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6B92" w14:textId="760975E5" w:rsidR="008F1CFF" w:rsidRPr="00E972EB" w:rsidRDefault="00000000" w:rsidP="008F1CFF">
      <w:pPr>
        <w:spacing w:line="200" w:lineRule="atLeast"/>
        <w:rPr>
          <w:rFonts w:eastAsia="Times New Roman"/>
          <w:szCs w:val="24"/>
        </w:rPr>
      </w:pP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="008F1CFF" w:rsidRPr="00E972EB">
        <w:rPr>
          <w:rFonts w:eastAsia="Times New Roman"/>
          <w:szCs w:val="24"/>
        </w:rPr>
        <w:tab/>
      </w:r>
      <w:r w:rsidR="008F1CFF" w:rsidRPr="00E972EB">
        <w:rPr>
          <w:rFonts w:eastAsia="Times New Roman"/>
          <w:szCs w:val="24"/>
        </w:rPr>
        <w:tab/>
      </w:r>
      <w:r w:rsidR="008F1CFF" w:rsidRPr="00E972EB">
        <w:rPr>
          <w:rFonts w:eastAsia="Times New Roman"/>
          <w:szCs w:val="24"/>
        </w:rPr>
        <w:tab/>
        <w:t>TVIRTINU</w:t>
      </w:r>
    </w:p>
    <w:p w14:paraId="06589071" w14:textId="09B0B4D4" w:rsidR="008F1CFF" w:rsidRPr="00E972EB" w:rsidRDefault="008F1CFF" w:rsidP="008F1CFF">
      <w:pPr>
        <w:spacing w:line="200" w:lineRule="atLeast"/>
        <w:rPr>
          <w:rFonts w:eastAsia="Times New Roman"/>
          <w:szCs w:val="24"/>
        </w:rPr>
      </w:pP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  <w:t>V</w:t>
      </w:r>
      <w:r w:rsidR="00D27722" w:rsidRPr="00E972EB">
        <w:rPr>
          <w:rFonts w:eastAsia="Times New Roman"/>
          <w:szCs w:val="24"/>
        </w:rPr>
        <w:t>ilniaus krašto etnografinio muziejaus</w:t>
      </w:r>
    </w:p>
    <w:p w14:paraId="2D18406D" w14:textId="27CC32AE" w:rsidR="008F1CFF" w:rsidRPr="00E972EB" w:rsidRDefault="008F1CFF" w:rsidP="008F1CFF">
      <w:pPr>
        <w:spacing w:line="200" w:lineRule="atLeast"/>
        <w:rPr>
          <w:rFonts w:eastAsia="Times New Roman"/>
          <w:szCs w:val="24"/>
        </w:rPr>
      </w:pP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Pr="00E972EB">
        <w:rPr>
          <w:rFonts w:eastAsia="Times New Roman"/>
          <w:szCs w:val="24"/>
        </w:rPr>
        <w:tab/>
      </w:r>
      <w:r w:rsidR="00D27722" w:rsidRPr="00E972EB">
        <w:rPr>
          <w:rFonts w:eastAsia="Times New Roman"/>
          <w:szCs w:val="24"/>
        </w:rPr>
        <w:t xml:space="preserve">direktorius </w:t>
      </w:r>
      <w:proofErr w:type="spellStart"/>
      <w:r w:rsidR="00D27722" w:rsidRPr="00E972EB">
        <w:rPr>
          <w:rFonts w:eastAsia="Times New Roman"/>
          <w:szCs w:val="24"/>
        </w:rPr>
        <w:t>Algimant</w:t>
      </w:r>
      <w:proofErr w:type="spellEnd"/>
      <w:r w:rsidR="00D27722" w:rsidRPr="00E972EB">
        <w:rPr>
          <w:rFonts w:eastAsia="Times New Roman"/>
          <w:szCs w:val="24"/>
        </w:rPr>
        <w:t xml:space="preserve"> </w:t>
      </w:r>
      <w:proofErr w:type="spellStart"/>
      <w:r w:rsidR="00D27722" w:rsidRPr="00E972EB">
        <w:rPr>
          <w:rFonts w:eastAsia="Times New Roman"/>
          <w:szCs w:val="24"/>
        </w:rPr>
        <w:t>Banievič</w:t>
      </w:r>
      <w:proofErr w:type="spellEnd"/>
    </w:p>
    <w:p w14:paraId="56BFE718" w14:textId="77777777" w:rsidR="008F1CFF" w:rsidRPr="00E972EB" w:rsidRDefault="008F1CFF">
      <w:pPr>
        <w:spacing w:line="200" w:lineRule="atLeast"/>
        <w:jc w:val="center"/>
        <w:rPr>
          <w:rFonts w:eastAsia="Times New Roman"/>
          <w:i/>
          <w:szCs w:val="24"/>
        </w:rPr>
      </w:pPr>
    </w:p>
    <w:p w14:paraId="1A4DE84A" w14:textId="166C6087" w:rsidR="002E3A0C" w:rsidRPr="00E972EB" w:rsidRDefault="00000000">
      <w:pPr>
        <w:spacing w:line="200" w:lineRule="atLeast"/>
        <w:jc w:val="center"/>
        <w:rPr>
          <w:rFonts w:eastAsia="Times New Roman"/>
          <w:bCs/>
          <w:i/>
          <w:szCs w:val="24"/>
        </w:rPr>
      </w:pPr>
      <w:r w:rsidRPr="00E972EB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7E83D377" w:rsidR="002E3A0C" w:rsidRPr="00E972EB" w:rsidRDefault="00000000">
      <w:pPr>
        <w:spacing w:line="200" w:lineRule="atLeast"/>
        <w:jc w:val="center"/>
        <w:rPr>
          <w:szCs w:val="24"/>
        </w:rPr>
      </w:pPr>
      <w:r w:rsidRPr="00E972EB">
        <w:rPr>
          <w:rFonts w:eastAsia="Times New Roman"/>
          <w:bCs/>
          <w:i/>
          <w:szCs w:val="24"/>
        </w:rPr>
        <w:t>202</w:t>
      </w:r>
      <w:r w:rsidR="00613A0C" w:rsidRPr="00E972EB">
        <w:rPr>
          <w:rFonts w:eastAsia="Times New Roman"/>
          <w:bCs/>
          <w:i/>
          <w:szCs w:val="24"/>
        </w:rPr>
        <w:t>5</w:t>
      </w:r>
      <w:r w:rsidRPr="00E972EB">
        <w:rPr>
          <w:rFonts w:eastAsia="Times New Roman"/>
          <w:bCs/>
          <w:i/>
          <w:szCs w:val="24"/>
        </w:rPr>
        <w:t xml:space="preserve"> m. </w:t>
      </w:r>
      <w:r w:rsidR="006C7A25" w:rsidRPr="00E972EB">
        <w:rPr>
          <w:rFonts w:eastAsia="Times New Roman"/>
          <w:b/>
          <w:i/>
          <w:szCs w:val="24"/>
        </w:rPr>
        <w:t>vasario</w:t>
      </w:r>
      <w:r w:rsidRPr="00E972EB">
        <w:rPr>
          <w:rFonts w:eastAsia="Times New Roman"/>
          <w:b/>
          <w:szCs w:val="24"/>
        </w:rPr>
        <w:t xml:space="preserve"> </w:t>
      </w:r>
      <w:r w:rsidRPr="00E972EB">
        <w:rPr>
          <w:rFonts w:eastAsia="Times New Roman"/>
          <w:b/>
          <w:i/>
          <w:szCs w:val="24"/>
        </w:rPr>
        <w:t>mėn.</w:t>
      </w:r>
      <w:r w:rsidRPr="00E972EB">
        <w:rPr>
          <w:rFonts w:eastAsia="Times New Roman"/>
          <w:i/>
          <w:szCs w:val="24"/>
        </w:rPr>
        <w:t xml:space="preserve"> renginių planas</w:t>
      </w:r>
    </w:p>
    <w:p w14:paraId="3DACCAEA" w14:textId="77777777" w:rsidR="002E3A0C" w:rsidRPr="00E972EB" w:rsidRDefault="002E3A0C">
      <w:pPr>
        <w:spacing w:line="200" w:lineRule="atLeast"/>
        <w:jc w:val="center"/>
        <w:rPr>
          <w:szCs w:val="24"/>
        </w:rPr>
      </w:pPr>
    </w:p>
    <w:tbl>
      <w:tblPr>
        <w:tblW w:w="1540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6330"/>
        <w:gridCol w:w="3402"/>
        <w:gridCol w:w="2923"/>
      </w:tblGrid>
      <w:tr w:rsidR="00E972EB" w:rsidRPr="00E972EB" w14:paraId="70449232" w14:textId="77777777" w:rsidTr="008538FE">
        <w:trPr>
          <w:cantSplit/>
          <w:trHeight w:val="8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E972EB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E972EB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E972EB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E972EB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E972EB" w:rsidRDefault="00000000">
            <w:pPr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E972EB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E972EB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E972EB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E972EB" w:rsidRDefault="00000000">
            <w:pPr>
              <w:spacing w:line="200" w:lineRule="atLeast"/>
              <w:jc w:val="center"/>
              <w:rPr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E972EB" w:rsidRPr="00E972EB" w14:paraId="340C7C7F" w14:textId="77777777" w:rsidTr="008538F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E972EB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E972EB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07BD6D2" w:rsidR="002E3A0C" w:rsidRPr="00E972EB" w:rsidRDefault="006C7A25" w:rsidP="006C7A25">
            <w:pPr>
              <w:tabs>
                <w:tab w:val="center" w:pos="3057"/>
                <w:tab w:val="left" w:pos="3960"/>
              </w:tabs>
              <w:spacing w:line="200" w:lineRule="atLeast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ab/>
              <w:t>3</w:t>
            </w:r>
            <w:r w:rsidRPr="00E972EB">
              <w:rPr>
                <w:rFonts w:eastAsia="Times New Roman"/>
                <w:b/>
                <w:i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E972EB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6912E60D" w:rsidR="002E3A0C" w:rsidRPr="00E972EB" w:rsidRDefault="00000000" w:rsidP="001C6CAA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rPr>
                <w:szCs w:val="24"/>
              </w:rPr>
            </w:pPr>
            <w:r w:rsidRPr="00E972EB">
              <w:rPr>
                <w:rFonts w:eastAsia="Times New Roman"/>
                <w:b/>
                <w:i/>
                <w:szCs w:val="24"/>
              </w:rPr>
              <w:tab/>
              <w:t>5</w:t>
            </w:r>
            <w:r w:rsidRPr="00E972EB">
              <w:rPr>
                <w:rFonts w:eastAsia="Times New Roman"/>
                <w:b/>
                <w:i/>
                <w:szCs w:val="24"/>
              </w:rPr>
              <w:tab/>
            </w:r>
            <w:r w:rsidR="001C6CAA" w:rsidRPr="00E972EB">
              <w:rPr>
                <w:rFonts w:eastAsia="Times New Roman"/>
                <w:b/>
                <w:i/>
                <w:szCs w:val="24"/>
              </w:rPr>
              <w:tab/>
            </w:r>
          </w:p>
        </w:tc>
      </w:tr>
      <w:tr w:rsidR="00E972EB" w:rsidRPr="00E972EB" w14:paraId="0C50D9C0" w14:textId="77777777" w:rsidTr="008538F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111017" w14:textId="063ACD2B" w:rsidR="00A15F07" w:rsidRPr="00E972EB" w:rsidRDefault="00673DE3" w:rsidP="00A15F0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636CF6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 xml:space="preserve">Tradicinių amatų centras </w:t>
            </w:r>
            <w:proofErr w:type="spellStart"/>
            <w:r w:rsidRPr="00E972EB">
              <w:rPr>
                <w:rFonts w:eastAsia="Times New Roman"/>
                <w:szCs w:val="24"/>
              </w:rPr>
              <w:t>Houvalto</w:t>
            </w:r>
            <w:proofErr w:type="spellEnd"/>
            <w:r w:rsidRPr="00E972EB">
              <w:rPr>
                <w:rFonts w:eastAsia="Times New Roman"/>
                <w:szCs w:val="24"/>
              </w:rPr>
              <w:t xml:space="preserve"> dvare Maišiagaloje</w:t>
            </w:r>
          </w:p>
          <w:p w14:paraId="6957D23C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</w:p>
          <w:p w14:paraId="13A3403D" w14:textId="692942D4" w:rsidR="00A15F07" w:rsidRPr="00E972EB" w:rsidRDefault="00A15F07" w:rsidP="00A15F0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E41DA1" w14:textId="48FF11E1" w:rsidR="00A15F07" w:rsidRPr="00E972EB" w:rsidRDefault="00A15F07" w:rsidP="00A15F0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szCs w:val="24"/>
              </w:rPr>
              <w:t>2025 m. Vilniaus krašto mokinių, jaunimo ir suaugusiųjų verbų rišėjų konkursinė</w:t>
            </w:r>
            <w:r w:rsidR="00753000">
              <w:rPr>
                <w:szCs w:val="24"/>
              </w:rPr>
              <w:t>s</w:t>
            </w:r>
            <w:r w:rsidRPr="00E972EB">
              <w:rPr>
                <w:szCs w:val="24"/>
              </w:rPr>
              <w:t xml:space="preserve"> parodos „Gražiausia Vilniaus krašto verba“ nuostatų paskelbimas, dalyvių registravimas ir kūrinių pristatymas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6B8A6B" w14:textId="77777777" w:rsidR="00A15F07" w:rsidRPr="00E972EB" w:rsidRDefault="00A15F07" w:rsidP="00A15F07">
            <w:pPr>
              <w:snapToGrid w:val="0"/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18AA059D" w14:textId="488AD59E" w:rsidR="00A15F07" w:rsidRPr="00E972EB" w:rsidRDefault="00A15F07" w:rsidP="00A15F07">
            <w:pPr>
              <w:snapToGrid w:val="0"/>
              <w:jc w:val="center"/>
              <w:rPr>
                <w:rStyle w:val="Hipersaitas"/>
                <w:rFonts w:ascii="TimesNewRomanPSMT" w:hAnsi="TimesNewRomanPSMT" w:cs="TimesNewRomanPSMT" w:hint="eastAsia"/>
                <w:color w:val="auto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202</w:t>
            </w:r>
            <w:r w:rsidR="00E972EB" w:rsidRPr="00E972EB">
              <w:rPr>
                <w:rFonts w:eastAsia="Times New Roman"/>
                <w:bCs/>
                <w:iCs/>
                <w:szCs w:val="24"/>
              </w:rPr>
              <w:t>5</w:t>
            </w:r>
            <w:r w:rsidRPr="00E972EB">
              <w:rPr>
                <w:rFonts w:eastAsia="Times New Roman"/>
                <w:bCs/>
                <w:iCs/>
                <w:szCs w:val="24"/>
              </w:rPr>
              <w:t xml:space="preserve"> m. vasario 2 d. n</w:t>
            </w:r>
            <w:r w:rsidRPr="00E972EB">
              <w:t xml:space="preserve">uostatai bus paskelbti internetiniuose puslapiuose </w:t>
            </w:r>
            <w:hyperlink r:id="rId4" w:history="1">
              <w:r w:rsidRPr="00E972EB">
                <w:rPr>
                  <w:rStyle w:val="Hipersaitas"/>
                  <w:rFonts w:ascii="TimesNewRomanPSMT" w:hAnsi="TimesNewRomanPSMT" w:cs="TimesNewRomanPSMT"/>
                  <w:color w:val="auto"/>
                </w:rPr>
                <w:t>www.vrsa.lt</w:t>
              </w:r>
            </w:hyperlink>
            <w:r w:rsidRPr="00E972EB">
              <w:rPr>
                <w:rFonts w:ascii="TimesNewRomanPSMT" w:hAnsi="TimesNewRomanPSMT" w:cs="TimesNewRomanPSMT"/>
                <w:szCs w:val="24"/>
              </w:rPr>
              <w:t xml:space="preserve">, </w:t>
            </w:r>
            <w:r w:rsidRPr="00E972EB">
              <w:rPr>
                <w:rFonts w:ascii="TimesNewRomanPSMT" w:hAnsi="TimesNewRomanPSMT" w:cs="TimesNewRomanPSMT"/>
                <w:szCs w:val="24"/>
                <w:u w:val="single"/>
              </w:rPr>
              <w:t>www.vilniaustautodaile.lt</w:t>
            </w:r>
            <w:r w:rsidRPr="00E972EB">
              <w:rPr>
                <w:rFonts w:ascii="TimesNewRomanPSMT" w:hAnsi="TimesNewRomanPSMT" w:cs="TimesNewRomanPSMT"/>
                <w:szCs w:val="24"/>
              </w:rPr>
              <w:t xml:space="preserve">, </w:t>
            </w:r>
            <w:hyperlink r:id="rId5" w:history="1">
              <w:r w:rsidRPr="00E972EB">
                <w:rPr>
                  <w:rStyle w:val="Hipersaitas"/>
                  <w:rFonts w:ascii="TimesNewRomanPSMT" w:hAnsi="TimesNewRomanPSMT" w:cs="TimesNewRomanPSMT"/>
                  <w:color w:val="auto"/>
                </w:rPr>
                <w:t>www.vkem.lt</w:t>
              </w:r>
            </w:hyperlink>
          </w:p>
          <w:p w14:paraId="4DA60A3D" w14:textId="77777777" w:rsidR="00A15F07" w:rsidRPr="00E972EB" w:rsidRDefault="00A15F07" w:rsidP="00A15F07">
            <w:pPr>
              <w:snapToGrid w:val="0"/>
              <w:jc w:val="center"/>
              <w:rPr>
                <w:rStyle w:val="Hipersaitas"/>
                <w:rFonts w:ascii="TimesNewRomanPSMT" w:hAnsi="TimesNewRomanPSMT" w:cs="TimesNewRomanPSMT" w:hint="eastAsia"/>
                <w:color w:val="auto"/>
              </w:rPr>
            </w:pPr>
          </w:p>
          <w:p w14:paraId="62518F8A" w14:textId="44A9C6AF" w:rsidR="00A15F07" w:rsidRPr="00E972EB" w:rsidRDefault="00A15F07" w:rsidP="00A15F0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Dalyvių registravimas ir kūrinių pristatymas vyks nuo 202</w:t>
            </w:r>
            <w:r w:rsidR="00E972EB" w:rsidRPr="00E972EB">
              <w:rPr>
                <w:rFonts w:eastAsia="Times New Roman"/>
                <w:bCs/>
                <w:iCs/>
                <w:szCs w:val="24"/>
              </w:rPr>
              <w:t>5</w:t>
            </w:r>
            <w:r w:rsidRPr="00E972EB">
              <w:rPr>
                <w:rFonts w:eastAsia="Times New Roman"/>
                <w:bCs/>
                <w:iCs/>
                <w:szCs w:val="24"/>
              </w:rPr>
              <w:t xml:space="preserve"> m. vasario 5 d. iki vasario 28 d.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34597" w14:textId="77777777" w:rsidR="00A15F07" w:rsidRPr="00E972EB" w:rsidRDefault="00A15F07" w:rsidP="00A15F07">
            <w:pPr>
              <w:snapToGrid w:val="0"/>
              <w:jc w:val="center"/>
              <w:rPr>
                <w:szCs w:val="24"/>
              </w:rPr>
            </w:pPr>
            <w:r w:rsidRPr="00E972EB">
              <w:rPr>
                <w:rFonts w:eastAsia="Times New Roman"/>
                <w:szCs w:val="24"/>
                <w:lang w:eastAsia="zh-CN"/>
              </w:rPr>
              <w:t xml:space="preserve">Jolanta </w:t>
            </w:r>
            <w:proofErr w:type="spellStart"/>
            <w:r w:rsidRPr="00E972EB">
              <w:rPr>
                <w:rFonts w:eastAsia="Times New Roman"/>
                <w:szCs w:val="24"/>
                <w:lang w:eastAsia="zh-CN"/>
              </w:rPr>
              <w:t>Lapinskaja</w:t>
            </w:r>
            <w:proofErr w:type="spellEnd"/>
          </w:p>
          <w:p w14:paraId="7C5179B5" w14:textId="77777777" w:rsidR="00A15F07" w:rsidRPr="00E972EB" w:rsidRDefault="00A15F07" w:rsidP="00A15F07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E972EB">
              <w:rPr>
                <w:rFonts w:eastAsia="Times New Roman"/>
                <w:szCs w:val="24"/>
                <w:lang w:eastAsia="zh-CN"/>
              </w:rPr>
              <w:t>tel. +37067290225</w:t>
            </w:r>
          </w:p>
          <w:p w14:paraId="5CB71C5F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 xml:space="preserve">Janina </w:t>
            </w:r>
            <w:proofErr w:type="spellStart"/>
            <w:r w:rsidRPr="00E972EB">
              <w:rPr>
                <w:rFonts w:eastAsia="Times New Roman"/>
                <w:szCs w:val="24"/>
              </w:rPr>
              <w:t>Voleišo</w:t>
            </w:r>
            <w:proofErr w:type="spellEnd"/>
          </w:p>
          <w:p w14:paraId="77C86005" w14:textId="77777777" w:rsidR="00A15F07" w:rsidRPr="00E972EB" w:rsidRDefault="00A15F07" w:rsidP="00A15F07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E972EB">
              <w:rPr>
                <w:rFonts w:eastAsia="Times New Roman"/>
                <w:szCs w:val="24"/>
              </w:rPr>
              <w:t>tel. +37067547239</w:t>
            </w:r>
          </w:p>
          <w:p w14:paraId="5D189527" w14:textId="77777777" w:rsidR="00A15F07" w:rsidRPr="00E972EB" w:rsidRDefault="00A15F07" w:rsidP="00A15F07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 xml:space="preserve">Janina Norkūnienė </w:t>
            </w:r>
          </w:p>
          <w:p w14:paraId="6DFC8A41" w14:textId="131EE465" w:rsidR="00A15F07" w:rsidRPr="00E972EB" w:rsidRDefault="00A15F07" w:rsidP="00A15F07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tel. +37067837529</w:t>
            </w:r>
          </w:p>
        </w:tc>
      </w:tr>
      <w:tr w:rsidR="00E972EB" w:rsidRPr="00E972EB" w14:paraId="72C4A446" w14:textId="77777777" w:rsidTr="008538F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0DA1E7" w14:textId="081E213C" w:rsidR="00A15F07" w:rsidRPr="00E972EB" w:rsidRDefault="00673DE3" w:rsidP="00A15F0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08E120" w14:textId="6843914A" w:rsidR="00A15F07" w:rsidRPr="00E972EB" w:rsidRDefault="00A15F07" w:rsidP="00A15F07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B16A07" w14:textId="76DC7886" w:rsidR="00A15F07" w:rsidRPr="00E972EB" w:rsidRDefault="00A15F07" w:rsidP="00A15F0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 xml:space="preserve">Gretos Lee fotografijų paroda „Gyvenimas ir viena diena“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49821" w14:textId="77777777" w:rsidR="00A15F07" w:rsidRPr="00E972EB" w:rsidRDefault="00A15F07" w:rsidP="00A15F0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580D119E" w14:textId="58814E88" w:rsidR="00A15F07" w:rsidRPr="00E972EB" w:rsidRDefault="00A15F07" w:rsidP="00A15F0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2025 m. vasario 8 d. – kovo 9 d.</w:t>
            </w:r>
          </w:p>
          <w:p w14:paraId="0869ACE6" w14:textId="77777777" w:rsidR="00A15F07" w:rsidRPr="00E972EB" w:rsidRDefault="00A15F07" w:rsidP="00A15F0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43D93D7" w14:textId="591AA681" w:rsidR="00A15F07" w:rsidRPr="00E972EB" w:rsidRDefault="00A15F07" w:rsidP="00A15F07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2907B" w14:textId="77777777" w:rsidR="00A15F07" w:rsidRPr="00E972EB" w:rsidRDefault="00A15F07" w:rsidP="00A15F07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proofErr w:type="spellStart"/>
            <w:r w:rsidRPr="00E972EB">
              <w:rPr>
                <w:rFonts w:eastAsia="Times New Roman"/>
                <w:szCs w:val="24"/>
              </w:rPr>
              <w:t>Genadij</w:t>
            </w:r>
            <w:proofErr w:type="spellEnd"/>
            <w:r w:rsidRPr="00E972EB">
              <w:rPr>
                <w:rFonts w:eastAsia="Times New Roman"/>
                <w:szCs w:val="24"/>
              </w:rPr>
              <w:t xml:space="preserve"> Fedorovič</w:t>
            </w:r>
          </w:p>
          <w:p w14:paraId="595D7E57" w14:textId="3C1DB4EC" w:rsidR="00A15F07" w:rsidRPr="00E972EB" w:rsidRDefault="00A15F07" w:rsidP="00A15F07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tel. +37067223466</w:t>
            </w:r>
          </w:p>
        </w:tc>
      </w:tr>
      <w:tr w:rsidR="00E972EB" w:rsidRPr="00E972EB" w14:paraId="63D32024" w14:textId="77777777" w:rsidTr="008538F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00C651" w14:textId="657A79AA" w:rsidR="00A15F07" w:rsidRPr="00E972EB" w:rsidRDefault="00673DE3" w:rsidP="00A15F0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C4FA53" w14:textId="48C7083F" w:rsidR="00A15F07" w:rsidRPr="00E972EB" w:rsidRDefault="00A15F07" w:rsidP="00A15F0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C42761" w14:textId="1620E9D2" w:rsidR="00A15F07" w:rsidRPr="00E972EB" w:rsidRDefault="00A15F07" w:rsidP="00A15F0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Floristikos paroda „Tėvynės spalvos“, skirta Vasario 16-ajai –  Lietuvos valstybės atkūrimo dienai paminėti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BF38A0" w14:textId="77777777" w:rsidR="00A15F07" w:rsidRPr="00E972EB" w:rsidRDefault="00A15F07" w:rsidP="00A15F0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5CEC31BB" w14:textId="77777777" w:rsidR="00A15F07" w:rsidRPr="00E972EB" w:rsidRDefault="00A15F07" w:rsidP="00A15F0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2025 m. vasario 8 d. – kovo 9 d.</w:t>
            </w:r>
          </w:p>
          <w:p w14:paraId="7A72940A" w14:textId="77777777" w:rsidR="00A15F07" w:rsidRPr="00E972EB" w:rsidRDefault="00A15F07" w:rsidP="00A15F07">
            <w:pPr>
              <w:jc w:val="center"/>
              <w:rPr>
                <w:rFonts w:eastAsia="Times New Roman"/>
                <w:bCs/>
                <w:szCs w:val="24"/>
              </w:rPr>
            </w:pPr>
          </w:p>
          <w:p w14:paraId="46279D5D" w14:textId="5FA28FC6" w:rsidR="00A15F07" w:rsidRPr="00E972EB" w:rsidRDefault="00A15F07" w:rsidP="00A15F0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067A7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Janina Norkūnienė</w:t>
            </w:r>
          </w:p>
          <w:p w14:paraId="3435425E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tel. +37067837529</w:t>
            </w:r>
          </w:p>
          <w:p w14:paraId="7A3FDBAC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Teresa Michalkevič</w:t>
            </w:r>
          </w:p>
          <w:p w14:paraId="7EDB5948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tel. +37067911431</w:t>
            </w:r>
          </w:p>
          <w:p w14:paraId="3FFD0C7A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 xml:space="preserve">Irena </w:t>
            </w:r>
            <w:proofErr w:type="spellStart"/>
            <w:r w:rsidRPr="00E972EB">
              <w:rPr>
                <w:rFonts w:eastAsia="Times New Roman"/>
                <w:szCs w:val="24"/>
              </w:rPr>
              <w:t>Jodko</w:t>
            </w:r>
            <w:proofErr w:type="spellEnd"/>
          </w:p>
          <w:p w14:paraId="78CCCCA0" w14:textId="69D47EC2" w:rsidR="00A15F07" w:rsidRPr="00E972EB" w:rsidRDefault="00A15F07" w:rsidP="00A15F07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tel. +37060510858</w:t>
            </w:r>
          </w:p>
        </w:tc>
      </w:tr>
      <w:tr w:rsidR="00E972EB" w:rsidRPr="00E972EB" w14:paraId="5C770217" w14:textId="77777777" w:rsidTr="008538F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FC4466" w14:textId="084482BB" w:rsidR="00A15F07" w:rsidRPr="00E972EB" w:rsidRDefault="00673DE3" w:rsidP="00A15F0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D8DF05" w14:textId="57DC20B1" w:rsidR="00A15F07" w:rsidRPr="00E972EB" w:rsidRDefault="00A15F07" w:rsidP="00A15F0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F0C2CC" w14:textId="412A30D1" w:rsidR="00A15F07" w:rsidRPr="00E972EB" w:rsidRDefault="00A15F07" w:rsidP="00A15F07">
            <w:pPr>
              <w:spacing w:line="200" w:lineRule="atLeast"/>
              <w:jc w:val="center"/>
              <w:rPr>
                <w:szCs w:val="24"/>
              </w:rPr>
            </w:pPr>
            <w:r w:rsidRPr="00E972EB">
              <w:rPr>
                <w:szCs w:val="24"/>
                <w:lang w:eastAsia="zh-CN"/>
              </w:rPr>
              <w:t>Edukacinis užsiėmimas „Tradicinių spurgų kepimas“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715E1F" w14:textId="77777777" w:rsidR="00A15F07" w:rsidRPr="00E972EB" w:rsidRDefault="00A15F07" w:rsidP="00A15F07">
            <w:pPr>
              <w:jc w:val="center"/>
              <w:rPr>
                <w:szCs w:val="24"/>
              </w:rPr>
            </w:pPr>
            <w:r w:rsidRPr="00E972EB">
              <w:rPr>
                <w:szCs w:val="24"/>
              </w:rPr>
              <w:t>Paroda veiks</w:t>
            </w:r>
          </w:p>
          <w:p w14:paraId="1E5280BF" w14:textId="53D32B6F" w:rsidR="00A15F07" w:rsidRPr="00E972EB" w:rsidRDefault="00A15F07" w:rsidP="00A15F07">
            <w:pPr>
              <w:jc w:val="center"/>
              <w:rPr>
                <w:szCs w:val="24"/>
              </w:rPr>
            </w:pPr>
            <w:r w:rsidRPr="00E972EB">
              <w:rPr>
                <w:szCs w:val="24"/>
              </w:rPr>
              <w:t>2025 m. vasario 21 d.</w:t>
            </w:r>
          </w:p>
          <w:p w14:paraId="5E21F40E" w14:textId="77777777" w:rsidR="00A15F07" w:rsidRPr="00E972EB" w:rsidRDefault="00A15F07" w:rsidP="00A15F0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96DC8E0" w14:textId="579CA0AA" w:rsidR="00A15F07" w:rsidRPr="00E972EB" w:rsidRDefault="00A15F07" w:rsidP="00A15F0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C82F5" w14:textId="77777777" w:rsidR="00A15F07" w:rsidRPr="00E972EB" w:rsidRDefault="00A15F07" w:rsidP="00A15F07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 xml:space="preserve">Juzė </w:t>
            </w:r>
            <w:proofErr w:type="spellStart"/>
            <w:r w:rsidRPr="00E972EB">
              <w:rPr>
                <w:rFonts w:eastAsia="Times New Roman"/>
                <w:szCs w:val="24"/>
              </w:rPr>
              <w:t>Markėvič</w:t>
            </w:r>
            <w:proofErr w:type="spellEnd"/>
          </w:p>
          <w:p w14:paraId="63C01F20" w14:textId="2512A586" w:rsidR="00A15F07" w:rsidRPr="00E972EB" w:rsidRDefault="00A15F07" w:rsidP="00A15F07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tel. +37060184102</w:t>
            </w:r>
            <w:r w:rsidRPr="00E972EB">
              <w:rPr>
                <w:rFonts w:eastAsia="Times New Roman"/>
                <w:szCs w:val="24"/>
                <w:lang w:eastAsia="zh-CN"/>
              </w:rPr>
              <w:t xml:space="preserve"> </w:t>
            </w:r>
          </w:p>
        </w:tc>
      </w:tr>
      <w:tr w:rsidR="00E972EB" w:rsidRPr="00E972EB" w14:paraId="166AA124" w14:textId="77777777" w:rsidTr="008538F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A31946" w14:textId="157225B0" w:rsidR="00A15F07" w:rsidRPr="00E972EB" w:rsidRDefault="00673DE3" w:rsidP="00A15F0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lastRenderedPageBreak/>
              <w:t>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0D909D" w14:textId="1131E234" w:rsidR="00A15F07" w:rsidRPr="00E972EB" w:rsidRDefault="00A15F07" w:rsidP="00A15F07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BFA09C" w14:textId="77777777" w:rsidR="00A15F07" w:rsidRPr="00E972EB" w:rsidRDefault="00A15F07" w:rsidP="00A15F07">
            <w:pPr>
              <w:spacing w:line="200" w:lineRule="atLeast"/>
              <w:jc w:val="center"/>
              <w:rPr>
                <w:szCs w:val="24"/>
              </w:rPr>
            </w:pPr>
            <w:r w:rsidRPr="00E972EB">
              <w:rPr>
                <w:szCs w:val="24"/>
              </w:rPr>
              <w:t>Renginys „Pasitinkant Užgavėnes“</w:t>
            </w:r>
          </w:p>
          <w:p w14:paraId="00718605" w14:textId="6F815198" w:rsidR="00A15F07" w:rsidRPr="00E972EB" w:rsidRDefault="00A15F07" w:rsidP="00A15F07">
            <w:pPr>
              <w:spacing w:line="200" w:lineRule="atLeast"/>
              <w:jc w:val="center"/>
              <w:rPr>
                <w:szCs w:val="24"/>
                <w:lang w:eastAsia="zh-CN"/>
              </w:rPr>
            </w:pPr>
            <w:r w:rsidRPr="00E972EB">
              <w:rPr>
                <w:szCs w:val="24"/>
              </w:rPr>
              <w:t>Dalyviai: etnografinis verbų rišėjų ansamblis „</w:t>
            </w:r>
            <w:proofErr w:type="spellStart"/>
            <w:r w:rsidRPr="00E972EB">
              <w:rPr>
                <w:szCs w:val="24"/>
              </w:rPr>
              <w:t>Cicha</w:t>
            </w:r>
            <w:proofErr w:type="spellEnd"/>
            <w:r w:rsidRPr="00E972EB">
              <w:rPr>
                <w:szCs w:val="24"/>
              </w:rPr>
              <w:t xml:space="preserve"> </w:t>
            </w:r>
            <w:proofErr w:type="spellStart"/>
            <w:r w:rsidRPr="00E972EB">
              <w:rPr>
                <w:szCs w:val="24"/>
              </w:rPr>
              <w:t>Nowinka</w:t>
            </w:r>
            <w:proofErr w:type="spellEnd"/>
            <w:r w:rsidRPr="00E972EB">
              <w:rPr>
                <w:szCs w:val="24"/>
              </w:rPr>
              <w:t>“ ir Buivydiškių mokyklos-darželio auklėtiniai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414A7" w14:textId="77777777" w:rsidR="00A15F07" w:rsidRPr="00E972EB" w:rsidRDefault="00A15F07" w:rsidP="00A15F0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972EB">
              <w:rPr>
                <w:rFonts w:eastAsia="Times New Roman"/>
                <w:bCs/>
                <w:iCs/>
                <w:szCs w:val="24"/>
              </w:rPr>
              <w:t>2025 m. vasario 28 d.</w:t>
            </w:r>
          </w:p>
          <w:p w14:paraId="36391BD1" w14:textId="77777777" w:rsidR="00A15F07" w:rsidRPr="00E972EB" w:rsidRDefault="00A15F07" w:rsidP="00A15F07">
            <w:pPr>
              <w:jc w:val="center"/>
              <w:rPr>
                <w:rFonts w:eastAsia="Times New Roman"/>
                <w:bCs/>
                <w:szCs w:val="24"/>
              </w:rPr>
            </w:pPr>
          </w:p>
          <w:p w14:paraId="1E2F1D06" w14:textId="47ECEFE6" w:rsidR="00A15F07" w:rsidRPr="00E972EB" w:rsidRDefault="00A15F07" w:rsidP="00A15F07">
            <w:pPr>
              <w:jc w:val="center"/>
              <w:rPr>
                <w:szCs w:val="24"/>
              </w:rPr>
            </w:pPr>
            <w:r w:rsidRPr="00E972EB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C35A0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Janina Norkūnienė</w:t>
            </w:r>
          </w:p>
          <w:p w14:paraId="3A622A9E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tel. +37067837529</w:t>
            </w:r>
          </w:p>
          <w:p w14:paraId="6309D406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Teresa Michalkevič</w:t>
            </w:r>
          </w:p>
          <w:p w14:paraId="0B17E836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tel. +37067911431</w:t>
            </w:r>
          </w:p>
          <w:p w14:paraId="2F342706" w14:textId="77777777" w:rsidR="00A15F07" w:rsidRPr="00E972EB" w:rsidRDefault="00A15F07" w:rsidP="00A15F0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 xml:space="preserve">Irena </w:t>
            </w:r>
            <w:proofErr w:type="spellStart"/>
            <w:r w:rsidRPr="00E972EB">
              <w:rPr>
                <w:rFonts w:eastAsia="Times New Roman"/>
                <w:szCs w:val="24"/>
              </w:rPr>
              <w:t>Jodko</w:t>
            </w:r>
            <w:proofErr w:type="spellEnd"/>
          </w:p>
          <w:p w14:paraId="10793ECB" w14:textId="7EC9EEFD" w:rsidR="00A15F07" w:rsidRPr="00E972EB" w:rsidRDefault="00A15F07" w:rsidP="00A15F07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E972EB">
              <w:rPr>
                <w:rFonts w:eastAsia="Times New Roman"/>
                <w:szCs w:val="24"/>
              </w:rPr>
              <w:t>tel. +37060510858</w:t>
            </w:r>
          </w:p>
        </w:tc>
      </w:tr>
    </w:tbl>
    <w:p w14:paraId="19AAB269" w14:textId="088151FF" w:rsidR="00AE6A8A" w:rsidRPr="00E972EB" w:rsidRDefault="00AE6A8A">
      <w:pPr>
        <w:spacing w:line="200" w:lineRule="atLeast"/>
        <w:rPr>
          <w:szCs w:val="24"/>
        </w:rPr>
      </w:pPr>
    </w:p>
    <w:sectPr w:rsidR="00AE6A8A" w:rsidRPr="00E972EB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562E1"/>
    <w:rsid w:val="000E7952"/>
    <w:rsid w:val="001272DD"/>
    <w:rsid w:val="00133002"/>
    <w:rsid w:val="001B7A7D"/>
    <w:rsid w:val="001C3B28"/>
    <w:rsid w:val="001C6CAA"/>
    <w:rsid w:val="001D346C"/>
    <w:rsid w:val="0028264E"/>
    <w:rsid w:val="002A24B9"/>
    <w:rsid w:val="002C60DA"/>
    <w:rsid w:val="002E0F11"/>
    <w:rsid w:val="002E3A0C"/>
    <w:rsid w:val="00320DDE"/>
    <w:rsid w:val="003276E2"/>
    <w:rsid w:val="003B2C88"/>
    <w:rsid w:val="003E4DC8"/>
    <w:rsid w:val="003E65C3"/>
    <w:rsid w:val="0042243C"/>
    <w:rsid w:val="00446687"/>
    <w:rsid w:val="00464947"/>
    <w:rsid w:val="00475E93"/>
    <w:rsid w:val="00486ED3"/>
    <w:rsid w:val="004A1296"/>
    <w:rsid w:val="004A1BE2"/>
    <w:rsid w:val="004B6ECB"/>
    <w:rsid w:val="00515D7D"/>
    <w:rsid w:val="00536E00"/>
    <w:rsid w:val="00556E6E"/>
    <w:rsid w:val="005665E7"/>
    <w:rsid w:val="005D1953"/>
    <w:rsid w:val="005E7CA0"/>
    <w:rsid w:val="00600C5D"/>
    <w:rsid w:val="006022EF"/>
    <w:rsid w:val="00613A0C"/>
    <w:rsid w:val="006250A2"/>
    <w:rsid w:val="00673DE3"/>
    <w:rsid w:val="00684E4C"/>
    <w:rsid w:val="00685BD0"/>
    <w:rsid w:val="006B2A73"/>
    <w:rsid w:val="006C21FA"/>
    <w:rsid w:val="006C7A25"/>
    <w:rsid w:val="006D511A"/>
    <w:rsid w:val="006F250A"/>
    <w:rsid w:val="00730BC4"/>
    <w:rsid w:val="00746D5E"/>
    <w:rsid w:val="00753000"/>
    <w:rsid w:val="007641BF"/>
    <w:rsid w:val="00764781"/>
    <w:rsid w:val="0076633D"/>
    <w:rsid w:val="007675B8"/>
    <w:rsid w:val="00770B17"/>
    <w:rsid w:val="007721AB"/>
    <w:rsid w:val="00785D9C"/>
    <w:rsid w:val="00787896"/>
    <w:rsid w:val="007B418D"/>
    <w:rsid w:val="007C7491"/>
    <w:rsid w:val="008000B8"/>
    <w:rsid w:val="00820224"/>
    <w:rsid w:val="00821513"/>
    <w:rsid w:val="008538FE"/>
    <w:rsid w:val="0088268A"/>
    <w:rsid w:val="008B05D4"/>
    <w:rsid w:val="008E1319"/>
    <w:rsid w:val="008F1CFF"/>
    <w:rsid w:val="008F201C"/>
    <w:rsid w:val="00916D40"/>
    <w:rsid w:val="00925522"/>
    <w:rsid w:val="009376FB"/>
    <w:rsid w:val="00953781"/>
    <w:rsid w:val="00953F3E"/>
    <w:rsid w:val="00962A84"/>
    <w:rsid w:val="0099440E"/>
    <w:rsid w:val="009A107D"/>
    <w:rsid w:val="009D085B"/>
    <w:rsid w:val="009F6E59"/>
    <w:rsid w:val="00A15F07"/>
    <w:rsid w:val="00A16179"/>
    <w:rsid w:val="00A415A7"/>
    <w:rsid w:val="00AC1DF5"/>
    <w:rsid w:val="00AE6A8A"/>
    <w:rsid w:val="00B15518"/>
    <w:rsid w:val="00B456CC"/>
    <w:rsid w:val="00B87F51"/>
    <w:rsid w:val="00BC4FE4"/>
    <w:rsid w:val="00BE4454"/>
    <w:rsid w:val="00C015D2"/>
    <w:rsid w:val="00C25FB9"/>
    <w:rsid w:val="00C577E7"/>
    <w:rsid w:val="00C634D3"/>
    <w:rsid w:val="00C84221"/>
    <w:rsid w:val="00D22AAF"/>
    <w:rsid w:val="00D23A1E"/>
    <w:rsid w:val="00D27722"/>
    <w:rsid w:val="00D27F6B"/>
    <w:rsid w:val="00D65ADA"/>
    <w:rsid w:val="00D81A9D"/>
    <w:rsid w:val="00D822E5"/>
    <w:rsid w:val="00DE14F6"/>
    <w:rsid w:val="00DE6454"/>
    <w:rsid w:val="00E72EA8"/>
    <w:rsid w:val="00E933A5"/>
    <w:rsid w:val="00E972EB"/>
    <w:rsid w:val="00F16D7F"/>
    <w:rsid w:val="00F47188"/>
    <w:rsid w:val="00F60273"/>
    <w:rsid w:val="00F904AB"/>
    <w:rsid w:val="00FA0DD5"/>
    <w:rsid w:val="00FC11AE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kem.lt" TargetMode="External"/><Relationship Id="rId4" Type="http://schemas.openxmlformats.org/officeDocument/2006/relationships/hyperlink" Target="http://www.vrs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Janina Purpurovič</cp:lastModifiedBy>
  <cp:revision>86</cp:revision>
  <cp:lastPrinted>1995-11-21T13:41:00Z</cp:lastPrinted>
  <dcterms:created xsi:type="dcterms:W3CDTF">2024-07-25T05:49:00Z</dcterms:created>
  <dcterms:modified xsi:type="dcterms:W3CDTF">2025-01-27T15:11:00Z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