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header3.xml" ContentType="application/vnd.openxmlformats-officedocument.wordprocessingml.header+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B70589" w:rsidRDefault="00F00592" w:rsidP="00B70589">
      <w:pPr>
        <w:spacing w:after="0" w:line="240" w:lineRule="auto"/>
        <w:rPr>
          <w:rFonts w:ascii="Times New Roman" w:hAnsi="Times New Roman" w:cs="Times New Roman"/>
          <w:b/>
          <w:bCs/>
          <w:sz w:val="32"/>
          <w:szCs w:val="32"/>
          <w:lang w:eastAsia="zh-CN"/>
        </w:rPr>
      </w:pPr>
      <w:r w:rsidRPr="00B70589">
        <w:rPr>
          <w:rFonts w:ascii="Times New Roman" w:hAnsi="Times New Roman" w:cs="Times New Roman"/>
          <w:b/>
          <w:bCs/>
          <w:sz w:val="32"/>
          <w:szCs w:val="32"/>
          <w:lang w:eastAsia="zh-CN"/>
        </w:rPr>
        <w:t>VILNIAUS RAJONO SAVIVALDYBĖS ADMINISTRACIJOS</w:t>
      </w:r>
    </w:p>
    <w:p w14:paraId="2F481B67" w14:textId="77777777" w:rsidR="00F00592" w:rsidRPr="00B70589" w:rsidRDefault="00F00592" w:rsidP="00B70589">
      <w:pPr>
        <w:spacing w:after="0" w:line="240" w:lineRule="auto"/>
        <w:rPr>
          <w:rFonts w:ascii="Times New Roman" w:hAnsi="Times New Roman" w:cs="Times New Roman"/>
          <w:b/>
          <w:bCs/>
          <w:sz w:val="32"/>
          <w:szCs w:val="32"/>
          <w:lang w:eastAsia="zh-CN"/>
        </w:rPr>
      </w:pPr>
      <w:r w:rsidRPr="00B70589">
        <w:rPr>
          <w:rFonts w:ascii="Times New Roman" w:hAnsi="Times New Roman" w:cs="Times New Roman"/>
          <w:b/>
          <w:bCs/>
          <w:sz w:val="32"/>
          <w:szCs w:val="32"/>
          <w:lang w:eastAsia="zh-CN"/>
        </w:rPr>
        <w:t>ŠVIETIMO SKYRIUS</w:t>
      </w:r>
    </w:p>
    <w:p w14:paraId="7C500CC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B70589"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B70589" w:rsidRDefault="00F00592" w:rsidP="00B70589">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B70589">
        <w:rPr>
          <w:rFonts w:ascii="Times New Roman" w:eastAsia="SimSun" w:hAnsi="Times New Roman" w:cs="Times New Roman"/>
          <w:b/>
          <w:bCs/>
          <w:kern w:val="0"/>
          <w:sz w:val="36"/>
          <w:szCs w:val="36"/>
          <w:lang w:eastAsia="zh-CN"/>
          <w14:ligatures w14:val="none"/>
        </w:rPr>
        <w:t xml:space="preserve">VILNIAUS RAJONO SAVIVALDYBĖS </w:t>
      </w:r>
    </w:p>
    <w:p w14:paraId="05007DEF" w14:textId="43B54E7E" w:rsidR="00F00592" w:rsidRPr="00B70589" w:rsidRDefault="002C7228" w:rsidP="00B70589">
      <w:pPr>
        <w:spacing w:after="0" w:line="240" w:lineRule="auto"/>
        <w:rPr>
          <w:rFonts w:ascii="Times New Roman" w:eastAsia="SimSun" w:hAnsi="Times New Roman" w:cs="Times New Roman"/>
          <w:b/>
          <w:bCs/>
          <w:kern w:val="0"/>
          <w:sz w:val="36"/>
          <w:szCs w:val="36"/>
          <w:lang w:eastAsia="zh-CN"/>
          <w14:ligatures w14:val="none"/>
        </w:rPr>
      </w:pPr>
      <w:r w:rsidRPr="00B70589">
        <w:rPr>
          <w:rFonts w:ascii="Times New Roman" w:eastAsia="SimSun" w:hAnsi="Times New Roman" w:cs="Times New Roman"/>
          <w:b/>
          <w:bCs/>
          <w:kern w:val="0"/>
          <w:sz w:val="36"/>
          <w:szCs w:val="36"/>
          <w:lang w:eastAsia="zh-CN"/>
          <w14:ligatures w14:val="none"/>
        </w:rPr>
        <w:t xml:space="preserve">2024–2025 MOKSLO </w:t>
      </w:r>
      <w:r w:rsidR="00F00592" w:rsidRPr="00B70589">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B70589" w:rsidRDefault="00F00592" w:rsidP="00B70589">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B70589" w:rsidRDefault="00F00592" w:rsidP="00B70589">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B70589" w:rsidRDefault="00F00592" w:rsidP="00B70589">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B70589"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637D8B" w14:textId="2E3E45A0"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A2077F"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w:t>
      </w:r>
      <w:r w:rsidR="00A2077F" w:rsidRPr="00B70589">
        <w:rPr>
          <w:rFonts w:ascii="Times New Roman" w:eastAsia="SimSun" w:hAnsi="Times New Roman" w:cs="Times New Roman"/>
          <w:kern w:val="0"/>
          <w:sz w:val="24"/>
          <w:szCs w:val="24"/>
          <w:lang w:eastAsia="zh-CN"/>
          <w14:ligatures w14:val="none"/>
        </w:rPr>
        <w:t>0</w:t>
      </w:r>
      <w:r w:rsidR="002C7228"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w:t>
      </w:r>
      <w:r w:rsidR="00074E0F" w:rsidRPr="00B70589">
        <w:rPr>
          <w:rFonts w:ascii="Times New Roman" w:eastAsia="SimSun" w:hAnsi="Times New Roman" w:cs="Times New Roman"/>
          <w:kern w:val="0"/>
          <w:sz w:val="24"/>
          <w:szCs w:val="24"/>
          <w:lang w:eastAsia="zh-CN"/>
          <w14:ligatures w14:val="none"/>
        </w:rPr>
        <w:t>2</w:t>
      </w:r>
      <w:r w:rsidR="0085604C" w:rsidRPr="00B70589">
        <w:rPr>
          <w:rFonts w:ascii="Times New Roman" w:eastAsia="SimSun" w:hAnsi="Times New Roman" w:cs="Times New Roman"/>
          <w:kern w:val="0"/>
          <w:sz w:val="24"/>
          <w:szCs w:val="24"/>
          <w:lang w:eastAsia="zh-CN"/>
          <w14:ligatures w14:val="none"/>
        </w:rPr>
        <w:t>9</w:t>
      </w:r>
    </w:p>
    <w:p w14:paraId="03D3F339"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Vilnius</w:t>
      </w:r>
    </w:p>
    <w:p w14:paraId="5E8BAA8D" w14:textId="77777777" w:rsidR="00671349" w:rsidRPr="00B70589" w:rsidRDefault="00671349" w:rsidP="00B70589">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Pr="00B70589" w:rsidRDefault="008650E2" w:rsidP="00B70589">
      <w:pPr>
        <w:spacing w:after="0" w:line="240" w:lineRule="auto"/>
        <w:rPr>
          <w:rFonts w:ascii="Times New Roman" w:eastAsia="Calibri" w:hAnsi="Times New Roman" w:cs="Times New Roman"/>
          <w:kern w:val="0"/>
          <w:sz w:val="24"/>
          <w:szCs w:val="24"/>
          <w:lang w:eastAsia="lt-LT"/>
          <w14:ligatures w14:val="none"/>
        </w:rPr>
      </w:pPr>
    </w:p>
    <w:p w14:paraId="54E5FD1D" w14:textId="77777777" w:rsidR="008650E2" w:rsidRPr="00B70589" w:rsidRDefault="008650E2" w:rsidP="00B70589">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B70589" w:rsidRDefault="00F00592" w:rsidP="00B70589">
      <w:pPr>
        <w:pStyle w:val="Turinioantrat"/>
        <w:spacing w:before="0" w:line="240" w:lineRule="auto"/>
        <w:jc w:val="center"/>
        <w:rPr>
          <w:rFonts w:ascii="Times New Roman" w:eastAsia="Calibri" w:hAnsi="Times New Roman" w:cs="Times New Roman"/>
          <w:b/>
          <w:bCs/>
          <w:color w:val="auto"/>
          <w:sz w:val="28"/>
          <w:szCs w:val="28"/>
        </w:rPr>
      </w:pPr>
      <w:r w:rsidRPr="00B70589">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B70589" w:rsidRDefault="0061377A" w:rsidP="00B70589">
          <w:pPr>
            <w:spacing w:after="0" w:line="240" w:lineRule="auto"/>
          </w:pPr>
        </w:p>
        <w:p w14:paraId="5DF3E34C" w14:textId="35CD084E" w:rsidR="00CF3B5A"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B70589">
            <w:fldChar w:fldCharType="begin"/>
          </w:r>
          <w:r w:rsidRPr="00B70589">
            <w:instrText xml:space="preserve"> TOC \o "1-3" \h \z \u </w:instrText>
          </w:r>
          <w:r w:rsidRPr="00B70589">
            <w:fldChar w:fldCharType="separate"/>
          </w:r>
          <w:hyperlink w:anchor="_Toc208002569" w:history="1">
            <w:r w:rsidR="00CF3B5A" w:rsidRPr="003F6F32">
              <w:rPr>
                <w:rStyle w:val="Hipersaitas"/>
                <w:noProof/>
              </w:rPr>
              <w:t>SAVIVALDYBĖS ŠVIETIMO STRATEGINIAI PLANAI</w:t>
            </w:r>
            <w:r w:rsidR="00CF3B5A">
              <w:rPr>
                <w:noProof/>
                <w:webHidden/>
              </w:rPr>
              <w:tab/>
            </w:r>
            <w:r w:rsidR="00CF3B5A">
              <w:rPr>
                <w:noProof/>
                <w:webHidden/>
              </w:rPr>
              <w:fldChar w:fldCharType="begin"/>
            </w:r>
            <w:r w:rsidR="00CF3B5A">
              <w:rPr>
                <w:noProof/>
                <w:webHidden/>
              </w:rPr>
              <w:instrText xml:space="preserve"> PAGEREF _Toc208002569 \h </w:instrText>
            </w:r>
            <w:r w:rsidR="00CF3B5A">
              <w:rPr>
                <w:noProof/>
                <w:webHidden/>
              </w:rPr>
            </w:r>
            <w:r w:rsidR="00CF3B5A">
              <w:rPr>
                <w:noProof/>
                <w:webHidden/>
              </w:rPr>
              <w:fldChar w:fldCharType="separate"/>
            </w:r>
            <w:r w:rsidR="00CF3B5A">
              <w:rPr>
                <w:noProof/>
                <w:webHidden/>
              </w:rPr>
              <w:t>4</w:t>
            </w:r>
            <w:r w:rsidR="00CF3B5A">
              <w:rPr>
                <w:noProof/>
                <w:webHidden/>
              </w:rPr>
              <w:fldChar w:fldCharType="end"/>
            </w:r>
          </w:hyperlink>
        </w:p>
        <w:p w14:paraId="7063CBAC" w14:textId="2CA4D6CA"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70" w:history="1">
            <w:r w:rsidRPr="003F6F32">
              <w:rPr>
                <w:rStyle w:val="Hipersaitas"/>
                <w:noProof/>
              </w:rPr>
              <w:t>SAVIVALDYBĖS ŠVIETIMO ĮSTAIGŲ TINKLAS</w:t>
            </w:r>
            <w:r>
              <w:rPr>
                <w:noProof/>
                <w:webHidden/>
              </w:rPr>
              <w:tab/>
            </w:r>
            <w:r>
              <w:rPr>
                <w:noProof/>
                <w:webHidden/>
              </w:rPr>
              <w:fldChar w:fldCharType="begin"/>
            </w:r>
            <w:r>
              <w:rPr>
                <w:noProof/>
                <w:webHidden/>
              </w:rPr>
              <w:instrText xml:space="preserve"> PAGEREF _Toc208002570 \h </w:instrText>
            </w:r>
            <w:r>
              <w:rPr>
                <w:noProof/>
                <w:webHidden/>
              </w:rPr>
            </w:r>
            <w:r>
              <w:rPr>
                <w:noProof/>
                <w:webHidden/>
              </w:rPr>
              <w:fldChar w:fldCharType="separate"/>
            </w:r>
            <w:r>
              <w:rPr>
                <w:noProof/>
                <w:webHidden/>
              </w:rPr>
              <w:t>4</w:t>
            </w:r>
            <w:r>
              <w:rPr>
                <w:noProof/>
                <w:webHidden/>
              </w:rPr>
              <w:fldChar w:fldCharType="end"/>
            </w:r>
          </w:hyperlink>
        </w:p>
        <w:p w14:paraId="3F89895C" w14:textId="45C1738C"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71" w:history="1">
            <w:r w:rsidRPr="003F6F32">
              <w:rPr>
                <w:rStyle w:val="Hipersaitas"/>
                <w:noProof/>
              </w:rPr>
              <w:t>UGDYMAS, ŠVIETIMAS IR KITOS ŠVIETIMO ĮSTAIGŲ PASLAUGOS</w:t>
            </w:r>
            <w:r>
              <w:rPr>
                <w:noProof/>
                <w:webHidden/>
              </w:rPr>
              <w:tab/>
            </w:r>
            <w:r>
              <w:rPr>
                <w:noProof/>
                <w:webHidden/>
              </w:rPr>
              <w:fldChar w:fldCharType="begin"/>
            </w:r>
            <w:r>
              <w:rPr>
                <w:noProof/>
                <w:webHidden/>
              </w:rPr>
              <w:instrText xml:space="preserve"> PAGEREF _Toc208002571 \h </w:instrText>
            </w:r>
            <w:r>
              <w:rPr>
                <w:noProof/>
                <w:webHidden/>
              </w:rPr>
            </w:r>
            <w:r>
              <w:rPr>
                <w:noProof/>
                <w:webHidden/>
              </w:rPr>
              <w:fldChar w:fldCharType="separate"/>
            </w:r>
            <w:r>
              <w:rPr>
                <w:noProof/>
                <w:webHidden/>
              </w:rPr>
              <w:t>5</w:t>
            </w:r>
            <w:r>
              <w:rPr>
                <w:noProof/>
                <w:webHidden/>
              </w:rPr>
              <w:fldChar w:fldCharType="end"/>
            </w:r>
          </w:hyperlink>
        </w:p>
        <w:p w14:paraId="1A675C46" w14:textId="61A53D53" w:rsidR="00CF3B5A" w:rsidRDefault="00CF3B5A">
          <w:pPr>
            <w:pStyle w:val="Turinys2"/>
            <w:tabs>
              <w:tab w:val="right" w:leader="dot" w:pos="9628"/>
            </w:tabs>
            <w:rPr>
              <w:noProof/>
              <w:sz w:val="24"/>
              <w:szCs w:val="24"/>
            </w:rPr>
          </w:pPr>
          <w:hyperlink w:anchor="_Toc208002572" w:history="1">
            <w:r w:rsidRPr="003F6F32">
              <w:rPr>
                <w:rStyle w:val="Hipersaitas"/>
                <w:rFonts w:eastAsia="SimSun"/>
                <w:noProof/>
                <w:lang w:eastAsia="ja-JP"/>
              </w:rPr>
              <w:t>Formalusis ir neformalusis ugdymas</w:t>
            </w:r>
            <w:r>
              <w:rPr>
                <w:noProof/>
                <w:webHidden/>
              </w:rPr>
              <w:tab/>
            </w:r>
            <w:r>
              <w:rPr>
                <w:noProof/>
                <w:webHidden/>
              </w:rPr>
              <w:fldChar w:fldCharType="begin"/>
            </w:r>
            <w:r>
              <w:rPr>
                <w:noProof/>
                <w:webHidden/>
              </w:rPr>
              <w:instrText xml:space="preserve"> PAGEREF _Toc208002572 \h </w:instrText>
            </w:r>
            <w:r>
              <w:rPr>
                <w:noProof/>
                <w:webHidden/>
              </w:rPr>
            </w:r>
            <w:r>
              <w:rPr>
                <w:noProof/>
                <w:webHidden/>
              </w:rPr>
              <w:fldChar w:fldCharType="separate"/>
            </w:r>
            <w:r>
              <w:rPr>
                <w:noProof/>
                <w:webHidden/>
              </w:rPr>
              <w:t>6</w:t>
            </w:r>
            <w:r>
              <w:rPr>
                <w:noProof/>
                <w:webHidden/>
              </w:rPr>
              <w:fldChar w:fldCharType="end"/>
            </w:r>
          </w:hyperlink>
        </w:p>
        <w:p w14:paraId="0A4BB8B5" w14:textId="6251512C" w:rsidR="00CF3B5A" w:rsidRDefault="00CF3B5A">
          <w:pPr>
            <w:pStyle w:val="Turinys2"/>
            <w:tabs>
              <w:tab w:val="right" w:leader="dot" w:pos="9628"/>
            </w:tabs>
            <w:rPr>
              <w:noProof/>
              <w:sz w:val="24"/>
              <w:szCs w:val="24"/>
            </w:rPr>
          </w:pPr>
          <w:hyperlink w:anchor="_Toc208002573" w:history="1">
            <w:r w:rsidRPr="003F6F32">
              <w:rPr>
                <w:rStyle w:val="Hipersaitas"/>
                <w:rFonts w:eastAsia="Calibri"/>
                <w:noProof/>
                <w:lang w:eastAsia="ja-JP"/>
              </w:rPr>
              <w:t>Ikimokyklinis ir priešmokyklinis vaikų ugdymas</w:t>
            </w:r>
            <w:r>
              <w:rPr>
                <w:noProof/>
                <w:webHidden/>
              </w:rPr>
              <w:tab/>
            </w:r>
            <w:r>
              <w:rPr>
                <w:noProof/>
                <w:webHidden/>
              </w:rPr>
              <w:fldChar w:fldCharType="begin"/>
            </w:r>
            <w:r>
              <w:rPr>
                <w:noProof/>
                <w:webHidden/>
              </w:rPr>
              <w:instrText xml:space="preserve"> PAGEREF _Toc208002573 \h </w:instrText>
            </w:r>
            <w:r>
              <w:rPr>
                <w:noProof/>
                <w:webHidden/>
              </w:rPr>
            </w:r>
            <w:r>
              <w:rPr>
                <w:noProof/>
                <w:webHidden/>
              </w:rPr>
              <w:fldChar w:fldCharType="separate"/>
            </w:r>
            <w:r>
              <w:rPr>
                <w:noProof/>
                <w:webHidden/>
              </w:rPr>
              <w:t>7</w:t>
            </w:r>
            <w:r>
              <w:rPr>
                <w:noProof/>
                <w:webHidden/>
              </w:rPr>
              <w:fldChar w:fldCharType="end"/>
            </w:r>
          </w:hyperlink>
        </w:p>
        <w:p w14:paraId="15F9B1FA" w14:textId="01FAC48A" w:rsidR="00CF3B5A" w:rsidRDefault="00CF3B5A">
          <w:pPr>
            <w:pStyle w:val="Turinys2"/>
            <w:tabs>
              <w:tab w:val="right" w:leader="dot" w:pos="9628"/>
            </w:tabs>
            <w:rPr>
              <w:noProof/>
              <w:sz w:val="24"/>
              <w:szCs w:val="24"/>
            </w:rPr>
          </w:pPr>
          <w:hyperlink w:anchor="_Toc208002574" w:history="1">
            <w:r w:rsidRPr="003F6F32">
              <w:rPr>
                <w:rStyle w:val="Hipersaitas"/>
                <w:rFonts w:eastAsia="SimSun"/>
                <w:noProof/>
                <w:lang w:eastAsia="ja-JP"/>
              </w:rPr>
              <w:t>Bendrasis mokinių ugdymas</w:t>
            </w:r>
            <w:r>
              <w:rPr>
                <w:noProof/>
                <w:webHidden/>
              </w:rPr>
              <w:tab/>
            </w:r>
            <w:r>
              <w:rPr>
                <w:noProof/>
                <w:webHidden/>
              </w:rPr>
              <w:fldChar w:fldCharType="begin"/>
            </w:r>
            <w:r>
              <w:rPr>
                <w:noProof/>
                <w:webHidden/>
              </w:rPr>
              <w:instrText xml:space="preserve"> PAGEREF _Toc208002574 \h </w:instrText>
            </w:r>
            <w:r>
              <w:rPr>
                <w:noProof/>
                <w:webHidden/>
              </w:rPr>
            </w:r>
            <w:r>
              <w:rPr>
                <w:noProof/>
                <w:webHidden/>
              </w:rPr>
              <w:fldChar w:fldCharType="separate"/>
            </w:r>
            <w:r>
              <w:rPr>
                <w:noProof/>
                <w:webHidden/>
              </w:rPr>
              <w:t>10</w:t>
            </w:r>
            <w:r>
              <w:rPr>
                <w:noProof/>
                <w:webHidden/>
              </w:rPr>
              <w:fldChar w:fldCharType="end"/>
            </w:r>
          </w:hyperlink>
        </w:p>
        <w:p w14:paraId="272D7C78" w14:textId="55230BCA" w:rsidR="00CF3B5A" w:rsidRDefault="00CF3B5A">
          <w:pPr>
            <w:pStyle w:val="Turinys2"/>
            <w:tabs>
              <w:tab w:val="right" w:leader="dot" w:pos="9628"/>
            </w:tabs>
            <w:rPr>
              <w:noProof/>
              <w:sz w:val="24"/>
              <w:szCs w:val="24"/>
            </w:rPr>
          </w:pPr>
          <w:hyperlink w:anchor="_Toc208002575" w:history="1">
            <w:r w:rsidRPr="003F6F32">
              <w:rPr>
                <w:rStyle w:val="Hipersaitas"/>
                <w:noProof/>
                <w:lang w:eastAsia="pl-PL"/>
              </w:rPr>
              <w:t>Specialiųjų ugdymosi poreikių turinčių vaikų / mokinių ugdymas</w:t>
            </w:r>
            <w:r>
              <w:rPr>
                <w:noProof/>
                <w:webHidden/>
              </w:rPr>
              <w:tab/>
            </w:r>
            <w:r>
              <w:rPr>
                <w:noProof/>
                <w:webHidden/>
              </w:rPr>
              <w:fldChar w:fldCharType="begin"/>
            </w:r>
            <w:r>
              <w:rPr>
                <w:noProof/>
                <w:webHidden/>
              </w:rPr>
              <w:instrText xml:space="preserve"> PAGEREF _Toc208002575 \h </w:instrText>
            </w:r>
            <w:r>
              <w:rPr>
                <w:noProof/>
                <w:webHidden/>
              </w:rPr>
            </w:r>
            <w:r>
              <w:rPr>
                <w:noProof/>
                <w:webHidden/>
              </w:rPr>
              <w:fldChar w:fldCharType="separate"/>
            </w:r>
            <w:r>
              <w:rPr>
                <w:noProof/>
                <w:webHidden/>
              </w:rPr>
              <w:t>11</w:t>
            </w:r>
            <w:r>
              <w:rPr>
                <w:noProof/>
                <w:webHidden/>
              </w:rPr>
              <w:fldChar w:fldCharType="end"/>
            </w:r>
          </w:hyperlink>
        </w:p>
        <w:p w14:paraId="170CC75C" w14:textId="4C5AED9C" w:rsidR="00CF3B5A" w:rsidRDefault="00CF3B5A">
          <w:pPr>
            <w:pStyle w:val="Turinys2"/>
            <w:tabs>
              <w:tab w:val="right" w:leader="dot" w:pos="9628"/>
            </w:tabs>
            <w:rPr>
              <w:noProof/>
              <w:sz w:val="24"/>
              <w:szCs w:val="24"/>
            </w:rPr>
          </w:pPr>
          <w:hyperlink w:anchor="_Toc208002576" w:history="1">
            <w:r w:rsidRPr="003F6F32">
              <w:rPr>
                <w:rStyle w:val="Hipersaitas"/>
                <w:noProof/>
                <w:lang w:eastAsia="pl-PL"/>
              </w:rPr>
              <w:t>Švietimo pagalba</w:t>
            </w:r>
            <w:r>
              <w:rPr>
                <w:noProof/>
                <w:webHidden/>
              </w:rPr>
              <w:tab/>
            </w:r>
            <w:r>
              <w:rPr>
                <w:noProof/>
                <w:webHidden/>
              </w:rPr>
              <w:fldChar w:fldCharType="begin"/>
            </w:r>
            <w:r>
              <w:rPr>
                <w:noProof/>
                <w:webHidden/>
              </w:rPr>
              <w:instrText xml:space="preserve"> PAGEREF _Toc208002576 \h </w:instrText>
            </w:r>
            <w:r>
              <w:rPr>
                <w:noProof/>
                <w:webHidden/>
              </w:rPr>
            </w:r>
            <w:r>
              <w:rPr>
                <w:noProof/>
                <w:webHidden/>
              </w:rPr>
              <w:fldChar w:fldCharType="separate"/>
            </w:r>
            <w:r>
              <w:rPr>
                <w:noProof/>
                <w:webHidden/>
              </w:rPr>
              <w:t>13</w:t>
            </w:r>
            <w:r>
              <w:rPr>
                <w:noProof/>
                <w:webHidden/>
              </w:rPr>
              <w:fldChar w:fldCharType="end"/>
            </w:r>
          </w:hyperlink>
        </w:p>
        <w:p w14:paraId="6048DE00" w14:textId="3EF7DDA0" w:rsidR="00CF3B5A" w:rsidRDefault="00CF3B5A">
          <w:pPr>
            <w:pStyle w:val="Turinys2"/>
            <w:tabs>
              <w:tab w:val="right" w:leader="dot" w:pos="9628"/>
            </w:tabs>
            <w:rPr>
              <w:noProof/>
              <w:sz w:val="24"/>
              <w:szCs w:val="24"/>
            </w:rPr>
          </w:pPr>
          <w:hyperlink w:anchor="_Toc208002577" w:history="1">
            <w:r w:rsidRPr="003F6F32">
              <w:rPr>
                <w:rStyle w:val="Hipersaitas"/>
                <w:noProof/>
              </w:rPr>
              <w:t>Mokinių ugdymasis šeimoje</w:t>
            </w:r>
            <w:r>
              <w:rPr>
                <w:noProof/>
                <w:webHidden/>
              </w:rPr>
              <w:tab/>
            </w:r>
            <w:r>
              <w:rPr>
                <w:noProof/>
                <w:webHidden/>
              </w:rPr>
              <w:fldChar w:fldCharType="begin"/>
            </w:r>
            <w:r>
              <w:rPr>
                <w:noProof/>
                <w:webHidden/>
              </w:rPr>
              <w:instrText xml:space="preserve"> PAGEREF _Toc208002577 \h </w:instrText>
            </w:r>
            <w:r>
              <w:rPr>
                <w:noProof/>
                <w:webHidden/>
              </w:rPr>
            </w:r>
            <w:r>
              <w:rPr>
                <w:noProof/>
                <w:webHidden/>
              </w:rPr>
              <w:fldChar w:fldCharType="separate"/>
            </w:r>
            <w:r>
              <w:rPr>
                <w:noProof/>
                <w:webHidden/>
              </w:rPr>
              <w:t>14</w:t>
            </w:r>
            <w:r>
              <w:rPr>
                <w:noProof/>
                <w:webHidden/>
              </w:rPr>
              <w:fldChar w:fldCharType="end"/>
            </w:r>
          </w:hyperlink>
        </w:p>
        <w:p w14:paraId="66798E13" w14:textId="3F680FE3" w:rsidR="00CF3B5A" w:rsidRDefault="00CF3B5A">
          <w:pPr>
            <w:pStyle w:val="Turinys2"/>
            <w:tabs>
              <w:tab w:val="right" w:leader="dot" w:pos="9628"/>
            </w:tabs>
            <w:rPr>
              <w:noProof/>
              <w:sz w:val="24"/>
              <w:szCs w:val="24"/>
            </w:rPr>
          </w:pPr>
          <w:hyperlink w:anchor="_Toc208002578" w:history="1">
            <w:r w:rsidRPr="003F6F32">
              <w:rPr>
                <w:rStyle w:val="Hipersaitas"/>
                <w:rFonts w:eastAsia="SimSun"/>
                <w:noProof/>
                <w:lang w:eastAsia="zh-CN"/>
              </w:rPr>
              <w:t>Mokinių ugdymas pagal neformaliojo vaikų švietimo programas, papildančias formalųjį švietimą</w:t>
            </w:r>
            <w:r>
              <w:rPr>
                <w:noProof/>
                <w:webHidden/>
              </w:rPr>
              <w:tab/>
            </w:r>
            <w:r>
              <w:rPr>
                <w:noProof/>
                <w:webHidden/>
              </w:rPr>
              <w:fldChar w:fldCharType="begin"/>
            </w:r>
            <w:r>
              <w:rPr>
                <w:noProof/>
                <w:webHidden/>
              </w:rPr>
              <w:instrText xml:space="preserve"> PAGEREF _Toc208002578 \h </w:instrText>
            </w:r>
            <w:r>
              <w:rPr>
                <w:noProof/>
                <w:webHidden/>
              </w:rPr>
            </w:r>
            <w:r>
              <w:rPr>
                <w:noProof/>
                <w:webHidden/>
              </w:rPr>
              <w:fldChar w:fldCharType="separate"/>
            </w:r>
            <w:r>
              <w:rPr>
                <w:noProof/>
                <w:webHidden/>
              </w:rPr>
              <w:t>14</w:t>
            </w:r>
            <w:r>
              <w:rPr>
                <w:noProof/>
                <w:webHidden/>
              </w:rPr>
              <w:fldChar w:fldCharType="end"/>
            </w:r>
          </w:hyperlink>
        </w:p>
        <w:p w14:paraId="604C5434" w14:textId="3CF6ADB7" w:rsidR="00CF3B5A" w:rsidRDefault="00CF3B5A">
          <w:pPr>
            <w:pStyle w:val="Turinys2"/>
            <w:tabs>
              <w:tab w:val="right" w:leader="dot" w:pos="9628"/>
            </w:tabs>
            <w:rPr>
              <w:noProof/>
              <w:sz w:val="24"/>
              <w:szCs w:val="24"/>
            </w:rPr>
          </w:pPr>
          <w:hyperlink w:anchor="_Toc208002579" w:history="1">
            <w:r w:rsidRPr="003F6F32">
              <w:rPr>
                <w:rStyle w:val="Hipersaitas"/>
                <w:rFonts w:eastAsia="SimSun"/>
                <w:noProof/>
                <w:lang w:eastAsia="zh-CN"/>
              </w:rPr>
              <w:t>Neformalusis vaikų švietimas</w:t>
            </w:r>
            <w:r>
              <w:rPr>
                <w:noProof/>
                <w:webHidden/>
              </w:rPr>
              <w:tab/>
            </w:r>
            <w:r>
              <w:rPr>
                <w:noProof/>
                <w:webHidden/>
              </w:rPr>
              <w:fldChar w:fldCharType="begin"/>
            </w:r>
            <w:r>
              <w:rPr>
                <w:noProof/>
                <w:webHidden/>
              </w:rPr>
              <w:instrText xml:space="preserve"> PAGEREF _Toc208002579 \h </w:instrText>
            </w:r>
            <w:r>
              <w:rPr>
                <w:noProof/>
                <w:webHidden/>
              </w:rPr>
            </w:r>
            <w:r>
              <w:rPr>
                <w:noProof/>
                <w:webHidden/>
              </w:rPr>
              <w:fldChar w:fldCharType="separate"/>
            </w:r>
            <w:r>
              <w:rPr>
                <w:noProof/>
                <w:webHidden/>
              </w:rPr>
              <w:t>15</w:t>
            </w:r>
            <w:r>
              <w:rPr>
                <w:noProof/>
                <w:webHidden/>
              </w:rPr>
              <w:fldChar w:fldCharType="end"/>
            </w:r>
          </w:hyperlink>
        </w:p>
        <w:p w14:paraId="6B473EE8" w14:textId="0106E428" w:rsidR="00CF3B5A" w:rsidRDefault="00CF3B5A">
          <w:pPr>
            <w:pStyle w:val="Turinys2"/>
            <w:tabs>
              <w:tab w:val="right" w:leader="dot" w:pos="9628"/>
            </w:tabs>
            <w:rPr>
              <w:noProof/>
              <w:sz w:val="24"/>
              <w:szCs w:val="24"/>
            </w:rPr>
          </w:pPr>
          <w:hyperlink w:anchor="_Toc208002580" w:history="1">
            <w:r w:rsidRPr="003F6F32">
              <w:rPr>
                <w:rStyle w:val="Hipersaitas"/>
                <w:rFonts w:eastAsia="Calibri"/>
                <w:noProof/>
                <w:lang w:eastAsia="ja-JP"/>
              </w:rPr>
              <w:t>Neformalusis mokinių ugdymas</w:t>
            </w:r>
            <w:r>
              <w:rPr>
                <w:noProof/>
                <w:webHidden/>
              </w:rPr>
              <w:tab/>
            </w:r>
            <w:r>
              <w:rPr>
                <w:noProof/>
                <w:webHidden/>
              </w:rPr>
              <w:fldChar w:fldCharType="begin"/>
            </w:r>
            <w:r>
              <w:rPr>
                <w:noProof/>
                <w:webHidden/>
              </w:rPr>
              <w:instrText xml:space="preserve"> PAGEREF _Toc208002580 \h </w:instrText>
            </w:r>
            <w:r>
              <w:rPr>
                <w:noProof/>
                <w:webHidden/>
              </w:rPr>
            </w:r>
            <w:r>
              <w:rPr>
                <w:noProof/>
                <w:webHidden/>
              </w:rPr>
              <w:fldChar w:fldCharType="separate"/>
            </w:r>
            <w:r>
              <w:rPr>
                <w:noProof/>
                <w:webHidden/>
              </w:rPr>
              <w:t>18</w:t>
            </w:r>
            <w:r>
              <w:rPr>
                <w:noProof/>
                <w:webHidden/>
              </w:rPr>
              <w:fldChar w:fldCharType="end"/>
            </w:r>
          </w:hyperlink>
        </w:p>
        <w:p w14:paraId="27453954" w14:textId="365D1F48" w:rsidR="00CF3B5A" w:rsidRDefault="00CF3B5A">
          <w:pPr>
            <w:pStyle w:val="Turinys2"/>
            <w:tabs>
              <w:tab w:val="right" w:leader="dot" w:pos="9628"/>
            </w:tabs>
            <w:rPr>
              <w:noProof/>
              <w:sz w:val="24"/>
              <w:szCs w:val="24"/>
            </w:rPr>
          </w:pPr>
          <w:hyperlink w:anchor="_Toc208002581" w:history="1">
            <w:r w:rsidRPr="003F6F32">
              <w:rPr>
                <w:rStyle w:val="Hipersaitas"/>
                <w:rFonts w:eastAsia="SimSun"/>
                <w:noProof/>
                <w:lang w:eastAsia="zh-CN"/>
              </w:rPr>
              <w:t>P</w:t>
            </w:r>
            <w:r w:rsidRPr="003F6F32">
              <w:rPr>
                <w:rStyle w:val="Hipersaitas"/>
                <w:noProof/>
              </w:rPr>
              <w:t>ailgintos dienos grupės</w:t>
            </w:r>
            <w:r>
              <w:rPr>
                <w:noProof/>
                <w:webHidden/>
              </w:rPr>
              <w:tab/>
            </w:r>
            <w:r>
              <w:rPr>
                <w:noProof/>
                <w:webHidden/>
              </w:rPr>
              <w:fldChar w:fldCharType="begin"/>
            </w:r>
            <w:r>
              <w:rPr>
                <w:noProof/>
                <w:webHidden/>
              </w:rPr>
              <w:instrText xml:space="preserve"> PAGEREF _Toc208002581 \h </w:instrText>
            </w:r>
            <w:r>
              <w:rPr>
                <w:noProof/>
                <w:webHidden/>
              </w:rPr>
            </w:r>
            <w:r>
              <w:rPr>
                <w:noProof/>
                <w:webHidden/>
              </w:rPr>
              <w:fldChar w:fldCharType="separate"/>
            </w:r>
            <w:r>
              <w:rPr>
                <w:noProof/>
                <w:webHidden/>
              </w:rPr>
              <w:t>18</w:t>
            </w:r>
            <w:r>
              <w:rPr>
                <w:noProof/>
                <w:webHidden/>
              </w:rPr>
              <w:fldChar w:fldCharType="end"/>
            </w:r>
          </w:hyperlink>
        </w:p>
        <w:p w14:paraId="25B5067C" w14:textId="04D1D139" w:rsidR="00CF3B5A" w:rsidRDefault="00CF3B5A">
          <w:pPr>
            <w:pStyle w:val="Turinys2"/>
            <w:tabs>
              <w:tab w:val="right" w:leader="dot" w:pos="9628"/>
            </w:tabs>
            <w:rPr>
              <w:noProof/>
              <w:sz w:val="24"/>
              <w:szCs w:val="24"/>
            </w:rPr>
          </w:pPr>
          <w:hyperlink w:anchor="_Toc208002582" w:history="1">
            <w:r w:rsidRPr="003F6F32">
              <w:rPr>
                <w:rStyle w:val="Hipersaitas"/>
                <w:rFonts w:eastAsia="Calibri"/>
                <w:noProof/>
                <w:lang w:eastAsia="ja-JP"/>
              </w:rPr>
              <w:t>Profesinis orientavimas</w:t>
            </w:r>
            <w:r>
              <w:rPr>
                <w:noProof/>
                <w:webHidden/>
              </w:rPr>
              <w:tab/>
            </w:r>
            <w:r>
              <w:rPr>
                <w:noProof/>
                <w:webHidden/>
              </w:rPr>
              <w:fldChar w:fldCharType="begin"/>
            </w:r>
            <w:r>
              <w:rPr>
                <w:noProof/>
                <w:webHidden/>
              </w:rPr>
              <w:instrText xml:space="preserve"> PAGEREF _Toc208002582 \h </w:instrText>
            </w:r>
            <w:r>
              <w:rPr>
                <w:noProof/>
                <w:webHidden/>
              </w:rPr>
            </w:r>
            <w:r>
              <w:rPr>
                <w:noProof/>
                <w:webHidden/>
              </w:rPr>
              <w:fldChar w:fldCharType="separate"/>
            </w:r>
            <w:r>
              <w:rPr>
                <w:noProof/>
                <w:webHidden/>
              </w:rPr>
              <w:t>18</w:t>
            </w:r>
            <w:r>
              <w:rPr>
                <w:noProof/>
                <w:webHidden/>
              </w:rPr>
              <w:fldChar w:fldCharType="end"/>
            </w:r>
          </w:hyperlink>
        </w:p>
        <w:p w14:paraId="2CC69B04" w14:textId="374EA427" w:rsidR="00CF3B5A" w:rsidRDefault="00CF3B5A">
          <w:pPr>
            <w:pStyle w:val="Turinys2"/>
            <w:tabs>
              <w:tab w:val="right" w:leader="dot" w:pos="9628"/>
            </w:tabs>
            <w:rPr>
              <w:noProof/>
              <w:sz w:val="24"/>
              <w:szCs w:val="24"/>
            </w:rPr>
          </w:pPr>
          <w:hyperlink w:anchor="_Toc208002583" w:history="1">
            <w:r w:rsidRPr="003F6F32">
              <w:rPr>
                <w:rStyle w:val="Hipersaitas"/>
                <w:rFonts w:eastAsia="SimSun"/>
                <w:noProof/>
                <w:lang w:eastAsia="zh-CN"/>
              </w:rPr>
              <w:t>Prevencinė veikla</w:t>
            </w:r>
            <w:r>
              <w:rPr>
                <w:noProof/>
                <w:webHidden/>
              </w:rPr>
              <w:tab/>
            </w:r>
            <w:r>
              <w:rPr>
                <w:noProof/>
                <w:webHidden/>
              </w:rPr>
              <w:fldChar w:fldCharType="begin"/>
            </w:r>
            <w:r>
              <w:rPr>
                <w:noProof/>
                <w:webHidden/>
              </w:rPr>
              <w:instrText xml:space="preserve"> PAGEREF _Toc208002583 \h </w:instrText>
            </w:r>
            <w:r>
              <w:rPr>
                <w:noProof/>
                <w:webHidden/>
              </w:rPr>
            </w:r>
            <w:r>
              <w:rPr>
                <w:noProof/>
                <w:webHidden/>
              </w:rPr>
              <w:fldChar w:fldCharType="separate"/>
            </w:r>
            <w:r>
              <w:rPr>
                <w:noProof/>
                <w:webHidden/>
              </w:rPr>
              <w:t>18</w:t>
            </w:r>
            <w:r>
              <w:rPr>
                <w:noProof/>
                <w:webHidden/>
              </w:rPr>
              <w:fldChar w:fldCharType="end"/>
            </w:r>
          </w:hyperlink>
        </w:p>
        <w:p w14:paraId="5A35A55E" w14:textId="0EEB7CBA" w:rsidR="00CF3B5A" w:rsidRDefault="00CF3B5A">
          <w:pPr>
            <w:pStyle w:val="Turinys2"/>
            <w:tabs>
              <w:tab w:val="right" w:leader="dot" w:pos="9628"/>
            </w:tabs>
            <w:rPr>
              <w:noProof/>
              <w:sz w:val="24"/>
              <w:szCs w:val="24"/>
            </w:rPr>
          </w:pPr>
          <w:hyperlink w:anchor="_Toc208002584" w:history="1">
            <w:r w:rsidRPr="003F6F32">
              <w:rPr>
                <w:rStyle w:val="Hipersaitas"/>
                <w:rFonts w:eastAsia="SimSun"/>
                <w:noProof/>
                <w:lang w:eastAsia="zh-CN"/>
              </w:rPr>
              <w:t>Projektinė veikla</w:t>
            </w:r>
            <w:r>
              <w:rPr>
                <w:noProof/>
                <w:webHidden/>
              </w:rPr>
              <w:tab/>
            </w:r>
            <w:r>
              <w:rPr>
                <w:noProof/>
                <w:webHidden/>
              </w:rPr>
              <w:fldChar w:fldCharType="begin"/>
            </w:r>
            <w:r>
              <w:rPr>
                <w:noProof/>
                <w:webHidden/>
              </w:rPr>
              <w:instrText xml:space="preserve"> PAGEREF _Toc208002584 \h </w:instrText>
            </w:r>
            <w:r>
              <w:rPr>
                <w:noProof/>
                <w:webHidden/>
              </w:rPr>
            </w:r>
            <w:r>
              <w:rPr>
                <w:noProof/>
                <w:webHidden/>
              </w:rPr>
              <w:fldChar w:fldCharType="separate"/>
            </w:r>
            <w:r>
              <w:rPr>
                <w:noProof/>
                <w:webHidden/>
              </w:rPr>
              <w:t>20</w:t>
            </w:r>
            <w:r>
              <w:rPr>
                <w:noProof/>
                <w:webHidden/>
              </w:rPr>
              <w:fldChar w:fldCharType="end"/>
            </w:r>
          </w:hyperlink>
        </w:p>
        <w:p w14:paraId="5715FAD6" w14:textId="16C8E19C" w:rsidR="00CF3B5A" w:rsidRDefault="00CF3B5A">
          <w:pPr>
            <w:pStyle w:val="Turinys2"/>
            <w:tabs>
              <w:tab w:val="right" w:leader="dot" w:pos="9628"/>
            </w:tabs>
            <w:rPr>
              <w:noProof/>
              <w:sz w:val="24"/>
              <w:szCs w:val="24"/>
            </w:rPr>
          </w:pPr>
          <w:hyperlink w:anchor="_Toc208002585" w:history="1">
            <w:r w:rsidRPr="003F6F32">
              <w:rPr>
                <w:rStyle w:val="Hipersaitas"/>
                <w:rFonts w:eastAsia="SimSun"/>
                <w:noProof/>
                <w:lang w:eastAsia="zh-CN"/>
              </w:rPr>
              <w:t>Vaikų vasaros poilsis</w:t>
            </w:r>
            <w:r>
              <w:rPr>
                <w:noProof/>
                <w:webHidden/>
              </w:rPr>
              <w:tab/>
            </w:r>
            <w:r>
              <w:rPr>
                <w:noProof/>
                <w:webHidden/>
              </w:rPr>
              <w:fldChar w:fldCharType="begin"/>
            </w:r>
            <w:r>
              <w:rPr>
                <w:noProof/>
                <w:webHidden/>
              </w:rPr>
              <w:instrText xml:space="preserve"> PAGEREF _Toc208002585 \h </w:instrText>
            </w:r>
            <w:r>
              <w:rPr>
                <w:noProof/>
                <w:webHidden/>
              </w:rPr>
            </w:r>
            <w:r>
              <w:rPr>
                <w:noProof/>
                <w:webHidden/>
              </w:rPr>
              <w:fldChar w:fldCharType="separate"/>
            </w:r>
            <w:r>
              <w:rPr>
                <w:noProof/>
                <w:webHidden/>
              </w:rPr>
              <w:t>22</w:t>
            </w:r>
            <w:r>
              <w:rPr>
                <w:noProof/>
                <w:webHidden/>
              </w:rPr>
              <w:fldChar w:fldCharType="end"/>
            </w:r>
          </w:hyperlink>
        </w:p>
        <w:p w14:paraId="0144CEF8" w14:textId="6254B7FA" w:rsidR="00CF3B5A" w:rsidRDefault="00CF3B5A">
          <w:pPr>
            <w:pStyle w:val="Turinys2"/>
            <w:tabs>
              <w:tab w:val="right" w:leader="dot" w:pos="9628"/>
            </w:tabs>
            <w:rPr>
              <w:noProof/>
              <w:sz w:val="24"/>
              <w:szCs w:val="24"/>
            </w:rPr>
          </w:pPr>
          <w:hyperlink w:anchor="_Toc208002586" w:history="1">
            <w:r w:rsidRPr="003F6F32">
              <w:rPr>
                <w:rStyle w:val="Hipersaitas"/>
                <w:rFonts w:eastAsia="Calibri"/>
                <w:noProof/>
              </w:rPr>
              <w:t>Mokinių nemokamas maitinimas</w:t>
            </w:r>
            <w:r>
              <w:rPr>
                <w:noProof/>
                <w:webHidden/>
              </w:rPr>
              <w:tab/>
            </w:r>
            <w:r>
              <w:rPr>
                <w:noProof/>
                <w:webHidden/>
              </w:rPr>
              <w:fldChar w:fldCharType="begin"/>
            </w:r>
            <w:r>
              <w:rPr>
                <w:noProof/>
                <w:webHidden/>
              </w:rPr>
              <w:instrText xml:space="preserve"> PAGEREF _Toc208002586 \h </w:instrText>
            </w:r>
            <w:r>
              <w:rPr>
                <w:noProof/>
                <w:webHidden/>
              </w:rPr>
            </w:r>
            <w:r>
              <w:rPr>
                <w:noProof/>
                <w:webHidden/>
              </w:rPr>
              <w:fldChar w:fldCharType="separate"/>
            </w:r>
            <w:r>
              <w:rPr>
                <w:noProof/>
                <w:webHidden/>
              </w:rPr>
              <w:t>24</w:t>
            </w:r>
            <w:r>
              <w:rPr>
                <w:noProof/>
                <w:webHidden/>
              </w:rPr>
              <w:fldChar w:fldCharType="end"/>
            </w:r>
          </w:hyperlink>
        </w:p>
        <w:p w14:paraId="47C4B0CC" w14:textId="3E2DD595" w:rsidR="00CF3B5A" w:rsidRDefault="00CF3B5A">
          <w:pPr>
            <w:pStyle w:val="Turinys2"/>
            <w:tabs>
              <w:tab w:val="right" w:leader="dot" w:pos="9628"/>
            </w:tabs>
            <w:rPr>
              <w:noProof/>
              <w:sz w:val="24"/>
              <w:szCs w:val="24"/>
            </w:rPr>
          </w:pPr>
          <w:hyperlink w:anchor="_Toc208002587" w:history="1">
            <w:r w:rsidRPr="003F6F32">
              <w:rPr>
                <w:rStyle w:val="Hipersaitas"/>
                <w:rFonts w:eastAsia="SimSun"/>
                <w:noProof/>
                <w:lang w:eastAsia="ja-JP"/>
              </w:rPr>
              <w:t>Mokinių vežimas</w:t>
            </w:r>
            <w:r>
              <w:rPr>
                <w:noProof/>
                <w:webHidden/>
              </w:rPr>
              <w:tab/>
            </w:r>
            <w:r>
              <w:rPr>
                <w:noProof/>
                <w:webHidden/>
              </w:rPr>
              <w:fldChar w:fldCharType="begin"/>
            </w:r>
            <w:r>
              <w:rPr>
                <w:noProof/>
                <w:webHidden/>
              </w:rPr>
              <w:instrText xml:space="preserve"> PAGEREF _Toc208002587 \h </w:instrText>
            </w:r>
            <w:r>
              <w:rPr>
                <w:noProof/>
                <w:webHidden/>
              </w:rPr>
            </w:r>
            <w:r>
              <w:rPr>
                <w:noProof/>
                <w:webHidden/>
              </w:rPr>
              <w:fldChar w:fldCharType="separate"/>
            </w:r>
            <w:r>
              <w:rPr>
                <w:noProof/>
                <w:webHidden/>
              </w:rPr>
              <w:t>25</w:t>
            </w:r>
            <w:r>
              <w:rPr>
                <w:noProof/>
                <w:webHidden/>
              </w:rPr>
              <w:fldChar w:fldCharType="end"/>
            </w:r>
          </w:hyperlink>
        </w:p>
        <w:p w14:paraId="5FBF5E7F" w14:textId="42A5549C" w:rsidR="00CF3B5A" w:rsidRDefault="00CF3B5A">
          <w:pPr>
            <w:pStyle w:val="Turinys2"/>
            <w:tabs>
              <w:tab w:val="right" w:leader="dot" w:pos="9628"/>
            </w:tabs>
            <w:rPr>
              <w:noProof/>
              <w:sz w:val="24"/>
              <w:szCs w:val="24"/>
            </w:rPr>
          </w:pPr>
          <w:hyperlink w:anchor="_Toc208002588" w:history="1">
            <w:r w:rsidRPr="003F6F32">
              <w:rPr>
                <w:rStyle w:val="Hipersaitas"/>
                <w:rFonts w:eastAsia="SimSun"/>
                <w:noProof/>
                <w:lang w:eastAsia="ja-JP"/>
              </w:rPr>
              <w:t>Neformalusis suaugusiųjų švietimas</w:t>
            </w:r>
            <w:r>
              <w:rPr>
                <w:noProof/>
                <w:webHidden/>
              </w:rPr>
              <w:tab/>
            </w:r>
            <w:r>
              <w:rPr>
                <w:noProof/>
                <w:webHidden/>
              </w:rPr>
              <w:fldChar w:fldCharType="begin"/>
            </w:r>
            <w:r>
              <w:rPr>
                <w:noProof/>
                <w:webHidden/>
              </w:rPr>
              <w:instrText xml:space="preserve"> PAGEREF _Toc208002588 \h </w:instrText>
            </w:r>
            <w:r>
              <w:rPr>
                <w:noProof/>
                <w:webHidden/>
              </w:rPr>
            </w:r>
            <w:r>
              <w:rPr>
                <w:noProof/>
                <w:webHidden/>
              </w:rPr>
              <w:fldChar w:fldCharType="separate"/>
            </w:r>
            <w:r>
              <w:rPr>
                <w:noProof/>
                <w:webHidden/>
              </w:rPr>
              <w:t>26</w:t>
            </w:r>
            <w:r>
              <w:rPr>
                <w:noProof/>
                <w:webHidden/>
              </w:rPr>
              <w:fldChar w:fldCharType="end"/>
            </w:r>
          </w:hyperlink>
        </w:p>
        <w:p w14:paraId="4B991204" w14:textId="68BDE1FB"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89" w:history="1">
            <w:r w:rsidRPr="003F6F32">
              <w:rPr>
                <w:rStyle w:val="Hipersaitas"/>
                <w:noProof/>
              </w:rPr>
              <w:t>MOKINIŲ LAIMĖJIMAI</w:t>
            </w:r>
            <w:r>
              <w:rPr>
                <w:noProof/>
                <w:webHidden/>
              </w:rPr>
              <w:tab/>
            </w:r>
            <w:r>
              <w:rPr>
                <w:noProof/>
                <w:webHidden/>
              </w:rPr>
              <w:fldChar w:fldCharType="begin"/>
            </w:r>
            <w:r>
              <w:rPr>
                <w:noProof/>
                <w:webHidden/>
              </w:rPr>
              <w:instrText xml:space="preserve"> PAGEREF _Toc208002589 \h </w:instrText>
            </w:r>
            <w:r>
              <w:rPr>
                <w:noProof/>
                <w:webHidden/>
              </w:rPr>
            </w:r>
            <w:r>
              <w:rPr>
                <w:noProof/>
                <w:webHidden/>
              </w:rPr>
              <w:fldChar w:fldCharType="separate"/>
            </w:r>
            <w:r>
              <w:rPr>
                <w:noProof/>
                <w:webHidden/>
              </w:rPr>
              <w:t>26</w:t>
            </w:r>
            <w:r>
              <w:rPr>
                <w:noProof/>
                <w:webHidden/>
              </w:rPr>
              <w:fldChar w:fldCharType="end"/>
            </w:r>
          </w:hyperlink>
        </w:p>
        <w:p w14:paraId="4A55022A" w14:textId="48FFB0A8" w:rsidR="00CF3B5A" w:rsidRDefault="00CF3B5A">
          <w:pPr>
            <w:pStyle w:val="Turinys2"/>
            <w:tabs>
              <w:tab w:val="right" w:leader="dot" w:pos="9628"/>
            </w:tabs>
            <w:rPr>
              <w:noProof/>
              <w:sz w:val="24"/>
              <w:szCs w:val="24"/>
            </w:rPr>
          </w:pPr>
          <w:hyperlink w:anchor="_Toc208002590" w:history="1">
            <w:r w:rsidRPr="003F6F32">
              <w:rPr>
                <w:rStyle w:val="Hipersaitas"/>
                <w:rFonts w:eastAsia="SimSun"/>
                <w:noProof/>
                <w:lang w:eastAsia="zh-CN"/>
              </w:rPr>
              <w:t>Akademiniai mokinių laimėjimai</w:t>
            </w:r>
            <w:r>
              <w:rPr>
                <w:noProof/>
                <w:webHidden/>
              </w:rPr>
              <w:tab/>
            </w:r>
            <w:r>
              <w:rPr>
                <w:noProof/>
                <w:webHidden/>
              </w:rPr>
              <w:fldChar w:fldCharType="begin"/>
            </w:r>
            <w:r>
              <w:rPr>
                <w:noProof/>
                <w:webHidden/>
              </w:rPr>
              <w:instrText xml:space="preserve"> PAGEREF _Toc208002590 \h </w:instrText>
            </w:r>
            <w:r>
              <w:rPr>
                <w:noProof/>
                <w:webHidden/>
              </w:rPr>
            </w:r>
            <w:r>
              <w:rPr>
                <w:noProof/>
                <w:webHidden/>
              </w:rPr>
              <w:fldChar w:fldCharType="separate"/>
            </w:r>
            <w:r>
              <w:rPr>
                <w:noProof/>
                <w:webHidden/>
              </w:rPr>
              <w:t>26</w:t>
            </w:r>
            <w:r>
              <w:rPr>
                <w:noProof/>
                <w:webHidden/>
              </w:rPr>
              <w:fldChar w:fldCharType="end"/>
            </w:r>
          </w:hyperlink>
        </w:p>
        <w:p w14:paraId="3A40CF83" w14:textId="03349372" w:rsidR="00CF3B5A" w:rsidRDefault="00CF3B5A">
          <w:pPr>
            <w:pStyle w:val="Turinys2"/>
            <w:tabs>
              <w:tab w:val="right" w:leader="dot" w:pos="9628"/>
            </w:tabs>
            <w:rPr>
              <w:noProof/>
              <w:sz w:val="24"/>
              <w:szCs w:val="24"/>
            </w:rPr>
          </w:pPr>
          <w:hyperlink w:anchor="_Toc208002591" w:history="1">
            <w:r w:rsidRPr="003F6F32">
              <w:rPr>
                <w:rStyle w:val="Hipersaitas"/>
                <w:noProof/>
              </w:rPr>
              <w:t>Meniniai</w:t>
            </w:r>
            <w:r w:rsidRPr="003F6F32">
              <w:rPr>
                <w:rStyle w:val="Hipersaitas"/>
                <w:rFonts w:eastAsia="SimSun"/>
                <w:noProof/>
                <w:lang w:eastAsia="zh-CN"/>
              </w:rPr>
              <w:t xml:space="preserve"> </w:t>
            </w:r>
            <w:r w:rsidRPr="003F6F32">
              <w:rPr>
                <w:rStyle w:val="Hipersaitas"/>
                <w:noProof/>
              </w:rPr>
              <w:t>mokinių laimėjimai</w:t>
            </w:r>
            <w:r>
              <w:rPr>
                <w:noProof/>
                <w:webHidden/>
              </w:rPr>
              <w:tab/>
            </w:r>
            <w:r>
              <w:rPr>
                <w:noProof/>
                <w:webHidden/>
              </w:rPr>
              <w:fldChar w:fldCharType="begin"/>
            </w:r>
            <w:r>
              <w:rPr>
                <w:noProof/>
                <w:webHidden/>
              </w:rPr>
              <w:instrText xml:space="preserve"> PAGEREF _Toc208002591 \h </w:instrText>
            </w:r>
            <w:r>
              <w:rPr>
                <w:noProof/>
                <w:webHidden/>
              </w:rPr>
            </w:r>
            <w:r>
              <w:rPr>
                <w:noProof/>
                <w:webHidden/>
              </w:rPr>
              <w:fldChar w:fldCharType="separate"/>
            </w:r>
            <w:r>
              <w:rPr>
                <w:noProof/>
                <w:webHidden/>
              </w:rPr>
              <w:t>41</w:t>
            </w:r>
            <w:r>
              <w:rPr>
                <w:noProof/>
                <w:webHidden/>
              </w:rPr>
              <w:fldChar w:fldCharType="end"/>
            </w:r>
          </w:hyperlink>
        </w:p>
        <w:p w14:paraId="6365AEA7" w14:textId="6256D150" w:rsidR="00CF3B5A" w:rsidRDefault="00CF3B5A">
          <w:pPr>
            <w:pStyle w:val="Turinys2"/>
            <w:tabs>
              <w:tab w:val="right" w:leader="dot" w:pos="9628"/>
            </w:tabs>
            <w:rPr>
              <w:noProof/>
              <w:sz w:val="24"/>
              <w:szCs w:val="24"/>
            </w:rPr>
          </w:pPr>
          <w:hyperlink w:anchor="_Toc208002592" w:history="1">
            <w:r w:rsidRPr="003F6F32">
              <w:rPr>
                <w:rStyle w:val="Hipersaitas"/>
                <w:rFonts w:eastAsia="Calibri"/>
                <w:noProof/>
              </w:rPr>
              <w:t>Sportiniai</w:t>
            </w:r>
            <w:r w:rsidRPr="003F6F32">
              <w:rPr>
                <w:rStyle w:val="Hipersaitas"/>
                <w:rFonts w:eastAsia="SimSun"/>
                <w:noProof/>
                <w:lang w:eastAsia="zh-CN"/>
              </w:rPr>
              <w:t xml:space="preserve"> </w:t>
            </w:r>
            <w:r w:rsidRPr="003F6F32">
              <w:rPr>
                <w:rStyle w:val="Hipersaitas"/>
                <w:rFonts w:eastAsia="Calibri"/>
                <w:noProof/>
              </w:rPr>
              <w:t>mokinių laimėjimai</w:t>
            </w:r>
            <w:r>
              <w:rPr>
                <w:noProof/>
                <w:webHidden/>
              </w:rPr>
              <w:tab/>
            </w:r>
            <w:r>
              <w:rPr>
                <w:noProof/>
                <w:webHidden/>
              </w:rPr>
              <w:fldChar w:fldCharType="begin"/>
            </w:r>
            <w:r>
              <w:rPr>
                <w:noProof/>
                <w:webHidden/>
              </w:rPr>
              <w:instrText xml:space="preserve"> PAGEREF _Toc208002592 \h </w:instrText>
            </w:r>
            <w:r>
              <w:rPr>
                <w:noProof/>
                <w:webHidden/>
              </w:rPr>
            </w:r>
            <w:r>
              <w:rPr>
                <w:noProof/>
                <w:webHidden/>
              </w:rPr>
              <w:fldChar w:fldCharType="separate"/>
            </w:r>
            <w:r>
              <w:rPr>
                <w:noProof/>
                <w:webHidden/>
              </w:rPr>
              <w:t>41</w:t>
            </w:r>
            <w:r>
              <w:rPr>
                <w:noProof/>
                <w:webHidden/>
              </w:rPr>
              <w:fldChar w:fldCharType="end"/>
            </w:r>
          </w:hyperlink>
        </w:p>
        <w:p w14:paraId="4EEA233F" w14:textId="60F76083"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3" w:history="1">
            <w:r w:rsidRPr="003F6F32">
              <w:rPr>
                <w:rStyle w:val="Hipersaitas"/>
                <w:noProof/>
              </w:rPr>
              <w:t>MOKINIŲ PASIEKIMAI</w:t>
            </w:r>
            <w:r>
              <w:rPr>
                <w:noProof/>
                <w:webHidden/>
              </w:rPr>
              <w:tab/>
            </w:r>
            <w:r>
              <w:rPr>
                <w:noProof/>
                <w:webHidden/>
              </w:rPr>
              <w:fldChar w:fldCharType="begin"/>
            </w:r>
            <w:r>
              <w:rPr>
                <w:noProof/>
                <w:webHidden/>
              </w:rPr>
              <w:instrText xml:space="preserve"> PAGEREF _Toc208002593 \h </w:instrText>
            </w:r>
            <w:r>
              <w:rPr>
                <w:noProof/>
                <w:webHidden/>
              </w:rPr>
            </w:r>
            <w:r>
              <w:rPr>
                <w:noProof/>
                <w:webHidden/>
              </w:rPr>
              <w:fldChar w:fldCharType="separate"/>
            </w:r>
            <w:r>
              <w:rPr>
                <w:noProof/>
                <w:webHidden/>
              </w:rPr>
              <w:t>43</w:t>
            </w:r>
            <w:r>
              <w:rPr>
                <w:noProof/>
                <w:webHidden/>
              </w:rPr>
              <w:fldChar w:fldCharType="end"/>
            </w:r>
          </w:hyperlink>
        </w:p>
        <w:p w14:paraId="0756F4EB" w14:textId="2BED40A5" w:rsidR="00CF3B5A" w:rsidRDefault="00CF3B5A">
          <w:pPr>
            <w:pStyle w:val="Turinys2"/>
            <w:tabs>
              <w:tab w:val="right" w:leader="dot" w:pos="9628"/>
            </w:tabs>
            <w:rPr>
              <w:noProof/>
              <w:sz w:val="24"/>
              <w:szCs w:val="24"/>
            </w:rPr>
          </w:pPr>
          <w:hyperlink w:anchor="_Toc208002594" w:history="1">
            <w:r w:rsidRPr="003F6F32">
              <w:rPr>
                <w:rStyle w:val="Hipersaitas"/>
                <w:noProof/>
              </w:rPr>
              <w:t>Nacionalinis mokinių pasiekimų patikrinimas</w:t>
            </w:r>
            <w:r>
              <w:rPr>
                <w:noProof/>
                <w:webHidden/>
              </w:rPr>
              <w:tab/>
            </w:r>
            <w:r>
              <w:rPr>
                <w:noProof/>
                <w:webHidden/>
              </w:rPr>
              <w:fldChar w:fldCharType="begin"/>
            </w:r>
            <w:r>
              <w:rPr>
                <w:noProof/>
                <w:webHidden/>
              </w:rPr>
              <w:instrText xml:space="preserve"> PAGEREF _Toc208002594 \h </w:instrText>
            </w:r>
            <w:r>
              <w:rPr>
                <w:noProof/>
                <w:webHidden/>
              </w:rPr>
            </w:r>
            <w:r>
              <w:rPr>
                <w:noProof/>
                <w:webHidden/>
              </w:rPr>
              <w:fldChar w:fldCharType="separate"/>
            </w:r>
            <w:r>
              <w:rPr>
                <w:noProof/>
                <w:webHidden/>
              </w:rPr>
              <w:t>43</w:t>
            </w:r>
            <w:r>
              <w:rPr>
                <w:noProof/>
                <w:webHidden/>
              </w:rPr>
              <w:fldChar w:fldCharType="end"/>
            </w:r>
          </w:hyperlink>
        </w:p>
        <w:p w14:paraId="2DFE845C" w14:textId="6D3F3E76" w:rsidR="00CF3B5A" w:rsidRDefault="00CF3B5A">
          <w:pPr>
            <w:pStyle w:val="Turinys2"/>
            <w:tabs>
              <w:tab w:val="right" w:leader="dot" w:pos="9628"/>
            </w:tabs>
            <w:rPr>
              <w:noProof/>
              <w:sz w:val="24"/>
              <w:szCs w:val="24"/>
            </w:rPr>
          </w:pPr>
          <w:hyperlink w:anchor="_Toc208002595" w:history="1">
            <w:r w:rsidRPr="003F6F32">
              <w:rPr>
                <w:rStyle w:val="Hipersaitas"/>
                <w:rFonts w:eastAsia="SimSun"/>
                <w:noProof/>
                <w:lang w:eastAsia="zh-CN"/>
              </w:rPr>
              <w:t>Pagrindinio ugdymo pasiekimų patikrinimas</w:t>
            </w:r>
            <w:r>
              <w:rPr>
                <w:noProof/>
                <w:webHidden/>
              </w:rPr>
              <w:tab/>
            </w:r>
            <w:r>
              <w:rPr>
                <w:noProof/>
                <w:webHidden/>
              </w:rPr>
              <w:fldChar w:fldCharType="begin"/>
            </w:r>
            <w:r>
              <w:rPr>
                <w:noProof/>
                <w:webHidden/>
              </w:rPr>
              <w:instrText xml:space="preserve"> PAGEREF _Toc208002595 \h </w:instrText>
            </w:r>
            <w:r>
              <w:rPr>
                <w:noProof/>
                <w:webHidden/>
              </w:rPr>
            </w:r>
            <w:r>
              <w:rPr>
                <w:noProof/>
                <w:webHidden/>
              </w:rPr>
              <w:fldChar w:fldCharType="separate"/>
            </w:r>
            <w:r>
              <w:rPr>
                <w:noProof/>
                <w:webHidden/>
              </w:rPr>
              <w:t>47</w:t>
            </w:r>
            <w:r>
              <w:rPr>
                <w:noProof/>
                <w:webHidden/>
              </w:rPr>
              <w:fldChar w:fldCharType="end"/>
            </w:r>
          </w:hyperlink>
        </w:p>
        <w:p w14:paraId="18287E9D" w14:textId="399D47BE" w:rsidR="00CF3B5A" w:rsidRDefault="00CF3B5A">
          <w:pPr>
            <w:pStyle w:val="Turinys2"/>
            <w:tabs>
              <w:tab w:val="right" w:leader="dot" w:pos="9628"/>
            </w:tabs>
            <w:rPr>
              <w:noProof/>
              <w:sz w:val="24"/>
              <w:szCs w:val="24"/>
            </w:rPr>
          </w:pPr>
          <w:hyperlink w:anchor="_Toc208002596" w:history="1">
            <w:r w:rsidRPr="003F6F32">
              <w:rPr>
                <w:rStyle w:val="Hipersaitas"/>
                <w:rFonts w:eastAsia="SimSun"/>
                <w:noProof/>
                <w:lang w:eastAsia="zh-CN"/>
              </w:rPr>
              <w:t>Brandos egzaminai</w:t>
            </w:r>
            <w:r>
              <w:rPr>
                <w:noProof/>
                <w:webHidden/>
              </w:rPr>
              <w:tab/>
            </w:r>
            <w:r>
              <w:rPr>
                <w:noProof/>
                <w:webHidden/>
              </w:rPr>
              <w:fldChar w:fldCharType="begin"/>
            </w:r>
            <w:r>
              <w:rPr>
                <w:noProof/>
                <w:webHidden/>
              </w:rPr>
              <w:instrText xml:space="preserve"> PAGEREF _Toc208002596 \h </w:instrText>
            </w:r>
            <w:r>
              <w:rPr>
                <w:noProof/>
                <w:webHidden/>
              </w:rPr>
            </w:r>
            <w:r>
              <w:rPr>
                <w:noProof/>
                <w:webHidden/>
              </w:rPr>
              <w:fldChar w:fldCharType="separate"/>
            </w:r>
            <w:r>
              <w:rPr>
                <w:noProof/>
                <w:webHidden/>
              </w:rPr>
              <w:t>51</w:t>
            </w:r>
            <w:r>
              <w:rPr>
                <w:noProof/>
                <w:webHidden/>
              </w:rPr>
              <w:fldChar w:fldCharType="end"/>
            </w:r>
          </w:hyperlink>
        </w:p>
        <w:p w14:paraId="648E018F" w14:textId="6C5EAED0" w:rsidR="00CF3B5A" w:rsidRDefault="00CF3B5A">
          <w:pPr>
            <w:pStyle w:val="Turinys2"/>
            <w:tabs>
              <w:tab w:val="right" w:leader="dot" w:pos="9628"/>
            </w:tabs>
            <w:rPr>
              <w:noProof/>
              <w:sz w:val="24"/>
              <w:szCs w:val="24"/>
            </w:rPr>
          </w:pPr>
          <w:hyperlink w:anchor="_Toc208002597" w:history="1">
            <w:r w:rsidRPr="003F6F32">
              <w:rPr>
                <w:rStyle w:val="Hipersaitas"/>
                <w:rFonts w:eastAsia="Calibri"/>
                <w:noProof/>
              </w:rPr>
              <w:t>Mokinių skatinimas už mokymosi pasiekimus</w:t>
            </w:r>
            <w:r>
              <w:rPr>
                <w:noProof/>
                <w:webHidden/>
              </w:rPr>
              <w:tab/>
            </w:r>
            <w:r>
              <w:rPr>
                <w:noProof/>
                <w:webHidden/>
              </w:rPr>
              <w:fldChar w:fldCharType="begin"/>
            </w:r>
            <w:r>
              <w:rPr>
                <w:noProof/>
                <w:webHidden/>
              </w:rPr>
              <w:instrText xml:space="preserve"> PAGEREF _Toc208002597 \h </w:instrText>
            </w:r>
            <w:r>
              <w:rPr>
                <w:noProof/>
                <w:webHidden/>
              </w:rPr>
            </w:r>
            <w:r>
              <w:rPr>
                <w:noProof/>
                <w:webHidden/>
              </w:rPr>
              <w:fldChar w:fldCharType="separate"/>
            </w:r>
            <w:r>
              <w:rPr>
                <w:noProof/>
                <w:webHidden/>
              </w:rPr>
              <w:t>63</w:t>
            </w:r>
            <w:r>
              <w:rPr>
                <w:noProof/>
                <w:webHidden/>
              </w:rPr>
              <w:fldChar w:fldCharType="end"/>
            </w:r>
          </w:hyperlink>
        </w:p>
        <w:p w14:paraId="36DEB174" w14:textId="527686A6"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8" w:history="1">
            <w:r w:rsidRPr="003F6F32">
              <w:rPr>
                <w:rStyle w:val="Hipersaitas"/>
                <w:noProof/>
              </w:rPr>
              <w:t>TOLESNĖ ABITURIENTŲ VEIKLA</w:t>
            </w:r>
            <w:r>
              <w:rPr>
                <w:noProof/>
                <w:webHidden/>
              </w:rPr>
              <w:tab/>
            </w:r>
            <w:r>
              <w:rPr>
                <w:noProof/>
                <w:webHidden/>
              </w:rPr>
              <w:fldChar w:fldCharType="begin"/>
            </w:r>
            <w:r>
              <w:rPr>
                <w:noProof/>
                <w:webHidden/>
              </w:rPr>
              <w:instrText xml:space="preserve"> PAGEREF _Toc208002598 \h </w:instrText>
            </w:r>
            <w:r>
              <w:rPr>
                <w:noProof/>
                <w:webHidden/>
              </w:rPr>
            </w:r>
            <w:r>
              <w:rPr>
                <w:noProof/>
                <w:webHidden/>
              </w:rPr>
              <w:fldChar w:fldCharType="separate"/>
            </w:r>
            <w:r>
              <w:rPr>
                <w:noProof/>
                <w:webHidden/>
              </w:rPr>
              <w:t>63</w:t>
            </w:r>
            <w:r>
              <w:rPr>
                <w:noProof/>
                <w:webHidden/>
              </w:rPr>
              <w:fldChar w:fldCharType="end"/>
            </w:r>
          </w:hyperlink>
        </w:p>
        <w:p w14:paraId="184A7534" w14:textId="4C37BB6A"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9" w:history="1">
            <w:r w:rsidRPr="003F6F32">
              <w:rPr>
                <w:rStyle w:val="Hipersaitas"/>
                <w:noProof/>
              </w:rPr>
              <w:t>ŠVIETIMO ĮSTAIGŲ PEDAGOGINIAI DARBUOTOJAI</w:t>
            </w:r>
            <w:r>
              <w:rPr>
                <w:noProof/>
                <w:webHidden/>
              </w:rPr>
              <w:tab/>
            </w:r>
            <w:r>
              <w:rPr>
                <w:noProof/>
                <w:webHidden/>
              </w:rPr>
              <w:fldChar w:fldCharType="begin"/>
            </w:r>
            <w:r>
              <w:rPr>
                <w:noProof/>
                <w:webHidden/>
              </w:rPr>
              <w:instrText xml:space="preserve"> PAGEREF _Toc208002599 \h </w:instrText>
            </w:r>
            <w:r>
              <w:rPr>
                <w:noProof/>
                <w:webHidden/>
              </w:rPr>
            </w:r>
            <w:r>
              <w:rPr>
                <w:noProof/>
                <w:webHidden/>
              </w:rPr>
              <w:fldChar w:fldCharType="separate"/>
            </w:r>
            <w:r>
              <w:rPr>
                <w:noProof/>
                <w:webHidden/>
              </w:rPr>
              <w:t>67</w:t>
            </w:r>
            <w:r>
              <w:rPr>
                <w:noProof/>
                <w:webHidden/>
              </w:rPr>
              <w:fldChar w:fldCharType="end"/>
            </w:r>
          </w:hyperlink>
        </w:p>
        <w:p w14:paraId="7B7EF8FF" w14:textId="39DEAB88" w:rsidR="00CF3B5A" w:rsidRDefault="00CF3B5A">
          <w:pPr>
            <w:pStyle w:val="Turinys2"/>
            <w:tabs>
              <w:tab w:val="right" w:leader="dot" w:pos="9628"/>
            </w:tabs>
            <w:rPr>
              <w:noProof/>
              <w:sz w:val="24"/>
              <w:szCs w:val="24"/>
            </w:rPr>
          </w:pPr>
          <w:hyperlink w:anchor="_Toc208002600" w:history="1">
            <w:r w:rsidRPr="003F6F32">
              <w:rPr>
                <w:rStyle w:val="Hipersaitas"/>
                <w:noProof/>
              </w:rPr>
              <w:t>Švietimo įstaigų vadovai</w:t>
            </w:r>
            <w:r>
              <w:rPr>
                <w:noProof/>
                <w:webHidden/>
              </w:rPr>
              <w:tab/>
            </w:r>
            <w:r>
              <w:rPr>
                <w:noProof/>
                <w:webHidden/>
              </w:rPr>
              <w:fldChar w:fldCharType="begin"/>
            </w:r>
            <w:r>
              <w:rPr>
                <w:noProof/>
                <w:webHidden/>
              </w:rPr>
              <w:instrText xml:space="preserve"> PAGEREF _Toc208002600 \h </w:instrText>
            </w:r>
            <w:r>
              <w:rPr>
                <w:noProof/>
                <w:webHidden/>
              </w:rPr>
            </w:r>
            <w:r>
              <w:rPr>
                <w:noProof/>
                <w:webHidden/>
              </w:rPr>
              <w:fldChar w:fldCharType="separate"/>
            </w:r>
            <w:r>
              <w:rPr>
                <w:noProof/>
                <w:webHidden/>
              </w:rPr>
              <w:t>67</w:t>
            </w:r>
            <w:r>
              <w:rPr>
                <w:noProof/>
                <w:webHidden/>
              </w:rPr>
              <w:fldChar w:fldCharType="end"/>
            </w:r>
          </w:hyperlink>
        </w:p>
        <w:p w14:paraId="512335D0" w14:textId="4C8B253E" w:rsidR="00CF3B5A" w:rsidRDefault="00CF3B5A">
          <w:pPr>
            <w:pStyle w:val="Turinys2"/>
            <w:tabs>
              <w:tab w:val="right" w:leader="dot" w:pos="9628"/>
            </w:tabs>
            <w:rPr>
              <w:noProof/>
              <w:sz w:val="24"/>
              <w:szCs w:val="24"/>
            </w:rPr>
          </w:pPr>
          <w:hyperlink w:anchor="_Toc208002601" w:history="1">
            <w:r w:rsidRPr="003F6F32">
              <w:rPr>
                <w:rStyle w:val="Hipersaitas"/>
                <w:rFonts w:eastAsia="SimSun"/>
                <w:noProof/>
                <w:lang w:eastAsia="zh-CN"/>
              </w:rPr>
              <w:t>Mokytojai ir pagalbos mokiniui specialistai</w:t>
            </w:r>
            <w:r>
              <w:rPr>
                <w:noProof/>
                <w:webHidden/>
              </w:rPr>
              <w:tab/>
            </w:r>
            <w:r>
              <w:rPr>
                <w:noProof/>
                <w:webHidden/>
              </w:rPr>
              <w:fldChar w:fldCharType="begin"/>
            </w:r>
            <w:r>
              <w:rPr>
                <w:noProof/>
                <w:webHidden/>
              </w:rPr>
              <w:instrText xml:space="preserve"> PAGEREF _Toc208002601 \h </w:instrText>
            </w:r>
            <w:r>
              <w:rPr>
                <w:noProof/>
                <w:webHidden/>
              </w:rPr>
            </w:r>
            <w:r>
              <w:rPr>
                <w:noProof/>
                <w:webHidden/>
              </w:rPr>
              <w:fldChar w:fldCharType="separate"/>
            </w:r>
            <w:r>
              <w:rPr>
                <w:noProof/>
                <w:webHidden/>
              </w:rPr>
              <w:t>68</w:t>
            </w:r>
            <w:r>
              <w:rPr>
                <w:noProof/>
                <w:webHidden/>
              </w:rPr>
              <w:fldChar w:fldCharType="end"/>
            </w:r>
          </w:hyperlink>
        </w:p>
        <w:p w14:paraId="4ED44B0C" w14:textId="292BCCAD" w:rsidR="00CF3B5A" w:rsidRDefault="00CF3B5A">
          <w:pPr>
            <w:pStyle w:val="Turinys2"/>
            <w:tabs>
              <w:tab w:val="right" w:leader="dot" w:pos="9628"/>
            </w:tabs>
            <w:rPr>
              <w:noProof/>
              <w:sz w:val="24"/>
              <w:szCs w:val="24"/>
            </w:rPr>
          </w:pPr>
          <w:hyperlink w:anchor="_Toc208002602" w:history="1">
            <w:r w:rsidRPr="003F6F32">
              <w:rPr>
                <w:rStyle w:val="Hipersaitas"/>
                <w:rFonts w:eastAsia="SimSun"/>
                <w:noProof/>
                <w:lang w:eastAsia="zh-CN"/>
              </w:rPr>
              <w:t>Metodinė švietimo veikla</w:t>
            </w:r>
            <w:r>
              <w:rPr>
                <w:noProof/>
                <w:webHidden/>
              </w:rPr>
              <w:tab/>
            </w:r>
            <w:r>
              <w:rPr>
                <w:noProof/>
                <w:webHidden/>
              </w:rPr>
              <w:fldChar w:fldCharType="begin"/>
            </w:r>
            <w:r>
              <w:rPr>
                <w:noProof/>
                <w:webHidden/>
              </w:rPr>
              <w:instrText xml:space="preserve"> PAGEREF _Toc208002602 \h </w:instrText>
            </w:r>
            <w:r>
              <w:rPr>
                <w:noProof/>
                <w:webHidden/>
              </w:rPr>
            </w:r>
            <w:r>
              <w:rPr>
                <w:noProof/>
                <w:webHidden/>
              </w:rPr>
              <w:fldChar w:fldCharType="separate"/>
            </w:r>
            <w:r>
              <w:rPr>
                <w:noProof/>
                <w:webHidden/>
              </w:rPr>
              <w:t>70</w:t>
            </w:r>
            <w:r>
              <w:rPr>
                <w:noProof/>
                <w:webHidden/>
              </w:rPr>
              <w:fldChar w:fldCharType="end"/>
            </w:r>
          </w:hyperlink>
        </w:p>
        <w:p w14:paraId="414FE712" w14:textId="139B0E67" w:rsidR="00CF3B5A" w:rsidRDefault="00CF3B5A">
          <w:pPr>
            <w:pStyle w:val="Turinys2"/>
            <w:tabs>
              <w:tab w:val="right" w:leader="dot" w:pos="9628"/>
            </w:tabs>
            <w:rPr>
              <w:noProof/>
              <w:sz w:val="24"/>
              <w:szCs w:val="24"/>
            </w:rPr>
          </w:pPr>
          <w:hyperlink w:anchor="_Toc208002603" w:history="1">
            <w:r w:rsidRPr="003F6F32">
              <w:rPr>
                <w:rStyle w:val="Hipersaitas"/>
                <w:rFonts w:eastAsia="SimSun"/>
                <w:noProof/>
                <w:lang w:eastAsia="zh-CN"/>
              </w:rPr>
              <w:t>Motyvacinės švietimo specialistų pritraukimo priemonės</w:t>
            </w:r>
            <w:r>
              <w:rPr>
                <w:noProof/>
                <w:webHidden/>
              </w:rPr>
              <w:tab/>
            </w:r>
            <w:r>
              <w:rPr>
                <w:noProof/>
                <w:webHidden/>
              </w:rPr>
              <w:fldChar w:fldCharType="begin"/>
            </w:r>
            <w:r>
              <w:rPr>
                <w:noProof/>
                <w:webHidden/>
              </w:rPr>
              <w:instrText xml:space="preserve"> PAGEREF _Toc208002603 \h </w:instrText>
            </w:r>
            <w:r>
              <w:rPr>
                <w:noProof/>
                <w:webHidden/>
              </w:rPr>
            </w:r>
            <w:r>
              <w:rPr>
                <w:noProof/>
                <w:webHidden/>
              </w:rPr>
              <w:fldChar w:fldCharType="separate"/>
            </w:r>
            <w:r>
              <w:rPr>
                <w:noProof/>
                <w:webHidden/>
              </w:rPr>
              <w:t>71</w:t>
            </w:r>
            <w:r>
              <w:rPr>
                <w:noProof/>
                <w:webHidden/>
              </w:rPr>
              <w:fldChar w:fldCharType="end"/>
            </w:r>
          </w:hyperlink>
        </w:p>
        <w:p w14:paraId="316083F8" w14:textId="70DDE27E"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4" w:history="1">
            <w:r w:rsidRPr="003F6F32">
              <w:rPr>
                <w:rStyle w:val="Hipersaitas"/>
                <w:noProof/>
              </w:rPr>
              <w:t>ŠVIETIMO ĮSTAIGŲ INFRASTRUKTŪRA IR UGDYMO APLINKA</w:t>
            </w:r>
            <w:r>
              <w:rPr>
                <w:noProof/>
                <w:webHidden/>
              </w:rPr>
              <w:tab/>
            </w:r>
            <w:r>
              <w:rPr>
                <w:noProof/>
                <w:webHidden/>
              </w:rPr>
              <w:fldChar w:fldCharType="begin"/>
            </w:r>
            <w:r>
              <w:rPr>
                <w:noProof/>
                <w:webHidden/>
              </w:rPr>
              <w:instrText xml:space="preserve"> PAGEREF _Toc208002604 \h </w:instrText>
            </w:r>
            <w:r>
              <w:rPr>
                <w:noProof/>
                <w:webHidden/>
              </w:rPr>
            </w:r>
            <w:r>
              <w:rPr>
                <w:noProof/>
                <w:webHidden/>
              </w:rPr>
              <w:fldChar w:fldCharType="separate"/>
            </w:r>
            <w:r>
              <w:rPr>
                <w:noProof/>
                <w:webHidden/>
              </w:rPr>
              <w:t>72</w:t>
            </w:r>
            <w:r>
              <w:rPr>
                <w:noProof/>
                <w:webHidden/>
              </w:rPr>
              <w:fldChar w:fldCharType="end"/>
            </w:r>
          </w:hyperlink>
        </w:p>
        <w:p w14:paraId="5EB3802F" w14:textId="395DC443" w:rsidR="00CF3B5A" w:rsidRDefault="00CF3B5A">
          <w:pPr>
            <w:pStyle w:val="Turinys2"/>
            <w:tabs>
              <w:tab w:val="right" w:leader="dot" w:pos="9628"/>
            </w:tabs>
            <w:rPr>
              <w:noProof/>
              <w:sz w:val="24"/>
              <w:szCs w:val="24"/>
            </w:rPr>
          </w:pPr>
          <w:hyperlink w:anchor="_Toc208002605" w:history="1">
            <w:r w:rsidRPr="003F6F32">
              <w:rPr>
                <w:rStyle w:val="Hipersaitas"/>
                <w:rFonts w:eastAsia="Calibri"/>
                <w:noProof/>
                <w:shd w:val="clear" w:color="auto" w:fill="FFFFFF"/>
              </w:rPr>
              <w:t>Švietimo pažangos priemonių projektai</w:t>
            </w:r>
            <w:r>
              <w:rPr>
                <w:noProof/>
                <w:webHidden/>
              </w:rPr>
              <w:tab/>
            </w:r>
            <w:r>
              <w:rPr>
                <w:noProof/>
                <w:webHidden/>
              </w:rPr>
              <w:fldChar w:fldCharType="begin"/>
            </w:r>
            <w:r>
              <w:rPr>
                <w:noProof/>
                <w:webHidden/>
              </w:rPr>
              <w:instrText xml:space="preserve"> PAGEREF _Toc208002605 \h </w:instrText>
            </w:r>
            <w:r>
              <w:rPr>
                <w:noProof/>
                <w:webHidden/>
              </w:rPr>
            </w:r>
            <w:r>
              <w:rPr>
                <w:noProof/>
                <w:webHidden/>
              </w:rPr>
              <w:fldChar w:fldCharType="separate"/>
            </w:r>
            <w:r>
              <w:rPr>
                <w:noProof/>
                <w:webHidden/>
              </w:rPr>
              <w:t>72</w:t>
            </w:r>
            <w:r>
              <w:rPr>
                <w:noProof/>
                <w:webHidden/>
              </w:rPr>
              <w:fldChar w:fldCharType="end"/>
            </w:r>
          </w:hyperlink>
        </w:p>
        <w:p w14:paraId="274962AB" w14:textId="552E354F" w:rsidR="00CF3B5A" w:rsidRDefault="00CF3B5A">
          <w:pPr>
            <w:pStyle w:val="Turinys2"/>
            <w:tabs>
              <w:tab w:val="right" w:leader="dot" w:pos="9628"/>
            </w:tabs>
            <w:rPr>
              <w:noProof/>
              <w:sz w:val="24"/>
              <w:szCs w:val="24"/>
            </w:rPr>
          </w:pPr>
          <w:hyperlink w:anchor="_Toc208002606" w:history="1">
            <w:r w:rsidRPr="003F6F32">
              <w:rPr>
                <w:rStyle w:val="Hipersaitas"/>
                <w:rFonts w:eastAsia="SimSun"/>
                <w:noProof/>
              </w:rPr>
              <w:t>Ugdymo aplinkos gerinimas</w:t>
            </w:r>
            <w:r>
              <w:rPr>
                <w:noProof/>
                <w:webHidden/>
              </w:rPr>
              <w:tab/>
            </w:r>
            <w:r>
              <w:rPr>
                <w:noProof/>
                <w:webHidden/>
              </w:rPr>
              <w:fldChar w:fldCharType="begin"/>
            </w:r>
            <w:r>
              <w:rPr>
                <w:noProof/>
                <w:webHidden/>
              </w:rPr>
              <w:instrText xml:space="preserve"> PAGEREF _Toc208002606 \h </w:instrText>
            </w:r>
            <w:r>
              <w:rPr>
                <w:noProof/>
                <w:webHidden/>
              </w:rPr>
            </w:r>
            <w:r>
              <w:rPr>
                <w:noProof/>
                <w:webHidden/>
              </w:rPr>
              <w:fldChar w:fldCharType="separate"/>
            </w:r>
            <w:r>
              <w:rPr>
                <w:noProof/>
                <w:webHidden/>
              </w:rPr>
              <w:t>75</w:t>
            </w:r>
            <w:r>
              <w:rPr>
                <w:noProof/>
                <w:webHidden/>
              </w:rPr>
              <w:fldChar w:fldCharType="end"/>
            </w:r>
          </w:hyperlink>
        </w:p>
        <w:p w14:paraId="455AFA8F" w14:textId="287C5778" w:rsidR="00CF3B5A" w:rsidRDefault="00CF3B5A">
          <w:pPr>
            <w:pStyle w:val="Turinys2"/>
            <w:tabs>
              <w:tab w:val="right" w:leader="dot" w:pos="9628"/>
            </w:tabs>
            <w:rPr>
              <w:noProof/>
              <w:sz w:val="24"/>
              <w:szCs w:val="24"/>
            </w:rPr>
          </w:pPr>
          <w:hyperlink w:anchor="_Toc208002607" w:history="1">
            <w:r w:rsidRPr="003F6F32">
              <w:rPr>
                <w:rStyle w:val="Hipersaitas"/>
                <w:rFonts w:eastAsia="SimSun"/>
                <w:noProof/>
                <w:lang w:eastAsia="ja-JP"/>
              </w:rPr>
              <w:t>Investicijos į savivaldybės švietimo įstaigų infrastruktūrą</w:t>
            </w:r>
            <w:r>
              <w:rPr>
                <w:noProof/>
                <w:webHidden/>
              </w:rPr>
              <w:tab/>
            </w:r>
            <w:r>
              <w:rPr>
                <w:noProof/>
                <w:webHidden/>
              </w:rPr>
              <w:fldChar w:fldCharType="begin"/>
            </w:r>
            <w:r>
              <w:rPr>
                <w:noProof/>
                <w:webHidden/>
              </w:rPr>
              <w:instrText xml:space="preserve"> PAGEREF _Toc208002607 \h </w:instrText>
            </w:r>
            <w:r>
              <w:rPr>
                <w:noProof/>
                <w:webHidden/>
              </w:rPr>
            </w:r>
            <w:r>
              <w:rPr>
                <w:noProof/>
                <w:webHidden/>
              </w:rPr>
              <w:fldChar w:fldCharType="separate"/>
            </w:r>
            <w:r>
              <w:rPr>
                <w:noProof/>
                <w:webHidden/>
              </w:rPr>
              <w:t>78</w:t>
            </w:r>
            <w:r>
              <w:rPr>
                <w:noProof/>
                <w:webHidden/>
              </w:rPr>
              <w:fldChar w:fldCharType="end"/>
            </w:r>
          </w:hyperlink>
        </w:p>
        <w:p w14:paraId="4E4B21E1" w14:textId="038E74C2"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8" w:history="1">
            <w:r w:rsidRPr="003F6F32">
              <w:rPr>
                <w:rStyle w:val="Hipersaitas"/>
                <w:noProof/>
              </w:rPr>
              <w:t>ŠVIETIMO FINANSAVIMAS</w:t>
            </w:r>
            <w:r>
              <w:rPr>
                <w:noProof/>
                <w:webHidden/>
              </w:rPr>
              <w:tab/>
            </w:r>
            <w:r>
              <w:rPr>
                <w:noProof/>
                <w:webHidden/>
              </w:rPr>
              <w:fldChar w:fldCharType="begin"/>
            </w:r>
            <w:r>
              <w:rPr>
                <w:noProof/>
                <w:webHidden/>
              </w:rPr>
              <w:instrText xml:space="preserve"> PAGEREF _Toc208002608 \h </w:instrText>
            </w:r>
            <w:r>
              <w:rPr>
                <w:noProof/>
                <w:webHidden/>
              </w:rPr>
            </w:r>
            <w:r>
              <w:rPr>
                <w:noProof/>
                <w:webHidden/>
              </w:rPr>
              <w:fldChar w:fldCharType="separate"/>
            </w:r>
            <w:r>
              <w:rPr>
                <w:noProof/>
                <w:webHidden/>
              </w:rPr>
              <w:t>87</w:t>
            </w:r>
            <w:r>
              <w:rPr>
                <w:noProof/>
                <w:webHidden/>
              </w:rPr>
              <w:fldChar w:fldCharType="end"/>
            </w:r>
          </w:hyperlink>
        </w:p>
        <w:p w14:paraId="335F9E17" w14:textId="2C250954"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9" w:history="1">
            <w:r w:rsidRPr="003F6F32">
              <w:rPr>
                <w:rStyle w:val="Hipersaitas"/>
                <w:noProof/>
              </w:rPr>
              <w:t>2025–2026 MOKSLO METŲ SAVIVALDYBĖS ŠVIETIMO PRIORITETAI</w:t>
            </w:r>
            <w:r>
              <w:rPr>
                <w:noProof/>
                <w:webHidden/>
              </w:rPr>
              <w:tab/>
            </w:r>
            <w:r>
              <w:rPr>
                <w:noProof/>
                <w:webHidden/>
              </w:rPr>
              <w:fldChar w:fldCharType="begin"/>
            </w:r>
            <w:r>
              <w:rPr>
                <w:noProof/>
                <w:webHidden/>
              </w:rPr>
              <w:instrText xml:space="preserve"> PAGEREF _Toc208002609 \h </w:instrText>
            </w:r>
            <w:r>
              <w:rPr>
                <w:noProof/>
                <w:webHidden/>
              </w:rPr>
            </w:r>
            <w:r>
              <w:rPr>
                <w:noProof/>
                <w:webHidden/>
              </w:rPr>
              <w:fldChar w:fldCharType="separate"/>
            </w:r>
            <w:r>
              <w:rPr>
                <w:noProof/>
                <w:webHidden/>
              </w:rPr>
              <w:t>89</w:t>
            </w:r>
            <w:r>
              <w:rPr>
                <w:noProof/>
                <w:webHidden/>
              </w:rPr>
              <w:fldChar w:fldCharType="end"/>
            </w:r>
          </w:hyperlink>
        </w:p>
        <w:p w14:paraId="48654957" w14:textId="76409AAA" w:rsidR="0061377A" w:rsidRPr="00B70589" w:rsidRDefault="0061377A" w:rsidP="00B70589">
          <w:pPr>
            <w:spacing w:after="0" w:line="240" w:lineRule="auto"/>
          </w:pPr>
          <w:r w:rsidRPr="00B70589">
            <w:rPr>
              <w:b/>
              <w:bCs/>
            </w:rPr>
            <w:fldChar w:fldCharType="end"/>
          </w:r>
        </w:p>
      </w:sdtContent>
    </w:sdt>
    <w:p w14:paraId="6CC59FC9" w14:textId="77777777" w:rsidR="00C80A28" w:rsidRPr="00B70589" w:rsidRDefault="00C80A28" w:rsidP="00B70589">
      <w:pPr>
        <w:spacing w:after="0" w:line="240" w:lineRule="auto"/>
      </w:pPr>
    </w:p>
    <w:p w14:paraId="13171FCE" w14:textId="77777777" w:rsidR="00C80A28" w:rsidRPr="00B70589" w:rsidRDefault="00C80A28" w:rsidP="00B70589">
      <w:pPr>
        <w:spacing w:after="0" w:line="240" w:lineRule="auto"/>
        <w:rPr>
          <w:lang w:eastAsia="zh-CN"/>
        </w:rPr>
      </w:pPr>
    </w:p>
    <w:p w14:paraId="24B6CC4D" w14:textId="77777777" w:rsidR="00C80A28" w:rsidRPr="00B70589" w:rsidRDefault="00C80A28" w:rsidP="00B70589">
      <w:pPr>
        <w:spacing w:after="0" w:line="240" w:lineRule="auto"/>
      </w:pPr>
    </w:p>
    <w:p w14:paraId="0BC7B1FD" w14:textId="77777777" w:rsidR="00C80A28" w:rsidRPr="00B70589" w:rsidRDefault="00C80A28" w:rsidP="00B70589">
      <w:pPr>
        <w:spacing w:after="0" w:line="240" w:lineRule="auto"/>
        <w:rPr>
          <w:lang w:eastAsia="zh-CN"/>
        </w:rPr>
      </w:pPr>
    </w:p>
    <w:p w14:paraId="3BFEACBE" w14:textId="77777777" w:rsidR="00C80A28" w:rsidRPr="00B70589" w:rsidRDefault="00C80A28" w:rsidP="00B70589">
      <w:pPr>
        <w:spacing w:after="0" w:line="240" w:lineRule="auto"/>
        <w:rPr>
          <w:lang w:eastAsia="zh-CN"/>
        </w:rPr>
      </w:pPr>
    </w:p>
    <w:p w14:paraId="0CCFA2AC" w14:textId="77777777" w:rsidR="00C80A28" w:rsidRPr="00B70589" w:rsidRDefault="00C80A28" w:rsidP="00B70589">
      <w:pPr>
        <w:spacing w:after="0" w:line="240" w:lineRule="auto"/>
        <w:rPr>
          <w:lang w:eastAsia="zh-CN"/>
        </w:rPr>
      </w:pPr>
    </w:p>
    <w:p w14:paraId="64D060E7" w14:textId="77777777" w:rsidR="00C80A28" w:rsidRPr="00B70589" w:rsidRDefault="00C80A28" w:rsidP="00B70589">
      <w:pPr>
        <w:spacing w:after="0" w:line="240" w:lineRule="auto"/>
        <w:rPr>
          <w:lang w:eastAsia="zh-CN"/>
        </w:rPr>
      </w:pPr>
    </w:p>
    <w:p w14:paraId="259EBE60" w14:textId="77777777" w:rsidR="00C80A28" w:rsidRPr="00B70589" w:rsidRDefault="00C80A28" w:rsidP="00B70589">
      <w:pPr>
        <w:spacing w:after="0" w:line="240" w:lineRule="auto"/>
        <w:rPr>
          <w:lang w:eastAsia="zh-CN"/>
        </w:rPr>
      </w:pPr>
    </w:p>
    <w:p w14:paraId="7918639A" w14:textId="77777777" w:rsidR="00C80A28" w:rsidRPr="00B70589" w:rsidRDefault="00C80A28" w:rsidP="00B70589">
      <w:pPr>
        <w:spacing w:after="0" w:line="240" w:lineRule="auto"/>
        <w:rPr>
          <w:lang w:eastAsia="zh-CN"/>
        </w:rPr>
      </w:pPr>
    </w:p>
    <w:p w14:paraId="44DB3D1F" w14:textId="77777777" w:rsidR="00C80A28" w:rsidRPr="00B70589" w:rsidRDefault="00C80A28" w:rsidP="00B70589">
      <w:pPr>
        <w:spacing w:after="0" w:line="240" w:lineRule="auto"/>
        <w:rPr>
          <w:lang w:eastAsia="zh-CN"/>
        </w:rPr>
      </w:pPr>
    </w:p>
    <w:p w14:paraId="767AB5BF" w14:textId="77777777" w:rsidR="00C80A28" w:rsidRPr="00B70589" w:rsidRDefault="00C80A28" w:rsidP="00B70589">
      <w:pPr>
        <w:spacing w:after="0" w:line="240" w:lineRule="auto"/>
        <w:rPr>
          <w:lang w:eastAsia="zh-CN"/>
        </w:rPr>
      </w:pPr>
    </w:p>
    <w:p w14:paraId="4E9C00C6" w14:textId="77777777" w:rsidR="00C80A28" w:rsidRPr="00B70589" w:rsidRDefault="00C80A28" w:rsidP="00B70589">
      <w:pPr>
        <w:spacing w:after="0" w:line="240" w:lineRule="auto"/>
        <w:rPr>
          <w:lang w:eastAsia="zh-CN"/>
        </w:rPr>
      </w:pPr>
    </w:p>
    <w:p w14:paraId="2E2FC43B" w14:textId="77777777" w:rsidR="00C80A28" w:rsidRPr="00B70589" w:rsidRDefault="00C80A28" w:rsidP="00B70589">
      <w:pPr>
        <w:spacing w:after="0" w:line="240" w:lineRule="auto"/>
        <w:rPr>
          <w:lang w:eastAsia="zh-CN"/>
        </w:rPr>
      </w:pPr>
    </w:p>
    <w:p w14:paraId="6B7C76BB" w14:textId="77777777" w:rsidR="00C80A28" w:rsidRPr="00B70589" w:rsidRDefault="00C80A28" w:rsidP="00B70589">
      <w:pPr>
        <w:spacing w:after="0" w:line="240" w:lineRule="auto"/>
        <w:rPr>
          <w:lang w:eastAsia="zh-CN"/>
        </w:rPr>
      </w:pPr>
    </w:p>
    <w:p w14:paraId="607D726D" w14:textId="77777777" w:rsidR="00C80A28" w:rsidRPr="00B70589" w:rsidRDefault="00C80A28" w:rsidP="00B70589">
      <w:pPr>
        <w:spacing w:after="0" w:line="240" w:lineRule="auto"/>
        <w:rPr>
          <w:lang w:eastAsia="zh-CN"/>
        </w:rPr>
      </w:pPr>
    </w:p>
    <w:p w14:paraId="3BC99C47" w14:textId="77777777" w:rsidR="00C80A28" w:rsidRPr="00B70589" w:rsidRDefault="00C80A28" w:rsidP="00B70589">
      <w:pPr>
        <w:spacing w:after="0" w:line="240" w:lineRule="auto"/>
        <w:rPr>
          <w:lang w:eastAsia="zh-CN"/>
        </w:rPr>
      </w:pPr>
    </w:p>
    <w:p w14:paraId="1A267AE2" w14:textId="77777777" w:rsidR="00C80A28" w:rsidRPr="00B70589" w:rsidRDefault="00C80A28" w:rsidP="00B70589">
      <w:pPr>
        <w:spacing w:after="0" w:line="240" w:lineRule="auto"/>
        <w:rPr>
          <w:lang w:eastAsia="zh-CN"/>
        </w:rPr>
      </w:pPr>
    </w:p>
    <w:p w14:paraId="58C5C8E8" w14:textId="77777777" w:rsidR="00CA286F" w:rsidRDefault="00CA286F" w:rsidP="00B70589">
      <w:pPr>
        <w:spacing w:after="0" w:line="240" w:lineRule="auto"/>
        <w:rPr>
          <w:lang w:eastAsia="zh-CN"/>
        </w:rPr>
      </w:pPr>
    </w:p>
    <w:p w14:paraId="5BF96416" w14:textId="77777777" w:rsidR="00B70589" w:rsidRDefault="00B70589" w:rsidP="00B70589">
      <w:pPr>
        <w:spacing w:after="0" w:line="240" w:lineRule="auto"/>
        <w:rPr>
          <w:lang w:eastAsia="zh-CN"/>
        </w:rPr>
      </w:pPr>
    </w:p>
    <w:p w14:paraId="339E1BD0" w14:textId="77777777" w:rsidR="00B70589" w:rsidRDefault="00B70589" w:rsidP="00B70589">
      <w:pPr>
        <w:spacing w:after="0" w:line="240" w:lineRule="auto"/>
        <w:rPr>
          <w:lang w:eastAsia="zh-CN"/>
        </w:rPr>
      </w:pPr>
    </w:p>
    <w:p w14:paraId="657AACA9" w14:textId="77777777" w:rsidR="00B70589" w:rsidRDefault="00B70589" w:rsidP="00B70589">
      <w:pPr>
        <w:spacing w:after="0" w:line="240" w:lineRule="auto"/>
        <w:rPr>
          <w:lang w:eastAsia="zh-CN"/>
        </w:rPr>
      </w:pPr>
    </w:p>
    <w:p w14:paraId="39DFFB91" w14:textId="77777777" w:rsidR="00B70589" w:rsidRDefault="00B70589" w:rsidP="00B70589">
      <w:pPr>
        <w:spacing w:after="0" w:line="240" w:lineRule="auto"/>
        <w:rPr>
          <w:lang w:eastAsia="zh-CN"/>
        </w:rPr>
      </w:pPr>
    </w:p>
    <w:p w14:paraId="293B42FE" w14:textId="77777777" w:rsidR="00B70589" w:rsidRDefault="00B70589" w:rsidP="00B70589">
      <w:pPr>
        <w:spacing w:after="0" w:line="240" w:lineRule="auto"/>
        <w:rPr>
          <w:lang w:eastAsia="zh-CN"/>
        </w:rPr>
      </w:pPr>
    </w:p>
    <w:p w14:paraId="6431B062" w14:textId="77777777" w:rsidR="00B70589" w:rsidRDefault="00B70589" w:rsidP="00B70589">
      <w:pPr>
        <w:spacing w:after="0" w:line="240" w:lineRule="auto"/>
        <w:rPr>
          <w:lang w:eastAsia="zh-CN"/>
        </w:rPr>
      </w:pPr>
    </w:p>
    <w:p w14:paraId="383EC97E" w14:textId="77777777" w:rsidR="00B70589" w:rsidRDefault="00B70589" w:rsidP="00B70589">
      <w:pPr>
        <w:spacing w:after="0" w:line="240" w:lineRule="auto"/>
        <w:rPr>
          <w:lang w:eastAsia="zh-CN"/>
        </w:rPr>
      </w:pPr>
    </w:p>
    <w:p w14:paraId="278E0828" w14:textId="77777777" w:rsidR="00B70589" w:rsidRDefault="00B70589" w:rsidP="00B70589">
      <w:pPr>
        <w:spacing w:after="0" w:line="240" w:lineRule="auto"/>
        <w:rPr>
          <w:lang w:eastAsia="zh-CN"/>
        </w:rPr>
      </w:pPr>
    </w:p>
    <w:p w14:paraId="1B0EC0A0" w14:textId="77777777" w:rsidR="00B70589" w:rsidRDefault="00B70589" w:rsidP="00B70589">
      <w:pPr>
        <w:spacing w:after="0" w:line="240" w:lineRule="auto"/>
        <w:rPr>
          <w:lang w:eastAsia="zh-CN"/>
        </w:rPr>
      </w:pPr>
    </w:p>
    <w:p w14:paraId="4ACD0660" w14:textId="77777777" w:rsidR="00B70589" w:rsidRDefault="00B70589" w:rsidP="00B70589">
      <w:pPr>
        <w:spacing w:after="0" w:line="240" w:lineRule="auto"/>
        <w:rPr>
          <w:lang w:eastAsia="zh-CN"/>
        </w:rPr>
      </w:pPr>
    </w:p>
    <w:p w14:paraId="13DAE372" w14:textId="77777777" w:rsidR="00B70589" w:rsidRDefault="00B70589" w:rsidP="00B70589">
      <w:pPr>
        <w:spacing w:after="0" w:line="240" w:lineRule="auto"/>
        <w:rPr>
          <w:lang w:eastAsia="zh-CN"/>
        </w:rPr>
      </w:pPr>
    </w:p>
    <w:p w14:paraId="6EF2D630" w14:textId="77777777" w:rsidR="00B70589" w:rsidRDefault="00B70589" w:rsidP="00B70589">
      <w:pPr>
        <w:spacing w:after="0" w:line="240" w:lineRule="auto"/>
        <w:rPr>
          <w:lang w:eastAsia="zh-CN"/>
        </w:rPr>
      </w:pPr>
    </w:p>
    <w:p w14:paraId="7B1F29B9" w14:textId="77777777" w:rsidR="00B70589" w:rsidRDefault="00B70589" w:rsidP="00B70589">
      <w:pPr>
        <w:spacing w:after="0" w:line="240" w:lineRule="auto"/>
        <w:rPr>
          <w:lang w:eastAsia="zh-CN"/>
        </w:rPr>
      </w:pPr>
    </w:p>
    <w:p w14:paraId="494AA62F" w14:textId="77777777" w:rsidR="00B70589" w:rsidRPr="00B70589" w:rsidRDefault="00B70589" w:rsidP="00B70589">
      <w:pPr>
        <w:spacing w:after="0" w:line="240" w:lineRule="auto"/>
        <w:rPr>
          <w:lang w:eastAsia="zh-CN"/>
        </w:rPr>
      </w:pPr>
    </w:p>
    <w:p w14:paraId="35499159" w14:textId="77777777" w:rsidR="00CA286F" w:rsidRPr="00B70589" w:rsidRDefault="00CA286F" w:rsidP="00B70589">
      <w:pPr>
        <w:spacing w:after="0" w:line="240" w:lineRule="auto"/>
        <w:rPr>
          <w:lang w:eastAsia="zh-CN"/>
        </w:rPr>
      </w:pPr>
    </w:p>
    <w:p w14:paraId="5D007DBC" w14:textId="77777777" w:rsidR="00C80A28" w:rsidRPr="00B70589" w:rsidRDefault="00C80A28" w:rsidP="00B70589">
      <w:pPr>
        <w:spacing w:after="0" w:line="240" w:lineRule="auto"/>
        <w:rPr>
          <w:lang w:eastAsia="zh-CN"/>
        </w:rPr>
      </w:pPr>
    </w:p>
    <w:p w14:paraId="373D2438" w14:textId="77777777" w:rsidR="00C80A28" w:rsidRPr="00B70589" w:rsidRDefault="00C80A28" w:rsidP="00B70589">
      <w:pPr>
        <w:spacing w:after="0" w:line="240" w:lineRule="auto"/>
        <w:rPr>
          <w:lang w:eastAsia="zh-CN"/>
        </w:rPr>
      </w:pPr>
    </w:p>
    <w:p w14:paraId="29D5A3E6" w14:textId="77777777" w:rsidR="003859C4" w:rsidRPr="00B70589" w:rsidRDefault="003859C4" w:rsidP="00B70589">
      <w:pPr>
        <w:spacing w:after="0" w:line="240" w:lineRule="auto"/>
        <w:rPr>
          <w:lang w:eastAsia="zh-CN"/>
        </w:rPr>
      </w:pPr>
    </w:p>
    <w:p w14:paraId="23915C1D" w14:textId="77777777" w:rsidR="003859C4" w:rsidRPr="00B70589" w:rsidRDefault="003859C4" w:rsidP="00B70589">
      <w:pPr>
        <w:spacing w:after="0" w:line="240" w:lineRule="auto"/>
        <w:rPr>
          <w:lang w:eastAsia="zh-CN"/>
        </w:rPr>
      </w:pPr>
    </w:p>
    <w:p w14:paraId="5CB75E5E" w14:textId="77777777" w:rsidR="003859C4" w:rsidRPr="00B70589" w:rsidRDefault="003859C4" w:rsidP="00B70589">
      <w:pPr>
        <w:spacing w:after="0" w:line="240" w:lineRule="auto"/>
        <w:rPr>
          <w:lang w:eastAsia="zh-CN"/>
        </w:rPr>
      </w:pPr>
    </w:p>
    <w:p w14:paraId="3704D2D5" w14:textId="267719B7" w:rsidR="00F00592" w:rsidRPr="00B70589" w:rsidRDefault="00F00592" w:rsidP="00B70589">
      <w:pPr>
        <w:pStyle w:val="Antrat1"/>
        <w:spacing w:before="0" w:after="0" w:line="240" w:lineRule="auto"/>
        <w:jc w:val="center"/>
        <w:rPr>
          <w:rFonts w:ascii="Times New Roman" w:eastAsia="Calibri" w:hAnsi="Times New Roman"/>
          <w:sz w:val="28"/>
          <w:szCs w:val="28"/>
          <w:lang w:eastAsia="lt-LT"/>
        </w:rPr>
      </w:pPr>
      <w:bookmarkStart w:id="2" w:name="_Toc208002569"/>
      <w:r w:rsidRPr="00B70589">
        <w:rPr>
          <w:rFonts w:ascii="Times New Roman" w:eastAsia="SimSun" w:hAnsi="Times New Roman"/>
          <w:sz w:val="28"/>
          <w:szCs w:val="28"/>
        </w:rPr>
        <w:lastRenderedPageBreak/>
        <w:t xml:space="preserve">SAVIVALDYBĖS ŠVIETIMO </w:t>
      </w:r>
      <w:r w:rsidR="00F9286A" w:rsidRPr="00B70589">
        <w:rPr>
          <w:rFonts w:ascii="Times New Roman" w:eastAsia="SimSun" w:hAnsi="Times New Roman"/>
          <w:sz w:val="28"/>
          <w:szCs w:val="28"/>
        </w:rPr>
        <w:t xml:space="preserve">STRATEGINIAI </w:t>
      </w:r>
      <w:r w:rsidRPr="00B70589">
        <w:rPr>
          <w:rFonts w:ascii="Times New Roman" w:eastAsia="SimSun" w:hAnsi="Times New Roman"/>
          <w:sz w:val="28"/>
          <w:szCs w:val="28"/>
        </w:rPr>
        <w:t>PLANAI</w:t>
      </w:r>
      <w:bookmarkEnd w:id="2"/>
      <w:r w:rsidRPr="00B70589">
        <w:rPr>
          <w:rFonts w:ascii="Times New Roman" w:eastAsia="SimSun" w:hAnsi="Times New Roman"/>
          <w:sz w:val="28"/>
          <w:szCs w:val="28"/>
        </w:rPr>
        <w:t xml:space="preserve"> </w:t>
      </w:r>
    </w:p>
    <w:bookmarkEnd w:id="1"/>
    <w:p w14:paraId="4F18F8E4" w14:textId="77777777" w:rsidR="00F00592" w:rsidRPr="00B70589" w:rsidRDefault="00F00592" w:rsidP="00B70589">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0D314291"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Švietimo prieinamumas ir j</w:t>
      </w:r>
      <w:r w:rsidR="00B34B5D" w:rsidRPr="00B70589">
        <w:rPr>
          <w:rFonts w:ascii="Times New Roman" w:eastAsia="Calibri" w:hAnsi="Times New Roman" w:cs="Times New Roman"/>
          <w:kern w:val="0"/>
          <w:sz w:val="24"/>
          <w:szCs w:val="24"/>
          <w:lang w:eastAsia="lt-LT"/>
          <w14:ligatures w14:val="none"/>
        </w:rPr>
        <w:t>o</w:t>
      </w:r>
      <w:r w:rsidRPr="00B70589">
        <w:rPr>
          <w:rFonts w:ascii="Times New Roman" w:eastAsia="Calibri" w:hAnsi="Times New Roman" w:cs="Times New Roman"/>
          <w:kern w:val="0"/>
          <w:sz w:val="24"/>
          <w:szCs w:val="24"/>
          <w:lang w:eastAsia="lt-LT"/>
          <w14:ligatures w14:val="none"/>
        </w:rPr>
        <w:t xml:space="preserve"> kokybė </w:t>
      </w:r>
      <w:r w:rsidRPr="00B70589">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60AD5F43" w14:textId="5F8F4C46" w:rsidR="00306D7C" w:rsidRPr="00B70589" w:rsidRDefault="002C7228" w:rsidP="00B70589">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B70589">
        <w:rPr>
          <w:rFonts w:ascii="Times New Roman" w:eastAsia="Calibri" w:hAnsi="Times New Roman" w:cs="Times New Roman"/>
          <w:bCs/>
          <w:kern w:val="0"/>
          <w:sz w:val="24"/>
          <w:szCs w:val="24"/>
          <w14:ligatures w14:val="none"/>
        </w:rPr>
        <w:t xml:space="preserve">2024–2025 m. m. </w:t>
      </w:r>
      <w:r w:rsidR="006932CD" w:rsidRPr="00B70589">
        <w:rPr>
          <w:rFonts w:ascii="Times New Roman" w:eastAsia="Calibri" w:hAnsi="Times New Roman" w:cs="Times New Roman"/>
          <w:bCs/>
          <w:kern w:val="0"/>
          <w:sz w:val="24"/>
          <w:szCs w:val="24"/>
          <w14:ligatures w14:val="none"/>
        </w:rPr>
        <w:t>S</w:t>
      </w:r>
      <w:r w:rsidR="00F00592" w:rsidRPr="00B70589">
        <w:rPr>
          <w:rFonts w:ascii="Times New Roman" w:eastAsia="Calibri" w:hAnsi="Times New Roman" w:cs="Times New Roman"/>
          <w:bCs/>
          <w:kern w:val="0"/>
          <w:sz w:val="24"/>
          <w:szCs w:val="24"/>
          <w14:ligatures w14:val="none"/>
        </w:rPr>
        <w:t xml:space="preserve">avivaldybėje </w:t>
      </w:r>
      <w:r w:rsidR="001F6734" w:rsidRPr="00B70589">
        <w:rPr>
          <w:rFonts w:ascii="Times New Roman" w:eastAsia="Calibri" w:hAnsi="Times New Roman" w:cs="Times New Roman"/>
          <w:bCs/>
          <w:kern w:val="0"/>
          <w:sz w:val="24"/>
          <w:szCs w:val="24"/>
          <w14:ligatures w14:val="none"/>
        </w:rPr>
        <w:t xml:space="preserve">buvo </w:t>
      </w:r>
      <w:r w:rsidR="0020487A" w:rsidRPr="00B70589">
        <w:rPr>
          <w:rFonts w:ascii="Times New Roman" w:eastAsia="Calibri" w:hAnsi="Times New Roman" w:cs="Times New Roman"/>
          <w:bCs/>
          <w:kern w:val="0"/>
          <w:sz w:val="24"/>
          <w:szCs w:val="24"/>
          <w14:ligatures w14:val="none"/>
        </w:rPr>
        <w:t>įgyvendin</w:t>
      </w:r>
      <w:r w:rsidR="001F6734" w:rsidRPr="00B70589">
        <w:rPr>
          <w:rFonts w:ascii="Times New Roman" w:eastAsia="Calibri" w:hAnsi="Times New Roman" w:cs="Times New Roman"/>
          <w:bCs/>
          <w:kern w:val="0"/>
          <w:sz w:val="24"/>
          <w:szCs w:val="24"/>
          <w14:ligatures w14:val="none"/>
        </w:rPr>
        <w:t>amas</w:t>
      </w:r>
      <w:r w:rsidR="0020487A" w:rsidRPr="00B70589">
        <w:rPr>
          <w:rFonts w:ascii="Times New Roman" w:eastAsia="Calibri" w:hAnsi="Times New Roman" w:cs="Times New Roman"/>
          <w:bCs/>
          <w:kern w:val="0"/>
          <w:sz w:val="24"/>
          <w:szCs w:val="24"/>
          <w14:ligatures w14:val="none"/>
        </w:rPr>
        <w:t xml:space="preserve"> </w:t>
      </w:r>
      <w:r w:rsidR="00805F66" w:rsidRPr="00B70589">
        <w:rPr>
          <w:rFonts w:ascii="Times New Roman" w:eastAsia="Calibri" w:hAnsi="Times New Roman" w:cs="Times New Roman"/>
          <w:bCs/>
          <w:kern w:val="0"/>
          <w:sz w:val="24"/>
          <w:szCs w:val="24"/>
          <w14:ligatures w14:val="none"/>
        </w:rPr>
        <w:t>Vilniaus rajono savivaldybės 2024–2032 metų strateginio plėtros plano tiksl</w:t>
      </w:r>
      <w:r w:rsidR="006B1F6C" w:rsidRPr="00B70589">
        <w:rPr>
          <w:rFonts w:ascii="Times New Roman" w:eastAsia="Calibri" w:hAnsi="Times New Roman" w:cs="Times New Roman"/>
          <w:bCs/>
          <w:kern w:val="0"/>
          <w:sz w:val="24"/>
          <w:szCs w:val="24"/>
          <w14:ligatures w14:val="none"/>
        </w:rPr>
        <w:t>as</w:t>
      </w:r>
      <w:r w:rsidR="00805F66" w:rsidRPr="00B70589">
        <w:rPr>
          <w:rFonts w:ascii="Times New Roman" w:eastAsia="Calibri" w:hAnsi="Times New Roman" w:cs="Times New Roman"/>
          <w:bCs/>
          <w:kern w:val="0"/>
          <w:sz w:val="24"/>
          <w:szCs w:val="24"/>
          <w14:ligatures w14:val="none"/>
        </w:rPr>
        <w:t xml:space="preserve"> </w:t>
      </w:r>
      <w:r w:rsidR="00B537BA" w:rsidRPr="00B70589">
        <w:rPr>
          <w:rFonts w:ascii="Times New Roman" w:eastAsia="Calibri" w:hAnsi="Times New Roman" w:cs="Times New Roman"/>
          <w:bCs/>
          <w:kern w:val="0"/>
          <w:sz w:val="24"/>
          <w:szCs w:val="24"/>
          <w14:ligatures w14:val="none"/>
        </w:rPr>
        <w:t xml:space="preserve">švietimo srityje – </w:t>
      </w:r>
      <w:r w:rsidR="00805F66" w:rsidRPr="00B70589">
        <w:rPr>
          <w:rFonts w:ascii="Times New Roman" w:eastAsia="Calibri" w:hAnsi="Times New Roman" w:cs="Times New Roman"/>
          <w:b/>
          <w:kern w:val="0"/>
          <w:sz w:val="24"/>
          <w:szCs w:val="24"/>
          <w14:ligatures w14:val="none"/>
        </w:rPr>
        <w:t>Ugdymo kokybės, prieinamumo ir besimokančios visuomenės plėtra</w:t>
      </w:r>
      <w:r w:rsidR="001F6734" w:rsidRPr="00B70589">
        <w:rPr>
          <w:rFonts w:ascii="Times New Roman" w:eastAsia="Calibri" w:hAnsi="Times New Roman" w:cs="Times New Roman"/>
          <w:b/>
          <w:kern w:val="0"/>
          <w:sz w:val="24"/>
          <w:szCs w:val="24"/>
          <w14:ligatures w14:val="none"/>
        </w:rPr>
        <w:t>,</w:t>
      </w:r>
      <w:r w:rsidR="00B537BA" w:rsidRPr="00B70589">
        <w:rPr>
          <w:rFonts w:ascii="Times New Roman" w:eastAsia="Calibri" w:hAnsi="Times New Roman" w:cs="Times New Roman"/>
          <w:bCs/>
          <w:kern w:val="0"/>
          <w:sz w:val="24"/>
          <w:szCs w:val="24"/>
          <w14:ligatures w14:val="none"/>
        </w:rPr>
        <w:t xml:space="preserve"> </w:t>
      </w:r>
      <w:r w:rsidR="00F00592" w:rsidRPr="00B70589">
        <w:rPr>
          <w:rFonts w:ascii="Times New Roman" w:eastAsia="Calibri" w:hAnsi="Times New Roman" w:cs="Times New Roman"/>
          <w:bCs/>
          <w:kern w:val="0"/>
          <w:sz w:val="24"/>
          <w:szCs w:val="24"/>
          <w14:ligatures w14:val="none"/>
        </w:rPr>
        <w:t>Vilniaus rajono savivaldybės 202</w:t>
      </w:r>
      <w:r w:rsidR="008348E4" w:rsidRPr="00B70589">
        <w:rPr>
          <w:rFonts w:ascii="Times New Roman" w:eastAsia="Calibri" w:hAnsi="Times New Roman" w:cs="Times New Roman"/>
          <w:bCs/>
          <w:kern w:val="0"/>
          <w:sz w:val="24"/>
          <w:szCs w:val="24"/>
          <w14:ligatures w14:val="none"/>
        </w:rPr>
        <w:t>4</w:t>
      </w:r>
      <w:r w:rsidR="00F00592" w:rsidRPr="00B70589">
        <w:rPr>
          <w:rFonts w:ascii="Times New Roman" w:eastAsia="Calibri" w:hAnsi="Times New Roman" w:cs="Times New Roman"/>
          <w:bCs/>
          <w:kern w:val="0"/>
          <w:sz w:val="24"/>
          <w:szCs w:val="24"/>
          <w14:ligatures w14:val="none"/>
        </w:rPr>
        <w:t>–202</w:t>
      </w:r>
      <w:r w:rsidR="008348E4" w:rsidRPr="00B70589">
        <w:rPr>
          <w:rFonts w:ascii="Times New Roman" w:eastAsia="Calibri" w:hAnsi="Times New Roman" w:cs="Times New Roman"/>
          <w:bCs/>
          <w:kern w:val="0"/>
          <w:sz w:val="24"/>
          <w:szCs w:val="24"/>
          <w14:ligatures w14:val="none"/>
        </w:rPr>
        <w:t>6</w:t>
      </w:r>
      <w:r w:rsidR="00F00592" w:rsidRPr="00B70589">
        <w:rPr>
          <w:rFonts w:ascii="Times New Roman" w:eastAsia="Calibri" w:hAnsi="Times New Roman" w:cs="Times New Roman"/>
          <w:bCs/>
          <w:kern w:val="0"/>
          <w:sz w:val="24"/>
          <w:szCs w:val="24"/>
          <w14:ligatures w14:val="none"/>
        </w:rPr>
        <w:t xml:space="preserve"> metų strateginio veiklos plano </w:t>
      </w:r>
      <w:r w:rsidR="00F00592" w:rsidRPr="00B70589">
        <w:rPr>
          <w:rFonts w:ascii="Times New Roman" w:eastAsia="Times New Roman" w:hAnsi="Times New Roman" w:cs="Times New Roman"/>
          <w:b/>
          <w:kern w:val="0"/>
          <w:sz w:val="24"/>
          <w:szCs w:val="24"/>
          <w:lang w:eastAsia="lt-LT"/>
          <w14:ligatures w14:val="none"/>
        </w:rPr>
        <w:t>Švietimo kokybės ir prieinamumo gerinimo programa</w:t>
      </w:r>
      <w:r w:rsidR="008626F8" w:rsidRPr="00B70589">
        <w:rPr>
          <w:rFonts w:ascii="Times New Roman" w:eastAsia="Times New Roman" w:hAnsi="Times New Roman" w:cs="Times New Roman"/>
          <w:bCs/>
          <w:kern w:val="0"/>
          <w:sz w:val="24"/>
          <w:szCs w:val="24"/>
          <w:lang w:eastAsia="lt-LT"/>
          <w14:ligatures w14:val="none"/>
        </w:rPr>
        <w:t xml:space="preserve"> </w:t>
      </w:r>
      <w:r w:rsidR="001977F0" w:rsidRPr="00B70589">
        <w:rPr>
          <w:rFonts w:ascii="Times New Roman" w:eastAsia="Times New Roman" w:hAnsi="Times New Roman" w:cs="Times New Roman"/>
          <w:bCs/>
          <w:kern w:val="0"/>
          <w:sz w:val="24"/>
          <w:szCs w:val="24"/>
          <w:lang w:eastAsia="lt-LT"/>
          <w14:ligatures w14:val="none"/>
        </w:rPr>
        <w:t xml:space="preserve">bei </w:t>
      </w:r>
      <w:r w:rsidR="008626F8" w:rsidRPr="00B70589">
        <w:rPr>
          <w:rFonts w:ascii="Times New Roman" w:eastAsia="Times New Roman" w:hAnsi="Times New Roman" w:cs="Times New Roman"/>
          <w:bCs/>
          <w:kern w:val="0"/>
          <w:sz w:val="24"/>
          <w:szCs w:val="24"/>
          <w:lang w:eastAsia="lt-LT"/>
          <w14:ligatures w14:val="none"/>
        </w:rPr>
        <w:t>Vilniaus rajono savivaldybės bendrojo ugdymo mokyklų tinklo pertvarkos 2021–2025 metų bendrasis planas</w:t>
      </w:r>
      <w:r w:rsidR="001977F0" w:rsidRPr="00B70589">
        <w:rPr>
          <w:rFonts w:ascii="Times New Roman" w:eastAsia="Times New Roman" w:hAnsi="Times New Roman" w:cs="Times New Roman"/>
          <w:kern w:val="0"/>
          <w:sz w:val="24"/>
          <w:szCs w:val="24"/>
          <w:lang w:eastAsia="lt-LT"/>
          <w14:ligatures w14:val="none"/>
        </w:rPr>
        <w:t>.</w:t>
      </w:r>
    </w:p>
    <w:p w14:paraId="5925E463" w14:textId="77777777" w:rsidR="00E3662B" w:rsidRPr="00B70589" w:rsidRDefault="00E3662B" w:rsidP="00B70589">
      <w:pPr>
        <w:pStyle w:val="Antrat1"/>
        <w:spacing w:before="0" w:after="0" w:line="240" w:lineRule="auto"/>
        <w:jc w:val="center"/>
        <w:rPr>
          <w:rFonts w:ascii="Times New Roman" w:eastAsia="SimSun" w:hAnsi="Times New Roman"/>
          <w:sz w:val="28"/>
          <w:szCs w:val="28"/>
        </w:rPr>
      </w:pPr>
      <w:bookmarkStart w:id="3" w:name="_Hlk122273211"/>
      <w:bookmarkStart w:id="4" w:name="_Hlk122273442"/>
    </w:p>
    <w:p w14:paraId="07F916E5" w14:textId="50F4C492"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5" w:name="_Toc208002570"/>
      <w:r w:rsidRPr="00B70589">
        <w:rPr>
          <w:rFonts w:ascii="Times New Roman" w:eastAsia="SimSun" w:hAnsi="Times New Roman"/>
          <w:sz w:val="28"/>
          <w:szCs w:val="28"/>
        </w:rPr>
        <w:t xml:space="preserve">SAVIVALDYBĖS ŠVIETIMO </w:t>
      </w:r>
      <w:bookmarkEnd w:id="3"/>
      <w:r w:rsidRPr="00B70589">
        <w:rPr>
          <w:rFonts w:ascii="Times New Roman" w:eastAsia="SimSun" w:hAnsi="Times New Roman"/>
          <w:sz w:val="28"/>
          <w:szCs w:val="28"/>
        </w:rPr>
        <w:t>ĮSTAIGŲ TINKLAS</w:t>
      </w:r>
      <w:bookmarkEnd w:id="5"/>
    </w:p>
    <w:bookmarkEnd w:id="4"/>
    <w:p w14:paraId="09FB1ADD" w14:textId="77777777" w:rsidR="00C80A28" w:rsidRPr="00B70589" w:rsidRDefault="00C80A28" w:rsidP="00B70589">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4E34A006" w14:textId="77777777" w:rsidR="001977F0" w:rsidRPr="00B70589" w:rsidRDefault="002C7228" w:rsidP="00B70589">
      <w:pPr>
        <w:spacing w:after="0" w:line="240" w:lineRule="auto"/>
        <w:ind w:firstLine="680"/>
        <w:jc w:val="mediumKashida"/>
        <w:rPr>
          <w:rFonts w:ascii="Times New Roman" w:eastAsia="SimSun" w:hAnsi="Times New Roman" w:cs="Times New Roman"/>
          <w:bCs/>
          <w:kern w:val="0"/>
          <w:sz w:val="24"/>
          <w:szCs w:val="24"/>
          <w:lang w:eastAsia="zh-CN"/>
          <w14:ligatures w14:val="none"/>
        </w:rPr>
      </w:pPr>
      <w:bookmarkStart w:id="6" w:name="_Hlk187268452"/>
      <w:r w:rsidRPr="00B70589">
        <w:rPr>
          <w:rFonts w:ascii="Times New Roman" w:eastAsia="SimSun" w:hAnsi="Times New Roman" w:cs="Times New Roman"/>
          <w:bCs/>
          <w:kern w:val="0"/>
          <w:sz w:val="24"/>
          <w:szCs w:val="24"/>
          <w:lang w:eastAsia="zh-CN"/>
          <w14:ligatures w14:val="none"/>
        </w:rPr>
        <w:t xml:space="preserve">2024–2025 m. m. </w:t>
      </w:r>
      <w:r w:rsidR="00F00592" w:rsidRPr="00B70589">
        <w:rPr>
          <w:rFonts w:ascii="Times New Roman" w:eastAsia="SimSun" w:hAnsi="Times New Roman" w:cs="Times New Roman"/>
          <w:bCs/>
          <w:kern w:val="0"/>
          <w:sz w:val="24"/>
          <w:szCs w:val="24"/>
          <w:lang w:eastAsia="zh-CN"/>
          <w14:ligatures w14:val="none"/>
        </w:rPr>
        <w:t>Savivaldybėje veik</w:t>
      </w:r>
      <w:r w:rsidR="005D6E97" w:rsidRPr="00B70589">
        <w:rPr>
          <w:rFonts w:ascii="Times New Roman" w:eastAsia="SimSun" w:hAnsi="Times New Roman" w:cs="Times New Roman"/>
          <w:bCs/>
          <w:kern w:val="0"/>
          <w:sz w:val="24"/>
          <w:szCs w:val="24"/>
          <w:lang w:eastAsia="zh-CN"/>
          <w14:ligatures w14:val="none"/>
        </w:rPr>
        <w:t>ė</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3</w:t>
      </w:r>
      <w:r w:rsidR="006B46D3" w:rsidRPr="00B70589">
        <w:rPr>
          <w:rFonts w:ascii="Times New Roman" w:eastAsia="SimSun" w:hAnsi="Times New Roman" w:cs="Times New Roman"/>
          <w:b/>
          <w:kern w:val="0"/>
          <w:sz w:val="24"/>
          <w:szCs w:val="24"/>
          <w:lang w:eastAsia="zh-CN"/>
          <w14:ligatures w14:val="none"/>
        </w:rPr>
        <w:t>2</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bendrojo ugdymo mokyklos</w:t>
      </w:r>
      <w:r w:rsidR="00F00592" w:rsidRPr="00B70589">
        <w:rPr>
          <w:rFonts w:ascii="Times New Roman" w:eastAsia="SimSun" w:hAnsi="Times New Roman" w:cs="Times New Roman"/>
          <w:bCs/>
          <w:kern w:val="0"/>
          <w:sz w:val="24"/>
          <w:szCs w:val="24"/>
          <w:lang w:eastAsia="zh-CN"/>
          <w14:ligatures w14:val="none"/>
        </w:rPr>
        <w:t xml:space="preserve"> (iš jų: gimnazijų – 2</w:t>
      </w:r>
      <w:r w:rsidR="006B46D3" w:rsidRPr="00B70589">
        <w:rPr>
          <w:rFonts w:ascii="Times New Roman" w:eastAsia="SimSun" w:hAnsi="Times New Roman" w:cs="Times New Roman"/>
          <w:bCs/>
          <w:kern w:val="0"/>
          <w:sz w:val="24"/>
          <w:szCs w:val="24"/>
          <w:lang w:eastAsia="zh-CN"/>
          <w14:ligatures w14:val="none"/>
        </w:rPr>
        <w:t>3</w:t>
      </w:r>
      <w:r w:rsidR="00F00592" w:rsidRPr="00B70589">
        <w:rPr>
          <w:rFonts w:ascii="Times New Roman" w:eastAsia="SimSun" w:hAnsi="Times New Roman" w:cs="Times New Roman"/>
          <w:bCs/>
          <w:kern w:val="0"/>
          <w:sz w:val="24"/>
          <w:szCs w:val="24"/>
          <w:lang w:eastAsia="zh-CN"/>
          <w14:ligatures w14:val="none"/>
        </w:rPr>
        <w:t xml:space="preserve">, pagrindinių mokyklų – 7, mokyklų-darželių – </w:t>
      </w:r>
      <w:r w:rsidR="006B46D3" w:rsidRPr="00B70589">
        <w:rPr>
          <w:rFonts w:ascii="Times New Roman" w:eastAsia="SimSun" w:hAnsi="Times New Roman" w:cs="Times New Roman"/>
          <w:bCs/>
          <w:kern w:val="0"/>
          <w:sz w:val="24"/>
          <w:szCs w:val="24"/>
          <w:lang w:eastAsia="zh-CN"/>
          <w14:ligatures w14:val="none"/>
        </w:rPr>
        <w:t>2</w:t>
      </w:r>
      <w:r w:rsidR="00F00592" w:rsidRPr="00B70589">
        <w:rPr>
          <w:rFonts w:ascii="Times New Roman" w:eastAsia="SimSun" w:hAnsi="Times New Roman" w:cs="Times New Roman"/>
          <w:bCs/>
          <w:kern w:val="0"/>
          <w:sz w:val="24"/>
          <w:szCs w:val="24"/>
          <w:lang w:eastAsia="zh-CN"/>
          <w14:ligatures w14:val="none"/>
        </w:rPr>
        <w:t xml:space="preserve">) ir </w:t>
      </w:r>
      <w:r w:rsidR="004E12CE" w:rsidRPr="00B70589">
        <w:rPr>
          <w:rFonts w:ascii="Times New Roman" w:eastAsia="SimSun" w:hAnsi="Times New Roman" w:cs="Times New Roman"/>
          <w:b/>
          <w:kern w:val="0"/>
          <w:sz w:val="24"/>
          <w:szCs w:val="24"/>
          <w:lang w:eastAsia="zh-CN"/>
          <w14:ligatures w14:val="none"/>
        </w:rPr>
        <w:t>20</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neformaliojo ugdymo</w:t>
      </w:r>
      <w:r w:rsidR="00F00592" w:rsidRPr="00B70589">
        <w:rPr>
          <w:rFonts w:ascii="Times New Roman" w:eastAsia="SimSun" w:hAnsi="Times New Roman" w:cs="Times New Roman"/>
          <w:bCs/>
          <w:kern w:val="0"/>
          <w:sz w:val="24"/>
          <w:szCs w:val="24"/>
          <w:lang w:eastAsia="zh-CN"/>
          <w14:ligatures w14:val="none"/>
        </w:rPr>
        <w:t xml:space="preserve"> įstaigų (iš jų: ikimokyklinio ugdymo įstaigų – 1</w:t>
      </w:r>
      <w:r w:rsidR="004E12CE"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(vaikų lopšeliai-darželiai – 1</w:t>
      </w:r>
      <w:r w:rsidR="004A0282"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00F00592" w:rsidRPr="00B70589">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00F00592" w:rsidRPr="00B70589">
        <w:rPr>
          <w:rFonts w:ascii="Times New Roman" w:eastAsia="SimSun" w:hAnsi="Times New Roman" w:cs="Times New Roman"/>
          <w:b/>
          <w:kern w:val="0"/>
          <w:sz w:val="24"/>
          <w:szCs w:val="24"/>
          <w:lang w:eastAsia="zh-CN"/>
          <w14:ligatures w14:val="none"/>
        </w:rPr>
        <w:t>52</w:t>
      </w:r>
      <w:r w:rsidR="00F00592" w:rsidRPr="00B70589">
        <w:rPr>
          <w:rFonts w:ascii="Times New Roman" w:eastAsia="SimSun" w:hAnsi="Times New Roman" w:cs="Times New Roman"/>
          <w:b/>
          <w:bCs/>
          <w:kern w:val="0"/>
          <w:sz w:val="24"/>
          <w:szCs w:val="24"/>
          <w:lang w:eastAsia="zh-CN"/>
          <w14:ligatures w14:val="none"/>
        </w:rPr>
        <w:t xml:space="preserve"> savivaldybės švietimo įstaigos</w:t>
      </w:r>
      <w:r w:rsidR="00F00592" w:rsidRPr="00B70589">
        <w:rPr>
          <w:rFonts w:ascii="Times New Roman" w:eastAsia="SimSun" w:hAnsi="Times New Roman" w:cs="Times New Roman"/>
          <w:bCs/>
          <w:kern w:val="0"/>
          <w:sz w:val="24"/>
          <w:szCs w:val="24"/>
          <w:lang w:eastAsia="zh-CN"/>
          <w14:ligatures w14:val="none"/>
        </w:rPr>
        <w:t>, iš kurių 1</w:t>
      </w:r>
      <w:r w:rsidR="00232FD2"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švietimo įstaigų tur</w:t>
      </w:r>
      <w:r w:rsidR="00765726" w:rsidRPr="00B70589">
        <w:rPr>
          <w:rFonts w:ascii="Times New Roman" w:eastAsia="SimSun" w:hAnsi="Times New Roman" w:cs="Times New Roman"/>
          <w:bCs/>
          <w:kern w:val="0"/>
          <w:sz w:val="24"/>
          <w:szCs w:val="24"/>
          <w:lang w:eastAsia="zh-CN"/>
          <w14:ligatures w14:val="none"/>
        </w:rPr>
        <w:t>ėjo</w:t>
      </w:r>
      <w:r w:rsidR="00F00592" w:rsidRPr="00B70589">
        <w:rPr>
          <w:rFonts w:ascii="Times New Roman" w:eastAsia="SimSun" w:hAnsi="Times New Roman" w:cs="Times New Roman"/>
          <w:bCs/>
          <w:kern w:val="0"/>
          <w:sz w:val="24"/>
          <w:szCs w:val="24"/>
          <w:lang w:eastAsia="zh-CN"/>
          <w14:ligatures w14:val="none"/>
        </w:rPr>
        <w:t xml:space="preserve"> </w:t>
      </w:r>
      <w:r w:rsidR="001B1951" w:rsidRPr="00B70589">
        <w:rPr>
          <w:rFonts w:ascii="Times New Roman" w:eastAsia="SimSun" w:hAnsi="Times New Roman" w:cs="Times New Roman"/>
          <w:bCs/>
          <w:kern w:val="0"/>
          <w:sz w:val="24"/>
          <w:szCs w:val="24"/>
          <w:lang w:eastAsia="zh-CN"/>
          <w14:ligatures w14:val="none"/>
        </w:rPr>
        <w:t>20</w:t>
      </w:r>
      <w:r w:rsidR="00F00592" w:rsidRPr="00B70589">
        <w:rPr>
          <w:rFonts w:ascii="Times New Roman" w:eastAsia="SimSun" w:hAnsi="Times New Roman" w:cs="Times New Roman"/>
          <w:bCs/>
          <w:kern w:val="0"/>
          <w:sz w:val="24"/>
          <w:szCs w:val="24"/>
          <w:lang w:eastAsia="zh-CN"/>
          <w14:ligatures w14:val="none"/>
        </w:rPr>
        <w:t xml:space="preserve"> skyrių, </w:t>
      </w:r>
      <w:r w:rsidR="00D87226" w:rsidRPr="00B70589">
        <w:rPr>
          <w:rFonts w:ascii="Times New Roman" w:eastAsia="SimSun" w:hAnsi="Times New Roman" w:cs="Times New Roman"/>
          <w:bCs/>
          <w:kern w:val="0"/>
          <w:sz w:val="24"/>
          <w:szCs w:val="24"/>
          <w:lang w:eastAsia="zh-CN"/>
          <w14:ligatures w14:val="none"/>
        </w:rPr>
        <w:t xml:space="preserve">taigi iš viso su skyriais </w:t>
      </w:r>
      <w:r w:rsidR="00D87226" w:rsidRPr="00B70589">
        <w:rPr>
          <w:rFonts w:ascii="Times New Roman" w:eastAsia="SimSun" w:hAnsi="Times New Roman" w:cs="Times New Roman"/>
          <w:b/>
          <w:kern w:val="0"/>
          <w:sz w:val="24"/>
          <w:szCs w:val="24"/>
          <w:lang w:eastAsia="zh-CN"/>
          <w14:ligatures w14:val="none"/>
        </w:rPr>
        <w:t>72</w:t>
      </w:r>
      <w:r w:rsidR="00D87226" w:rsidRPr="00B70589">
        <w:rPr>
          <w:rFonts w:ascii="Times New Roman" w:eastAsia="SimSun" w:hAnsi="Times New Roman" w:cs="Times New Roman"/>
          <w:bCs/>
          <w:kern w:val="0"/>
          <w:sz w:val="24"/>
          <w:szCs w:val="24"/>
          <w:lang w:eastAsia="zh-CN"/>
          <w14:ligatures w14:val="none"/>
        </w:rPr>
        <w:t xml:space="preserve"> švietimo įstaigos, </w:t>
      </w:r>
      <w:r w:rsidR="00F00592" w:rsidRPr="00B70589">
        <w:rPr>
          <w:rFonts w:ascii="Times New Roman" w:eastAsia="SimSun" w:hAnsi="Times New Roman" w:cs="Times New Roman"/>
          <w:bCs/>
          <w:kern w:val="0"/>
          <w:sz w:val="24"/>
          <w:szCs w:val="24"/>
          <w:lang w:eastAsia="zh-CN"/>
          <w14:ligatures w14:val="none"/>
        </w:rPr>
        <w:t>bei</w:t>
      </w:r>
      <w:r w:rsidR="003E70F2" w:rsidRPr="00B70589">
        <w:rPr>
          <w:rFonts w:ascii="Times New Roman" w:eastAsia="SimSun" w:hAnsi="Times New Roman" w:cs="Times New Roman"/>
          <w:bCs/>
          <w:kern w:val="0"/>
          <w:sz w:val="24"/>
          <w:szCs w:val="24"/>
          <w:lang w:eastAsia="zh-CN"/>
          <w14:ligatures w14:val="none"/>
        </w:rPr>
        <w:t xml:space="preserve"> veikė 1 </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bCs/>
          <w:kern w:val="0"/>
          <w:sz w:val="24"/>
          <w:szCs w:val="24"/>
          <w:lang w:eastAsia="lt-LT"/>
          <w14:ligatures w14:val="none"/>
        </w:rPr>
        <w:t>pagalbos mokiniui, mokytojui ir mokyklai įstaiga</w:t>
      </w:r>
      <w:r w:rsidR="00F00592" w:rsidRPr="00B70589">
        <w:rPr>
          <w:rFonts w:ascii="Times New Roman" w:eastAsia="SimSun" w:hAnsi="Times New Roman" w:cs="Times New Roman"/>
          <w:kern w:val="0"/>
          <w:sz w:val="24"/>
          <w:szCs w:val="24"/>
          <w:lang w:eastAsia="lt-LT"/>
          <w14:ligatures w14:val="none"/>
        </w:rPr>
        <w:t xml:space="preserve"> – Vilniaus rajono savivaldybės pedagoginė psichologinė tarnyba</w:t>
      </w:r>
      <w:r w:rsidR="00F00592" w:rsidRPr="00B70589">
        <w:rPr>
          <w:rFonts w:ascii="Times New Roman" w:eastAsia="SimSun" w:hAnsi="Times New Roman" w:cs="Times New Roman"/>
          <w:bCs/>
          <w:kern w:val="0"/>
          <w:sz w:val="24"/>
          <w:szCs w:val="24"/>
          <w:lang w:eastAsia="zh-CN"/>
          <w14:ligatures w14:val="none"/>
        </w:rPr>
        <w:t xml:space="preserve">.  </w:t>
      </w:r>
    </w:p>
    <w:p w14:paraId="1AA1F5A1" w14:textId="77777777" w:rsidR="001977F0" w:rsidRPr="00B70589" w:rsidRDefault="001977F0" w:rsidP="00B70589">
      <w:pPr>
        <w:spacing w:after="0" w:line="240" w:lineRule="auto"/>
        <w:jc w:val="mediumKashida"/>
        <w:rPr>
          <w:rFonts w:ascii="Times New Roman" w:eastAsia="SimSun" w:hAnsi="Times New Roman" w:cs="Times New Roman"/>
          <w:bCs/>
          <w:kern w:val="0"/>
          <w:sz w:val="24"/>
          <w:szCs w:val="24"/>
          <w:lang w:eastAsia="zh-CN"/>
          <w14:ligatures w14:val="none"/>
        </w:rPr>
      </w:pPr>
    </w:p>
    <w:bookmarkEnd w:id="6"/>
    <w:p w14:paraId="08E3F800" w14:textId="77777777" w:rsidR="00F00592" w:rsidRPr="00B70589" w:rsidRDefault="00F00592" w:rsidP="00B70589">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6CB12C74" wp14:editId="3426E379">
            <wp:extent cx="5791200" cy="25812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834A24" w14:textId="77777777" w:rsidR="00F9286A" w:rsidRPr="00B70589" w:rsidRDefault="00F9286A" w:rsidP="00B70589">
      <w:pPr>
        <w:tabs>
          <w:tab w:val="left" w:pos="324"/>
          <w:tab w:val="center" w:pos="4819"/>
        </w:tabs>
        <w:spacing w:after="0" w:line="240" w:lineRule="auto"/>
        <w:jc w:val="both"/>
        <w:rPr>
          <w:rFonts w:ascii="Times New Roman" w:eastAsia="SimSun" w:hAnsi="Times New Roman" w:cs="Times New Roman"/>
          <w:b/>
          <w:bCs/>
          <w:kern w:val="0"/>
          <w:sz w:val="24"/>
          <w:szCs w:val="24"/>
          <w:lang w:eastAsia="ja-JP"/>
          <w14:ligatures w14:val="none"/>
        </w:rPr>
      </w:pPr>
    </w:p>
    <w:p w14:paraId="4AAE3426" w14:textId="77777777" w:rsidR="00F9286A" w:rsidRPr="00B70589" w:rsidRDefault="00F9286A" w:rsidP="00B70589">
      <w:pPr>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b/>
          <w:bCs/>
          <w:kern w:val="0"/>
          <w:sz w:val="24"/>
          <w:szCs w:val="24"/>
          <w:u w:val="single"/>
          <w14:ligatures w14:val="none"/>
        </w:rPr>
        <w:t>Vilniaus rajono savivaldybės švietimo įstaigų skaičius 2024–2025 m.</w:t>
      </w:r>
    </w:p>
    <w:p w14:paraId="1813678E" w14:textId="77777777" w:rsidR="00F9286A" w:rsidRPr="00B70589" w:rsidRDefault="00F9286A" w:rsidP="00B70589">
      <w:pPr>
        <w:spacing w:after="0" w:line="240" w:lineRule="auto"/>
        <w:jc w:val="mediumKashida"/>
        <w:rPr>
          <w:rFonts w:ascii="Times New Roman" w:eastAsia="SimSun" w:hAnsi="Times New Roman" w:cs="Times New Roman"/>
          <w:bCs/>
          <w:kern w:val="0"/>
          <w:sz w:val="24"/>
          <w:szCs w:val="24"/>
          <w:lang w:eastAsia="zh-CN"/>
          <w14:ligatures w14:val="none"/>
        </w:rPr>
      </w:pPr>
    </w:p>
    <w:tbl>
      <w:tblPr>
        <w:tblStyle w:val="Lentelstinklelis"/>
        <w:tblW w:w="9776" w:type="dxa"/>
        <w:tblLayout w:type="fixed"/>
        <w:tblLook w:val="04A0" w:firstRow="1" w:lastRow="0" w:firstColumn="1" w:lastColumn="0" w:noHBand="0" w:noVBand="1"/>
      </w:tblPr>
      <w:tblGrid>
        <w:gridCol w:w="988"/>
        <w:gridCol w:w="1417"/>
        <w:gridCol w:w="1276"/>
        <w:gridCol w:w="1276"/>
        <w:gridCol w:w="850"/>
        <w:gridCol w:w="1134"/>
        <w:gridCol w:w="992"/>
        <w:gridCol w:w="1843"/>
      </w:tblGrid>
      <w:tr w:rsidR="00F9286A" w:rsidRPr="00B70589" w14:paraId="295942DD" w14:textId="77777777" w:rsidTr="00F9286A">
        <w:trPr>
          <w:trHeight w:val="575"/>
        </w:trPr>
        <w:tc>
          <w:tcPr>
            <w:tcW w:w="3681" w:type="dxa"/>
            <w:gridSpan w:val="3"/>
            <w:vAlign w:val="center"/>
          </w:tcPr>
          <w:p w14:paraId="3B786C95"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Bendrojo ugdymo mokyklos</w:t>
            </w:r>
          </w:p>
        </w:tc>
        <w:tc>
          <w:tcPr>
            <w:tcW w:w="1276" w:type="dxa"/>
            <w:vAlign w:val="center"/>
          </w:tcPr>
          <w:p w14:paraId="15EA5A3C"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Ikimokyk linio ugdymo įstaigos</w:t>
            </w:r>
          </w:p>
        </w:tc>
        <w:tc>
          <w:tcPr>
            <w:tcW w:w="2976" w:type="dxa"/>
            <w:gridSpan w:val="3"/>
            <w:vAlign w:val="center"/>
          </w:tcPr>
          <w:p w14:paraId="5A947BEC"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Neformaliojo vaikų švietimo ir formalųjį švietimą papildančio ugdymo mokyklos</w:t>
            </w:r>
          </w:p>
        </w:tc>
        <w:tc>
          <w:tcPr>
            <w:tcW w:w="1843" w:type="dxa"/>
            <w:vAlign w:val="center"/>
          </w:tcPr>
          <w:p w14:paraId="0D62FB8F" w14:textId="77777777" w:rsidR="00F9286A" w:rsidRPr="00B70589" w:rsidRDefault="00F9286A" w:rsidP="00B70589">
            <w:pPr>
              <w:spacing w:after="0" w:line="240" w:lineRule="auto"/>
              <w:rPr>
                <w:rFonts w:eastAsia="SimSun"/>
                <w:bCs/>
                <w:sz w:val="24"/>
                <w:szCs w:val="24"/>
                <w:lang w:eastAsia="zh-CN"/>
              </w:rPr>
            </w:pPr>
            <w:r w:rsidRPr="00B70589">
              <w:rPr>
                <w:rFonts w:eastAsia="SimSun"/>
                <w:bCs/>
                <w:sz w:val="24"/>
                <w:szCs w:val="24"/>
                <w:lang w:eastAsia="zh-CN"/>
              </w:rPr>
              <w:t>Pagalbos mokiniui, mokytojui ir mokyklai įstaiga</w:t>
            </w:r>
          </w:p>
        </w:tc>
      </w:tr>
      <w:tr w:rsidR="00F9286A" w:rsidRPr="00B70589" w14:paraId="1ED3563F" w14:textId="77777777" w:rsidTr="00F9286A">
        <w:trPr>
          <w:trHeight w:val="591"/>
        </w:trPr>
        <w:tc>
          <w:tcPr>
            <w:tcW w:w="988" w:type="dxa"/>
            <w:vAlign w:val="center"/>
          </w:tcPr>
          <w:p w14:paraId="4F3FDC2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Gimna</w:t>
            </w:r>
          </w:p>
          <w:p w14:paraId="67DF4D3E" w14:textId="5FED8342"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zijos</w:t>
            </w:r>
          </w:p>
        </w:tc>
        <w:tc>
          <w:tcPr>
            <w:tcW w:w="1417" w:type="dxa"/>
            <w:vAlign w:val="center"/>
          </w:tcPr>
          <w:p w14:paraId="7CA3410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Pagrindinės mokyklos</w:t>
            </w:r>
          </w:p>
        </w:tc>
        <w:tc>
          <w:tcPr>
            <w:tcW w:w="1276" w:type="dxa"/>
            <w:vAlign w:val="center"/>
          </w:tcPr>
          <w:p w14:paraId="1E028CE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Mokyklos-darželiai</w:t>
            </w:r>
          </w:p>
        </w:tc>
        <w:tc>
          <w:tcPr>
            <w:tcW w:w="1276" w:type="dxa"/>
            <w:vAlign w:val="center"/>
          </w:tcPr>
          <w:p w14:paraId="62E427FF"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Vaikų lopšeliai-darželiai</w:t>
            </w:r>
          </w:p>
        </w:tc>
        <w:tc>
          <w:tcPr>
            <w:tcW w:w="850" w:type="dxa"/>
            <w:vAlign w:val="center"/>
          </w:tcPr>
          <w:p w14:paraId="65DF56AC" w14:textId="00316F04"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Meno </w:t>
            </w:r>
          </w:p>
        </w:tc>
        <w:tc>
          <w:tcPr>
            <w:tcW w:w="1134" w:type="dxa"/>
            <w:vAlign w:val="center"/>
          </w:tcPr>
          <w:p w14:paraId="440CFA0C" w14:textId="0E03CE0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Muzikos </w:t>
            </w:r>
          </w:p>
        </w:tc>
        <w:tc>
          <w:tcPr>
            <w:tcW w:w="992" w:type="dxa"/>
            <w:vAlign w:val="center"/>
          </w:tcPr>
          <w:p w14:paraId="40E177F9" w14:textId="43038B3B"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Sporto </w:t>
            </w:r>
          </w:p>
        </w:tc>
        <w:tc>
          <w:tcPr>
            <w:tcW w:w="1843" w:type="dxa"/>
            <w:vAlign w:val="center"/>
          </w:tcPr>
          <w:p w14:paraId="24C46E97" w14:textId="77777777" w:rsidR="00F9286A" w:rsidRPr="00B70589" w:rsidRDefault="00F9286A" w:rsidP="00B70589">
            <w:pPr>
              <w:spacing w:after="0" w:line="240" w:lineRule="auto"/>
              <w:rPr>
                <w:rFonts w:eastAsia="SimSun"/>
                <w:bCs/>
                <w:sz w:val="24"/>
                <w:szCs w:val="24"/>
                <w:lang w:eastAsia="zh-CN"/>
              </w:rPr>
            </w:pPr>
            <w:r w:rsidRPr="00B70589">
              <w:rPr>
                <w:rFonts w:eastAsia="SimSun"/>
                <w:bCs/>
                <w:sz w:val="24"/>
                <w:szCs w:val="24"/>
                <w:lang w:eastAsia="zh-CN"/>
              </w:rPr>
              <w:t>Pedagoginė psichologinė tarnyba</w:t>
            </w:r>
          </w:p>
        </w:tc>
      </w:tr>
      <w:tr w:rsidR="00F9286A" w:rsidRPr="00B70589" w14:paraId="535717EB" w14:textId="77777777" w:rsidTr="00F9286A">
        <w:trPr>
          <w:trHeight w:val="627"/>
        </w:trPr>
        <w:tc>
          <w:tcPr>
            <w:tcW w:w="988" w:type="dxa"/>
            <w:vAlign w:val="center"/>
          </w:tcPr>
          <w:p w14:paraId="2CA07BFD"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23</w:t>
            </w:r>
          </w:p>
        </w:tc>
        <w:tc>
          <w:tcPr>
            <w:tcW w:w="1417" w:type="dxa"/>
            <w:vAlign w:val="center"/>
          </w:tcPr>
          <w:p w14:paraId="23C16F3B"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7</w:t>
            </w:r>
          </w:p>
        </w:tc>
        <w:tc>
          <w:tcPr>
            <w:tcW w:w="1276" w:type="dxa"/>
            <w:vAlign w:val="center"/>
          </w:tcPr>
          <w:p w14:paraId="4ED4E780"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2</w:t>
            </w:r>
          </w:p>
        </w:tc>
        <w:tc>
          <w:tcPr>
            <w:tcW w:w="1276" w:type="dxa"/>
            <w:vAlign w:val="center"/>
          </w:tcPr>
          <w:p w14:paraId="58C1F4C3"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16</w:t>
            </w:r>
          </w:p>
        </w:tc>
        <w:tc>
          <w:tcPr>
            <w:tcW w:w="850" w:type="dxa"/>
            <w:vAlign w:val="center"/>
          </w:tcPr>
          <w:p w14:paraId="23D7BFD2"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2</w:t>
            </w:r>
          </w:p>
        </w:tc>
        <w:tc>
          <w:tcPr>
            <w:tcW w:w="1134" w:type="dxa"/>
            <w:vAlign w:val="center"/>
          </w:tcPr>
          <w:p w14:paraId="26E6B31B"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c>
          <w:tcPr>
            <w:tcW w:w="992" w:type="dxa"/>
            <w:vAlign w:val="center"/>
          </w:tcPr>
          <w:p w14:paraId="7B71E826"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c>
          <w:tcPr>
            <w:tcW w:w="1843" w:type="dxa"/>
            <w:vAlign w:val="center"/>
          </w:tcPr>
          <w:p w14:paraId="5BE3F5BC"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r>
    </w:tbl>
    <w:p w14:paraId="17D6616F" w14:textId="77777777" w:rsidR="00F9286A" w:rsidRPr="00B70589" w:rsidRDefault="00F9286A" w:rsidP="00B70589">
      <w:pPr>
        <w:tabs>
          <w:tab w:val="left" w:pos="324"/>
          <w:tab w:val="center" w:pos="4819"/>
        </w:tabs>
        <w:spacing w:after="0" w:line="240" w:lineRule="auto"/>
        <w:jc w:val="both"/>
        <w:rPr>
          <w:rFonts w:ascii="Times New Roman" w:eastAsia="SimSun" w:hAnsi="Times New Roman" w:cs="Times New Roman"/>
          <w:b/>
          <w:bCs/>
          <w:kern w:val="0"/>
          <w:sz w:val="24"/>
          <w:szCs w:val="24"/>
          <w:lang w:eastAsia="ja-JP"/>
          <w14:ligatures w14:val="none"/>
        </w:rPr>
      </w:pPr>
    </w:p>
    <w:p w14:paraId="4BFF50CB" w14:textId="77180F09" w:rsidR="00E17E33" w:rsidRPr="00B70589" w:rsidRDefault="00D54796" w:rsidP="00B70589">
      <w:pPr>
        <w:spacing w:after="0" w:line="240" w:lineRule="auto"/>
        <w:ind w:firstLine="851"/>
        <w:jc w:val="both"/>
        <w:rPr>
          <w:rFonts w:ascii="Times New Roman" w:hAnsi="Times New Roman" w:cs="Times New Roman"/>
          <w:sz w:val="24"/>
          <w:szCs w:val="24"/>
          <w:lang w:eastAsia="zh-CN"/>
        </w:rPr>
      </w:pPr>
      <w:bookmarkStart w:id="7" w:name="_Hlk184249521"/>
      <w:r w:rsidRPr="00B70589">
        <w:rPr>
          <w:rFonts w:ascii="Times New Roman" w:hAnsi="Times New Roman" w:cs="Times New Roman"/>
          <w:sz w:val="24"/>
          <w:szCs w:val="24"/>
          <w:lang w:eastAsia="zh-CN"/>
        </w:rPr>
        <w:t>202</w:t>
      </w:r>
      <w:r w:rsidR="00E17E33" w:rsidRPr="00B70589">
        <w:rPr>
          <w:rFonts w:ascii="Times New Roman" w:hAnsi="Times New Roman" w:cs="Times New Roman"/>
          <w:sz w:val="24"/>
          <w:szCs w:val="24"/>
          <w:lang w:eastAsia="zh-CN"/>
        </w:rPr>
        <w:t>5</w:t>
      </w:r>
      <w:r w:rsidRPr="00B70589">
        <w:rPr>
          <w:rFonts w:ascii="Times New Roman" w:hAnsi="Times New Roman" w:cs="Times New Roman"/>
          <w:sz w:val="24"/>
          <w:szCs w:val="24"/>
          <w:lang w:eastAsia="zh-CN"/>
        </w:rPr>
        <w:t xml:space="preserve"> m.</w:t>
      </w:r>
      <w:r w:rsidR="00E17E33" w:rsidRPr="00B70589">
        <w:rPr>
          <w:rFonts w:ascii="Times New Roman" w:hAnsi="Times New Roman" w:cs="Times New Roman"/>
          <w:sz w:val="24"/>
          <w:szCs w:val="24"/>
          <w:lang w:eastAsia="zh-CN"/>
        </w:rPr>
        <w:t xml:space="preserve"> </w:t>
      </w:r>
      <w:r w:rsidR="004A0282" w:rsidRPr="00B70589">
        <w:rPr>
          <w:rFonts w:ascii="Times New Roman" w:hAnsi="Times New Roman" w:cs="Times New Roman"/>
          <w:sz w:val="24"/>
          <w:szCs w:val="24"/>
          <w:lang w:eastAsia="zh-CN"/>
        </w:rPr>
        <w:t xml:space="preserve">I pusmetyje </w:t>
      </w:r>
      <w:r w:rsidR="00E17E33" w:rsidRPr="00B70589">
        <w:rPr>
          <w:rFonts w:ascii="Times New Roman" w:hAnsi="Times New Roman" w:cs="Times New Roman"/>
          <w:sz w:val="24"/>
          <w:szCs w:val="24"/>
          <w:lang w:eastAsia="zh-CN"/>
        </w:rPr>
        <w:t>buvo</w:t>
      </w:r>
      <w:r w:rsidR="00E17E33" w:rsidRPr="00B70589">
        <w:rPr>
          <w:rFonts w:ascii="Times New Roman" w:hAnsi="Times New Roman" w:cs="Times New Roman"/>
          <w:sz w:val="24"/>
          <w:szCs w:val="24"/>
        </w:rPr>
        <w:t xml:space="preserve"> pertvarkyta Nemenčinės ir Riešės vaikų darželių struktūra, pakeičiant jų paskirtį iš vaikų darželio į lopšelį-darželį </w:t>
      </w:r>
      <w:r w:rsidR="003D10F2" w:rsidRPr="00B70589">
        <w:rPr>
          <w:rFonts w:ascii="Times New Roman" w:hAnsi="Times New Roman" w:cs="Times New Roman"/>
          <w:sz w:val="24"/>
          <w:szCs w:val="24"/>
        </w:rPr>
        <w:t>bei</w:t>
      </w:r>
      <w:r w:rsidR="0030396B" w:rsidRPr="00B70589">
        <w:rPr>
          <w:rFonts w:ascii="Times New Roman" w:hAnsi="Times New Roman" w:cs="Times New Roman"/>
          <w:sz w:val="24"/>
          <w:szCs w:val="24"/>
        </w:rPr>
        <w:t xml:space="preserve"> </w:t>
      </w:r>
      <w:r w:rsidR="00E17E33" w:rsidRPr="00B70589">
        <w:rPr>
          <w:rFonts w:ascii="Times New Roman" w:hAnsi="Times New Roman" w:cs="Times New Roman"/>
          <w:sz w:val="24"/>
          <w:szCs w:val="24"/>
          <w:lang w:eastAsia="zh-CN"/>
        </w:rPr>
        <w:t>pavadinimus</w:t>
      </w:r>
      <w:r w:rsidR="002833AC" w:rsidRPr="00B70589">
        <w:rPr>
          <w:rFonts w:ascii="Times New Roman" w:hAnsi="Times New Roman" w:cs="Times New Roman"/>
          <w:sz w:val="24"/>
          <w:szCs w:val="24"/>
          <w:lang w:eastAsia="zh-CN"/>
        </w:rPr>
        <w:t xml:space="preserve"> į Nemenčinės vaikų lopšelis-darželis „100 spalvų“ ir Riešės vaikų lopšelis-darželis „Saulės slėnis“</w:t>
      </w:r>
      <w:r w:rsidR="00E17E33" w:rsidRPr="00B70589">
        <w:rPr>
          <w:rFonts w:ascii="Times New Roman" w:hAnsi="Times New Roman" w:cs="Times New Roman"/>
          <w:sz w:val="24"/>
          <w:szCs w:val="24"/>
          <w:lang w:eastAsia="zh-CN"/>
        </w:rPr>
        <w:t>, taip pat pakeista Kabiškių vaikų lopšelio-darželio paskirtis į lopšelį-darželį, kurio pagrindinė veikla yra nuo 1 iki 5 (arba 6) metų vaiko ugdymas pagal ikimokyklinio ir (ar) priešmokyklinio ugdymo programas.</w:t>
      </w:r>
      <w:r w:rsidR="002833AC" w:rsidRPr="00B70589">
        <w:rPr>
          <w:rFonts w:ascii="Times New Roman" w:hAnsi="Times New Roman" w:cs="Times New Roman"/>
          <w:sz w:val="24"/>
          <w:szCs w:val="24"/>
          <w:lang w:eastAsia="zh-CN"/>
        </w:rPr>
        <w:t xml:space="preserve"> </w:t>
      </w:r>
    </w:p>
    <w:p w14:paraId="3F5FF002" w14:textId="77777777" w:rsidR="00E17E33" w:rsidRPr="00B70589" w:rsidRDefault="00E17E33" w:rsidP="00B70589">
      <w:pPr>
        <w:spacing w:after="0" w:line="240" w:lineRule="auto"/>
        <w:ind w:firstLine="851"/>
        <w:jc w:val="both"/>
        <w:rPr>
          <w:rFonts w:ascii="Times New Roman" w:hAnsi="Times New Roman" w:cs="Times New Roman"/>
          <w:sz w:val="24"/>
          <w:szCs w:val="24"/>
          <w:lang w:eastAsia="zh-CN"/>
        </w:rPr>
      </w:pPr>
    </w:p>
    <w:bookmarkEnd w:id="7"/>
    <w:p w14:paraId="0AFB7C0D" w14:textId="3E5E3CAE" w:rsidR="00DD47DE" w:rsidRPr="00B70589" w:rsidRDefault="00DD47DE" w:rsidP="00B70589">
      <w:pPr>
        <w:spacing w:after="0" w:line="240" w:lineRule="auto"/>
        <w:rPr>
          <w:rFonts w:ascii="Times New Roman" w:eastAsia="Times New Roman" w:hAnsi="Times New Roman" w:cs="Times New Roman"/>
          <w:b/>
          <w:bCs/>
          <w:kern w:val="0"/>
          <w:sz w:val="24"/>
          <w:szCs w:val="24"/>
          <w:u w:val="single"/>
          <w14:ligatures w14:val="none"/>
        </w:rPr>
      </w:pPr>
      <w:r w:rsidRPr="00B70589">
        <w:rPr>
          <w:rFonts w:ascii="Times New Roman" w:eastAsia="Times New Roman" w:hAnsi="Times New Roman" w:cs="Times New Roman"/>
          <w:b/>
          <w:bCs/>
          <w:kern w:val="0"/>
          <w:sz w:val="24"/>
          <w:szCs w:val="24"/>
          <w:u w:val="single"/>
          <w14:ligatures w14:val="none"/>
        </w:rPr>
        <w:t>Vilniaus rajono savivaldybės švietimo įstaigų kaita 202</w:t>
      </w:r>
      <w:r w:rsidR="00F26045" w:rsidRPr="00B70589">
        <w:rPr>
          <w:rFonts w:ascii="Times New Roman" w:eastAsia="Times New Roman" w:hAnsi="Times New Roman" w:cs="Times New Roman"/>
          <w:b/>
          <w:bCs/>
          <w:kern w:val="0"/>
          <w:sz w:val="24"/>
          <w:szCs w:val="24"/>
          <w:u w:val="single"/>
          <w14:ligatures w14:val="none"/>
        </w:rPr>
        <w:t>1</w:t>
      </w:r>
      <w:r w:rsidRPr="00B70589">
        <w:rPr>
          <w:rFonts w:ascii="Times New Roman" w:eastAsia="Times New Roman" w:hAnsi="Times New Roman" w:cs="Times New Roman"/>
          <w:b/>
          <w:bCs/>
          <w:kern w:val="0"/>
          <w:sz w:val="24"/>
          <w:szCs w:val="24"/>
          <w:u w:val="single"/>
          <w14:ligatures w14:val="none"/>
        </w:rPr>
        <w:t>–202</w:t>
      </w:r>
      <w:r w:rsidR="002C7228" w:rsidRPr="00B70589">
        <w:rPr>
          <w:rFonts w:ascii="Times New Roman" w:eastAsia="Times New Roman" w:hAnsi="Times New Roman" w:cs="Times New Roman"/>
          <w:b/>
          <w:bCs/>
          <w:kern w:val="0"/>
          <w:sz w:val="24"/>
          <w:szCs w:val="24"/>
          <w:u w:val="single"/>
          <w14:ligatures w14:val="none"/>
        </w:rPr>
        <w:t>5</w:t>
      </w:r>
      <w:r w:rsidRPr="00B70589">
        <w:rPr>
          <w:rFonts w:ascii="Times New Roman" w:eastAsia="Times New Roman" w:hAnsi="Times New Roman" w:cs="Times New Roman"/>
          <w:b/>
          <w:bCs/>
          <w:kern w:val="0"/>
          <w:sz w:val="24"/>
          <w:szCs w:val="24"/>
          <w:u w:val="single"/>
          <w14:ligatures w14:val="none"/>
        </w:rPr>
        <w:t xml:space="preserve"> m.</w:t>
      </w:r>
    </w:p>
    <w:p w14:paraId="6CD2A2C3" w14:textId="77777777" w:rsidR="00DD47DE" w:rsidRPr="00B70589" w:rsidRDefault="00DD47DE" w:rsidP="00B70589">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B70589" w14:paraId="22D55B77" w14:textId="77777777" w:rsidTr="00781764">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B70589" w:rsidRDefault="00DD47DE" w:rsidP="00B70589">
            <w:pPr>
              <w:spacing w:after="0" w:line="240" w:lineRule="auto"/>
              <w:rPr>
                <w:rFonts w:ascii="Arial" w:eastAsia="Arial" w:hAnsi="Arial" w:cs="Times New Roman"/>
                <w:kern w:val="0"/>
                <w14:ligatures w14:val="none"/>
              </w:rPr>
            </w:pPr>
            <w:bookmarkStart w:id="8" w:name="_Hlk189402493"/>
            <w:r w:rsidRPr="00B70589">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Gimna-zijos</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Pagrindi-nės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Neforma-</w:t>
            </w:r>
          </w:p>
          <w:p w14:paraId="362B2B7E"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liojo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Iš viso:</w:t>
            </w:r>
          </w:p>
        </w:tc>
      </w:tr>
      <w:tr w:rsidR="00DD47DE" w:rsidRPr="00B70589" w14:paraId="555D42DC"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57</w:t>
            </w:r>
          </w:p>
        </w:tc>
      </w:tr>
      <w:tr w:rsidR="00DD47DE" w:rsidRPr="00B70589" w14:paraId="01AA64FD"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52</w:t>
            </w:r>
          </w:p>
        </w:tc>
      </w:tr>
      <w:tr w:rsidR="00DD47DE" w:rsidRPr="00B70589" w14:paraId="23D07E63"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77777777"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 xml:space="preserve">2023-2024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52</w:t>
            </w:r>
          </w:p>
        </w:tc>
      </w:tr>
      <w:tr w:rsidR="00F26045" w:rsidRPr="00B70589" w14:paraId="70DE31DA"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3FA84358" w:rsidR="00F26045" w:rsidRPr="00B70589" w:rsidRDefault="00F26045" w:rsidP="00B70589">
            <w:pPr>
              <w:spacing w:after="0" w:line="240" w:lineRule="auto"/>
              <w:jc w:val="left"/>
              <w:rPr>
                <w:rFonts w:ascii="Times New Roman" w:eastAsia="Times New Roman" w:hAnsi="Times New Roman" w:cs="Times New Roman"/>
                <w:color w:val="0C0773"/>
                <w:kern w:val="0"/>
                <w:sz w:val="20"/>
                <w:szCs w:val="20"/>
                <w14:ligatures w14:val="none"/>
              </w:rPr>
            </w:pPr>
            <w:r w:rsidRPr="00B70589">
              <w:rPr>
                <w:rFonts w:ascii="Times New Roman" w:eastAsia="Times New Roman" w:hAnsi="Times New Roman" w:cs="Times New Roman"/>
                <w:color w:val="0C0773"/>
                <w:kern w:val="0"/>
                <w:sz w:val="20"/>
                <w:szCs w:val="20"/>
                <w14:ligatures w14:val="none"/>
              </w:rPr>
              <w:t>2024-2025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70C9DE04" w:rsidR="00F26045" w:rsidRPr="00B70589" w:rsidRDefault="004A0282"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294F4E87" w:rsidR="00F26045" w:rsidRPr="00B70589" w:rsidRDefault="000B7F6B"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1</w:t>
            </w:r>
            <w:r w:rsidR="004A0282" w:rsidRPr="00B70589">
              <w:rPr>
                <w:rFonts w:ascii="Times New Roman" w:eastAsia="Times New Roman" w:hAnsi="Times New Roman" w:cs="Times New Roman"/>
                <w:color w:val="0C0773"/>
                <w:kern w:val="0"/>
                <w:sz w:val="24"/>
                <w:szCs w:val="24"/>
                <w14:ligatures w14:val="none"/>
              </w:rPr>
              <w:t>6</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F26045" w:rsidRPr="00B70589" w:rsidRDefault="000B7F6B"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52</w:t>
            </w:r>
          </w:p>
        </w:tc>
      </w:tr>
      <w:bookmarkEnd w:id="8"/>
    </w:tbl>
    <w:p w14:paraId="1CA58041" w14:textId="77777777" w:rsidR="00DD47DE" w:rsidRPr="00B70589" w:rsidRDefault="00DD47DE" w:rsidP="00B70589">
      <w:pPr>
        <w:spacing w:after="0" w:line="240" w:lineRule="auto"/>
        <w:rPr>
          <w:rFonts w:ascii="Times New Roman" w:hAnsi="Times New Roman" w:cs="Times New Roman"/>
          <w:b/>
          <w:sz w:val="24"/>
          <w:szCs w:val="24"/>
          <w:lang w:eastAsia="ja-JP"/>
        </w:rPr>
      </w:pPr>
    </w:p>
    <w:p w14:paraId="15365D43" w14:textId="70D700FF" w:rsidR="003E70F2" w:rsidRPr="00B70589" w:rsidRDefault="003E70F2" w:rsidP="00B70589">
      <w:pPr>
        <w:spacing w:after="0" w:line="240" w:lineRule="auto"/>
        <w:ind w:firstLine="851"/>
        <w:jc w:val="both"/>
        <w:rPr>
          <w:rFonts w:ascii="Times New Roman" w:hAnsi="Times New Roman" w:cs="Times New Roman"/>
          <w:sz w:val="24"/>
          <w:szCs w:val="24"/>
          <w:lang w:eastAsia="zh-CN"/>
        </w:rPr>
      </w:pPr>
      <w:r w:rsidRPr="00B70589">
        <w:rPr>
          <w:rFonts w:ascii="Times New Roman" w:hAnsi="Times New Roman" w:cs="Times New Roman"/>
          <w:sz w:val="24"/>
          <w:szCs w:val="24"/>
          <w:lang w:eastAsia="zh-CN"/>
        </w:rPr>
        <w:t>Vilniaus rajonas yra daugiatautis Lietuvos rajonas,</w:t>
      </w:r>
      <w:r w:rsidR="001A5145" w:rsidRPr="00B70589">
        <w:rPr>
          <w:rFonts w:ascii="Times New Roman" w:hAnsi="Times New Roman" w:cs="Times New Roman"/>
          <w:sz w:val="24"/>
          <w:szCs w:val="24"/>
          <w:lang w:eastAsia="zh-CN"/>
        </w:rPr>
        <w:t xml:space="preserve"> todėl</w:t>
      </w:r>
      <w:r w:rsidRPr="00B70589">
        <w:rPr>
          <w:rFonts w:ascii="Times New Roman" w:hAnsi="Times New Roman" w:cs="Times New Roman"/>
          <w:sz w:val="24"/>
          <w:szCs w:val="24"/>
          <w:lang w:eastAsia="zh-CN"/>
        </w:rPr>
        <w:t xml:space="preserve"> jo švietimo įstaigų tinklą sudaro  švietimo įstaigos įvairiomis ugdomosiomis kalbomis (lietuvių, lenkų, rusų), kuris sudaro galimybę rajono mokiniams ugdytis gimtąja kalba. </w:t>
      </w:r>
      <w:r w:rsidR="00C81B59" w:rsidRPr="00B70589">
        <w:rPr>
          <w:rFonts w:ascii="Times New Roman" w:hAnsi="Times New Roman" w:cs="Times New Roman"/>
          <w:sz w:val="24"/>
          <w:szCs w:val="24"/>
          <w:lang w:eastAsia="zh-CN"/>
        </w:rPr>
        <w:t xml:space="preserve">Lietuvių ugdomąja kalba veikia </w:t>
      </w:r>
      <w:r w:rsidR="00C77EF3" w:rsidRPr="00B70589">
        <w:rPr>
          <w:rFonts w:ascii="Times New Roman" w:hAnsi="Times New Roman" w:cs="Times New Roman"/>
          <w:sz w:val="24"/>
          <w:szCs w:val="24"/>
          <w:lang w:eastAsia="zh-CN"/>
        </w:rPr>
        <w:t>41</w:t>
      </w:r>
      <w:r w:rsidR="00C81B59" w:rsidRPr="00B70589">
        <w:rPr>
          <w:rFonts w:ascii="Times New Roman" w:hAnsi="Times New Roman" w:cs="Times New Roman"/>
          <w:sz w:val="24"/>
          <w:szCs w:val="24"/>
          <w:lang w:eastAsia="zh-CN"/>
        </w:rPr>
        <w:t xml:space="preserve"> švietimo įstaig</w:t>
      </w:r>
      <w:r w:rsidR="00C77EF3" w:rsidRPr="00B70589">
        <w:rPr>
          <w:rFonts w:ascii="Times New Roman" w:hAnsi="Times New Roman" w:cs="Times New Roman"/>
          <w:sz w:val="24"/>
          <w:szCs w:val="24"/>
          <w:lang w:eastAsia="zh-CN"/>
        </w:rPr>
        <w:t>a</w:t>
      </w:r>
      <w:r w:rsidR="00C81B59" w:rsidRPr="00B70589">
        <w:rPr>
          <w:rFonts w:ascii="Times New Roman" w:hAnsi="Times New Roman" w:cs="Times New Roman"/>
          <w:sz w:val="24"/>
          <w:szCs w:val="24"/>
          <w:lang w:eastAsia="zh-CN"/>
        </w:rPr>
        <w:t xml:space="preserve"> su skyriais, lenkų – </w:t>
      </w:r>
      <w:r w:rsidR="00C50EF3" w:rsidRPr="00B70589">
        <w:rPr>
          <w:rFonts w:ascii="Times New Roman" w:hAnsi="Times New Roman" w:cs="Times New Roman"/>
          <w:sz w:val="24"/>
          <w:szCs w:val="24"/>
          <w:lang w:eastAsia="zh-CN"/>
        </w:rPr>
        <w:t>59</w:t>
      </w:r>
      <w:r w:rsidR="00C81B59" w:rsidRPr="00B70589">
        <w:rPr>
          <w:rFonts w:ascii="Times New Roman" w:hAnsi="Times New Roman" w:cs="Times New Roman"/>
          <w:sz w:val="24"/>
          <w:szCs w:val="24"/>
          <w:lang w:eastAsia="zh-CN"/>
        </w:rPr>
        <w:t xml:space="preserve">, o rusų – </w:t>
      </w:r>
      <w:r w:rsidR="00C77EF3" w:rsidRPr="00B70589">
        <w:rPr>
          <w:rFonts w:ascii="Times New Roman" w:hAnsi="Times New Roman" w:cs="Times New Roman"/>
          <w:sz w:val="24"/>
          <w:szCs w:val="24"/>
          <w:lang w:eastAsia="zh-CN"/>
        </w:rPr>
        <w:t>10</w:t>
      </w:r>
      <w:r w:rsidR="002F3BD8" w:rsidRPr="00B70589">
        <w:rPr>
          <w:rFonts w:ascii="Times New Roman" w:hAnsi="Times New Roman" w:cs="Times New Roman"/>
          <w:sz w:val="24"/>
          <w:szCs w:val="24"/>
          <w:lang w:eastAsia="zh-CN"/>
        </w:rPr>
        <w:t xml:space="preserve"> įstaigų</w:t>
      </w:r>
      <w:r w:rsidR="00C50EF3" w:rsidRPr="00B70589">
        <w:t xml:space="preserve"> </w:t>
      </w:r>
      <w:r w:rsidR="00C50EF3" w:rsidRPr="00B70589">
        <w:rPr>
          <w:rFonts w:ascii="Times New Roman" w:hAnsi="Times New Roman" w:cs="Times New Roman"/>
          <w:sz w:val="24"/>
          <w:szCs w:val="24"/>
          <w:lang w:eastAsia="zh-CN"/>
        </w:rPr>
        <w:t>su skyriais</w:t>
      </w:r>
      <w:r w:rsidR="00C81B59" w:rsidRPr="00B70589">
        <w:rPr>
          <w:rFonts w:ascii="Times New Roman" w:hAnsi="Times New Roman" w:cs="Times New Roman"/>
          <w:sz w:val="24"/>
          <w:szCs w:val="24"/>
          <w:lang w:eastAsia="zh-CN"/>
        </w:rPr>
        <w:t>, iš kurių 3</w:t>
      </w:r>
      <w:r w:rsidR="00C50EF3" w:rsidRPr="00B70589">
        <w:rPr>
          <w:rFonts w:ascii="Times New Roman" w:hAnsi="Times New Roman" w:cs="Times New Roman"/>
          <w:sz w:val="24"/>
          <w:szCs w:val="24"/>
          <w:lang w:eastAsia="zh-CN"/>
        </w:rPr>
        <w:t>2</w:t>
      </w:r>
      <w:r w:rsidR="00C81B59" w:rsidRPr="00B70589">
        <w:rPr>
          <w:rFonts w:ascii="Times New Roman" w:hAnsi="Times New Roman" w:cs="Times New Roman"/>
          <w:sz w:val="24"/>
          <w:szCs w:val="24"/>
          <w:lang w:eastAsia="zh-CN"/>
        </w:rPr>
        <w:t xml:space="preserve"> </w:t>
      </w:r>
      <w:r w:rsidR="002F3BD8" w:rsidRPr="00B70589">
        <w:rPr>
          <w:rFonts w:ascii="Times New Roman" w:hAnsi="Times New Roman" w:cs="Times New Roman"/>
          <w:sz w:val="24"/>
          <w:szCs w:val="24"/>
          <w:lang w:eastAsia="zh-CN"/>
        </w:rPr>
        <w:t xml:space="preserve">švietimo </w:t>
      </w:r>
      <w:r w:rsidR="00C81B59" w:rsidRPr="00B70589">
        <w:rPr>
          <w:rFonts w:ascii="Times New Roman" w:hAnsi="Times New Roman" w:cs="Times New Roman"/>
          <w:sz w:val="24"/>
          <w:szCs w:val="24"/>
          <w:lang w:eastAsia="zh-CN"/>
        </w:rPr>
        <w:t>įstaig</w:t>
      </w:r>
      <w:r w:rsidR="00C77EF3" w:rsidRPr="00B70589">
        <w:rPr>
          <w:rFonts w:ascii="Times New Roman" w:hAnsi="Times New Roman" w:cs="Times New Roman"/>
          <w:sz w:val="24"/>
          <w:szCs w:val="24"/>
          <w:lang w:eastAsia="zh-CN"/>
        </w:rPr>
        <w:t>os</w:t>
      </w:r>
      <w:r w:rsidR="00C81B59" w:rsidRPr="00B70589">
        <w:rPr>
          <w:rFonts w:ascii="Times New Roman" w:hAnsi="Times New Roman" w:cs="Times New Roman"/>
          <w:sz w:val="24"/>
          <w:szCs w:val="24"/>
          <w:lang w:eastAsia="zh-CN"/>
        </w:rPr>
        <w:t xml:space="preserve"> yra mišrios (</w:t>
      </w:r>
      <w:r w:rsidR="00AA3F8E" w:rsidRPr="00B70589">
        <w:rPr>
          <w:rFonts w:ascii="Times New Roman" w:hAnsi="Times New Roman" w:cs="Times New Roman"/>
          <w:sz w:val="24"/>
          <w:szCs w:val="24"/>
          <w:lang w:eastAsia="zh-CN"/>
        </w:rPr>
        <w:t>26</w:t>
      </w:r>
      <w:r w:rsidR="00C81B59" w:rsidRPr="00B70589">
        <w:rPr>
          <w:rFonts w:ascii="Times New Roman" w:hAnsi="Times New Roman" w:cs="Times New Roman"/>
          <w:sz w:val="24"/>
          <w:szCs w:val="24"/>
          <w:lang w:eastAsia="zh-CN"/>
        </w:rPr>
        <w:t xml:space="preserve"> dvikalbės ir </w:t>
      </w:r>
      <w:r w:rsidR="00AA3F8E" w:rsidRPr="00B70589">
        <w:rPr>
          <w:rFonts w:ascii="Times New Roman" w:hAnsi="Times New Roman" w:cs="Times New Roman"/>
          <w:sz w:val="24"/>
          <w:szCs w:val="24"/>
          <w:lang w:eastAsia="zh-CN"/>
        </w:rPr>
        <w:t>6</w:t>
      </w:r>
      <w:r w:rsidR="00C81B59" w:rsidRPr="00B70589">
        <w:rPr>
          <w:rFonts w:ascii="Times New Roman" w:hAnsi="Times New Roman" w:cs="Times New Roman"/>
          <w:sz w:val="24"/>
          <w:szCs w:val="24"/>
          <w:lang w:eastAsia="zh-CN"/>
        </w:rPr>
        <w:t xml:space="preserve"> trikalbės</w:t>
      </w:r>
      <w:r w:rsidR="00C77EF3" w:rsidRPr="00B70589">
        <w:t xml:space="preserve"> </w:t>
      </w:r>
      <w:r w:rsidR="002F3BD8" w:rsidRPr="00B70589">
        <w:rPr>
          <w:rFonts w:ascii="Times New Roman" w:hAnsi="Times New Roman" w:cs="Times New Roman"/>
          <w:sz w:val="24"/>
          <w:szCs w:val="24"/>
        </w:rPr>
        <w:t>švietimo</w:t>
      </w:r>
      <w:r w:rsidR="002F3BD8" w:rsidRPr="00B70589">
        <w:t xml:space="preserve"> </w:t>
      </w:r>
      <w:r w:rsidR="00C77EF3" w:rsidRPr="00B70589">
        <w:rPr>
          <w:rFonts w:ascii="Times New Roman" w:hAnsi="Times New Roman" w:cs="Times New Roman"/>
          <w:sz w:val="24"/>
          <w:szCs w:val="24"/>
          <w:lang w:eastAsia="zh-CN"/>
        </w:rPr>
        <w:t>įstaigos</w:t>
      </w:r>
      <w:r w:rsidR="00C81B59" w:rsidRPr="00B70589">
        <w:rPr>
          <w:rFonts w:ascii="Times New Roman" w:hAnsi="Times New Roman" w:cs="Times New Roman"/>
          <w:sz w:val="24"/>
          <w:szCs w:val="24"/>
          <w:lang w:eastAsia="zh-CN"/>
        </w:rPr>
        <w:t>).</w:t>
      </w:r>
    </w:p>
    <w:p w14:paraId="5EB641E2" w14:textId="77777777" w:rsidR="00C80A28" w:rsidRPr="00B70589" w:rsidRDefault="00C80A28" w:rsidP="00B70589">
      <w:pPr>
        <w:spacing w:after="0" w:line="240" w:lineRule="auto"/>
        <w:jc w:val="both"/>
        <w:rPr>
          <w:rFonts w:ascii="Times New Roman" w:hAnsi="Times New Roman" w:cs="Times New Roman"/>
          <w:sz w:val="24"/>
          <w:szCs w:val="24"/>
          <w:lang w:eastAsia="zh-CN"/>
        </w:rPr>
      </w:pPr>
    </w:p>
    <w:p w14:paraId="48166898" w14:textId="3EE7451D" w:rsidR="008650E2" w:rsidRPr="00B70589" w:rsidRDefault="003E70F2"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 xml:space="preserve">Vilniaus rajono savivaldybės švietimo įstaigos pagal ugdomąsias kalbas </w:t>
      </w:r>
      <w:r w:rsidR="002C7228" w:rsidRPr="00B70589">
        <w:rPr>
          <w:rFonts w:ascii="Times New Roman" w:hAnsi="Times New Roman" w:cs="Times New Roman"/>
          <w:b/>
          <w:bCs/>
          <w:sz w:val="24"/>
          <w:szCs w:val="24"/>
          <w:u w:val="single"/>
          <w:lang w:eastAsia="zh-CN"/>
        </w:rPr>
        <w:t xml:space="preserve">2024–2025 m. m. </w:t>
      </w:r>
    </w:p>
    <w:p w14:paraId="4C8E2E19" w14:textId="77777777" w:rsidR="003E70F2" w:rsidRPr="00B70589" w:rsidRDefault="003E70F2" w:rsidP="00B70589">
      <w:pPr>
        <w:spacing w:after="0" w:line="240" w:lineRule="auto"/>
        <w:jc w:val="both"/>
        <w:rPr>
          <w:rFonts w:ascii="Times New Roman" w:hAnsi="Times New Roman" w:cs="Times New Roman"/>
          <w:sz w:val="24"/>
          <w:szCs w:val="24"/>
          <w:lang w:eastAsia="zh-CN"/>
        </w:rPr>
      </w:pPr>
    </w:p>
    <w:tbl>
      <w:tblPr>
        <w:tblW w:w="9776" w:type="dxa"/>
        <w:tblLayout w:type="fixed"/>
        <w:tblLook w:val="04A0" w:firstRow="1" w:lastRow="0" w:firstColumn="1" w:lastColumn="0" w:noHBand="0" w:noVBand="1"/>
      </w:tblPr>
      <w:tblGrid>
        <w:gridCol w:w="1129"/>
        <w:gridCol w:w="993"/>
        <w:gridCol w:w="1275"/>
        <w:gridCol w:w="1134"/>
        <w:gridCol w:w="993"/>
        <w:gridCol w:w="992"/>
        <w:gridCol w:w="992"/>
        <w:gridCol w:w="1559"/>
        <w:gridCol w:w="709"/>
      </w:tblGrid>
      <w:tr w:rsidR="00D05143" w:rsidRPr="00B70589" w14:paraId="4D3F8036" w14:textId="77777777" w:rsidTr="00FB67C5">
        <w:trPr>
          <w:trHeight w:val="614"/>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0AB7" w14:textId="339C11C0" w:rsidR="00D05143" w:rsidRPr="00B70589" w:rsidRDefault="00D05143" w:rsidP="00B70589">
            <w:pPr>
              <w:spacing w:after="0" w:line="240" w:lineRule="auto"/>
              <w:rPr>
                <w:rFonts w:ascii="Times New Roman" w:eastAsia="Arial" w:hAnsi="Times New Roman" w:cs="Times New Roman"/>
                <w:b/>
                <w:bCs/>
                <w:kern w:val="0"/>
                <w:sz w:val="24"/>
                <w:szCs w:val="24"/>
                <w14:ligatures w14:val="none"/>
              </w:rPr>
            </w:pPr>
            <w:r w:rsidRPr="00B70589">
              <w:rPr>
                <w:rFonts w:ascii="Times New Roman" w:eastAsia="Arial" w:hAnsi="Times New Roman" w:cs="Times New Roman"/>
                <w:b/>
                <w:bCs/>
                <w:kern w:val="0"/>
                <w:sz w:val="24"/>
                <w:szCs w:val="24"/>
                <w14:ligatures w14:val="none"/>
              </w:rPr>
              <w:t>Ugdomoji kalba</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1302A" w14:textId="77777777"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Gimna-</w:t>
            </w:r>
          </w:p>
          <w:p w14:paraId="0F34FCB4" w14:textId="5ACAAECF"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zijos</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4048" w14:textId="179611CC"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Pagrindinės mokyklos</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A92022" w14:textId="77777777"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Mokyklos</w:t>
            </w:r>
          </w:p>
          <w:p w14:paraId="4226ABF5" w14:textId="5142B3D5"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-darželiai</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FA13B" w14:textId="77777777"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darželiai</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93C5B" w14:textId="77777777"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lopšeliai-darželiai</w:t>
            </w:r>
          </w:p>
        </w:tc>
        <w:tc>
          <w:tcPr>
            <w:tcW w:w="992" w:type="dxa"/>
            <w:tcBorders>
              <w:top w:val="single" w:sz="4" w:space="0" w:color="auto"/>
              <w:left w:val="single" w:sz="4" w:space="0" w:color="auto"/>
              <w:bottom w:val="single" w:sz="4" w:space="0" w:color="auto"/>
              <w:right w:val="single" w:sz="4" w:space="0" w:color="auto"/>
            </w:tcBorders>
          </w:tcPr>
          <w:p w14:paraId="522ADB1A" w14:textId="77777777" w:rsidR="005464CB" w:rsidRPr="00B70589" w:rsidRDefault="005464CB" w:rsidP="00B70589">
            <w:pPr>
              <w:spacing w:after="0" w:line="240" w:lineRule="auto"/>
              <w:jc w:val="left"/>
              <w:rPr>
                <w:rFonts w:ascii="Times New Roman" w:eastAsia="Times New Roman" w:hAnsi="Times New Roman" w:cs="Times New Roman"/>
                <w:color w:val="0C0773"/>
                <w:kern w:val="0"/>
                <w:sz w:val="24"/>
                <w:szCs w:val="24"/>
                <w14:ligatures w14:val="none"/>
              </w:rPr>
            </w:pPr>
          </w:p>
          <w:p w14:paraId="5BE96511" w14:textId="29E1B008"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Skyriai</w:t>
            </w:r>
          </w:p>
        </w:tc>
        <w:tc>
          <w:tcPr>
            <w:tcW w:w="1559" w:type="dxa"/>
            <w:tcBorders>
              <w:top w:val="single" w:sz="4" w:space="0" w:color="auto"/>
              <w:left w:val="single" w:sz="4" w:space="0" w:color="auto"/>
              <w:bottom w:val="single" w:sz="4" w:space="0" w:color="auto"/>
              <w:right w:val="single" w:sz="4" w:space="0" w:color="auto"/>
            </w:tcBorders>
            <w:vAlign w:val="center"/>
          </w:tcPr>
          <w:p w14:paraId="253BAAE7" w14:textId="1660AAD2" w:rsidR="00D05143" w:rsidRPr="00B70589" w:rsidRDefault="00D05143" w:rsidP="00B70589">
            <w:pPr>
              <w:spacing w:after="0" w:line="240" w:lineRule="auto"/>
              <w:jc w:val="left"/>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Neformaliojo švietimo mokyklos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EB917" w14:textId="3FF8ED87" w:rsidR="00D05143" w:rsidRPr="00B70589" w:rsidRDefault="00D05143"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Iš viso:</w:t>
            </w:r>
          </w:p>
        </w:tc>
      </w:tr>
      <w:tr w:rsidR="00D05143" w:rsidRPr="00B70589" w14:paraId="713E3134"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D58AB5" w14:textId="0E87F78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Lietuvių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36EFFB" w14:textId="06CC002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17329" w14:textId="6C8B3FF6"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25D0A" w14:textId="0705D33B"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8052D" w14:textId="52462F6A"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B6032" w14:textId="4F9F2C8B"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F23E2F" w:rsidRPr="00B70589">
              <w:rPr>
                <w:rFonts w:ascii="Times New Roman" w:eastAsia="Arial" w:hAnsi="Times New Roman" w:cs="Times New Roman"/>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Pr>
          <w:p w14:paraId="11F05435" w14:textId="7637498A" w:rsidR="00D05143" w:rsidRPr="00B70589" w:rsidRDefault="002575F5"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208FF126" w14:textId="2FDAD24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0F0AF" w14:textId="363003A4" w:rsidR="00D05143" w:rsidRPr="00B70589" w:rsidRDefault="007B69E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41</w:t>
            </w:r>
          </w:p>
        </w:tc>
      </w:tr>
      <w:tr w:rsidR="00D05143" w:rsidRPr="00B70589" w14:paraId="2C1E1C41"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0C042" w14:textId="4D76CBFD"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Lenkų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C4B77" w14:textId="097538B9"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27E381" w14:textId="3521A4C6"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0C55D" w14:textId="0585260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04A5E" w14:textId="31DBEB0B"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1B9DD" w14:textId="7A07968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F23E2F" w:rsidRPr="00B70589">
              <w:rPr>
                <w:rFonts w:ascii="Times New Roman" w:eastAsia="Arial" w:hAnsi="Times New Roman" w:cs="Times New Roman"/>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Pr>
          <w:p w14:paraId="34B8BCF2" w14:textId="2F7DF697"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2B16E5" w:rsidRPr="00B70589">
              <w:rPr>
                <w:rFonts w:ascii="Times New Roman" w:eastAsia="Arial" w:hAnsi="Times New Roman" w:cs="Times New Roman"/>
                <w:kern w:val="0"/>
                <w:sz w:val="24"/>
                <w:szCs w:val="24"/>
                <w14:ligatures w14:val="none"/>
              </w:rPr>
              <w:t>8</w:t>
            </w:r>
          </w:p>
        </w:tc>
        <w:tc>
          <w:tcPr>
            <w:tcW w:w="1559" w:type="dxa"/>
            <w:tcBorders>
              <w:top w:val="single" w:sz="4" w:space="0" w:color="auto"/>
              <w:left w:val="single" w:sz="4" w:space="0" w:color="auto"/>
              <w:bottom w:val="single" w:sz="4" w:space="0" w:color="auto"/>
              <w:right w:val="single" w:sz="4" w:space="0" w:color="auto"/>
            </w:tcBorders>
            <w:vAlign w:val="bottom"/>
          </w:tcPr>
          <w:p w14:paraId="539B2476" w14:textId="78C117B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C04BA" w14:textId="64F78D1C" w:rsidR="00D05143" w:rsidRPr="00B70589" w:rsidRDefault="00C50EF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59</w:t>
            </w:r>
          </w:p>
        </w:tc>
      </w:tr>
      <w:tr w:rsidR="00D05143" w:rsidRPr="00B70589" w14:paraId="49E091D9"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28A9A" w14:textId="5C971B2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Rusų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C39BE" w14:textId="0EF6756F"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01B59" w14:textId="66BB02B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A7FA4" w14:textId="600F7DE1"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6111" w14:textId="25C8463E"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B7C48" w14:textId="76E45F93"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534C1598" w14:textId="4705151A"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09650B53" w14:textId="22B7132F"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A58A" w14:textId="592C8FDF" w:rsidR="00D05143" w:rsidRPr="00B70589" w:rsidRDefault="007B69E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r>
      <w:tr w:rsidR="00D05143" w:rsidRPr="00B70589" w14:paraId="1BFEF18F"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4E9D7" w14:textId="26CA7E1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Iš jų mišrios:</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B9872" w14:textId="4154C80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44839" w14:textId="2F63141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38161" w14:textId="4D5CFD3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75BCC" w14:textId="7A347DD9"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9A116" w14:textId="1BACB7F9"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B36F2C" w:rsidRPr="00B70589">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7AEDB3D4" w14:textId="77777777" w:rsidR="00D05143" w:rsidRPr="00B70589" w:rsidRDefault="00D05143" w:rsidP="00B70589">
            <w:pPr>
              <w:spacing w:after="0" w:line="240" w:lineRule="auto"/>
              <w:rPr>
                <w:rFonts w:ascii="Times New Roman" w:eastAsia="Arial" w:hAnsi="Times New Roman" w:cs="Times New Roman"/>
                <w:kern w:val="0"/>
                <w:sz w:val="24"/>
                <w:szCs w:val="24"/>
                <w14:ligatures w14:val="none"/>
              </w:rPr>
            </w:pPr>
          </w:p>
          <w:p w14:paraId="0485AC20" w14:textId="5EF64C80" w:rsidR="00D05143" w:rsidRPr="00B70589" w:rsidRDefault="005464C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9</w:t>
            </w:r>
          </w:p>
        </w:tc>
        <w:tc>
          <w:tcPr>
            <w:tcW w:w="1559" w:type="dxa"/>
            <w:tcBorders>
              <w:top w:val="single" w:sz="4" w:space="0" w:color="auto"/>
              <w:left w:val="single" w:sz="4" w:space="0" w:color="auto"/>
              <w:bottom w:val="single" w:sz="4" w:space="0" w:color="auto"/>
              <w:right w:val="single" w:sz="4" w:space="0" w:color="auto"/>
            </w:tcBorders>
            <w:vAlign w:val="bottom"/>
          </w:tcPr>
          <w:p w14:paraId="5CA2A684" w14:textId="6467ADF1"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90704" w14:textId="38EA9097"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3</w:t>
            </w:r>
            <w:r w:rsidR="00C50EF3" w:rsidRPr="00B70589">
              <w:rPr>
                <w:rFonts w:ascii="Times New Roman" w:eastAsia="Arial" w:hAnsi="Times New Roman" w:cs="Times New Roman"/>
                <w:kern w:val="0"/>
                <w:sz w:val="24"/>
                <w:szCs w:val="24"/>
                <w14:ligatures w14:val="none"/>
              </w:rPr>
              <w:t>2</w:t>
            </w:r>
          </w:p>
        </w:tc>
      </w:tr>
      <w:tr w:rsidR="00D05143" w:rsidRPr="00B70589" w14:paraId="1772870B"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80F31" w14:textId="1A31D3C5" w:rsidR="00D05143" w:rsidRPr="00B70589" w:rsidRDefault="00D05143"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Iš viso:</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BB114"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523C8"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F5BD8"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33360" w14:textId="1747DE01" w:rsidR="00D05143" w:rsidRPr="00B70589" w:rsidRDefault="00F23E2F"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D5C6" w14:textId="312C187E"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1</w:t>
            </w:r>
            <w:r w:rsidR="007E5485" w:rsidRPr="00B70589">
              <w:rPr>
                <w:rFonts w:ascii="Times New Roman" w:eastAsia="Times New Roman" w:hAnsi="Times New Roman" w:cs="Times New Roman"/>
                <w:color w:val="0C0773"/>
                <w:kern w:val="0"/>
                <w:sz w:val="24"/>
                <w:szCs w:val="24"/>
                <w14:ligatures w14:val="none"/>
              </w:rPr>
              <w:t>6</w:t>
            </w:r>
          </w:p>
        </w:tc>
        <w:tc>
          <w:tcPr>
            <w:tcW w:w="992" w:type="dxa"/>
            <w:tcBorders>
              <w:top w:val="single" w:sz="4" w:space="0" w:color="auto"/>
              <w:left w:val="single" w:sz="4" w:space="0" w:color="auto"/>
              <w:bottom w:val="single" w:sz="4" w:space="0" w:color="auto"/>
              <w:right w:val="single" w:sz="4" w:space="0" w:color="auto"/>
            </w:tcBorders>
          </w:tcPr>
          <w:p w14:paraId="7E52090C" w14:textId="18725FE5"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tcPr>
          <w:p w14:paraId="7906BAAD" w14:textId="41D00775"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50234" w14:textId="3477704B" w:rsidR="00D05143" w:rsidRPr="00B70589" w:rsidRDefault="00D05143"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72</w:t>
            </w:r>
          </w:p>
        </w:tc>
      </w:tr>
    </w:tbl>
    <w:p w14:paraId="6BA6F753" w14:textId="77777777" w:rsidR="003E70F2" w:rsidRPr="00B70589" w:rsidRDefault="003E70F2" w:rsidP="00B70589">
      <w:pPr>
        <w:spacing w:after="0" w:line="240" w:lineRule="auto"/>
        <w:jc w:val="both"/>
        <w:rPr>
          <w:rFonts w:ascii="Times New Roman" w:hAnsi="Times New Roman" w:cs="Times New Roman"/>
          <w:sz w:val="24"/>
          <w:szCs w:val="24"/>
          <w:lang w:eastAsia="zh-CN"/>
        </w:rPr>
      </w:pPr>
    </w:p>
    <w:p w14:paraId="37B825CD" w14:textId="2FD259F6" w:rsidR="008650E2" w:rsidRPr="00B70589" w:rsidRDefault="00D05143" w:rsidP="00B70589">
      <w:pPr>
        <w:spacing w:after="0" w:line="240" w:lineRule="auto"/>
        <w:ind w:firstLine="851"/>
        <w:jc w:val="both"/>
        <w:rPr>
          <w:rFonts w:ascii="Times New Roman" w:hAnsi="Times New Roman" w:cs="Times New Roman"/>
          <w:sz w:val="24"/>
          <w:szCs w:val="24"/>
          <w:lang w:eastAsia="zh-CN"/>
        </w:rPr>
      </w:pPr>
      <w:r w:rsidRPr="00B70589">
        <w:rPr>
          <w:rFonts w:ascii="Times New Roman" w:hAnsi="Times New Roman" w:cs="Times New Roman"/>
          <w:sz w:val="24"/>
          <w:szCs w:val="24"/>
          <w:lang w:eastAsia="zh-CN"/>
        </w:rPr>
        <w:t>Be savivaldybės mokyklų</w:t>
      </w:r>
      <w:r w:rsidR="00752B8D" w:rsidRPr="00B70589">
        <w:rPr>
          <w:rFonts w:ascii="Times New Roman" w:hAnsi="Times New Roman" w:cs="Times New Roman"/>
          <w:sz w:val="24"/>
          <w:szCs w:val="24"/>
          <w:lang w:eastAsia="zh-CN"/>
        </w:rPr>
        <w:t>,</w:t>
      </w:r>
      <w:r w:rsidRPr="00B70589">
        <w:rPr>
          <w:rFonts w:ascii="Times New Roman" w:hAnsi="Times New Roman" w:cs="Times New Roman"/>
          <w:sz w:val="24"/>
          <w:szCs w:val="24"/>
          <w:lang w:eastAsia="zh-CN"/>
        </w:rPr>
        <w:t xml:space="preserve"> Vilniaus rajone taip pat veikia valstybinės mokyklos lietuvių ugdomąja kalba, priklausančios </w:t>
      </w:r>
      <w:r w:rsidR="0067650C" w:rsidRPr="00B70589">
        <w:rPr>
          <w:rFonts w:ascii="Times New Roman" w:hAnsi="Times New Roman" w:cs="Times New Roman"/>
          <w:sz w:val="24"/>
          <w:szCs w:val="24"/>
          <w:lang w:eastAsia="zh-CN"/>
        </w:rPr>
        <w:t>Lietuvos Respublikos š</w:t>
      </w:r>
      <w:r w:rsidRPr="00B70589">
        <w:rPr>
          <w:rFonts w:ascii="Times New Roman" w:hAnsi="Times New Roman" w:cs="Times New Roman"/>
          <w:sz w:val="24"/>
          <w:szCs w:val="24"/>
          <w:lang w:eastAsia="zh-CN"/>
        </w:rPr>
        <w:t>vietimo, mokslo ir sporto ministerijai, bei nevalstybinės mokyklos.</w:t>
      </w:r>
    </w:p>
    <w:p w14:paraId="411CD31D" w14:textId="77777777" w:rsidR="008650E2" w:rsidRPr="00B70589" w:rsidRDefault="008650E2" w:rsidP="00B70589">
      <w:pPr>
        <w:spacing w:after="0" w:line="240" w:lineRule="auto"/>
        <w:ind w:firstLine="851"/>
        <w:jc w:val="both"/>
        <w:rPr>
          <w:rFonts w:ascii="Times New Roman" w:hAnsi="Times New Roman" w:cs="Times New Roman"/>
          <w:sz w:val="24"/>
          <w:szCs w:val="24"/>
          <w:lang w:eastAsia="zh-CN"/>
        </w:rPr>
      </w:pPr>
    </w:p>
    <w:p w14:paraId="2F3CF632" w14:textId="29F44E1D" w:rsidR="00F00592" w:rsidRPr="00B70589" w:rsidRDefault="00C7460E" w:rsidP="00B70589">
      <w:pPr>
        <w:pStyle w:val="Antrat1"/>
        <w:spacing w:before="0" w:after="0" w:line="240" w:lineRule="auto"/>
        <w:jc w:val="center"/>
        <w:rPr>
          <w:rFonts w:ascii="Times New Roman" w:eastAsia="SimSun" w:hAnsi="Times New Roman"/>
          <w:sz w:val="28"/>
          <w:szCs w:val="28"/>
        </w:rPr>
      </w:pPr>
      <w:bookmarkStart w:id="9" w:name="_Toc208002571"/>
      <w:bookmarkStart w:id="10" w:name="_Hlk122273978"/>
      <w:r w:rsidRPr="00B70589">
        <w:rPr>
          <w:rFonts w:ascii="Times New Roman" w:eastAsia="SimSun" w:hAnsi="Times New Roman"/>
          <w:sz w:val="28"/>
          <w:szCs w:val="28"/>
        </w:rPr>
        <w:t>UGDYMAS</w:t>
      </w:r>
      <w:r w:rsidR="00F74A1D" w:rsidRPr="00B70589">
        <w:rPr>
          <w:rFonts w:ascii="Times New Roman" w:eastAsia="SimSun" w:hAnsi="Times New Roman"/>
          <w:sz w:val="28"/>
          <w:szCs w:val="28"/>
        </w:rPr>
        <w:t>, ŠVIETIMAS</w:t>
      </w:r>
      <w:r w:rsidR="005C4E3A" w:rsidRPr="00B70589">
        <w:rPr>
          <w:rFonts w:ascii="Times New Roman" w:eastAsia="SimSun" w:hAnsi="Times New Roman"/>
          <w:sz w:val="28"/>
          <w:szCs w:val="28"/>
        </w:rPr>
        <w:t xml:space="preserve"> IR KITOS </w:t>
      </w:r>
      <w:r w:rsidR="00671349" w:rsidRPr="00B70589">
        <w:rPr>
          <w:rFonts w:ascii="Times New Roman" w:eastAsia="SimSun" w:hAnsi="Times New Roman"/>
          <w:sz w:val="28"/>
          <w:szCs w:val="28"/>
        </w:rPr>
        <w:t xml:space="preserve">ŠVIETIMO </w:t>
      </w:r>
      <w:r w:rsidR="00DD47DE" w:rsidRPr="00B70589">
        <w:rPr>
          <w:rFonts w:ascii="Times New Roman" w:eastAsia="SimSun" w:hAnsi="Times New Roman"/>
          <w:sz w:val="28"/>
          <w:szCs w:val="28"/>
        </w:rPr>
        <w:t xml:space="preserve">ĮSTAIGŲ </w:t>
      </w:r>
      <w:r w:rsidR="005C4E3A" w:rsidRPr="00B70589">
        <w:rPr>
          <w:rFonts w:ascii="Times New Roman" w:eastAsia="SimSun" w:hAnsi="Times New Roman"/>
          <w:sz w:val="28"/>
          <w:szCs w:val="28"/>
        </w:rPr>
        <w:t>PASLAUGOS</w:t>
      </w:r>
      <w:bookmarkEnd w:id="9"/>
    </w:p>
    <w:p w14:paraId="73A8EC6A" w14:textId="77777777" w:rsidR="008650E2" w:rsidRPr="00B70589" w:rsidRDefault="008650E2" w:rsidP="00B70589">
      <w:pPr>
        <w:spacing w:after="0" w:line="240" w:lineRule="auto"/>
        <w:rPr>
          <w:lang w:eastAsia="zh-CN"/>
        </w:rPr>
      </w:pPr>
    </w:p>
    <w:bookmarkEnd w:id="10"/>
    <w:p w14:paraId="41A3996F" w14:textId="1FE5B5A7" w:rsidR="00F00592" w:rsidRPr="00B70589" w:rsidRDefault="002C7228"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B70589">
        <w:rPr>
          <w:rFonts w:ascii="Times New Roman" w:hAnsi="Times New Roman" w:cs="Times New Roman"/>
          <w:sz w:val="24"/>
          <w:szCs w:val="24"/>
          <w:lang w:eastAsia="zh-CN"/>
        </w:rPr>
        <w:t xml:space="preserve">2024–2025 m. m. </w:t>
      </w:r>
      <w:r w:rsidR="00F00592" w:rsidRPr="00B70589">
        <w:rPr>
          <w:rFonts w:ascii="Times New Roman" w:hAnsi="Times New Roman" w:cs="Times New Roman"/>
          <w:sz w:val="24"/>
          <w:szCs w:val="24"/>
          <w:lang w:eastAsia="zh-CN"/>
        </w:rPr>
        <w:t>Savivaldybė</w:t>
      </w:r>
      <w:r w:rsidR="005C4E3A" w:rsidRPr="00B70589">
        <w:rPr>
          <w:rFonts w:ascii="Times New Roman" w:hAnsi="Times New Roman" w:cs="Times New Roman"/>
          <w:sz w:val="24"/>
          <w:szCs w:val="24"/>
          <w:lang w:eastAsia="zh-CN"/>
        </w:rPr>
        <w:t>s</w:t>
      </w:r>
      <w:r w:rsidR="00F00592" w:rsidRPr="00B70589">
        <w:rPr>
          <w:rFonts w:ascii="Times New Roman" w:hAnsi="Times New Roman" w:cs="Times New Roman"/>
          <w:sz w:val="24"/>
          <w:szCs w:val="24"/>
          <w:lang w:eastAsia="zh-CN"/>
        </w:rPr>
        <w:t xml:space="preserve"> švietimo įstaig</w:t>
      </w:r>
      <w:r w:rsidR="005C4E3A" w:rsidRPr="00B70589">
        <w:rPr>
          <w:rFonts w:ascii="Times New Roman" w:hAnsi="Times New Roman" w:cs="Times New Roman"/>
          <w:sz w:val="24"/>
          <w:szCs w:val="24"/>
          <w:lang w:eastAsia="zh-CN"/>
        </w:rPr>
        <w:t>ose buvo teikiamas</w:t>
      </w:r>
      <w:r w:rsidR="00F00592" w:rsidRPr="00B70589">
        <w:rPr>
          <w:rFonts w:ascii="Times New Roman" w:hAnsi="Times New Roman" w:cs="Times New Roman"/>
          <w:sz w:val="24"/>
          <w:szCs w:val="24"/>
          <w:lang w:eastAsia="zh-CN"/>
        </w:rPr>
        <w:t xml:space="preserve"> neformalusis ikimokyklinis i</w:t>
      </w:r>
      <w:r w:rsidR="005C4E3A" w:rsidRPr="00B70589">
        <w:rPr>
          <w:rFonts w:ascii="Times New Roman" w:hAnsi="Times New Roman" w:cs="Times New Roman"/>
          <w:sz w:val="24"/>
          <w:szCs w:val="24"/>
          <w:lang w:eastAsia="zh-CN"/>
        </w:rPr>
        <w:t>r</w:t>
      </w:r>
      <w:r w:rsidR="00F00592" w:rsidRPr="00B70589">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00F00592" w:rsidRPr="00B70589">
        <w:rPr>
          <w:rFonts w:ascii="Times New Roman" w:eastAsia="Times New Roman" w:hAnsi="Times New Roman" w:cs="Times New Roman"/>
          <w:sz w:val="24"/>
          <w:szCs w:val="24"/>
        </w:rPr>
        <w:t xml:space="preserve">specialiųjų ugdymosi poreikių mokinių ugdymas pagal </w:t>
      </w:r>
      <w:r w:rsidR="00F00592" w:rsidRPr="00B70589">
        <w:rPr>
          <w:rFonts w:ascii="Times New Roman" w:hAnsi="Times New Roman" w:cs="Times New Roman"/>
          <w:sz w:val="24"/>
          <w:szCs w:val="24"/>
          <w:lang w:eastAsia="zh-CN"/>
        </w:rPr>
        <w:t xml:space="preserve">pradinio ir pagrindinio ugdymo individualizuotas programas, neformalusis vaikų švietimas bei formalųjį švietimą papildantis ugdymas meno, muzikos ir sporto mokyklose, </w:t>
      </w:r>
      <w:r w:rsidR="00DB5BC5" w:rsidRPr="00B70589">
        <w:rPr>
          <w:rFonts w:ascii="Times New Roman" w:hAnsi="Times New Roman" w:cs="Times New Roman"/>
          <w:sz w:val="24"/>
          <w:szCs w:val="24"/>
          <w:lang w:eastAsia="zh-CN"/>
        </w:rPr>
        <w:t xml:space="preserve">vykdomas </w:t>
      </w:r>
      <w:r w:rsidR="00DD47DE" w:rsidRPr="00B70589">
        <w:rPr>
          <w:rFonts w:ascii="Times New Roman" w:hAnsi="Times New Roman" w:cs="Times New Roman"/>
          <w:sz w:val="24"/>
          <w:szCs w:val="24"/>
          <w:lang w:eastAsia="zh-CN"/>
        </w:rPr>
        <w:lastRenderedPageBreak/>
        <w:t xml:space="preserve">mokinių </w:t>
      </w:r>
      <w:r w:rsidR="00DB5BC5" w:rsidRPr="00B70589">
        <w:rPr>
          <w:rFonts w:ascii="Times New Roman" w:hAnsi="Times New Roman" w:cs="Times New Roman"/>
          <w:sz w:val="24"/>
          <w:szCs w:val="24"/>
          <w:lang w:eastAsia="zh-CN"/>
        </w:rPr>
        <w:t xml:space="preserve">pasiekimų patikrinimas, teikiama </w:t>
      </w:r>
      <w:r w:rsidR="00F00592" w:rsidRPr="00B70589">
        <w:rPr>
          <w:rFonts w:ascii="Times New Roman" w:eastAsia="Calibri" w:hAnsi="Times New Roman" w:cs="Times New Roman"/>
          <w:sz w:val="24"/>
          <w:szCs w:val="24"/>
          <w:lang w:eastAsia="ja-JP"/>
        </w:rPr>
        <w:t>švietimo pagalba,</w:t>
      </w:r>
      <w:r w:rsidR="00F00592" w:rsidRPr="00B70589">
        <w:rPr>
          <w:rFonts w:ascii="Times New Roman" w:hAnsi="Times New Roman" w:cs="Times New Roman"/>
          <w:sz w:val="24"/>
          <w:szCs w:val="24"/>
          <w:lang w:eastAsia="zh-CN"/>
        </w:rPr>
        <w:t xml:space="preserve"> </w:t>
      </w:r>
      <w:r w:rsidR="00F00592" w:rsidRPr="00B70589">
        <w:rPr>
          <w:rFonts w:ascii="Times New Roman" w:eastAsia="Times New Roman" w:hAnsi="Times New Roman" w:cs="Times New Roman"/>
          <w:sz w:val="24"/>
          <w:szCs w:val="24"/>
        </w:rPr>
        <w:t xml:space="preserve">profesinis orientavimas, </w:t>
      </w:r>
      <w:r w:rsidR="00DB5BC5" w:rsidRPr="00B70589">
        <w:rPr>
          <w:rFonts w:ascii="Times New Roman" w:eastAsia="Times New Roman" w:hAnsi="Times New Roman" w:cs="Times New Roman"/>
          <w:sz w:val="24"/>
          <w:szCs w:val="24"/>
        </w:rPr>
        <w:t xml:space="preserve">organizuojamas </w:t>
      </w:r>
      <w:r w:rsidR="00F00592" w:rsidRPr="00B70589">
        <w:rPr>
          <w:rFonts w:ascii="Times New Roman" w:hAnsi="Times New Roman" w:cs="Times New Roman"/>
          <w:sz w:val="24"/>
          <w:szCs w:val="24"/>
          <w:lang w:eastAsia="zh-CN"/>
        </w:rPr>
        <w:t>popamokinis mokinių užimtumas, maitinimas, pavėžėjimas</w:t>
      </w:r>
      <w:r w:rsidR="00DD47DE" w:rsidRPr="00B70589">
        <w:rPr>
          <w:rFonts w:ascii="Times New Roman" w:hAnsi="Times New Roman" w:cs="Times New Roman"/>
          <w:sz w:val="24"/>
          <w:szCs w:val="24"/>
          <w:lang w:eastAsia="zh-CN"/>
        </w:rPr>
        <w:t xml:space="preserve"> į mokyklą ir atgal</w:t>
      </w:r>
      <w:r w:rsidR="00F00592" w:rsidRPr="00B70589">
        <w:rPr>
          <w:rFonts w:ascii="Times New Roman" w:hAnsi="Times New Roman" w:cs="Times New Roman"/>
          <w:sz w:val="24"/>
          <w:szCs w:val="24"/>
          <w:lang w:eastAsia="zh-CN"/>
        </w:rPr>
        <w:t xml:space="preserve">, vaikų poilsis, vykdoma projektinė bei prevencinė veikla, mokinių gabumų plėtojimas, </w:t>
      </w:r>
      <w:r w:rsidR="007979C6" w:rsidRPr="00B70589">
        <w:rPr>
          <w:rFonts w:ascii="Times New Roman" w:hAnsi="Times New Roman" w:cs="Times New Roman"/>
          <w:sz w:val="24"/>
          <w:szCs w:val="24"/>
          <w:lang w:eastAsia="zh-CN"/>
        </w:rPr>
        <w:t xml:space="preserve">organizuojant </w:t>
      </w:r>
      <w:r w:rsidR="00310F9F" w:rsidRPr="00B70589">
        <w:rPr>
          <w:rFonts w:ascii="Times New Roman" w:hAnsi="Times New Roman" w:cs="Times New Roman"/>
          <w:sz w:val="24"/>
          <w:szCs w:val="24"/>
          <w:lang w:eastAsia="zh-CN"/>
        </w:rPr>
        <w:t xml:space="preserve">mokiniams </w:t>
      </w:r>
      <w:r w:rsidR="007979C6" w:rsidRPr="00B70589">
        <w:rPr>
          <w:rFonts w:ascii="Times New Roman" w:hAnsi="Times New Roman" w:cs="Times New Roman"/>
          <w:sz w:val="24"/>
          <w:szCs w:val="24"/>
          <w:lang w:eastAsia="zh-CN"/>
        </w:rPr>
        <w:t>olimpiadas, konkursus</w:t>
      </w:r>
      <w:r w:rsidR="00752B8D" w:rsidRPr="00B70589">
        <w:rPr>
          <w:rFonts w:ascii="Times New Roman" w:hAnsi="Times New Roman" w:cs="Times New Roman"/>
          <w:sz w:val="24"/>
          <w:szCs w:val="24"/>
          <w:lang w:eastAsia="zh-CN"/>
        </w:rPr>
        <w:t>,</w:t>
      </w:r>
      <w:r w:rsidR="007979C6" w:rsidRPr="00B70589">
        <w:rPr>
          <w:rFonts w:ascii="Times New Roman" w:hAnsi="Times New Roman" w:cs="Times New Roman"/>
          <w:sz w:val="24"/>
          <w:szCs w:val="24"/>
          <w:lang w:eastAsia="zh-CN"/>
        </w:rPr>
        <w:t xml:space="preserve"> varžybas</w:t>
      </w:r>
      <w:r w:rsidR="00752B8D" w:rsidRPr="00B70589">
        <w:rPr>
          <w:rFonts w:ascii="Times New Roman" w:hAnsi="Times New Roman" w:cs="Times New Roman"/>
          <w:sz w:val="24"/>
          <w:szCs w:val="24"/>
          <w:lang w:eastAsia="zh-CN"/>
        </w:rPr>
        <w:t xml:space="preserve"> ir kitus renginius</w:t>
      </w:r>
      <w:r w:rsidR="007979C6" w:rsidRPr="00B70589">
        <w:rPr>
          <w:rFonts w:ascii="Times New Roman" w:hAnsi="Times New Roman" w:cs="Times New Roman"/>
          <w:sz w:val="24"/>
          <w:szCs w:val="24"/>
          <w:lang w:eastAsia="zh-CN"/>
        </w:rPr>
        <w:t xml:space="preserve">, </w:t>
      </w:r>
      <w:r w:rsidR="00F00592" w:rsidRPr="00B70589">
        <w:rPr>
          <w:rFonts w:ascii="Times New Roman" w:hAnsi="Times New Roman" w:cs="Times New Roman"/>
          <w:sz w:val="24"/>
          <w:szCs w:val="24"/>
          <w:lang w:eastAsia="zh-CN"/>
        </w:rPr>
        <w:t>sveikatos stiprinimas, saugaus eismo mokymas, pilietinis, tautinis ir dvasinis mokinių ugdymas</w:t>
      </w:r>
      <w:r w:rsidR="00BC1FD8" w:rsidRPr="00B70589">
        <w:rPr>
          <w:rFonts w:ascii="Times New Roman" w:hAnsi="Times New Roman" w:cs="Times New Roman"/>
          <w:sz w:val="24"/>
          <w:szCs w:val="24"/>
          <w:lang w:eastAsia="zh-CN"/>
        </w:rPr>
        <w:t xml:space="preserve">, </w:t>
      </w:r>
      <w:r w:rsidR="009B7503" w:rsidRPr="00B70589">
        <w:rPr>
          <w:rFonts w:ascii="Times New Roman" w:hAnsi="Times New Roman" w:cs="Times New Roman"/>
          <w:sz w:val="24"/>
          <w:szCs w:val="24"/>
          <w:lang w:eastAsia="zh-CN"/>
        </w:rPr>
        <w:t xml:space="preserve">neformalusis suaugusiųjų – </w:t>
      </w:r>
      <w:r w:rsidR="00BC1FD8" w:rsidRPr="00B70589">
        <w:rPr>
          <w:rFonts w:ascii="Times New Roman" w:hAnsi="Times New Roman" w:cs="Times New Roman"/>
          <w:sz w:val="24"/>
          <w:szCs w:val="24"/>
          <w:lang w:eastAsia="zh-CN"/>
        </w:rPr>
        <w:t>pedagogų</w:t>
      </w:r>
      <w:r w:rsidR="00DD47DE" w:rsidRPr="00B70589">
        <w:rPr>
          <w:rFonts w:ascii="Times New Roman" w:hAnsi="Times New Roman" w:cs="Times New Roman"/>
          <w:sz w:val="24"/>
          <w:szCs w:val="24"/>
          <w:lang w:eastAsia="zh-CN"/>
        </w:rPr>
        <w:t xml:space="preserve">, kitų švietimo įstaigų darbuotojų </w:t>
      </w:r>
      <w:r w:rsidR="005C4E3A" w:rsidRPr="00B70589">
        <w:rPr>
          <w:rFonts w:ascii="Times New Roman" w:hAnsi="Times New Roman" w:cs="Times New Roman"/>
          <w:sz w:val="24"/>
          <w:szCs w:val="24"/>
          <w:lang w:eastAsia="zh-CN"/>
        </w:rPr>
        <w:t>bei</w:t>
      </w:r>
      <w:r w:rsidR="00DA6BE2" w:rsidRPr="00B70589">
        <w:rPr>
          <w:rFonts w:ascii="Times New Roman" w:hAnsi="Times New Roman" w:cs="Times New Roman"/>
          <w:sz w:val="24"/>
          <w:szCs w:val="24"/>
          <w:lang w:eastAsia="zh-CN"/>
        </w:rPr>
        <w:t xml:space="preserve"> </w:t>
      </w:r>
      <w:bookmarkStart w:id="11" w:name="_Hlk155475737"/>
      <w:r w:rsidR="00DA6BE2" w:rsidRPr="00B70589">
        <w:rPr>
          <w:rFonts w:ascii="Times New Roman" w:hAnsi="Times New Roman" w:cs="Times New Roman"/>
          <w:sz w:val="24"/>
          <w:szCs w:val="24"/>
          <w:lang w:eastAsia="zh-CN"/>
        </w:rPr>
        <w:t xml:space="preserve">vaikų </w:t>
      </w:r>
      <w:r w:rsidR="007E4BB0" w:rsidRPr="00B70589">
        <w:rPr>
          <w:rFonts w:ascii="Times New Roman" w:hAnsi="Times New Roman" w:cs="Times New Roman"/>
          <w:sz w:val="24"/>
          <w:szCs w:val="24"/>
          <w:lang w:eastAsia="zh-CN"/>
        </w:rPr>
        <w:t xml:space="preserve">ir mokinių </w:t>
      </w:r>
      <w:r w:rsidR="00DA6BE2" w:rsidRPr="00B70589">
        <w:rPr>
          <w:rFonts w:ascii="Times New Roman" w:hAnsi="Times New Roman" w:cs="Times New Roman"/>
          <w:sz w:val="24"/>
          <w:szCs w:val="24"/>
          <w:lang w:eastAsia="zh-CN"/>
        </w:rPr>
        <w:t xml:space="preserve">tėvų </w:t>
      </w:r>
      <w:r w:rsidR="00653EC6" w:rsidRPr="00B70589">
        <w:rPr>
          <w:rFonts w:ascii="Times New Roman" w:hAnsi="Times New Roman" w:cs="Times New Roman"/>
          <w:sz w:val="24"/>
          <w:szCs w:val="24"/>
          <w:lang w:eastAsia="zh-CN"/>
        </w:rPr>
        <w:t>(globėjų, rūpintojų)</w:t>
      </w:r>
      <w:r w:rsidR="00DD47DE" w:rsidRPr="00B70589">
        <w:rPr>
          <w:rFonts w:ascii="Times New Roman" w:hAnsi="Times New Roman" w:cs="Times New Roman"/>
          <w:sz w:val="24"/>
          <w:szCs w:val="24"/>
          <w:lang w:eastAsia="zh-CN"/>
        </w:rPr>
        <w:t xml:space="preserve"> –</w:t>
      </w:r>
      <w:r w:rsidR="00653EC6" w:rsidRPr="00B70589">
        <w:rPr>
          <w:rFonts w:ascii="Times New Roman" w:hAnsi="Times New Roman" w:cs="Times New Roman"/>
          <w:sz w:val="24"/>
          <w:szCs w:val="24"/>
          <w:lang w:eastAsia="zh-CN"/>
        </w:rPr>
        <w:t xml:space="preserve"> </w:t>
      </w:r>
      <w:r w:rsidR="00DA6BE2" w:rsidRPr="00B70589">
        <w:rPr>
          <w:rFonts w:ascii="Times New Roman" w:hAnsi="Times New Roman" w:cs="Times New Roman"/>
          <w:sz w:val="24"/>
          <w:szCs w:val="24"/>
          <w:lang w:eastAsia="zh-CN"/>
        </w:rPr>
        <w:t>švietimas</w:t>
      </w:r>
      <w:bookmarkEnd w:id="11"/>
      <w:r w:rsidR="00F00592" w:rsidRPr="00B70589">
        <w:rPr>
          <w:rFonts w:ascii="Times New Roman" w:hAnsi="Times New Roman" w:cs="Times New Roman"/>
          <w:sz w:val="24"/>
          <w:szCs w:val="24"/>
          <w:lang w:eastAsia="zh-CN"/>
        </w:rPr>
        <w:t xml:space="preserve">. </w:t>
      </w:r>
      <w:r w:rsidR="00F00592" w:rsidRPr="00B70589">
        <w:rPr>
          <w:rFonts w:ascii="Times New Roman" w:eastAsia="SimSun" w:hAnsi="Times New Roman" w:cs="Times New Roman"/>
          <w:b/>
          <w:bCs/>
          <w:kern w:val="0"/>
          <w:sz w:val="24"/>
          <w:szCs w:val="24"/>
          <w:lang w:eastAsia="zh-CN"/>
          <w14:ligatures w14:val="none"/>
        </w:rPr>
        <w:t xml:space="preserve"> </w:t>
      </w:r>
    </w:p>
    <w:p w14:paraId="38145CA0" w14:textId="77777777" w:rsidR="003859C4" w:rsidRPr="00B70589" w:rsidRDefault="003859C4" w:rsidP="00B70589">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B70589" w:rsidRDefault="003859C4" w:rsidP="00B70589">
      <w:pPr>
        <w:spacing w:after="0" w:line="240" w:lineRule="auto"/>
        <w:rPr>
          <w:rStyle w:val="normaltextrun"/>
          <w:rFonts w:ascii="Times New Roman" w:hAnsi="Times New Roman" w:cs="Times New Roman"/>
          <w:b/>
          <w:bCs/>
          <w:color w:val="000000"/>
          <w:sz w:val="24"/>
          <w:szCs w:val="24"/>
          <w:shd w:val="clear" w:color="auto" w:fill="FFFFFF"/>
        </w:rPr>
      </w:pPr>
      <w:r w:rsidRPr="00B70589">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B70589" w:rsidRDefault="003859C4" w:rsidP="00B70589">
      <w:pPr>
        <w:spacing w:after="0" w:line="240" w:lineRule="auto"/>
        <w:rPr>
          <w:rFonts w:ascii="Times New Roman" w:eastAsia="SimSun" w:hAnsi="Times New Roman" w:cs="Times New Roman"/>
          <w:b/>
          <w:bCs/>
          <w:kern w:val="0"/>
          <w:sz w:val="24"/>
          <w:szCs w:val="24"/>
          <w:lang w:eastAsia="zh-CN"/>
          <w14:ligatures w14:val="none"/>
        </w:rPr>
      </w:pPr>
    </w:p>
    <w:p w14:paraId="7E8827A2" w14:textId="55BD9DF0" w:rsidR="008650E2" w:rsidRPr="00B70589" w:rsidRDefault="003859C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B70589"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B70589" w:rsidRDefault="00E46914" w:rsidP="00B70589">
      <w:pPr>
        <w:pStyle w:val="Antrat2"/>
        <w:spacing w:after="0" w:line="240" w:lineRule="auto"/>
        <w:jc w:val="center"/>
        <w:rPr>
          <w:rFonts w:eastAsia="SimSun"/>
          <w:sz w:val="28"/>
          <w:szCs w:val="28"/>
          <w:lang w:eastAsia="ja-JP"/>
        </w:rPr>
      </w:pPr>
      <w:bookmarkStart w:id="12" w:name="_Toc208002572"/>
      <w:bookmarkStart w:id="13" w:name="_Hlk175529430"/>
      <w:r w:rsidRPr="00B70589">
        <w:rPr>
          <w:rFonts w:eastAsia="SimSun"/>
          <w:sz w:val="28"/>
          <w:szCs w:val="28"/>
          <w:lang w:eastAsia="ja-JP"/>
        </w:rPr>
        <w:t>Formalusis ir neformalusis ugdymas</w:t>
      </w:r>
      <w:bookmarkEnd w:id="12"/>
    </w:p>
    <w:p w14:paraId="5C9A7691" w14:textId="77777777" w:rsidR="00E46914" w:rsidRPr="00B70589" w:rsidRDefault="00E46914" w:rsidP="00B70589">
      <w:pPr>
        <w:spacing w:after="0" w:line="240" w:lineRule="auto"/>
        <w:rPr>
          <w:rFonts w:ascii="Times New Roman" w:eastAsia="SimSun" w:hAnsi="Times New Roman" w:cs="Times New Roman"/>
          <w:b/>
          <w:bCs/>
          <w:kern w:val="0"/>
          <w:sz w:val="24"/>
          <w:szCs w:val="24"/>
          <w:lang w:eastAsia="ja-JP"/>
          <w14:ligatures w14:val="none"/>
        </w:rPr>
      </w:pPr>
    </w:p>
    <w:p w14:paraId="78BDFF4B" w14:textId="484A7646" w:rsidR="00E46914" w:rsidRPr="00B70589" w:rsidRDefault="00DF1A10" w:rsidP="00B70589">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4" w:name="_Hlk155724624"/>
      <w:bookmarkStart w:id="15" w:name="_Hlk175256007"/>
      <w:bookmarkStart w:id="16" w:name="_Hlk175255751"/>
      <w:r w:rsidRPr="00B70589">
        <w:rPr>
          <w:rFonts w:ascii="Times New Roman" w:eastAsia="SimSun" w:hAnsi="Times New Roman" w:cs="Times New Roman"/>
          <w:color w:val="000000"/>
          <w:kern w:val="0"/>
          <w:sz w:val="24"/>
          <w:szCs w:val="24"/>
          <w:lang w:eastAsia="ja-JP"/>
          <w14:ligatures w14:val="none"/>
        </w:rPr>
        <w:t>N</w:t>
      </w:r>
      <w:r w:rsidR="00E46914" w:rsidRPr="00B70589">
        <w:rPr>
          <w:rFonts w:ascii="Times New Roman" w:eastAsia="SimSun" w:hAnsi="Times New Roman" w:cs="Times New Roman"/>
          <w:color w:val="000000"/>
          <w:kern w:val="0"/>
          <w:sz w:val="24"/>
          <w:szCs w:val="24"/>
          <w:lang w:eastAsia="ja-JP"/>
          <w14:ligatures w14:val="none"/>
        </w:rPr>
        <w:t>eformalusis ugdymas apima ikimokyklinį</w:t>
      </w:r>
      <w:r w:rsidR="00752B8D" w:rsidRPr="00B70589">
        <w:rPr>
          <w:rFonts w:ascii="Times New Roman" w:eastAsia="SimSun" w:hAnsi="Times New Roman" w:cs="Times New Roman"/>
          <w:color w:val="000000"/>
          <w:kern w:val="0"/>
          <w:sz w:val="24"/>
          <w:szCs w:val="24"/>
          <w:lang w:eastAsia="ja-JP"/>
          <w14:ligatures w14:val="none"/>
        </w:rPr>
        <w:t xml:space="preserve"> ir</w:t>
      </w:r>
      <w:r w:rsidR="00E46914" w:rsidRPr="00B70589">
        <w:rPr>
          <w:rFonts w:ascii="Times New Roman" w:eastAsia="SimSun" w:hAnsi="Times New Roman" w:cs="Times New Roman"/>
          <w:color w:val="000000"/>
          <w:kern w:val="0"/>
          <w:sz w:val="24"/>
          <w:szCs w:val="24"/>
          <w:lang w:eastAsia="ja-JP"/>
          <w14:ligatures w14:val="none"/>
        </w:rPr>
        <w:t xml:space="preserve"> priešmokyklinį vaikų ugdymą</w:t>
      </w:r>
      <w:r w:rsidRPr="00B70589">
        <w:rPr>
          <w:rFonts w:ascii="Times New Roman" w:eastAsia="SimSun" w:hAnsi="Times New Roman" w:cs="Times New Roman"/>
          <w:color w:val="000000"/>
          <w:kern w:val="0"/>
          <w:sz w:val="24"/>
          <w:szCs w:val="24"/>
          <w:lang w:eastAsia="ja-JP"/>
          <w14:ligatures w14:val="none"/>
        </w:rPr>
        <w:t>, o</w:t>
      </w:r>
      <w:r w:rsidR="00E46914" w:rsidRPr="00B70589">
        <w:rPr>
          <w:rFonts w:ascii="Times New Roman" w:eastAsia="SimSun" w:hAnsi="Times New Roman" w:cs="Times New Roman"/>
          <w:color w:val="000000"/>
          <w:kern w:val="0"/>
          <w:sz w:val="24"/>
          <w:szCs w:val="24"/>
          <w:lang w:eastAsia="ja-JP"/>
          <w14:ligatures w14:val="none"/>
        </w:rPr>
        <w:t xml:space="preserve"> formal</w:t>
      </w:r>
      <w:r w:rsidRPr="00B70589">
        <w:rPr>
          <w:rFonts w:ascii="Times New Roman" w:eastAsia="SimSun" w:hAnsi="Times New Roman" w:cs="Times New Roman"/>
          <w:color w:val="000000"/>
          <w:kern w:val="0"/>
          <w:sz w:val="24"/>
          <w:szCs w:val="24"/>
          <w:lang w:eastAsia="ja-JP"/>
          <w14:ligatures w14:val="none"/>
        </w:rPr>
        <w:t xml:space="preserve">usis – </w:t>
      </w:r>
      <w:r w:rsidR="00E46914" w:rsidRPr="00B70589">
        <w:rPr>
          <w:rFonts w:ascii="Times New Roman" w:eastAsia="SimSun" w:hAnsi="Times New Roman" w:cs="Times New Roman"/>
          <w:color w:val="000000"/>
          <w:kern w:val="0"/>
          <w:sz w:val="24"/>
          <w:szCs w:val="24"/>
          <w:lang w:eastAsia="ja-JP"/>
          <w14:ligatures w14:val="none"/>
        </w:rPr>
        <w:t xml:space="preserve"> bendrąjį mokinių ugdymą.</w:t>
      </w:r>
    </w:p>
    <w:p w14:paraId="3008A8A4" w14:textId="2241709D" w:rsidR="00582E06" w:rsidRPr="00B70589" w:rsidRDefault="00E46914"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color w:val="000000"/>
          <w:kern w:val="0"/>
          <w:sz w:val="24"/>
          <w:szCs w:val="24"/>
          <w:lang w:eastAsia="ja-JP"/>
          <w14:ligatures w14:val="none"/>
        </w:rPr>
        <w:t>202</w:t>
      </w:r>
      <w:r w:rsidR="006D0549" w:rsidRPr="00B70589">
        <w:rPr>
          <w:rFonts w:ascii="Times New Roman" w:eastAsia="SimSun" w:hAnsi="Times New Roman" w:cs="Times New Roman"/>
          <w:color w:val="000000"/>
          <w:kern w:val="0"/>
          <w:sz w:val="24"/>
          <w:szCs w:val="24"/>
          <w:lang w:eastAsia="ja-JP"/>
          <w14:ligatures w14:val="none"/>
        </w:rPr>
        <w:t>1</w:t>
      </w:r>
      <w:r w:rsidRPr="00B70589">
        <w:rPr>
          <w:rFonts w:ascii="Times New Roman" w:eastAsia="SimSun" w:hAnsi="Times New Roman" w:cs="Times New Roman"/>
          <w:color w:val="000000"/>
          <w:kern w:val="0"/>
          <w:sz w:val="24"/>
          <w:szCs w:val="24"/>
          <w:lang w:eastAsia="ja-JP"/>
          <w14:ligatures w14:val="none"/>
        </w:rPr>
        <w:t>–202</w:t>
      </w:r>
      <w:r w:rsidR="006D0549" w:rsidRPr="00B70589">
        <w:rPr>
          <w:rFonts w:ascii="Times New Roman" w:eastAsia="SimSun" w:hAnsi="Times New Roman" w:cs="Times New Roman"/>
          <w:color w:val="000000"/>
          <w:kern w:val="0"/>
          <w:sz w:val="24"/>
          <w:szCs w:val="24"/>
          <w:lang w:eastAsia="ja-JP"/>
          <w14:ligatures w14:val="none"/>
        </w:rPr>
        <w:t>2</w:t>
      </w:r>
      <w:r w:rsidRPr="00B70589">
        <w:rPr>
          <w:rFonts w:ascii="Times New Roman" w:eastAsia="SimSun" w:hAnsi="Times New Roman" w:cs="Times New Roman"/>
          <w:color w:val="000000"/>
          <w:kern w:val="0"/>
          <w:sz w:val="24"/>
          <w:szCs w:val="24"/>
          <w:lang w:eastAsia="ja-JP"/>
          <w14:ligatures w14:val="none"/>
        </w:rPr>
        <w:t xml:space="preserve"> m. m. </w:t>
      </w:r>
      <w:r w:rsidRPr="00B70589">
        <w:rPr>
          <w:rFonts w:ascii="Times New Roman" w:eastAsia="SimSun" w:hAnsi="Times New Roman" w:cs="Times New Roman"/>
          <w:kern w:val="0"/>
          <w:sz w:val="24"/>
          <w:szCs w:val="24"/>
          <w:lang w:eastAsia="ja-JP"/>
          <w14:ligatures w14:val="none"/>
        </w:rPr>
        <w:t>Vilniaus rajono savivaldybės švietimo įstaigose buvo ugdomi</w:t>
      </w:r>
      <w:r w:rsidR="006D0549" w:rsidRPr="00B70589">
        <w:rPr>
          <w:rFonts w:ascii="Times New Roman" w:eastAsia="SimSun" w:hAnsi="Times New Roman" w:cs="Times New Roman"/>
          <w:kern w:val="0"/>
          <w:sz w:val="24"/>
          <w:szCs w:val="24"/>
          <w:lang w:eastAsia="ja-JP"/>
          <w14:ligatures w14:val="none"/>
        </w:rPr>
        <w:t xml:space="preserve"> 10736</w:t>
      </w:r>
      <w:r w:rsidRPr="00B70589">
        <w:rPr>
          <w:rFonts w:ascii="Times New Roman" w:eastAsia="SimSun" w:hAnsi="Times New Roman" w:cs="Times New Roman"/>
          <w:kern w:val="0"/>
          <w:sz w:val="24"/>
          <w:szCs w:val="24"/>
          <w:lang w:eastAsia="ja-JP"/>
          <w14:ligatures w14:val="none"/>
        </w:rPr>
        <w:t xml:space="preserve">  vaikai / mokiniai, 2022–2023 m. m. – 11023, 2023–2024 m. m. – 11105</w:t>
      </w:r>
      <w:bookmarkEnd w:id="14"/>
      <w:r w:rsidRPr="00B70589">
        <w:rPr>
          <w:rFonts w:ascii="Times New Roman" w:eastAsia="SimSun" w:hAnsi="Times New Roman" w:cs="Times New Roman"/>
          <w:kern w:val="0"/>
          <w:sz w:val="24"/>
          <w:szCs w:val="24"/>
          <w:lang w:eastAsia="ja-JP"/>
          <w14:ligatures w14:val="none"/>
        </w:rPr>
        <w:t xml:space="preserve">, </w:t>
      </w:r>
      <w:r w:rsidR="006D0549" w:rsidRPr="00B70589">
        <w:rPr>
          <w:rFonts w:ascii="Times New Roman" w:eastAsia="SimSun" w:hAnsi="Times New Roman" w:cs="Times New Roman"/>
          <w:kern w:val="0"/>
          <w:sz w:val="24"/>
          <w:szCs w:val="24"/>
          <w:lang w:eastAsia="ja-JP"/>
          <w14:ligatures w14:val="none"/>
        </w:rPr>
        <w:t xml:space="preserve">o 2024–2025 m. m. – </w:t>
      </w:r>
      <w:r w:rsidR="00B91629" w:rsidRPr="00B70589">
        <w:rPr>
          <w:rFonts w:ascii="Times New Roman" w:eastAsia="SimSun" w:hAnsi="Times New Roman" w:cs="Times New Roman"/>
          <w:kern w:val="0"/>
          <w:sz w:val="24"/>
          <w:szCs w:val="24"/>
          <w:lang w:eastAsia="ja-JP"/>
          <w14:ligatures w14:val="none"/>
        </w:rPr>
        <w:t>1</w:t>
      </w:r>
      <w:r w:rsidR="00CE4420" w:rsidRPr="00B70589">
        <w:rPr>
          <w:rFonts w:ascii="Times New Roman" w:eastAsia="SimSun" w:hAnsi="Times New Roman" w:cs="Times New Roman"/>
          <w:kern w:val="0"/>
          <w:sz w:val="24"/>
          <w:szCs w:val="24"/>
          <w:lang w:eastAsia="ja-JP"/>
          <w14:ligatures w14:val="none"/>
        </w:rPr>
        <w:t>1393</w:t>
      </w:r>
      <w:r w:rsidR="00EF6DB8" w:rsidRPr="00B70589">
        <w:t xml:space="preserve"> </w:t>
      </w:r>
      <w:r w:rsidR="00EF6DB8" w:rsidRPr="00B70589">
        <w:rPr>
          <w:rFonts w:ascii="Times New Roman" w:eastAsia="SimSun" w:hAnsi="Times New Roman" w:cs="Times New Roman"/>
          <w:kern w:val="0"/>
          <w:sz w:val="24"/>
          <w:szCs w:val="24"/>
          <w:lang w:eastAsia="ja-JP"/>
          <w14:ligatures w14:val="none"/>
        </w:rPr>
        <w:t>vaikai / mokiniai</w:t>
      </w:r>
      <w:r w:rsidR="006D0549"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iš jų 166 vaikai</w:t>
      </w:r>
      <w:r w:rsidR="00584DBA"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w:t>
      </w:r>
      <w:r w:rsidR="00584DBA"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mokiniai užsieniečiai. T</w:t>
      </w:r>
      <w:r w:rsidRPr="00B70589">
        <w:rPr>
          <w:rFonts w:ascii="Times New Roman" w:eastAsia="SimSun" w:hAnsi="Times New Roman" w:cs="Times New Roman"/>
          <w:kern w:val="0"/>
          <w:sz w:val="24"/>
          <w:szCs w:val="24"/>
          <w:lang w:eastAsia="ja-JP"/>
          <w14:ligatures w14:val="none"/>
        </w:rPr>
        <w:t xml:space="preserve">aigi per ketverių metų laikotarpį ugdomų vaikų / mokinių skaičius padidėjo apie </w:t>
      </w:r>
      <w:r w:rsidR="00CE4420" w:rsidRPr="00B70589">
        <w:rPr>
          <w:rFonts w:ascii="Times New Roman" w:eastAsia="SimSun" w:hAnsi="Times New Roman" w:cs="Times New Roman"/>
          <w:kern w:val="0"/>
          <w:sz w:val="24"/>
          <w:szCs w:val="24"/>
          <w:lang w:eastAsia="ja-JP"/>
          <w14:ligatures w14:val="none"/>
        </w:rPr>
        <w:t>5,8</w:t>
      </w:r>
      <w:r w:rsidRPr="00B70589">
        <w:rPr>
          <w:rFonts w:ascii="Times New Roman" w:eastAsia="SimSun" w:hAnsi="Times New Roman" w:cs="Times New Roman"/>
          <w:kern w:val="0"/>
          <w:sz w:val="24"/>
          <w:szCs w:val="24"/>
          <w:lang w:eastAsia="ja-JP"/>
          <w14:ligatures w14:val="none"/>
        </w:rPr>
        <w:t xml:space="preserve"> proc.</w:t>
      </w:r>
      <w:r w:rsidR="00A645CC" w:rsidRPr="00B70589">
        <w:rPr>
          <w:rFonts w:ascii="Times New Roman" w:eastAsia="SimSun" w:hAnsi="Times New Roman" w:cs="Times New Roman"/>
          <w:kern w:val="0"/>
          <w:sz w:val="24"/>
          <w:szCs w:val="24"/>
          <w:lang w:eastAsia="ja-JP"/>
          <w14:ligatures w14:val="none"/>
        </w:rPr>
        <w:t>, o per pas</w:t>
      </w:r>
      <w:r w:rsidR="00C5150E" w:rsidRPr="00B70589">
        <w:rPr>
          <w:rFonts w:ascii="Times New Roman" w:eastAsia="SimSun" w:hAnsi="Times New Roman" w:cs="Times New Roman"/>
          <w:kern w:val="0"/>
          <w:sz w:val="24"/>
          <w:szCs w:val="24"/>
          <w:lang w:eastAsia="ja-JP"/>
          <w14:ligatures w14:val="none"/>
        </w:rPr>
        <w:t>tarųj</w:t>
      </w:r>
      <w:r w:rsidR="00A645CC" w:rsidRPr="00B70589">
        <w:rPr>
          <w:rFonts w:ascii="Times New Roman" w:eastAsia="SimSun" w:hAnsi="Times New Roman" w:cs="Times New Roman"/>
          <w:kern w:val="0"/>
          <w:sz w:val="24"/>
          <w:szCs w:val="24"/>
          <w:lang w:eastAsia="ja-JP"/>
          <w14:ligatures w14:val="none"/>
        </w:rPr>
        <w:t>ų trejų metų laikotarpį – 3,</w:t>
      </w:r>
      <w:r w:rsidR="00CB59A7" w:rsidRPr="00B70589">
        <w:rPr>
          <w:rFonts w:ascii="Times New Roman" w:eastAsia="SimSun" w:hAnsi="Times New Roman" w:cs="Times New Roman"/>
          <w:kern w:val="0"/>
          <w:sz w:val="24"/>
          <w:szCs w:val="24"/>
          <w:lang w:eastAsia="ja-JP"/>
          <w14:ligatures w14:val="none"/>
        </w:rPr>
        <w:t>4</w:t>
      </w:r>
      <w:r w:rsidR="00A645CC" w:rsidRPr="00B70589">
        <w:rPr>
          <w:rFonts w:ascii="Times New Roman" w:eastAsia="SimSun" w:hAnsi="Times New Roman" w:cs="Times New Roman"/>
          <w:kern w:val="0"/>
          <w:sz w:val="24"/>
          <w:szCs w:val="24"/>
          <w:lang w:eastAsia="ja-JP"/>
          <w14:ligatures w14:val="none"/>
        </w:rPr>
        <w:t xml:space="preserve"> proc.</w:t>
      </w:r>
      <w:r w:rsidRPr="00B70589">
        <w:rPr>
          <w:rFonts w:ascii="Times New Roman" w:eastAsia="SimSun" w:hAnsi="Times New Roman" w:cs="Times New Roman"/>
          <w:kern w:val="0"/>
          <w:sz w:val="24"/>
          <w:szCs w:val="24"/>
          <w:lang w:eastAsia="ja-JP"/>
          <w14:ligatures w14:val="none"/>
        </w:rPr>
        <w:t xml:space="preserve"> </w:t>
      </w:r>
      <w:bookmarkEnd w:id="15"/>
    </w:p>
    <w:p w14:paraId="0B865828" w14:textId="7F5AF7AE" w:rsidR="00E46914" w:rsidRPr="00B70589" w:rsidRDefault="00582E06"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2024–2025 m. m. ikimokyklinio ugdymo įstaigose </w:t>
      </w:r>
      <w:r w:rsidR="00E3662B"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ugdomi 1574 vaikai, mokyklose-darželiuose – 315, pagrindinėse mokyklose – 869, o gimnazijose – 8635 vaikai</w:t>
      </w:r>
      <w:r w:rsidR="007E4BB0"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w:t>
      </w:r>
      <w:r w:rsidR="007E4BB0"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mokiniai. </w:t>
      </w:r>
    </w:p>
    <w:p w14:paraId="6B7DD617" w14:textId="77777777" w:rsidR="00582E06" w:rsidRPr="00B70589" w:rsidRDefault="00582E06" w:rsidP="00B70589">
      <w:pPr>
        <w:spacing w:after="0" w:line="240" w:lineRule="auto"/>
        <w:jc w:val="both"/>
        <w:rPr>
          <w:rFonts w:ascii="Times New Roman" w:eastAsia="SimSun" w:hAnsi="Times New Roman" w:cs="Times New Roman"/>
          <w:kern w:val="0"/>
          <w:sz w:val="24"/>
          <w:szCs w:val="24"/>
          <w:lang w:eastAsia="ja-JP"/>
          <w14:ligatures w14:val="none"/>
        </w:rPr>
      </w:pPr>
    </w:p>
    <w:p w14:paraId="5FA1383C" w14:textId="640A3664" w:rsidR="00582E06" w:rsidRPr="00B70589" w:rsidRDefault="00582E06" w:rsidP="00B70589">
      <w:pPr>
        <w:spacing w:after="0" w:line="240" w:lineRule="auto"/>
        <w:rPr>
          <w:rFonts w:ascii="Times New Roman" w:eastAsia="SimSun" w:hAnsi="Times New Roman" w:cs="Times New Roman"/>
          <w:b/>
          <w:bCs/>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Vaikų</w:t>
      </w:r>
      <w:r w:rsidR="00C411A0" w:rsidRPr="00B70589">
        <w:rPr>
          <w:rFonts w:ascii="Times New Roman" w:eastAsia="SimSun" w:hAnsi="Times New Roman" w:cs="Times New Roman"/>
          <w:b/>
          <w:kern w:val="0"/>
          <w:sz w:val="24"/>
          <w:szCs w:val="24"/>
          <w:u w:val="single"/>
          <w:lang w:eastAsia="zh-CN"/>
          <w14:ligatures w14:val="none"/>
        </w:rPr>
        <w:t xml:space="preserve"> </w:t>
      </w:r>
      <w:r w:rsidRPr="00B70589">
        <w:rPr>
          <w:rFonts w:ascii="Times New Roman" w:eastAsia="SimSun" w:hAnsi="Times New Roman" w:cs="Times New Roman"/>
          <w:b/>
          <w:kern w:val="0"/>
          <w:sz w:val="24"/>
          <w:szCs w:val="24"/>
          <w:u w:val="single"/>
          <w:lang w:eastAsia="zh-CN"/>
          <w14:ligatures w14:val="none"/>
        </w:rPr>
        <w:t>/</w:t>
      </w:r>
      <w:r w:rsidR="00C411A0" w:rsidRPr="00B70589">
        <w:rPr>
          <w:rFonts w:ascii="Times New Roman" w:eastAsia="SimSun" w:hAnsi="Times New Roman" w:cs="Times New Roman"/>
          <w:b/>
          <w:kern w:val="0"/>
          <w:sz w:val="24"/>
          <w:szCs w:val="24"/>
          <w:u w:val="single"/>
          <w:lang w:eastAsia="zh-CN"/>
          <w14:ligatures w14:val="none"/>
        </w:rPr>
        <w:t xml:space="preserve"> </w:t>
      </w:r>
      <w:r w:rsidRPr="00B70589">
        <w:rPr>
          <w:rFonts w:ascii="Times New Roman" w:eastAsia="SimSun" w:hAnsi="Times New Roman" w:cs="Times New Roman"/>
          <w:b/>
          <w:kern w:val="0"/>
          <w:sz w:val="24"/>
          <w:szCs w:val="24"/>
          <w:u w:val="single"/>
          <w:lang w:eastAsia="zh-CN"/>
          <w14:ligatures w14:val="none"/>
        </w:rPr>
        <w:t xml:space="preserve">mokinių skaičius </w:t>
      </w:r>
      <w:r w:rsidRPr="00B70589">
        <w:rPr>
          <w:rFonts w:ascii="Times New Roman" w:eastAsia="SimSun" w:hAnsi="Times New Roman" w:cs="Times New Roman"/>
          <w:b/>
          <w:bCs/>
          <w:kern w:val="0"/>
          <w:sz w:val="24"/>
          <w:szCs w:val="24"/>
          <w:u w:val="single"/>
          <w:lang w:eastAsia="zh-CN"/>
          <w14:ligatures w14:val="none"/>
        </w:rPr>
        <w:t xml:space="preserve">pagal švietimo įstaigų grupes ir tipus </w:t>
      </w:r>
      <w:r w:rsidR="002C7228" w:rsidRPr="00B70589">
        <w:rPr>
          <w:rFonts w:ascii="Times New Roman" w:eastAsia="SimSun" w:hAnsi="Times New Roman" w:cs="Times New Roman"/>
          <w:b/>
          <w:bCs/>
          <w:kern w:val="0"/>
          <w:sz w:val="24"/>
          <w:szCs w:val="24"/>
          <w:u w:val="single"/>
          <w:lang w:eastAsia="zh-CN"/>
          <w14:ligatures w14:val="none"/>
        </w:rPr>
        <w:t>2024–2025 m. m.</w:t>
      </w:r>
    </w:p>
    <w:p w14:paraId="46F72E83" w14:textId="77777777" w:rsidR="00582E06" w:rsidRPr="00B70589" w:rsidRDefault="00582E06" w:rsidP="00B70589">
      <w:pPr>
        <w:spacing w:after="0" w:line="240" w:lineRule="auto"/>
        <w:jc w:val="both"/>
        <w:rPr>
          <w:rFonts w:ascii="Times New Roman" w:hAnsi="Times New Roman" w:cs="Times New Roman"/>
          <w:sz w:val="24"/>
          <w:szCs w:val="24"/>
          <w:lang w:eastAsia="zh-CN"/>
        </w:rPr>
      </w:pPr>
    </w:p>
    <w:tbl>
      <w:tblPr>
        <w:tblStyle w:val="Lentelstinklelis"/>
        <w:tblW w:w="0" w:type="auto"/>
        <w:tblInd w:w="-5" w:type="dxa"/>
        <w:tblLook w:val="04A0" w:firstRow="1" w:lastRow="0" w:firstColumn="1" w:lastColumn="0" w:noHBand="0" w:noVBand="1"/>
      </w:tblPr>
      <w:tblGrid>
        <w:gridCol w:w="1685"/>
        <w:gridCol w:w="1977"/>
        <w:gridCol w:w="1568"/>
        <w:gridCol w:w="1443"/>
        <w:gridCol w:w="1557"/>
        <w:gridCol w:w="1403"/>
      </w:tblGrid>
      <w:tr w:rsidR="00C411A0" w:rsidRPr="00B70589" w14:paraId="5E22DCD8" w14:textId="77777777" w:rsidTr="00C411A0">
        <w:tc>
          <w:tcPr>
            <w:tcW w:w="1693" w:type="dxa"/>
            <w:vAlign w:val="center"/>
          </w:tcPr>
          <w:p w14:paraId="62315C3C" w14:textId="0CA9E68F" w:rsidR="00C411A0" w:rsidRPr="00B70589" w:rsidRDefault="00C411A0" w:rsidP="00B70589">
            <w:pPr>
              <w:spacing w:after="0" w:line="240" w:lineRule="auto"/>
              <w:jc w:val="center"/>
              <w:rPr>
                <w:b/>
                <w:bCs/>
                <w:color w:val="2F5496" w:themeColor="accent1" w:themeShade="BF"/>
                <w:sz w:val="24"/>
                <w:szCs w:val="24"/>
                <w:lang w:eastAsia="zh-CN"/>
              </w:rPr>
            </w:pPr>
            <w:r w:rsidRPr="00B70589">
              <w:rPr>
                <w:rFonts w:eastAsia="Calibri"/>
                <w:b/>
                <w:bCs/>
                <w:iCs/>
                <w:color w:val="003399"/>
                <w:sz w:val="24"/>
                <w:szCs w:val="24"/>
              </w:rPr>
              <w:t>Mokslo metai</w:t>
            </w:r>
          </w:p>
        </w:tc>
        <w:tc>
          <w:tcPr>
            <w:tcW w:w="1981" w:type="dxa"/>
          </w:tcPr>
          <w:p w14:paraId="13C033D4" w14:textId="33306221"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Ikimokyklinio ugdymo įstaigos</w:t>
            </w:r>
          </w:p>
        </w:tc>
        <w:tc>
          <w:tcPr>
            <w:tcW w:w="1571" w:type="dxa"/>
          </w:tcPr>
          <w:p w14:paraId="4F91167E"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Mokyklos-darželiai</w:t>
            </w:r>
          </w:p>
        </w:tc>
        <w:tc>
          <w:tcPr>
            <w:tcW w:w="1418" w:type="dxa"/>
          </w:tcPr>
          <w:p w14:paraId="0C18CEBF"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Pagrindinės mokyklos</w:t>
            </w:r>
          </w:p>
        </w:tc>
        <w:tc>
          <w:tcPr>
            <w:tcW w:w="1559" w:type="dxa"/>
          </w:tcPr>
          <w:p w14:paraId="2EC0293D"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Gimnazijos</w:t>
            </w:r>
          </w:p>
        </w:tc>
        <w:tc>
          <w:tcPr>
            <w:tcW w:w="1411" w:type="dxa"/>
          </w:tcPr>
          <w:p w14:paraId="1CFAD750" w14:textId="63D11994"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Iš viso:</w:t>
            </w:r>
          </w:p>
        </w:tc>
      </w:tr>
      <w:tr w:rsidR="00C411A0" w:rsidRPr="00B70589" w14:paraId="574AD64B" w14:textId="77777777" w:rsidTr="00C411A0">
        <w:tc>
          <w:tcPr>
            <w:tcW w:w="1693" w:type="dxa"/>
            <w:vAlign w:val="center"/>
          </w:tcPr>
          <w:p w14:paraId="60C21252" w14:textId="5686EB2F" w:rsidR="00C411A0" w:rsidRPr="00B70589" w:rsidRDefault="00C411A0" w:rsidP="00B70589">
            <w:pPr>
              <w:spacing w:after="0" w:line="240" w:lineRule="auto"/>
              <w:rPr>
                <w:b/>
                <w:bCs/>
                <w:color w:val="2F5496" w:themeColor="accent1" w:themeShade="BF"/>
                <w:sz w:val="24"/>
                <w:szCs w:val="24"/>
                <w:lang w:eastAsia="zh-CN"/>
              </w:rPr>
            </w:pPr>
            <w:r w:rsidRPr="00B70589">
              <w:rPr>
                <w:rFonts w:eastAsia="Calibri"/>
                <w:b/>
                <w:bCs/>
                <w:iCs/>
                <w:color w:val="003399"/>
              </w:rPr>
              <w:t>2024-2025 m. m.</w:t>
            </w:r>
          </w:p>
        </w:tc>
        <w:tc>
          <w:tcPr>
            <w:tcW w:w="1981" w:type="dxa"/>
          </w:tcPr>
          <w:p w14:paraId="7A7F40ED" w14:textId="1AAC583E"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1 574</w:t>
            </w:r>
          </w:p>
        </w:tc>
        <w:tc>
          <w:tcPr>
            <w:tcW w:w="1571" w:type="dxa"/>
          </w:tcPr>
          <w:p w14:paraId="7EEACAF7"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315</w:t>
            </w:r>
          </w:p>
        </w:tc>
        <w:tc>
          <w:tcPr>
            <w:tcW w:w="1418" w:type="dxa"/>
          </w:tcPr>
          <w:p w14:paraId="10796423"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869</w:t>
            </w:r>
          </w:p>
        </w:tc>
        <w:tc>
          <w:tcPr>
            <w:tcW w:w="1559" w:type="dxa"/>
          </w:tcPr>
          <w:p w14:paraId="1C0356AD" w14:textId="7EF34390"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8 635</w:t>
            </w:r>
          </w:p>
        </w:tc>
        <w:tc>
          <w:tcPr>
            <w:tcW w:w="1411" w:type="dxa"/>
          </w:tcPr>
          <w:p w14:paraId="4720FB05" w14:textId="7E1ECEDF"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11 393</w:t>
            </w:r>
          </w:p>
        </w:tc>
      </w:tr>
    </w:tbl>
    <w:p w14:paraId="53A28002" w14:textId="745CD54C" w:rsidR="00582E06" w:rsidRPr="00B70589" w:rsidRDefault="00582E06" w:rsidP="00B70589">
      <w:pPr>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 </w:t>
      </w:r>
    </w:p>
    <w:p w14:paraId="3BF0B852" w14:textId="38B6DA00" w:rsidR="00E46914" w:rsidRPr="00B70589" w:rsidRDefault="009140CA"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Pagal neformaliojo (ikimokyklinio, priešmokyklinio) ugdymo programas 2024–2025 m. m. savivaldybės švietimo įstaigose </w:t>
      </w:r>
      <w:r w:rsidR="00E3662B"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ugdoma 2711 vaikų, o pagal formaliojo (bendrojo) ugdymo programas – 8682 mokiniai.</w:t>
      </w:r>
    </w:p>
    <w:p w14:paraId="7EEC2A3B" w14:textId="77777777" w:rsidR="00042EC7" w:rsidRPr="00B70589" w:rsidRDefault="00042EC7"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769617AD" w14:textId="211400C0" w:rsidR="008650E2" w:rsidRPr="00B70589" w:rsidRDefault="00E46914" w:rsidP="00B70589">
      <w:pPr>
        <w:spacing w:after="0" w:line="240" w:lineRule="auto"/>
        <w:rPr>
          <w:rFonts w:ascii="Times New Roman" w:eastAsia="SimSun" w:hAnsi="Times New Roman" w:cs="Times New Roman"/>
          <w:b/>
          <w:bCs/>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 xml:space="preserve">Vaikų/mokinių skaičius </w:t>
      </w:r>
      <w:r w:rsidRPr="00B70589">
        <w:rPr>
          <w:rFonts w:ascii="Times New Roman" w:eastAsia="SimSun" w:hAnsi="Times New Roman" w:cs="Times New Roman"/>
          <w:b/>
          <w:bCs/>
          <w:kern w:val="0"/>
          <w:sz w:val="24"/>
          <w:szCs w:val="24"/>
          <w:u w:val="single"/>
          <w:lang w:eastAsia="zh-CN"/>
          <w14:ligatures w14:val="none"/>
        </w:rPr>
        <w:t>pagal ugdymo programas 202</w:t>
      </w:r>
      <w:r w:rsidR="004D1C50" w:rsidRPr="00B70589">
        <w:rPr>
          <w:rFonts w:ascii="Times New Roman" w:eastAsia="SimSun" w:hAnsi="Times New Roman" w:cs="Times New Roman"/>
          <w:b/>
          <w:bCs/>
          <w:kern w:val="0"/>
          <w:sz w:val="24"/>
          <w:szCs w:val="24"/>
          <w:u w:val="single"/>
          <w:lang w:eastAsia="zh-CN"/>
          <w14:ligatures w14:val="none"/>
        </w:rPr>
        <w:t>1</w:t>
      </w:r>
      <w:r w:rsidRPr="00B70589">
        <w:rPr>
          <w:rFonts w:ascii="Times New Roman" w:eastAsia="SimSun" w:hAnsi="Times New Roman" w:cs="Times New Roman"/>
          <w:b/>
          <w:bCs/>
          <w:kern w:val="0"/>
          <w:sz w:val="24"/>
          <w:szCs w:val="24"/>
          <w:u w:val="single"/>
          <w:lang w:eastAsia="zh-CN"/>
          <w14:ligatures w14:val="none"/>
        </w:rPr>
        <w:t>–202</w:t>
      </w:r>
      <w:r w:rsidR="002C7228" w:rsidRPr="00B70589">
        <w:rPr>
          <w:rFonts w:ascii="Times New Roman" w:eastAsia="SimSun" w:hAnsi="Times New Roman" w:cs="Times New Roman"/>
          <w:b/>
          <w:bCs/>
          <w:kern w:val="0"/>
          <w:sz w:val="24"/>
          <w:szCs w:val="24"/>
          <w:u w:val="single"/>
          <w:lang w:eastAsia="zh-CN"/>
          <w14:ligatures w14:val="none"/>
        </w:rPr>
        <w:t>5</w:t>
      </w:r>
      <w:r w:rsidRPr="00B70589">
        <w:rPr>
          <w:rFonts w:ascii="Times New Roman" w:eastAsia="SimSun" w:hAnsi="Times New Roman" w:cs="Times New Roman"/>
          <w:b/>
          <w:bCs/>
          <w:kern w:val="0"/>
          <w:sz w:val="24"/>
          <w:szCs w:val="24"/>
          <w:u w:val="single"/>
          <w:lang w:eastAsia="zh-CN"/>
          <w14:ligatures w14:val="none"/>
        </w:rPr>
        <w:t xml:space="preserve"> m.</w:t>
      </w:r>
    </w:p>
    <w:p w14:paraId="608C6711" w14:textId="77777777" w:rsidR="0089733C" w:rsidRPr="00B70589" w:rsidRDefault="0089733C" w:rsidP="00B70589">
      <w:pPr>
        <w:spacing w:after="0" w:line="240" w:lineRule="auto"/>
        <w:rPr>
          <w:rFonts w:ascii="Times New Roman" w:eastAsia="SimSun" w:hAnsi="Times New Roman" w:cs="Times New Roman"/>
          <w:b/>
          <w:bCs/>
          <w:kern w:val="0"/>
          <w:sz w:val="24"/>
          <w:szCs w:val="24"/>
          <w:u w:val="single"/>
          <w:lang w:eastAsia="zh-CN"/>
          <w14:ligatures w14:val="none"/>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59"/>
        <w:gridCol w:w="1559"/>
        <w:gridCol w:w="1559"/>
        <w:gridCol w:w="1559"/>
      </w:tblGrid>
      <w:tr w:rsidR="004D1C50" w:rsidRPr="00B70589" w14:paraId="5A261674" w14:textId="7E7A5030" w:rsidTr="008F07BC">
        <w:trPr>
          <w:trHeight w:val="300"/>
        </w:trPr>
        <w:tc>
          <w:tcPr>
            <w:tcW w:w="3397" w:type="dxa"/>
            <w:shd w:val="clear" w:color="auto" w:fill="FFFFFF"/>
            <w:vAlign w:val="center"/>
          </w:tcPr>
          <w:p w14:paraId="477697CF"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B70589">
              <w:rPr>
                <w:rFonts w:ascii="Times New Roman" w:eastAsia="Times New Roman" w:hAnsi="Times New Roman" w:cs="Times New Roman"/>
                <w:b/>
                <w:bCs/>
                <w:iCs/>
                <w:color w:val="003399"/>
                <w:kern w:val="0"/>
                <w:sz w:val="24"/>
                <w:szCs w:val="24"/>
                <w:lang w:eastAsia="lt-LT"/>
                <w14:ligatures w14:val="none"/>
              </w:rPr>
              <w:t>Ugdymo programa</w:t>
            </w:r>
          </w:p>
        </w:tc>
        <w:tc>
          <w:tcPr>
            <w:tcW w:w="1559" w:type="dxa"/>
            <w:shd w:val="clear" w:color="auto" w:fill="FFFFFF"/>
            <w:vAlign w:val="center"/>
          </w:tcPr>
          <w:p w14:paraId="4FFA9FF1"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vAlign w:val="center"/>
          </w:tcPr>
          <w:p w14:paraId="5CD6C1E2"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vAlign w:val="center"/>
          </w:tcPr>
          <w:p w14:paraId="35D8D311"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2023–2024 m. m.</w:t>
            </w:r>
          </w:p>
        </w:tc>
        <w:tc>
          <w:tcPr>
            <w:tcW w:w="1559" w:type="dxa"/>
            <w:shd w:val="clear" w:color="auto" w:fill="FFFFFF"/>
            <w:vAlign w:val="center"/>
          </w:tcPr>
          <w:p w14:paraId="329DC896" w14:textId="72F28AB0"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2024–2025 m. m.</w:t>
            </w:r>
          </w:p>
        </w:tc>
      </w:tr>
      <w:tr w:rsidR="004D1C50" w:rsidRPr="00B70589" w14:paraId="2AD54FD6" w14:textId="17D2058D" w:rsidTr="004D1C50">
        <w:trPr>
          <w:trHeight w:val="217"/>
        </w:trPr>
        <w:tc>
          <w:tcPr>
            <w:tcW w:w="3397" w:type="dxa"/>
            <w:shd w:val="clear" w:color="auto" w:fill="FFFFFF"/>
            <w:noWrap/>
            <w:vAlign w:val="center"/>
          </w:tcPr>
          <w:p w14:paraId="094EC54C"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Bendrasis ugdymas</w:t>
            </w:r>
          </w:p>
        </w:tc>
        <w:tc>
          <w:tcPr>
            <w:tcW w:w="1559" w:type="dxa"/>
          </w:tcPr>
          <w:p w14:paraId="7969EFCE"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8427</w:t>
            </w:r>
          </w:p>
        </w:tc>
        <w:tc>
          <w:tcPr>
            <w:tcW w:w="1559" w:type="dxa"/>
          </w:tcPr>
          <w:p w14:paraId="1B18265A" w14:textId="1F44ACC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8682</w:t>
            </w:r>
          </w:p>
        </w:tc>
      </w:tr>
      <w:tr w:rsidR="004D1C50" w:rsidRPr="00B70589" w14:paraId="774CD9C4" w14:textId="77782198" w:rsidTr="004D1C50">
        <w:trPr>
          <w:trHeight w:val="209"/>
        </w:trPr>
        <w:tc>
          <w:tcPr>
            <w:tcW w:w="3397" w:type="dxa"/>
            <w:shd w:val="clear" w:color="auto" w:fill="FFFFFF"/>
            <w:noWrap/>
            <w:vAlign w:val="center"/>
          </w:tcPr>
          <w:p w14:paraId="54649836"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Priešmokyklinis ugdymas</w:t>
            </w:r>
          </w:p>
        </w:tc>
        <w:tc>
          <w:tcPr>
            <w:tcW w:w="1559" w:type="dxa"/>
            <w:shd w:val="clear" w:color="auto" w:fill="EDEDED"/>
          </w:tcPr>
          <w:p w14:paraId="7EB2E827"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703</w:t>
            </w:r>
          </w:p>
        </w:tc>
        <w:tc>
          <w:tcPr>
            <w:tcW w:w="1559" w:type="dxa"/>
            <w:shd w:val="clear" w:color="auto" w:fill="EDEDED"/>
          </w:tcPr>
          <w:p w14:paraId="4B3929F7" w14:textId="4770730A" w:rsidR="004D1C50" w:rsidRPr="00B70589" w:rsidRDefault="00CE442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680</w:t>
            </w:r>
          </w:p>
        </w:tc>
      </w:tr>
      <w:tr w:rsidR="004D1C50" w:rsidRPr="00B70589" w14:paraId="7D9AC235" w14:textId="629D3D42" w:rsidTr="004D1C50">
        <w:trPr>
          <w:trHeight w:val="212"/>
        </w:trPr>
        <w:tc>
          <w:tcPr>
            <w:tcW w:w="3397" w:type="dxa"/>
            <w:shd w:val="clear" w:color="auto" w:fill="FFFFFF"/>
            <w:noWrap/>
            <w:vAlign w:val="center"/>
          </w:tcPr>
          <w:p w14:paraId="5A4B318F"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Ikimokyklinis ugdymas</w:t>
            </w:r>
          </w:p>
        </w:tc>
        <w:tc>
          <w:tcPr>
            <w:tcW w:w="1559" w:type="dxa"/>
          </w:tcPr>
          <w:p w14:paraId="03B8A28F"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1975</w:t>
            </w:r>
          </w:p>
        </w:tc>
        <w:tc>
          <w:tcPr>
            <w:tcW w:w="1559" w:type="dxa"/>
          </w:tcPr>
          <w:p w14:paraId="3EB55B62" w14:textId="2C8A1610" w:rsidR="004D1C50" w:rsidRPr="00B70589" w:rsidRDefault="00CE442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2031</w:t>
            </w:r>
          </w:p>
        </w:tc>
      </w:tr>
      <w:tr w:rsidR="004D1C50" w:rsidRPr="00B70589" w14:paraId="2C966555" w14:textId="593CCE9F" w:rsidTr="004D1C50">
        <w:trPr>
          <w:trHeight w:val="216"/>
        </w:trPr>
        <w:tc>
          <w:tcPr>
            <w:tcW w:w="3397" w:type="dxa"/>
            <w:shd w:val="clear" w:color="auto" w:fill="FFFFFF"/>
            <w:noWrap/>
            <w:vAlign w:val="center"/>
          </w:tcPr>
          <w:p w14:paraId="35196371" w14:textId="77777777" w:rsidR="004D1C50" w:rsidRPr="00B70589" w:rsidRDefault="004D1C50" w:rsidP="00B70589">
            <w:pPr>
              <w:spacing w:after="0" w:line="240" w:lineRule="auto"/>
              <w:rPr>
                <w:rFonts w:ascii="Times New Roman" w:eastAsia="Times New Roman" w:hAnsi="Times New Roman" w:cs="Times New Roman"/>
                <w:b/>
                <w:iCs/>
                <w:color w:val="003399"/>
                <w:kern w:val="0"/>
                <w:lang w:eastAsia="lt-LT"/>
                <w14:ligatures w14:val="none"/>
              </w:rPr>
            </w:pPr>
            <w:r w:rsidRPr="00B70589">
              <w:rPr>
                <w:rFonts w:ascii="Times New Roman" w:eastAsia="Times New Roman" w:hAnsi="Times New Roman" w:cs="Times New Roman"/>
                <w:b/>
                <w:iCs/>
                <w:color w:val="003399"/>
                <w:kern w:val="0"/>
                <w:lang w:eastAsia="lt-LT"/>
                <w14:ligatures w14:val="none"/>
              </w:rPr>
              <w:t>Iš viso:</w:t>
            </w:r>
          </w:p>
        </w:tc>
        <w:tc>
          <w:tcPr>
            <w:tcW w:w="1559" w:type="dxa"/>
            <w:shd w:val="clear" w:color="auto" w:fill="EDEDED"/>
          </w:tcPr>
          <w:p w14:paraId="28FC0A70" w14:textId="77777777"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000EE1D5"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11 105</w:t>
            </w:r>
          </w:p>
        </w:tc>
        <w:tc>
          <w:tcPr>
            <w:tcW w:w="1559" w:type="dxa"/>
            <w:shd w:val="clear" w:color="auto" w:fill="EDEDED"/>
          </w:tcPr>
          <w:p w14:paraId="0DB213A0" w14:textId="10C96A03"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w:t>
            </w:r>
            <w:r w:rsidR="00CE4420" w:rsidRPr="00B70589">
              <w:rPr>
                <w:rFonts w:ascii="Times New Roman" w:eastAsia="SimSun" w:hAnsi="Times New Roman" w:cs="Times New Roman"/>
                <w:b/>
                <w:color w:val="003399"/>
                <w:kern w:val="0"/>
                <w:sz w:val="24"/>
                <w:szCs w:val="24"/>
                <w:lang w:eastAsia="zh-CN"/>
                <w14:ligatures w14:val="none"/>
              </w:rPr>
              <w:t>1 393</w:t>
            </w:r>
          </w:p>
        </w:tc>
      </w:tr>
    </w:tbl>
    <w:p w14:paraId="20BA4626" w14:textId="77777777" w:rsidR="00E46914" w:rsidRPr="00B70589" w:rsidRDefault="00E46914" w:rsidP="00B70589">
      <w:pPr>
        <w:spacing w:after="0" w:line="240" w:lineRule="auto"/>
        <w:jc w:val="both"/>
        <w:rPr>
          <w:rFonts w:ascii="Times New Roman" w:eastAsia="SimSun" w:hAnsi="Times New Roman" w:cs="Times New Roman"/>
          <w:kern w:val="0"/>
          <w:sz w:val="24"/>
          <w:szCs w:val="24"/>
          <w:lang w:eastAsia="ja-JP"/>
          <w14:ligatures w14:val="none"/>
        </w:rPr>
      </w:pPr>
    </w:p>
    <w:bookmarkEnd w:id="16"/>
    <w:p w14:paraId="5A772C4A" w14:textId="64C8B5F6" w:rsidR="00752B8D" w:rsidRPr="00B70589" w:rsidRDefault="005269FD" w:rsidP="00B70589">
      <w:pPr>
        <w:spacing w:after="0" w:line="240" w:lineRule="auto"/>
        <w:ind w:firstLine="851"/>
        <w:jc w:val="both"/>
        <w:rPr>
          <w:rFonts w:ascii="Times New Roman" w:hAnsi="Times New Roman" w:cs="Times New Roman"/>
          <w:sz w:val="24"/>
          <w:szCs w:val="24"/>
          <w:lang w:eastAsia="ja-JP"/>
        </w:rPr>
      </w:pPr>
      <w:r w:rsidRPr="00B70589">
        <w:rPr>
          <w:rFonts w:ascii="Times New Roman" w:hAnsi="Times New Roman" w:cs="Times New Roman"/>
          <w:sz w:val="24"/>
          <w:szCs w:val="24"/>
          <w:lang w:eastAsia="ja-JP"/>
        </w:rPr>
        <w:t xml:space="preserve">Pagal ugdymo kalbas </w:t>
      </w:r>
      <w:r w:rsidR="00752B8D" w:rsidRPr="00B70589">
        <w:rPr>
          <w:rFonts w:ascii="Times New Roman" w:hAnsi="Times New Roman" w:cs="Times New Roman"/>
          <w:sz w:val="24"/>
          <w:szCs w:val="24"/>
          <w:lang w:eastAsia="ja-JP"/>
        </w:rPr>
        <w:t>2024–2025 m</w:t>
      </w:r>
      <w:r w:rsidR="00FC7E00" w:rsidRPr="00B70589">
        <w:rPr>
          <w:rFonts w:ascii="Times New Roman" w:hAnsi="Times New Roman" w:cs="Times New Roman"/>
          <w:sz w:val="24"/>
          <w:szCs w:val="24"/>
          <w:lang w:eastAsia="ja-JP"/>
        </w:rPr>
        <w:t>.</w:t>
      </w:r>
      <w:r w:rsidR="00752B8D" w:rsidRPr="00B70589">
        <w:rPr>
          <w:rFonts w:ascii="Times New Roman" w:hAnsi="Times New Roman" w:cs="Times New Roman"/>
          <w:sz w:val="24"/>
          <w:szCs w:val="24"/>
          <w:lang w:eastAsia="ja-JP"/>
        </w:rPr>
        <w:t xml:space="preserve"> m</w:t>
      </w:r>
      <w:r w:rsidR="00FC7E00" w:rsidRPr="00B70589">
        <w:rPr>
          <w:rFonts w:ascii="Times New Roman" w:hAnsi="Times New Roman" w:cs="Times New Roman"/>
          <w:sz w:val="24"/>
          <w:szCs w:val="24"/>
          <w:lang w:eastAsia="ja-JP"/>
        </w:rPr>
        <w:t>.</w:t>
      </w:r>
      <w:r w:rsidR="00752B8D" w:rsidRPr="00B70589">
        <w:rPr>
          <w:rFonts w:ascii="Times New Roman" w:hAnsi="Times New Roman" w:cs="Times New Roman"/>
          <w:sz w:val="24"/>
          <w:szCs w:val="24"/>
          <w:lang w:eastAsia="ja-JP"/>
        </w:rPr>
        <w:t xml:space="preserve"> savivaldybės švietimo įstaigose pagal ikimokyklinio, priešmokyklinio ir bendrojo ugdymo programas buvo ugdoma: lietuvių ugdomąja kalba – 49,4 proc., lenkų – 45,4 proc., rusų – 5,2 proc. vaikų</w:t>
      </w:r>
      <w:r w:rsidR="00FC7E00" w:rsidRPr="00B70589">
        <w:rPr>
          <w:rFonts w:ascii="Times New Roman" w:hAnsi="Times New Roman" w:cs="Times New Roman"/>
          <w:sz w:val="24"/>
          <w:szCs w:val="24"/>
          <w:lang w:eastAsia="ja-JP"/>
        </w:rPr>
        <w:t xml:space="preserve"> </w:t>
      </w:r>
      <w:r w:rsidR="00752B8D" w:rsidRPr="00B70589">
        <w:rPr>
          <w:rFonts w:ascii="Times New Roman" w:hAnsi="Times New Roman" w:cs="Times New Roman"/>
          <w:sz w:val="24"/>
          <w:szCs w:val="24"/>
          <w:lang w:eastAsia="ja-JP"/>
        </w:rPr>
        <w:t>/</w:t>
      </w:r>
      <w:r w:rsidR="00FC7E00" w:rsidRPr="00B70589">
        <w:rPr>
          <w:rFonts w:ascii="Times New Roman" w:hAnsi="Times New Roman" w:cs="Times New Roman"/>
          <w:sz w:val="24"/>
          <w:szCs w:val="24"/>
          <w:lang w:eastAsia="ja-JP"/>
        </w:rPr>
        <w:t xml:space="preserve"> m</w:t>
      </w:r>
      <w:r w:rsidR="00752B8D" w:rsidRPr="00B70589">
        <w:rPr>
          <w:rFonts w:ascii="Times New Roman" w:hAnsi="Times New Roman" w:cs="Times New Roman"/>
          <w:sz w:val="24"/>
          <w:szCs w:val="24"/>
          <w:lang w:eastAsia="ja-JP"/>
        </w:rPr>
        <w:t xml:space="preserve">okinių. </w:t>
      </w:r>
    </w:p>
    <w:p w14:paraId="6C74B18D" w14:textId="77777777" w:rsidR="0089733C" w:rsidRPr="00B70589" w:rsidRDefault="0089733C" w:rsidP="00B70589">
      <w:pPr>
        <w:spacing w:after="0" w:line="240" w:lineRule="auto"/>
        <w:ind w:firstLine="851"/>
        <w:jc w:val="both"/>
        <w:rPr>
          <w:rFonts w:ascii="Times New Roman" w:hAnsi="Times New Roman" w:cs="Times New Roman"/>
          <w:sz w:val="24"/>
          <w:szCs w:val="24"/>
          <w:lang w:eastAsia="ja-JP"/>
        </w:rPr>
      </w:pPr>
    </w:p>
    <w:p w14:paraId="1D8B04A4" w14:textId="61DE290E" w:rsidR="00E46914" w:rsidRPr="00B70589" w:rsidRDefault="00E46914"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 xml:space="preserve">Vaikų / </w:t>
      </w:r>
      <w:bookmarkStart w:id="17" w:name="_Hlk175257451"/>
      <w:r w:rsidRPr="00B70589">
        <w:rPr>
          <w:rFonts w:ascii="Times New Roman" w:hAnsi="Times New Roman" w:cs="Times New Roman"/>
          <w:b/>
          <w:bCs/>
          <w:sz w:val="24"/>
          <w:szCs w:val="24"/>
          <w:u w:val="single"/>
          <w:lang w:eastAsia="zh-CN"/>
        </w:rPr>
        <w:t>mokinių skaičius pagal ugdymo kalbas 202</w:t>
      </w:r>
      <w:r w:rsidR="004D1C50" w:rsidRPr="00B70589">
        <w:rPr>
          <w:rFonts w:ascii="Times New Roman" w:hAnsi="Times New Roman" w:cs="Times New Roman"/>
          <w:b/>
          <w:bCs/>
          <w:sz w:val="24"/>
          <w:szCs w:val="24"/>
          <w:u w:val="single"/>
          <w:lang w:eastAsia="zh-CN"/>
        </w:rPr>
        <w:t>1</w:t>
      </w:r>
      <w:r w:rsidRPr="00B70589">
        <w:rPr>
          <w:rFonts w:ascii="Times New Roman" w:hAnsi="Times New Roman" w:cs="Times New Roman"/>
          <w:b/>
          <w:bCs/>
          <w:sz w:val="24"/>
          <w:szCs w:val="24"/>
          <w:u w:val="single"/>
          <w:lang w:eastAsia="zh-CN"/>
        </w:rPr>
        <w:t>–202</w:t>
      </w:r>
      <w:r w:rsidR="002C7228" w:rsidRPr="00B70589">
        <w:rPr>
          <w:rFonts w:ascii="Times New Roman" w:hAnsi="Times New Roman" w:cs="Times New Roman"/>
          <w:b/>
          <w:bCs/>
          <w:sz w:val="24"/>
          <w:szCs w:val="24"/>
          <w:u w:val="single"/>
          <w:lang w:eastAsia="zh-CN"/>
        </w:rPr>
        <w:t>5</w:t>
      </w:r>
      <w:r w:rsidRPr="00B70589">
        <w:rPr>
          <w:rFonts w:ascii="Times New Roman" w:hAnsi="Times New Roman" w:cs="Times New Roman"/>
          <w:b/>
          <w:bCs/>
          <w:sz w:val="24"/>
          <w:szCs w:val="24"/>
          <w:u w:val="single"/>
          <w:lang w:eastAsia="zh-CN"/>
        </w:rPr>
        <w:t xml:space="preserve"> m.</w:t>
      </w:r>
    </w:p>
    <w:p w14:paraId="7575746A" w14:textId="2B10A388" w:rsidR="003859C4" w:rsidRPr="00B70589" w:rsidRDefault="003859C4" w:rsidP="00B70589">
      <w:pPr>
        <w:spacing w:after="0" w:line="240" w:lineRule="auto"/>
        <w:rPr>
          <w:rFonts w:ascii="Times New Roman" w:hAnsi="Times New Roman" w:cs="Times New Roma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B70589" w14:paraId="13576D10" w14:textId="77777777" w:rsidTr="00042EC7">
        <w:trPr>
          <w:trHeight w:val="245"/>
        </w:trPr>
        <w:tc>
          <w:tcPr>
            <w:tcW w:w="1129" w:type="dxa"/>
            <w:vMerge w:val="restart"/>
          </w:tcPr>
          <w:p w14:paraId="793DCDEF"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tcPr>
          <w:p w14:paraId="5312392B"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tcPr>
          <w:p w14:paraId="7D27FD76"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tcPr>
          <w:p w14:paraId="023385B7"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tcPr>
          <w:p w14:paraId="0D9D7C0D"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mokinių</w:t>
            </w:r>
          </w:p>
        </w:tc>
      </w:tr>
      <w:tr w:rsidR="00E46914" w:rsidRPr="00B70589" w14:paraId="1A2CD8A2" w14:textId="77777777" w:rsidTr="00781764">
        <w:trPr>
          <w:trHeight w:val="341"/>
        </w:trPr>
        <w:tc>
          <w:tcPr>
            <w:tcW w:w="1129" w:type="dxa"/>
            <w:vMerge/>
          </w:tcPr>
          <w:p w14:paraId="1BFFAEB2" w14:textId="77777777" w:rsidR="00E46914" w:rsidRPr="00B70589" w:rsidRDefault="00E46914" w:rsidP="00B70589">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tcPr>
          <w:p w14:paraId="3ADD98C3"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0" w:type="dxa"/>
          </w:tcPr>
          <w:p w14:paraId="623A5039"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559" w:type="dxa"/>
          </w:tcPr>
          <w:p w14:paraId="72247D4F"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7CE84166"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559" w:type="dxa"/>
          </w:tcPr>
          <w:p w14:paraId="7521D013"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2D386A01"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275" w:type="dxa"/>
            <w:vMerge/>
          </w:tcPr>
          <w:p w14:paraId="68478100" w14:textId="77777777" w:rsidR="00E46914" w:rsidRPr="00B70589" w:rsidRDefault="00E46914" w:rsidP="00B70589">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B70589" w14:paraId="25FD218C" w14:textId="77777777" w:rsidTr="00781764">
        <w:trPr>
          <w:trHeight w:val="341"/>
        </w:trPr>
        <w:tc>
          <w:tcPr>
            <w:tcW w:w="1129" w:type="dxa"/>
            <w:vAlign w:val="center"/>
          </w:tcPr>
          <w:p w14:paraId="5AA62BCA" w14:textId="3E043A1E"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2021–2022</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33EAC784"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4 837</w:t>
            </w:r>
          </w:p>
        </w:tc>
        <w:tc>
          <w:tcPr>
            <w:tcW w:w="850" w:type="dxa"/>
            <w:vAlign w:val="center"/>
          </w:tcPr>
          <w:p w14:paraId="50F4D257"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45,05</w:t>
            </w:r>
          </w:p>
        </w:tc>
        <w:tc>
          <w:tcPr>
            <w:tcW w:w="1559" w:type="dxa"/>
            <w:vAlign w:val="center"/>
          </w:tcPr>
          <w:p w14:paraId="5B364712"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5 360</w:t>
            </w:r>
          </w:p>
        </w:tc>
        <w:tc>
          <w:tcPr>
            <w:tcW w:w="851" w:type="dxa"/>
            <w:vAlign w:val="center"/>
          </w:tcPr>
          <w:p w14:paraId="4C5153DB"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49,93</w:t>
            </w:r>
          </w:p>
        </w:tc>
        <w:tc>
          <w:tcPr>
            <w:tcW w:w="1559" w:type="dxa"/>
            <w:vAlign w:val="center"/>
          </w:tcPr>
          <w:p w14:paraId="670ADBFD"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539</w:t>
            </w:r>
          </w:p>
        </w:tc>
        <w:tc>
          <w:tcPr>
            <w:tcW w:w="851" w:type="dxa"/>
            <w:vAlign w:val="center"/>
          </w:tcPr>
          <w:p w14:paraId="26A6542D"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5,02</w:t>
            </w:r>
          </w:p>
        </w:tc>
        <w:tc>
          <w:tcPr>
            <w:tcW w:w="1275" w:type="dxa"/>
            <w:vAlign w:val="center"/>
          </w:tcPr>
          <w:p w14:paraId="55F7FEF7"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10 736</w:t>
            </w:r>
          </w:p>
        </w:tc>
      </w:tr>
      <w:tr w:rsidR="00E46914" w:rsidRPr="00B70589" w14:paraId="6C9B324E" w14:textId="77777777" w:rsidTr="00781764">
        <w:trPr>
          <w:trHeight w:val="341"/>
        </w:trPr>
        <w:tc>
          <w:tcPr>
            <w:tcW w:w="1129" w:type="dxa"/>
            <w:vAlign w:val="center"/>
          </w:tcPr>
          <w:p w14:paraId="7AFCCD33" w14:textId="118DC46A"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2022–2023</w:t>
            </w:r>
            <w:r w:rsidR="00312448" w:rsidRPr="00B70589">
              <w:rPr>
                <w:rFonts w:ascii="Times New Roman" w:eastAsia="Calibri" w:hAnsi="Times New Roman" w:cs="Times New Roman"/>
                <w:b/>
                <w:bCs/>
                <w:iCs/>
                <w:color w:val="003399"/>
                <w:kern w:val="0"/>
                <w:sz w:val="20"/>
                <w:szCs w:val="20"/>
                <w:lang w:eastAsia="lt-LT"/>
                <w14:ligatures w14:val="none"/>
              </w:rPr>
              <w:t xml:space="preserve"> m. m.</w:t>
            </w:r>
          </w:p>
        </w:tc>
        <w:tc>
          <w:tcPr>
            <w:tcW w:w="1560" w:type="dxa"/>
            <w:vAlign w:val="center"/>
          </w:tcPr>
          <w:p w14:paraId="4F591975"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5 014</w:t>
            </w:r>
          </w:p>
        </w:tc>
        <w:tc>
          <w:tcPr>
            <w:tcW w:w="850" w:type="dxa"/>
            <w:vAlign w:val="center"/>
          </w:tcPr>
          <w:p w14:paraId="28328821"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45,49</w:t>
            </w:r>
          </w:p>
        </w:tc>
        <w:tc>
          <w:tcPr>
            <w:tcW w:w="1559" w:type="dxa"/>
            <w:vAlign w:val="center"/>
          </w:tcPr>
          <w:p w14:paraId="359D1FAC"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5 403</w:t>
            </w:r>
          </w:p>
        </w:tc>
        <w:tc>
          <w:tcPr>
            <w:tcW w:w="851" w:type="dxa"/>
            <w:vAlign w:val="center"/>
          </w:tcPr>
          <w:p w14:paraId="67D4E079"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49,01</w:t>
            </w:r>
          </w:p>
        </w:tc>
        <w:tc>
          <w:tcPr>
            <w:tcW w:w="1559" w:type="dxa"/>
            <w:vAlign w:val="center"/>
          </w:tcPr>
          <w:p w14:paraId="6CB47DBC"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606</w:t>
            </w:r>
          </w:p>
        </w:tc>
        <w:tc>
          <w:tcPr>
            <w:tcW w:w="851" w:type="dxa"/>
            <w:vAlign w:val="center"/>
          </w:tcPr>
          <w:p w14:paraId="63489832"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5,50</w:t>
            </w:r>
          </w:p>
        </w:tc>
        <w:tc>
          <w:tcPr>
            <w:tcW w:w="1275" w:type="dxa"/>
            <w:vAlign w:val="center"/>
          </w:tcPr>
          <w:p w14:paraId="73039C97"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11 023</w:t>
            </w:r>
          </w:p>
        </w:tc>
      </w:tr>
      <w:tr w:rsidR="00E46914" w:rsidRPr="00B70589" w14:paraId="57DE2FCC" w14:textId="77777777" w:rsidTr="00781764">
        <w:trPr>
          <w:trHeight w:val="341"/>
        </w:trPr>
        <w:tc>
          <w:tcPr>
            <w:tcW w:w="1129" w:type="dxa"/>
            <w:vAlign w:val="center"/>
          </w:tcPr>
          <w:p w14:paraId="18E5D871" w14:textId="5F74D6B4"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bookmarkStart w:id="18" w:name="_Hlk189081926"/>
            <w:r w:rsidRPr="00B70589">
              <w:rPr>
                <w:rFonts w:ascii="Times New Roman" w:eastAsia="Calibri" w:hAnsi="Times New Roman" w:cs="Times New Roman"/>
                <w:b/>
                <w:bCs/>
                <w:iCs/>
                <w:color w:val="003399"/>
                <w:kern w:val="0"/>
                <w:sz w:val="20"/>
                <w:szCs w:val="20"/>
                <w:lang w:eastAsia="lt-LT"/>
                <w14:ligatures w14:val="none"/>
              </w:rPr>
              <w:t>2023-2024</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44AD3580"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5 252</w:t>
            </w:r>
          </w:p>
        </w:tc>
        <w:tc>
          <w:tcPr>
            <w:tcW w:w="850" w:type="dxa"/>
            <w:vAlign w:val="center"/>
          </w:tcPr>
          <w:p w14:paraId="43EA5028"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47,30</w:t>
            </w:r>
          </w:p>
        </w:tc>
        <w:tc>
          <w:tcPr>
            <w:tcW w:w="1559" w:type="dxa"/>
            <w:vAlign w:val="center"/>
          </w:tcPr>
          <w:p w14:paraId="0F11F483"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5 278</w:t>
            </w:r>
          </w:p>
        </w:tc>
        <w:tc>
          <w:tcPr>
            <w:tcW w:w="851" w:type="dxa"/>
            <w:vAlign w:val="center"/>
          </w:tcPr>
          <w:p w14:paraId="3EDE013C"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47,50</w:t>
            </w:r>
          </w:p>
        </w:tc>
        <w:tc>
          <w:tcPr>
            <w:tcW w:w="1559" w:type="dxa"/>
            <w:vAlign w:val="center"/>
          </w:tcPr>
          <w:p w14:paraId="65E224C0"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575</w:t>
            </w:r>
          </w:p>
        </w:tc>
        <w:tc>
          <w:tcPr>
            <w:tcW w:w="851" w:type="dxa"/>
            <w:vAlign w:val="center"/>
          </w:tcPr>
          <w:p w14:paraId="2FA8BE4E"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77998708"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11 105</w:t>
            </w:r>
          </w:p>
        </w:tc>
      </w:tr>
      <w:bookmarkEnd w:id="18"/>
      <w:tr w:rsidR="004D1C50" w:rsidRPr="00B70589" w14:paraId="5CCABD02" w14:textId="77777777" w:rsidTr="00781764">
        <w:trPr>
          <w:trHeight w:val="341"/>
        </w:trPr>
        <w:tc>
          <w:tcPr>
            <w:tcW w:w="1129" w:type="dxa"/>
            <w:vAlign w:val="center"/>
          </w:tcPr>
          <w:p w14:paraId="72405BDB" w14:textId="7BE94DED" w:rsidR="004D1C50" w:rsidRPr="00B70589" w:rsidRDefault="004D1C50"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2024-2025</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2A10C8EF" w14:textId="1E95E400"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 xml:space="preserve">5 </w:t>
            </w:r>
            <w:r w:rsidR="00B529F3" w:rsidRPr="00B70589">
              <w:rPr>
                <w:rFonts w:ascii="Times New Roman" w:eastAsia="SimSun" w:hAnsi="Times New Roman" w:cs="Times New Roman"/>
                <w:color w:val="003399"/>
                <w:kern w:val="0"/>
                <w:sz w:val="24"/>
                <w:szCs w:val="24"/>
                <w:lang w:eastAsia="zh-CN"/>
                <w14:ligatures w14:val="none"/>
              </w:rPr>
              <w:t>632</w:t>
            </w:r>
          </w:p>
        </w:tc>
        <w:tc>
          <w:tcPr>
            <w:tcW w:w="850" w:type="dxa"/>
            <w:vAlign w:val="center"/>
          </w:tcPr>
          <w:p w14:paraId="60F953B6" w14:textId="1F8685E3"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w:t>
            </w:r>
            <w:r w:rsidR="00B529F3" w:rsidRPr="00B70589">
              <w:rPr>
                <w:rFonts w:ascii="Times New Roman" w:eastAsia="SimSun" w:hAnsi="Times New Roman" w:cs="Times New Roman"/>
                <w:color w:val="003399"/>
                <w:kern w:val="0"/>
                <w:sz w:val="24"/>
                <w:szCs w:val="24"/>
                <w:lang w:eastAsia="zh-CN"/>
                <w14:ligatures w14:val="none"/>
              </w:rPr>
              <w:t>9</w:t>
            </w:r>
            <w:r w:rsidRPr="00B70589">
              <w:rPr>
                <w:rFonts w:ascii="Times New Roman" w:eastAsia="SimSun" w:hAnsi="Times New Roman" w:cs="Times New Roman"/>
                <w:color w:val="003399"/>
                <w:kern w:val="0"/>
                <w:sz w:val="24"/>
                <w:szCs w:val="24"/>
                <w:lang w:eastAsia="zh-CN"/>
                <w14:ligatures w14:val="none"/>
              </w:rPr>
              <w:t>,</w:t>
            </w:r>
            <w:r w:rsidR="00B529F3" w:rsidRPr="00B70589">
              <w:rPr>
                <w:rFonts w:ascii="Times New Roman" w:eastAsia="SimSun" w:hAnsi="Times New Roman" w:cs="Times New Roman"/>
                <w:color w:val="003399"/>
                <w:kern w:val="0"/>
                <w:sz w:val="24"/>
                <w:szCs w:val="24"/>
                <w:lang w:eastAsia="zh-CN"/>
                <w14:ligatures w14:val="none"/>
              </w:rPr>
              <w:t>4</w:t>
            </w:r>
            <w:r w:rsidRPr="00B70589">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580D539E" w14:textId="0741BCD8"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 xml:space="preserve">5 </w:t>
            </w:r>
            <w:r w:rsidR="00B529F3" w:rsidRPr="00B70589">
              <w:rPr>
                <w:rFonts w:ascii="Times New Roman" w:eastAsia="SimSun" w:hAnsi="Times New Roman" w:cs="Times New Roman"/>
                <w:color w:val="003399"/>
                <w:kern w:val="0"/>
                <w:sz w:val="24"/>
                <w:szCs w:val="24"/>
                <w:lang w:eastAsia="zh-CN"/>
                <w14:ligatures w14:val="none"/>
              </w:rPr>
              <w:t>170</w:t>
            </w:r>
          </w:p>
        </w:tc>
        <w:tc>
          <w:tcPr>
            <w:tcW w:w="851" w:type="dxa"/>
            <w:vAlign w:val="center"/>
          </w:tcPr>
          <w:p w14:paraId="124DC0D3" w14:textId="4017FC0E"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w:t>
            </w:r>
            <w:r w:rsidR="00B529F3" w:rsidRPr="00B70589">
              <w:rPr>
                <w:rFonts w:ascii="Times New Roman" w:eastAsia="SimSun" w:hAnsi="Times New Roman" w:cs="Times New Roman"/>
                <w:color w:val="003399"/>
                <w:kern w:val="0"/>
                <w:sz w:val="24"/>
                <w:szCs w:val="24"/>
                <w:lang w:eastAsia="zh-CN"/>
                <w14:ligatures w14:val="none"/>
              </w:rPr>
              <w:t>5</w:t>
            </w:r>
            <w:r w:rsidRPr="00B70589">
              <w:rPr>
                <w:rFonts w:ascii="Times New Roman" w:eastAsia="SimSun" w:hAnsi="Times New Roman" w:cs="Times New Roman"/>
                <w:color w:val="003399"/>
                <w:kern w:val="0"/>
                <w:sz w:val="24"/>
                <w:szCs w:val="24"/>
                <w:lang w:eastAsia="zh-CN"/>
                <w14:ligatures w14:val="none"/>
              </w:rPr>
              <w:t>,</w:t>
            </w:r>
            <w:r w:rsidR="00B529F3" w:rsidRPr="00B70589">
              <w:rPr>
                <w:rFonts w:ascii="Times New Roman" w:eastAsia="SimSun" w:hAnsi="Times New Roman" w:cs="Times New Roman"/>
                <w:color w:val="003399"/>
                <w:kern w:val="0"/>
                <w:sz w:val="24"/>
                <w:szCs w:val="24"/>
                <w:lang w:eastAsia="zh-CN"/>
                <w14:ligatures w14:val="none"/>
              </w:rPr>
              <w:t>4</w:t>
            </w:r>
            <w:r w:rsidRPr="00B70589">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4BEB0BC2" w14:textId="7B8C0041"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w:t>
            </w:r>
            <w:r w:rsidR="00B529F3" w:rsidRPr="00B70589">
              <w:rPr>
                <w:rFonts w:ascii="Times New Roman" w:eastAsia="SimSun" w:hAnsi="Times New Roman" w:cs="Times New Roman"/>
                <w:color w:val="003399"/>
                <w:kern w:val="0"/>
                <w:sz w:val="24"/>
                <w:szCs w:val="24"/>
                <w:lang w:eastAsia="zh-CN"/>
                <w14:ligatures w14:val="none"/>
              </w:rPr>
              <w:t>91</w:t>
            </w:r>
          </w:p>
        </w:tc>
        <w:tc>
          <w:tcPr>
            <w:tcW w:w="851" w:type="dxa"/>
            <w:vAlign w:val="center"/>
          </w:tcPr>
          <w:p w14:paraId="132EF8A8" w14:textId="407F452D"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0C05FD15" w14:textId="402ACAB2" w:rsidR="004D1C50" w:rsidRPr="00B70589" w:rsidRDefault="004D1C50"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w:t>
            </w:r>
            <w:r w:rsidR="00CE4420" w:rsidRPr="00B70589">
              <w:rPr>
                <w:rFonts w:ascii="Times New Roman" w:eastAsia="Calibri" w:hAnsi="Times New Roman" w:cs="Times New Roman"/>
                <w:b/>
                <w:color w:val="003399"/>
                <w:kern w:val="0"/>
                <w:sz w:val="24"/>
                <w:szCs w:val="24"/>
                <w:lang w:eastAsia="lt-LT"/>
                <w14:ligatures w14:val="none"/>
              </w:rPr>
              <w:t>1</w:t>
            </w:r>
            <w:r w:rsidRPr="00B70589">
              <w:rPr>
                <w:rFonts w:ascii="Times New Roman" w:eastAsia="Calibri" w:hAnsi="Times New Roman" w:cs="Times New Roman"/>
                <w:b/>
                <w:color w:val="003399"/>
                <w:kern w:val="0"/>
                <w:sz w:val="24"/>
                <w:szCs w:val="24"/>
                <w:lang w:eastAsia="lt-LT"/>
                <w14:ligatures w14:val="none"/>
              </w:rPr>
              <w:t xml:space="preserve"> </w:t>
            </w:r>
            <w:r w:rsidR="00CE4420" w:rsidRPr="00B70589">
              <w:rPr>
                <w:rFonts w:ascii="Times New Roman" w:eastAsia="Calibri" w:hAnsi="Times New Roman" w:cs="Times New Roman"/>
                <w:b/>
                <w:color w:val="003399"/>
                <w:kern w:val="0"/>
                <w:sz w:val="24"/>
                <w:szCs w:val="24"/>
                <w:lang w:eastAsia="lt-LT"/>
                <w14:ligatures w14:val="none"/>
              </w:rPr>
              <w:t>3</w:t>
            </w:r>
            <w:r w:rsidRPr="00B70589">
              <w:rPr>
                <w:rFonts w:ascii="Times New Roman" w:eastAsia="Calibri" w:hAnsi="Times New Roman" w:cs="Times New Roman"/>
                <w:b/>
                <w:color w:val="003399"/>
                <w:kern w:val="0"/>
                <w:sz w:val="24"/>
                <w:szCs w:val="24"/>
                <w:lang w:eastAsia="lt-LT"/>
                <w14:ligatures w14:val="none"/>
              </w:rPr>
              <w:t>9</w:t>
            </w:r>
            <w:r w:rsidR="00CE4420" w:rsidRPr="00B70589">
              <w:rPr>
                <w:rFonts w:ascii="Times New Roman" w:eastAsia="Calibri" w:hAnsi="Times New Roman" w:cs="Times New Roman"/>
                <w:b/>
                <w:color w:val="003399"/>
                <w:kern w:val="0"/>
                <w:sz w:val="24"/>
                <w:szCs w:val="24"/>
                <w:lang w:eastAsia="lt-LT"/>
                <w14:ligatures w14:val="none"/>
              </w:rPr>
              <w:t>3</w:t>
            </w:r>
          </w:p>
        </w:tc>
      </w:tr>
    </w:tbl>
    <w:bookmarkEnd w:id="13"/>
    <w:bookmarkEnd w:id="17"/>
    <w:p w14:paraId="0388FBBF" w14:textId="385E747E" w:rsidR="00E46914" w:rsidRPr="00B70589" w:rsidRDefault="0019732F" w:rsidP="00B70589">
      <w:pPr>
        <w:spacing w:after="0" w:line="240" w:lineRule="auto"/>
        <w:rPr>
          <w:lang w:eastAsia="zh-CN"/>
        </w:rPr>
      </w:pPr>
      <w:r w:rsidRPr="00B70589">
        <w:rPr>
          <w:noProof/>
          <w:lang w:eastAsia="lt-LT"/>
        </w:rPr>
        <w:drawing>
          <wp:anchor distT="0" distB="0" distL="114300" distR="114300" simplePos="0" relativeHeight="251740160" behindDoc="0" locked="0" layoutInCell="1" allowOverlap="1" wp14:anchorId="392E7B6C" wp14:editId="30B47A14">
            <wp:simplePos x="0" y="0"/>
            <wp:positionH relativeFrom="margin">
              <wp:posOffset>-3810</wp:posOffset>
            </wp:positionH>
            <wp:positionV relativeFrom="paragraph">
              <wp:posOffset>234950</wp:posOffset>
            </wp:positionV>
            <wp:extent cx="6048375" cy="2409825"/>
            <wp:effectExtent l="0" t="0" r="9525" b="9525"/>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003C17E" w14:textId="77777777" w:rsidR="008650E2" w:rsidRPr="00B70589" w:rsidRDefault="008650E2" w:rsidP="00B70589">
      <w:pPr>
        <w:spacing w:after="0" w:line="240" w:lineRule="auto"/>
        <w:rPr>
          <w:lang w:eastAsia="ja-JP"/>
        </w:rPr>
      </w:pPr>
      <w:bookmarkStart w:id="19" w:name="_Hlk155475758"/>
    </w:p>
    <w:p w14:paraId="3A06CF62" w14:textId="7288007B" w:rsidR="003859C4" w:rsidRPr="00B70589" w:rsidRDefault="00F00592" w:rsidP="00B70589">
      <w:pPr>
        <w:pStyle w:val="Antrat2"/>
        <w:spacing w:after="0" w:line="240" w:lineRule="auto"/>
        <w:jc w:val="center"/>
        <w:rPr>
          <w:rFonts w:eastAsia="Calibri"/>
          <w:sz w:val="28"/>
          <w:szCs w:val="28"/>
          <w:lang w:eastAsia="ja-JP"/>
        </w:rPr>
      </w:pPr>
      <w:bookmarkStart w:id="20" w:name="_Toc208002573"/>
      <w:r w:rsidRPr="00B70589">
        <w:rPr>
          <w:rFonts w:eastAsia="Calibri"/>
          <w:sz w:val="28"/>
          <w:szCs w:val="28"/>
          <w:lang w:eastAsia="ja-JP"/>
        </w:rPr>
        <w:t xml:space="preserve">Ikimokyklinis ir priešmokyklinis </w:t>
      </w:r>
      <w:r w:rsidR="0074047C" w:rsidRPr="00B70589">
        <w:rPr>
          <w:rFonts w:eastAsia="Calibri"/>
          <w:sz w:val="28"/>
          <w:szCs w:val="28"/>
          <w:lang w:eastAsia="ja-JP"/>
        </w:rPr>
        <w:t xml:space="preserve">vaikų </w:t>
      </w:r>
      <w:r w:rsidRPr="00B70589">
        <w:rPr>
          <w:rFonts w:eastAsia="Calibri"/>
          <w:sz w:val="28"/>
          <w:szCs w:val="28"/>
          <w:lang w:eastAsia="ja-JP"/>
        </w:rPr>
        <w:t>ugdymas</w:t>
      </w:r>
      <w:bookmarkEnd w:id="20"/>
    </w:p>
    <w:p w14:paraId="72DE616B" w14:textId="77777777" w:rsidR="00042EC7" w:rsidRPr="00B70589" w:rsidRDefault="00042EC7" w:rsidP="00B70589">
      <w:pPr>
        <w:spacing w:after="0" w:line="240" w:lineRule="auto"/>
        <w:rPr>
          <w:lang w:eastAsia="ja-JP"/>
        </w:rPr>
      </w:pPr>
    </w:p>
    <w:bookmarkEnd w:id="19"/>
    <w:p w14:paraId="286E87B5" w14:textId="77777777"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ab/>
      </w:r>
      <w:r w:rsidRPr="00B70589">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B70589">
        <w:rPr>
          <w:rFonts w:ascii="Times New Roman" w:eastAsia="Calibri" w:hAnsi="Times New Roman" w:cs="Times New Roman"/>
          <w:bCs/>
          <w:kern w:val="0"/>
          <w:sz w:val="24"/>
          <w:szCs w:val="24"/>
          <w14:ligatures w14:val="none"/>
        </w:rPr>
        <w:t>gimtąja kalba</w:t>
      </w:r>
      <w:r w:rsidRPr="00B70589">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350A84CA"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202</w:t>
      </w:r>
      <w:r w:rsidR="00C410A9"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C410A9"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w:t>
      </w:r>
      <w:r w:rsidR="00E3662B"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ugdom</w:t>
      </w:r>
      <w:r w:rsidR="003D2785"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2</w:t>
      </w:r>
      <w:r w:rsidR="003D2785" w:rsidRPr="00B70589">
        <w:rPr>
          <w:rFonts w:ascii="Times New Roman" w:eastAsia="SimSun" w:hAnsi="Times New Roman" w:cs="Times New Roman"/>
          <w:kern w:val="0"/>
          <w:sz w:val="24"/>
          <w:szCs w:val="24"/>
          <w:lang w:eastAsia="zh-CN"/>
          <w14:ligatures w14:val="none"/>
        </w:rPr>
        <w:t>711</w:t>
      </w:r>
      <w:r w:rsidRPr="00B70589">
        <w:rPr>
          <w:rFonts w:ascii="Times New Roman" w:eastAsia="SimSun" w:hAnsi="Times New Roman" w:cs="Times New Roman"/>
          <w:kern w:val="0"/>
          <w:sz w:val="24"/>
          <w:szCs w:val="24"/>
          <w:lang w:eastAsia="zh-CN"/>
          <w14:ligatures w14:val="none"/>
        </w:rPr>
        <w:t xml:space="preserve"> vaik</w:t>
      </w:r>
      <w:r w:rsidR="003D2785"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w:t>
      </w:r>
    </w:p>
    <w:p w14:paraId="78881318" w14:textId="77777777" w:rsidR="00F00592"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6CE06170" w14:textId="5C3E38DB" w:rsidR="004D1C50"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20</w:t>
      </w:r>
      <w:r w:rsidR="00A871F1" w:rsidRPr="00B70589">
        <w:rPr>
          <w:rFonts w:ascii="Times New Roman" w:eastAsia="Times New Roman" w:hAnsi="Times New Roman" w:cs="Times New Roman"/>
          <w:b/>
          <w:bCs/>
          <w:kern w:val="0"/>
          <w:sz w:val="24"/>
          <w:szCs w:val="24"/>
          <w:u w:val="single"/>
          <w:lang w:eastAsia="lt-LT"/>
          <w14:ligatures w14:val="none"/>
        </w:rPr>
        <w:t>2</w:t>
      </w:r>
      <w:r w:rsidR="004D1C50" w:rsidRPr="00B70589">
        <w:rPr>
          <w:rFonts w:ascii="Times New Roman" w:eastAsia="Times New Roman" w:hAnsi="Times New Roman" w:cs="Times New Roman"/>
          <w:b/>
          <w:bCs/>
          <w:kern w:val="0"/>
          <w:sz w:val="24"/>
          <w:szCs w:val="24"/>
          <w:u w:val="single"/>
          <w:lang w:eastAsia="lt-LT"/>
          <w14:ligatures w14:val="none"/>
        </w:rPr>
        <w:t>1</w:t>
      </w:r>
      <w:r w:rsidRPr="00B70589">
        <w:rPr>
          <w:rFonts w:ascii="Times New Roman" w:eastAsia="Times New Roman" w:hAnsi="Times New Roman" w:cs="Times New Roman"/>
          <w:b/>
          <w:bCs/>
          <w:kern w:val="0"/>
          <w:sz w:val="24"/>
          <w:szCs w:val="24"/>
          <w:u w:val="single"/>
          <w:lang w:eastAsia="lt-LT"/>
          <w14:ligatures w14:val="none"/>
        </w:rPr>
        <w:t>–202</w:t>
      </w:r>
      <w:r w:rsidR="002C7228" w:rsidRPr="00B70589">
        <w:rPr>
          <w:rFonts w:ascii="Times New Roman" w:eastAsia="Times New Roman" w:hAnsi="Times New Roman" w:cs="Times New Roman"/>
          <w:b/>
          <w:bCs/>
          <w:kern w:val="0"/>
          <w:sz w:val="24"/>
          <w:szCs w:val="24"/>
          <w:u w:val="single"/>
          <w:lang w:eastAsia="lt-LT"/>
          <w14:ligatures w14:val="none"/>
        </w:rPr>
        <w:t>5</w:t>
      </w:r>
      <w:r w:rsidRPr="00B70589">
        <w:rPr>
          <w:rFonts w:ascii="Times New Roman" w:eastAsia="Times New Roman" w:hAnsi="Times New Roman" w:cs="Times New Roman"/>
          <w:b/>
          <w:bCs/>
          <w:kern w:val="0"/>
          <w:sz w:val="24"/>
          <w:szCs w:val="24"/>
          <w:u w:val="single"/>
          <w:lang w:eastAsia="lt-LT"/>
          <w14:ligatures w14:val="none"/>
        </w:rPr>
        <w:t xml:space="preserve"> m. </w:t>
      </w:r>
    </w:p>
    <w:p w14:paraId="35BB33B7" w14:textId="77777777" w:rsidR="00870444" w:rsidRPr="00B70589" w:rsidRDefault="00870444"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990"/>
        <w:gridCol w:w="877"/>
        <w:gridCol w:w="901"/>
        <w:gridCol w:w="936"/>
        <w:gridCol w:w="829"/>
        <w:gridCol w:w="1006"/>
        <w:gridCol w:w="979"/>
        <w:gridCol w:w="850"/>
      </w:tblGrid>
      <w:tr w:rsidR="004D1C50" w:rsidRPr="00B70589" w14:paraId="44757EA7" w14:textId="385414F0" w:rsidTr="00B70589">
        <w:trPr>
          <w:trHeight w:val="281"/>
        </w:trPr>
        <w:tc>
          <w:tcPr>
            <w:tcW w:w="2266" w:type="dxa"/>
            <w:vMerge w:val="restart"/>
            <w:tcBorders>
              <w:tl2br w:val="single" w:sz="4" w:space="0" w:color="auto"/>
            </w:tcBorders>
            <w:shd w:val="clear" w:color="auto" w:fill="FFFFFF"/>
          </w:tcPr>
          <w:p w14:paraId="0CC263CE" w14:textId="77777777" w:rsidR="004D1C50" w:rsidRPr="00B70589" w:rsidRDefault="004D1C50" w:rsidP="00B70589">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4D1C50" w:rsidRPr="00B70589" w:rsidRDefault="004D1C50" w:rsidP="00B70589">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4D1C50" w:rsidRPr="00B70589" w:rsidRDefault="004D1C50" w:rsidP="00B70589">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4D1C50" w:rsidRPr="00B70589" w:rsidRDefault="004D1C50" w:rsidP="00B70589">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Ugdymo kalba</w:t>
            </w:r>
          </w:p>
        </w:tc>
        <w:tc>
          <w:tcPr>
            <w:tcW w:w="1867" w:type="dxa"/>
            <w:gridSpan w:val="2"/>
            <w:shd w:val="clear" w:color="auto" w:fill="FFFFFF"/>
          </w:tcPr>
          <w:p w14:paraId="4D99BB8D" w14:textId="54EDC8A0"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2021–2022</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37" w:type="dxa"/>
            <w:gridSpan w:val="2"/>
            <w:shd w:val="clear" w:color="auto" w:fill="FFFFFF"/>
          </w:tcPr>
          <w:p w14:paraId="761E1A71" w14:textId="7D282FED"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2022</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2023</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35" w:type="dxa"/>
            <w:gridSpan w:val="2"/>
            <w:shd w:val="clear" w:color="auto" w:fill="FFFFFF"/>
          </w:tcPr>
          <w:p w14:paraId="7BE96931" w14:textId="70285BB2"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2023</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2024</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29" w:type="dxa"/>
            <w:gridSpan w:val="2"/>
            <w:shd w:val="clear" w:color="auto" w:fill="FFFFFF"/>
          </w:tcPr>
          <w:p w14:paraId="0CB4169A" w14:textId="4E2C3383"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2024</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2025</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r>
      <w:tr w:rsidR="004D1C50" w:rsidRPr="00B70589" w14:paraId="2A5DF93E" w14:textId="73D3DC7F" w:rsidTr="00B70589">
        <w:trPr>
          <w:trHeight w:val="233"/>
        </w:trPr>
        <w:tc>
          <w:tcPr>
            <w:tcW w:w="2266" w:type="dxa"/>
            <w:vMerge/>
            <w:tcBorders>
              <w:tl2br w:val="single" w:sz="4" w:space="0" w:color="auto"/>
            </w:tcBorders>
            <w:shd w:val="clear" w:color="auto" w:fill="FFFFFF"/>
          </w:tcPr>
          <w:p w14:paraId="6A889E43"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990" w:type="dxa"/>
            <w:shd w:val="clear" w:color="auto" w:fill="EDEDED"/>
            <w:vAlign w:val="center"/>
          </w:tcPr>
          <w:p w14:paraId="6A90D3A5"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877" w:type="dxa"/>
            <w:shd w:val="clear" w:color="auto" w:fill="EDEDED"/>
            <w:vAlign w:val="center"/>
          </w:tcPr>
          <w:p w14:paraId="511459F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901" w:type="dxa"/>
            <w:shd w:val="clear" w:color="auto" w:fill="EDEDED"/>
            <w:vAlign w:val="center"/>
          </w:tcPr>
          <w:p w14:paraId="14CBA688"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936" w:type="dxa"/>
            <w:shd w:val="clear" w:color="auto" w:fill="EDEDED"/>
            <w:vAlign w:val="center"/>
          </w:tcPr>
          <w:p w14:paraId="63C06E6B"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829" w:type="dxa"/>
            <w:shd w:val="clear" w:color="auto" w:fill="EDEDED"/>
            <w:vAlign w:val="center"/>
          </w:tcPr>
          <w:p w14:paraId="6858F5DB"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1006" w:type="dxa"/>
            <w:shd w:val="clear" w:color="auto" w:fill="EDEDED"/>
            <w:vAlign w:val="center"/>
          </w:tcPr>
          <w:p w14:paraId="37DCBD7B"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979" w:type="dxa"/>
            <w:shd w:val="clear" w:color="auto" w:fill="EDEDED"/>
            <w:vAlign w:val="center"/>
          </w:tcPr>
          <w:p w14:paraId="778B89CC" w14:textId="27420CCB"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850" w:type="dxa"/>
            <w:shd w:val="clear" w:color="auto" w:fill="EDEDED"/>
            <w:vAlign w:val="center"/>
          </w:tcPr>
          <w:p w14:paraId="21BEEA13" w14:textId="2BF18065"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r>
      <w:tr w:rsidR="004D1C50" w:rsidRPr="00B70589" w14:paraId="2F29582E" w14:textId="3426B125" w:rsidTr="00B70589">
        <w:trPr>
          <w:trHeight w:val="197"/>
        </w:trPr>
        <w:tc>
          <w:tcPr>
            <w:tcW w:w="2266" w:type="dxa"/>
            <w:shd w:val="clear" w:color="auto" w:fill="FFFFFF"/>
            <w:noWrap/>
          </w:tcPr>
          <w:p w14:paraId="722F8607"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Lietuvių</w:t>
            </w:r>
          </w:p>
        </w:tc>
        <w:tc>
          <w:tcPr>
            <w:tcW w:w="990" w:type="dxa"/>
          </w:tcPr>
          <w:p w14:paraId="6B33CE3D"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916</w:t>
            </w:r>
          </w:p>
        </w:tc>
        <w:tc>
          <w:tcPr>
            <w:tcW w:w="877" w:type="dxa"/>
          </w:tcPr>
          <w:p w14:paraId="3D7BEA7A"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308</w:t>
            </w:r>
          </w:p>
        </w:tc>
        <w:tc>
          <w:tcPr>
            <w:tcW w:w="901" w:type="dxa"/>
          </w:tcPr>
          <w:p w14:paraId="55DF2EF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957</w:t>
            </w:r>
          </w:p>
        </w:tc>
        <w:tc>
          <w:tcPr>
            <w:tcW w:w="936" w:type="dxa"/>
          </w:tcPr>
          <w:p w14:paraId="6E18F7F1"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326</w:t>
            </w:r>
          </w:p>
        </w:tc>
        <w:tc>
          <w:tcPr>
            <w:tcW w:w="829" w:type="dxa"/>
          </w:tcPr>
          <w:p w14:paraId="4EECC652"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951</w:t>
            </w:r>
          </w:p>
        </w:tc>
        <w:tc>
          <w:tcPr>
            <w:tcW w:w="1006" w:type="dxa"/>
          </w:tcPr>
          <w:p w14:paraId="6C8115AC"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351</w:t>
            </w:r>
          </w:p>
        </w:tc>
        <w:tc>
          <w:tcPr>
            <w:tcW w:w="979" w:type="dxa"/>
          </w:tcPr>
          <w:p w14:paraId="06EDE507" w14:textId="02C0AAE6"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1073</w:t>
            </w:r>
          </w:p>
        </w:tc>
        <w:tc>
          <w:tcPr>
            <w:tcW w:w="850" w:type="dxa"/>
          </w:tcPr>
          <w:p w14:paraId="4B66B4E7" w14:textId="55B6D4BA"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w:t>
            </w:r>
            <w:r w:rsidR="0062573F" w:rsidRPr="00B70589">
              <w:rPr>
                <w:rFonts w:ascii="Times New Roman" w:eastAsia="Calibri" w:hAnsi="Times New Roman" w:cs="Times New Roman"/>
                <w:color w:val="003399"/>
                <w:kern w:val="0"/>
                <w:sz w:val="24"/>
                <w:szCs w:val="24"/>
                <w14:ligatures w14:val="none"/>
              </w:rPr>
              <w:t>66</w:t>
            </w:r>
          </w:p>
        </w:tc>
      </w:tr>
      <w:tr w:rsidR="004D1C50" w:rsidRPr="00B70589" w14:paraId="137EB8C0" w14:textId="3E36E14D" w:rsidTr="00B70589">
        <w:trPr>
          <w:trHeight w:val="240"/>
        </w:trPr>
        <w:tc>
          <w:tcPr>
            <w:tcW w:w="2266" w:type="dxa"/>
            <w:shd w:val="clear" w:color="auto" w:fill="FFFFFF"/>
            <w:noWrap/>
          </w:tcPr>
          <w:p w14:paraId="60289761"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Lenkų</w:t>
            </w:r>
          </w:p>
        </w:tc>
        <w:tc>
          <w:tcPr>
            <w:tcW w:w="990" w:type="dxa"/>
          </w:tcPr>
          <w:p w14:paraId="03C5C877"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1124</w:t>
            </w:r>
          </w:p>
        </w:tc>
        <w:tc>
          <w:tcPr>
            <w:tcW w:w="877" w:type="dxa"/>
          </w:tcPr>
          <w:p w14:paraId="55A82BC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348</w:t>
            </w:r>
          </w:p>
        </w:tc>
        <w:tc>
          <w:tcPr>
            <w:tcW w:w="901" w:type="dxa"/>
          </w:tcPr>
          <w:p w14:paraId="2FA3A9F6"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1029</w:t>
            </w:r>
          </w:p>
        </w:tc>
        <w:tc>
          <w:tcPr>
            <w:tcW w:w="936" w:type="dxa"/>
          </w:tcPr>
          <w:p w14:paraId="34BC1F34"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390</w:t>
            </w:r>
          </w:p>
        </w:tc>
        <w:tc>
          <w:tcPr>
            <w:tcW w:w="829" w:type="dxa"/>
          </w:tcPr>
          <w:p w14:paraId="3005E9C1"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991</w:t>
            </w:r>
          </w:p>
        </w:tc>
        <w:tc>
          <w:tcPr>
            <w:tcW w:w="1006" w:type="dxa"/>
          </w:tcPr>
          <w:p w14:paraId="6DE55F1C"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316</w:t>
            </w:r>
          </w:p>
        </w:tc>
        <w:tc>
          <w:tcPr>
            <w:tcW w:w="979" w:type="dxa"/>
          </w:tcPr>
          <w:p w14:paraId="65695561" w14:textId="7C3136EA"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929</w:t>
            </w:r>
          </w:p>
        </w:tc>
        <w:tc>
          <w:tcPr>
            <w:tcW w:w="850" w:type="dxa"/>
          </w:tcPr>
          <w:p w14:paraId="5A6E2994" w14:textId="1137C9B7"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281</w:t>
            </w:r>
          </w:p>
        </w:tc>
      </w:tr>
      <w:tr w:rsidR="004D1C50" w:rsidRPr="00B70589" w14:paraId="11007D6B" w14:textId="4F3DEE1A" w:rsidTr="00B70589">
        <w:trPr>
          <w:trHeight w:val="244"/>
        </w:trPr>
        <w:tc>
          <w:tcPr>
            <w:tcW w:w="2266" w:type="dxa"/>
            <w:shd w:val="clear" w:color="auto" w:fill="FFFFFF"/>
            <w:noWrap/>
          </w:tcPr>
          <w:p w14:paraId="7F824FB9"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Rusų</w:t>
            </w:r>
          </w:p>
        </w:tc>
        <w:tc>
          <w:tcPr>
            <w:tcW w:w="990" w:type="dxa"/>
          </w:tcPr>
          <w:p w14:paraId="6AAF25F9"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46</w:t>
            </w:r>
          </w:p>
        </w:tc>
        <w:tc>
          <w:tcPr>
            <w:tcW w:w="877" w:type="dxa"/>
          </w:tcPr>
          <w:p w14:paraId="5C50C28F"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39</w:t>
            </w:r>
          </w:p>
        </w:tc>
        <w:tc>
          <w:tcPr>
            <w:tcW w:w="901" w:type="dxa"/>
          </w:tcPr>
          <w:p w14:paraId="2144C084"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45</w:t>
            </w:r>
          </w:p>
        </w:tc>
        <w:tc>
          <w:tcPr>
            <w:tcW w:w="936" w:type="dxa"/>
          </w:tcPr>
          <w:p w14:paraId="659A5640"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32</w:t>
            </w:r>
          </w:p>
        </w:tc>
        <w:tc>
          <w:tcPr>
            <w:tcW w:w="829" w:type="dxa"/>
          </w:tcPr>
          <w:p w14:paraId="6CEBCE55"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33</w:t>
            </w:r>
          </w:p>
        </w:tc>
        <w:tc>
          <w:tcPr>
            <w:tcW w:w="1006" w:type="dxa"/>
          </w:tcPr>
          <w:p w14:paraId="2D57811A"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36</w:t>
            </w:r>
          </w:p>
        </w:tc>
        <w:tc>
          <w:tcPr>
            <w:tcW w:w="979" w:type="dxa"/>
          </w:tcPr>
          <w:p w14:paraId="532F44AE" w14:textId="6807F896"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29</w:t>
            </w:r>
          </w:p>
        </w:tc>
        <w:tc>
          <w:tcPr>
            <w:tcW w:w="850" w:type="dxa"/>
          </w:tcPr>
          <w:p w14:paraId="15E44566" w14:textId="16D8D0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w:t>
            </w:r>
            <w:r w:rsidR="0062573F" w:rsidRPr="00B70589">
              <w:rPr>
                <w:rFonts w:ascii="Times New Roman" w:eastAsia="Calibri" w:hAnsi="Times New Roman" w:cs="Times New Roman"/>
                <w:color w:val="003399"/>
                <w:kern w:val="0"/>
                <w:sz w:val="24"/>
                <w:szCs w:val="24"/>
                <w14:ligatures w14:val="none"/>
              </w:rPr>
              <w:t>3</w:t>
            </w:r>
          </w:p>
        </w:tc>
      </w:tr>
      <w:tr w:rsidR="004D1C50" w:rsidRPr="00B70589" w14:paraId="08B3637D" w14:textId="71470762" w:rsidTr="00B70589">
        <w:trPr>
          <w:trHeight w:val="260"/>
        </w:trPr>
        <w:tc>
          <w:tcPr>
            <w:tcW w:w="2266" w:type="dxa"/>
            <w:shd w:val="clear" w:color="auto" w:fill="FFFFFF"/>
            <w:noWrap/>
          </w:tcPr>
          <w:p w14:paraId="5AD82379" w14:textId="77777777" w:rsidR="004D1C50" w:rsidRPr="00B70589" w:rsidRDefault="004D1C50" w:rsidP="00B70589">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B70589">
              <w:rPr>
                <w:rFonts w:ascii="Times New Roman" w:eastAsia="Times New Roman" w:hAnsi="Times New Roman" w:cs="Times New Roman"/>
                <w:b/>
                <w:iCs/>
                <w:color w:val="000099"/>
                <w:kern w:val="0"/>
                <w:sz w:val="24"/>
                <w:szCs w:val="24"/>
                <w:lang w:eastAsia="lt-LT"/>
                <w14:ligatures w14:val="none"/>
              </w:rPr>
              <w:t>Iš viso:</w:t>
            </w:r>
          </w:p>
        </w:tc>
        <w:tc>
          <w:tcPr>
            <w:tcW w:w="990" w:type="dxa"/>
          </w:tcPr>
          <w:p w14:paraId="1C655BBE"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Times New Roman" w:hAnsi="Times New Roman" w:cs="Times New Roman"/>
                <w:b/>
                <w:bCs/>
                <w:color w:val="000099"/>
                <w:kern w:val="0"/>
                <w:sz w:val="24"/>
                <w:szCs w:val="24"/>
                <w:lang w:eastAsia="lt-LT"/>
                <w14:ligatures w14:val="none"/>
              </w:rPr>
              <w:t>2086</w:t>
            </w:r>
          </w:p>
        </w:tc>
        <w:tc>
          <w:tcPr>
            <w:tcW w:w="877" w:type="dxa"/>
          </w:tcPr>
          <w:p w14:paraId="777D3A13"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Calibri" w:hAnsi="Times New Roman" w:cs="Times New Roman"/>
                <w:b/>
                <w:color w:val="003399"/>
                <w:kern w:val="0"/>
                <w:sz w:val="24"/>
                <w:szCs w:val="24"/>
                <w14:ligatures w14:val="none"/>
              </w:rPr>
              <w:t>695</w:t>
            </w:r>
          </w:p>
        </w:tc>
        <w:tc>
          <w:tcPr>
            <w:tcW w:w="901" w:type="dxa"/>
          </w:tcPr>
          <w:p w14:paraId="1A29D1A2"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Times New Roman" w:hAnsi="Times New Roman" w:cs="Times New Roman"/>
                <w:b/>
                <w:bCs/>
                <w:color w:val="000099"/>
                <w:kern w:val="0"/>
                <w:sz w:val="24"/>
                <w:szCs w:val="24"/>
                <w:lang w:eastAsia="lt-LT"/>
                <w14:ligatures w14:val="none"/>
              </w:rPr>
              <w:t>2031</w:t>
            </w:r>
          </w:p>
        </w:tc>
        <w:tc>
          <w:tcPr>
            <w:tcW w:w="936" w:type="dxa"/>
          </w:tcPr>
          <w:p w14:paraId="515BE887"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Calibri" w:hAnsi="Times New Roman" w:cs="Times New Roman"/>
                <w:b/>
                <w:color w:val="003399"/>
                <w:kern w:val="0"/>
                <w:sz w:val="24"/>
                <w:szCs w:val="24"/>
                <w14:ligatures w14:val="none"/>
              </w:rPr>
              <w:t>748</w:t>
            </w:r>
          </w:p>
        </w:tc>
        <w:tc>
          <w:tcPr>
            <w:tcW w:w="829" w:type="dxa"/>
          </w:tcPr>
          <w:p w14:paraId="4DF4511E" w14:textId="77777777" w:rsidR="004D1C50" w:rsidRPr="00B70589" w:rsidRDefault="004D1C50"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1975</w:t>
            </w:r>
          </w:p>
        </w:tc>
        <w:tc>
          <w:tcPr>
            <w:tcW w:w="1006" w:type="dxa"/>
          </w:tcPr>
          <w:p w14:paraId="30D8D014" w14:textId="77777777" w:rsidR="004D1C50" w:rsidRPr="00B70589" w:rsidRDefault="004D1C50"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703</w:t>
            </w:r>
          </w:p>
        </w:tc>
        <w:tc>
          <w:tcPr>
            <w:tcW w:w="979" w:type="dxa"/>
          </w:tcPr>
          <w:p w14:paraId="2F63D066" w14:textId="35ED4A96" w:rsidR="004D1C50" w:rsidRPr="00B70589" w:rsidRDefault="003D2785"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2031</w:t>
            </w:r>
          </w:p>
        </w:tc>
        <w:tc>
          <w:tcPr>
            <w:tcW w:w="850" w:type="dxa"/>
          </w:tcPr>
          <w:p w14:paraId="4CF336AF" w14:textId="5E22E595" w:rsidR="004D1C50" w:rsidRPr="00B70589" w:rsidRDefault="003D2785"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68</w:t>
            </w:r>
            <w:r w:rsidR="004D1C50" w:rsidRPr="00B70589">
              <w:rPr>
                <w:rFonts w:ascii="Times New Roman" w:eastAsia="Calibri" w:hAnsi="Times New Roman" w:cs="Times New Roman"/>
                <w:b/>
                <w:color w:val="003399"/>
                <w:kern w:val="0"/>
                <w:sz w:val="24"/>
                <w:szCs w:val="24"/>
                <w14:ligatures w14:val="none"/>
              </w:rPr>
              <w:t>0</w:t>
            </w:r>
          </w:p>
        </w:tc>
      </w:tr>
    </w:tbl>
    <w:p w14:paraId="5BE22425" w14:textId="6C024D4F" w:rsidR="00F00592" w:rsidRPr="00B70589" w:rsidRDefault="00F00592" w:rsidP="00B70589">
      <w:pPr>
        <w:tabs>
          <w:tab w:val="left" w:pos="851"/>
        </w:tabs>
        <w:spacing w:after="0" w:line="240" w:lineRule="auto"/>
        <w:jc w:val="left"/>
        <w:rPr>
          <w:rFonts w:ascii="Times New Roman" w:eastAsia="Calibri" w:hAnsi="Times New Roman" w:cs="Times New Roman"/>
          <w:i/>
          <w:iCs/>
          <w:color w:val="000000"/>
          <w:kern w:val="0"/>
          <w14:ligatures w14:val="none"/>
        </w:rPr>
      </w:pPr>
      <w:r w:rsidRPr="00B70589">
        <w:rPr>
          <w:rFonts w:ascii="Times New Roman" w:eastAsia="Calibri" w:hAnsi="Times New Roman" w:cs="Times New Roman"/>
          <w:i/>
          <w:iCs/>
          <w:color w:val="000000"/>
          <w:kern w:val="0"/>
          <w14:ligatures w14:val="none"/>
        </w:rPr>
        <w:t>IU – Ikimokyklinis ugdymas</w:t>
      </w:r>
      <w:r w:rsidR="00B70589" w:rsidRPr="00B70589">
        <w:rPr>
          <w:rFonts w:ascii="Times New Roman" w:eastAsia="Calibri" w:hAnsi="Times New Roman" w:cs="Times New Roman"/>
          <w:i/>
          <w:iCs/>
          <w:color w:val="000000"/>
          <w:kern w:val="0"/>
          <w14:ligatures w14:val="none"/>
        </w:rPr>
        <w:t xml:space="preserve">, </w:t>
      </w:r>
      <w:r w:rsidRPr="00B70589">
        <w:rPr>
          <w:rFonts w:ascii="Times New Roman" w:eastAsia="Calibri" w:hAnsi="Times New Roman" w:cs="Times New Roman"/>
          <w:i/>
          <w:iCs/>
          <w:color w:val="000000"/>
          <w:kern w:val="0"/>
          <w14:ligatures w14:val="none"/>
        </w:rPr>
        <w:t>PU – Priešmokyklinis ugdymas</w:t>
      </w:r>
    </w:p>
    <w:p w14:paraId="2A28A6AC" w14:textId="77777777" w:rsidR="00E3662B" w:rsidRPr="00CB6181" w:rsidRDefault="00E3662B" w:rsidP="00B70589">
      <w:pPr>
        <w:tabs>
          <w:tab w:val="left" w:pos="851"/>
        </w:tabs>
        <w:spacing w:after="0" w:line="240" w:lineRule="auto"/>
        <w:jc w:val="left"/>
        <w:rPr>
          <w:rFonts w:ascii="Times New Roman" w:eastAsia="Calibri" w:hAnsi="Times New Roman" w:cs="Times New Roman"/>
          <w:color w:val="000000"/>
          <w:kern w:val="0"/>
          <w14:ligatures w14:val="none"/>
        </w:rPr>
      </w:pPr>
    </w:p>
    <w:p w14:paraId="3348C815" w14:textId="71AB0CBE" w:rsidR="00E3662B" w:rsidRPr="00B70589" w:rsidRDefault="00E3662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Iš viso 2024–2025 m. m. savivaldybės švietimo įstaigų ikimokyklinėse bei jungtinėse grupėse pagal ikimokyklinio ugdymo programą buvo ugdomas 2031 vaikas, iš jų</w:t>
      </w:r>
      <w:r w:rsidR="005269F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lietuvių ugdomąja kalba</w:t>
      </w:r>
      <w:r w:rsidR="005269FD"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1073, lenkų – 929, rusų – 29 vaikai.  </w:t>
      </w:r>
    </w:p>
    <w:p w14:paraId="0D91868C" w14:textId="77777777" w:rsidR="00F00592" w:rsidRPr="00B70589" w:rsidRDefault="00F00592" w:rsidP="00B70589">
      <w:pPr>
        <w:tabs>
          <w:tab w:val="left" w:pos="851"/>
        </w:tabs>
        <w:spacing w:after="0" w:line="240" w:lineRule="auto"/>
        <w:jc w:val="left"/>
        <w:rPr>
          <w:rFonts w:ascii="Times New Roman" w:eastAsia="Calibri" w:hAnsi="Times New Roman" w:cs="Times New Roman"/>
          <w:color w:val="000000"/>
          <w:kern w:val="0"/>
          <w14:ligatures w14:val="none"/>
        </w:rPr>
      </w:pPr>
    </w:p>
    <w:p w14:paraId="4568F432" w14:textId="666D0704" w:rsidR="00DE152A" w:rsidRPr="00B70589" w:rsidRDefault="00DE152A"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7FB31105" wp14:editId="7AE1D196">
            <wp:extent cx="6019800" cy="2495550"/>
            <wp:effectExtent l="0" t="0" r="0" b="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F54AA32" w14:textId="74A6FA20" w:rsidR="00E3662B" w:rsidRPr="00B70589" w:rsidRDefault="00E3662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Pagal priešmokyklinio ugdymo programą 2024–2025 m. m. savivaldybės švietimo įstaigų priešmokyklinėse bei jungtinėse grupėse buvo ugdoma 680 vaikų, iš jų</w:t>
      </w:r>
      <w:r w:rsidR="005269F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lietuvių ugdomąja kalba</w:t>
      </w:r>
      <w:r w:rsidR="005269FD" w:rsidRPr="00B70589">
        <w:rPr>
          <w:rFonts w:ascii="Times New Roman" w:eastAsia="SimSun" w:hAnsi="Times New Roman" w:cs="Times New Roman"/>
          <w:kern w:val="0"/>
          <w:sz w:val="24"/>
          <w:szCs w:val="24"/>
          <w:lang w:eastAsia="zh-CN"/>
          <w14:ligatures w14:val="none"/>
        </w:rPr>
        <w:t xml:space="preserve"> – </w:t>
      </w:r>
      <w:r w:rsidRPr="00B70589">
        <w:rPr>
          <w:rFonts w:ascii="Times New Roman" w:eastAsia="SimSun" w:hAnsi="Times New Roman" w:cs="Times New Roman"/>
          <w:kern w:val="0"/>
          <w:sz w:val="24"/>
          <w:szCs w:val="24"/>
          <w:lang w:eastAsia="zh-CN"/>
          <w14:ligatures w14:val="none"/>
        </w:rPr>
        <w:t xml:space="preserve"> 366, lenkų – 281, rusų – 33 vaikai.   </w:t>
      </w:r>
    </w:p>
    <w:p w14:paraId="23EC9CE4" w14:textId="77777777" w:rsidR="00BC09BB" w:rsidRPr="00B70589" w:rsidRDefault="00BC09BB" w:rsidP="00B70589">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B70589" w:rsidRDefault="00BC09B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1AF5AC64" wp14:editId="79A9C58E">
            <wp:extent cx="6029325" cy="2466975"/>
            <wp:effectExtent l="0" t="0" r="9525" b="9525"/>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FED6C7" w14:textId="77777777" w:rsidR="00584DBA" w:rsidRPr="00B70589" w:rsidRDefault="00584DBA" w:rsidP="00B70589">
      <w:pPr>
        <w:spacing w:after="0" w:line="240" w:lineRule="auto"/>
        <w:jc w:val="both"/>
        <w:rPr>
          <w:rFonts w:ascii="Times New Roman" w:eastAsia="SimSun" w:hAnsi="Times New Roman" w:cs="Times New Roman"/>
          <w:kern w:val="0"/>
          <w:sz w:val="24"/>
          <w:szCs w:val="24"/>
          <w:lang w:eastAsia="zh-CN"/>
          <w14:ligatures w14:val="none"/>
        </w:rPr>
      </w:pPr>
    </w:p>
    <w:p w14:paraId="63318BC8" w14:textId="3398B409"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w:t>
      </w:r>
      <w:r w:rsidR="000C3004" w:rsidRPr="00B70589">
        <w:rPr>
          <w:rFonts w:ascii="Times New Roman" w:eastAsia="Calibri" w:hAnsi="Times New Roman" w:cs="Times New Roman"/>
          <w:kern w:val="0"/>
          <w:sz w:val="24"/>
          <w:szCs w:val="24"/>
          <w14:ligatures w14:val="none"/>
        </w:rPr>
        <w:t xml:space="preserve">daugiau </w:t>
      </w:r>
      <w:r w:rsidRPr="00B70589">
        <w:rPr>
          <w:rFonts w:ascii="Times New Roman" w:eastAsia="Calibri" w:hAnsi="Times New Roman" w:cs="Times New Roman"/>
          <w:kern w:val="0"/>
          <w:sz w:val="24"/>
          <w:szCs w:val="24"/>
          <w14:ligatures w14:val="none"/>
        </w:rPr>
        <w:t>vaikų, ugdomų pagal ikimokyklinio ugdymo programą, vadinama ikimokyklinio ugdymo grupe, todėl priešmokyklinio ir ikimokyklinio ugdymo grupių skaičius kasmet yra kintantis.</w:t>
      </w:r>
    </w:p>
    <w:p w14:paraId="7ECC6D84"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B70589" w:rsidRDefault="00DA6BE2" w:rsidP="00B70589">
      <w:pPr>
        <w:spacing w:after="0" w:line="240" w:lineRule="auto"/>
        <w:rPr>
          <w:rFonts w:ascii="Times New Roman" w:eastAsia="Calibri" w:hAnsi="Times New Roman" w:cs="Times New Roman"/>
          <w:b/>
          <w:bCs/>
          <w:kern w:val="0"/>
          <w:sz w:val="24"/>
          <w:szCs w:val="24"/>
          <w:lang w:eastAsia="ja-JP"/>
          <w14:ligatures w14:val="none"/>
        </w:rPr>
      </w:pPr>
      <w:bookmarkStart w:id="21" w:name="_Hlk155476045"/>
      <w:r w:rsidRPr="00B70589">
        <w:rPr>
          <w:rFonts w:ascii="Times New Roman" w:eastAsia="Calibri" w:hAnsi="Times New Roman" w:cs="Times New Roman"/>
          <w:b/>
          <w:bCs/>
          <w:kern w:val="0"/>
          <w:sz w:val="24"/>
          <w:szCs w:val="24"/>
          <w:lang w:eastAsia="ja-JP"/>
          <w14:ligatures w14:val="none"/>
        </w:rPr>
        <w:t>I</w:t>
      </w:r>
      <w:r w:rsidR="00F00592" w:rsidRPr="00B70589">
        <w:rPr>
          <w:rFonts w:ascii="Times New Roman" w:eastAsia="Calibri" w:hAnsi="Times New Roman" w:cs="Times New Roman"/>
          <w:b/>
          <w:bCs/>
          <w:kern w:val="0"/>
          <w:sz w:val="24"/>
          <w:szCs w:val="24"/>
          <w:lang w:eastAsia="ja-JP"/>
          <w14:ligatures w14:val="none"/>
        </w:rPr>
        <w:t xml:space="preserve">kimokyklinio ugdymo </w:t>
      </w:r>
      <w:r w:rsidRPr="00B70589">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610036EA" w14:textId="043F958A"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B70589">
        <w:rPr>
          <w:rFonts w:ascii="Times New Roman" w:eastAsia="SimSun" w:hAnsi="Times New Roman" w:cs="Times New Roman"/>
          <w:kern w:val="0"/>
          <w:sz w:val="24"/>
          <w:szCs w:val="24"/>
          <w:lang w:eastAsia="ja-JP"/>
          <w14:ligatures w14:val="none"/>
        </w:rPr>
        <w:t>kurioje</w:t>
      </w:r>
      <w:r w:rsidRPr="00B70589">
        <w:rPr>
          <w:rFonts w:ascii="Times New Roman" w:eastAsia="SimSun" w:hAnsi="Times New Roman" w:cs="Times New Roman"/>
          <w:kern w:val="0"/>
          <w:sz w:val="24"/>
          <w:szCs w:val="24"/>
          <w:lang w:eastAsia="ja-JP"/>
          <w14:ligatures w14:val="none"/>
        </w:rPr>
        <w:t xml:space="preserve"> gyventojų skaičius </w:t>
      </w:r>
      <w:r w:rsidR="00DA6BE2" w:rsidRPr="00B70589">
        <w:rPr>
          <w:rFonts w:ascii="Times New Roman" w:eastAsia="SimSun" w:hAnsi="Times New Roman" w:cs="Times New Roman"/>
          <w:kern w:val="0"/>
          <w:sz w:val="24"/>
          <w:szCs w:val="24"/>
          <w:lang w:eastAsia="ja-JP"/>
          <w14:ligatures w14:val="none"/>
        </w:rPr>
        <w:t xml:space="preserve">nuolat </w:t>
      </w:r>
      <w:r w:rsidRPr="00B70589">
        <w:rPr>
          <w:rFonts w:ascii="Times New Roman" w:eastAsia="SimSun" w:hAnsi="Times New Roman" w:cs="Times New Roman"/>
          <w:kern w:val="0"/>
          <w:sz w:val="24"/>
          <w:szCs w:val="24"/>
          <w:lang w:eastAsia="ja-JP"/>
          <w14:ligatures w14:val="none"/>
        </w:rPr>
        <w:t>aug</w:t>
      </w:r>
      <w:r w:rsidR="00DA6BE2" w:rsidRPr="00B70589">
        <w:rPr>
          <w:rFonts w:ascii="Times New Roman" w:eastAsia="SimSun" w:hAnsi="Times New Roman" w:cs="Times New Roman"/>
          <w:kern w:val="0"/>
          <w:sz w:val="24"/>
          <w:szCs w:val="24"/>
          <w:lang w:eastAsia="ja-JP"/>
          <w14:ligatures w14:val="none"/>
        </w:rPr>
        <w:t>a</w:t>
      </w:r>
      <w:r w:rsidRPr="00B70589">
        <w:rPr>
          <w:rFonts w:ascii="Times New Roman" w:eastAsia="SimSun" w:hAnsi="Times New Roman" w:cs="Times New Roman"/>
          <w:kern w:val="0"/>
          <w:sz w:val="24"/>
          <w:szCs w:val="24"/>
          <w:lang w:eastAsia="ja-JP"/>
          <w14:ligatures w14:val="none"/>
        </w:rPr>
        <w:t>. Kadangi s</w:t>
      </w:r>
      <w:r w:rsidRPr="00B70589">
        <w:rPr>
          <w:rFonts w:ascii="Times New Roman" w:eastAsia="SimSun" w:hAnsi="Times New Roman" w:cs="Times New Roman"/>
          <w:kern w:val="0"/>
          <w:sz w:val="24"/>
          <w:szCs w:val="24"/>
          <w:lang w:eastAsia="zh-CN"/>
          <w14:ligatures w14:val="none"/>
        </w:rPr>
        <w:t xml:space="preserve">eniūnijose, esančiose arčiausiai sostinės ribų, įsikuria </w:t>
      </w:r>
      <w:r w:rsidRPr="00B70589">
        <w:rPr>
          <w:rFonts w:ascii="Times New Roman" w:eastAsia="SimSun" w:hAnsi="Times New Roman" w:cs="Times New Roman"/>
          <w:kern w:val="0"/>
          <w:sz w:val="24"/>
          <w:szCs w:val="24"/>
          <w:lang w:eastAsia="zh-CN"/>
          <w14:ligatures w14:val="none"/>
        </w:rPr>
        <w:lastRenderedPageBreak/>
        <w:t>naujai atvykusios jaunos šeimos su mažamečiais vaikais</w:t>
      </w:r>
      <w:bookmarkEnd w:id="21"/>
      <w:r w:rsidRPr="00B70589">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5DE35974" w14:textId="77777777" w:rsidR="00990DE8"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ja-JP"/>
          <w14:ligatures w14:val="none"/>
        </w:rPr>
        <w:t xml:space="preserve">Sprendžiant </w:t>
      </w:r>
      <w:r w:rsidR="00F74BDB" w:rsidRPr="00B70589">
        <w:rPr>
          <w:rFonts w:ascii="Times New Roman" w:eastAsia="SimSun" w:hAnsi="Times New Roman" w:cs="Times New Roman"/>
          <w:kern w:val="0"/>
          <w:sz w:val="24"/>
          <w:szCs w:val="24"/>
          <w:lang w:eastAsia="ja-JP"/>
          <w14:ligatures w14:val="none"/>
        </w:rPr>
        <w:t xml:space="preserve">vaikų </w:t>
      </w:r>
      <w:r w:rsidRPr="00B70589">
        <w:rPr>
          <w:rFonts w:ascii="Times New Roman" w:eastAsia="SimSun" w:hAnsi="Times New Roman" w:cs="Times New Roman"/>
          <w:kern w:val="0"/>
          <w:sz w:val="24"/>
          <w:szCs w:val="24"/>
          <w:lang w:eastAsia="ja-JP"/>
          <w14:ligatures w14:val="none"/>
        </w:rPr>
        <w:t xml:space="preserve">ikimokyklinio ugdymo vietų trūkumo problemą Savivaldybėje, </w:t>
      </w:r>
      <w:r w:rsidR="00BE1F29" w:rsidRPr="00B70589">
        <w:rPr>
          <w:rFonts w:ascii="Times New Roman" w:eastAsia="SimSun" w:hAnsi="Times New Roman" w:cs="Times New Roman"/>
          <w:kern w:val="0"/>
          <w:sz w:val="24"/>
          <w:szCs w:val="24"/>
          <w:lang w:eastAsia="ja-JP"/>
          <w14:ligatures w14:val="none"/>
        </w:rPr>
        <w:t>2024</w:t>
      </w:r>
      <w:r w:rsidR="00720A3A" w:rsidRPr="00B70589">
        <w:rPr>
          <w:rFonts w:ascii="Times New Roman" w:eastAsia="SimSun" w:hAnsi="Times New Roman" w:cs="Times New Roman"/>
          <w:kern w:val="0"/>
          <w:sz w:val="24"/>
          <w:szCs w:val="24"/>
          <w:lang w:eastAsia="ja-JP"/>
          <w14:ligatures w14:val="none"/>
        </w:rPr>
        <w:t xml:space="preserve">–2025 m. </w:t>
      </w:r>
      <w:r w:rsidR="00BE1F29" w:rsidRPr="00B70589">
        <w:rPr>
          <w:rFonts w:ascii="Times New Roman" w:eastAsia="SimSun" w:hAnsi="Times New Roman" w:cs="Times New Roman"/>
          <w:kern w:val="0"/>
          <w:sz w:val="24"/>
          <w:szCs w:val="24"/>
          <w:lang w:eastAsia="ja-JP"/>
          <w14:ligatures w14:val="none"/>
        </w:rPr>
        <w:t xml:space="preserve"> m. buvo </w:t>
      </w:r>
      <w:r w:rsidR="00720A3A" w:rsidRPr="00B70589">
        <w:rPr>
          <w:rFonts w:ascii="Times New Roman" w:eastAsia="SimSun" w:hAnsi="Times New Roman" w:cs="Times New Roman"/>
          <w:kern w:val="0"/>
          <w:sz w:val="24"/>
          <w:szCs w:val="24"/>
          <w:lang w:eastAsia="ja-JP"/>
          <w14:ligatures w14:val="none"/>
        </w:rPr>
        <w:t xml:space="preserve">atidarytos 8 ikimokyklinio bei priešmokyklinio ugdymo grupės lietuvių ugdomąja kalba Didžiosios Riešės </w:t>
      </w:r>
      <w:r w:rsidRPr="00B70589">
        <w:rPr>
          <w:rFonts w:ascii="Times New Roman" w:eastAsia="SimSun" w:hAnsi="Times New Roman" w:cs="Times New Roman"/>
          <w:kern w:val="0"/>
          <w:sz w:val="24"/>
          <w:szCs w:val="24"/>
          <w:lang w:eastAsia="ja-JP"/>
          <w14:ligatures w14:val="none"/>
        </w:rPr>
        <w:t>vaikų lopšelyje-darželyje</w:t>
      </w:r>
      <w:r w:rsidR="00720A3A" w:rsidRPr="00B70589">
        <w:rPr>
          <w:rFonts w:ascii="Times New Roman" w:eastAsia="SimSun" w:hAnsi="Times New Roman" w:cs="Times New Roman"/>
          <w:kern w:val="0"/>
          <w:sz w:val="24"/>
          <w:szCs w:val="24"/>
          <w:lang w:eastAsia="ja-JP"/>
          <w14:ligatures w14:val="none"/>
        </w:rPr>
        <w:t xml:space="preserve"> bei </w:t>
      </w:r>
      <w:r w:rsidR="00DE108F" w:rsidRPr="00B70589">
        <w:rPr>
          <w:rFonts w:ascii="Times New Roman" w:eastAsia="SimSun" w:hAnsi="Times New Roman" w:cs="Times New Roman"/>
          <w:kern w:val="0"/>
          <w:sz w:val="24"/>
          <w:szCs w:val="24"/>
          <w:lang w:eastAsia="zh-CN"/>
          <w14:ligatures w14:val="none"/>
        </w:rPr>
        <w:t>įsteigta</w:t>
      </w:r>
      <w:r w:rsidR="00BC4BAD" w:rsidRPr="00B70589">
        <w:rPr>
          <w:rFonts w:ascii="Times New Roman" w:eastAsia="SimSun" w:hAnsi="Times New Roman" w:cs="Times New Roman"/>
          <w:kern w:val="0"/>
          <w:sz w:val="24"/>
          <w:szCs w:val="24"/>
          <w:lang w:eastAsia="zh-CN"/>
          <w14:ligatures w14:val="none"/>
        </w:rPr>
        <w:t xml:space="preserve"> </w:t>
      </w:r>
      <w:r w:rsidR="00644918" w:rsidRPr="00B70589">
        <w:rPr>
          <w:rFonts w:ascii="Times New Roman" w:eastAsia="SimSun" w:hAnsi="Times New Roman" w:cs="Times New Roman"/>
          <w:kern w:val="0"/>
          <w:sz w:val="24"/>
          <w:szCs w:val="24"/>
          <w:lang w:eastAsia="zh-CN"/>
          <w14:ligatures w14:val="none"/>
        </w:rPr>
        <w:t xml:space="preserve">nauja ikimokyklinio ugdymo grupė </w:t>
      </w:r>
      <w:r w:rsidR="00146A48" w:rsidRPr="00B70589">
        <w:rPr>
          <w:rFonts w:ascii="Times New Roman" w:eastAsia="SimSun" w:hAnsi="Times New Roman" w:cs="Times New Roman"/>
          <w:kern w:val="0"/>
          <w:sz w:val="24"/>
          <w:szCs w:val="24"/>
          <w:lang w:eastAsia="zh-CN"/>
          <w14:ligatures w14:val="none"/>
        </w:rPr>
        <w:t xml:space="preserve">lietuvių ugdomąja kalba </w:t>
      </w:r>
      <w:r w:rsidR="00644918" w:rsidRPr="00B70589">
        <w:rPr>
          <w:rFonts w:ascii="Times New Roman" w:eastAsia="SimSun" w:hAnsi="Times New Roman" w:cs="Times New Roman"/>
          <w:kern w:val="0"/>
          <w:sz w:val="24"/>
          <w:szCs w:val="24"/>
          <w:lang w:eastAsia="zh-CN"/>
          <w14:ligatures w14:val="none"/>
        </w:rPr>
        <w:t xml:space="preserve">Vaidotų </w:t>
      </w:r>
      <w:r w:rsidR="00BC4BAD" w:rsidRPr="00B70589">
        <w:rPr>
          <w:rFonts w:ascii="Times New Roman" w:eastAsia="SimSun" w:hAnsi="Times New Roman" w:cs="Times New Roman"/>
          <w:kern w:val="0"/>
          <w:sz w:val="24"/>
          <w:szCs w:val="24"/>
          <w:lang w:eastAsia="zh-CN"/>
          <w14:ligatures w14:val="none"/>
        </w:rPr>
        <w:t>lopšely</w:t>
      </w:r>
      <w:r w:rsidR="00644918" w:rsidRPr="00B70589">
        <w:rPr>
          <w:rFonts w:ascii="Times New Roman" w:eastAsia="SimSun" w:hAnsi="Times New Roman" w:cs="Times New Roman"/>
          <w:kern w:val="0"/>
          <w:sz w:val="24"/>
          <w:szCs w:val="24"/>
          <w:lang w:eastAsia="zh-CN"/>
          <w14:ligatures w14:val="none"/>
        </w:rPr>
        <w:t>je-darželyje „Margaspalvis aitvarėlis“.</w:t>
      </w:r>
      <w:r w:rsidR="00270A37" w:rsidRPr="00B70589">
        <w:rPr>
          <w:rFonts w:ascii="Times New Roman" w:eastAsia="SimSun" w:hAnsi="Times New Roman" w:cs="Times New Roman"/>
          <w:kern w:val="0"/>
          <w:sz w:val="24"/>
          <w:szCs w:val="24"/>
          <w:lang w:eastAsia="zh-CN"/>
          <w14:ligatures w14:val="none"/>
        </w:rPr>
        <w:t xml:space="preserve"> </w:t>
      </w:r>
    </w:p>
    <w:p w14:paraId="01A6789C" w14:textId="435E2DF9" w:rsidR="00824691" w:rsidRPr="00B70589" w:rsidRDefault="00AE69C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Vadovaujantis Lietuvos Respublikos švietimo įstatymo nuostata, įsigaliosiančia nuo 2025</w:t>
      </w:r>
      <w:r w:rsidR="000E511C" w:rsidRPr="00B70589">
        <w:rPr>
          <w:rFonts w:ascii="Times New Roman" w:eastAsia="SimSun" w:hAnsi="Times New Roman" w:cs="Times New Roman"/>
          <w:kern w:val="0"/>
          <w:sz w:val="24"/>
          <w:szCs w:val="24"/>
          <w:lang w:eastAsia="zh-CN"/>
          <w14:ligatures w14:val="none"/>
        </w:rPr>
        <w:t> </w:t>
      </w:r>
      <w:r w:rsidRPr="00B70589">
        <w:rPr>
          <w:rFonts w:ascii="Times New Roman" w:eastAsia="SimSun" w:hAnsi="Times New Roman" w:cs="Times New Roman"/>
          <w:kern w:val="0"/>
          <w:sz w:val="24"/>
          <w:szCs w:val="24"/>
          <w:lang w:eastAsia="zh-CN"/>
          <w14:ligatures w14:val="none"/>
        </w:rPr>
        <w:t>m. rugsėjo 1 d.</w:t>
      </w:r>
      <w:r w:rsidR="005356B9" w:rsidRPr="00B70589">
        <w:rPr>
          <w:rFonts w:ascii="Times New Roman" w:eastAsia="SimSun" w:hAnsi="Times New Roman" w:cs="Times New Roman"/>
          <w:kern w:val="0"/>
          <w:sz w:val="24"/>
          <w:szCs w:val="24"/>
          <w:lang w:eastAsia="zh-CN"/>
          <w14:ligatures w14:val="none"/>
        </w:rPr>
        <w:t>, kad u</w:t>
      </w:r>
      <w:r w:rsidR="004C2833" w:rsidRPr="00B70589">
        <w:rPr>
          <w:rFonts w:ascii="Times New Roman" w:eastAsia="SimSun" w:hAnsi="Times New Roman" w:cs="Times New Roman"/>
          <w:kern w:val="0"/>
          <w:sz w:val="24"/>
          <w:szCs w:val="24"/>
          <w:lang w:eastAsia="zh-CN"/>
          <w14:ligatures w14:val="none"/>
        </w:rPr>
        <w:t>gdymas pagal ikimokyklinio ugdymo programą yra visuotinis nuo 2 metų amžiaus</w:t>
      </w:r>
      <w:r w:rsidR="005356B9" w:rsidRPr="00B70589">
        <w:rPr>
          <w:rFonts w:ascii="Times New Roman" w:eastAsia="SimSun" w:hAnsi="Times New Roman" w:cs="Times New Roman"/>
          <w:kern w:val="0"/>
          <w:sz w:val="24"/>
          <w:szCs w:val="24"/>
          <w:lang w:eastAsia="zh-CN"/>
          <w14:ligatures w14:val="none"/>
        </w:rPr>
        <w:t>, visos savivaldybės</w:t>
      </w:r>
      <w:r w:rsidR="00270A37" w:rsidRPr="00B70589">
        <w:rPr>
          <w:rFonts w:ascii="Times New Roman" w:eastAsia="SimSun" w:hAnsi="Times New Roman" w:cs="Times New Roman"/>
          <w:kern w:val="0"/>
          <w:sz w:val="24"/>
          <w:szCs w:val="24"/>
          <w:lang w:eastAsia="zh-CN"/>
          <w14:ligatures w14:val="none"/>
        </w:rPr>
        <w:t xml:space="preserve"> ikimokyklinio ugdymo </w:t>
      </w:r>
      <w:r w:rsidR="005356B9" w:rsidRPr="00B70589">
        <w:rPr>
          <w:rFonts w:ascii="Times New Roman" w:eastAsia="SimSun" w:hAnsi="Times New Roman" w:cs="Times New Roman"/>
          <w:kern w:val="0"/>
          <w:sz w:val="24"/>
          <w:szCs w:val="24"/>
          <w:lang w:eastAsia="zh-CN"/>
          <w14:ligatures w14:val="none"/>
        </w:rPr>
        <w:t>įstaigos</w:t>
      </w:r>
      <w:r w:rsidR="000E511C" w:rsidRPr="00B70589">
        <w:rPr>
          <w:rFonts w:ascii="Times New Roman" w:eastAsia="SimSun" w:hAnsi="Times New Roman" w:cs="Times New Roman"/>
          <w:kern w:val="0"/>
          <w:sz w:val="24"/>
          <w:szCs w:val="24"/>
          <w:lang w:eastAsia="zh-CN"/>
          <w14:ligatures w14:val="none"/>
        </w:rPr>
        <w:t xml:space="preserve"> nuo rugsėjo 1 d. priims ugdytis vaikus nuo 2 metų amžiaus</w:t>
      </w:r>
      <w:r w:rsidR="00DA52F0" w:rsidRPr="00B70589">
        <w:rPr>
          <w:rFonts w:ascii="Times New Roman" w:eastAsia="SimSun" w:hAnsi="Times New Roman" w:cs="Times New Roman"/>
          <w:kern w:val="0"/>
          <w:sz w:val="24"/>
          <w:szCs w:val="24"/>
          <w:lang w:eastAsia="zh-CN"/>
          <w14:ligatures w14:val="none"/>
        </w:rPr>
        <w:t xml:space="preserve">, o </w:t>
      </w:r>
      <w:r w:rsidR="00B223AE" w:rsidRPr="00B70589">
        <w:rPr>
          <w:rFonts w:ascii="Times New Roman" w:eastAsia="SimSun" w:hAnsi="Times New Roman" w:cs="Times New Roman"/>
          <w:kern w:val="0"/>
          <w:sz w:val="24"/>
          <w:szCs w:val="24"/>
          <w:lang w:eastAsia="zh-CN"/>
          <w14:ligatures w14:val="none"/>
        </w:rPr>
        <w:t xml:space="preserve">dalis </w:t>
      </w:r>
      <w:r w:rsidR="0099196B" w:rsidRPr="00B70589">
        <w:rPr>
          <w:rFonts w:ascii="Times New Roman" w:eastAsia="SimSun" w:hAnsi="Times New Roman" w:cs="Times New Roman"/>
          <w:kern w:val="0"/>
          <w:sz w:val="24"/>
          <w:szCs w:val="24"/>
          <w:lang w:eastAsia="zh-CN"/>
          <w14:ligatures w14:val="none"/>
        </w:rPr>
        <w:t>š</w:t>
      </w:r>
      <w:r w:rsidR="00755D4B" w:rsidRPr="00B70589">
        <w:rPr>
          <w:rFonts w:ascii="Times New Roman" w:eastAsia="SimSun" w:hAnsi="Times New Roman" w:cs="Times New Roman"/>
          <w:kern w:val="0"/>
          <w:sz w:val="24"/>
          <w:szCs w:val="24"/>
          <w:lang w:eastAsia="zh-CN"/>
          <w14:ligatures w14:val="none"/>
        </w:rPr>
        <w:t>vietim</w:t>
      </w:r>
      <w:r w:rsidR="00DA52F0" w:rsidRPr="00B70589">
        <w:rPr>
          <w:rFonts w:ascii="Times New Roman" w:eastAsia="SimSun" w:hAnsi="Times New Roman" w:cs="Times New Roman"/>
          <w:kern w:val="0"/>
          <w:sz w:val="24"/>
          <w:szCs w:val="24"/>
          <w:lang w:eastAsia="zh-CN"/>
          <w14:ligatures w14:val="none"/>
        </w:rPr>
        <w:t>o įstaig</w:t>
      </w:r>
      <w:r w:rsidR="00B223AE" w:rsidRPr="00B70589">
        <w:rPr>
          <w:rFonts w:ascii="Times New Roman" w:eastAsia="SimSun" w:hAnsi="Times New Roman" w:cs="Times New Roman"/>
          <w:kern w:val="0"/>
          <w:sz w:val="24"/>
          <w:szCs w:val="24"/>
          <w:lang w:eastAsia="zh-CN"/>
          <w14:ligatures w14:val="none"/>
        </w:rPr>
        <w:t>ų</w:t>
      </w:r>
      <w:r w:rsidR="008B339D" w:rsidRPr="00B70589">
        <w:rPr>
          <w:rFonts w:ascii="Times New Roman" w:eastAsia="SimSun" w:hAnsi="Times New Roman" w:cs="Times New Roman"/>
          <w:kern w:val="0"/>
          <w:sz w:val="24"/>
          <w:szCs w:val="24"/>
          <w:lang w:eastAsia="zh-CN"/>
          <w14:ligatures w14:val="none"/>
        </w:rPr>
        <w:t xml:space="preserve"> –</w:t>
      </w:r>
      <w:r w:rsidR="00DA52F0" w:rsidRPr="00B70589">
        <w:rPr>
          <w:rFonts w:ascii="Times New Roman" w:eastAsia="SimSun" w:hAnsi="Times New Roman" w:cs="Times New Roman"/>
          <w:kern w:val="0"/>
          <w:sz w:val="24"/>
          <w:szCs w:val="24"/>
          <w:lang w:eastAsia="zh-CN"/>
          <w14:ligatures w14:val="none"/>
        </w:rPr>
        <w:t xml:space="preserve"> ir jaunesnius</w:t>
      </w:r>
      <w:r w:rsidR="000E511C" w:rsidRPr="00B70589">
        <w:rPr>
          <w:rFonts w:ascii="Times New Roman" w:eastAsia="SimSun" w:hAnsi="Times New Roman" w:cs="Times New Roman"/>
          <w:kern w:val="0"/>
          <w:sz w:val="24"/>
          <w:szCs w:val="24"/>
          <w:lang w:eastAsia="zh-CN"/>
          <w14:ligatures w14:val="none"/>
        </w:rPr>
        <w:t xml:space="preserve">. Bus atidarytos papildomos naujos ikimokyklinio ugdymo grupės Nemėžio vaikų lopšelyje-darželyje, </w:t>
      </w:r>
      <w:r w:rsidR="0062022D" w:rsidRPr="00B70589">
        <w:rPr>
          <w:rFonts w:ascii="Times New Roman" w:eastAsia="SimSun" w:hAnsi="Times New Roman" w:cs="Times New Roman"/>
          <w:kern w:val="0"/>
          <w:sz w:val="24"/>
          <w:szCs w:val="24"/>
          <w:lang w:eastAsia="zh-CN"/>
          <w14:ligatures w14:val="none"/>
        </w:rPr>
        <w:t xml:space="preserve">Rudaminos lopšelyje-darželyje, </w:t>
      </w:r>
      <w:r w:rsidR="004723BB" w:rsidRPr="00B70589">
        <w:rPr>
          <w:rFonts w:ascii="Times New Roman" w:eastAsia="SimSun" w:hAnsi="Times New Roman" w:cs="Times New Roman"/>
          <w:kern w:val="0"/>
          <w:sz w:val="24"/>
          <w:szCs w:val="24"/>
          <w:lang w:eastAsia="zh-CN"/>
          <w14:ligatures w14:val="none"/>
        </w:rPr>
        <w:t>Sudervės Mariano Zdziechovskio pagrindinės mokyklos Rastinėnų pradinio ugdymo skyriuje</w:t>
      </w:r>
      <w:r w:rsidR="000E511C" w:rsidRPr="00B70589">
        <w:rPr>
          <w:rFonts w:ascii="Times New Roman" w:eastAsia="SimSun" w:hAnsi="Times New Roman" w:cs="Times New Roman"/>
          <w:kern w:val="0"/>
          <w:sz w:val="24"/>
          <w:szCs w:val="24"/>
          <w:lang w:eastAsia="zh-CN"/>
          <w14:ligatures w14:val="none"/>
        </w:rPr>
        <w:t xml:space="preserve"> bei Zujūnų gimnazijoje.</w:t>
      </w:r>
    </w:p>
    <w:p w14:paraId="18456676" w14:textId="77777777" w:rsidR="00DE54FC" w:rsidRPr="00B70589" w:rsidRDefault="00DE54FC" w:rsidP="00B70589">
      <w:pPr>
        <w:spacing w:after="0" w:line="240" w:lineRule="auto"/>
        <w:jc w:val="both"/>
        <w:rPr>
          <w:rFonts w:ascii="Times New Roman" w:eastAsia="SimSun" w:hAnsi="Times New Roman" w:cs="Times New Roman"/>
          <w:kern w:val="0"/>
          <w:sz w:val="24"/>
          <w:szCs w:val="24"/>
          <w:lang w:eastAsia="zh-CN"/>
          <w14:ligatures w14:val="none"/>
        </w:rPr>
      </w:pPr>
    </w:p>
    <w:p w14:paraId="098400F5" w14:textId="77777777" w:rsidR="00DE54FC" w:rsidRPr="00B70589"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Lengvatos už vaikų maitinimą ikimokyklinio ir priešmokyklinio ugdymo grupėse </w:t>
      </w:r>
    </w:p>
    <w:p w14:paraId="28255B7F"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 </w:t>
      </w:r>
    </w:p>
    <w:p w14:paraId="3C33DC39" w14:textId="77777777" w:rsidR="00DE54FC" w:rsidRPr="00B70589" w:rsidRDefault="00DE54FC"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Vilniaus rajono savivaldybė 2024–2025 m. m. visiems tėvams (globėjams), neatsižvelgiant į jų socialinę padėtį, Savivaldybės lėšomis kompensavo </w:t>
      </w:r>
      <w:r w:rsidRPr="00B70589">
        <w:rPr>
          <w:rFonts w:ascii="Times New Roman" w:eastAsia="Calibri" w:hAnsi="Times New Roman" w:cs="Times New Roman"/>
          <w:b/>
          <w:bCs/>
          <w:kern w:val="0"/>
          <w:sz w:val="24"/>
          <w:szCs w:val="24"/>
          <w:lang w:eastAsia="ja-JP"/>
          <w14:ligatures w14:val="none"/>
        </w:rPr>
        <w:t>30 proc.</w:t>
      </w:r>
      <w:r w:rsidRPr="00B70589">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taikė papildomas lengvatas nuo 50 iki 100 proc. tėvams (globėjams) už vaikų išlaikymą, atsižvelgiant į jų socialinę padėtį bei kitas priežastis.  </w:t>
      </w:r>
    </w:p>
    <w:p w14:paraId="17B70D1D" w14:textId="77777777" w:rsidR="008C1893" w:rsidRPr="00B70589" w:rsidRDefault="008C1893" w:rsidP="00B70589">
      <w:pPr>
        <w:spacing w:after="0" w:line="240" w:lineRule="auto"/>
        <w:jc w:val="both"/>
        <w:rPr>
          <w:rFonts w:ascii="Times New Roman" w:eastAsia="SimSun" w:hAnsi="Times New Roman" w:cs="Times New Roman"/>
          <w:kern w:val="0"/>
          <w:sz w:val="24"/>
          <w:szCs w:val="24"/>
          <w:lang w:eastAsia="zh-CN"/>
          <w14:ligatures w14:val="none"/>
        </w:rPr>
      </w:pPr>
    </w:p>
    <w:p w14:paraId="3657521A" w14:textId="357F3433" w:rsidR="008C1893" w:rsidRPr="00B70589" w:rsidRDefault="00D36019"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Projektas ,,</w:t>
      </w:r>
      <w:r w:rsidR="008C1893" w:rsidRPr="00B70589">
        <w:rPr>
          <w:rFonts w:ascii="Times New Roman" w:eastAsia="SimSun" w:hAnsi="Times New Roman" w:cs="Times New Roman"/>
          <w:b/>
          <w:bCs/>
          <w:kern w:val="0"/>
          <w:sz w:val="24"/>
          <w:szCs w:val="24"/>
          <w:lang w:eastAsia="zh-CN"/>
          <w14:ligatures w14:val="none"/>
        </w:rPr>
        <w:t>Ankstyvojo ugdymo užtikrinimas vaikams iš socialinę riziką patiriančių šeimų</w:t>
      </w:r>
      <w:r w:rsidRPr="00B70589">
        <w:rPr>
          <w:rFonts w:ascii="Times New Roman" w:eastAsia="SimSun" w:hAnsi="Times New Roman" w:cs="Times New Roman"/>
          <w:b/>
          <w:bCs/>
          <w:kern w:val="0"/>
          <w:sz w:val="24"/>
          <w:szCs w:val="24"/>
          <w:lang w:eastAsia="zh-CN"/>
          <w14:ligatures w14:val="none"/>
        </w:rPr>
        <w:t>“</w:t>
      </w:r>
    </w:p>
    <w:p w14:paraId="6F86A82E" w14:textId="77777777" w:rsidR="008C1893" w:rsidRPr="00B70589" w:rsidRDefault="008C1893"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6EC1122A" w:rsidR="007F349B" w:rsidRPr="00B70589" w:rsidRDefault="003C11D3"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 m. </w:t>
      </w:r>
      <w:r w:rsidR="007F349B" w:rsidRPr="00B70589">
        <w:rPr>
          <w:rFonts w:ascii="Times New Roman" w:eastAsia="SimSun" w:hAnsi="Times New Roman" w:cs="Times New Roman"/>
          <w:kern w:val="0"/>
          <w:sz w:val="24"/>
          <w:szCs w:val="24"/>
          <w:lang w:eastAsia="zh-CN"/>
          <w14:ligatures w14:val="none"/>
        </w:rPr>
        <w:t>Savivaldybė pradėjo vykdyti projektą „</w:t>
      </w:r>
      <w:bookmarkStart w:id="22" w:name="_Hlk189428086"/>
      <w:r w:rsidR="007F349B" w:rsidRPr="00B70589">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2"/>
      <w:r w:rsidR="007F349B" w:rsidRPr="00B70589">
        <w:rPr>
          <w:rFonts w:ascii="Times New Roman" w:eastAsia="SimSun" w:hAnsi="Times New Roman" w:cs="Times New Roman"/>
          <w:kern w:val="0"/>
          <w:sz w:val="24"/>
          <w:szCs w:val="24"/>
          <w:lang w:eastAsia="zh-CN"/>
          <w14:ligatures w14:val="none"/>
        </w:rPr>
        <w:t xml:space="preserve">“, kurio tikslas – sėkmingai įtraukti į ikimokyklinį ir </w:t>
      </w:r>
      <w:r w:rsidR="007F349B" w:rsidRPr="00B70589">
        <w:rPr>
          <w:rFonts w:ascii="Times New Roman" w:eastAsia="SimSun" w:hAnsi="Times New Roman" w:cs="Times New Roman"/>
          <w:color w:val="000000" w:themeColor="text1"/>
          <w:kern w:val="0"/>
          <w:sz w:val="24"/>
          <w:szCs w:val="24"/>
          <w:lang w:eastAsia="zh-CN"/>
          <w14:ligatures w14:val="none"/>
        </w:rPr>
        <w:t xml:space="preserve">priešmokyklinį ugdymą vaikus iš socialinės rizikos šeimų, teikiant jiems pagalbą ugdymo procese. </w:t>
      </w:r>
    </w:p>
    <w:p w14:paraId="1BF249CB" w14:textId="126EA4F4" w:rsidR="0063096A" w:rsidRPr="00B70589" w:rsidRDefault="0063096A"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color w:val="000000" w:themeColor="text1"/>
          <w:kern w:val="0"/>
          <w:sz w:val="24"/>
          <w:szCs w:val="24"/>
          <w:lang w:eastAsia="zh-CN"/>
          <w14:ligatures w14:val="none"/>
        </w:rPr>
        <w:t xml:space="preserve">2025 m. projekte nuo sausio mėn. pradėjo dalyvauti 39 Vilniaus rajono savivaldybės švietimo įstaigų vaikai, ugdomi pagal ikimokyklinio ir priešmokyklinio ugdymo programas. Šių vaikų ugdymui, tai yra individualių ugdymo priemonių įsigijimui, savivaldybės reglamentuoto vaikų išlaikymo mokesčio, maitinimo išlaidų apmokėjimui, kultūros veiklų ir neformaliojo švietimo paslaugų teikimui bei papildomoms išlaidoms ugdymui ir švietimo pagalbai, 2025 m. I pusmečiui skirta apie 60,00 tūkst. Eur. </w:t>
      </w:r>
    </w:p>
    <w:p w14:paraId="28F7F71B" w14:textId="77777777" w:rsidR="0089733C" w:rsidRPr="00B70589" w:rsidRDefault="0089733C" w:rsidP="00B70589">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D13B0DF" w14:textId="77777777" w:rsidR="00A03299" w:rsidRPr="00B70589"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B70589">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B70589"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B70589">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B70589" w:rsidRDefault="00F00592" w:rsidP="00B70589">
      <w:pPr>
        <w:spacing w:after="0" w:line="240" w:lineRule="auto"/>
        <w:rPr>
          <w:rFonts w:ascii="Times New Roman" w:eastAsia="MS Mincho" w:hAnsi="Times New Roman" w:cs="Times New Roman"/>
          <w:b/>
          <w:bCs/>
          <w:kern w:val="0"/>
          <w:sz w:val="24"/>
          <w:szCs w:val="24"/>
          <w:lang w:eastAsia="ja-JP"/>
          <w14:ligatures w14:val="none"/>
        </w:rPr>
      </w:pPr>
    </w:p>
    <w:p w14:paraId="4DEBE4FD" w14:textId="522C24C1" w:rsidR="001256E1"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MS Mincho" w:hAnsi="Times New Roman" w:cs="Times New Roman"/>
          <w:kern w:val="0"/>
          <w:sz w:val="24"/>
          <w:szCs w:val="24"/>
          <w:lang w:eastAsia="ja-JP"/>
          <w14:ligatures w14:val="none"/>
        </w:rPr>
        <w:t xml:space="preserve">Nuo 2020 m. </w:t>
      </w:r>
      <w:r w:rsidR="004864DC" w:rsidRPr="00B70589">
        <w:rPr>
          <w:rFonts w:ascii="Times New Roman" w:eastAsia="MS Mincho" w:hAnsi="Times New Roman" w:cs="Times New Roman"/>
          <w:kern w:val="0"/>
          <w:sz w:val="24"/>
          <w:szCs w:val="24"/>
          <w:lang w:eastAsia="ja-JP"/>
          <w14:ligatures w14:val="none"/>
        </w:rPr>
        <w:t xml:space="preserve">Savivaldybėje </w:t>
      </w:r>
      <w:r w:rsidRPr="00B70589">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B70589">
        <w:rPr>
          <w:rFonts w:ascii="Times New Roman" w:eastAsia="Calibri" w:hAnsi="Times New Roman" w:cs="Times New Roman"/>
          <w:kern w:val="0"/>
          <w:sz w:val="24"/>
          <w:szCs w:val="24"/>
          <w14:ligatures w14:val="none"/>
        </w:rPr>
        <w:t xml:space="preserve">vietimo, mokslo ir sporto ministerijos ir </w:t>
      </w:r>
      <w:r w:rsidRPr="00B70589">
        <w:rPr>
          <w:rFonts w:ascii="Times New Roman" w:eastAsia="MS Mincho" w:hAnsi="Times New Roman" w:cs="Times New Roman"/>
          <w:kern w:val="0"/>
          <w:sz w:val="24"/>
          <w:szCs w:val="24"/>
          <w:lang w:eastAsia="ja-JP"/>
          <w14:ligatures w14:val="none"/>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w:t>
      </w:r>
      <w:r w:rsidRPr="00B70589">
        <w:rPr>
          <w:rFonts w:ascii="Times New Roman" w:eastAsia="MS Mincho" w:hAnsi="Times New Roman" w:cs="Times New Roman"/>
          <w:kern w:val="0"/>
          <w:sz w:val="24"/>
          <w:szCs w:val="24"/>
          <w:lang w:eastAsia="ja-JP"/>
          <w14:ligatures w14:val="none"/>
        </w:rPr>
        <w:lastRenderedPageBreak/>
        <w:t>prašymus elektroniniu būdu.</w:t>
      </w:r>
      <w:r w:rsidR="00F7238F" w:rsidRPr="00B70589">
        <w:rPr>
          <w:rFonts w:ascii="Times New Roman" w:eastAsia="MS Mincho" w:hAnsi="Times New Roman" w:cs="Times New Roman"/>
          <w:kern w:val="0"/>
          <w:sz w:val="24"/>
          <w:szCs w:val="24"/>
          <w:lang w:eastAsia="ja-JP"/>
          <w14:ligatures w14:val="none"/>
        </w:rPr>
        <w:t xml:space="preserve"> 2024 m. buvo p</w:t>
      </w:r>
      <w:r w:rsidR="001256E1" w:rsidRPr="00B70589">
        <w:rPr>
          <w:rFonts w:ascii="Times New Roman" w:eastAsia="Calibri" w:hAnsi="Times New Roman" w:cs="Times New Roman"/>
          <w:kern w:val="0"/>
          <w:sz w:val="24"/>
          <w:szCs w:val="24"/>
          <w:lang w:eastAsia="ja-JP"/>
          <w14:ligatures w14:val="none"/>
        </w:rPr>
        <w:t xml:space="preserve">atikslintos Švietimo, mokslo ir sporto ministerijos bei Vilniaus rajono savivaldybės švietimo įstaigų, vykdančių ikimokyklinio ir priešmokyklinio ugdymo programas, aptarnavimo teritorijos. </w:t>
      </w:r>
      <w:r w:rsidR="00573384" w:rsidRPr="00B70589">
        <w:rPr>
          <w:rFonts w:ascii="Times New Roman" w:eastAsia="Calibri" w:hAnsi="Times New Roman" w:cs="Times New Roman"/>
          <w:kern w:val="0"/>
          <w:sz w:val="24"/>
          <w:szCs w:val="24"/>
          <w:lang w:eastAsia="ja-JP"/>
          <w14:ligatures w14:val="none"/>
        </w:rPr>
        <w:t xml:space="preserve"> </w:t>
      </w:r>
    </w:p>
    <w:p w14:paraId="319AACF1"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486DCBD4" w14:textId="77777777" w:rsidR="00DE54FC" w:rsidRPr="00B70589"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Kompensacijos už vaikų ugdymą ir priežiūrą nevalstybinėse švietimo įstaigose</w:t>
      </w:r>
    </w:p>
    <w:p w14:paraId="373168B8"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7D8B397A" w14:textId="28FA2754" w:rsidR="00DE54FC" w:rsidRDefault="000C3004"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23" w:name="_Hlk207496662"/>
      <w:r w:rsidRPr="00B70589">
        <w:rPr>
          <w:rFonts w:ascii="Times New Roman" w:eastAsia="Calibri" w:hAnsi="Times New Roman" w:cs="Times New Roman"/>
          <w:kern w:val="0"/>
          <w:sz w:val="24"/>
          <w:szCs w:val="24"/>
          <w:lang w:eastAsia="ja-JP"/>
          <w14:ligatures w14:val="none"/>
        </w:rPr>
        <w:t>Siekiant didinti ikimokyklinio ugdymo prieinamumą Vilniaus rajono savivaldybėje, Savivaldybės taryba, remdamasi Mero teiktu projektu</w:t>
      </w:r>
      <w:r w:rsidR="00501B14" w:rsidRPr="00B70589">
        <w:rPr>
          <w:rFonts w:ascii="Times New Roman" w:eastAsia="Calibri" w:hAnsi="Times New Roman" w:cs="Times New Roman"/>
          <w:kern w:val="0"/>
          <w:sz w:val="24"/>
          <w:szCs w:val="24"/>
          <w:lang w:eastAsia="ja-JP"/>
          <w14:ligatures w14:val="none"/>
        </w:rPr>
        <w:t xml:space="preserve"> kompensuoti 120,00 Eur / mėn.</w:t>
      </w:r>
      <w:r w:rsidRPr="00B70589">
        <w:rPr>
          <w:rFonts w:ascii="Times New Roman" w:eastAsia="Calibri" w:hAnsi="Times New Roman" w:cs="Times New Roman"/>
          <w:kern w:val="0"/>
          <w:sz w:val="24"/>
          <w:szCs w:val="24"/>
          <w:lang w:eastAsia="ja-JP"/>
          <w14:ligatures w14:val="none"/>
        </w:rPr>
        <w:t xml:space="preserve">, priėmė sprendimą kompensuoti </w:t>
      </w:r>
      <w:r w:rsidR="00501B14" w:rsidRPr="00B70589">
        <w:rPr>
          <w:rFonts w:ascii="Times New Roman" w:eastAsia="Calibri" w:hAnsi="Times New Roman" w:cs="Times New Roman"/>
          <w:kern w:val="0"/>
          <w:sz w:val="24"/>
          <w:szCs w:val="24"/>
          <w:lang w:eastAsia="ja-JP"/>
          <w14:ligatures w14:val="none"/>
        </w:rPr>
        <w:t xml:space="preserve">25,00 Eur / mėn. </w:t>
      </w:r>
      <w:r w:rsidRPr="00B70589">
        <w:rPr>
          <w:rFonts w:ascii="Times New Roman" w:eastAsia="Calibri" w:hAnsi="Times New Roman" w:cs="Times New Roman"/>
          <w:kern w:val="0"/>
          <w:sz w:val="24"/>
          <w:szCs w:val="24"/>
          <w:lang w:eastAsia="ja-JP"/>
          <w14:ligatures w14:val="none"/>
        </w:rPr>
        <w:t>tėvams (globėjams) mėnesinį mokestį už ikimokyklinio amžiaus vaikų</w:t>
      </w:r>
      <w:r w:rsidR="00501B14" w:rsidRPr="00B70589">
        <w:rPr>
          <w:rFonts w:ascii="Times New Roman" w:eastAsia="Calibri" w:hAnsi="Times New Roman" w:cs="Times New Roman"/>
          <w:kern w:val="0"/>
          <w:sz w:val="24"/>
          <w:szCs w:val="24"/>
          <w:lang w:eastAsia="ja-JP"/>
          <w14:ligatures w14:val="none"/>
        </w:rPr>
        <w:t xml:space="preserve">, </w:t>
      </w:r>
      <w:r w:rsidRPr="00B70589">
        <w:rPr>
          <w:rFonts w:ascii="Times New Roman" w:eastAsia="Calibri" w:hAnsi="Times New Roman" w:cs="Times New Roman"/>
          <w:kern w:val="0"/>
          <w:sz w:val="24"/>
          <w:szCs w:val="24"/>
          <w:lang w:eastAsia="ja-JP"/>
          <w14:ligatures w14:val="none"/>
        </w:rPr>
        <w:t xml:space="preserve"> </w:t>
      </w:r>
      <w:r w:rsidR="00501B14" w:rsidRPr="00B70589">
        <w:rPr>
          <w:rFonts w:ascii="Times New Roman" w:eastAsia="Calibri" w:hAnsi="Times New Roman" w:cs="Times New Roman"/>
          <w:kern w:val="0"/>
          <w:sz w:val="24"/>
          <w:szCs w:val="24"/>
          <w:lang w:eastAsia="ja-JP"/>
          <w14:ligatures w14:val="none"/>
        </w:rPr>
        <w:t xml:space="preserve">kurių vieno iš tėvų (globėjų) ir vaiko deklaruota gyvenamoji vieta yra savivaldybės teritorijoje, </w:t>
      </w:r>
      <w:r w:rsidRPr="00B70589">
        <w:rPr>
          <w:rFonts w:ascii="Times New Roman" w:eastAsia="Calibri" w:hAnsi="Times New Roman" w:cs="Times New Roman"/>
          <w:kern w:val="0"/>
          <w:sz w:val="24"/>
          <w:szCs w:val="24"/>
          <w:lang w:eastAsia="ja-JP"/>
          <w14:ligatures w14:val="none"/>
        </w:rPr>
        <w:t xml:space="preserve">ugdymą nevalstybinėse </w:t>
      </w:r>
      <w:r w:rsidR="004F2BBB" w:rsidRPr="00B70589">
        <w:rPr>
          <w:rFonts w:ascii="Times New Roman" w:eastAsia="Calibri" w:hAnsi="Times New Roman" w:cs="Times New Roman"/>
          <w:kern w:val="0"/>
          <w:sz w:val="24"/>
          <w:szCs w:val="24"/>
          <w:lang w:eastAsia="ja-JP"/>
          <w14:ligatures w14:val="none"/>
        </w:rPr>
        <w:t xml:space="preserve">švietimo </w:t>
      </w:r>
      <w:r w:rsidRPr="00B70589">
        <w:rPr>
          <w:rFonts w:ascii="Times New Roman" w:eastAsia="Calibri" w:hAnsi="Times New Roman" w:cs="Times New Roman"/>
          <w:kern w:val="0"/>
          <w:sz w:val="24"/>
          <w:szCs w:val="24"/>
          <w:lang w:eastAsia="ja-JP"/>
          <w14:ligatures w14:val="none"/>
        </w:rPr>
        <w:t xml:space="preserve">įstaigose. </w:t>
      </w:r>
      <w:r w:rsidR="00DE54FC" w:rsidRPr="00B70589">
        <w:rPr>
          <w:rFonts w:ascii="Times New Roman" w:eastAsia="Calibri" w:hAnsi="Times New Roman" w:cs="Times New Roman"/>
          <w:kern w:val="0"/>
          <w:sz w:val="24"/>
          <w:szCs w:val="24"/>
          <w:lang w:eastAsia="ja-JP"/>
          <w14:ligatures w14:val="none"/>
        </w:rPr>
        <w:t>Sprendimas įsigaliojo 2024 m. kovo 1 d. ir iš viso 2024 m. kompensacijas gavo 52 tėvai už vaikų ugdymą ir priežiūrą nevalstybinėse švietimo įstaigose</w:t>
      </w:r>
      <w:bookmarkEnd w:id="23"/>
      <w:r w:rsidR="00DE54FC" w:rsidRPr="00B70589">
        <w:rPr>
          <w:rFonts w:ascii="Times New Roman" w:eastAsia="Calibri" w:hAnsi="Times New Roman" w:cs="Times New Roman"/>
          <w:kern w:val="0"/>
          <w:sz w:val="24"/>
          <w:szCs w:val="24"/>
          <w:lang w:eastAsia="ja-JP"/>
          <w14:ligatures w14:val="none"/>
        </w:rPr>
        <w:t xml:space="preserve">, o 2025 m. I pusmetyje – 32 tėvai. </w:t>
      </w:r>
    </w:p>
    <w:p w14:paraId="64FF6DE4" w14:textId="77777777" w:rsidR="00CB6181" w:rsidRPr="00B70589" w:rsidRDefault="00CB6181"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89B47B2" w14:textId="77777777" w:rsidR="000D7285" w:rsidRPr="00B70589" w:rsidRDefault="000D7285" w:rsidP="00B70589">
      <w:pPr>
        <w:spacing w:after="0" w:line="240" w:lineRule="auto"/>
        <w:jc w:val="both"/>
        <w:rPr>
          <w:rFonts w:ascii="Times New Roman" w:eastAsia="Calibri" w:hAnsi="Times New Roman" w:cs="Times New Roman"/>
          <w:kern w:val="0"/>
          <w:sz w:val="24"/>
          <w:szCs w:val="24"/>
          <w:lang w:eastAsia="ja-JP"/>
          <w14:ligatures w14:val="none"/>
        </w:rPr>
      </w:pPr>
    </w:p>
    <w:p w14:paraId="525E942D" w14:textId="77777777" w:rsidR="00D241D9" w:rsidRPr="00B70589" w:rsidRDefault="00D241D9" w:rsidP="00B70589">
      <w:pPr>
        <w:pStyle w:val="Antrat2"/>
        <w:spacing w:after="0" w:line="240" w:lineRule="auto"/>
        <w:jc w:val="center"/>
        <w:rPr>
          <w:rFonts w:eastAsia="SimSun"/>
          <w:sz w:val="28"/>
          <w:szCs w:val="28"/>
          <w:lang w:eastAsia="ja-JP"/>
        </w:rPr>
      </w:pPr>
      <w:bookmarkStart w:id="24" w:name="_Toc208002574"/>
      <w:r w:rsidRPr="00B70589">
        <w:rPr>
          <w:rFonts w:eastAsia="SimSun"/>
          <w:sz w:val="28"/>
          <w:szCs w:val="28"/>
          <w:lang w:eastAsia="ja-JP"/>
        </w:rPr>
        <w:t>Bendrasis mokinių ugdymas</w:t>
      </w:r>
      <w:bookmarkEnd w:id="24"/>
    </w:p>
    <w:p w14:paraId="11675C0A" w14:textId="77777777" w:rsidR="00D241D9" w:rsidRPr="00B70589" w:rsidRDefault="00D241D9" w:rsidP="00B70589">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B70589" w:rsidRDefault="00D241D9"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B70589">
        <w:rPr>
          <w:rFonts w:ascii="Times New Roman" w:eastAsia="SimSun" w:hAnsi="Times New Roman" w:cs="Times New Roman"/>
          <w:kern w:val="0"/>
          <w:sz w:val="24"/>
          <w:szCs w:val="24"/>
          <w:lang w:eastAsia="zh-CN"/>
          <w14:ligatures w14:val="none"/>
        </w:rPr>
        <w:t xml:space="preserve"> bei </w:t>
      </w:r>
      <w:r w:rsidRPr="00B70589">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2DF43BC1" w:rsidR="00D241D9" w:rsidRPr="00B70589" w:rsidRDefault="00D241D9"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Vilniaus rajono savivaldybės bendrojo ugdymo mokyklose pagal bendrojo ugdymo programas iš viso </w:t>
      </w:r>
      <w:r w:rsidR="00B725FD" w:rsidRPr="00B70589">
        <w:rPr>
          <w:rFonts w:ascii="Times New Roman" w:eastAsia="SimSun" w:hAnsi="Times New Roman" w:cs="Times New Roman"/>
          <w:kern w:val="0"/>
          <w:sz w:val="24"/>
          <w:szCs w:val="24"/>
          <w:lang w:eastAsia="ja-JP"/>
          <w14:ligatures w14:val="none"/>
        </w:rPr>
        <w:t>buvo ugdomi</w:t>
      </w:r>
      <w:r w:rsidRPr="00B70589">
        <w:rPr>
          <w:rFonts w:ascii="Times New Roman" w:eastAsia="SimSun" w:hAnsi="Times New Roman" w:cs="Times New Roman"/>
          <w:kern w:val="0"/>
          <w:sz w:val="24"/>
          <w:szCs w:val="24"/>
          <w:lang w:eastAsia="ja-JP"/>
          <w14:ligatures w14:val="none"/>
        </w:rPr>
        <w:t xml:space="preserve"> 8</w:t>
      </w:r>
      <w:r w:rsidR="006B602E" w:rsidRPr="00B70589">
        <w:rPr>
          <w:rFonts w:ascii="Times New Roman" w:eastAsia="SimSun" w:hAnsi="Times New Roman" w:cs="Times New Roman"/>
          <w:kern w:val="0"/>
          <w:sz w:val="24"/>
          <w:szCs w:val="24"/>
          <w:lang w:eastAsia="ja-JP"/>
          <w14:ligatures w14:val="none"/>
        </w:rPr>
        <w:t>682</w:t>
      </w:r>
      <w:r w:rsidRPr="00B70589">
        <w:rPr>
          <w:rFonts w:ascii="Times New Roman" w:eastAsia="SimSun" w:hAnsi="Times New Roman" w:cs="Times New Roman"/>
          <w:kern w:val="0"/>
          <w:sz w:val="24"/>
          <w:szCs w:val="24"/>
          <w:lang w:eastAsia="ja-JP"/>
          <w14:ligatures w14:val="none"/>
        </w:rPr>
        <w:t xml:space="preserve"> mokiniai, iš jų </w:t>
      </w:r>
      <w:r w:rsidR="006B602E" w:rsidRPr="00B70589">
        <w:rPr>
          <w:rFonts w:ascii="Times New Roman" w:eastAsia="SimSun" w:hAnsi="Times New Roman" w:cs="Times New Roman"/>
          <w:kern w:val="0"/>
          <w:sz w:val="24"/>
          <w:szCs w:val="24"/>
          <w:lang w:eastAsia="ja-JP"/>
          <w14:ligatures w14:val="none"/>
        </w:rPr>
        <w:t>5</w:t>
      </w:r>
      <w:r w:rsidR="004F5F47"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 xml:space="preserve"> mokiniai pagal individualizuotas programas, </w:t>
      </w:r>
      <w:r w:rsidR="006C16F2" w:rsidRPr="00B70589">
        <w:rPr>
          <w:rFonts w:ascii="Times New Roman" w:eastAsia="SimSun" w:hAnsi="Times New Roman" w:cs="Times New Roman"/>
          <w:kern w:val="0"/>
          <w:sz w:val="24"/>
          <w:szCs w:val="24"/>
          <w:lang w:eastAsia="ja-JP"/>
          <w14:ligatures w14:val="none"/>
        </w:rPr>
        <w:t xml:space="preserve">iš jų </w:t>
      </w:r>
      <w:r w:rsidRPr="00B70589">
        <w:rPr>
          <w:rFonts w:ascii="Times New Roman" w:eastAsia="SimSun" w:hAnsi="Times New Roman" w:cs="Times New Roman"/>
          <w:kern w:val="0"/>
          <w:sz w:val="24"/>
          <w:szCs w:val="24"/>
          <w:lang w:eastAsia="ja-JP"/>
          <w14:ligatures w14:val="none"/>
        </w:rPr>
        <w:t>2</w:t>
      </w:r>
      <w:r w:rsidR="0008633E"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mokin</w:t>
      </w:r>
      <w:r w:rsidR="0008633E" w:rsidRPr="00B70589">
        <w:rPr>
          <w:rFonts w:ascii="Times New Roman" w:eastAsia="SimSun" w:hAnsi="Times New Roman" w:cs="Times New Roman"/>
          <w:kern w:val="0"/>
          <w:sz w:val="24"/>
          <w:szCs w:val="24"/>
          <w:lang w:eastAsia="ja-JP"/>
          <w14:ligatures w14:val="none"/>
        </w:rPr>
        <w:t>iai</w:t>
      </w:r>
      <w:r w:rsidRPr="00B70589">
        <w:rPr>
          <w:rFonts w:ascii="Times New Roman" w:eastAsia="SimSun" w:hAnsi="Times New Roman" w:cs="Times New Roman"/>
          <w:kern w:val="0"/>
          <w:sz w:val="24"/>
          <w:szCs w:val="24"/>
          <w:lang w:eastAsia="ja-JP"/>
          <w14:ligatures w14:val="none"/>
        </w:rPr>
        <w:t xml:space="preserve"> specialiosiose (lavinamosiose) klasėse, </w:t>
      </w:r>
      <w:r w:rsidR="0008633E" w:rsidRPr="00B70589">
        <w:rPr>
          <w:rFonts w:ascii="Times New Roman" w:eastAsia="SimSun" w:hAnsi="Times New Roman" w:cs="Times New Roman"/>
          <w:kern w:val="0"/>
          <w:sz w:val="24"/>
          <w:szCs w:val="24"/>
          <w:lang w:eastAsia="ja-JP"/>
          <w14:ligatures w14:val="none"/>
        </w:rPr>
        <w:t>105</w:t>
      </w:r>
      <w:r w:rsidRPr="00B70589">
        <w:rPr>
          <w:rFonts w:ascii="Times New Roman" w:eastAsia="SimSun" w:hAnsi="Times New Roman" w:cs="Times New Roman"/>
          <w:kern w:val="0"/>
          <w:sz w:val="24"/>
          <w:szCs w:val="24"/>
          <w:lang w:eastAsia="ja-JP"/>
          <w14:ligatures w14:val="none"/>
        </w:rPr>
        <w:t xml:space="preserve"> našlaičiai / likę be tėvų globos vaikai.   </w:t>
      </w:r>
    </w:p>
    <w:p w14:paraId="61571EE1" w14:textId="47F0ACF0" w:rsidR="00311EFD" w:rsidRPr="00B70589" w:rsidRDefault="00311EF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pradėjusių savivaldybės mokyklose mokytis pirmokų skaičius nuo 202</w:t>
      </w:r>
      <w:r w:rsidR="00787F0C"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2</w:t>
      </w:r>
      <w:r w:rsidRPr="00B70589">
        <w:rPr>
          <w:rFonts w:ascii="Times New Roman" w:eastAsia="SimSun" w:hAnsi="Times New Roman" w:cs="Times New Roman"/>
          <w:kern w:val="0"/>
          <w:sz w:val="24"/>
          <w:szCs w:val="24"/>
          <w:lang w:eastAsia="ja-JP"/>
          <w14:ligatures w14:val="none"/>
        </w:rPr>
        <w:t xml:space="preserve"> m. m. padidėjo </w:t>
      </w:r>
      <w:r w:rsidR="008B3764"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w:t>
      </w:r>
      <w:r w:rsidR="008B3764" w:rsidRPr="00B70589">
        <w:rPr>
          <w:rFonts w:ascii="Times New Roman" w:eastAsia="SimSun" w:hAnsi="Times New Roman" w:cs="Times New Roman"/>
          <w:kern w:val="0"/>
          <w:sz w:val="24"/>
          <w:szCs w:val="24"/>
          <w:lang w:eastAsia="ja-JP"/>
          <w14:ligatures w14:val="none"/>
        </w:rPr>
        <w:t>7</w:t>
      </w:r>
      <w:r w:rsidRPr="00B70589">
        <w:rPr>
          <w:rFonts w:ascii="Times New Roman" w:eastAsia="SimSun" w:hAnsi="Times New Roman" w:cs="Times New Roman"/>
          <w:kern w:val="0"/>
          <w:sz w:val="24"/>
          <w:szCs w:val="24"/>
          <w:lang w:eastAsia="ja-JP"/>
          <w14:ligatures w14:val="none"/>
        </w:rPr>
        <w:t xml:space="preserve"> proc. (2021–2022 m. m. – 727</w:t>
      </w:r>
      <w:r w:rsidR="00787F0C" w:rsidRPr="00B70589">
        <w:rPr>
          <w:rFonts w:ascii="Times New Roman" w:eastAsia="SimSun" w:hAnsi="Times New Roman" w:cs="Times New Roman"/>
          <w:kern w:val="0"/>
          <w:sz w:val="24"/>
          <w:szCs w:val="24"/>
          <w:lang w:eastAsia="ja-JP"/>
          <w14:ligatures w14:val="none"/>
        </w:rPr>
        <w:t xml:space="preserve"> pirmokai</w:t>
      </w:r>
      <w:r w:rsidRPr="00B70589">
        <w:rPr>
          <w:rFonts w:ascii="Times New Roman" w:eastAsia="SimSun" w:hAnsi="Times New Roman" w:cs="Times New Roman"/>
          <w:kern w:val="0"/>
          <w:sz w:val="24"/>
          <w:szCs w:val="24"/>
          <w:lang w:eastAsia="ja-JP"/>
          <w14:ligatures w14:val="none"/>
        </w:rPr>
        <w:t>, 2022–2023 m. m. – 748, 2023–2024 m. m. – 795</w:t>
      </w:r>
      <w:r w:rsidR="00787F0C" w:rsidRPr="00B70589">
        <w:rPr>
          <w:rFonts w:ascii="Times New Roman" w:eastAsia="SimSun" w:hAnsi="Times New Roman" w:cs="Times New Roman"/>
          <w:kern w:val="0"/>
          <w:sz w:val="24"/>
          <w:szCs w:val="24"/>
          <w:lang w:eastAsia="ja-JP"/>
          <w14:ligatures w14:val="none"/>
        </w:rPr>
        <w:t>, o 2024–2025 m. m. – 761 pirmokas</w:t>
      </w:r>
      <w:r w:rsidR="00622D52" w:rsidRPr="00B70589">
        <w:rPr>
          <w:rFonts w:ascii="Times New Roman" w:eastAsia="SimSun" w:hAnsi="Times New Roman" w:cs="Times New Roman"/>
          <w:kern w:val="0"/>
          <w:sz w:val="24"/>
          <w:szCs w:val="24"/>
          <w:lang w:eastAsia="ja-JP"/>
          <w14:ligatures w14:val="none"/>
        </w:rPr>
        <w:t>, iš jų: lietuvių ugdomąja kalba – 406, lenkų – 306, rusų – 49 mokiniai.</w:t>
      </w:r>
      <w:r w:rsidRPr="00B70589">
        <w:rPr>
          <w:rFonts w:ascii="Times New Roman" w:eastAsia="SimSun" w:hAnsi="Times New Roman" w:cs="Times New Roman"/>
          <w:kern w:val="0"/>
          <w:sz w:val="24"/>
          <w:szCs w:val="24"/>
          <w:lang w:eastAsia="ja-JP"/>
          <w14:ligatures w14:val="none"/>
        </w:rPr>
        <w:t xml:space="preserve"> </w:t>
      </w:r>
    </w:p>
    <w:p w14:paraId="66488909" w14:textId="367B2B8F" w:rsidR="00311EFD" w:rsidRPr="00B70589" w:rsidRDefault="00311EF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4D4CD2"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–202</w:t>
      </w:r>
      <w:r w:rsidR="004D4CD2" w:rsidRPr="00B70589">
        <w:rPr>
          <w:rFonts w:ascii="Times New Roman" w:eastAsia="SimSun" w:hAnsi="Times New Roman" w:cs="Times New Roman"/>
          <w:kern w:val="0"/>
          <w:sz w:val="24"/>
          <w:szCs w:val="24"/>
          <w:lang w:eastAsia="ja-JP"/>
          <w14:ligatures w14:val="none"/>
        </w:rPr>
        <w:t>2</w:t>
      </w:r>
      <w:r w:rsidRPr="00B70589">
        <w:rPr>
          <w:rFonts w:ascii="Times New Roman" w:eastAsia="SimSun" w:hAnsi="Times New Roman" w:cs="Times New Roman"/>
          <w:kern w:val="0"/>
          <w:sz w:val="24"/>
          <w:szCs w:val="24"/>
          <w:lang w:eastAsia="ja-JP"/>
          <w14:ligatures w14:val="none"/>
        </w:rPr>
        <w:t xml:space="preserve"> m. m. Vilniaus rajono savivaldybės bendrojo ugdymo mokyklose buvo ugdomi 7</w:t>
      </w:r>
      <w:r w:rsidR="004D4CD2" w:rsidRPr="00B70589">
        <w:rPr>
          <w:rFonts w:ascii="Times New Roman" w:eastAsia="SimSun" w:hAnsi="Times New Roman" w:cs="Times New Roman"/>
          <w:kern w:val="0"/>
          <w:sz w:val="24"/>
          <w:szCs w:val="24"/>
          <w:lang w:eastAsia="ja-JP"/>
          <w14:ligatures w14:val="none"/>
        </w:rPr>
        <w:t>955</w:t>
      </w:r>
      <w:r w:rsidRPr="00B70589">
        <w:rPr>
          <w:rFonts w:ascii="Times New Roman" w:eastAsia="SimSun" w:hAnsi="Times New Roman" w:cs="Times New Roman"/>
          <w:kern w:val="0"/>
          <w:sz w:val="24"/>
          <w:szCs w:val="24"/>
          <w:lang w:eastAsia="ja-JP"/>
          <w14:ligatures w14:val="none"/>
        </w:rPr>
        <w:t xml:space="preserve"> mokiniai, 2022–2023 m. m. – 8244, 2023–2024 m. m. – 8427, </w:t>
      </w:r>
      <w:r w:rsidR="004D4CD2" w:rsidRPr="00B70589">
        <w:rPr>
          <w:rFonts w:ascii="Times New Roman" w:eastAsia="SimSun" w:hAnsi="Times New Roman" w:cs="Times New Roman"/>
          <w:kern w:val="0"/>
          <w:sz w:val="24"/>
          <w:szCs w:val="24"/>
          <w:lang w:eastAsia="ja-JP"/>
          <w14:ligatures w14:val="none"/>
        </w:rPr>
        <w:t>o 2024–2025 m. m. – 8682</w:t>
      </w:r>
      <w:r w:rsidR="00B725FD" w:rsidRPr="00B70589">
        <w:rPr>
          <w:rFonts w:ascii="Times New Roman" w:eastAsia="SimSun" w:hAnsi="Times New Roman" w:cs="Times New Roman"/>
          <w:kern w:val="0"/>
          <w:sz w:val="24"/>
          <w:szCs w:val="24"/>
          <w:lang w:eastAsia="ja-JP"/>
          <w14:ligatures w14:val="none"/>
        </w:rPr>
        <w:t xml:space="preserve"> mokiniai</w:t>
      </w:r>
      <w:r w:rsidR="00056742" w:rsidRPr="00B70589">
        <w:rPr>
          <w:rFonts w:ascii="Times New Roman" w:eastAsia="SimSun" w:hAnsi="Times New Roman" w:cs="Times New Roman"/>
          <w:kern w:val="0"/>
          <w:sz w:val="24"/>
          <w:szCs w:val="24"/>
          <w:lang w:eastAsia="ja-JP"/>
          <w14:ligatures w14:val="none"/>
        </w:rPr>
        <w:t>. P</w:t>
      </w:r>
      <w:r w:rsidRPr="00B70589">
        <w:rPr>
          <w:rFonts w:ascii="Times New Roman" w:eastAsia="SimSun" w:hAnsi="Times New Roman" w:cs="Times New Roman"/>
          <w:kern w:val="0"/>
          <w:sz w:val="24"/>
          <w:szCs w:val="24"/>
          <w:lang w:eastAsia="ja-JP"/>
          <w14:ligatures w14:val="none"/>
        </w:rPr>
        <w:t xml:space="preserve">er ketverių metų laikotarpį mokinių skaičius padidėjo </w:t>
      </w:r>
      <w:r w:rsidR="00CD422A" w:rsidRPr="00B70589">
        <w:rPr>
          <w:rFonts w:ascii="Times New Roman" w:eastAsia="SimSun" w:hAnsi="Times New Roman" w:cs="Times New Roman"/>
          <w:kern w:val="0"/>
          <w:sz w:val="24"/>
          <w:szCs w:val="24"/>
          <w:lang w:eastAsia="ja-JP"/>
          <w14:ligatures w14:val="none"/>
        </w:rPr>
        <w:t>9</w:t>
      </w:r>
      <w:r w:rsidRPr="00B70589">
        <w:rPr>
          <w:rFonts w:ascii="Times New Roman" w:eastAsia="SimSun" w:hAnsi="Times New Roman" w:cs="Times New Roman"/>
          <w:kern w:val="0"/>
          <w:sz w:val="24"/>
          <w:szCs w:val="24"/>
          <w:lang w:eastAsia="ja-JP"/>
          <w14:ligatures w14:val="none"/>
        </w:rPr>
        <w:t>,</w:t>
      </w:r>
      <w:r w:rsidR="00CD422A"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 xml:space="preserve"> proc.</w:t>
      </w:r>
      <w:r w:rsidR="00056742" w:rsidRPr="00B70589">
        <w:rPr>
          <w:rFonts w:ascii="Times New Roman" w:eastAsia="SimSun" w:hAnsi="Times New Roman" w:cs="Times New Roman"/>
          <w:kern w:val="0"/>
          <w:sz w:val="24"/>
          <w:szCs w:val="24"/>
          <w:lang w:eastAsia="ja-JP"/>
          <w14:ligatures w14:val="none"/>
        </w:rPr>
        <w:t>, o per pas</w:t>
      </w:r>
      <w:r w:rsidR="0035642C" w:rsidRPr="00B70589">
        <w:rPr>
          <w:rFonts w:ascii="Times New Roman" w:eastAsia="SimSun" w:hAnsi="Times New Roman" w:cs="Times New Roman"/>
          <w:kern w:val="0"/>
          <w:sz w:val="24"/>
          <w:szCs w:val="24"/>
          <w:lang w:eastAsia="ja-JP"/>
          <w14:ligatures w14:val="none"/>
        </w:rPr>
        <w:t>tarųj</w:t>
      </w:r>
      <w:r w:rsidR="00056742" w:rsidRPr="00B70589">
        <w:rPr>
          <w:rFonts w:ascii="Times New Roman" w:eastAsia="SimSun" w:hAnsi="Times New Roman" w:cs="Times New Roman"/>
          <w:kern w:val="0"/>
          <w:sz w:val="24"/>
          <w:szCs w:val="24"/>
          <w:lang w:eastAsia="ja-JP"/>
          <w14:ligatures w14:val="none"/>
        </w:rPr>
        <w:t>ų trejų metų laikotarpį – 5,3 proc.</w:t>
      </w:r>
    </w:p>
    <w:p w14:paraId="07BDFC4F"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p w14:paraId="1E85149B" w14:textId="74C41343" w:rsidR="00311EFD" w:rsidRPr="00B70589" w:rsidRDefault="00311EFD" w:rsidP="00B70589">
      <w:pPr>
        <w:spacing w:after="0" w:line="240" w:lineRule="auto"/>
        <w:rPr>
          <w:rFonts w:ascii="Times New Roman" w:eastAsia="SimSun" w:hAnsi="Times New Roman" w:cs="Times New Roman"/>
          <w:b/>
          <w:bCs/>
          <w:kern w:val="0"/>
          <w:sz w:val="24"/>
          <w:szCs w:val="24"/>
          <w:u w:val="single"/>
          <w:lang w:eastAsia="ja-JP"/>
          <w14:ligatures w14:val="none"/>
        </w:rPr>
      </w:pPr>
      <w:bookmarkStart w:id="25" w:name="_Hlk204456572"/>
      <w:r w:rsidRPr="00B70589">
        <w:rPr>
          <w:rFonts w:ascii="Times New Roman" w:eastAsia="SimSun" w:hAnsi="Times New Roman" w:cs="Times New Roman"/>
          <w:b/>
          <w:bCs/>
          <w:kern w:val="0"/>
          <w:sz w:val="24"/>
          <w:szCs w:val="24"/>
          <w:u w:val="single"/>
          <w:lang w:eastAsia="ja-JP"/>
          <w14:ligatures w14:val="none"/>
        </w:rPr>
        <w:t>Mokinių, ugdomų pagal bendrojo ugdymo programas, skaičius 202</w:t>
      </w:r>
      <w:r w:rsidR="00CD422A" w:rsidRPr="00B70589">
        <w:rPr>
          <w:rFonts w:ascii="Times New Roman" w:eastAsia="SimSun" w:hAnsi="Times New Roman" w:cs="Times New Roman"/>
          <w:b/>
          <w:bCs/>
          <w:kern w:val="0"/>
          <w:sz w:val="24"/>
          <w:szCs w:val="24"/>
          <w:u w:val="single"/>
          <w:lang w:eastAsia="ja-JP"/>
          <w14:ligatures w14:val="none"/>
        </w:rPr>
        <w:t>1</w:t>
      </w:r>
      <w:r w:rsidRPr="00B70589">
        <w:rPr>
          <w:rFonts w:ascii="Times New Roman" w:eastAsia="SimSun" w:hAnsi="Times New Roman" w:cs="Times New Roman"/>
          <w:b/>
          <w:bCs/>
          <w:kern w:val="0"/>
          <w:sz w:val="24"/>
          <w:szCs w:val="24"/>
          <w:u w:val="single"/>
          <w:lang w:eastAsia="ja-JP"/>
          <w14:ligatures w14:val="none"/>
        </w:rPr>
        <w:t>–202</w:t>
      </w:r>
      <w:r w:rsidR="002C7228" w:rsidRPr="00B70589">
        <w:rPr>
          <w:rFonts w:ascii="Times New Roman" w:eastAsia="SimSun" w:hAnsi="Times New Roman" w:cs="Times New Roman"/>
          <w:b/>
          <w:bCs/>
          <w:kern w:val="0"/>
          <w:sz w:val="24"/>
          <w:szCs w:val="24"/>
          <w:u w:val="single"/>
          <w:lang w:eastAsia="ja-JP"/>
          <w14:ligatures w14:val="none"/>
        </w:rPr>
        <w:t>5</w:t>
      </w:r>
      <w:r w:rsidRPr="00B70589">
        <w:rPr>
          <w:rFonts w:ascii="Times New Roman" w:eastAsia="SimSun" w:hAnsi="Times New Roman" w:cs="Times New Roman"/>
          <w:b/>
          <w:bCs/>
          <w:kern w:val="0"/>
          <w:sz w:val="24"/>
          <w:szCs w:val="24"/>
          <w:u w:val="single"/>
          <w:lang w:eastAsia="ja-JP"/>
          <w14:ligatures w14:val="none"/>
        </w:rPr>
        <w:t xml:space="preserve"> m.</w:t>
      </w:r>
    </w:p>
    <w:bookmarkEnd w:id="25"/>
    <w:p w14:paraId="727430BC"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tbl>
      <w:tblPr>
        <w:tblW w:w="9628" w:type="dxa"/>
        <w:tblInd w:w="-10" w:type="dxa"/>
        <w:tblLook w:val="04A0" w:firstRow="1" w:lastRow="0" w:firstColumn="1" w:lastColumn="0" w:noHBand="0" w:noVBand="1"/>
      </w:tblPr>
      <w:tblGrid>
        <w:gridCol w:w="2358"/>
        <w:gridCol w:w="1753"/>
        <w:gridCol w:w="1843"/>
        <w:gridCol w:w="1843"/>
        <w:gridCol w:w="1831"/>
      </w:tblGrid>
      <w:tr w:rsidR="00A43B9F" w:rsidRPr="00B70589" w14:paraId="133602EB" w14:textId="3B4E661F" w:rsidTr="00F771CF">
        <w:trPr>
          <w:trHeight w:val="315"/>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53"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2021–2022 m. m.</w:t>
            </w:r>
            <w:r w:rsidRPr="00B70589">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2022–2023 m. m.</w:t>
            </w:r>
            <w:r w:rsidRPr="00B70589">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2023–2024 m. m.</w:t>
            </w:r>
            <w:r w:rsidRPr="00B70589">
              <w:rPr>
                <w:rFonts w:ascii="Times New Roman" w:eastAsia="Times New Roman" w:hAnsi="Times New Roman" w:cs="Times New Roman"/>
                <w:color w:val="003399"/>
                <w:kern w:val="0"/>
                <w:sz w:val="20"/>
                <w:szCs w:val="20"/>
                <w:lang w:eastAsia="lt-LT"/>
                <w14:ligatures w14:val="none"/>
              </w:rPr>
              <w:t> </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tcPr>
          <w:p w14:paraId="17C7EAF4" w14:textId="2F14D7E0"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2024–2025 m. m.</w:t>
            </w:r>
            <w:r w:rsidRPr="00B70589">
              <w:rPr>
                <w:rFonts w:ascii="Times New Roman" w:eastAsia="Times New Roman" w:hAnsi="Times New Roman" w:cs="Times New Roman"/>
                <w:color w:val="003399"/>
                <w:kern w:val="0"/>
                <w:sz w:val="20"/>
                <w:szCs w:val="20"/>
                <w:lang w:eastAsia="lt-LT"/>
                <w14:ligatures w14:val="none"/>
              </w:rPr>
              <w:t> </w:t>
            </w:r>
          </w:p>
        </w:tc>
      </w:tr>
      <w:tr w:rsidR="00A43B9F" w:rsidRPr="00B70589" w14:paraId="0586109F" w14:textId="1364642A" w:rsidTr="00F771CF">
        <w:trPr>
          <w:trHeight w:val="330"/>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53" w:type="dxa"/>
            <w:tcBorders>
              <w:top w:val="nil"/>
              <w:left w:val="nil"/>
              <w:bottom w:val="single" w:sz="8" w:space="0" w:color="000000"/>
              <w:right w:val="single" w:sz="8" w:space="0" w:color="000000"/>
            </w:tcBorders>
            <w:vAlign w:val="center"/>
            <w:hideMark/>
          </w:tcPr>
          <w:p w14:paraId="4EDC8D5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vAlign w:val="center"/>
            <w:hideMark/>
          </w:tcPr>
          <w:p w14:paraId="7E26501D"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3118</w:t>
            </w:r>
          </w:p>
        </w:tc>
        <w:tc>
          <w:tcPr>
            <w:tcW w:w="1843" w:type="dxa"/>
            <w:tcBorders>
              <w:top w:val="nil"/>
              <w:left w:val="single" w:sz="8" w:space="0" w:color="auto"/>
              <w:bottom w:val="single" w:sz="8" w:space="0" w:color="000000"/>
              <w:right w:val="single" w:sz="8" w:space="0" w:color="auto"/>
            </w:tcBorders>
            <w:vAlign w:val="center"/>
            <w:hideMark/>
          </w:tcPr>
          <w:p w14:paraId="1EDC53C3"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3071</w:t>
            </w:r>
          </w:p>
        </w:tc>
        <w:tc>
          <w:tcPr>
            <w:tcW w:w="1831" w:type="dxa"/>
            <w:tcBorders>
              <w:top w:val="nil"/>
              <w:left w:val="single" w:sz="8" w:space="0" w:color="auto"/>
              <w:bottom w:val="single" w:sz="8" w:space="0" w:color="000000"/>
              <w:right w:val="single" w:sz="8" w:space="0" w:color="auto"/>
            </w:tcBorders>
            <w:vAlign w:val="center"/>
          </w:tcPr>
          <w:p w14:paraId="29D84FC2" w14:textId="5ADFB022"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3103</w:t>
            </w:r>
          </w:p>
        </w:tc>
      </w:tr>
      <w:tr w:rsidR="00A43B9F" w:rsidRPr="00B70589" w14:paraId="2A3D71C6" w14:textId="3A15BDAE" w:rsidTr="00F771CF">
        <w:trPr>
          <w:trHeight w:val="375"/>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53" w:type="dxa"/>
            <w:tcBorders>
              <w:top w:val="nil"/>
              <w:left w:val="nil"/>
              <w:bottom w:val="single" w:sz="8" w:space="0" w:color="000000"/>
              <w:right w:val="single" w:sz="8" w:space="0" w:color="000000"/>
            </w:tcBorders>
            <w:shd w:val="clear" w:color="000000" w:fill="EDEDED"/>
            <w:vAlign w:val="center"/>
            <w:hideMark/>
          </w:tcPr>
          <w:p w14:paraId="71EA9CE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4168</w:t>
            </w:r>
          </w:p>
        </w:tc>
        <w:tc>
          <w:tcPr>
            <w:tcW w:w="1843"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4414</w:t>
            </w:r>
          </w:p>
        </w:tc>
        <w:tc>
          <w:tcPr>
            <w:tcW w:w="1831" w:type="dxa"/>
            <w:tcBorders>
              <w:top w:val="nil"/>
              <w:left w:val="single" w:sz="8" w:space="0" w:color="auto"/>
              <w:bottom w:val="single" w:sz="8" w:space="0" w:color="000000"/>
              <w:right w:val="single" w:sz="8" w:space="0" w:color="auto"/>
            </w:tcBorders>
            <w:shd w:val="clear" w:color="000000" w:fill="EDEDED"/>
            <w:vAlign w:val="center"/>
          </w:tcPr>
          <w:p w14:paraId="2B5A7397" w14:textId="54B9BF81"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4629</w:t>
            </w:r>
          </w:p>
        </w:tc>
      </w:tr>
      <w:tr w:rsidR="00A43B9F" w:rsidRPr="00B70589" w14:paraId="064DB122" w14:textId="692F2B93" w:rsidTr="00F771CF">
        <w:trPr>
          <w:trHeight w:val="330"/>
        </w:trPr>
        <w:tc>
          <w:tcPr>
            <w:tcW w:w="2358" w:type="dxa"/>
            <w:tcBorders>
              <w:top w:val="nil"/>
              <w:left w:val="single" w:sz="8" w:space="0" w:color="auto"/>
              <w:bottom w:val="nil"/>
              <w:right w:val="single" w:sz="8" w:space="0" w:color="auto"/>
            </w:tcBorders>
            <w:shd w:val="clear" w:color="000000" w:fill="FFFFFF"/>
            <w:vAlign w:val="center"/>
            <w:hideMark/>
          </w:tcPr>
          <w:p w14:paraId="12427301"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Vidurinis ugdymas </w:t>
            </w:r>
          </w:p>
        </w:tc>
        <w:tc>
          <w:tcPr>
            <w:tcW w:w="1753" w:type="dxa"/>
            <w:tcBorders>
              <w:top w:val="nil"/>
              <w:left w:val="nil"/>
              <w:bottom w:val="nil"/>
              <w:right w:val="single" w:sz="8" w:space="0" w:color="000000"/>
            </w:tcBorders>
            <w:vAlign w:val="center"/>
            <w:hideMark/>
          </w:tcPr>
          <w:p w14:paraId="07D0D8EA"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vAlign w:val="center"/>
            <w:hideMark/>
          </w:tcPr>
          <w:p w14:paraId="721E2B79"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958</w:t>
            </w:r>
          </w:p>
        </w:tc>
        <w:tc>
          <w:tcPr>
            <w:tcW w:w="1843" w:type="dxa"/>
            <w:tcBorders>
              <w:top w:val="nil"/>
              <w:left w:val="single" w:sz="8" w:space="0" w:color="auto"/>
              <w:bottom w:val="nil"/>
              <w:right w:val="single" w:sz="8" w:space="0" w:color="auto"/>
            </w:tcBorders>
            <w:vAlign w:val="center"/>
            <w:hideMark/>
          </w:tcPr>
          <w:p w14:paraId="0A76B014"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942</w:t>
            </w:r>
          </w:p>
        </w:tc>
        <w:tc>
          <w:tcPr>
            <w:tcW w:w="1831" w:type="dxa"/>
            <w:tcBorders>
              <w:top w:val="nil"/>
              <w:left w:val="single" w:sz="8" w:space="0" w:color="auto"/>
              <w:bottom w:val="nil"/>
              <w:right w:val="single" w:sz="8" w:space="0" w:color="auto"/>
            </w:tcBorders>
            <w:vAlign w:val="center"/>
          </w:tcPr>
          <w:p w14:paraId="55A282E9" w14:textId="485C87F9"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950</w:t>
            </w:r>
          </w:p>
        </w:tc>
      </w:tr>
      <w:tr w:rsidR="00A43B9F" w:rsidRPr="00B70589" w14:paraId="137B248E" w14:textId="257BF355" w:rsidTr="00F771CF">
        <w:trPr>
          <w:trHeight w:val="330"/>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A43B9F" w:rsidRPr="00B70589" w:rsidRDefault="00A43B9F" w:rsidP="00B70589">
            <w:pPr>
              <w:spacing w:after="0" w:line="240" w:lineRule="auto"/>
              <w:rPr>
                <w:rFonts w:ascii="Times New Roman" w:eastAsia="Times New Roman" w:hAnsi="Times New Roman" w:cs="Times New Roman"/>
                <w:b/>
                <w:bCs/>
                <w:color w:val="003399"/>
                <w:kern w:val="0"/>
                <w:lang w:eastAsia="lt-LT"/>
                <w14:ligatures w14:val="none"/>
              </w:rPr>
            </w:pPr>
            <w:r w:rsidRPr="00B70589">
              <w:rPr>
                <w:rFonts w:ascii="Times New Roman" w:eastAsia="Times New Roman" w:hAnsi="Times New Roman" w:cs="Times New Roman"/>
                <w:b/>
                <w:bCs/>
                <w:color w:val="003399"/>
                <w:kern w:val="0"/>
                <w:lang w:eastAsia="lt-LT"/>
                <w14:ligatures w14:val="none"/>
              </w:rPr>
              <w:t>Iš viso:</w:t>
            </w:r>
            <w:r w:rsidRPr="00B70589">
              <w:rPr>
                <w:rFonts w:ascii="Times New Roman" w:eastAsia="Times New Roman" w:hAnsi="Times New Roman" w:cs="Times New Roman"/>
                <w:color w:val="003399"/>
                <w:kern w:val="0"/>
                <w:lang w:eastAsia="lt-LT"/>
                <w14:ligatures w14:val="none"/>
              </w:rPr>
              <w:t> </w:t>
            </w:r>
          </w:p>
        </w:tc>
        <w:tc>
          <w:tcPr>
            <w:tcW w:w="1753" w:type="dxa"/>
            <w:tcBorders>
              <w:top w:val="single" w:sz="8" w:space="0" w:color="auto"/>
              <w:left w:val="single" w:sz="8" w:space="0" w:color="000000"/>
              <w:bottom w:val="single" w:sz="8" w:space="0" w:color="auto"/>
              <w:right w:val="single" w:sz="4" w:space="0" w:color="000000"/>
            </w:tcBorders>
            <w:vAlign w:val="center"/>
            <w:hideMark/>
          </w:tcPr>
          <w:p w14:paraId="20AC0052"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vAlign w:val="center"/>
            <w:hideMark/>
          </w:tcPr>
          <w:p w14:paraId="0195049D"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8244</w:t>
            </w:r>
          </w:p>
        </w:tc>
        <w:tc>
          <w:tcPr>
            <w:tcW w:w="1843" w:type="dxa"/>
            <w:tcBorders>
              <w:top w:val="single" w:sz="8" w:space="0" w:color="auto"/>
              <w:left w:val="single" w:sz="8" w:space="0" w:color="auto"/>
              <w:bottom w:val="single" w:sz="8" w:space="0" w:color="auto"/>
              <w:right w:val="single" w:sz="8" w:space="0" w:color="auto"/>
            </w:tcBorders>
            <w:vAlign w:val="center"/>
            <w:hideMark/>
          </w:tcPr>
          <w:p w14:paraId="4CDE9EB3"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8427</w:t>
            </w:r>
          </w:p>
        </w:tc>
        <w:tc>
          <w:tcPr>
            <w:tcW w:w="1831" w:type="dxa"/>
            <w:tcBorders>
              <w:top w:val="single" w:sz="8" w:space="0" w:color="auto"/>
              <w:left w:val="single" w:sz="8" w:space="0" w:color="auto"/>
              <w:bottom w:val="single" w:sz="8" w:space="0" w:color="auto"/>
              <w:right w:val="single" w:sz="8" w:space="0" w:color="auto"/>
            </w:tcBorders>
            <w:vAlign w:val="center"/>
          </w:tcPr>
          <w:p w14:paraId="4654B608" w14:textId="56262F24"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8682</w:t>
            </w:r>
          </w:p>
        </w:tc>
      </w:tr>
    </w:tbl>
    <w:p w14:paraId="76360D43"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p w14:paraId="4C223B7F" w14:textId="7A85D6DF" w:rsidR="001256E1" w:rsidRPr="00B70589" w:rsidRDefault="001256E1" w:rsidP="00B70589">
      <w:pPr>
        <w:spacing w:after="0" w:line="240" w:lineRule="auto"/>
        <w:ind w:firstLine="1296"/>
        <w:jc w:val="both"/>
        <w:rPr>
          <w:rFonts w:ascii="Times New Roman" w:hAnsi="Times New Roman" w:cs="Times New Roman"/>
          <w:sz w:val="24"/>
          <w:szCs w:val="24"/>
          <w:lang w:eastAsia="ja-JP"/>
        </w:rPr>
      </w:pPr>
      <w:r w:rsidRPr="00B70589">
        <w:rPr>
          <w:rFonts w:ascii="Times New Roman" w:hAnsi="Times New Roman" w:cs="Times New Roman"/>
          <w:sz w:val="24"/>
          <w:szCs w:val="24"/>
          <w:lang w:eastAsia="ja-JP"/>
        </w:rPr>
        <w:t>Pagal ugdymo kalbas 202</w:t>
      </w:r>
      <w:r w:rsidR="00C410A9" w:rsidRPr="00B70589">
        <w:rPr>
          <w:rFonts w:ascii="Times New Roman" w:hAnsi="Times New Roman" w:cs="Times New Roman"/>
          <w:sz w:val="24"/>
          <w:szCs w:val="24"/>
          <w:lang w:eastAsia="ja-JP"/>
        </w:rPr>
        <w:t>4</w:t>
      </w:r>
      <w:r w:rsidRPr="00B70589">
        <w:rPr>
          <w:rFonts w:ascii="Times New Roman" w:hAnsi="Times New Roman" w:cs="Times New Roman"/>
          <w:sz w:val="24"/>
          <w:szCs w:val="24"/>
          <w:lang w:eastAsia="ja-JP"/>
        </w:rPr>
        <w:t>–202</w:t>
      </w:r>
      <w:r w:rsidR="00C410A9" w:rsidRPr="00B70589">
        <w:rPr>
          <w:rFonts w:ascii="Times New Roman" w:hAnsi="Times New Roman" w:cs="Times New Roman"/>
          <w:sz w:val="24"/>
          <w:szCs w:val="24"/>
          <w:lang w:eastAsia="ja-JP"/>
        </w:rPr>
        <w:t>5</w:t>
      </w:r>
      <w:r w:rsidRPr="00B70589">
        <w:rPr>
          <w:rFonts w:ascii="Times New Roman" w:hAnsi="Times New Roman" w:cs="Times New Roman"/>
          <w:sz w:val="24"/>
          <w:szCs w:val="24"/>
          <w:lang w:eastAsia="ja-JP"/>
        </w:rPr>
        <w:t xml:space="preserve"> m. m. savivaldybės švietimo įstaigose </w:t>
      </w:r>
      <w:r w:rsidR="00D60A77" w:rsidRPr="00B70589">
        <w:rPr>
          <w:rFonts w:ascii="Times New Roman" w:hAnsi="Times New Roman" w:cs="Times New Roman"/>
          <w:sz w:val="24"/>
          <w:szCs w:val="24"/>
          <w:lang w:eastAsia="ja-JP"/>
        </w:rPr>
        <w:t xml:space="preserve">pagal bendrojo ugdymo programas </w:t>
      </w:r>
      <w:r w:rsidR="00B725FD" w:rsidRPr="00B70589">
        <w:rPr>
          <w:rFonts w:ascii="Times New Roman" w:hAnsi="Times New Roman" w:cs="Times New Roman"/>
          <w:sz w:val="24"/>
          <w:szCs w:val="24"/>
          <w:lang w:eastAsia="ja-JP"/>
        </w:rPr>
        <w:t xml:space="preserve">buvo </w:t>
      </w:r>
      <w:r w:rsidRPr="00B70589">
        <w:rPr>
          <w:rFonts w:ascii="Times New Roman" w:hAnsi="Times New Roman" w:cs="Times New Roman"/>
          <w:sz w:val="24"/>
          <w:szCs w:val="24"/>
          <w:lang w:eastAsia="ja-JP"/>
        </w:rPr>
        <w:t>ugdoma</w:t>
      </w:r>
      <w:r w:rsidR="005269FD" w:rsidRPr="00B70589">
        <w:rPr>
          <w:rFonts w:ascii="Times New Roman" w:hAnsi="Times New Roman" w:cs="Times New Roman"/>
          <w:sz w:val="24"/>
          <w:szCs w:val="24"/>
          <w:lang w:eastAsia="ja-JP"/>
        </w:rPr>
        <w:t>:</w:t>
      </w:r>
      <w:r w:rsidRPr="00B70589">
        <w:rPr>
          <w:rFonts w:ascii="Times New Roman" w:hAnsi="Times New Roman" w:cs="Times New Roman"/>
          <w:sz w:val="24"/>
          <w:szCs w:val="24"/>
          <w:lang w:eastAsia="ja-JP"/>
        </w:rPr>
        <w:t xml:space="preserve"> lietuvių ugdomąja kalba</w:t>
      </w:r>
      <w:r w:rsidR="005269FD" w:rsidRPr="00B70589">
        <w:rPr>
          <w:rFonts w:ascii="Times New Roman" w:hAnsi="Times New Roman" w:cs="Times New Roman"/>
          <w:sz w:val="24"/>
          <w:szCs w:val="24"/>
          <w:lang w:eastAsia="ja-JP"/>
        </w:rPr>
        <w:t xml:space="preserve"> –</w:t>
      </w:r>
      <w:r w:rsidRPr="00B70589">
        <w:rPr>
          <w:rFonts w:ascii="Times New Roman" w:hAnsi="Times New Roman" w:cs="Times New Roman"/>
          <w:sz w:val="24"/>
          <w:szCs w:val="24"/>
          <w:lang w:eastAsia="ja-JP"/>
        </w:rPr>
        <w:t xml:space="preserve"> 4</w:t>
      </w:r>
      <w:r w:rsidR="00F71A40" w:rsidRPr="00B70589">
        <w:rPr>
          <w:rFonts w:ascii="Times New Roman" w:hAnsi="Times New Roman" w:cs="Times New Roman"/>
          <w:sz w:val="24"/>
          <w:szCs w:val="24"/>
          <w:lang w:eastAsia="ja-JP"/>
        </w:rPr>
        <w:t>8</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3</w:t>
      </w:r>
      <w:r w:rsidRPr="00B70589">
        <w:rPr>
          <w:rFonts w:ascii="Times New Roman" w:hAnsi="Times New Roman" w:cs="Times New Roman"/>
          <w:sz w:val="24"/>
          <w:szCs w:val="24"/>
          <w:lang w:eastAsia="ja-JP"/>
        </w:rPr>
        <w:t xml:space="preserve"> proc., lenkų – 4</w:t>
      </w:r>
      <w:r w:rsidR="00F71A40" w:rsidRPr="00B70589">
        <w:rPr>
          <w:rFonts w:ascii="Times New Roman" w:hAnsi="Times New Roman" w:cs="Times New Roman"/>
          <w:sz w:val="24"/>
          <w:szCs w:val="24"/>
          <w:lang w:eastAsia="ja-JP"/>
        </w:rPr>
        <w:t>5</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6</w:t>
      </w:r>
      <w:r w:rsidRPr="00B70589">
        <w:rPr>
          <w:rFonts w:ascii="Times New Roman" w:hAnsi="Times New Roman" w:cs="Times New Roman"/>
          <w:sz w:val="24"/>
          <w:szCs w:val="24"/>
          <w:lang w:eastAsia="ja-JP"/>
        </w:rPr>
        <w:t xml:space="preserve"> proc., rusų – </w:t>
      </w:r>
      <w:r w:rsidR="003D0D33" w:rsidRPr="00B70589">
        <w:rPr>
          <w:rFonts w:ascii="Times New Roman" w:hAnsi="Times New Roman" w:cs="Times New Roman"/>
          <w:sz w:val="24"/>
          <w:szCs w:val="24"/>
          <w:lang w:eastAsia="ja-JP"/>
        </w:rPr>
        <w:t>6</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1</w:t>
      </w:r>
      <w:r w:rsidRPr="00B70589">
        <w:rPr>
          <w:rFonts w:ascii="Times New Roman" w:hAnsi="Times New Roman" w:cs="Times New Roman"/>
          <w:sz w:val="24"/>
          <w:szCs w:val="24"/>
          <w:lang w:eastAsia="ja-JP"/>
        </w:rPr>
        <w:t xml:space="preserve"> proc. mokinių.  </w:t>
      </w:r>
      <w:r w:rsidR="00D60A77" w:rsidRPr="00B70589">
        <w:rPr>
          <w:rFonts w:ascii="Times New Roman" w:hAnsi="Times New Roman" w:cs="Times New Roman"/>
          <w:sz w:val="24"/>
          <w:szCs w:val="24"/>
          <w:lang w:eastAsia="ja-JP"/>
        </w:rPr>
        <w:t xml:space="preserve"> </w:t>
      </w:r>
    </w:p>
    <w:p w14:paraId="51C97C4F" w14:textId="77777777" w:rsidR="006C16F2" w:rsidRDefault="006C16F2" w:rsidP="00B70589">
      <w:pPr>
        <w:spacing w:after="0" w:line="240" w:lineRule="auto"/>
        <w:ind w:firstLine="1296"/>
        <w:jc w:val="both"/>
        <w:rPr>
          <w:rFonts w:ascii="Times New Roman" w:hAnsi="Times New Roman" w:cs="Times New Roman"/>
          <w:sz w:val="24"/>
          <w:szCs w:val="24"/>
          <w:lang w:eastAsia="ja-JP"/>
        </w:rPr>
      </w:pPr>
    </w:p>
    <w:p w14:paraId="28F824D6"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5C6EA371"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3F9217BE"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066B2739" w14:textId="77777777" w:rsidR="00CB6181" w:rsidRPr="00B70589" w:rsidRDefault="00CB6181" w:rsidP="00B70589">
      <w:pPr>
        <w:spacing w:after="0" w:line="240" w:lineRule="auto"/>
        <w:ind w:firstLine="1296"/>
        <w:jc w:val="both"/>
        <w:rPr>
          <w:rFonts w:ascii="Times New Roman" w:hAnsi="Times New Roman" w:cs="Times New Roman"/>
          <w:sz w:val="24"/>
          <w:szCs w:val="24"/>
          <w:lang w:eastAsia="ja-JP"/>
        </w:rPr>
      </w:pPr>
    </w:p>
    <w:p w14:paraId="72798711" w14:textId="77777777" w:rsidR="00446FEE" w:rsidRPr="00B70589" w:rsidRDefault="00A90DB3"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lastRenderedPageBreak/>
        <w:t xml:space="preserve">Mokinių, ugdomų pagal bendrojo ugdymo programas, skaičius pagal ugdymo kalbas </w:t>
      </w:r>
    </w:p>
    <w:p w14:paraId="799268DB" w14:textId="3CC87D3E" w:rsidR="00A90DB3" w:rsidRPr="00B70589" w:rsidRDefault="00A90DB3"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202</w:t>
      </w:r>
      <w:r w:rsidR="00CD422A" w:rsidRPr="00B70589">
        <w:rPr>
          <w:rFonts w:ascii="Times New Roman" w:hAnsi="Times New Roman" w:cs="Times New Roman"/>
          <w:b/>
          <w:bCs/>
          <w:sz w:val="24"/>
          <w:szCs w:val="24"/>
          <w:u w:val="single"/>
          <w:lang w:eastAsia="zh-CN"/>
        </w:rPr>
        <w:t>1</w:t>
      </w:r>
      <w:r w:rsidRPr="00B70589">
        <w:rPr>
          <w:rFonts w:ascii="Times New Roman" w:hAnsi="Times New Roman" w:cs="Times New Roman"/>
          <w:b/>
          <w:bCs/>
          <w:sz w:val="24"/>
          <w:szCs w:val="24"/>
          <w:u w:val="single"/>
          <w:lang w:eastAsia="zh-CN"/>
        </w:rPr>
        <w:t>–202</w:t>
      </w:r>
      <w:r w:rsidR="002C7228" w:rsidRPr="00B70589">
        <w:rPr>
          <w:rFonts w:ascii="Times New Roman" w:hAnsi="Times New Roman" w:cs="Times New Roman"/>
          <w:b/>
          <w:bCs/>
          <w:sz w:val="24"/>
          <w:szCs w:val="24"/>
          <w:u w:val="single"/>
          <w:lang w:eastAsia="zh-CN"/>
        </w:rPr>
        <w:t>5</w:t>
      </w:r>
      <w:r w:rsidRPr="00B70589">
        <w:rPr>
          <w:rFonts w:ascii="Times New Roman" w:hAnsi="Times New Roman" w:cs="Times New Roman"/>
          <w:b/>
          <w:bCs/>
          <w:sz w:val="24"/>
          <w:szCs w:val="24"/>
          <w:u w:val="single"/>
          <w:lang w:eastAsia="zh-CN"/>
        </w:rPr>
        <w:t xml:space="preserve"> m.</w:t>
      </w:r>
    </w:p>
    <w:p w14:paraId="1A1A1EBF" w14:textId="77777777" w:rsidR="006C16F2" w:rsidRPr="00B70589" w:rsidRDefault="006C16F2" w:rsidP="00B70589">
      <w:pPr>
        <w:spacing w:after="0" w:line="240" w:lineRule="auto"/>
        <w:rPr>
          <w:rFonts w:ascii="Times New Roman" w:hAnsi="Times New Roman" w:cs="Times New Roman"/>
          <w:b/>
          <w:bCs/>
          <w:sz w:val="24"/>
          <w:szCs w:val="24"/>
          <w:u w:val="single"/>
          <w:lang w:eastAsia="zh-CN"/>
        </w:rPr>
      </w:pPr>
    </w:p>
    <w:tbl>
      <w:tblPr>
        <w:tblW w:w="9622"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B70589" w14:paraId="19D89C78" w14:textId="77777777" w:rsidTr="00F771CF">
        <w:trPr>
          <w:trHeight w:val="384"/>
        </w:trPr>
        <w:tc>
          <w:tcPr>
            <w:tcW w:w="1639" w:type="dxa"/>
            <w:vMerge w:val="restart"/>
            <w:tcBorders>
              <w:top w:val="single" w:sz="6" w:space="0" w:color="auto"/>
              <w:left w:val="single" w:sz="6" w:space="0" w:color="auto"/>
              <w:bottom w:val="single" w:sz="6" w:space="0" w:color="000000"/>
              <w:right w:val="single" w:sz="6" w:space="0" w:color="auto"/>
            </w:tcBorders>
            <w:vAlign w:val="center"/>
            <w:hideMark/>
          </w:tcPr>
          <w:p w14:paraId="1843335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Mokslo metai</w:t>
            </w:r>
            <w:r w:rsidRPr="00B70589">
              <w:rPr>
                <w:rFonts w:ascii="Times New Roman" w:eastAsia="Times New Roman" w:hAnsi="Times New Roman" w:cs="Times New Roman"/>
                <w:color w:val="003399"/>
                <w:kern w:val="0"/>
                <w:sz w:val="24"/>
                <w:szCs w:val="24"/>
                <w:lang w:val="en-US" w:eastAsia="lt-LT"/>
                <w14:ligatures w14:val="none"/>
              </w:rPr>
              <w:t> </w:t>
            </w:r>
          </w:p>
        </w:tc>
        <w:tc>
          <w:tcPr>
            <w:tcW w:w="2400" w:type="dxa"/>
            <w:gridSpan w:val="2"/>
            <w:tcBorders>
              <w:top w:val="single" w:sz="6" w:space="0" w:color="auto"/>
              <w:left w:val="single" w:sz="6" w:space="0" w:color="auto"/>
              <w:bottom w:val="single" w:sz="6" w:space="0" w:color="auto"/>
              <w:right w:val="single" w:sz="6" w:space="0" w:color="000000"/>
            </w:tcBorders>
            <w:vAlign w:val="center"/>
            <w:hideMark/>
          </w:tcPr>
          <w:p w14:paraId="6514B30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Lietuvių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2119" w:type="dxa"/>
            <w:gridSpan w:val="2"/>
            <w:tcBorders>
              <w:top w:val="single" w:sz="6" w:space="0" w:color="auto"/>
              <w:left w:val="nil"/>
              <w:bottom w:val="single" w:sz="6" w:space="0" w:color="auto"/>
              <w:right w:val="single" w:sz="6" w:space="0" w:color="000000"/>
            </w:tcBorders>
            <w:vAlign w:val="center"/>
            <w:hideMark/>
          </w:tcPr>
          <w:p w14:paraId="6624A5A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Lenkų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2252" w:type="dxa"/>
            <w:gridSpan w:val="2"/>
            <w:tcBorders>
              <w:top w:val="single" w:sz="6" w:space="0" w:color="auto"/>
              <w:left w:val="nil"/>
              <w:bottom w:val="single" w:sz="6" w:space="0" w:color="auto"/>
              <w:right w:val="single" w:sz="6" w:space="0" w:color="000000"/>
            </w:tcBorders>
            <w:vAlign w:val="center"/>
            <w:hideMark/>
          </w:tcPr>
          <w:p w14:paraId="26F4B60A"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Rusų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vAlign w:val="center"/>
            <w:hideMark/>
          </w:tcPr>
          <w:p w14:paraId="14F86F75" w14:textId="7773EBE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00257C78" w:rsidRPr="00B70589">
              <w:rPr>
                <w:rFonts w:ascii="Times New Roman" w:eastAsia="Times New Roman" w:hAnsi="Times New Roman" w:cs="Times New Roman"/>
                <w:b/>
                <w:bCs/>
                <w:color w:val="003399"/>
                <w:kern w:val="0"/>
                <w:sz w:val="24"/>
                <w:szCs w:val="24"/>
                <w:lang w:eastAsia="lt-LT"/>
                <w14:ligatures w14:val="none"/>
              </w:rPr>
              <w:t>:</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62F9AA0C" w14:textId="77777777" w:rsidTr="00733427">
        <w:trPr>
          <w:trHeight w:val="5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5F76D94" w14:textId="77777777" w:rsidR="006B07B5" w:rsidRPr="00B70589" w:rsidRDefault="006B07B5" w:rsidP="00B70589">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vAlign w:val="center"/>
            <w:hideMark/>
          </w:tcPr>
          <w:p w14:paraId="2033934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043" w:type="dxa"/>
            <w:tcBorders>
              <w:top w:val="nil"/>
              <w:left w:val="single" w:sz="6" w:space="0" w:color="auto"/>
              <w:bottom w:val="single" w:sz="6" w:space="0" w:color="auto"/>
              <w:right w:val="single" w:sz="6" w:space="0" w:color="000000"/>
            </w:tcBorders>
            <w:vAlign w:val="center"/>
            <w:hideMark/>
          </w:tcPr>
          <w:p w14:paraId="75A582FF"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699F7508"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058" w:type="dxa"/>
            <w:tcBorders>
              <w:top w:val="nil"/>
              <w:left w:val="single" w:sz="6" w:space="0" w:color="auto"/>
              <w:bottom w:val="single" w:sz="6" w:space="0" w:color="auto"/>
              <w:right w:val="single" w:sz="6" w:space="0" w:color="000000"/>
            </w:tcBorders>
            <w:vAlign w:val="center"/>
            <w:hideMark/>
          </w:tcPr>
          <w:p w14:paraId="2559B29D"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7D25EA6D"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191" w:type="dxa"/>
            <w:tcBorders>
              <w:top w:val="nil"/>
              <w:left w:val="single" w:sz="6" w:space="0" w:color="auto"/>
              <w:bottom w:val="single" w:sz="6" w:space="0" w:color="auto"/>
              <w:right w:val="single" w:sz="6" w:space="0" w:color="000000"/>
            </w:tcBorders>
            <w:vAlign w:val="center"/>
            <w:hideMark/>
          </w:tcPr>
          <w:p w14:paraId="329F5D0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6C15C2B" w14:textId="77777777" w:rsidR="006B07B5" w:rsidRPr="00B70589" w:rsidRDefault="006B07B5" w:rsidP="00B70589">
            <w:pPr>
              <w:spacing w:after="0" w:line="240" w:lineRule="auto"/>
              <w:jc w:val="left"/>
              <w:rPr>
                <w:rFonts w:ascii="Segoe UI" w:eastAsia="Times New Roman" w:hAnsi="Segoe UI" w:cs="Segoe UI"/>
                <w:kern w:val="0"/>
                <w:sz w:val="18"/>
                <w:szCs w:val="18"/>
                <w:lang w:val="en-US" w:eastAsia="lt-LT"/>
                <w14:ligatures w14:val="none"/>
              </w:rPr>
            </w:pPr>
          </w:p>
        </w:tc>
      </w:tr>
      <w:tr w:rsidR="006B07B5" w:rsidRPr="00B70589" w14:paraId="3218B486" w14:textId="77777777" w:rsidTr="00733427">
        <w:trPr>
          <w:trHeight w:val="330"/>
        </w:trPr>
        <w:tc>
          <w:tcPr>
            <w:tcW w:w="1639" w:type="dxa"/>
            <w:tcBorders>
              <w:top w:val="single" w:sz="6" w:space="0" w:color="auto"/>
              <w:left w:val="single" w:sz="6" w:space="0" w:color="auto"/>
              <w:bottom w:val="single" w:sz="6" w:space="0" w:color="000000"/>
              <w:right w:val="single" w:sz="6" w:space="0" w:color="auto"/>
            </w:tcBorders>
            <w:vAlign w:val="center"/>
            <w:hideMark/>
          </w:tcPr>
          <w:p w14:paraId="34FEE439" w14:textId="605EC605"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2021–2022</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1862AAF"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3613</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03205C76"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45,4</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0B87C907"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3888</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337C0D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48,9</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3CED40BA"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454</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4D8E148"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5,7</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vAlign w:val="center"/>
            <w:hideMark/>
          </w:tcPr>
          <w:p w14:paraId="3F476C76"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7955</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37B5E64D" w14:textId="77777777" w:rsidTr="00733427">
        <w:trPr>
          <w:trHeight w:val="330"/>
        </w:trPr>
        <w:tc>
          <w:tcPr>
            <w:tcW w:w="1639" w:type="dxa"/>
            <w:tcBorders>
              <w:top w:val="single" w:sz="6" w:space="0" w:color="auto"/>
              <w:left w:val="single" w:sz="6" w:space="0" w:color="auto"/>
              <w:bottom w:val="single" w:sz="6" w:space="0" w:color="auto"/>
              <w:right w:val="single" w:sz="6" w:space="0" w:color="auto"/>
            </w:tcBorders>
            <w:vAlign w:val="center"/>
            <w:hideMark/>
          </w:tcPr>
          <w:p w14:paraId="78D2415B" w14:textId="3A17101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2022–2023</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22479B"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3731</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7F21CF69"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F1EE1A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3984</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6EC2F2AB"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48,3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7E47CC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529</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3931B6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6,4</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5D8E509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8244</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16A509C8"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hideMark/>
          </w:tcPr>
          <w:p w14:paraId="5850FC13" w14:textId="130E7B55"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2023-2024</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E3588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3950</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6DC7A434"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46,9</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1EF3607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3971</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9C7AB2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47,1</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7BFD409E"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506</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3DA4E49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6,0</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79E30E3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8427</w:t>
            </w:r>
            <w:r w:rsidRPr="00B70589">
              <w:rPr>
                <w:rFonts w:ascii="Times New Roman" w:eastAsia="Times New Roman" w:hAnsi="Times New Roman" w:cs="Times New Roman"/>
                <w:color w:val="003399"/>
                <w:kern w:val="0"/>
                <w:sz w:val="24"/>
                <w:szCs w:val="24"/>
                <w:lang w:val="en-US" w:eastAsia="lt-LT"/>
                <w14:ligatures w14:val="none"/>
              </w:rPr>
              <w:t> </w:t>
            </w:r>
          </w:p>
        </w:tc>
      </w:tr>
      <w:tr w:rsidR="00733427" w:rsidRPr="00B70589" w14:paraId="213B796A"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76A44A3D" w14:textId="5A03E4B5" w:rsidR="00733427" w:rsidRPr="00B70589" w:rsidRDefault="00733427" w:rsidP="00B70589">
            <w:pPr>
              <w:spacing w:after="0" w:line="240" w:lineRule="auto"/>
              <w:textAlignment w:val="baseline"/>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2024-2025</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tcPr>
          <w:p w14:paraId="17C0EEEA" w14:textId="4F7FC112"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4193</w:t>
            </w:r>
          </w:p>
        </w:tc>
        <w:tc>
          <w:tcPr>
            <w:tcW w:w="1043" w:type="dxa"/>
            <w:tcBorders>
              <w:top w:val="single" w:sz="6" w:space="0" w:color="auto"/>
              <w:left w:val="single" w:sz="6" w:space="0" w:color="auto"/>
              <w:bottom w:val="single" w:sz="6" w:space="0" w:color="auto"/>
              <w:right w:val="single" w:sz="6" w:space="0" w:color="auto"/>
            </w:tcBorders>
            <w:vAlign w:val="center"/>
          </w:tcPr>
          <w:p w14:paraId="5F9A3816" w14:textId="09E88695"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48,3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3A667CDC" w14:textId="204099CD"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3960</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tcPr>
          <w:p w14:paraId="08D0C7BC" w14:textId="33FE40CF"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45,6</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4C8B3988" w14:textId="5918F41E"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529</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tcPr>
          <w:p w14:paraId="142B0621" w14:textId="42972FB9"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6,1</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tcPr>
          <w:p w14:paraId="5196CCCB" w14:textId="3CA91B50" w:rsidR="00733427" w:rsidRPr="00B70589" w:rsidRDefault="00733427" w:rsidP="00B70589">
            <w:pPr>
              <w:spacing w:after="0" w:line="240" w:lineRule="auto"/>
              <w:textAlignment w:val="baseline"/>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8682</w:t>
            </w:r>
          </w:p>
        </w:tc>
      </w:tr>
    </w:tbl>
    <w:p w14:paraId="440E96DB" w14:textId="77777777" w:rsidR="00A90DB3" w:rsidRPr="00B70589" w:rsidRDefault="00A90DB3" w:rsidP="00B70589">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B70589" w:rsidRDefault="00C02594"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337F6843" w14:textId="77777777" w:rsidR="00622D52" w:rsidRPr="00B70589" w:rsidRDefault="00622D5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4A100729" w:rsidR="00F00592" w:rsidRPr="00B70589" w:rsidRDefault="00F00592" w:rsidP="00B70589">
      <w:pPr>
        <w:pStyle w:val="Antrat2"/>
        <w:spacing w:after="0" w:line="240" w:lineRule="auto"/>
        <w:jc w:val="center"/>
        <w:rPr>
          <w:sz w:val="28"/>
          <w:szCs w:val="28"/>
          <w:lang w:eastAsia="pl-PL"/>
        </w:rPr>
      </w:pPr>
      <w:bookmarkStart w:id="26" w:name="_Toc208002575"/>
      <w:bookmarkStart w:id="27" w:name="_Hlk155542368"/>
      <w:r w:rsidRPr="00B70589">
        <w:rPr>
          <w:sz w:val="28"/>
          <w:szCs w:val="28"/>
          <w:lang w:eastAsia="pl-PL"/>
        </w:rPr>
        <w:t>Specialiųjų ugdymosi poreikių turinčių vaikų / mokinių ugdymas</w:t>
      </w:r>
      <w:bookmarkEnd w:id="26"/>
    </w:p>
    <w:bookmarkEnd w:id="27"/>
    <w:p w14:paraId="4C70370A"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pl-PL"/>
          <w14:ligatures w14:val="none"/>
        </w:rPr>
      </w:pPr>
    </w:p>
    <w:p w14:paraId="63A369E0" w14:textId="1036B738" w:rsidR="007874F9"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8" w:name="_Hlk142522812"/>
      <w:r w:rsidRPr="00B70589">
        <w:rPr>
          <w:rFonts w:ascii="Times New Roman" w:eastAsia="Times New Roman" w:hAnsi="Times New Roman" w:cs="Times New Roman"/>
          <w:kern w:val="0"/>
          <w:sz w:val="24"/>
          <w:szCs w:val="24"/>
          <w:lang w:eastAsia="pl-PL"/>
          <w14:ligatures w14:val="none"/>
        </w:rPr>
        <w:tab/>
      </w:r>
      <w:r w:rsidR="00691B01" w:rsidRPr="00B70589">
        <w:rPr>
          <w:rFonts w:ascii="Times New Roman" w:eastAsia="Times New Roman" w:hAnsi="Times New Roman" w:cs="Times New Roman"/>
          <w:kern w:val="0"/>
          <w:sz w:val="24"/>
          <w:szCs w:val="24"/>
          <w:lang w:eastAsia="pl-PL"/>
          <w14:ligatures w14:val="none"/>
        </w:rPr>
        <w:t>Visose s</w:t>
      </w:r>
      <w:r w:rsidR="007874F9" w:rsidRPr="00B70589">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EA63C1" w:rsidRPr="00B70589">
        <w:rPr>
          <w:rFonts w:ascii="Times New Roman" w:eastAsia="SimSun" w:hAnsi="Times New Roman" w:cs="Times New Roman"/>
          <w:kern w:val="0"/>
          <w:sz w:val="24"/>
          <w:szCs w:val="24"/>
          <w:lang w:eastAsia="ja-JP"/>
          <w14:ligatures w14:val="none"/>
        </w:rPr>
        <w:t>,</w:t>
      </w:r>
      <w:r w:rsidR="005F5D84" w:rsidRPr="00B70589">
        <w:rPr>
          <w:rFonts w:ascii="Times New Roman" w:eastAsia="SimSun" w:hAnsi="Times New Roman" w:cs="Times New Roman"/>
          <w:kern w:val="0"/>
          <w:sz w:val="24"/>
          <w:szCs w:val="24"/>
          <w:lang w:eastAsia="ja-JP"/>
          <w14:ligatures w14:val="none"/>
        </w:rPr>
        <w:t xml:space="preserve"> </w:t>
      </w:r>
      <w:r w:rsidR="00EA63C1" w:rsidRPr="00B70589">
        <w:rPr>
          <w:rFonts w:ascii="Times New Roman" w:eastAsia="SimSun" w:hAnsi="Times New Roman" w:cs="Times New Roman"/>
          <w:kern w:val="0"/>
          <w:sz w:val="24"/>
          <w:szCs w:val="24"/>
          <w:lang w:eastAsia="ja-JP"/>
          <w14:ligatures w14:val="none"/>
        </w:rPr>
        <w:t>taip pat</w:t>
      </w:r>
      <w:r w:rsidR="005F5D84" w:rsidRPr="00B70589">
        <w:rPr>
          <w:rFonts w:ascii="Times New Roman" w:eastAsia="SimSun" w:hAnsi="Times New Roman" w:cs="Times New Roman"/>
          <w:kern w:val="0"/>
          <w:sz w:val="24"/>
          <w:szCs w:val="24"/>
          <w:lang w:eastAsia="ja-JP"/>
          <w14:ligatures w14:val="none"/>
        </w:rPr>
        <w:t xml:space="preserve"> ugdomi </w:t>
      </w:r>
      <w:r w:rsidR="00EA63C1" w:rsidRPr="00B70589">
        <w:rPr>
          <w:rFonts w:ascii="Times New Roman" w:eastAsia="SimSun" w:hAnsi="Times New Roman" w:cs="Times New Roman"/>
          <w:kern w:val="0"/>
          <w:sz w:val="24"/>
          <w:szCs w:val="24"/>
          <w:lang w:eastAsia="ja-JP"/>
          <w14:ligatures w14:val="none"/>
        </w:rPr>
        <w:t xml:space="preserve">mokiniai </w:t>
      </w:r>
      <w:r w:rsidR="005F5D84" w:rsidRPr="00B70589">
        <w:rPr>
          <w:rFonts w:ascii="Times New Roman" w:eastAsia="SimSun" w:hAnsi="Times New Roman" w:cs="Times New Roman"/>
          <w:kern w:val="0"/>
          <w:sz w:val="24"/>
          <w:szCs w:val="24"/>
          <w:lang w:eastAsia="ja-JP"/>
          <w14:ligatures w14:val="none"/>
        </w:rPr>
        <w:t>pagal pradinio ir pagrindinio ugdymo individualizuotas programas</w:t>
      </w:r>
      <w:r w:rsidR="007874F9" w:rsidRPr="00B70589">
        <w:rPr>
          <w:rFonts w:ascii="Times New Roman" w:eastAsia="SimSun" w:hAnsi="Times New Roman" w:cs="Times New Roman"/>
          <w:kern w:val="0"/>
          <w:sz w:val="24"/>
          <w:szCs w:val="24"/>
          <w:lang w:eastAsia="ja-JP"/>
          <w14:ligatures w14:val="none"/>
        </w:rPr>
        <w:t xml:space="preserve">. </w:t>
      </w:r>
      <w:r w:rsidR="00EA63C1" w:rsidRPr="00B70589">
        <w:rPr>
          <w:rFonts w:ascii="Times New Roman" w:eastAsia="SimSun" w:hAnsi="Times New Roman" w:cs="Times New Roman"/>
          <w:kern w:val="0"/>
          <w:sz w:val="24"/>
          <w:szCs w:val="24"/>
          <w:lang w:eastAsia="ja-JP"/>
          <w14:ligatures w14:val="none"/>
        </w:rPr>
        <w:t xml:space="preserve"> </w:t>
      </w:r>
    </w:p>
    <w:p w14:paraId="4453075E" w14:textId="1EA8A6CD" w:rsidR="007874F9" w:rsidRPr="00B70589" w:rsidRDefault="007874F9"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bookmarkStart w:id="29" w:name="_Hlk155542391"/>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Vilniaus rajono savivaldybės </w:t>
      </w:r>
      <w:r w:rsidR="00331C61" w:rsidRPr="00B70589">
        <w:rPr>
          <w:rFonts w:ascii="Times New Roman" w:eastAsia="SimSun" w:hAnsi="Times New Roman" w:cs="Times New Roman"/>
          <w:kern w:val="0"/>
          <w:sz w:val="24"/>
          <w:szCs w:val="24"/>
          <w:lang w:eastAsia="ja-JP"/>
          <w14:ligatures w14:val="none"/>
        </w:rPr>
        <w:t>švietimo įstaig</w:t>
      </w:r>
      <w:r w:rsidR="001D064B" w:rsidRPr="00B70589">
        <w:rPr>
          <w:rFonts w:ascii="Times New Roman" w:eastAsia="SimSun" w:hAnsi="Times New Roman" w:cs="Times New Roman"/>
          <w:kern w:val="0"/>
          <w:sz w:val="24"/>
          <w:szCs w:val="24"/>
          <w:lang w:eastAsia="ja-JP"/>
          <w14:ligatures w14:val="none"/>
        </w:rPr>
        <w:t>ų bendrosiose klasėse</w:t>
      </w:r>
      <w:r w:rsidR="00B32E97" w:rsidRPr="00B70589">
        <w:rPr>
          <w:rFonts w:ascii="Times New Roman" w:eastAsia="SimSun" w:hAnsi="Times New Roman" w:cs="Times New Roman"/>
          <w:kern w:val="0"/>
          <w:sz w:val="24"/>
          <w:szCs w:val="24"/>
          <w:lang w:eastAsia="ja-JP"/>
          <w14:ligatures w14:val="none"/>
        </w:rPr>
        <w:t xml:space="preserve"> </w:t>
      </w:r>
      <w:r w:rsidR="001D064B" w:rsidRPr="00B70589">
        <w:rPr>
          <w:rFonts w:ascii="Times New Roman" w:eastAsia="SimSun" w:hAnsi="Times New Roman" w:cs="Times New Roman"/>
          <w:kern w:val="0"/>
          <w:sz w:val="24"/>
          <w:szCs w:val="24"/>
          <w:lang w:eastAsia="ja-JP"/>
          <w14:ligatures w14:val="none"/>
        </w:rPr>
        <w:t>/</w:t>
      </w:r>
      <w:r w:rsidR="00B32E97" w:rsidRPr="00B70589">
        <w:rPr>
          <w:rFonts w:ascii="Times New Roman" w:eastAsia="SimSun" w:hAnsi="Times New Roman" w:cs="Times New Roman"/>
          <w:kern w:val="0"/>
          <w:sz w:val="24"/>
          <w:szCs w:val="24"/>
          <w:lang w:eastAsia="ja-JP"/>
          <w14:ligatures w14:val="none"/>
        </w:rPr>
        <w:t xml:space="preserve"> </w:t>
      </w:r>
      <w:r w:rsidR="001D064B" w:rsidRPr="00B70589">
        <w:rPr>
          <w:rFonts w:ascii="Times New Roman" w:eastAsia="SimSun" w:hAnsi="Times New Roman" w:cs="Times New Roman"/>
          <w:kern w:val="0"/>
          <w:sz w:val="24"/>
          <w:szCs w:val="24"/>
          <w:lang w:eastAsia="ja-JP"/>
          <w14:ligatures w14:val="none"/>
        </w:rPr>
        <w:t>grupėse</w:t>
      </w:r>
      <w:r w:rsidR="00331C61" w:rsidRPr="00B70589">
        <w:rPr>
          <w:rFonts w:ascii="Times New Roman" w:eastAsia="SimSun" w:hAnsi="Times New Roman" w:cs="Times New Roman"/>
          <w:kern w:val="0"/>
          <w:sz w:val="24"/>
          <w:szCs w:val="24"/>
          <w:lang w:eastAsia="ja-JP"/>
          <w14:ligatures w14:val="none"/>
        </w:rPr>
        <w:t xml:space="preserve"> iš viso </w:t>
      </w:r>
      <w:r w:rsidR="00B725FD" w:rsidRPr="00B70589">
        <w:rPr>
          <w:rFonts w:ascii="Times New Roman" w:eastAsia="SimSun" w:hAnsi="Times New Roman" w:cs="Times New Roman"/>
          <w:kern w:val="0"/>
          <w:sz w:val="24"/>
          <w:szCs w:val="24"/>
          <w:lang w:eastAsia="ja-JP"/>
          <w14:ligatures w14:val="none"/>
        </w:rPr>
        <w:t xml:space="preserve">buvo </w:t>
      </w:r>
      <w:r w:rsidR="00331C61" w:rsidRPr="00B70589">
        <w:rPr>
          <w:rFonts w:ascii="Times New Roman" w:eastAsia="SimSun" w:hAnsi="Times New Roman" w:cs="Times New Roman"/>
          <w:kern w:val="0"/>
          <w:sz w:val="24"/>
          <w:szCs w:val="24"/>
          <w:lang w:eastAsia="ja-JP"/>
          <w14:ligatures w14:val="none"/>
        </w:rPr>
        <w:t>ugdoma</w:t>
      </w:r>
      <w:r w:rsidR="00655A9E" w:rsidRPr="00B70589">
        <w:rPr>
          <w:rFonts w:ascii="Times New Roman" w:eastAsia="SimSun" w:hAnsi="Times New Roman" w:cs="Times New Roman"/>
          <w:kern w:val="0"/>
          <w:sz w:val="24"/>
          <w:szCs w:val="24"/>
          <w:lang w:eastAsia="ja-JP"/>
          <w14:ligatures w14:val="none"/>
        </w:rPr>
        <w:t>s</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7</w:t>
      </w:r>
      <w:r w:rsidR="00655A9E" w:rsidRPr="00B70589">
        <w:rPr>
          <w:rFonts w:ascii="Times New Roman" w:eastAsia="SimSun" w:hAnsi="Times New Roman" w:cs="Times New Roman"/>
          <w:b/>
          <w:bCs/>
          <w:kern w:val="0"/>
          <w:sz w:val="24"/>
          <w:szCs w:val="24"/>
          <w:lang w:eastAsia="ja-JP"/>
          <w14:ligatures w14:val="none"/>
        </w:rPr>
        <w:t>6</w:t>
      </w:r>
      <w:r w:rsidR="00331C61" w:rsidRPr="00B70589">
        <w:rPr>
          <w:rFonts w:ascii="Times New Roman" w:eastAsia="SimSun" w:hAnsi="Times New Roman" w:cs="Times New Roman"/>
          <w:b/>
          <w:bCs/>
          <w:kern w:val="0"/>
          <w:sz w:val="24"/>
          <w:szCs w:val="24"/>
          <w:lang w:eastAsia="ja-JP"/>
          <w14:ligatures w14:val="none"/>
        </w:rPr>
        <w:t>1</w:t>
      </w:r>
      <w:r w:rsidR="00331C61" w:rsidRPr="00B70589">
        <w:rPr>
          <w:rFonts w:ascii="Times New Roman" w:eastAsia="SimSun" w:hAnsi="Times New Roman" w:cs="Times New Roman"/>
          <w:kern w:val="0"/>
          <w:sz w:val="24"/>
          <w:szCs w:val="24"/>
          <w:lang w:eastAsia="ja-JP"/>
          <w14:ligatures w14:val="none"/>
        </w:rPr>
        <w:t xml:space="preserve"> specialiųjų ugdymosi poreikių turin</w:t>
      </w:r>
      <w:r w:rsidR="00655A9E" w:rsidRPr="00B70589">
        <w:rPr>
          <w:rFonts w:ascii="Times New Roman" w:eastAsia="SimSun" w:hAnsi="Times New Roman" w:cs="Times New Roman"/>
          <w:kern w:val="0"/>
          <w:sz w:val="24"/>
          <w:szCs w:val="24"/>
          <w:lang w:eastAsia="ja-JP"/>
          <w14:ligatures w14:val="none"/>
        </w:rPr>
        <w:t>tis</w:t>
      </w:r>
      <w:r w:rsidR="00331C61" w:rsidRPr="00B70589">
        <w:rPr>
          <w:rFonts w:ascii="Times New Roman" w:eastAsia="SimSun" w:hAnsi="Times New Roman" w:cs="Times New Roman"/>
          <w:kern w:val="0"/>
          <w:sz w:val="24"/>
          <w:szCs w:val="24"/>
          <w:lang w:eastAsia="ja-JP"/>
          <w14:ligatures w14:val="none"/>
        </w:rPr>
        <w:t xml:space="preserve"> vaik</w:t>
      </w:r>
      <w:r w:rsidR="00655A9E" w:rsidRPr="00B70589">
        <w:rPr>
          <w:rFonts w:ascii="Times New Roman" w:eastAsia="SimSun" w:hAnsi="Times New Roman" w:cs="Times New Roman"/>
          <w:kern w:val="0"/>
          <w:sz w:val="24"/>
          <w:szCs w:val="24"/>
          <w:lang w:eastAsia="ja-JP"/>
          <w14:ligatures w14:val="none"/>
        </w:rPr>
        <w:t>as</w:t>
      </w:r>
      <w:r w:rsidR="00331C61" w:rsidRPr="00B70589">
        <w:rPr>
          <w:rFonts w:ascii="Times New Roman" w:eastAsia="SimSun" w:hAnsi="Times New Roman" w:cs="Times New Roman"/>
          <w:kern w:val="0"/>
          <w:sz w:val="24"/>
          <w:szCs w:val="24"/>
          <w:lang w:eastAsia="ja-JP"/>
          <w14:ligatures w14:val="none"/>
        </w:rPr>
        <w:t xml:space="preserve"> / mokin</w:t>
      </w:r>
      <w:r w:rsidR="00655A9E" w:rsidRPr="00B70589">
        <w:rPr>
          <w:rFonts w:ascii="Times New Roman" w:eastAsia="SimSun" w:hAnsi="Times New Roman" w:cs="Times New Roman"/>
          <w:kern w:val="0"/>
          <w:sz w:val="24"/>
          <w:szCs w:val="24"/>
          <w:lang w:eastAsia="ja-JP"/>
          <w14:ligatures w14:val="none"/>
        </w:rPr>
        <w:t>ys</w:t>
      </w:r>
      <w:r w:rsidR="00331C61" w:rsidRPr="00B70589">
        <w:rPr>
          <w:rFonts w:ascii="Times New Roman" w:eastAsia="SimSun" w:hAnsi="Times New Roman" w:cs="Times New Roman"/>
          <w:kern w:val="0"/>
          <w:sz w:val="24"/>
          <w:szCs w:val="24"/>
          <w:lang w:eastAsia="ja-JP"/>
          <w14:ligatures w14:val="none"/>
        </w:rPr>
        <w:t>,</w:t>
      </w:r>
      <w:r w:rsidR="00331C61" w:rsidRPr="00B70589">
        <w:t xml:space="preserve"> </w:t>
      </w:r>
      <w:r w:rsidR="00331C61" w:rsidRPr="00B70589">
        <w:rPr>
          <w:rFonts w:ascii="Times New Roman" w:eastAsia="SimSun" w:hAnsi="Times New Roman" w:cs="Times New Roman"/>
          <w:kern w:val="0"/>
          <w:sz w:val="24"/>
          <w:szCs w:val="24"/>
          <w:lang w:eastAsia="ja-JP"/>
          <w14:ligatures w14:val="none"/>
        </w:rPr>
        <w:t>t</w:t>
      </w:r>
      <w:r w:rsidR="00BF057A" w:rsidRPr="00B70589">
        <w:rPr>
          <w:rFonts w:ascii="Times New Roman" w:eastAsia="SimSun" w:hAnsi="Times New Roman" w:cs="Times New Roman"/>
          <w:kern w:val="0"/>
          <w:sz w:val="24"/>
          <w:szCs w:val="24"/>
          <w:lang w:eastAsia="ja-JP"/>
          <w14:ligatures w14:val="none"/>
        </w:rPr>
        <w:t>ai</w:t>
      </w:r>
      <w:r w:rsidR="00331C61" w:rsidRPr="00B70589">
        <w:rPr>
          <w:rFonts w:ascii="Times New Roman" w:eastAsia="SimSun" w:hAnsi="Times New Roman" w:cs="Times New Roman"/>
          <w:kern w:val="0"/>
          <w:sz w:val="24"/>
          <w:szCs w:val="24"/>
          <w:lang w:eastAsia="ja-JP"/>
          <w14:ligatures w14:val="none"/>
        </w:rPr>
        <w:t xml:space="preserve"> y</w:t>
      </w:r>
      <w:r w:rsidR="00BF057A" w:rsidRPr="00B70589">
        <w:rPr>
          <w:rFonts w:ascii="Times New Roman" w:eastAsia="SimSun" w:hAnsi="Times New Roman" w:cs="Times New Roman"/>
          <w:kern w:val="0"/>
          <w:sz w:val="24"/>
          <w:szCs w:val="24"/>
          <w:lang w:eastAsia="ja-JP"/>
          <w14:ligatures w14:val="none"/>
        </w:rPr>
        <w:t>ra</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6,</w:t>
      </w:r>
      <w:r w:rsidR="00655A9E" w:rsidRPr="00B70589">
        <w:rPr>
          <w:rFonts w:ascii="Times New Roman" w:eastAsia="SimSun" w:hAnsi="Times New Roman" w:cs="Times New Roman"/>
          <w:b/>
          <w:bCs/>
          <w:kern w:val="0"/>
          <w:sz w:val="24"/>
          <w:szCs w:val="24"/>
          <w:lang w:eastAsia="ja-JP"/>
          <w14:ligatures w14:val="none"/>
        </w:rPr>
        <w:t>7</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proc</w:t>
      </w:r>
      <w:r w:rsidR="00331C61" w:rsidRPr="00B70589">
        <w:rPr>
          <w:rFonts w:ascii="Times New Roman" w:eastAsia="SimSun" w:hAnsi="Times New Roman" w:cs="Times New Roman"/>
          <w:kern w:val="0"/>
          <w:sz w:val="24"/>
          <w:szCs w:val="24"/>
          <w:lang w:eastAsia="ja-JP"/>
          <w14:ligatures w14:val="none"/>
        </w:rPr>
        <w:t>.</w:t>
      </w:r>
      <w:r w:rsidR="001E58C4" w:rsidRPr="00B70589">
        <w:rPr>
          <w:rFonts w:ascii="Times New Roman" w:eastAsia="SimSun" w:hAnsi="Times New Roman" w:cs="Times New Roman"/>
          <w:kern w:val="0"/>
          <w:sz w:val="24"/>
          <w:szCs w:val="24"/>
          <w:lang w:eastAsia="ja-JP"/>
          <w14:ligatures w14:val="none"/>
        </w:rPr>
        <w:t xml:space="preserve"> visų </w:t>
      </w:r>
      <w:r w:rsidR="003833C6" w:rsidRPr="00B70589">
        <w:rPr>
          <w:rFonts w:ascii="Times New Roman" w:eastAsia="SimSun" w:hAnsi="Times New Roman" w:cs="Times New Roman"/>
          <w:kern w:val="0"/>
          <w:sz w:val="24"/>
          <w:szCs w:val="24"/>
          <w:lang w:eastAsia="ja-JP"/>
          <w14:ligatures w14:val="none"/>
        </w:rPr>
        <w:t xml:space="preserve">savivaldybės švietimo įstaigų </w:t>
      </w:r>
      <w:r w:rsidR="001E58C4" w:rsidRPr="00B70589">
        <w:rPr>
          <w:rFonts w:ascii="Times New Roman" w:eastAsia="SimSun" w:hAnsi="Times New Roman" w:cs="Times New Roman"/>
          <w:kern w:val="0"/>
          <w:sz w:val="24"/>
          <w:szCs w:val="24"/>
          <w:lang w:eastAsia="ja-JP"/>
          <w14:ligatures w14:val="none"/>
        </w:rPr>
        <w:t>vaikų / mokinių</w:t>
      </w:r>
      <w:r w:rsidR="00331C61" w:rsidRPr="00B70589">
        <w:rPr>
          <w:rFonts w:ascii="Times New Roman" w:eastAsia="SimSun" w:hAnsi="Times New Roman" w:cs="Times New Roman"/>
          <w:kern w:val="0"/>
          <w:sz w:val="24"/>
          <w:szCs w:val="24"/>
          <w:lang w:eastAsia="ja-JP"/>
          <w14:ligatures w14:val="none"/>
        </w:rPr>
        <w:t xml:space="preserve"> (iš jų bendrojo ugdymo mokyklų </w:t>
      </w:r>
      <w:r w:rsidRPr="00B70589">
        <w:rPr>
          <w:rFonts w:ascii="Times New Roman" w:eastAsia="SimSun" w:hAnsi="Times New Roman" w:cs="Times New Roman"/>
          <w:kern w:val="0"/>
          <w:sz w:val="24"/>
          <w:szCs w:val="24"/>
          <w:lang w:eastAsia="ja-JP"/>
          <w14:ligatures w14:val="none"/>
        </w:rPr>
        <w:t xml:space="preserve">bendrosiose klasėse </w:t>
      </w:r>
      <w:r w:rsidR="00691B01" w:rsidRPr="00B70589">
        <w:rPr>
          <w:rFonts w:ascii="Times New Roman" w:eastAsia="SimSun" w:hAnsi="Times New Roman" w:cs="Times New Roman"/>
          <w:kern w:val="0"/>
          <w:sz w:val="24"/>
          <w:szCs w:val="24"/>
          <w:lang w:eastAsia="ja-JP"/>
          <w14:ligatures w14:val="none"/>
        </w:rPr>
        <w:t xml:space="preserve">pagal bendrojo ugdymo programas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ugdoma</w:t>
      </w:r>
      <w:r w:rsidR="00B725FD" w:rsidRPr="00B70589">
        <w:rPr>
          <w:rFonts w:ascii="Times New Roman" w:eastAsia="SimSun" w:hAnsi="Times New Roman" w:cs="Times New Roman"/>
          <w:kern w:val="0"/>
          <w:sz w:val="24"/>
          <w:szCs w:val="24"/>
          <w:lang w:eastAsia="ja-JP"/>
          <w14:ligatures w14:val="none"/>
        </w:rPr>
        <w:t>s</w:t>
      </w:r>
      <w:r w:rsidRPr="00B70589">
        <w:rPr>
          <w:rFonts w:ascii="Times New Roman" w:eastAsia="SimSun" w:hAnsi="Times New Roman" w:cs="Times New Roman"/>
          <w:kern w:val="0"/>
          <w:sz w:val="24"/>
          <w:szCs w:val="24"/>
          <w:lang w:eastAsia="ja-JP"/>
          <w14:ligatures w14:val="none"/>
        </w:rPr>
        <w:t xml:space="preserve"> 6</w:t>
      </w:r>
      <w:r w:rsidR="00C32324" w:rsidRPr="00B70589">
        <w:rPr>
          <w:rFonts w:ascii="Times New Roman" w:eastAsia="SimSun" w:hAnsi="Times New Roman" w:cs="Times New Roman"/>
          <w:kern w:val="0"/>
          <w:sz w:val="24"/>
          <w:szCs w:val="24"/>
          <w:lang w:eastAsia="ja-JP"/>
          <w14:ligatures w14:val="none"/>
        </w:rPr>
        <w:t>91</w:t>
      </w:r>
      <w:r w:rsidR="00B725FD" w:rsidRPr="00B70589">
        <w:rPr>
          <w:rFonts w:ascii="Times New Roman" w:eastAsia="SimSun" w:hAnsi="Times New Roman" w:cs="Times New Roman"/>
          <w:kern w:val="0"/>
          <w:sz w:val="24"/>
          <w:szCs w:val="24"/>
          <w:lang w:eastAsia="ja-JP"/>
          <w14:ligatures w14:val="none"/>
        </w:rPr>
        <w:t xml:space="preserve"> mokinys</w:t>
      </w:r>
      <w:r w:rsidRPr="00B70589">
        <w:rPr>
          <w:rFonts w:ascii="Times New Roman" w:eastAsia="SimSun" w:hAnsi="Times New Roman" w:cs="Times New Roman"/>
          <w:kern w:val="0"/>
          <w:sz w:val="24"/>
          <w:szCs w:val="24"/>
          <w:lang w:eastAsia="ja-JP"/>
          <w14:ligatures w14:val="none"/>
        </w:rPr>
        <w:t xml:space="preserve">, iš jų </w:t>
      </w:r>
      <w:r w:rsidR="00C94D08" w:rsidRPr="00B70589">
        <w:rPr>
          <w:rFonts w:ascii="Times New Roman" w:eastAsia="SimSun" w:hAnsi="Times New Roman" w:cs="Times New Roman"/>
          <w:kern w:val="0"/>
          <w:sz w:val="24"/>
          <w:szCs w:val="24"/>
          <w:lang w:eastAsia="ja-JP"/>
          <w14:ligatures w14:val="none"/>
        </w:rPr>
        <w:t>29</w:t>
      </w:r>
      <w:r w:rsidRPr="00B70589">
        <w:rPr>
          <w:rFonts w:ascii="Times New Roman" w:eastAsia="SimSun" w:hAnsi="Times New Roman" w:cs="Times New Roman"/>
          <w:kern w:val="0"/>
          <w:sz w:val="24"/>
          <w:szCs w:val="24"/>
          <w:lang w:eastAsia="ja-JP"/>
          <w14:ligatures w14:val="none"/>
        </w:rPr>
        <w:t xml:space="preserve"> mokiniai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ugdomi pagal pradinio ir pagrindinio ugdymo individualizuotas programas</w:t>
      </w:r>
      <w:r w:rsidR="001F2DC4" w:rsidRPr="00B70589">
        <w:rPr>
          <w:rFonts w:ascii="Times New Roman" w:eastAsia="SimSun" w:hAnsi="Times New Roman" w:cs="Times New Roman"/>
          <w:kern w:val="0"/>
          <w:sz w:val="24"/>
          <w:szCs w:val="24"/>
          <w:lang w:eastAsia="ja-JP"/>
          <w14:ligatures w14:val="none"/>
        </w:rPr>
        <w:t>,</w:t>
      </w:r>
      <w:r w:rsidR="00331C61" w:rsidRPr="00B70589">
        <w:rPr>
          <w:rFonts w:ascii="Times New Roman" w:eastAsia="SimSun" w:hAnsi="Times New Roman" w:cs="Times New Roman"/>
          <w:kern w:val="0"/>
          <w:sz w:val="24"/>
          <w:szCs w:val="24"/>
          <w:lang w:eastAsia="ja-JP"/>
          <w14:ligatures w14:val="none"/>
        </w:rPr>
        <w:t xml:space="preserve"> iš </w:t>
      </w:r>
      <w:r w:rsidR="001F2DC4" w:rsidRPr="00B70589">
        <w:rPr>
          <w:rFonts w:ascii="Times New Roman" w:eastAsia="SimSun" w:hAnsi="Times New Roman" w:cs="Times New Roman"/>
          <w:kern w:val="0"/>
          <w:sz w:val="24"/>
          <w:szCs w:val="24"/>
          <w:lang w:eastAsia="ja-JP"/>
          <w14:ligatures w14:val="none"/>
        </w:rPr>
        <w:t>jų</w:t>
      </w:r>
      <w:r w:rsidR="00BC1DA4" w:rsidRPr="00B70589">
        <w:rPr>
          <w:rFonts w:ascii="Times New Roman" w:eastAsia="SimSun" w:hAnsi="Times New Roman" w:cs="Times New Roman"/>
          <w:kern w:val="0"/>
          <w:sz w:val="24"/>
          <w:szCs w:val="24"/>
          <w:lang w:eastAsia="ja-JP"/>
          <w14:ligatures w14:val="none"/>
        </w:rPr>
        <w:t>:</w:t>
      </w:r>
      <w:r w:rsidR="001F2DC4"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turintys labai didelių </w:t>
      </w:r>
      <w:r w:rsidR="00331C61" w:rsidRPr="00B70589">
        <w:rPr>
          <w:rFonts w:ascii="Times New Roman" w:eastAsia="SimSun" w:hAnsi="Times New Roman" w:cs="Times New Roman"/>
          <w:kern w:val="0"/>
          <w:sz w:val="24"/>
          <w:szCs w:val="24"/>
          <w:lang w:eastAsia="ja-JP"/>
          <w14:ligatures w14:val="none"/>
        </w:rPr>
        <w:t>specialiųjų ugdymosi poreikių –</w:t>
      </w:r>
      <w:r w:rsidR="00CB7EED" w:rsidRPr="00B70589">
        <w:rPr>
          <w:rFonts w:ascii="Times New Roman" w:eastAsia="SimSun" w:hAnsi="Times New Roman" w:cs="Times New Roman"/>
          <w:kern w:val="0"/>
          <w:sz w:val="24"/>
          <w:szCs w:val="24"/>
          <w:lang w:eastAsia="ja-JP"/>
          <w14:ligatures w14:val="none"/>
        </w:rPr>
        <w:t xml:space="preserve"> </w:t>
      </w:r>
      <w:r w:rsidR="008A3E6D" w:rsidRPr="00B70589">
        <w:rPr>
          <w:rFonts w:ascii="Times New Roman" w:eastAsia="SimSun" w:hAnsi="Times New Roman" w:cs="Times New Roman"/>
          <w:kern w:val="0"/>
          <w:sz w:val="24"/>
          <w:szCs w:val="24"/>
          <w:lang w:eastAsia="ja-JP"/>
          <w14:ligatures w14:val="none"/>
        </w:rPr>
        <w:t>1</w:t>
      </w:r>
      <w:r w:rsidR="004F5F47" w:rsidRPr="00B70589">
        <w:rPr>
          <w:rFonts w:ascii="Times New Roman" w:eastAsia="SimSun" w:hAnsi="Times New Roman" w:cs="Times New Roman"/>
          <w:kern w:val="0"/>
          <w:sz w:val="24"/>
          <w:szCs w:val="24"/>
          <w:lang w:eastAsia="ja-JP"/>
          <w14:ligatures w14:val="none"/>
        </w:rPr>
        <w:t>3</w:t>
      </w:r>
      <w:r w:rsidR="00331C61" w:rsidRPr="00B70589">
        <w:rPr>
          <w:rFonts w:ascii="Times New Roman" w:eastAsia="SimSun" w:hAnsi="Times New Roman" w:cs="Times New Roman"/>
          <w:kern w:val="0"/>
          <w:sz w:val="24"/>
          <w:szCs w:val="24"/>
          <w:lang w:eastAsia="ja-JP"/>
          <w14:ligatures w14:val="none"/>
        </w:rPr>
        <w:t>,</w:t>
      </w:r>
      <w:r w:rsidR="00C527B5"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turintys didelių specialiųjų ugdymosi poreikių</w:t>
      </w:r>
      <w:r w:rsidR="00331C61" w:rsidRPr="00B70589">
        <w:rPr>
          <w:rFonts w:ascii="Times New Roman" w:eastAsia="SimSun" w:hAnsi="Times New Roman" w:cs="Times New Roman"/>
          <w:kern w:val="0"/>
          <w:sz w:val="24"/>
          <w:szCs w:val="24"/>
          <w:lang w:eastAsia="ja-JP"/>
          <w14:ligatures w14:val="none"/>
        </w:rPr>
        <w:t xml:space="preserve"> – </w:t>
      </w:r>
      <w:r w:rsidR="008A3E6D" w:rsidRPr="00B70589">
        <w:rPr>
          <w:rFonts w:ascii="Times New Roman" w:eastAsia="SimSun" w:hAnsi="Times New Roman" w:cs="Times New Roman"/>
          <w:kern w:val="0"/>
          <w:sz w:val="24"/>
          <w:szCs w:val="24"/>
          <w:lang w:eastAsia="ja-JP"/>
          <w14:ligatures w14:val="none"/>
        </w:rPr>
        <w:t>334</w:t>
      </w:r>
      <w:r w:rsidR="00C527B5" w:rsidRPr="00B70589">
        <w:rPr>
          <w:rFonts w:ascii="Times New Roman" w:eastAsia="SimSun"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ja-JP"/>
          <w14:ligatures w14:val="none"/>
        </w:rPr>
        <w:t>.</w:t>
      </w:r>
      <w:r w:rsidR="00641316" w:rsidRPr="00B70589">
        <w:t xml:space="preserve"> </w:t>
      </w:r>
      <w:r w:rsidR="00641316" w:rsidRPr="00B70589">
        <w:rPr>
          <w:rFonts w:ascii="Times New Roman" w:hAnsi="Times New Roman" w:cs="Times New Roman"/>
          <w:sz w:val="24"/>
          <w:szCs w:val="24"/>
        </w:rPr>
        <w:t>P</w:t>
      </w:r>
      <w:r w:rsidR="00641316" w:rsidRPr="00B70589">
        <w:rPr>
          <w:rFonts w:ascii="Times New Roman" w:eastAsia="SimSun" w:hAnsi="Times New Roman" w:cs="Times New Roman"/>
          <w:kern w:val="0"/>
          <w:sz w:val="24"/>
          <w:szCs w:val="24"/>
          <w:lang w:eastAsia="ja-JP"/>
          <w14:ligatures w14:val="none"/>
        </w:rPr>
        <w:t>er pas</w:t>
      </w:r>
      <w:r w:rsidR="0035642C" w:rsidRPr="00B70589">
        <w:rPr>
          <w:rFonts w:ascii="Times New Roman" w:eastAsia="SimSun" w:hAnsi="Times New Roman" w:cs="Times New Roman"/>
          <w:kern w:val="0"/>
          <w:sz w:val="24"/>
          <w:szCs w:val="24"/>
          <w:lang w:eastAsia="ja-JP"/>
          <w14:ligatures w14:val="none"/>
        </w:rPr>
        <w:t>tarųj</w:t>
      </w:r>
      <w:r w:rsidR="00641316" w:rsidRPr="00B70589">
        <w:rPr>
          <w:rFonts w:ascii="Times New Roman" w:eastAsia="SimSun" w:hAnsi="Times New Roman" w:cs="Times New Roman"/>
          <w:kern w:val="0"/>
          <w:sz w:val="24"/>
          <w:szCs w:val="24"/>
          <w:lang w:eastAsia="ja-JP"/>
          <w14:ligatures w14:val="none"/>
        </w:rPr>
        <w:t>ų trejų metų laikotarpį bendrosiose klasėse</w:t>
      </w:r>
      <w:r w:rsidR="00B32E97" w:rsidRPr="00B70589">
        <w:rPr>
          <w:rFonts w:ascii="Times New Roman" w:eastAsia="SimSun" w:hAnsi="Times New Roman" w:cs="Times New Roman"/>
          <w:kern w:val="0"/>
          <w:sz w:val="24"/>
          <w:szCs w:val="24"/>
          <w:lang w:eastAsia="ja-JP"/>
          <w14:ligatures w14:val="none"/>
        </w:rPr>
        <w:t xml:space="preserve"> </w:t>
      </w:r>
      <w:r w:rsidR="00641316" w:rsidRPr="00B70589">
        <w:rPr>
          <w:rFonts w:ascii="Times New Roman" w:eastAsia="SimSun" w:hAnsi="Times New Roman" w:cs="Times New Roman"/>
          <w:kern w:val="0"/>
          <w:sz w:val="24"/>
          <w:szCs w:val="24"/>
          <w:lang w:eastAsia="ja-JP"/>
          <w14:ligatures w14:val="none"/>
        </w:rPr>
        <w:t>/</w:t>
      </w:r>
      <w:r w:rsidR="00B32E97" w:rsidRPr="00B70589">
        <w:rPr>
          <w:rFonts w:ascii="Times New Roman" w:eastAsia="SimSun" w:hAnsi="Times New Roman" w:cs="Times New Roman"/>
          <w:kern w:val="0"/>
          <w:sz w:val="24"/>
          <w:szCs w:val="24"/>
          <w:lang w:eastAsia="ja-JP"/>
          <w14:ligatures w14:val="none"/>
        </w:rPr>
        <w:t xml:space="preserve"> </w:t>
      </w:r>
      <w:r w:rsidR="00641316" w:rsidRPr="00B70589">
        <w:rPr>
          <w:rFonts w:ascii="Times New Roman" w:eastAsia="SimSun" w:hAnsi="Times New Roman" w:cs="Times New Roman"/>
          <w:kern w:val="0"/>
          <w:sz w:val="24"/>
          <w:szCs w:val="24"/>
          <w:lang w:eastAsia="ja-JP"/>
          <w14:ligatures w14:val="none"/>
        </w:rPr>
        <w:t xml:space="preserve">grupėse vaikų / mokinių skaičius padidėjo </w:t>
      </w:r>
      <w:r w:rsidR="00641316" w:rsidRPr="00B70589">
        <w:rPr>
          <w:rFonts w:ascii="Times New Roman" w:eastAsia="SimSun" w:hAnsi="Times New Roman" w:cs="Times New Roman"/>
          <w:b/>
          <w:bCs/>
          <w:kern w:val="0"/>
          <w:sz w:val="24"/>
          <w:szCs w:val="24"/>
          <w:lang w:eastAsia="ja-JP"/>
          <w14:ligatures w14:val="none"/>
        </w:rPr>
        <w:t>33,5 proc.</w:t>
      </w:r>
    </w:p>
    <w:p w14:paraId="5D709BDD" w14:textId="77777777" w:rsidR="00C503C5" w:rsidRPr="00B70589" w:rsidRDefault="00C503C5"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58F32636" w:rsidR="00C503C5" w:rsidRPr="00B70589" w:rsidRDefault="00C503C5" w:rsidP="00B70589">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Specialiųjų ugdymosi poreikių mokinių</w:t>
      </w:r>
      <w:r w:rsidR="002E65CA" w:rsidRPr="00B70589">
        <w:rPr>
          <w:rFonts w:ascii="Times New Roman" w:eastAsia="SimSun" w:hAnsi="Times New Roman" w:cs="Times New Roman"/>
          <w:b/>
          <w:bCs/>
          <w:kern w:val="0"/>
          <w:sz w:val="24"/>
          <w:szCs w:val="24"/>
          <w:u w:val="single"/>
          <w:lang w:eastAsia="ja-JP"/>
          <w14:ligatures w14:val="none"/>
        </w:rPr>
        <w:t>, ugdomų</w:t>
      </w:r>
      <w:r w:rsidRPr="00B70589">
        <w:rPr>
          <w:rFonts w:ascii="Times New Roman" w:eastAsia="SimSun" w:hAnsi="Times New Roman" w:cs="Times New Roman"/>
          <w:b/>
          <w:bCs/>
          <w:kern w:val="0"/>
          <w:sz w:val="24"/>
          <w:szCs w:val="24"/>
          <w:u w:val="single"/>
          <w:lang w:eastAsia="ja-JP"/>
          <w14:ligatures w14:val="none"/>
        </w:rPr>
        <w:t xml:space="preserve"> bendrosiose klasėse</w:t>
      </w:r>
      <w:r w:rsidR="002E65CA" w:rsidRPr="00B70589">
        <w:rPr>
          <w:rFonts w:ascii="Times New Roman" w:eastAsia="SimSun" w:hAnsi="Times New Roman" w:cs="Times New Roman"/>
          <w:b/>
          <w:bCs/>
          <w:kern w:val="0"/>
          <w:sz w:val="24"/>
          <w:szCs w:val="24"/>
          <w:u w:val="single"/>
          <w:lang w:eastAsia="ja-JP"/>
          <w14:ligatures w14:val="none"/>
        </w:rPr>
        <w:t>,</w:t>
      </w:r>
      <w:r w:rsidRPr="00B70589">
        <w:rPr>
          <w:rFonts w:ascii="Times New Roman" w:eastAsia="SimSun" w:hAnsi="Times New Roman" w:cs="Times New Roman"/>
          <w:b/>
          <w:bCs/>
          <w:kern w:val="0"/>
          <w:sz w:val="24"/>
          <w:szCs w:val="24"/>
          <w:u w:val="single"/>
          <w:lang w:eastAsia="ja-JP"/>
          <w14:ligatures w14:val="none"/>
        </w:rPr>
        <w:t xml:space="preserve"> skaičius 202</w:t>
      </w:r>
      <w:r w:rsidR="004D1C50" w:rsidRPr="00B70589">
        <w:rPr>
          <w:rFonts w:ascii="Times New Roman" w:eastAsia="SimSun" w:hAnsi="Times New Roman" w:cs="Times New Roman"/>
          <w:b/>
          <w:bCs/>
          <w:kern w:val="0"/>
          <w:sz w:val="24"/>
          <w:szCs w:val="24"/>
          <w:u w:val="single"/>
          <w:lang w:eastAsia="ja-JP"/>
          <w14:ligatures w14:val="none"/>
        </w:rPr>
        <w:t>1</w:t>
      </w:r>
      <w:r w:rsidRPr="00B70589">
        <w:rPr>
          <w:rFonts w:ascii="Times New Roman" w:eastAsia="SimSun" w:hAnsi="Times New Roman" w:cs="Times New Roman"/>
          <w:b/>
          <w:bCs/>
          <w:kern w:val="0"/>
          <w:sz w:val="24"/>
          <w:szCs w:val="24"/>
          <w:u w:val="single"/>
          <w:lang w:eastAsia="ja-JP"/>
          <w14:ligatures w14:val="none"/>
        </w:rPr>
        <w:t>–202</w:t>
      </w:r>
      <w:r w:rsidR="002C7228" w:rsidRPr="00B70589">
        <w:rPr>
          <w:rFonts w:ascii="Times New Roman" w:eastAsia="SimSun" w:hAnsi="Times New Roman" w:cs="Times New Roman"/>
          <w:b/>
          <w:bCs/>
          <w:kern w:val="0"/>
          <w:sz w:val="24"/>
          <w:szCs w:val="24"/>
          <w:u w:val="single"/>
          <w:lang w:eastAsia="ja-JP"/>
          <w14:ligatures w14:val="none"/>
        </w:rPr>
        <w:t>5</w:t>
      </w:r>
      <w:r w:rsidRPr="00B70589">
        <w:rPr>
          <w:rFonts w:ascii="Times New Roman" w:eastAsia="SimSun" w:hAnsi="Times New Roman" w:cs="Times New Roman"/>
          <w:b/>
          <w:bCs/>
          <w:kern w:val="0"/>
          <w:sz w:val="24"/>
          <w:szCs w:val="24"/>
          <w:u w:val="single"/>
          <w:lang w:eastAsia="ja-JP"/>
          <w14:ligatures w14:val="none"/>
        </w:rPr>
        <w:t xml:space="preserve"> m.</w:t>
      </w:r>
    </w:p>
    <w:p w14:paraId="7CD54CE5" w14:textId="77777777" w:rsidR="00CB7EED" w:rsidRPr="00B70589" w:rsidRDefault="00CB7EED" w:rsidP="00B70589">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701"/>
        <w:gridCol w:w="1843"/>
        <w:gridCol w:w="1706"/>
        <w:gridCol w:w="1701"/>
      </w:tblGrid>
      <w:tr w:rsidR="004D1C50" w:rsidRPr="00B70589" w14:paraId="45F93D41" w14:textId="792E9366" w:rsidTr="00622D52">
        <w:trPr>
          <w:trHeight w:val="645"/>
        </w:trPr>
        <w:tc>
          <w:tcPr>
            <w:tcW w:w="2825" w:type="dxa"/>
            <w:shd w:val="clear" w:color="000000" w:fill="FFFFFF"/>
            <w:vAlign w:val="center"/>
            <w:hideMark/>
          </w:tcPr>
          <w:p w14:paraId="0FC00CC9"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01" w:type="dxa"/>
            <w:shd w:val="clear" w:color="000000" w:fill="FFFFFF"/>
            <w:vAlign w:val="center"/>
            <w:hideMark/>
          </w:tcPr>
          <w:p w14:paraId="6F7F8FCE"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2021–2022 m. m.</w:t>
            </w:r>
            <w:r w:rsidRPr="00CB6181">
              <w:rPr>
                <w:rFonts w:ascii="Times New Roman" w:eastAsia="Times New Roman" w:hAnsi="Times New Roman" w:cs="Times New Roman"/>
                <w:color w:val="003399"/>
                <w:kern w:val="0"/>
                <w:sz w:val="20"/>
                <w:szCs w:val="20"/>
                <w:lang w:eastAsia="lt-LT"/>
                <w14:ligatures w14:val="none"/>
              </w:rPr>
              <w:t> </w:t>
            </w:r>
          </w:p>
        </w:tc>
        <w:tc>
          <w:tcPr>
            <w:tcW w:w="1843" w:type="dxa"/>
            <w:shd w:val="clear" w:color="000000" w:fill="FFFFFF"/>
            <w:vAlign w:val="center"/>
            <w:hideMark/>
          </w:tcPr>
          <w:p w14:paraId="0BBCD198"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2022–2023 m. m.</w:t>
            </w:r>
            <w:r w:rsidRPr="00CB6181">
              <w:rPr>
                <w:rFonts w:ascii="Times New Roman" w:eastAsia="Times New Roman" w:hAnsi="Times New Roman" w:cs="Times New Roman"/>
                <w:color w:val="003399"/>
                <w:kern w:val="0"/>
                <w:sz w:val="20"/>
                <w:szCs w:val="20"/>
                <w:lang w:eastAsia="lt-LT"/>
                <w14:ligatures w14:val="none"/>
              </w:rPr>
              <w:t> </w:t>
            </w:r>
          </w:p>
        </w:tc>
        <w:tc>
          <w:tcPr>
            <w:tcW w:w="1706" w:type="dxa"/>
            <w:shd w:val="clear" w:color="000000" w:fill="FFFFFF"/>
            <w:vAlign w:val="center"/>
            <w:hideMark/>
          </w:tcPr>
          <w:p w14:paraId="65C15C27"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2023–2024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shd w:val="clear" w:color="000000" w:fill="FFFFFF"/>
            <w:vAlign w:val="center"/>
          </w:tcPr>
          <w:p w14:paraId="2CED1931" w14:textId="145345AA"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2024–2025 m. m.</w:t>
            </w:r>
            <w:r w:rsidRPr="00CB6181">
              <w:rPr>
                <w:rFonts w:ascii="Times New Roman" w:eastAsia="Times New Roman" w:hAnsi="Times New Roman" w:cs="Times New Roman"/>
                <w:color w:val="003399"/>
                <w:kern w:val="0"/>
                <w:sz w:val="20"/>
                <w:szCs w:val="20"/>
                <w:lang w:eastAsia="lt-LT"/>
                <w14:ligatures w14:val="none"/>
              </w:rPr>
              <w:t> </w:t>
            </w:r>
          </w:p>
        </w:tc>
      </w:tr>
      <w:tr w:rsidR="004D1C50" w:rsidRPr="00B70589" w14:paraId="155F96DA" w14:textId="5A06FFD9" w:rsidTr="00622D52">
        <w:trPr>
          <w:trHeight w:val="420"/>
        </w:trPr>
        <w:tc>
          <w:tcPr>
            <w:tcW w:w="2825" w:type="dxa"/>
            <w:shd w:val="clear" w:color="000000" w:fill="FFFFFF"/>
            <w:vAlign w:val="center"/>
            <w:hideMark/>
          </w:tcPr>
          <w:p w14:paraId="05AFAE79"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shd w:val="clear" w:color="000000" w:fill="FFFFFF"/>
            <w:vAlign w:val="center"/>
            <w:hideMark/>
          </w:tcPr>
          <w:p w14:paraId="06710632"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122</w:t>
            </w:r>
          </w:p>
        </w:tc>
        <w:tc>
          <w:tcPr>
            <w:tcW w:w="1843" w:type="dxa"/>
            <w:shd w:val="clear" w:color="000000" w:fill="FFFFFF"/>
            <w:vAlign w:val="center"/>
            <w:hideMark/>
          </w:tcPr>
          <w:p w14:paraId="39076D34"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w:t>
            </w:r>
          </w:p>
        </w:tc>
        <w:tc>
          <w:tcPr>
            <w:tcW w:w="1706" w:type="dxa"/>
            <w:shd w:val="clear" w:color="000000" w:fill="FFFFFF"/>
            <w:vAlign w:val="center"/>
            <w:hideMark/>
          </w:tcPr>
          <w:p w14:paraId="6CF530D7"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52</w:t>
            </w:r>
          </w:p>
        </w:tc>
        <w:tc>
          <w:tcPr>
            <w:tcW w:w="1701" w:type="dxa"/>
            <w:shd w:val="clear" w:color="000000" w:fill="FFFFFF"/>
            <w:vAlign w:val="center"/>
          </w:tcPr>
          <w:p w14:paraId="65AD1DCC" w14:textId="5DDDE121" w:rsidR="004D1C50" w:rsidRPr="00B70589" w:rsidRDefault="00E8154B"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58</w:t>
            </w:r>
          </w:p>
        </w:tc>
      </w:tr>
      <w:tr w:rsidR="004D1C50" w:rsidRPr="00B70589" w14:paraId="5925B3AD" w14:textId="50965DD2" w:rsidTr="00622D52">
        <w:trPr>
          <w:trHeight w:val="435"/>
        </w:trPr>
        <w:tc>
          <w:tcPr>
            <w:tcW w:w="2825" w:type="dxa"/>
            <w:shd w:val="clear" w:color="000000" w:fill="FFFFFF"/>
            <w:vAlign w:val="center"/>
            <w:hideMark/>
          </w:tcPr>
          <w:p w14:paraId="0F2AEEA8"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Priešmokyklinis ugdymas</w:t>
            </w:r>
          </w:p>
        </w:tc>
        <w:tc>
          <w:tcPr>
            <w:tcW w:w="1701" w:type="dxa"/>
            <w:shd w:val="clear" w:color="000000" w:fill="FFFFFF"/>
            <w:vAlign w:val="center"/>
            <w:hideMark/>
          </w:tcPr>
          <w:p w14:paraId="45BE11AE"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21</w:t>
            </w:r>
          </w:p>
        </w:tc>
        <w:tc>
          <w:tcPr>
            <w:tcW w:w="1843" w:type="dxa"/>
            <w:shd w:val="clear" w:color="000000" w:fill="FFFFFF"/>
            <w:vAlign w:val="center"/>
            <w:hideMark/>
          </w:tcPr>
          <w:p w14:paraId="27B91BB3"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19</w:t>
            </w:r>
          </w:p>
        </w:tc>
        <w:tc>
          <w:tcPr>
            <w:tcW w:w="1706" w:type="dxa"/>
            <w:shd w:val="clear" w:color="000000" w:fill="FFFFFF"/>
            <w:vAlign w:val="center"/>
            <w:hideMark/>
          </w:tcPr>
          <w:p w14:paraId="0368738E"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58</w:t>
            </w:r>
          </w:p>
        </w:tc>
        <w:tc>
          <w:tcPr>
            <w:tcW w:w="1701" w:type="dxa"/>
            <w:shd w:val="clear" w:color="000000" w:fill="FFFFFF"/>
            <w:vAlign w:val="center"/>
          </w:tcPr>
          <w:p w14:paraId="3413AA18" w14:textId="14E751AF" w:rsidR="004D1C50" w:rsidRPr="00B70589" w:rsidRDefault="00E8154B"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40</w:t>
            </w:r>
          </w:p>
        </w:tc>
      </w:tr>
      <w:tr w:rsidR="004D1C50" w:rsidRPr="00B70589" w14:paraId="50EFDE27" w14:textId="3B20A660" w:rsidTr="00622D52">
        <w:trPr>
          <w:trHeight w:val="330"/>
        </w:trPr>
        <w:tc>
          <w:tcPr>
            <w:tcW w:w="2825" w:type="dxa"/>
            <w:shd w:val="clear" w:color="000000" w:fill="FFFFFF"/>
            <w:vAlign w:val="center"/>
            <w:hideMark/>
          </w:tcPr>
          <w:p w14:paraId="166ACA51"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01" w:type="dxa"/>
            <w:vAlign w:val="center"/>
            <w:hideMark/>
          </w:tcPr>
          <w:p w14:paraId="4D7A5EFB"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150</w:t>
            </w:r>
          </w:p>
        </w:tc>
        <w:tc>
          <w:tcPr>
            <w:tcW w:w="1843" w:type="dxa"/>
            <w:vAlign w:val="center"/>
            <w:hideMark/>
          </w:tcPr>
          <w:p w14:paraId="6A9AA6E9"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130</w:t>
            </w:r>
          </w:p>
        </w:tc>
        <w:tc>
          <w:tcPr>
            <w:tcW w:w="1706" w:type="dxa"/>
            <w:vAlign w:val="center"/>
            <w:hideMark/>
          </w:tcPr>
          <w:p w14:paraId="4A022FC8"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175</w:t>
            </w:r>
          </w:p>
        </w:tc>
        <w:tc>
          <w:tcPr>
            <w:tcW w:w="1701" w:type="dxa"/>
            <w:vAlign w:val="center"/>
          </w:tcPr>
          <w:p w14:paraId="1E05CE9E" w14:textId="2ACBE0D1"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1B43D2" w:rsidRPr="00B70589">
              <w:rPr>
                <w:rFonts w:ascii="Times New Roman" w:eastAsia="Times New Roman" w:hAnsi="Times New Roman" w:cs="Times New Roman"/>
                <w:color w:val="003399"/>
                <w:kern w:val="0"/>
                <w:sz w:val="24"/>
                <w:szCs w:val="24"/>
                <w:lang w:eastAsia="lt-LT"/>
                <w14:ligatures w14:val="none"/>
              </w:rPr>
              <w:t>81</w:t>
            </w:r>
          </w:p>
        </w:tc>
      </w:tr>
      <w:tr w:rsidR="004D1C50" w:rsidRPr="00B70589" w14:paraId="2B4DE64B" w14:textId="5EE64E82" w:rsidTr="00622D52">
        <w:trPr>
          <w:trHeight w:val="330"/>
        </w:trPr>
        <w:tc>
          <w:tcPr>
            <w:tcW w:w="2825" w:type="dxa"/>
            <w:shd w:val="clear" w:color="000000" w:fill="FFFFFF"/>
            <w:vAlign w:val="center"/>
            <w:hideMark/>
          </w:tcPr>
          <w:p w14:paraId="1D2A577C"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01" w:type="dxa"/>
            <w:vAlign w:val="center"/>
            <w:hideMark/>
          </w:tcPr>
          <w:p w14:paraId="2E9E3B36"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336</w:t>
            </w:r>
          </w:p>
        </w:tc>
        <w:tc>
          <w:tcPr>
            <w:tcW w:w="1843" w:type="dxa"/>
            <w:vAlign w:val="center"/>
            <w:hideMark/>
          </w:tcPr>
          <w:p w14:paraId="07525260"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355</w:t>
            </w:r>
          </w:p>
        </w:tc>
        <w:tc>
          <w:tcPr>
            <w:tcW w:w="1706" w:type="dxa"/>
            <w:vAlign w:val="center"/>
            <w:hideMark/>
          </w:tcPr>
          <w:p w14:paraId="7C2ED27C"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389</w:t>
            </w:r>
          </w:p>
        </w:tc>
        <w:tc>
          <w:tcPr>
            <w:tcW w:w="1701" w:type="dxa"/>
            <w:vAlign w:val="center"/>
          </w:tcPr>
          <w:p w14:paraId="6BFC3907" w14:textId="0D378738" w:rsidR="004D1C50" w:rsidRPr="00B70589" w:rsidRDefault="00234CD2"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439</w:t>
            </w:r>
          </w:p>
        </w:tc>
      </w:tr>
      <w:tr w:rsidR="004D1C50" w:rsidRPr="00B70589" w14:paraId="2216A6EC" w14:textId="7E570289" w:rsidTr="00622D52">
        <w:trPr>
          <w:trHeight w:val="330"/>
        </w:trPr>
        <w:tc>
          <w:tcPr>
            <w:tcW w:w="2825" w:type="dxa"/>
            <w:shd w:val="clear" w:color="000000" w:fill="FFFFFF"/>
            <w:vAlign w:val="center"/>
            <w:hideMark/>
          </w:tcPr>
          <w:p w14:paraId="66889FD7"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Vidurinis ugdymas </w:t>
            </w:r>
          </w:p>
        </w:tc>
        <w:tc>
          <w:tcPr>
            <w:tcW w:w="1701" w:type="dxa"/>
            <w:vAlign w:val="center"/>
            <w:hideMark/>
          </w:tcPr>
          <w:p w14:paraId="2B2874CD"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37</w:t>
            </w:r>
          </w:p>
        </w:tc>
        <w:tc>
          <w:tcPr>
            <w:tcW w:w="1843" w:type="dxa"/>
            <w:vAlign w:val="center"/>
            <w:hideMark/>
          </w:tcPr>
          <w:p w14:paraId="4A15B6D6"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35</w:t>
            </w:r>
          </w:p>
        </w:tc>
        <w:tc>
          <w:tcPr>
            <w:tcW w:w="1706" w:type="dxa"/>
            <w:vAlign w:val="center"/>
            <w:hideMark/>
          </w:tcPr>
          <w:p w14:paraId="3E140BD4"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40</w:t>
            </w:r>
          </w:p>
        </w:tc>
        <w:tc>
          <w:tcPr>
            <w:tcW w:w="1701" w:type="dxa"/>
            <w:vAlign w:val="center"/>
          </w:tcPr>
          <w:p w14:paraId="074CBAA0" w14:textId="1A9DDD16"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w:t>
            </w:r>
            <w:r w:rsidR="00234CD2" w:rsidRPr="00B70589">
              <w:rPr>
                <w:rFonts w:ascii="Times New Roman" w:eastAsia="Times New Roman" w:hAnsi="Times New Roman" w:cs="Times New Roman"/>
                <w:color w:val="003399"/>
                <w:kern w:val="0"/>
                <w:sz w:val="24"/>
                <w:szCs w:val="24"/>
                <w:lang w:eastAsia="lt-LT"/>
                <w14:ligatures w14:val="none"/>
              </w:rPr>
              <w:t>3</w:t>
            </w:r>
          </w:p>
        </w:tc>
      </w:tr>
      <w:tr w:rsidR="004D1C50" w:rsidRPr="00B70589" w14:paraId="02269F37" w14:textId="5B911216" w:rsidTr="00622D52">
        <w:trPr>
          <w:trHeight w:val="330"/>
        </w:trPr>
        <w:tc>
          <w:tcPr>
            <w:tcW w:w="2825" w:type="dxa"/>
            <w:shd w:val="clear" w:color="000000" w:fill="FFFFFF"/>
            <w:vAlign w:val="center"/>
            <w:hideMark/>
          </w:tcPr>
          <w:p w14:paraId="5A0E7C95"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Pr="00B70589">
              <w:rPr>
                <w:rFonts w:ascii="Times New Roman" w:eastAsia="Times New Roman" w:hAnsi="Times New Roman" w:cs="Times New Roman"/>
                <w:color w:val="003399"/>
                <w:kern w:val="0"/>
                <w:sz w:val="24"/>
                <w:szCs w:val="24"/>
                <w:lang w:eastAsia="lt-LT"/>
                <w14:ligatures w14:val="none"/>
              </w:rPr>
              <w:t> </w:t>
            </w:r>
          </w:p>
        </w:tc>
        <w:tc>
          <w:tcPr>
            <w:tcW w:w="1701" w:type="dxa"/>
            <w:vAlign w:val="center"/>
            <w:hideMark/>
          </w:tcPr>
          <w:p w14:paraId="1A84516A"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666</w:t>
            </w:r>
          </w:p>
        </w:tc>
        <w:tc>
          <w:tcPr>
            <w:tcW w:w="1843" w:type="dxa"/>
            <w:vAlign w:val="center"/>
            <w:hideMark/>
          </w:tcPr>
          <w:p w14:paraId="61341736"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570</w:t>
            </w:r>
          </w:p>
        </w:tc>
        <w:tc>
          <w:tcPr>
            <w:tcW w:w="1706" w:type="dxa"/>
            <w:vAlign w:val="center"/>
            <w:hideMark/>
          </w:tcPr>
          <w:p w14:paraId="266B6C4D"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714</w:t>
            </w:r>
          </w:p>
        </w:tc>
        <w:tc>
          <w:tcPr>
            <w:tcW w:w="1701" w:type="dxa"/>
            <w:vAlign w:val="center"/>
          </w:tcPr>
          <w:p w14:paraId="1069E079" w14:textId="758B2506" w:rsidR="004D1C50" w:rsidRPr="00B70589" w:rsidRDefault="00E8154B"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w:t>
            </w:r>
            <w:r w:rsidR="00234CD2" w:rsidRPr="00B70589">
              <w:rPr>
                <w:rFonts w:ascii="Times New Roman" w:eastAsia="Times New Roman" w:hAnsi="Times New Roman" w:cs="Times New Roman"/>
                <w:b/>
                <w:bCs/>
                <w:color w:val="003399"/>
                <w:kern w:val="0"/>
                <w:sz w:val="24"/>
                <w:szCs w:val="24"/>
                <w:lang w:eastAsia="lt-LT"/>
                <w14:ligatures w14:val="none"/>
              </w:rPr>
              <w:t>61</w:t>
            </w:r>
          </w:p>
        </w:tc>
      </w:tr>
    </w:tbl>
    <w:p w14:paraId="5976CD9D" w14:textId="77777777" w:rsidR="00CB7EED" w:rsidRPr="00B70589" w:rsidRDefault="00CB7EED" w:rsidP="00B70589">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7E95ED12" w:rsidR="0008427D" w:rsidRPr="00B70589" w:rsidRDefault="0008427D"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A32799" w:rsidRPr="00B70589">
        <w:rPr>
          <w:rFonts w:ascii="Times New Roman" w:eastAsia="SimSun" w:hAnsi="Times New Roman" w:cs="Times New Roman"/>
          <w:kern w:val="0"/>
          <w:sz w:val="24"/>
          <w:szCs w:val="24"/>
          <w:lang w:eastAsia="ja-JP"/>
          <w14:ligatures w14:val="none"/>
        </w:rPr>
        <w:t>Be to, d</w:t>
      </w:r>
      <w:r w:rsidRPr="00B70589">
        <w:rPr>
          <w:rFonts w:ascii="Times New Roman" w:eastAsia="SimSun" w:hAnsi="Times New Roman" w:cs="Times New Roman"/>
          <w:kern w:val="0"/>
          <w:sz w:val="24"/>
          <w:szCs w:val="24"/>
          <w:lang w:eastAsia="ja-JP"/>
          <w14:ligatures w14:val="none"/>
        </w:rPr>
        <w:t xml:space="preserve">viejose savivaldybės bendrojo ugdymo mokyklose </w:t>
      </w:r>
      <w:r w:rsidR="001D491B" w:rsidRPr="00B70589">
        <w:rPr>
          <w:rFonts w:ascii="Times New Roman" w:eastAsia="SimSun" w:hAnsi="Times New Roman" w:cs="Times New Roman"/>
          <w:kern w:val="0"/>
          <w:sz w:val="24"/>
          <w:szCs w:val="24"/>
          <w:lang w:eastAsia="ja-JP"/>
          <w14:ligatures w14:val="none"/>
        </w:rPr>
        <w:t xml:space="preserve">veikia </w:t>
      </w:r>
      <w:r w:rsidRPr="00B70589">
        <w:rPr>
          <w:rFonts w:ascii="Times New Roman" w:eastAsia="SimSun" w:hAnsi="Times New Roman" w:cs="Times New Roman"/>
          <w:kern w:val="0"/>
          <w:sz w:val="24"/>
          <w:szCs w:val="24"/>
          <w:lang w:eastAsia="ja-JP"/>
          <w14:ligatures w14:val="none"/>
        </w:rPr>
        <w:t xml:space="preserve">specialiosios klasės intelekto ir įvairiapusių raidos sutrikimų turintiems mokiniams ugdyti lietuvių bei lenkų </w:t>
      </w:r>
      <w:r w:rsidR="00A32799" w:rsidRPr="00B70589">
        <w:rPr>
          <w:rFonts w:ascii="Times New Roman" w:eastAsia="SimSun" w:hAnsi="Times New Roman" w:cs="Times New Roman"/>
          <w:kern w:val="0"/>
          <w:sz w:val="24"/>
          <w:szCs w:val="24"/>
          <w:lang w:eastAsia="ja-JP"/>
          <w14:ligatures w14:val="none"/>
        </w:rPr>
        <w:t>ugdomo</w:t>
      </w:r>
      <w:r w:rsidRPr="00B70589">
        <w:rPr>
          <w:rFonts w:ascii="Times New Roman" w:eastAsia="SimSun" w:hAnsi="Times New Roman" w:cs="Times New Roman"/>
          <w:kern w:val="0"/>
          <w:sz w:val="24"/>
          <w:szCs w:val="24"/>
          <w:lang w:eastAsia="ja-JP"/>
          <w14:ligatures w14:val="none"/>
        </w:rPr>
        <w:t xml:space="preserve">siomis kalbomis: </w:t>
      </w:r>
      <w:bookmarkStart w:id="30" w:name="_Hlk201697867"/>
      <w:r w:rsidRPr="00B70589">
        <w:rPr>
          <w:rFonts w:ascii="Times New Roman" w:eastAsia="SimSun" w:hAnsi="Times New Roman" w:cs="Times New Roman"/>
          <w:kern w:val="0"/>
          <w:sz w:val="24"/>
          <w:szCs w:val="24"/>
          <w:lang w:eastAsia="ja-JP"/>
          <w14:ligatures w14:val="none"/>
        </w:rPr>
        <w:t xml:space="preserve">Sudervės Mariano Zdziechovskio pagrindinės mokyklos Rastinėnų pradinio ugdymo skyriuje </w:t>
      </w:r>
      <w:bookmarkEnd w:id="30"/>
      <w:r w:rsidRPr="00B70589">
        <w:rPr>
          <w:rFonts w:ascii="Times New Roman" w:eastAsia="SimSun" w:hAnsi="Times New Roman" w:cs="Times New Roman"/>
          <w:kern w:val="0"/>
          <w:sz w:val="24"/>
          <w:szCs w:val="24"/>
          <w:lang w:eastAsia="ja-JP"/>
          <w14:ligatures w14:val="none"/>
        </w:rPr>
        <w:t>– pagal pradinio ugdymo individualizuotą programą, ir Zujūnų gimnazijos Čekoniškių pagrindinio ugdymo skyriuje – pagal pagrindinio ugdymo individualizuotą programą,  kuriose 202</w:t>
      </w:r>
      <w:r w:rsidR="004F5F47" w:rsidRPr="00B70589">
        <w:rPr>
          <w:rFonts w:ascii="Times New Roman" w:eastAsia="SimSun" w:hAnsi="Times New Roman" w:cs="Times New Roman"/>
          <w:kern w:val="0"/>
          <w:sz w:val="24"/>
          <w:szCs w:val="24"/>
          <w:lang w:eastAsia="ja-JP"/>
          <w14:ligatures w14:val="none"/>
        </w:rPr>
        <w:t>4</w:t>
      </w:r>
      <w:r w:rsidR="00D254E2" w:rsidRPr="00B70589">
        <w:rPr>
          <w:rFonts w:ascii="Times New Roman" w:eastAsia="SimSun" w:hAnsi="Times New Roman" w:cs="Times New Roman"/>
          <w:kern w:val="0"/>
          <w:sz w:val="24"/>
          <w:szCs w:val="24"/>
          <w:lang w:eastAsia="ja-JP"/>
          <w14:ligatures w14:val="none"/>
        </w:rPr>
        <w:t>‒</w:t>
      </w:r>
      <w:r w:rsidR="00D254E2" w:rsidRPr="00B70589">
        <w:rPr>
          <w:rFonts w:ascii="Times New Roman" w:eastAsia="SimSun" w:hAnsi="Times New Roman" w:cs="Times New Roman"/>
          <w:kern w:val="0"/>
          <w:sz w:val="24"/>
          <w:szCs w:val="24"/>
          <w:lang w:eastAsia="ja-JP"/>
          <w14:ligatures w14:val="none"/>
        </w:rPr>
        <w:lastRenderedPageBreak/>
        <w:t>2025 m.</w:t>
      </w:r>
      <w:r w:rsidRPr="00B70589">
        <w:rPr>
          <w:rFonts w:ascii="Times New Roman" w:eastAsia="SimSun" w:hAnsi="Times New Roman" w:cs="Times New Roman"/>
          <w:kern w:val="0"/>
          <w:sz w:val="24"/>
          <w:szCs w:val="24"/>
          <w:lang w:eastAsia="ja-JP"/>
          <w14:ligatures w14:val="none"/>
        </w:rPr>
        <w:t xml:space="preserve"> m.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w:t>
      </w:r>
      <w:r w:rsidR="00D254E2" w:rsidRPr="00B70589">
        <w:rPr>
          <w:rFonts w:ascii="Times New Roman" w:eastAsia="SimSun" w:hAnsi="Times New Roman" w:cs="Times New Roman"/>
          <w:kern w:val="0"/>
          <w:sz w:val="24"/>
          <w:szCs w:val="24"/>
          <w:lang w:eastAsia="ja-JP"/>
          <w14:ligatures w14:val="none"/>
        </w:rPr>
        <w:t>i</w:t>
      </w:r>
      <w:r w:rsidRPr="00B70589">
        <w:rPr>
          <w:rFonts w:ascii="Times New Roman" w:eastAsia="SimSun" w:hAnsi="Times New Roman" w:cs="Times New Roman"/>
          <w:kern w:val="0"/>
          <w:sz w:val="24"/>
          <w:szCs w:val="24"/>
          <w:lang w:eastAsia="ja-JP"/>
          <w14:ligatures w14:val="none"/>
        </w:rPr>
        <w:t xml:space="preserve"> 2</w:t>
      </w:r>
      <w:r w:rsidR="004F5F47"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vaika</w:t>
      </w:r>
      <w:r w:rsidR="004F5F47" w:rsidRPr="00B70589">
        <w:rPr>
          <w:rFonts w:ascii="Times New Roman" w:eastAsia="SimSun" w:hAnsi="Times New Roman" w:cs="Times New Roman"/>
          <w:kern w:val="0"/>
          <w:sz w:val="24"/>
          <w:szCs w:val="24"/>
          <w:lang w:eastAsia="ja-JP"/>
          <w14:ligatures w14:val="none"/>
        </w:rPr>
        <w:t>i</w:t>
      </w:r>
      <w:r w:rsidR="00D254E2" w:rsidRPr="00B70589">
        <w:rPr>
          <w:rFonts w:ascii="Times New Roman" w:eastAsia="SimSun" w:hAnsi="Times New Roman" w:cs="Times New Roman"/>
          <w:kern w:val="0"/>
          <w:sz w:val="24"/>
          <w:szCs w:val="24"/>
          <w:lang w:eastAsia="ja-JP"/>
          <w14:ligatures w14:val="none"/>
        </w:rPr>
        <w:t xml:space="preserve"> (12 </w:t>
      </w:r>
      <w:r w:rsidR="00E8154B" w:rsidRPr="00B70589">
        <w:rPr>
          <w:rFonts w:ascii="Times New Roman" w:eastAsia="SimSun" w:hAnsi="Times New Roman" w:cs="Times New Roman"/>
          <w:kern w:val="0"/>
          <w:sz w:val="24"/>
          <w:szCs w:val="24"/>
          <w:lang w:eastAsia="ja-JP"/>
          <w14:ligatures w14:val="none"/>
        </w:rPr>
        <w:t xml:space="preserve">vaikų </w:t>
      </w:r>
      <w:r w:rsidR="00D254E2" w:rsidRPr="00B70589">
        <w:rPr>
          <w:rFonts w:ascii="Times New Roman" w:eastAsia="SimSun" w:hAnsi="Times New Roman" w:cs="Times New Roman"/>
          <w:kern w:val="0"/>
          <w:sz w:val="24"/>
          <w:szCs w:val="24"/>
          <w:lang w:eastAsia="ja-JP"/>
          <w14:ligatures w14:val="none"/>
        </w:rPr>
        <w:t>pagal pradinio ugdymo individualizuotą programą ir 13</w:t>
      </w:r>
      <w:r w:rsidR="00CE3860" w:rsidRPr="00B70589">
        <w:rPr>
          <w:rFonts w:ascii="Times New Roman" w:eastAsia="SimSun" w:hAnsi="Times New Roman" w:cs="Times New Roman"/>
          <w:kern w:val="0"/>
          <w:sz w:val="24"/>
          <w:szCs w:val="24"/>
          <w:lang w:eastAsia="ja-JP"/>
          <w14:ligatures w14:val="none"/>
        </w:rPr>
        <w:t xml:space="preserve"> vaikų</w:t>
      </w:r>
      <w:r w:rsidR="00E8154B" w:rsidRPr="00B70589">
        <w:rPr>
          <w:rFonts w:ascii="Times New Roman" w:eastAsia="SimSun" w:hAnsi="Times New Roman" w:cs="Times New Roman"/>
          <w:kern w:val="0"/>
          <w:sz w:val="24"/>
          <w:szCs w:val="24"/>
          <w:lang w:eastAsia="ja-JP"/>
          <w14:ligatures w14:val="none"/>
        </w:rPr>
        <w:t xml:space="preserve"> –</w:t>
      </w:r>
      <w:r w:rsidR="00D254E2" w:rsidRPr="00B70589">
        <w:rPr>
          <w:rFonts w:ascii="Times New Roman" w:eastAsia="SimSun" w:hAnsi="Times New Roman" w:cs="Times New Roman"/>
          <w:kern w:val="0"/>
          <w:sz w:val="24"/>
          <w:szCs w:val="24"/>
          <w:lang w:eastAsia="ja-JP"/>
          <w14:ligatures w14:val="none"/>
        </w:rPr>
        <w:t xml:space="preserve"> pagal pagrindinio ugdymo individualizuotą programą)</w:t>
      </w:r>
      <w:r w:rsidR="001F2DC4" w:rsidRPr="00B70589">
        <w:rPr>
          <w:rFonts w:ascii="Times New Roman" w:eastAsia="SimSun" w:hAnsi="Times New Roman" w:cs="Times New Roman"/>
          <w:kern w:val="0"/>
          <w:sz w:val="24"/>
          <w:szCs w:val="24"/>
          <w:lang w:eastAsia="ja-JP"/>
          <w14:ligatures w14:val="none"/>
        </w:rPr>
        <w:t>,</w:t>
      </w:r>
      <w:r w:rsidR="001F2DC4" w:rsidRPr="00B70589">
        <w:t xml:space="preserve"> </w:t>
      </w:r>
      <w:r w:rsidR="001F2DC4" w:rsidRPr="00B70589">
        <w:rPr>
          <w:rFonts w:ascii="Times New Roman" w:eastAsia="SimSun" w:hAnsi="Times New Roman" w:cs="Times New Roman"/>
          <w:kern w:val="0"/>
          <w:sz w:val="24"/>
          <w:szCs w:val="24"/>
          <w:lang w:eastAsia="ja-JP"/>
          <w14:ligatures w14:val="none"/>
        </w:rPr>
        <w:t>iš jų</w:t>
      </w:r>
      <w:r w:rsidR="00A32799" w:rsidRPr="00B70589">
        <w:rPr>
          <w:rFonts w:ascii="Times New Roman" w:eastAsia="SimSun" w:hAnsi="Times New Roman" w:cs="Times New Roman"/>
          <w:kern w:val="0"/>
          <w:sz w:val="24"/>
          <w:szCs w:val="24"/>
          <w:lang w:eastAsia="ja-JP"/>
          <w14:ligatures w14:val="none"/>
        </w:rPr>
        <w:t>:</w:t>
      </w:r>
      <w:r w:rsidR="001F2DC4" w:rsidRPr="00B70589">
        <w:rPr>
          <w:rFonts w:ascii="Times New Roman" w:eastAsia="SimSun" w:hAnsi="Times New Roman" w:cs="Times New Roman"/>
          <w:kern w:val="0"/>
          <w:sz w:val="24"/>
          <w:szCs w:val="24"/>
          <w:lang w:eastAsia="ja-JP"/>
          <w14:ligatures w14:val="none"/>
        </w:rPr>
        <w:t xml:space="preserve"> turintys labai didelių specialiųjų ugdymosi poreikių –</w:t>
      </w:r>
      <w:r w:rsidR="00D87AF0" w:rsidRPr="00B70589">
        <w:rPr>
          <w:rFonts w:ascii="Times New Roman" w:eastAsia="SimSun" w:hAnsi="Times New Roman" w:cs="Times New Roman"/>
          <w:kern w:val="0"/>
          <w:sz w:val="24"/>
          <w:szCs w:val="24"/>
          <w:lang w:eastAsia="ja-JP"/>
          <w14:ligatures w14:val="none"/>
        </w:rPr>
        <w:t xml:space="preserve"> </w:t>
      </w:r>
      <w:r w:rsidR="004F5F47" w:rsidRPr="00B70589">
        <w:rPr>
          <w:rFonts w:ascii="Times New Roman" w:eastAsia="SimSun" w:hAnsi="Times New Roman" w:cs="Times New Roman"/>
          <w:kern w:val="0"/>
          <w:sz w:val="24"/>
          <w:szCs w:val="24"/>
          <w:lang w:eastAsia="ja-JP"/>
          <w14:ligatures w14:val="none"/>
        </w:rPr>
        <w:t>10</w:t>
      </w:r>
      <w:r w:rsidR="001F2DC4" w:rsidRPr="00B70589">
        <w:rPr>
          <w:rFonts w:ascii="Times New Roman" w:eastAsia="SimSun" w:hAnsi="Times New Roman" w:cs="Times New Roman"/>
          <w:kern w:val="0"/>
          <w:sz w:val="24"/>
          <w:szCs w:val="24"/>
          <w:lang w:eastAsia="ja-JP"/>
          <w14:ligatures w14:val="none"/>
        </w:rPr>
        <w:t>, turintys didelių specialiųjų ugdymosi poreikių –</w:t>
      </w:r>
      <w:r w:rsidR="00D87AF0" w:rsidRPr="00B70589">
        <w:rPr>
          <w:rFonts w:ascii="Times New Roman" w:eastAsia="SimSun" w:hAnsi="Times New Roman" w:cs="Times New Roman"/>
          <w:kern w:val="0"/>
          <w:sz w:val="24"/>
          <w:szCs w:val="24"/>
          <w:lang w:eastAsia="ja-JP"/>
          <w14:ligatures w14:val="none"/>
        </w:rPr>
        <w:t xml:space="preserve"> </w:t>
      </w:r>
      <w:r w:rsidR="001F2DC4" w:rsidRPr="00B70589">
        <w:rPr>
          <w:rFonts w:ascii="Times New Roman" w:eastAsia="SimSun" w:hAnsi="Times New Roman" w:cs="Times New Roman"/>
          <w:kern w:val="0"/>
          <w:sz w:val="24"/>
          <w:szCs w:val="24"/>
          <w:lang w:eastAsia="ja-JP"/>
          <w14:ligatures w14:val="none"/>
        </w:rPr>
        <w:t>1</w:t>
      </w:r>
      <w:r w:rsidR="004F5F47"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w:t>
      </w:r>
    </w:p>
    <w:p w14:paraId="388BAF9E" w14:textId="77777777" w:rsidR="001D1E7E" w:rsidRPr="00B70589" w:rsidRDefault="001D1E7E"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42375483" w:rsidR="001D1E7E" w:rsidRPr="00B70589" w:rsidRDefault="002E65CA" w:rsidP="00B70589">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B70589">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B70589">
        <w:rPr>
          <w:rFonts w:ascii="Times New Roman" w:eastAsia="Times New Roman" w:hAnsi="Times New Roman" w:cs="Times New Roman"/>
          <w:b/>
          <w:bCs/>
          <w:color w:val="000000"/>
          <w:kern w:val="0"/>
          <w:sz w:val="24"/>
          <w:szCs w:val="24"/>
          <w:u w:val="single"/>
          <w:lang w:eastAsia="lt-LT"/>
          <w14:ligatures w14:val="none"/>
        </w:rPr>
        <w:t>siose</w:t>
      </w:r>
      <w:r w:rsidR="001D1E7E" w:rsidRPr="00B70589">
        <w:rPr>
          <w:rFonts w:ascii="Times New Roman" w:eastAsia="Times New Roman" w:hAnsi="Times New Roman" w:cs="Times New Roman"/>
          <w:b/>
          <w:bCs/>
          <w:color w:val="000000"/>
          <w:kern w:val="0"/>
          <w:sz w:val="24"/>
          <w:szCs w:val="24"/>
          <w:u w:val="single"/>
          <w:lang w:eastAsia="lt-LT"/>
          <w14:ligatures w14:val="none"/>
        </w:rPr>
        <w:t xml:space="preserve"> klasėse, skaičius 202</w:t>
      </w:r>
      <w:r w:rsidR="009E6378" w:rsidRPr="00B70589">
        <w:rPr>
          <w:rFonts w:ascii="Times New Roman" w:eastAsia="Times New Roman" w:hAnsi="Times New Roman" w:cs="Times New Roman"/>
          <w:b/>
          <w:bCs/>
          <w:color w:val="000000"/>
          <w:kern w:val="0"/>
          <w:sz w:val="24"/>
          <w:szCs w:val="24"/>
          <w:u w:val="single"/>
          <w:lang w:eastAsia="lt-LT"/>
          <w14:ligatures w14:val="none"/>
        </w:rPr>
        <w:t>1</w:t>
      </w:r>
      <w:r w:rsidR="001D1E7E" w:rsidRPr="00B70589">
        <w:rPr>
          <w:rFonts w:ascii="Times New Roman" w:eastAsia="Times New Roman" w:hAnsi="Times New Roman" w:cs="Times New Roman"/>
          <w:b/>
          <w:bCs/>
          <w:color w:val="000000"/>
          <w:kern w:val="0"/>
          <w:sz w:val="24"/>
          <w:szCs w:val="24"/>
          <w:u w:val="single"/>
          <w:lang w:eastAsia="lt-LT"/>
          <w14:ligatures w14:val="none"/>
        </w:rPr>
        <w:t>–202</w:t>
      </w:r>
      <w:r w:rsidR="002C7228" w:rsidRPr="00B70589">
        <w:rPr>
          <w:rFonts w:ascii="Times New Roman" w:eastAsia="Times New Roman" w:hAnsi="Times New Roman" w:cs="Times New Roman"/>
          <w:b/>
          <w:bCs/>
          <w:color w:val="000000"/>
          <w:kern w:val="0"/>
          <w:sz w:val="24"/>
          <w:szCs w:val="24"/>
          <w:u w:val="single"/>
          <w:lang w:eastAsia="lt-LT"/>
          <w14:ligatures w14:val="none"/>
        </w:rPr>
        <w:t>5</w:t>
      </w:r>
      <w:r w:rsidR="001D1E7E" w:rsidRPr="00B70589">
        <w:rPr>
          <w:rFonts w:ascii="Times New Roman" w:eastAsia="Times New Roman" w:hAnsi="Times New Roman" w:cs="Times New Roman"/>
          <w:b/>
          <w:bCs/>
          <w:color w:val="000000"/>
          <w:kern w:val="0"/>
          <w:sz w:val="24"/>
          <w:szCs w:val="24"/>
          <w:u w:val="single"/>
          <w:lang w:eastAsia="lt-LT"/>
          <w14:ligatures w14:val="none"/>
        </w:rPr>
        <w:t xml:space="preserve"> m.</w:t>
      </w:r>
    </w:p>
    <w:p w14:paraId="61825E9B" w14:textId="77777777" w:rsidR="00206D7D" w:rsidRPr="00B70589" w:rsidRDefault="00206D7D" w:rsidP="00B70589">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629" w:type="dxa"/>
        <w:tblLook w:val="04A0" w:firstRow="1" w:lastRow="0" w:firstColumn="1" w:lastColumn="0" w:noHBand="0" w:noVBand="1"/>
      </w:tblPr>
      <w:tblGrid>
        <w:gridCol w:w="2825"/>
        <w:gridCol w:w="1701"/>
        <w:gridCol w:w="1701"/>
        <w:gridCol w:w="1701"/>
        <w:gridCol w:w="1701"/>
      </w:tblGrid>
      <w:tr w:rsidR="009E6378" w:rsidRPr="00B70589" w14:paraId="078A3604" w14:textId="2A1B18A3" w:rsidTr="00CB6181">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2021–2022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2E8B170E"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2022–2023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2023–2024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tcPr>
          <w:p w14:paraId="5EEF04DC" w14:textId="6AE08B18"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2024–2025 m. m.</w:t>
            </w:r>
            <w:r w:rsidRPr="00CB6181">
              <w:rPr>
                <w:rFonts w:ascii="Times New Roman" w:eastAsia="Times New Roman" w:hAnsi="Times New Roman" w:cs="Times New Roman"/>
                <w:color w:val="003399"/>
                <w:kern w:val="0"/>
                <w:sz w:val="20"/>
                <w:szCs w:val="20"/>
                <w:lang w:eastAsia="lt-LT"/>
                <w14:ligatures w14:val="none"/>
              </w:rPr>
              <w:t> </w:t>
            </w:r>
          </w:p>
        </w:tc>
      </w:tr>
      <w:tr w:rsidR="009E6378" w:rsidRPr="00B70589" w14:paraId="768E2FF2" w14:textId="7883495C" w:rsidTr="00CB6181">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7138A9CC"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nil"/>
            </w:tcBorders>
            <w:shd w:val="clear" w:color="000000" w:fill="FFFFFF"/>
            <w:vAlign w:val="center"/>
            <w:hideMark/>
          </w:tcPr>
          <w:p w14:paraId="25D6EF99"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hideMark/>
          </w:tcPr>
          <w:p w14:paraId="41B2770E"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tcPr>
          <w:p w14:paraId="45C620BE" w14:textId="077A292F"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r>
      <w:tr w:rsidR="009E6378" w:rsidRPr="00B70589" w14:paraId="7EF82FED" w14:textId="6CDDCDD7" w:rsidTr="00CB6181">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vAlign w:val="center"/>
            <w:hideMark/>
          </w:tcPr>
          <w:p w14:paraId="0A3B9E94"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7</w:t>
            </w:r>
          </w:p>
        </w:tc>
        <w:tc>
          <w:tcPr>
            <w:tcW w:w="1701" w:type="dxa"/>
            <w:tcBorders>
              <w:top w:val="single" w:sz="8" w:space="0" w:color="000000"/>
              <w:left w:val="nil"/>
              <w:bottom w:val="single" w:sz="8" w:space="0" w:color="000000"/>
              <w:right w:val="nil"/>
            </w:tcBorders>
            <w:vAlign w:val="center"/>
            <w:hideMark/>
          </w:tcPr>
          <w:p w14:paraId="2C3F490B"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single" w:sz="8" w:space="0" w:color="000000"/>
              <w:left w:val="single" w:sz="8" w:space="0" w:color="auto"/>
              <w:bottom w:val="single" w:sz="8" w:space="0" w:color="000000"/>
              <w:right w:val="single" w:sz="8" w:space="0" w:color="auto"/>
            </w:tcBorders>
            <w:vAlign w:val="center"/>
            <w:hideMark/>
          </w:tcPr>
          <w:p w14:paraId="12E1E418"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11</w:t>
            </w:r>
          </w:p>
        </w:tc>
        <w:tc>
          <w:tcPr>
            <w:tcW w:w="1701" w:type="dxa"/>
            <w:tcBorders>
              <w:top w:val="single" w:sz="8" w:space="0" w:color="000000"/>
              <w:left w:val="single" w:sz="8" w:space="0" w:color="auto"/>
              <w:bottom w:val="single" w:sz="8" w:space="0" w:color="000000"/>
              <w:right w:val="single" w:sz="8" w:space="0" w:color="auto"/>
            </w:tcBorders>
            <w:vAlign w:val="center"/>
          </w:tcPr>
          <w:p w14:paraId="081ECA63" w14:textId="0579D5A4"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4F5F47" w:rsidRPr="00B70589">
              <w:rPr>
                <w:rFonts w:ascii="Times New Roman" w:eastAsia="Times New Roman" w:hAnsi="Times New Roman" w:cs="Times New Roman"/>
                <w:color w:val="003399"/>
                <w:kern w:val="0"/>
                <w:sz w:val="24"/>
                <w:szCs w:val="24"/>
                <w:lang w:eastAsia="lt-LT"/>
                <w14:ligatures w14:val="none"/>
              </w:rPr>
              <w:t>2</w:t>
            </w:r>
          </w:p>
        </w:tc>
      </w:tr>
      <w:tr w:rsidR="009E6378" w:rsidRPr="00B70589" w14:paraId="35366D91" w14:textId="5C91A9D3" w:rsidTr="00CB6181">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vAlign w:val="center"/>
            <w:hideMark/>
          </w:tcPr>
          <w:p w14:paraId="3FFCB728"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nil"/>
            </w:tcBorders>
            <w:vAlign w:val="center"/>
            <w:hideMark/>
          </w:tcPr>
          <w:p w14:paraId="5D0B6101"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hideMark/>
          </w:tcPr>
          <w:p w14:paraId="18955DA6"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tcPr>
          <w:p w14:paraId="59A3D82A" w14:textId="2AC4EA7C"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4F5F47" w:rsidRPr="00B70589">
              <w:rPr>
                <w:rFonts w:ascii="Times New Roman" w:eastAsia="Times New Roman" w:hAnsi="Times New Roman" w:cs="Times New Roman"/>
                <w:color w:val="003399"/>
                <w:kern w:val="0"/>
                <w:sz w:val="24"/>
                <w:szCs w:val="24"/>
                <w:lang w:eastAsia="lt-LT"/>
                <w14:ligatures w14:val="none"/>
              </w:rPr>
              <w:t>3</w:t>
            </w:r>
          </w:p>
        </w:tc>
      </w:tr>
      <w:tr w:rsidR="009E6378" w:rsidRPr="00B70589" w14:paraId="4F94BA86" w14:textId="64790E17" w:rsidTr="00CB6181">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Pr="00B70589">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single" w:sz="8" w:space="0" w:color="000000"/>
              <w:bottom w:val="single" w:sz="8" w:space="0" w:color="auto"/>
              <w:right w:val="single" w:sz="4" w:space="0" w:color="000000"/>
            </w:tcBorders>
            <w:vAlign w:val="center"/>
            <w:hideMark/>
          </w:tcPr>
          <w:p w14:paraId="145778EE"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16</w:t>
            </w:r>
          </w:p>
        </w:tc>
        <w:tc>
          <w:tcPr>
            <w:tcW w:w="1701" w:type="dxa"/>
            <w:tcBorders>
              <w:top w:val="nil"/>
              <w:left w:val="single" w:sz="8" w:space="0" w:color="000000"/>
              <w:bottom w:val="single" w:sz="8" w:space="0" w:color="auto"/>
              <w:right w:val="nil"/>
            </w:tcBorders>
            <w:vAlign w:val="center"/>
            <w:hideMark/>
          </w:tcPr>
          <w:p w14:paraId="7AC6F8A1"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20</w:t>
            </w:r>
          </w:p>
        </w:tc>
        <w:tc>
          <w:tcPr>
            <w:tcW w:w="1701" w:type="dxa"/>
            <w:tcBorders>
              <w:top w:val="nil"/>
              <w:left w:val="single" w:sz="8" w:space="0" w:color="auto"/>
              <w:bottom w:val="single" w:sz="8" w:space="0" w:color="auto"/>
              <w:right w:val="single" w:sz="8" w:space="0" w:color="auto"/>
            </w:tcBorders>
            <w:vAlign w:val="center"/>
            <w:hideMark/>
          </w:tcPr>
          <w:p w14:paraId="3E3D4534"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21</w:t>
            </w:r>
          </w:p>
        </w:tc>
        <w:tc>
          <w:tcPr>
            <w:tcW w:w="1701" w:type="dxa"/>
            <w:tcBorders>
              <w:top w:val="nil"/>
              <w:left w:val="single" w:sz="8" w:space="0" w:color="auto"/>
              <w:bottom w:val="single" w:sz="8" w:space="0" w:color="auto"/>
              <w:right w:val="single" w:sz="8" w:space="0" w:color="auto"/>
            </w:tcBorders>
            <w:vAlign w:val="center"/>
          </w:tcPr>
          <w:p w14:paraId="4A4BE67C" w14:textId="3A2B2C51"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w:t>
            </w:r>
            <w:r w:rsidR="004F5F47" w:rsidRPr="00B70589">
              <w:rPr>
                <w:rFonts w:ascii="Times New Roman" w:eastAsia="Times New Roman" w:hAnsi="Times New Roman" w:cs="Times New Roman"/>
                <w:b/>
                <w:bCs/>
                <w:color w:val="003399"/>
                <w:kern w:val="0"/>
                <w:sz w:val="24"/>
                <w:szCs w:val="24"/>
                <w:lang w:eastAsia="lt-LT"/>
                <w14:ligatures w14:val="none"/>
              </w:rPr>
              <w:t>5</w:t>
            </w:r>
          </w:p>
        </w:tc>
      </w:tr>
    </w:tbl>
    <w:p w14:paraId="4294393A" w14:textId="77777777" w:rsidR="00206D7D" w:rsidRPr="00B70589" w:rsidRDefault="00206D7D"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25DDB4F0" w14:textId="5CFE034E" w:rsidR="00BA1739" w:rsidRPr="00B70589" w:rsidRDefault="00BA1739"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t xml:space="preserve">Per pastarųjų trejų metų laikotarpį specialiosiose klasėse mokinių skaičius padidėjo </w:t>
      </w:r>
      <w:r w:rsidRPr="00B70589">
        <w:rPr>
          <w:rFonts w:ascii="Times New Roman" w:eastAsia="Times New Roman" w:hAnsi="Times New Roman" w:cs="Times New Roman"/>
          <w:b/>
          <w:bCs/>
          <w:color w:val="000000"/>
          <w:kern w:val="0"/>
          <w:sz w:val="24"/>
          <w:szCs w:val="24"/>
          <w:lang w:eastAsia="lt-LT"/>
          <w14:ligatures w14:val="none"/>
        </w:rPr>
        <w:t>25,0</w:t>
      </w:r>
      <w:r w:rsidRPr="00B70589">
        <w:rPr>
          <w:rFonts w:ascii="Times New Roman" w:eastAsia="Times New Roman" w:hAnsi="Times New Roman" w:cs="Times New Roman"/>
          <w:color w:val="000000"/>
          <w:kern w:val="0"/>
          <w:sz w:val="24"/>
          <w:szCs w:val="24"/>
          <w:lang w:eastAsia="lt-LT"/>
          <w14:ligatures w14:val="none"/>
        </w:rPr>
        <w:t xml:space="preserve"> proc.</w:t>
      </w:r>
    </w:p>
    <w:p w14:paraId="5712DA2A" w14:textId="13CE646C" w:rsidR="00161C8A" w:rsidRPr="00B70589" w:rsidRDefault="00161C8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Times New Roman" w:hAnsi="Times New Roman" w:cs="Times New Roman"/>
          <w:color w:val="000000"/>
          <w:kern w:val="0"/>
          <w:sz w:val="24"/>
          <w:szCs w:val="24"/>
          <w:lang w:eastAsia="lt-LT"/>
          <w14:ligatures w14:val="none"/>
        </w:rPr>
        <w:tab/>
      </w:r>
      <w:r w:rsidRPr="00B70589">
        <w:rPr>
          <w:rFonts w:ascii="Times New Roman" w:eastAsia="Times New Roman" w:hAnsi="Times New Roman" w:cs="Times New Roman"/>
          <w:kern w:val="0"/>
          <w:sz w:val="24"/>
          <w:szCs w:val="24"/>
          <w:lang w:eastAsia="pl-PL"/>
          <w14:ligatures w14:val="none"/>
        </w:rPr>
        <w:t xml:space="preserve">Specialiųjų ugdymosi poreikių </w:t>
      </w:r>
      <w:r w:rsidR="00D57D1A" w:rsidRPr="00B70589">
        <w:rPr>
          <w:rFonts w:ascii="Times New Roman" w:eastAsia="Times New Roman" w:hAnsi="Times New Roman" w:cs="Times New Roman"/>
          <w:kern w:val="0"/>
          <w:sz w:val="24"/>
          <w:szCs w:val="24"/>
          <w:lang w:eastAsia="pl-PL"/>
          <w14:ligatures w14:val="none"/>
        </w:rPr>
        <w:t xml:space="preserve">turinčių </w:t>
      </w:r>
      <w:r w:rsidRPr="00B70589">
        <w:rPr>
          <w:rFonts w:ascii="Times New Roman" w:eastAsia="SimSun" w:hAnsi="Times New Roman" w:cs="Times New Roman"/>
          <w:kern w:val="0"/>
          <w:sz w:val="24"/>
          <w:szCs w:val="24"/>
          <w:lang w:eastAsia="zh-CN"/>
          <w14:ligatures w14:val="none"/>
        </w:rPr>
        <w:t>mokinių ugdymo veiksmingumui bei pagalbos prieinamumui užtikrinti</w:t>
      </w:r>
      <w:r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SimSun" w:hAnsi="Times New Roman" w:cs="Times New Roman"/>
          <w:kern w:val="0"/>
          <w:sz w:val="24"/>
          <w:szCs w:val="24"/>
          <w:lang w:eastAsia="zh-CN"/>
          <w14:ligatures w14:val="none"/>
        </w:rPr>
        <w:t xml:space="preserve">visose savivaldybės švietimo įstaigose, kuriose jie ugdomi, įsteigtos švietimo </w:t>
      </w:r>
      <w:r w:rsidRPr="00B70589">
        <w:rPr>
          <w:rFonts w:ascii="Times New Roman" w:eastAsia="SimSun" w:hAnsi="Times New Roman" w:cs="Times New Roman"/>
          <w:kern w:val="0"/>
          <w:sz w:val="24"/>
          <w:szCs w:val="24"/>
          <w:lang w:eastAsia="ja-JP"/>
          <w14:ligatures w14:val="none"/>
        </w:rPr>
        <w:t>pagalbos specialistų (psichologų, logopedų, socialinių ir specialiųjų pedagogų) bei mok</w:t>
      </w:r>
      <w:r w:rsidR="00D57D1A" w:rsidRPr="00B70589">
        <w:rPr>
          <w:rFonts w:ascii="Times New Roman" w:eastAsia="SimSun" w:hAnsi="Times New Roman" w:cs="Times New Roman"/>
          <w:kern w:val="0"/>
          <w:sz w:val="24"/>
          <w:szCs w:val="24"/>
          <w:lang w:eastAsia="ja-JP"/>
          <w14:ligatures w14:val="none"/>
        </w:rPr>
        <w:t>inio</w:t>
      </w:r>
      <w:r w:rsidRPr="00B70589">
        <w:rPr>
          <w:rFonts w:ascii="Times New Roman" w:eastAsia="SimSun" w:hAnsi="Times New Roman" w:cs="Times New Roman"/>
          <w:kern w:val="0"/>
          <w:sz w:val="24"/>
          <w:szCs w:val="24"/>
          <w:lang w:eastAsia="ja-JP"/>
          <w14:ligatures w14:val="none"/>
        </w:rPr>
        <w:t xml:space="preserve"> padėjėjų pareigybės. </w:t>
      </w:r>
    </w:p>
    <w:p w14:paraId="00DA949C" w14:textId="0024AD90" w:rsidR="00F71A6D" w:rsidRPr="00B70589" w:rsidRDefault="00F71A6D"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Poilsio erdvės </w:t>
      </w:r>
      <w:r w:rsidR="005A27B5" w:rsidRPr="00B70589">
        <w:rPr>
          <w:rFonts w:ascii="Times New Roman" w:eastAsia="SimSun" w:hAnsi="Times New Roman" w:cs="Times New Roman"/>
          <w:kern w:val="0"/>
          <w:sz w:val="24"/>
          <w:szCs w:val="24"/>
          <w:lang w:eastAsia="ja-JP"/>
          <w14:ligatures w14:val="none"/>
        </w:rPr>
        <w:t>bei</w:t>
      </w:r>
      <w:r w:rsidRPr="00B70589">
        <w:rPr>
          <w:rFonts w:ascii="Times New Roman" w:eastAsia="SimSun" w:hAnsi="Times New Roman" w:cs="Times New Roman"/>
          <w:kern w:val="0"/>
          <w:sz w:val="24"/>
          <w:szCs w:val="24"/>
          <w:lang w:eastAsia="ja-JP"/>
          <w14:ligatures w14:val="none"/>
        </w:rPr>
        <w:t xml:space="preserve"> sensoriniai kambariai, skirti  specialiųjų ugdymosi poreikių </w:t>
      </w:r>
      <w:r w:rsidR="005A27B5" w:rsidRPr="00B70589">
        <w:rPr>
          <w:rFonts w:ascii="Times New Roman" w:eastAsia="SimSun" w:hAnsi="Times New Roman" w:cs="Times New Roman"/>
          <w:kern w:val="0"/>
          <w:sz w:val="24"/>
          <w:szCs w:val="24"/>
          <w:lang w:eastAsia="ja-JP"/>
          <w14:ligatures w14:val="none"/>
        </w:rPr>
        <w:t xml:space="preserve">turintiems </w:t>
      </w:r>
      <w:r w:rsidRPr="00B70589">
        <w:rPr>
          <w:rFonts w:ascii="Times New Roman" w:eastAsia="SimSun" w:hAnsi="Times New Roman" w:cs="Times New Roman"/>
          <w:kern w:val="0"/>
          <w:sz w:val="24"/>
          <w:szCs w:val="24"/>
          <w:lang w:eastAsia="ja-JP"/>
          <w14:ligatures w14:val="none"/>
        </w:rPr>
        <w:t xml:space="preserve">vaikams, įrengti 21 savivaldybės švietimo įstaigoje arba jų skyriuose. </w:t>
      </w:r>
    </w:p>
    <w:p w14:paraId="637106DE" w14:textId="77777777" w:rsidR="00BA1739" w:rsidRPr="00B70589" w:rsidRDefault="00BA1739"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4BB54676" w14:textId="77777777" w:rsidR="00F71A6D" w:rsidRPr="00B70589" w:rsidRDefault="00F71A6D" w:rsidP="00B70589">
      <w:pPr>
        <w:spacing w:after="0" w:line="240" w:lineRule="auto"/>
        <w:rPr>
          <w:rFonts w:ascii="Times New Roman" w:eastAsia="MS Mincho" w:hAnsi="Times New Roman" w:cs="Times New Roman"/>
          <w:b/>
          <w:kern w:val="0"/>
          <w:sz w:val="24"/>
          <w:szCs w:val="24"/>
          <w:lang w:eastAsia="pl-PL"/>
          <w14:ligatures w14:val="none"/>
        </w:rPr>
      </w:pPr>
      <w:r w:rsidRPr="00B70589">
        <w:rPr>
          <w:rFonts w:ascii="Times New Roman" w:eastAsia="MS Mincho" w:hAnsi="Times New Roman" w:cs="Times New Roman"/>
          <w:b/>
          <w:kern w:val="0"/>
          <w:sz w:val="24"/>
          <w:szCs w:val="24"/>
          <w:lang w:eastAsia="pl-PL"/>
          <w14:ligatures w14:val="none"/>
        </w:rPr>
        <w:t>Įtraukiojo ugdymo plėtojimas</w:t>
      </w:r>
    </w:p>
    <w:p w14:paraId="045CEFBE" w14:textId="77777777" w:rsidR="00F71A6D" w:rsidRPr="00B70589" w:rsidRDefault="00F71A6D" w:rsidP="00B70589">
      <w:pPr>
        <w:spacing w:after="0" w:line="240" w:lineRule="auto"/>
        <w:rPr>
          <w:rFonts w:ascii="Times New Roman" w:eastAsia="MS Mincho" w:hAnsi="Times New Roman" w:cs="Times New Roman"/>
          <w:b/>
          <w:kern w:val="0"/>
          <w:sz w:val="24"/>
          <w:szCs w:val="24"/>
          <w:lang w:eastAsia="pl-PL"/>
          <w14:ligatures w14:val="none"/>
        </w:rPr>
      </w:pPr>
    </w:p>
    <w:p w14:paraId="7C65FB73" w14:textId="5F4ABA28"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Siekiant sudaryti sąlygas švietimo įstaigų mokytojams ir švietimo pagalbos specialistams pasidalinti informacija įtraukiojo ugdymo temomis bei gerąja darbo patirtimi, taikant universalaus dizaino mokymui</w:t>
      </w:r>
      <w:r w:rsidR="0039350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si</w:t>
      </w:r>
      <w:r w:rsidR="0039350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metodikas, 2025 m. balandžio 9 d. Bezdonių „Saulėtekio“ pagrindinėje mokykloje buvo organizuota švietimo įstaigų konferencija „Įtraukusis ugdymas – mokykla visiems“, o balandžio 25 d. Pagirių gimnazijoje vyko Vilniaus rajono savivaldybės švietimo įstaigų metodinė-praktinė konferencija „Universalus dizainas mokykloje – kelias į sėkmę kiekvienam“. Pranešėjai gvildeno pozityvių pokyčių mokyklose</w:t>
      </w:r>
      <w:r w:rsidRPr="00B70589">
        <w:rPr>
          <w:rFonts w:ascii="Times New Roman" w:hAnsi="Times New Roman" w:cs="Times New Roman"/>
          <w:sz w:val="24"/>
          <w:szCs w:val="24"/>
        </w:rPr>
        <w:t xml:space="preserve"> raišką, aptarė b</w:t>
      </w:r>
      <w:r w:rsidRPr="00B70589">
        <w:rPr>
          <w:rFonts w:ascii="Times New Roman" w:eastAsia="SimSun" w:hAnsi="Times New Roman" w:cs="Times New Roman"/>
          <w:kern w:val="0"/>
          <w:sz w:val="24"/>
          <w:szCs w:val="24"/>
          <w:lang w:eastAsia="zh-CN"/>
          <w14:ligatures w14:val="none"/>
        </w:rPr>
        <w:t>endrųjų programų pritaikymo galimybes įtraukties kontekste, kalbėjo, kaip universalaus dizaino principai gali būti taikomi kasdienėje mokytojo praktikoje, kaip kurti lankstų ugdymo turinį, siūlyti pasirinkimo galimybes, taikyti skirtingus vertinimo būdus ir užtikrinti visų mokinių įsitraukimą. Dalyviai išgirdo ne tik vertingų teorinių žinių apie universalų dizainą mokykloje, bet ir patys įsitraukė į veiklas bei pasidalino savo patirtimi praktinėse konferencijų dalyse.</w:t>
      </w:r>
      <w:r w:rsidRPr="00B70589">
        <w:t xml:space="preserve"> </w:t>
      </w:r>
    </w:p>
    <w:p w14:paraId="6F6C6A27" w14:textId="01D62692"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1" w:name="_Hlk155542446"/>
      <w:r w:rsidRPr="00B70589">
        <w:rPr>
          <w:rFonts w:ascii="Times New Roman" w:eastAsia="SimSun" w:hAnsi="Times New Roman" w:cs="Times New Roman"/>
          <w:kern w:val="0"/>
          <w:sz w:val="24"/>
          <w:szCs w:val="24"/>
          <w:lang w:eastAsia="ja-JP"/>
          <w14:ligatures w14:val="none"/>
        </w:rPr>
        <w:t xml:space="preserve">nuo 2023 m. rugsėjo 1 d. Nemenčinės Gedimino ir Rudaminos „Ryto“ gimnazijose įgyvendinamas </w:t>
      </w:r>
      <w:r w:rsidRPr="00B70589">
        <w:rPr>
          <w:rFonts w:ascii="Times New Roman" w:eastAsia="SimSun" w:hAnsi="Times New Roman" w:cs="Times New Roman"/>
          <w:b/>
          <w:bCs/>
          <w:kern w:val="0"/>
          <w:sz w:val="24"/>
          <w:szCs w:val="24"/>
          <w:lang w:eastAsia="ja-JP"/>
          <w14:ligatures w14:val="none"/>
        </w:rPr>
        <w:t>Mokinių įvairovei atvirų grupių, klasių sudarymo ir ugdymo organizavimo jose</w:t>
      </w:r>
      <w:r w:rsidRPr="00B70589">
        <w:rPr>
          <w:rFonts w:ascii="Times New Roman" w:eastAsia="SimSun" w:hAnsi="Times New Roman" w:cs="Times New Roman"/>
          <w:kern w:val="0"/>
          <w:sz w:val="24"/>
          <w:szCs w:val="24"/>
          <w:lang w:eastAsia="ja-JP"/>
          <w14:ligatures w14:val="none"/>
        </w:rPr>
        <w:t xml:space="preserve"> projektas</w:t>
      </w:r>
      <w:bookmarkEnd w:id="31"/>
      <w:r w:rsidRPr="00B70589">
        <w:rPr>
          <w:rFonts w:ascii="Times New Roman" w:eastAsia="SimSun" w:hAnsi="Times New Roman" w:cs="Times New Roman"/>
          <w:kern w:val="0"/>
          <w:sz w:val="24"/>
          <w:szCs w:val="24"/>
          <w:lang w:eastAsia="ja-JP"/>
          <w14:ligatures w14:val="none"/>
        </w:rPr>
        <w:t xml:space="preserve"> pagal pažangos priemonės „</w:t>
      </w:r>
      <w:bookmarkStart w:id="32" w:name="_Hlk155735085"/>
      <w:r w:rsidRPr="00B70589">
        <w:rPr>
          <w:rFonts w:ascii="Times New Roman" w:eastAsia="SimSun" w:hAnsi="Times New Roman" w:cs="Times New Roman"/>
          <w:kern w:val="0"/>
          <w:sz w:val="24"/>
          <w:szCs w:val="24"/>
          <w:lang w:eastAsia="ja-JP"/>
          <w14:ligatures w14:val="none"/>
        </w:rPr>
        <w:t>Įgyvendinti įtraukųjį švietimą</w:t>
      </w:r>
      <w:bookmarkEnd w:id="32"/>
      <w:r w:rsidRPr="00B70589">
        <w:rPr>
          <w:rFonts w:ascii="Times New Roman" w:eastAsia="SimSun" w:hAnsi="Times New Roman" w:cs="Times New Roman"/>
          <w:kern w:val="0"/>
          <w:sz w:val="24"/>
          <w:szCs w:val="24"/>
          <w:lang w:eastAsia="ja-JP"/>
          <w14:ligatures w14:val="none"/>
        </w:rPr>
        <w:t xml:space="preserve">“ veiklą „Sukurti ir įdiegti įtraukaus ugdymo organizavimo modelius, </w:t>
      </w:r>
      <w:bookmarkStart w:id="33" w:name="_Hlk155735166"/>
      <w:r w:rsidRPr="00B70589">
        <w:rPr>
          <w:rFonts w:ascii="Times New Roman" w:eastAsia="SimSun" w:hAnsi="Times New Roman" w:cs="Times New Roman"/>
          <w:kern w:val="0"/>
          <w:sz w:val="24"/>
          <w:szCs w:val="24"/>
          <w:lang w:eastAsia="ja-JP"/>
          <w14:ligatures w14:val="none"/>
        </w:rPr>
        <w:t>sudarant sąlygas didelių ir labai didelių specialiųjų ugdymosi poreikių turintiems mokiniams ugdytis bendrosios paskirties mokyklose</w:t>
      </w:r>
      <w:bookmarkEnd w:id="33"/>
      <w:r w:rsidRPr="00B70589">
        <w:rPr>
          <w:rFonts w:ascii="Times New Roman" w:eastAsia="SimSun" w:hAnsi="Times New Roman" w:cs="Times New Roman"/>
          <w:kern w:val="0"/>
          <w:sz w:val="24"/>
          <w:szCs w:val="24"/>
          <w:lang w:eastAsia="ja-JP"/>
          <w14:ligatures w14:val="none"/>
        </w:rPr>
        <w:t>“. Pagal šį projektą Nemenčinės Gedimino gimnazijos 3-ose pradinėse klasėse bei Rudaminos „Ryto“ gimnazijos 2-ose pradinėse klasėse mokinių ugdymas organizuojamas pagal Mobilios įtraukties modelį. Kiekvienai Atvirajai klasei pasirinktam ugdymo organizavimo modeliui įgyvendinti skirtas papildomas mokytojo padėjėjo etatas ir pusė antrojo mokytojo pareigybės.</w:t>
      </w:r>
      <w:r w:rsidRPr="00B70589">
        <w:t xml:space="preserve"> </w:t>
      </w:r>
      <w:r w:rsidRPr="00B70589">
        <w:rPr>
          <w:rFonts w:ascii="Times New Roman" w:eastAsia="SimSun" w:hAnsi="Times New Roman" w:cs="Times New Roman"/>
          <w:kern w:val="0"/>
          <w:sz w:val="24"/>
          <w:szCs w:val="24"/>
          <w:lang w:eastAsia="ja-JP"/>
          <w14:ligatures w14:val="none"/>
        </w:rPr>
        <w:t xml:space="preserve">Įgyvendinant Mobilios įtraukties modelį, mokinių ugdymas ir švietimo pagalba Atvirosiose klasėse organizuojama ne tik bendrosiose klasėse, tačiau ir kitose mokinių ugdymosi poreikius atliepiančiose aplinkose, todėl Atvirosiose klasėse ugdomiems mokiniams sudarytos sąlygos suteikti didesnę pagalbą, siejamą su pastoliavimu, derinti asmeninius vaikų mokymosi tikslus su klasės mokymosi tikslais, sukurtos palankesnės ugdymo(si) sąlygos. </w:t>
      </w:r>
      <w:r w:rsidRPr="00B70589">
        <w:rPr>
          <w:rFonts w:ascii="Times New Roman" w:eastAsia="SimSun" w:hAnsi="Times New Roman" w:cs="Times New Roman"/>
          <w:kern w:val="0"/>
          <w:sz w:val="24"/>
          <w:szCs w:val="24"/>
          <w:lang w:eastAsia="ja-JP"/>
          <w14:ligatures w14:val="none"/>
        </w:rPr>
        <w:lastRenderedPageBreak/>
        <w:t>Projektui pasibaigus numatytas šių veiklų tęstinumas neapibrėžtą laikotarpį. Projekto įgyvendinimo laikotarpiu nuo 2023 m. rugsėjo 1 d. iki 2025 m. rugpjūčio 31 d. pasirinktam ugdymo organizavimo modeliui įgyvendinti Savivaldybei buvo skirta virš 263</w:t>
      </w:r>
      <w:r w:rsidR="0039350F" w:rsidRPr="00B70589">
        <w:rPr>
          <w:rFonts w:ascii="Times New Roman" w:eastAsia="SimSun" w:hAnsi="Times New Roman" w:cs="Times New Roman"/>
          <w:kern w:val="0"/>
          <w:sz w:val="24"/>
          <w:szCs w:val="24"/>
          <w:lang w:eastAsia="ja-JP"/>
          <w14:ligatures w14:val="none"/>
        </w:rPr>
        <w:t>,0</w:t>
      </w:r>
      <w:r w:rsidRPr="00B70589">
        <w:rPr>
          <w:rFonts w:ascii="Times New Roman" w:eastAsia="SimSun" w:hAnsi="Times New Roman" w:cs="Times New Roman"/>
          <w:kern w:val="0"/>
          <w:sz w:val="24"/>
          <w:szCs w:val="24"/>
          <w:lang w:eastAsia="ja-JP"/>
          <w14:ligatures w14:val="none"/>
        </w:rPr>
        <w:t xml:space="preserve"> tūkst. Eur.   </w:t>
      </w:r>
    </w:p>
    <w:p w14:paraId="2D315248" w14:textId="77777777"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bookmarkStart w:id="34" w:name="_Hlk144060155"/>
      <w:r w:rsidRPr="00B70589">
        <w:rPr>
          <w:rFonts w:ascii="Times New Roman" w:eastAsia="SimSun" w:hAnsi="Times New Roman" w:cs="Times New Roman"/>
          <w:kern w:val="0"/>
          <w:sz w:val="24"/>
          <w:szCs w:val="24"/>
          <w:lang w:eastAsia="ja-JP"/>
          <w14:ligatures w14:val="none"/>
        </w:rPr>
        <w:t xml:space="preserve">Be to, 4 savivaldybės mokyklos (Avižienių, Nemenčinės Gedimino, Pagirių, Rudaminos Ferdinando Ruščico gimnazijos), dalyvaujančios „Tūkstantmečio mokyklų II“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p w14:paraId="582E4E39" w14:textId="77777777" w:rsidR="00F71A6D"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2024 m. lapkričio 6 d. savivaldybės švietimo įstaigų Vaiko gerovės komisijų pirmininkai ir nariai Lietuvos įtraukties švietime centre dalyvavo konferencijoje „Vaiko gerovės link: Vaiko gerovės komisijos veiklos efektyvinimas“, kurią inicijavo Savivaldybės Vaiko gerovės komisija. Konferencijos metu buvo pristatyti teisės aktų, aktualių mokyklos Vaiko gerovės komisijos veikloje, pakeitimai, Pozityvaus elgesio palaikymo ir intervencijų sistema (PEPIS), ugdymo organizavimo rekomendacijos mokiniams, kuriems nustatytas elgesio ir/ar emocijų sutrikimas, švietimo įstaigų 6–12 klasių mokinių savijautos, patiriamos emocinės įtampos tyrimo rezultatai, aptarti kiti aktualūs klausimai.</w:t>
      </w:r>
    </w:p>
    <w:p w14:paraId="7D31A4B1" w14:textId="77777777" w:rsidR="00CB6181" w:rsidRPr="00B70589" w:rsidRDefault="00CB6181"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41F656CF" w14:textId="77777777" w:rsidR="00F42EB1" w:rsidRPr="00B70589" w:rsidRDefault="00F42EB1"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642C1EA" w14:textId="032B3A7F" w:rsidR="00BA1739" w:rsidRDefault="00BA1739" w:rsidP="00B70589">
      <w:pPr>
        <w:pStyle w:val="Antrat2"/>
        <w:spacing w:after="0" w:line="240" w:lineRule="auto"/>
        <w:jc w:val="center"/>
        <w:rPr>
          <w:sz w:val="28"/>
          <w:szCs w:val="28"/>
          <w:lang w:eastAsia="pl-PL"/>
        </w:rPr>
      </w:pPr>
      <w:bookmarkStart w:id="35" w:name="_Toc208002576"/>
      <w:bookmarkEnd w:id="29"/>
      <w:bookmarkEnd w:id="34"/>
      <w:r w:rsidRPr="00B70589">
        <w:rPr>
          <w:sz w:val="28"/>
          <w:szCs w:val="28"/>
          <w:lang w:eastAsia="pl-PL"/>
        </w:rPr>
        <w:t>Švietimo pagalba</w:t>
      </w:r>
      <w:bookmarkStart w:id="36" w:name="_Hlk189663538"/>
      <w:bookmarkEnd w:id="35"/>
    </w:p>
    <w:p w14:paraId="0E6F4817" w14:textId="77777777" w:rsidR="00CB6181" w:rsidRPr="00CB6181" w:rsidRDefault="00CB6181" w:rsidP="00CB6181">
      <w:pPr>
        <w:rPr>
          <w:lang w:eastAsia="pl-PL"/>
        </w:rPr>
      </w:pPr>
    </w:p>
    <w:bookmarkEnd w:id="36"/>
    <w:p w14:paraId="1632F150" w14:textId="77777777" w:rsidR="00F71A6D" w:rsidRPr="00B70589" w:rsidRDefault="00F71A6D" w:rsidP="00B70589">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B70589">
        <w:rPr>
          <w:rFonts w:ascii="Times New Roman" w:eastAsia="SimSun" w:hAnsi="Times New Roman" w:cs="Times New Roman"/>
          <w:color w:val="000000"/>
          <w:kern w:val="0"/>
          <w:sz w:val="24"/>
          <w:szCs w:val="24"/>
          <w:lang w:eastAsia="zh-CN"/>
          <w14:ligatures w14:val="none"/>
        </w:rPr>
        <w:t>Siekiant didinti švietimo veiksmingumą v</w:t>
      </w:r>
      <w:r w:rsidRPr="00B70589">
        <w:rPr>
          <w:rFonts w:ascii="Times New Roman" w:eastAsia="SimSun" w:hAnsi="Times New Roman" w:cs="Times New Roman"/>
          <w:kern w:val="0"/>
          <w:sz w:val="24"/>
          <w:szCs w:val="24"/>
          <w:lang w:eastAsia="zh-CN"/>
          <w14:ligatures w14:val="none"/>
        </w:rPr>
        <w:t xml:space="preserve">isiems </w:t>
      </w:r>
      <w:r w:rsidRPr="00B70589">
        <w:rPr>
          <w:rFonts w:ascii="Times New Roman" w:eastAsia="SimSun" w:hAnsi="Times New Roman" w:cs="Times New Roman"/>
          <w:kern w:val="0"/>
          <w:sz w:val="24"/>
          <w:szCs w:val="24"/>
          <w:lang w:eastAsia="ja-JP"/>
          <w14:ligatures w14:val="none"/>
        </w:rPr>
        <w:t xml:space="preserve">mokiniams, atsižvelgiant į jų individualius poreikius, Savivaldybės švietimo įstaigose teikiama reikalinga švietimo (psichologinė, socialinė pedagoginė, logopedinė, specialioji pedagoginė ir specialioji) pagalba. </w:t>
      </w:r>
    </w:p>
    <w:p w14:paraId="731943AA" w14:textId="4FED6F98" w:rsidR="009C22A3" w:rsidRPr="00B70589" w:rsidRDefault="00F71A6D"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9C22A3" w:rsidRPr="00B70589">
        <w:rPr>
          <w:rFonts w:ascii="Times New Roman" w:eastAsia="SimSun" w:hAnsi="Times New Roman" w:cs="Times New Roman"/>
          <w:kern w:val="0"/>
          <w:sz w:val="24"/>
          <w:szCs w:val="24"/>
          <w:lang w:eastAsia="ja-JP"/>
          <w14:ligatures w14:val="none"/>
        </w:rPr>
        <w:t xml:space="preserve">2024‒2025 m. m. savivaldybės švietimo įstaigose </w:t>
      </w:r>
      <w:r w:rsidRPr="00B70589">
        <w:rPr>
          <w:rFonts w:ascii="Times New Roman" w:eastAsia="SimSun" w:hAnsi="Times New Roman" w:cs="Times New Roman"/>
          <w:kern w:val="0"/>
          <w:sz w:val="24"/>
          <w:szCs w:val="24"/>
          <w:lang w:eastAsia="ja-JP"/>
          <w14:ligatures w14:val="none"/>
        </w:rPr>
        <w:t xml:space="preserve">buvo įsteigta </w:t>
      </w:r>
      <w:r w:rsidR="009C22A3" w:rsidRPr="00B70589">
        <w:rPr>
          <w:rFonts w:ascii="Times New Roman" w:eastAsia="SimSun" w:hAnsi="Times New Roman" w:cs="Times New Roman"/>
          <w:kern w:val="0"/>
          <w:sz w:val="24"/>
          <w:szCs w:val="24"/>
          <w:lang w:eastAsia="ja-JP"/>
          <w14:ligatures w14:val="none"/>
        </w:rPr>
        <w:t>13</w:t>
      </w:r>
      <w:r w:rsidR="003E6486" w:rsidRPr="00B70589">
        <w:rPr>
          <w:rFonts w:ascii="Times New Roman" w:eastAsia="SimSun" w:hAnsi="Times New Roman" w:cs="Times New Roman"/>
          <w:kern w:val="0"/>
          <w:sz w:val="24"/>
          <w:szCs w:val="24"/>
          <w:lang w:eastAsia="ja-JP"/>
          <w14:ligatures w14:val="none"/>
        </w:rPr>
        <w:t>6</w:t>
      </w:r>
      <w:r w:rsidR="009C22A3" w:rsidRPr="00B70589">
        <w:rPr>
          <w:rFonts w:ascii="Times New Roman" w:eastAsia="SimSun" w:hAnsi="Times New Roman" w:cs="Times New Roman"/>
          <w:kern w:val="0"/>
          <w:sz w:val="24"/>
          <w:szCs w:val="24"/>
          <w:lang w:eastAsia="ja-JP"/>
          <w14:ligatures w14:val="none"/>
        </w:rPr>
        <w:t xml:space="preserve">,27 </w:t>
      </w:r>
      <w:r w:rsidR="00161C8A" w:rsidRPr="00B70589">
        <w:rPr>
          <w:rFonts w:ascii="Times New Roman" w:eastAsia="SimSun" w:hAnsi="Times New Roman" w:cs="Times New Roman"/>
          <w:kern w:val="0"/>
          <w:sz w:val="24"/>
          <w:szCs w:val="24"/>
          <w:lang w:eastAsia="ja-JP"/>
          <w14:ligatures w14:val="none"/>
        </w:rPr>
        <w:t xml:space="preserve">švietimo pagalbos </w:t>
      </w:r>
      <w:r w:rsidR="009C22A3" w:rsidRPr="00B70589">
        <w:rPr>
          <w:rFonts w:ascii="Times New Roman" w:eastAsia="SimSun" w:hAnsi="Times New Roman" w:cs="Times New Roman"/>
          <w:kern w:val="0"/>
          <w:sz w:val="24"/>
          <w:szCs w:val="24"/>
          <w:lang w:eastAsia="ja-JP"/>
          <w14:ligatures w14:val="none"/>
        </w:rPr>
        <w:t>specialistų (2</w:t>
      </w:r>
      <w:r w:rsidR="003E6486" w:rsidRPr="00B70589">
        <w:rPr>
          <w:rFonts w:ascii="Times New Roman" w:eastAsia="SimSun" w:hAnsi="Times New Roman" w:cs="Times New Roman"/>
          <w:kern w:val="0"/>
          <w:sz w:val="24"/>
          <w:szCs w:val="24"/>
          <w:lang w:eastAsia="ja-JP"/>
          <w14:ligatures w14:val="none"/>
        </w:rPr>
        <w:t>9</w:t>
      </w:r>
      <w:r w:rsidR="009C22A3" w:rsidRPr="00B70589">
        <w:rPr>
          <w:rFonts w:ascii="Times New Roman" w:eastAsia="SimSun" w:hAnsi="Times New Roman" w:cs="Times New Roman"/>
          <w:kern w:val="0"/>
          <w:sz w:val="24"/>
          <w:szCs w:val="24"/>
          <w:lang w:eastAsia="ja-JP"/>
          <w14:ligatures w14:val="none"/>
        </w:rPr>
        <w:t>,</w:t>
      </w:r>
      <w:r w:rsidR="003E6486" w:rsidRPr="00B70589">
        <w:rPr>
          <w:rFonts w:ascii="Times New Roman" w:eastAsia="SimSun" w:hAnsi="Times New Roman" w:cs="Times New Roman"/>
          <w:kern w:val="0"/>
          <w:sz w:val="24"/>
          <w:szCs w:val="24"/>
          <w:lang w:eastAsia="ja-JP"/>
          <w14:ligatures w14:val="none"/>
        </w:rPr>
        <w:t>15</w:t>
      </w:r>
      <w:r w:rsidR="009C22A3" w:rsidRPr="00B70589">
        <w:rPr>
          <w:rFonts w:ascii="Times New Roman" w:eastAsia="SimSun" w:hAnsi="Times New Roman" w:cs="Times New Roman"/>
          <w:kern w:val="0"/>
          <w:sz w:val="24"/>
          <w:szCs w:val="24"/>
          <w:lang w:eastAsia="ja-JP"/>
          <w14:ligatures w14:val="none"/>
        </w:rPr>
        <w:t xml:space="preserve"> specialiųjų pedagogų, 2</w:t>
      </w:r>
      <w:r w:rsidR="003E6486" w:rsidRPr="00B70589">
        <w:rPr>
          <w:rFonts w:ascii="Times New Roman" w:eastAsia="SimSun" w:hAnsi="Times New Roman" w:cs="Times New Roman"/>
          <w:kern w:val="0"/>
          <w:sz w:val="24"/>
          <w:szCs w:val="24"/>
          <w:lang w:eastAsia="ja-JP"/>
          <w14:ligatures w14:val="none"/>
        </w:rPr>
        <w:t>8</w:t>
      </w:r>
      <w:r w:rsidR="009C22A3" w:rsidRPr="00B70589">
        <w:rPr>
          <w:rFonts w:ascii="Times New Roman" w:eastAsia="SimSun" w:hAnsi="Times New Roman" w:cs="Times New Roman"/>
          <w:kern w:val="0"/>
          <w:sz w:val="24"/>
          <w:szCs w:val="24"/>
          <w:lang w:eastAsia="ja-JP"/>
          <w14:ligatures w14:val="none"/>
        </w:rPr>
        <w:t>,</w:t>
      </w:r>
      <w:r w:rsidR="003E6486" w:rsidRPr="00B70589">
        <w:rPr>
          <w:rFonts w:ascii="Times New Roman" w:eastAsia="SimSun" w:hAnsi="Times New Roman" w:cs="Times New Roman"/>
          <w:kern w:val="0"/>
          <w:sz w:val="24"/>
          <w:szCs w:val="24"/>
          <w:lang w:eastAsia="ja-JP"/>
          <w14:ligatures w14:val="none"/>
        </w:rPr>
        <w:t>47</w:t>
      </w:r>
      <w:r w:rsidR="009C22A3" w:rsidRPr="00B70589">
        <w:rPr>
          <w:rFonts w:ascii="Times New Roman" w:eastAsia="SimSun" w:hAnsi="Times New Roman" w:cs="Times New Roman"/>
          <w:kern w:val="0"/>
          <w:sz w:val="24"/>
          <w:szCs w:val="24"/>
          <w:lang w:eastAsia="ja-JP"/>
          <w14:ligatures w14:val="none"/>
        </w:rPr>
        <w:t xml:space="preserve"> psichologų, 35,45 socialinių pedagogų, 43,2</w:t>
      </w:r>
      <w:r w:rsidR="003E6486" w:rsidRPr="00B70589">
        <w:rPr>
          <w:rFonts w:ascii="Times New Roman" w:eastAsia="SimSun" w:hAnsi="Times New Roman" w:cs="Times New Roman"/>
          <w:kern w:val="0"/>
          <w:sz w:val="24"/>
          <w:szCs w:val="24"/>
          <w:lang w:eastAsia="ja-JP"/>
          <w14:ligatures w14:val="none"/>
        </w:rPr>
        <w:t>0</w:t>
      </w:r>
      <w:r w:rsidR="009C22A3" w:rsidRPr="00B70589">
        <w:rPr>
          <w:rFonts w:ascii="Times New Roman" w:eastAsia="SimSun" w:hAnsi="Times New Roman" w:cs="Times New Roman"/>
          <w:kern w:val="0"/>
          <w:sz w:val="24"/>
          <w:szCs w:val="24"/>
          <w:lang w:eastAsia="ja-JP"/>
          <w14:ligatures w14:val="none"/>
        </w:rPr>
        <w:t xml:space="preserve"> logopedų) ir 2</w:t>
      </w:r>
      <w:r w:rsidR="003E6486" w:rsidRPr="00B70589">
        <w:rPr>
          <w:rFonts w:ascii="Times New Roman" w:eastAsia="SimSun" w:hAnsi="Times New Roman" w:cs="Times New Roman"/>
          <w:kern w:val="0"/>
          <w:sz w:val="24"/>
          <w:szCs w:val="24"/>
          <w:lang w:eastAsia="ja-JP"/>
          <w14:ligatures w14:val="none"/>
        </w:rPr>
        <w:t>11</w:t>
      </w:r>
      <w:r w:rsidR="009C22A3" w:rsidRPr="00B70589">
        <w:rPr>
          <w:rFonts w:ascii="Times New Roman" w:eastAsia="SimSun" w:hAnsi="Times New Roman" w:cs="Times New Roman"/>
          <w:kern w:val="0"/>
          <w:sz w:val="24"/>
          <w:szCs w:val="24"/>
          <w:lang w:eastAsia="ja-JP"/>
          <w14:ligatures w14:val="none"/>
        </w:rPr>
        <w:t>,5 mokinio padėjėjų pareigyb</w:t>
      </w:r>
      <w:r w:rsidR="003E6486" w:rsidRPr="00B70589">
        <w:rPr>
          <w:rFonts w:ascii="Times New Roman" w:eastAsia="SimSun" w:hAnsi="Times New Roman" w:cs="Times New Roman"/>
          <w:kern w:val="0"/>
          <w:sz w:val="24"/>
          <w:szCs w:val="24"/>
          <w:lang w:eastAsia="ja-JP"/>
          <w14:ligatures w14:val="none"/>
        </w:rPr>
        <w:t>ių</w:t>
      </w:r>
      <w:r w:rsidR="009C22A3" w:rsidRPr="00B70589">
        <w:rPr>
          <w:rFonts w:ascii="Times New Roman" w:eastAsia="SimSun" w:hAnsi="Times New Roman" w:cs="Times New Roman"/>
          <w:kern w:val="0"/>
          <w:sz w:val="24"/>
          <w:szCs w:val="24"/>
          <w:lang w:eastAsia="ja-JP"/>
          <w14:ligatures w14:val="none"/>
        </w:rPr>
        <w:t>.</w:t>
      </w:r>
    </w:p>
    <w:p w14:paraId="077D712E" w14:textId="3325FEF9" w:rsidR="00F00592" w:rsidRPr="00B70589" w:rsidRDefault="00075F6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F00592" w:rsidRPr="00B70589">
        <w:rPr>
          <w:rFonts w:ascii="Times New Roman" w:eastAsia="SimSun" w:hAnsi="Times New Roman" w:cs="Times New Roman"/>
          <w:kern w:val="0"/>
          <w:sz w:val="24"/>
          <w:szCs w:val="24"/>
          <w:lang w:eastAsia="ja-JP"/>
          <w14:ligatures w14:val="none"/>
        </w:rPr>
        <w:t xml:space="preserve">Taip pat Savivaldybėje veikia </w:t>
      </w:r>
      <w:bookmarkStart w:id="37" w:name="_Hlk122678688"/>
      <w:r w:rsidR="00F71A6D" w:rsidRPr="00B70589">
        <w:rPr>
          <w:rFonts w:ascii="Times New Roman" w:eastAsia="SimSun" w:hAnsi="Times New Roman" w:cs="Times New Roman"/>
          <w:kern w:val="0"/>
          <w:sz w:val="24"/>
          <w:szCs w:val="24"/>
          <w:lang w:eastAsia="ja-JP"/>
          <w14:ligatures w14:val="none"/>
        </w:rPr>
        <w:t xml:space="preserve">pagalbos mokiniui, mokytojui ir mokyklai įstaiga </w:t>
      </w:r>
      <w:r w:rsidR="00F00592" w:rsidRPr="00B70589">
        <w:rPr>
          <w:rFonts w:ascii="Times New Roman" w:eastAsia="SimSun" w:hAnsi="Times New Roman" w:cs="Times New Roman"/>
          <w:kern w:val="0"/>
          <w:sz w:val="24"/>
          <w:szCs w:val="24"/>
          <w:lang w:eastAsia="ja-JP"/>
          <w14:ligatures w14:val="none"/>
        </w:rPr>
        <w:t>– Vilniaus rajono pedagoginė psichologinė tarnyba</w:t>
      </w:r>
      <w:bookmarkEnd w:id="37"/>
      <w:r w:rsidR="00F00592" w:rsidRPr="00B70589">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w:t>
      </w:r>
      <w:r w:rsidR="00962713" w:rsidRPr="00B70589">
        <w:rPr>
          <w:rFonts w:ascii="Times New Roman" w:eastAsia="SimSun" w:hAnsi="Times New Roman" w:cs="Times New Roman"/>
          <w:kern w:val="0"/>
          <w:sz w:val="24"/>
          <w:szCs w:val="24"/>
          <w:lang w:eastAsia="ja-JP"/>
          <w14:ligatures w14:val="none"/>
        </w:rPr>
        <w:t>ų konsultavimas</w:t>
      </w:r>
      <w:r w:rsidR="00F00592" w:rsidRPr="00B70589">
        <w:rPr>
          <w:rFonts w:ascii="Times New Roman" w:eastAsia="SimSun" w:hAnsi="Times New Roman" w:cs="Times New Roman"/>
          <w:kern w:val="0"/>
          <w:sz w:val="24"/>
          <w:szCs w:val="24"/>
          <w:lang w:eastAsia="ja-JP"/>
          <w14:ligatures w14:val="none"/>
        </w:rPr>
        <w:t xml:space="preserve"> jų polinkių ir gabumų, profesijos pasirinkimo, karjeros ugdymo klausimais) i</w:t>
      </w:r>
      <w:r w:rsidR="00962713" w:rsidRPr="00B70589">
        <w:rPr>
          <w:rFonts w:ascii="Times New Roman" w:eastAsia="SimSun" w:hAnsi="Times New Roman" w:cs="Times New Roman"/>
          <w:kern w:val="0"/>
          <w:sz w:val="24"/>
          <w:szCs w:val="24"/>
          <w:lang w:eastAsia="ja-JP"/>
          <w14:ligatures w14:val="none"/>
        </w:rPr>
        <w:t>r</w:t>
      </w:r>
      <w:r w:rsidR="00F00592" w:rsidRPr="00B70589">
        <w:rPr>
          <w:rFonts w:ascii="Times New Roman" w:eastAsia="SimSun" w:hAnsi="Times New Roman" w:cs="Times New Roman"/>
          <w:kern w:val="0"/>
          <w:sz w:val="24"/>
          <w:szCs w:val="24"/>
          <w:lang w:eastAsia="ja-JP"/>
          <w14:ligatures w14:val="none"/>
        </w:rPr>
        <w:t xml:space="preserve"> švietimo (mokymų, seminarų, paskaitų ir kvalifikacijos tobulinimo kursų organizavimas bei rengimas).</w:t>
      </w:r>
    </w:p>
    <w:bookmarkEnd w:id="28"/>
    <w:p w14:paraId="40EF3A22" w14:textId="6FDAFAA9" w:rsidR="006331AF" w:rsidRDefault="006331AF"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Skatinant skleisti gerąją ikimokyklinio, priešmokyklinio ir pradinio ugdymo įstaigų pedagogų ir švietimo pagalbos specialistų darbo patirtį rengiant metodines priemones – stalo žaidimus, 2024 m. vyko projektas „Metodinė priemonė – stalo žaidimas įtraukiojo ugdymo kontekste</w:t>
      </w:r>
      <w:r w:rsidR="0008024C" w:rsidRPr="00B70589">
        <w:rPr>
          <w:rFonts w:ascii="Times New Roman" w:eastAsia="SimSun" w:hAnsi="Times New Roman" w:cs="Times New Roman"/>
          <w:kern w:val="0"/>
          <w:sz w:val="24"/>
          <w:szCs w:val="24"/>
          <w:lang w:eastAsia="ja-JP"/>
          <w14:ligatures w14:val="none"/>
        </w:rPr>
        <w:t>“. S</w:t>
      </w:r>
      <w:r w:rsidRPr="00B70589">
        <w:rPr>
          <w:rFonts w:ascii="Times New Roman" w:eastAsia="SimSun" w:hAnsi="Times New Roman" w:cs="Times New Roman"/>
          <w:kern w:val="0"/>
          <w:sz w:val="24"/>
          <w:szCs w:val="24"/>
          <w:lang w:eastAsia="ja-JP"/>
          <w14:ligatures w14:val="none"/>
        </w:rPr>
        <w:t>iekia</w:t>
      </w:r>
      <w:r w:rsidR="0008024C" w:rsidRPr="00B70589">
        <w:rPr>
          <w:rFonts w:ascii="Times New Roman" w:eastAsia="SimSun" w:hAnsi="Times New Roman" w:cs="Times New Roman"/>
          <w:kern w:val="0"/>
          <w:sz w:val="24"/>
          <w:szCs w:val="24"/>
          <w:lang w:eastAsia="ja-JP"/>
          <w14:ligatures w14:val="none"/>
        </w:rPr>
        <w:t>nt</w:t>
      </w:r>
      <w:r w:rsidRPr="00B70589">
        <w:rPr>
          <w:rFonts w:ascii="Times New Roman" w:eastAsia="SimSun" w:hAnsi="Times New Roman" w:cs="Times New Roman"/>
          <w:kern w:val="0"/>
          <w:sz w:val="24"/>
          <w:szCs w:val="24"/>
          <w:lang w:eastAsia="ja-JP"/>
          <w14:ligatures w14:val="none"/>
        </w:rPr>
        <w:t xml:space="preserve"> paskatinti mokinius skaityti</w:t>
      </w:r>
      <w:r w:rsidR="0008024C"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taip pat įtraukiant tėvus </w:t>
      </w:r>
      <w:r w:rsidR="0008024C" w:rsidRPr="00B70589">
        <w:rPr>
          <w:rFonts w:ascii="Times New Roman" w:eastAsia="SimSun" w:hAnsi="Times New Roman" w:cs="Times New Roman"/>
          <w:kern w:val="0"/>
          <w:sz w:val="24"/>
          <w:szCs w:val="24"/>
          <w:lang w:eastAsia="ja-JP"/>
          <w14:ligatures w14:val="none"/>
        </w:rPr>
        <w:t>į</w:t>
      </w:r>
      <w:r w:rsidRPr="00B70589">
        <w:rPr>
          <w:rFonts w:ascii="Times New Roman" w:eastAsia="SimSun" w:hAnsi="Times New Roman" w:cs="Times New Roman"/>
          <w:kern w:val="0"/>
          <w:sz w:val="24"/>
          <w:szCs w:val="24"/>
          <w:lang w:eastAsia="ja-JP"/>
          <w14:ligatures w14:val="none"/>
        </w:rPr>
        <w:t xml:space="preserve"> mokinių skaitymo kultūr</w:t>
      </w:r>
      <w:r w:rsidR="0008024C" w:rsidRPr="00B70589">
        <w:rPr>
          <w:rFonts w:ascii="Times New Roman" w:eastAsia="SimSun" w:hAnsi="Times New Roman" w:cs="Times New Roman"/>
          <w:kern w:val="0"/>
          <w:sz w:val="24"/>
          <w:szCs w:val="24"/>
          <w:lang w:eastAsia="ja-JP"/>
          <w14:ligatures w14:val="none"/>
        </w:rPr>
        <w:t>os ugdym</w:t>
      </w:r>
      <w:r w:rsidRPr="00B70589">
        <w:rPr>
          <w:rFonts w:ascii="Times New Roman" w:eastAsia="SimSun" w:hAnsi="Times New Roman" w:cs="Times New Roman"/>
          <w:kern w:val="0"/>
          <w:sz w:val="24"/>
          <w:szCs w:val="24"/>
          <w:lang w:eastAsia="ja-JP"/>
          <w14:ligatures w14:val="none"/>
        </w:rPr>
        <w:t>ą, bei lavinti kalbos suvokimo ir vartojimo įgūdžius</w:t>
      </w:r>
      <w:r w:rsidR="0008024C" w:rsidRPr="00B70589">
        <w:rPr>
          <w:rFonts w:ascii="Times New Roman" w:eastAsia="SimSun" w:hAnsi="Times New Roman" w:cs="Times New Roman"/>
          <w:kern w:val="0"/>
          <w:sz w:val="24"/>
          <w:szCs w:val="24"/>
          <w:lang w:eastAsia="ja-JP"/>
          <w14:ligatures w14:val="none"/>
        </w:rPr>
        <w:t>, nuo 2024 m. lapkričio mėn. startavo švietimo įstaigų projektas „Skaitau su tėveliais”.</w:t>
      </w:r>
    </w:p>
    <w:p w14:paraId="0E401153" w14:textId="77777777" w:rsidR="00CB6181" w:rsidRPr="00B70589" w:rsidRDefault="00CB6181" w:rsidP="00B70589">
      <w:pPr>
        <w:spacing w:after="0" w:line="240" w:lineRule="auto"/>
        <w:ind w:firstLine="567"/>
        <w:jc w:val="both"/>
        <w:rPr>
          <w:rFonts w:ascii="Times New Roman" w:eastAsia="SimSun" w:hAnsi="Times New Roman" w:cs="Times New Roman"/>
          <w:kern w:val="0"/>
          <w:sz w:val="24"/>
          <w:szCs w:val="24"/>
          <w:lang w:eastAsia="ja-JP"/>
          <w14:ligatures w14:val="none"/>
        </w:rPr>
      </w:pPr>
    </w:p>
    <w:p w14:paraId="5ED9BC77"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57D8C9DD" w:rsidR="00F00592" w:rsidRPr="00B70589" w:rsidRDefault="00566BCA"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lastRenderedPageBreak/>
        <w:t>K</w:t>
      </w:r>
      <w:r w:rsidR="00F00592" w:rsidRPr="00B70589">
        <w:rPr>
          <w:rFonts w:ascii="Times New Roman" w:eastAsia="Calibri" w:hAnsi="Times New Roman" w:cs="Times New Roman"/>
          <w:b/>
          <w:bCs/>
          <w:kern w:val="0"/>
          <w:sz w:val="24"/>
          <w:szCs w:val="24"/>
          <w:lang w:eastAsia="ja-JP"/>
          <w14:ligatures w14:val="none"/>
        </w:rPr>
        <w:t>ompleksinės paslaugos</w:t>
      </w:r>
    </w:p>
    <w:p w14:paraId="0473563B"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9A1514F" w14:textId="561FEB82" w:rsidR="00A24F54" w:rsidRPr="00B70589" w:rsidRDefault="00A24F54" w:rsidP="00B70589">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sz w:val="24"/>
          <w:szCs w:val="24"/>
          <w:bdr w:val="none" w:sz="0" w:space="0" w:color="auto" w:frame="1"/>
          <w:lang w:eastAsia="lt-LT"/>
          <w14:ligatures w14:val="none"/>
        </w:rPr>
        <w:t>Vadovaujantis Lietuvos Respublikos švietimo, mokslo ir sporto</w:t>
      </w:r>
      <w:r w:rsidR="00701212" w:rsidRPr="00B70589">
        <w:rPr>
          <w:rFonts w:ascii="Times New Roman" w:eastAsia="Times New Roman" w:hAnsi="Times New Roman" w:cs="Times New Roman"/>
          <w:kern w:val="0"/>
          <w:sz w:val="24"/>
          <w:szCs w:val="24"/>
          <w:bdr w:val="none" w:sz="0" w:space="0" w:color="auto" w:frame="1"/>
          <w:lang w:eastAsia="lt-LT"/>
          <w14:ligatures w14:val="none"/>
        </w:rPr>
        <w:t xml:space="preserve"> bei</w:t>
      </w:r>
      <w:r w:rsidRPr="00B70589">
        <w:rPr>
          <w:rFonts w:ascii="Times New Roman" w:eastAsia="Times New Roman" w:hAnsi="Times New Roman" w:cs="Times New Roman"/>
          <w:kern w:val="0"/>
          <w:sz w:val="24"/>
          <w:szCs w:val="24"/>
          <w:bdr w:val="none" w:sz="0" w:space="0" w:color="auto" w:frame="1"/>
          <w:lang w:eastAsia="lt-LT"/>
          <w14:ligatures w14:val="none"/>
        </w:rPr>
        <w:t xml:space="preserve"> socialinės apsaugos ir darbo, sveikatos apsaugos ministrų patvirtintu </w:t>
      </w:r>
      <w:r w:rsidR="00896D86" w:rsidRPr="00B70589">
        <w:rPr>
          <w:rFonts w:ascii="Times New Roman" w:eastAsia="Times New Roman" w:hAnsi="Times New Roman" w:cs="Times New Roman"/>
          <w:kern w:val="0"/>
          <w:sz w:val="24"/>
          <w:szCs w:val="24"/>
          <w:bdr w:val="none" w:sz="0" w:space="0" w:color="auto" w:frame="1"/>
          <w:lang w:eastAsia="lt-LT"/>
          <w14:ligatures w14:val="none"/>
        </w:rPr>
        <w:t>K</w:t>
      </w:r>
      <w:r w:rsidRPr="00B70589">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B70589">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w:t>
      </w:r>
      <w:r w:rsidR="008211BD" w:rsidRPr="00B70589">
        <w:rPr>
          <w:rFonts w:ascii="Times New Roman" w:eastAsia="Times New Roman" w:hAnsi="Times New Roman" w:cs="Times New Roman"/>
          <w:kern w:val="0"/>
          <w:sz w:val="24"/>
          <w:szCs w:val="24"/>
          <w:bdr w:val="none" w:sz="0" w:space="0" w:color="auto" w:frame="1"/>
          <w:lang w:eastAsia="lt-LT"/>
          <w14:ligatures w14:val="none"/>
        </w:rPr>
        <w:t>ia</w:t>
      </w:r>
      <w:r w:rsidR="00896D86" w:rsidRPr="00B70589">
        <w:rPr>
          <w:rFonts w:ascii="Times New Roman" w:eastAsia="Times New Roman" w:hAnsi="Times New Roman" w:cs="Times New Roman"/>
          <w:kern w:val="0"/>
          <w:sz w:val="24"/>
          <w:szCs w:val="24"/>
          <w:bdr w:val="none" w:sz="0" w:space="0" w:color="auto" w:frame="1"/>
          <w:lang w:eastAsia="lt-LT"/>
          <w14:ligatures w14:val="none"/>
        </w:rPr>
        <w:t> tarpusavyje suderintas švietimo pagalbos, socialinės ir sveikatos priežiūros paslaugas, siekdamos sudaryti palankias sąlygas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00896D86" w:rsidRPr="00B70589">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00896D86" w:rsidRPr="00B70589">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B70589">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Pr="00B70589">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Pr="00B70589">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B70589" w:rsidRDefault="00F00592" w:rsidP="00B70589">
      <w:pPr>
        <w:pStyle w:val="Antrat2"/>
        <w:spacing w:after="0" w:line="240" w:lineRule="auto"/>
        <w:jc w:val="center"/>
        <w:rPr>
          <w:sz w:val="28"/>
          <w:szCs w:val="28"/>
          <w:lang w:eastAsia="lt-LT"/>
        </w:rPr>
      </w:pPr>
      <w:bookmarkStart w:id="38" w:name="_Toc208002577"/>
      <w:r w:rsidRPr="00B70589">
        <w:rPr>
          <w:sz w:val="28"/>
          <w:szCs w:val="28"/>
          <w:lang w:eastAsia="lt-LT"/>
        </w:rPr>
        <w:t>Mokinių ugdymasis šeimoje</w:t>
      </w:r>
      <w:bookmarkEnd w:id="38"/>
    </w:p>
    <w:p w14:paraId="1E832760" w14:textId="77777777"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35E510E9" w:rsidR="00F00592" w:rsidRPr="00B70589"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B70589">
        <w:rPr>
          <w:rFonts w:ascii="Times New Roman" w:eastAsia="Times New Roman" w:hAnsi="Times New Roman" w:cs="Times New Roman"/>
          <w:bCs/>
          <w:color w:val="000000"/>
          <w:kern w:val="0"/>
          <w:sz w:val="24"/>
          <w:szCs w:val="24"/>
          <w:lang w:eastAsia="lt-LT"/>
          <w14:ligatures w14:val="none"/>
        </w:rPr>
        <w:t>ą</w:t>
      </w:r>
      <w:r w:rsidRPr="00B70589">
        <w:rPr>
          <w:rFonts w:ascii="Times New Roman" w:eastAsia="Times New Roman" w:hAnsi="Times New Roman" w:cs="Times New Roman"/>
          <w:bCs/>
          <w:color w:val="000000"/>
          <w:kern w:val="0"/>
          <w:sz w:val="24"/>
          <w:szCs w:val="24"/>
          <w:lang w:eastAsia="lt-LT"/>
          <w14:ligatures w14:val="none"/>
        </w:rPr>
        <w:t xml:space="preserve"> nuo 2020 m. rugsėjo 1 d. v</w:t>
      </w:r>
      <w:r w:rsidRPr="00B70589">
        <w:rPr>
          <w:rFonts w:ascii="Times New Roman" w:eastAsia="Times New Roman" w:hAnsi="Times New Roman" w:cs="Times New Roman"/>
          <w:color w:val="000000"/>
          <w:kern w:val="0"/>
          <w:sz w:val="24"/>
          <w:szCs w:val="24"/>
          <w:lang w:eastAsia="lt-LT"/>
          <w14:ligatures w14:val="none"/>
        </w:rPr>
        <w:t xml:space="preserve">aikas </w:t>
      </w:r>
      <w:r w:rsidRPr="00B70589">
        <w:rPr>
          <w:rFonts w:ascii="Times New Roman" w:eastAsia="Times New Roman" w:hAnsi="Times New Roman" w:cs="Times New Roman"/>
          <w:kern w:val="0"/>
          <w:sz w:val="24"/>
          <w:szCs w:val="24"/>
          <w:lang w:eastAsia="lt-LT"/>
          <w14:ligatures w14:val="none"/>
        </w:rPr>
        <w:t xml:space="preserve">jo paties ir </w:t>
      </w:r>
      <w:r w:rsidRPr="00B70589">
        <w:rPr>
          <w:rFonts w:ascii="Times New Roman" w:eastAsia="Times New Roman" w:hAnsi="Times New Roman" w:cs="Times New Roman"/>
          <w:color w:val="000000"/>
          <w:kern w:val="0"/>
          <w:sz w:val="24"/>
          <w:szCs w:val="24"/>
          <w:lang w:eastAsia="lt-LT"/>
          <w14:ligatures w14:val="none"/>
        </w:rPr>
        <w:t xml:space="preserve">jo </w:t>
      </w:r>
      <w:r w:rsidRPr="00B70589">
        <w:rPr>
          <w:rFonts w:ascii="Times New Roman" w:eastAsia="Times New Roman" w:hAnsi="Times New Roman" w:cs="Times New Roman"/>
          <w:kern w:val="0"/>
          <w:sz w:val="24"/>
          <w:szCs w:val="24"/>
          <w:lang w:eastAsia="lt-LT"/>
          <w14:ligatures w14:val="none"/>
        </w:rPr>
        <w:t xml:space="preserve">tėvų (globėjų, rūpintojų) pageidavimu </w:t>
      </w:r>
      <w:r w:rsidR="002D0E91" w:rsidRPr="00B70589">
        <w:rPr>
          <w:rFonts w:ascii="Times New Roman" w:eastAsia="Times New Roman" w:hAnsi="Times New Roman" w:cs="Times New Roman"/>
          <w:kern w:val="0"/>
          <w:sz w:val="24"/>
          <w:szCs w:val="24"/>
          <w:lang w:eastAsia="lt-LT"/>
          <w14:ligatures w14:val="none"/>
        </w:rPr>
        <w:t xml:space="preserve">gali būti ugdomas (ugdytis) šeimoje </w:t>
      </w:r>
      <w:r w:rsidRPr="00B70589">
        <w:rPr>
          <w:rFonts w:ascii="Times New Roman" w:eastAsia="Times New Roman" w:hAnsi="Times New Roman" w:cs="Times New Roman"/>
          <w:kern w:val="0"/>
          <w:sz w:val="24"/>
          <w:szCs w:val="24"/>
          <w:lang w:eastAsia="lt-LT"/>
          <w14:ligatures w14:val="none"/>
        </w:rPr>
        <w:t xml:space="preserve">pagal priešmokyklinio, pradinio, pagrindinio ir vidurinio ugdymo bendrąsias programas. Pasirinkus ugdymąsi šeimoje, su mokykla sudaroma mokymo sutartis ir ugdantis šeimoje įgytas išsilavinimas prilyginamas mokykloje įgytam išsilavinimui. </w:t>
      </w:r>
      <w:r w:rsidR="002D0E91" w:rsidRPr="00B70589">
        <w:rPr>
          <w:rFonts w:ascii="Times New Roman" w:eastAsia="Times New Roman" w:hAnsi="Times New Roman" w:cs="Times New Roman"/>
          <w:kern w:val="0"/>
          <w:sz w:val="24"/>
          <w:szCs w:val="24"/>
          <w:lang w:eastAsia="lt-LT"/>
          <w14:ligatures w14:val="none"/>
        </w:rPr>
        <w:t xml:space="preserve"> </w:t>
      </w:r>
    </w:p>
    <w:p w14:paraId="37A80791" w14:textId="3AE5AC06" w:rsidR="000A0E42" w:rsidRPr="00B70589"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000000"/>
          <w:kern w:val="24"/>
          <w:sz w:val="24"/>
          <w:szCs w:val="24"/>
          <w:lang w:eastAsia="pl-PL"/>
          <w14:ligatures w14:val="none"/>
        </w:rPr>
        <w:t>Savivaldybėje patvirtintos 3 savivaldybės švietimo įstaigos (Nemenčinės Gedimino ir Nemenčinės Konstanto Parčevskio gimnazijos bei Nemenčinės vaikų darželis</w:t>
      </w:r>
      <w:r w:rsidR="002D0E91" w:rsidRPr="00B70589">
        <w:rPr>
          <w:rFonts w:ascii="Times New Roman" w:eastAsia="Times New Roman" w:hAnsi="Times New Roman" w:cs="Times New Roman"/>
          <w:color w:val="000000"/>
          <w:kern w:val="24"/>
          <w:sz w:val="24"/>
          <w:szCs w:val="24"/>
          <w:lang w:eastAsia="pl-PL"/>
          <w14:ligatures w14:val="none"/>
        </w:rPr>
        <w:t xml:space="preserve"> (</w:t>
      </w:r>
      <w:r w:rsidR="008211BD" w:rsidRPr="00B70589">
        <w:rPr>
          <w:rFonts w:ascii="Times New Roman" w:eastAsia="Times New Roman" w:hAnsi="Times New Roman" w:cs="Times New Roman"/>
          <w:color w:val="000000"/>
          <w:kern w:val="24"/>
          <w:sz w:val="24"/>
          <w:szCs w:val="24"/>
          <w:lang w:eastAsia="pl-PL"/>
          <w14:ligatures w14:val="none"/>
        </w:rPr>
        <w:t>dabar Nemenčinės vaikų lopšelis-darželis „100 spalvų“</w:t>
      </w:r>
      <w:r w:rsidR="002D0E91" w:rsidRPr="00B70589">
        <w:rPr>
          <w:rFonts w:ascii="Times New Roman" w:eastAsia="Times New Roman" w:hAnsi="Times New Roman" w:cs="Times New Roman"/>
          <w:color w:val="000000"/>
          <w:kern w:val="24"/>
          <w:sz w:val="24"/>
          <w:szCs w:val="24"/>
          <w:lang w:eastAsia="pl-PL"/>
          <w14:ligatures w14:val="none"/>
        </w:rPr>
        <w:t>)</w:t>
      </w:r>
      <w:r w:rsidRPr="00B70589">
        <w:rPr>
          <w:rFonts w:ascii="Times New Roman" w:eastAsia="Times New Roman" w:hAnsi="Times New Roman" w:cs="Times New Roman"/>
          <w:color w:val="000000"/>
          <w:kern w:val="24"/>
          <w:sz w:val="24"/>
          <w:szCs w:val="24"/>
          <w:lang w:eastAsia="pl-PL"/>
          <w14:ligatures w14:val="none"/>
        </w:rPr>
        <w:t xml:space="preserve">), </w:t>
      </w:r>
      <w:r w:rsidRPr="00B70589">
        <w:rPr>
          <w:rFonts w:ascii="Times New Roman" w:eastAsia="Times New Roman" w:hAnsi="Times New Roman" w:cs="Times New Roman"/>
          <w:kern w:val="24"/>
          <w:sz w:val="24"/>
          <w:szCs w:val="24"/>
          <w:lang w:eastAsia="lt-LT"/>
          <w14:ligatures w14:val="none"/>
        </w:rPr>
        <w:t xml:space="preserve">padedančios tėvams (globėjams, rūpintojams) organizuoti vaikų ugdymą(si) šeimoje pagal priešmokyklinio, pradinio, pagrindinio ir </w:t>
      </w:r>
      <w:r w:rsidRPr="00B70589">
        <w:rPr>
          <w:rFonts w:ascii="Times New Roman" w:eastAsia="Times New Roman" w:hAnsi="Times New Roman" w:cs="Times New Roman"/>
          <w:color w:val="000000"/>
          <w:kern w:val="24"/>
          <w:sz w:val="24"/>
          <w:szCs w:val="24"/>
          <w:lang w:eastAsia="lt-LT"/>
          <w14:ligatures w14:val="none"/>
        </w:rPr>
        <w:t>vidurinio ugdymo bendrąsias programas.</w:t>
      </w:r>
      <w:r w:rsidRPr="00B70589">
        <w:rPr>
          <w:rFonts w:ascii="Times New Roman" w:eastAsia="Times New Roman" w:hAnsi="Times New Roman" w:cs="Times New Roman"/>
          <w:kern w:val="0"/>
          <w:sz w:val="24"/>
          <w:szCs w:val="24"/>
          <w:lang w:eastAsia="lt-LT"/>
          <w14:ligatures w14:val="none"/>
        </w:rPr>
        <w:t xml:space="preserve"> </w:t>
      </w:r>
      <w:r w:rsidR="008211BD" w:rsidRPr="00B70589">
        <w:rPr>
          <w:rFonts w:ascii="Times New Roman" w:eastAsia="Times New Roman" w:hAnsi="Times New Roman" w:cs="Times New Roman"/>
          <w:kern w:val="0"/>
          <w:sz w:val="24"/>
          <w:szCs w:val="24"/>
          <w:lang w:eastAsia="lt-LT"/>
          <w14:ligatures w14:val="none"/>
        </w:rPr>
        <w:t xml:space="preserve"> </w:t>
      </w:r>
      <w:r w:rsidR="00E8690D" w:rsidRPr="00B70589">
        <w:rPr>
          <w:rFonts w:ascii="Times New Roman" w:eastAsia="Times New Roman" w:hAnsi="Times New Roman" w:cs="Times New Roman"/>
          <w:kern w:val="0"/>
          <w:sz w:val="24"/>
          <w:szCs w:val="24"/>
          <w:lang w:eastAsia="lt-LT"/>
          <w14:ligatures w14:val="none"/>
        </w:rPr>
        <w:t>202</w:t>
      </w:r>
      <w:r w:rsidR="00DF1517" w:rsidRPr="00B70589">
        <w:rPr>
          <w:rFonts w:ascii="Times New Roman" w:eastAsia="Times New Roman" w:hAnsi="Times New Roman" w:cs="Times New Roman"/>
          <w:kern w:val="0"/>
          <w:sz w:val="24"/>
          <w:szCs w:val="24"/>
          <w:lang w:eastAsia="lt-LT"/>
          <w14:ligatures w14:val="none"/>
        </w:rPr>
        <w:t>4</w:t>
      </w:r>
      <w:r w:rsidR="00E8690D" w:rsidRPr="00B70589">
        <w:rPr>
          <w:rFonts w:ascii="Times New Roman" w:eastAsia="Times New Roman" w:hAnsi="Times New Roman" w:cs="Times New Roman"/>
          <w:kern w:val="0"/>
          <w:sz w:val="24"/>
          <w:szCs w:val="24"/>
          <w:lang w:eastAsia="lt-LT"/>
          <w14:ligatures w14:val="none"/>
        </w:rPr>
        <w:t>–202</w:t>
      </w:r>
      <w:r w:rsidR="00DF1517" w:rsidRPr="00B70589">
        <w:rPr>
          <w:rFonts w:ascii="Times New Roman" w:eastAsia="Times New Roman" w:hAnsi="Times New Roman" w:cs="Times New Roman"/>
          <w:kern w:val="0"/>
          <w:sz w:val="24"/>
          <w:szCs w:val="24"/>
          <w:lang w:eastAsia="lt-LT"/>
          <w14:ligatures w14:val="none"/>
        </w:rPr>
        <w:t>5</w:t>
      </w:r>
      <w:r w:rsidR="00E8690D" w:rsidRPr="00B70589">
        <w:rPr>
          <w:rFonts w:ascii="Times New Roman" w:eastAsia="Times New Roman" w:hAnsi="Times New Roman" w:cs="Times New Roman"/>
          <w:kern w:val="0"/>
          <w:sz w:val="24"/>
          <w:szCs w:val="24"/>
          <w:lang w:eastAsia="lt-LT"/>
          <w14:ligatures w14:val="none"/>
        </w:rPr>
        <w:t xml:space="preserve"> m. m. </w:t>
      </w:r>
      <w:r w:rsidR="00AE1010" w:rsidRPr="00B70589">
        <w:rPr>
          <w:rFonts w:ascii="Times New Roman" w:eastAsia="Times New Roman" w:hAnsi="Times New Roman" w:cs="Times New Roman"/>
          <w:kern w:val="0"/>
          <w:sz w:val="24"/>
          <w:szCs w:val="24"/>
          <w:lang w:eastAsia="lt-LT"/>
          <w14:ligatures w14:val="none"/>
        </w:rPr>
        <w:t>S</w:t>
      </w:r>
      <w:r w:rsidR="00E8690D" w:rsidRPr="00B70589">
        <w:rPr>
          <w:rFonts w:ascii="Times New Roman" w:eastAsia="Times New Roman" w:hAnsi="Times New Roman" w:cs="Times New Roman"/>
          <w:kern w:val="0"/>
          <w:sz w:val="24"/>
          <w:szCs w:val="24"/>
          <w:lang w:eastAsia="lt-LT"/>
          <w14:ligatures w14:val="none"/>
        </w:rPr>
        <w:t xml:space="preserve">avivaldybėje </w:t>
      </w:r>
      <w:r w:rsidR="009B67E7" w:rsidRPr="00B70589">
        <w:rPr>
          <w:rFonts w:ascii="Times New Roman" w:eastAsia="Times New Roman" w:hAnsi="Times New Roman" w:cs="Times New Roman"/>
          <w:kern w:val="0"/>
          <w:sz w:val="24"/>
          <w:szCs w:val="24"/>
          <w:lang w:eastAsia="lt-LT"/>
          <w14:ligatures w14:val="none"/>
        </w:rPr>
        <w:t xml:space="preserve">buvo </w:t>
      </w:r>
      <w:r w:rsidR="00E8690D" w:rsidRPr="00B70589">
        <w:rPr>
          <w:rFonts w:ascii="Times New Roman" w:eastAsia="Times New Roman" w:hAnsi="Times New Roman" w:cs="Times New Roman"/>
          <w:kern w:val="0"/>
          <w:sz w:val="24"/>
          <w:szCs w:val="24"/>
          <w:lang w:eastAsia="lt-LT"/>
          <w14:ligatures w14:val="none"/>
        </w:rPr>
        <w:t xml:space="preserve">ugdomas 1 mokinys šeimoje. </w:t>
      </w:r>
    </w:p>
    <w:p w14:paraId="16798448" w14:textId="77777777" w:rsidR="0089733C" w:rsidRPr="00B70589" w:rsidRDefault="0089733C"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6C4C9533" w14:textId="38AD1482" w:rsidR="000A0E42" w:rsidRPr="00B70589" w:rsidRDefault="00F00592" w:rsidP="00B70589">
      <w:pPr>
        <w:pStyle w:val="Antrat2"/>
        <w:spacing w:after="0" w:line="240" w:lineRule="auto"/>
        <w:jc w:val="center"/>
        <w:rPr>
          <w:b w:val="0"/>
          <w:color w:val="000000"/>
          <w:sz w:val="28"/>
          <w:szCs w:val="28"/>
          <w:lang w:eastAsia="lt-LT"/>
        </w:rPr>
      </w:pPr>
      <w:bookmarkStart w:id="39" w:name="_Toc208002578"/>
      <w:r w:rsidRPr="00B70589">
        <w:rPr>
          <w:rFonts w:eastAsia="SimSun"/>
          <w:sz w:val="28"/>
          <w:szCs w:val="28"/>
          <w:lang w:eastAsia="zh-CN"/>
        </w:rPr>
        <w:t>Mokinių ugdymas pagal neformaliojo vaikų švietimo programas,</w:t>
      </w:r>
      <w:r w:rsidR="005A1066" w:rsidRPr="00B70589">
        <w:rPr>
          <w:rFonts w:eastAsia="SimSun"/>
          <w:sz w:val="28"/>
          <w:szCs w:val="28"/>
          <w:lang w:eastAsia="zh-CN"/>
        </w:rPr>
        <w:t xml:space="preserve"> </w:t>
      </w:r>
      <w:r w:rsidRPr="00B70589">
        <w:rPr>
          <w:rFonts w:eastAsia="SimSun"/>
          <w:sz w:val="28"/>
          <w:szCs w:val="28"/>
          <w:lang w:eastAsia="zh-CN"/>
        </w:rPr>
        <w:t>papildančias formalųjį švietimą</w:t>
      </w:r>
      <w:bookmarkEnd w:id="39"/>
    </w:p>
    <w:p w14:paraId="37A95321"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4D0ABDF"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w:t>
      </w:r>
      <w:r w:rsidR="000F7742" w:rsidRPr="00B70589">
        <w:rPr>
          <w:rFonts w:ascii="Times New Roman" w:eastAsia="SimSun" w:hAnsi="Times New Roman" w:cs="Times New Roman"/>
          <w:kern w:val="0"/>
          <w:sz w:val="24"/>
          <w:szCs w:val="24"/>
          <w:lang w:eastAsia="zh-CN"/>
          <w14:ligatures w14:val="none"/>
        </w:rPr>
        <w:t>, kuriose</w:t>
      </w:r>
      <w:r w:rsidRPr="00B70589">
        <w:rPr>
          <w:rFonts w:ascii="Times New Roman" w:eastAsia="SimSun" w:hAnsi="Times New Roman" w:cs="Times New Roman"/>
          <w:kern w:val="0"/>
          <w:sz w:val="24"/>
          <w:szCs w:val="24"/>
          <w:lang w:eastAsia="zh-CN"/>
          <w14:ligatures w14:val="none"/>
        </w:rPr>
        <w:t xml:space="preserve"> pagal neformaliojo vaikų švietimo programas, papildančias formalųjį švietimą, bei neformaliojo vaikų švietimo programas (dailė, muzika, sportas) </w:t>
      </w:r>
      <w:r w:rsidR="00A004A4" w:rsidRPr="00B70589">
        <w:rPr>
          <w:rFonts w:ascii="Times New Roman" w:eastAsia="SimSun" w:hAnsi="Times New Roman" w:cs="Times New Roman"/>
          <w:kern w:val="0"/>
          <w:sz w:val="24"/>
          <w:szCs w:val="24"/>
          <w:lang w:eastAsia="zh-CN"/>
          <w14:ligatures w14:val="none"/>
        </w:rPr>
        <w:t xml:space="preserve">2024–2025 m. m. buvo </w:t>
      </w:r>
      <w:r w:rsidRPr="00B70589">
        <w:rPr>
          <w:rFonts w:ascii="Times New Roman" w:eastAsia="SimSun" w:hAnsi="Times New Roman" w:cs="Times New Roman"/>
          <w:kern w:val="0"/>
          <w:sz w:val="24"/>
          <w:szCs w:val="24"/>
          <w:lang w:eastAsia="zh-CN"/>
          <w14:ligatures w14:val="none"/>
        </w:rPr>
        <w:t>ugdomi 10</w:t>
      </w:r>
      <w:r w:rsidR="00FF50EE" w:rsidRPr="00B70589">
        <w:rPr>
          <w:rFonts w:ascii="Times New Roman" w:eastAsia="SimSun" w:hAnsi="Times New Roman" w:cs="Times New Roman"/>
          <w:kern w:val="0"/>
          <w:sz w:val="24"/>
          <w:szCs w:val="24"/>
          <w:lang w:eastAsia="zh-CN"/>
          <w14:ligatures w14:val="none"/>
        </w:rPr>
        <w:t>6</w:t>
      </w:r>
      <w:r w:rsidR="0010342F"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mokiniai, tai yra </w:t>
      </w:r>
      <w:r w:rsidRPr="00CB6181">
        <w:rPr>
          <w:rFonts w:ascii="Times New Roman" w:eastAsia="SimSun" w:hAnsi="Times New Roman" w:cs="Times New Roman"/>
          <w:b/>
          <w:bCs/>
          <w:kern w:val="0"/>
          <w:sz w:val="24"/>
          <w:szCs w:val="24"/>
          <w:lang w:eastAsia="zh-CN"/>
          <w14:ligatures w14:val="none"/>
        </w:rPr>
        <w:t>12,</w:t>
      </w:r>
      <w:r w:rsidR="006453A6" w:rsidRPr="00CB6181">
        <w:rPr>
          <w:rFonts w:ascii="Times New Roman" w:eastAsia="SimSun" w:hAnsi="Times New Roman" w:cs="Times New Roman"/>
          <w:b/>
          <w:bCs/>
          <w:kern w:val="0"/>
          <w:sz w:val="24"/>
          <w:szCs w:val="24"/>
          <w:lang w:eastAsia="zh-CN"/>
          <w14:ligatures w14:val="none"/>
        </w:rPr>
        <w:t>3</w:t>
      </w:r>
      <w:r w:rsidRPr="00CB6181">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visų savivaldybės mokyklose ugdomų mokinių, iš jų 9</w:t>
      </w:r>
      <w:r w:rsidR="0010342F" w:rsidRPr="00B70589">
        <w:rPr>
          <w:rFonts w:ascii="Times New Roman" w:eastAsia="SimSun" w:hAnsi="Times New Roman" w:cs="Times New Roman"/>
          <w:kern w:val="0"/>
          <w:sz w:val="24"/>
          <w:szCs w:val="24"/>
          <w:lang w:eastAsia="zh-CN"/>
          <w14:ligatures w14:val="none"/>
        </w:rPr>
        <w:t>85</w:t>
      </w:r>
      <w:r w:rsidRPr="00B70589">
        <w:rPr>
          <w:rFonts w:ascii="Times New Roman" w:eastAsia="SimSun" w:hAnsi="Times New Roman" w:cs="Times New Roman"/>
          <w:kern w:val="0"/>
          <w:sz w:val="24"/>
          <w:szCs w:val="24"/>
          <w:lang w:eastAsia="zh-CN"/>
          <w14:ligatures w14:val="none"/>
        </w:rPr>
        <w:t xml:space="preserve"> mokini</w:t>
      </w:r>
      <w:r w:rsidR="000F7742" w:rsidRPr="00B70589">
        <w:rPr>
          <w:rFonts w:ascii="Times New Roman" w:eastAsia="SimSun" w:hAnsi="Times New Roman" w:cs="Times New Roman"/>
          <w:kern w:val="0"/>
          <w:sz w:val="24"/>
          <w:szCs w:val="24"/>
          <w:lang w:eastAsia="zh-CN"/>
          <w14:ligatures w14:val="none"/>
        </w:rPr>
        <w:t>ai</w:t>
      </w:r>
      <w:r w:rsidR="00765726" w:rsidRPr="00B70589">
        <w:rPr>
          <w:rFonts w:ascii="Times New Roman" w:eastAsia="SimSun" w:hAnsi="Times New Roman" w:cs="Times New Roman"/>
          <w:kern w:val="0"/>
          <w:sz w:val="24"/>
          <w:szCs w:val="24"/>
          <w:lang w:eastAsia="zh-CN"/>
          <w14:ligatures w14:val="none"/>
        </w:rPr>
        <w:t xml:space="preserve">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6491F381" w14:textId="77777777" w:rsidR="00693DF7" w:rsidRPr="00B70589" w:rsidRDefault="00693DF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5CBB720" w14:textId="744D3FF3" w:rsidR="00693DF7" w:rsidRPr="00B70589" w:rsidRDefault="00693DF7" w:rsidP="00B70589">
      <w:pPr>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Mokinių skaičius neformaliojo vaikų švietimo ir formalųjį švietimą papildančio ugdymo mokyklose 2024–2025 m.</w:t>
      </w:r>
    </w:p>
    <w:p w14:paraId="399C6E11"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788"/>
        <w:gridCol w:w="2545"/>
      </w:tblGrid>
      <w:tr w:rsidR="00F00592" w:rsidRPr="00B70589" w14:paraId="3EB4B634" w14:textId="77777777" w:rsidTr="00CB6181">
        <w:tc>
          <w:tcPr>
            <w:tcW w:w="3187" w:type="dxa"/>
            <w:vAlign w:val="center"/>
          </w:tcPr>
          <w:p w14:paraId="413749BC" w14:textId="77777777" w:rsidR="00F00592" w:rsidRPr="00B70589" w:rsidRDefault="00F00592" w:rsidP="00B70589">
            <w:pPr>
              <w:tabs>
                <w:tab w:val="left" w:pos="851"/>
              </w:tabs>
              <w:spacing w:after="0" w:line="240" w:lineRule="auto"/>
              <w:rPr>
                <w:rFonts w:eastAsia="SimSun"/>
                <w:b/>
                <w:color w:val="1F3864" w:themeColor="accent1" w:themeShade="80"/>
                <w:sz w:val="24"/>
                <w:szCs w:val="24"/>
                <w:lang w:eastAsia="zh-CN"/>
              </w:rPr>
            </w:pPr>
            <w:r w:rsidRPr="00B70589">
              <w:rPr>
                <w:rFonts w:eastAsia="SimSun"/>
                <w:b/>
                <w:color w:val="1F3864" w:themeColor="accent1" w:themeShade="80"/>
                <w:sz w:val="24"/>
                <w:szCs w:val="24"/>
                <w:lang w:eastAsia="zh-CN"/>
              </w:rPr>
              <w:t>Mokyklos pavadinimas</w:t>
            </w:r>
          </w:p>
        </w:tc>
        <w:tc>
          <w:tcPr>
            <w:tcW w:w="3788" w:type="dxa"/>
          </w:tcPr>
          <w:p w14:paraId="011476AF" w14:textId="35A5B53C"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Mokinių skaičius pagal  neforma</w:t>
            </w:r>
            <w:r w:rsidR="00F3661B">
              <w:rPr>
                <w:rFonts w:eastAsia="SimSun"/>
                <w:color w:val="1F3864" w:themeColor="accent1" w:themeShade="80"/>
                <w:sz w:val="24"/>
                <w:szCs w:val="24"/>
                <w:lang w:eastAsia="zh-CN"/>
              </w:rPr>
              <w:t>-</w:t>
            </w:r>
            <w:r w:rsidR="00CB6181">
              <w:rPr>
                <w:rFonts w:eastAsia="SimSun"/>
                <w:color w:val="1F3864" w:themeColor="accent1" w:themeShade="80"/>
                <w:sz w:val="24"/>
                <w:szCs w:val="24"/>
                <w:lang w:eastAsia="zh-CN"/>
              </w:rPr>
              <w:t xml:space="preserve"> </w:t>
            </w:r>
            <w:r w:rsidRPr="00B70589">
              <w:rPr>
                <w:rFonts w:eastAsia="SimSun"/>
                <w:color w:val="1F3864" w:themeColor="accent1" w:themeShade="80"/>
                <w:sz w:val="24"/>
                <w:szCs w:val="24"/>
                <w:lang w:eastAsia="zh-CN"/>
              </w:rPr>
              <w:t xml:space="preserve">liojo vaikų švietimo programas, papildančias formalųjį švietimą </w:t>
            </w:r>
          </w:p>
        </w:tc>
        <w:tc>
          <w:tcPr>
            <w:tcW w:w="2545" w:type="dxa"/>
          </w:tcPr>
          <w:p w14:paraId="0919D2B2" w14:textId="25D7C851"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 xml:space="preserve">Mokinių skaičius pagal  neformaliojo vaikų švietimo programas </w:t>
            </w:r>
          </w:p>
        </w:tc>
      </w:tr>
      <w:tr w:rsidR="00F00592" w:rsidRPr="00B70589" w14:paraId="555470A4" w14:textId="77777777" w:rsidTr="00CB6181">
        <w:tc>
          <w:tcPr>
            <w:tcW w:w="3187" w:type="dxa"/>
          </w:tcPr>
          <w:p w14:paraId="35BECF6E" w14:textId="77777777" w:rsidR="00F00592" w:rsidRPr="00B70589" w:rsidRDefault="00F00592"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sporto mokykla</w:t>
            </w:r>
          </w:p>
        </w:tc>
        <w:tc>
          <w:tcPr>
            <w:tcW w:w="3788" w:type="dxa"/>
          </w:tcPr>
          <w:p w14:paraId="74288BB8" w14:textId="0550557A"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w:t>
            </w:r>
            <w:r w:rsidR="00092688" w:rsidRPr="00B70589">
              <w:rPr>
                <w:rFonts w:eastAsia="SimSun"/>
                <w:color w:val="1F3864" w:themeColor="accent1" w:themeShade="80"/>
                <w:sz w:val="24"/>
                <w:szCs w:val="24"/>
                <w:lang w:eastAsia="zh-CN"/>
              </w:rPr>
              <w:t>6</w:t>
            </w:r>
            <w:r w:rsidR="00C27348" w:rsidRPr="00B70589">
              <w:rPr>
                <w:rFonts w:eastAsia="SimSun"/>
                <w:color w:val="1F3864" w:themeColor="accent1" w:themeShade="80"/>
                <w:sz w:val="24"/>
                <w:szCs w:val="24"/>
                <w:lang w:eastAsia="zh-CN"/>
              </w:rPr>
              <w:t>6</w:t>
            </w:r>
          </w:p>
        </w:tc>
        <w:tc>
          <w:tcPr>
            <w:tcW w:w="2545" w:type="dxa"/>
          </w:tcPr>
          <w:p w14:paraId="52850D1A" w14:textId="77777777"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0</w:t>
            </w:r>
          </w:p>
        </w:tc>
      </w:tr>
      <w:tr w:rsidR="00F00592" w:rsidRPr="00B70589" w14:paraId="283A11CF" w14:textId="77777777" w:rsidTr="00CB6181">
        <w:tc>
          <w:tcPr>
            <w:tcW w:w="3187" w:type="dxa"/>
          </w:tcPr>
          <w:p w14:paraId="23722762"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muzikos mokykla</w:t>
            </w:r>
          </w:p>
        </w:tc>
        <w:tc>
          <w:tcPr>
            <w:tcW w:w="3788" w:type="dxa"/>
          </w:tcPr>
          <w:p w14:paraId="6D5DB257" w14:textId="6386E91A"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w:t>
            </w:r>
            <w:r w:rsidR="00C27348" w:rsidRPr="00B70589">
              <w:rPr>
                <w:rFonts w:eastAsia="SimSun"/>
                <w:color w:val="1F3864" w:themeColor="accent1" w:themeShade="80"/>
                <w:sz w:val="24"/>
                <w:szCs w:val="24"/>
                <w:lang w:eastAsia="zh-CN"/>
              </w:rPr>
              <w:t>51</w:t>
            </w:r>
          </w:p>
        </w:tc>
        <w:tc>
          <w:tcPr>
            <w:tcW w:w="2545" w:type="dxa"/>
          </w:tcPr>
          <w:p w14:paraId="3E8FA858" w14:textId="77777777"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0</w:t>
            </w:r>
          </w:p>
        </w:tc>
      </w:tr>
      <w:tr w:rsidR="00F00592" w:rsidRPr="00B70589" w14:paraId="5E4721B1" w14:textId="77777777" w:rsidTr="00CB6181">
        <w:tc>
          <w:tcPr>
            <w:tcW w:w="3187" w:type="dxa"/>
          </w:tcPr>
          <w:p w14:paraId="56CA03DF"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Pagirių meno mokykla</w:t>
            </w:r>
          </w:p>
        </w:tc>
        <w:tc>
          <w:tcPr>
            <w:tcW w:w="3788" w:type="dxa"/>
          </w:tcPr>
          <w:p w14:paraId="1F035B67" w14:textId="18D4E53B"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w:t>
            </w:r>
            <w:r w:rsidR="00436456" w:rsidRPr="00B70589">
              <w:rPr>
                <w:rFonts w:eastAsia="SimSun"/>
                <w:color w:val="1F3864" w:themeColor="accent1" w:themeShade="80"/>
                <w:sz w:val="24"/>
                <w:szCs w:val="24"/>
                <w:lang w:eastAsia="zh-CN"/>
              </w:rPr>
              <w:t>12</w:t>
            </w:r>
          </w:p>
        </w:tc>
        <w:tc>
          <w:tcPr>
            <w:tcW w:w="2545" w:type="dxa"/>
          </w:tcPr>
          <w:p w14:paraId="5ED64CA4" w14:textId="55231B0E" w:rsidR="00F00592" w:rsidRPr="00B70589" w:rsidRDefault="00C27348"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50</w:t>
            </w:r>
          </w:p>
        </w:tc>
      </w:tr>
      <w:tr w:rsidR="00F00592" w:rsidRPr="00B70589" w14:paraId="7B8D9F9B" w14:textId="77777777" w:rsidTr="00CB6181">
        <w:tc>
          <w:tcPr>
            <w:tcW w:w="3187" w:type="dxa"/>
          </w:tcPr>
          <w:p w14:paraId="69E475A4"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Rudaminos meno mokykla</w:t>
            </w:r>
          </w:p>
        </w:tc>
        <w:tc>
          <w:tcPr>
            <w:tcW w:w="3788" w:type="dxa"/>
          </w:tcPr>
          <w:p w14:paraId="7C81F575" w14:textId="7CD772A9"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w:t>
            </w:r>
            <w:r w:rsidR="00436456" w:rsidRPr="00B70589">
              <w:rPr>
                <w:rFonts w:eastAsia="SimSun"/>
                <w:color w:val="1F3864" w:themeColor="accent1" w:themeShade="80"/>
                <w:sz w:val="24"/>
                <w:szCs w:val="24"/>
                <w:lang w:eastAsia="zh-CN"/>
              </w:rPr>
              <w:t>56</w:t>
            </w:r>
          </w:p>
        </w:tc>
        <w:tc>
          <w:tcPr>
            <w:tcW w:w="2545" w:type="dxa"/>
          </w:tcPr>
          <w:p w14:paraId="20B28463" w14:textId="205B6DE8" w:rsidR="00F00592" w:rsidRPr="00B70589" w:rsidRDefault="00C27348"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48</w:t>
            </w:r>
          </w:p>
        </w:tc>
      </w:tr>
    </w:tbl>
    <w:p w14:paraId="0330EEC1"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34555959"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Iš viso 202</w:t>
      </w:r>
      <w:r w:rsidR="00DF1517"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DF1517"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Nemenčinės sporto mokykloje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ugdomi 3</w:t>
      </w:r>
      <w:r w:rsidR="00A27ADD" w:rsidRPr="00B70589">
        <w:rPr>
          <w:rFonts w:ascii="Times New Roman" w:eastAsia="SimSun" w:hAnsi="Times New Roman" w:cs="Times New Roman"/>
          <w:kern w:val="0"/>
          <w:sz w:val="24"/>
          <w:szCs w:val="24"/>
          <w:lang w:eastAsia="zh-CN"/>
          <w14:ligatures w14:val="none"/>
        </w:rPr>
        <w:t>6</w:t>
      </w:r>
      <w:r w:rsidR="00436456"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mokiniai, Nemenčinės muzikos mokykloje – 1</w:t>
      </w:r>
      <w:r w:rsidR="00436456" w:rsidRPr="00B70589">
        <w:rPr>
          <w:rFonts w:ascii="Times New Roman" w:eastAsia="SimSun" w:hAnsi="Times New Roman" w:cs="Times New Roman"/>
          <w:kern w:val="0"/>
          <w:sz w:val="24"/>
          <w:szCs w:val="24"/>
          <w:lang w:eastAsia="zh-CN"/>
          <w14:ligatures w14:val="none"/>
        </w:rPr>
        <w:t>51</w:t>
      </w:r>
      <w:r w:rsidRPr="00B70589">
        <w:rPr>
          <w:rFonts w:ascii="Times New Roman" w:eastAsia="SimSun" w:hAnsi="Times New Roman" w:cs="Times New Roman"/>
          <w:kern w:val="0"/>
          <w:sz w:val="24"/>
          <w:szCs w:val="24"/>
          <w:lang w:eastAsia="zh-CN"/>
          <w14:ligatures w14:val="none"/>
        </w:rPr>
        <w:t>, Pagirių meno mokykloje – 2</w:t>
      </w:r>
      <w:r w:rsidR="00436456" w:rsidRPr="00B70589">
        <w:rPr>
          <w:rFonts w:ascii="Times New Roman" w:eastAsia="SimSun" w:hAnsi="Times New Roman" w:cs="Times New Roman"/>
          <w:kern w:val="0"/>
          <w:sz w:val="24"/>
          <w:szCs w:val="24"/>
          <w:lang w:eastAsia="zh-CN"/>
          <w14:ligatures w14:val="none"/>
        </w:rPr>
        <w:t>5</w:t>
      </w:r>
      <w:r w:rsidR="00A27ADD"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ir Rudaminos meno mokykloje – 2</w:t>
      </w:r>
      <w:r w:rsidR="00436456" w:rsidRPr="00B70589">
        <w:rPr>
          <w:rFonts w:ascii="Times New Roman" w:eastAsia="SimSun" w:hAnsi="Times New Roman" w:cs="Times New Roman"/>
          <w:kern w:val="0"/>
          <w:sz w:val="24"/>
          <w:szCs w:val="24"/>
          <w:lang w:eastAsia="zh-CN"/>
          <w14:ligatures w14:val="none"/>
        </w:rPr>
        <w:t>97</w:t>
      </w:r>
      <w:r w:rsidRPr="00B70589">
        <w:rPr>
          <w:rFonts w:ascii="Times New Roman" w:eastAsia="SimSun" w:hAnsi="Times New Roman" w:cs="Times New Roman"/>
          <w:kern w:val="0"/>
          <w:sz w:val="24"/>
          <w:szCs w:val="24"/>
          <w:lang w:eastAsia="zh-CN"/>
          <w14:ligatures w14:val="none"/>
        </w:rPr>
        <w:t xml:space="preserve"> </w:t>
      </w:r>
      <w:r w:rsidR="00CB6181" w:rsidRPr="00CB6181">
        <w:rPr>
          <w:rFonts w:ascii="Times New Roman" w:eastAsia="SimSun" w:hAnsi="Times New Roman" w:cs="Times New Roman"/>
          <w:kern w:val="0"/>
          <w:sz w:val="24"/>
          <w:szCs w:val="24"/>
          <w:lang w:eastAsia="zh-CN"/>
          <w14:ligatures w14:val="none"/>
        </w:rPr>
        <w:t xml:space="preserve">mokiniai </w:t>
      </w:r>
      <w:r w:rsidRPr="00B70589">
        <w:rPr>
          <w:rFonts w:ascii="Times New Roman" w:eastAsia="SimSun" w:hAnsi="Times New Roman" w:cs="Times New Roman"/>
          <w:kern w:val="0"/>
          <w:sz w:val="24"/>
          <w:szCs w:val="24"/>
          <w:lang w:eastAsia="zh-CN"/>
          <w14:ligatures w14:val="none"/>
        </w:rPr>
        <w:t xml:space="preserve">(iš jų kai kurie </w:t>
      </w:r>
      <w:r w:rsidR="00A27ADD" w:rsidRPr="00B70589">
        <w:rPr>
          <w:rFonts w:ascii="Times New Roman" w:eastAsia="SimSun" w:hAnsi="Times New Roman" w:cs="Times New Roman"/>
          <w:kern w:val="0"/>
          <w:sz w:val="24"/>
          <w:szCs w:val="24"/>
          <w:lang w:eastAsia="zh-CN"/>
          <w14:ligatures w14:val="none"/>
        </w:rPr>
        <w:t xml:space="preserve">meno mokyklų </w:t>
      </w:r>
      <w:r w:rsidRPr="00B70589">
        <w:rPr>
          <w:rFonts w:ascii="Times New Roman" w:eastAsia="SimSun" w:hAnsi="Times New Roman" w:cs="Times New Roman"/>
          <w:kern w:val="0"/>
          <w:sz w:val="24"/>
          <w:szCs w:val="24"/>
          <w:lang w:eastAsia="zh-CN"/>
          <w14:ligatures w14:val="none"/>
        </w:rPr>
        <w:t xml:space="preserve">mokiniai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ugdomi pagal kelias programas: dailės ir muzikos). </w:t>
      </w:r>
    </w:p>
    <w:p w14:paraId="53BF2824" w14:textId="77777777" w:rsidR="009B67E7" w:rsidRPr="00B70589" w:rsidRDefault="009B67E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44F9345" w14:textId="49516E51" w:rsidR="009B67E7" w:rsidRPr="00B70589" w:rsidRDefault="009B67E7" w:rsidP="00B70589">
      <w:pPr>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Mokinių, ugdomų pagal neformaliojo vaikų švietimo ir formalųjį švietimą papildančio ugdymo programas, skaičius 2021–2025 m.</w:t>
      </w:r>
      <w:r w:rsidR="00CB6181">
        <w:rPr>
          <w:rFonts w:ascii="Times New Roman" w:eastAsia="SimSun" w:hAnsi="Times New Roman" w:cs="Times New Roman"/>
          <w:b/>
          <w:bCs/>
          <w:kern w:val="0"/>
          <w:sz w:val="24"/>
          <w:szCs w:val="24"/>
          <w:u w:val="single"/>
          <w:lang w:eastAsia="ja-JP"/>
          <w14:ligatures w14:val="none"/>
        </w:rPr>
        <w:t xml:space="preserve"> </w:t>
      </w:r>
    </w:p>
    <w:p w14:paraId="15FCB9FE" w14:textId="5724B248"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p>
    <w:tbl>
      <w:tblPr>
        <w:tblStyle w:val="Lentelstinklelis"/>
        <w:tblW w:w="9526" w:type="dxa"/>
        <w:tblInd w:w="108" w:type="dxa"/>
        <w:tblLook w:val="04A0" w:firstRow="1" w:lastRow="0" w:firstColumn="1" w:lastColumn="0" w:noHBand="0" w:noVBand="1"/>
      </w:tblPr>
      <w:tblGrid>
        <w:gridCol w:w="2581"/>
        <w:gridCol w:w="1842"/>
        <w:gridCol w:w="1701"/>
        <w:gridCol w:w="1701"/>
        <w:gridCol w:w="1701"/>
      </w:tblGrid>
      <w:tr w:rsidR="00EB64C7" w:rsidRPr="00B70589" w14:paraId="6D5FD5E3" w14:textId="72D28A29" w:rsidTr="00A77C53">
        <w:trPr>
          <w:trHeight w:val="276"/>
        </w:trPr>
        <w:tc>
          <w:tcPr>
            <w:tcW w:w="2581" w:type="dxa"/>
            <w:vAlign w:val="center"/>
          </w:tcPr>
          <w:p w14:paraId="1B77FCA6" w14:textId="77777777" w:rsidR="00EB64C7" w:rsidRPr="00CB6181" w:rsidRDefault="00EB64C7" w:rsidP="00B70589">
            <w:pPr>
              <w:tabs>
                <w:tab w:val="left" w:pos="851"/>
              </w:tabs>
              <w:spacing w:after="0" w:line="240" w:lineRule="auto"/>
              <w:rPr>
                <w:rFonts w:eastAsia="SimSun"/>
                <w:color w:val="1F3864" w:themeColor="accent1" w:themeShade="80"/>
                <w:lang w:eastAsia="zh-CN"/>
              </w:rPr>
            </w:pPr>
            <w:r w:rsidRPr="00CB6181">
              <w:rPr>
                <w:rFonts w:eastAsia="SimSun"/>
                <w:b/>
                <w:color w:val="1F3864" w:themeColor="accent1" w:themeShade="80"/>
                <w:lang w:eastAsia="zh-CN"/>
              </w:rPr>
              <w:t>Mokyklos pavadinimas</w:t>
            </w:r>
          </w:p>
        </w:tc>
        <w:tc>
          <w:tcPr>
            <w:tcW w:w="1842" w:type="dxa"/>
            <w:vAlign w:val="center"/>
          </w:tcPr>
          <w:p w14:paraId="4B9B61E5" w14:textId="77777777" w:rsidR="00EB64C7" w:rsidRPr="00B70589" w:rsidRDefault="00EB64C7" w:rsidP="00B70589">
            <w:pPr>
              <w:tabs>
                <w:tab w:val="left" w:pos="851"/>
              </w:tabs>
              <w:spacing w:after="0" w:line="240" w:lineRule="auto"/>
              <w:jc w:val="both"/>
              <w:rPr>
                <w:rFonts w:eastAsia="SimSun"/>
                <w:color w:val="1F3864" w:themeColor="accent1" w:themeShade="80"/>
                <w:sz w:val="24"/>
                <w:szCs w:val="24"/>
                <w:lang w:eastAsia="zh-CN"/>
              </w:rPr>
            </w:pPr>
            <w:r w:rsidRPr="00B70589">
              <w:rPr>
                <w:b/>
                <w:bCs/>
                <w:iCs/>
                <w:color w:val="1F3864" w:themeColor="accent1" w:themeShade="80"/>
              </w:rPr>
              <w:t>2021–2022 m. m.</w:t>
            </w:r>
          </w:p>
        </w:tc>
        <w:tc>
          <w:tcPr>
            <w:tcW w:w="1701" w:type="dxa"/>
            <w:vAlign w:val="center"/>
          </w:tcPr>
          <w:p w14:paraId="230762A3" w14:textId="77777777" w:rsidR="00EB64C7" w:rsidRPr="00B70589" w:rsidRDefault="00EB64C7" w:rsidP="00B70589">
            <w:pPr>
              <w:tabs>
                <w:tab w:val="left" w:pos="851"/>
              </w:tabs>
              <w:spacing w:after="0" w:line="240" w:lineRule="auto"/>
              <w:jc w:val="both"/>
              <w:rPr>
                <w:rFonts w:eastAsia="SimSun"/>
                <w:color w:val="1F3864" w:themeColor="accent1" w:themeShade="80"/>
                <w:sz w:val="24"/>
                <w:szCs w:val="24"/>
                <w:lang w:eastAsia="zh-CN"/>
              </w:rPr>
            </w:pPr>
            <w:r w:rsidRPr="00B70589">
              <w:rPr>
                <w:b/>
                <w:bCs/>
                <w:iCs/>
                <w:color w:val="1F3864" w:themeColor="accent1" w:themeShade="80"/>
              </w:rPr>
              <w:t>2022–2023 m. m.</w:t>
            </w:r>
          </w:p>
        </w:tc>
        <w:tc>
          <w:tcPr>
            <w:tcW w:w="1701" w:type="dxa"/>
            <w:vAlign w:val="center"/>
          </w:tcPr>
          <w:p w14:paraId="7571C237" w14:textId="455A353C" w:rsidR="00EB64C7" w:rsidRPr="00B70589" w:rsidRDefault="00EB64C7" w:rsidP="00B70589">
            <w:pPr>
              <w:tabs>
                <w:tab w:val="left" w:pos="851"/>
              </w:tabs>
              <w:spacing w:after="0" w:line="240" w:lineRule="auto"/>
              <w:jc w:val="both"/>
              <w:rPr>
                <w:b/>
                <w:bCs/>
                <w:iCs/>
                <w:color w:val="1F3864" w:themeColor="accent1" w:themeShade="80"/>
              </w:rPr>
            </w:pPr>
            <w:r w:rsidRPr="00B70589">
              <w:rPr>
                <w:b/>
                <w:bCs/>
                <w:iCs/>
                <w:color w:val="1F3864" w:themeColor="accent1" w:themeShade="80"/>
              </w:rPr>
              <w:t>2023–2024 m. m.</w:t>
            </w:r>
          </w:p>
        </w:tc>
        <w:tc>
          <w:tcPr>
            <w:tcW w:w="1701" w:type="dxa"/>
            <w:vAlign w:val="center"/>
          </w:tcPr>
          <w:p w14:paraId="07810CDC" w14:textId="21ABCF3B" w:rsidR="00EB64C7" w:rsidRPr="00B70589" w:rsidRDefault="00EB64C7" w:rsidP="00B70589">
            <w:pPr>
              <w:tabs>
                <w:tab w:val="left" w:pos="851"/>
              </w:tabs>
              <w:spacing w:after="0" w:line="240" w:lineRule="auto"/>
              <w:jc w:val="both"/>
              <w:rPr>
                <w:b/>
                <w:bCs/>
                <w:iCs/>
                <w:color w:val="1F3864" w:themeColor="accent1" w:themeShade="80"/>
              </w:rPr>
            </w:pPr>
            <w:r w:rsidRPr="00B70589">
              <w:rPr>
                <w:b/>
                <w:bCs/>
                <w:iCs/>
                <w:color w:val="1F3864" w:themeColor="accent1" w:themeShade="80"/>
              </w:rPr>
              <w:t>202</w:t>
            </w:r>
            <w:r w:rsidR="00CE63C7" w:rsidRPr="00B70589">
              <w:rPr>
                <w:b/>
                <w:bCs/>
                <w:iCs/>
                <w:color w:val="1F3864" w:themeColor="accent1" w:themeShade="80"/>
              </w:rPr>
              <w:t>4</w:t>
            </w:r>
            <w:r w:rsidRPr="00B70589">
              <w:rPr>
                <w:b/>
                <w:bCs/>
                <w:iCs/>
                <w:color w:val="1F3864" w:themeColor="accent1" w:themeShade="80"/>
              </w:rPr>
              <w:t>–2025 m. m.</w:t>
            </w:r>
          </w:p>
        </w:tc>
      </w:tr>
      <w:tr w:rsidR="00EB64C7" w:rsidRPr="00B70589" w14:paraId="7E0A46AA" w14:textId="6F5B6D4A" w:rsidTr="00AB0E33">
        <w:tc>
          <w:tcPr>
            <w:tcW w:w="2581" w:type="dxa"/>
          </w:tcPr>
          <w:p w14:paraId="468792FE"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sporto mokykla</w:t>
            </w:r>
          </w:p>
        </w:tc>
        <w:tc>
          <w:tcPr>
            <w:tcW w:w="1842" w:type="dxa"/>
          </w:tcPr>
          <w:p w14:paraId="28AD4BAA"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338</w:t>
            </w:r>
          </w:p>
        </w:tc>
        <w:tc>
          <w:tcPr>
            <w:tcW w:w="1701" w:type="dxa"/>
          </w:tcPr>
          <w:p w14:paraId="1B3C9419"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358</w:t>
            </w:r>
          </w:p>
        </w:tc>
        <w:tc>
          <w:tcPr>
            <w:tcW w:w="1701" w:type="dxa"/>
          </w:tcPr>
          <w:p w14:paraId="0F9AEC9B" w14:textId="4F53932D"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365</w:t>
            </w:r>
          </w:p>
        </w:tc>
        <w:tc>
          <w:tcPr>
            <w:tcW w:w="1701" w:type="dxa"/>
          </w:tcPr>
          <w:p w14:paraId="1D66C01D" w14:textId="38EF0B6F"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366</w:t>
            </w:r>
          </w:p>
        </w:tc>
      </w:tr>
      <w:tr w:rsidR="00EB64C7" w:rsidRPr="00B70589" w14:paraId="6A127EE1" w14:textId="4653FAFC" w:rsidTr="00AB0E33">
        <w:tc>
          <w:tcPr>
            <w:tcW w:w="2581" w:type="dxa"/>
          </w:tcPr>
          <w:p w14:paraId="6B45E1D0"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muzikos mokykla</w:t>
            </w:r>
          </w:p>
        </w:tc>
        <w:tc>
          <w:tcPr>
            <w:tcW w:w="1842" w:type="dxa"/>
          </w:tcPr>
          <w:p w14:paraId="235C8C9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151</w:t>
            </w:r>
          </w:p>
        </w:tc>
        <w:tc>
          <w:tcPr>
            <w:tcW w:w="1701" w:type="dxa"/>
          </w:tcPr>
          <w:p w14:paraId="308B463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157</w:t>
            </w:r>
          </w:p>
        </w:tc>
        <w:tc>
          <w:tcPr>
            <w:tcW w:w="1701" w:type="dxa"/>
          </w:tcPr>
          <w:p w14:paraId="0198B1F2" w14:textId="62B48126"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176</w:t>
            </w:r>
          </w:p>
        </w:tc>
        <w:tc>
          <w:tcPr>
            <w:tcW w:w="1701" w:type="dxa"/>
          </w:tcPr>
          <w:p w14:paraId="2DD46E53" w14:textId="05E31FFA"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151</w:t>
            </w:r>
          </w:p>
        </w:tc>
      </w:tr>
      <w:tr w:rsidR="00EB64C7" w:rsidRPr="00B70589" w14:paraId="43CCBB2B" w14:textId="3D9B9725" w:rsidTr="00AB0E33">
        <w:tc>
          <w:tcPr>
            <w:tcW w:w="2581" w:type="dxa"/>
          </w:tcPr>
          <w:p w14:paraId="629A6D14"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Pagirių meno mokykla</w:t>
            </w:r>
          </w:p>
        </w:tc>
        <w:tc>
          <w:tcPr>
            <w:tcW w:w="1842" w:type="dxa"/>
          </w:tcPr>
          <w:p w14:paraId="29267BB0"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219</w:t>
            </w:r>
          </w:p>
        </w:tc>
        <w:tc>
          <w:tcPr>
            <w:tcW w:w="1701" w:type="dxa"/>
          </w:tcPr>
          <w:p w14:paraId="4463CD6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245</w:t>
            </w:r>
          </w:p>
        </w:tc>
        <w:tc>
          <w:tcPr>
            <w:tcW w:w="1701" w:type="dxa"/>
          </w:tcPr>
          <w:p w14:paraId="4A64AA68" w14:textId="019738A9"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243</w:t>
            </w:r>
          </w:p>
        </w:tc>
        <w:tc>
          <w:tcPr>
            <w:tcW w:w="1701" w:type="dxa"/>
          </w:tcPr>
          <w:p w14:paraId="17C2BEBE" w14:textId="5DE34159"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253</w:t>
            </w:r>
          </w:p>
        </w:tc>
      </w:tr>
      <w:tr w:rsidR="00EB64C7" w:rsidRPr="00B70589" w14:paraId="081E21CD" w14:textId="12EA3603" w:rsidTr="00AB0E33">
        <w:tc>
          <w:tcPr>
            <w:tcW w:w="2581" w:type="dxa"/>
          </w:tcPr>
          <w:p w14:paraId="20354208"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Rudaminos meno mokykla</w:t>
            </w:r>
          </w:p>
        </w:tc>
        <w:tc>
          <w:tcPr>
            <w:tcW w:w="1842" w:type="dxa"/>
          </w:tcPr>
          <w:p w14:paraId="11413463"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219</w:t>
            </w:r>
          </w:p>
        </w:tc>
        <w:tc>
          <w:tcPr>
            <w:tcW w:w="1701" w:type="dxa"/>
          </w:tcPr>
          <w:p w14:paraId="0D837B4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249</w:t>
            </w:r>
          </w:p>
        </w:tc>
        <w:tc>
          <w:tcPr>
            <w:tcW w:w="1701" w:type="dxa"/>
          </w:tcPr>
          <w:p w14:paraId="3F0B2096" w14:textId="7EF7ECD2"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284</w:t>
            </w:r>
          </w:p>
        </w:tc>
        <w:tc>
          <w:tcPr>
            <w:tcW w:w="1701" w:type="dxa"/>
          </w:tcPr>
          <w:p w14:paraId="44D2F54B" w14:textId="7373772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297</w:t>
            </w:r>
          </w:p>
        </w:tc>
      </w:tr>
      <w:tr w:rsidR="00EB64C7" w:rsidRPr="00B70589" w14:paraId="1451FD74" w14:textId="7132D621" w:rsidTr="00AB0E33">
        <w:tc>
          <w:tcPr>
            <w:tcW w:w="2581" w:type="dxa"/>
          </w:tcPr>
          <w:p w14:paraId="07036D5F" w14:textId="35EE1519" w:rsidR="00EB64C7" w:rsidRPr="00B70589" w:rsidRDefault="00EB64C7" w:rsidP="00B70589">
            <w:pPr>
              <w:tabs>
                <w:tab w:val="left" w:pos="851"/>
              </w:tabs>
              <w:spacing w:after="0" w:line="240" w:lineRule="auto"/>
              <w:jc w:val="right"/>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Iš viso:</w:t>
            </w:r>
          </w:p>
        </w:tc>
        <w:tc>
          <w:tcPr>
            <w:tcW w:w="1842" w:type="dxa"/>
          </w:tcPr>
          <w:p w14:paraId="4A1B9C4F" w14:textId="77777777"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927</w:t>
            </w:r>
          </w:p>
        </w:tc>
        <w:tc>
          <w:tcPr>
            <w:tcW w:w="1701" w:type="dxa"/>
          </w:tcPr>
          <w:p w14:paraId="204864DC" w14:textId="77777777"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1 009</w:t>
            </w:r>
          </w:p>
        </w:tc>
        <w:tc>
          <w:tcPr>
            <w:tcW w:w="1701" w:type="dxa"/>
          </w:tcPr>
          <w:p w14:paraId="4CB4A7B0" w14:textId="14388D2A"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1068</w:t>
            </w:r>
          </w:p>
        </w:tc>
        <w:tc>
          <w:tcPr>
            <w:tcW w:w="1701" w:type="dxa"/>
          </w:tcPr>
          <w:p w14:paraId="1B0B46AA" w14:textId="689E4B3E"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1067</w:t>
            </w:r>
          </w:p>
        </w:tc>
      </w:tr>
    </w:tbl>
    <w:p w14:paraId="50A64A27" w14:textId="77777777" w:rsidR="002F2FB7"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p>
    <w:p w14:paraId="647E56CD" w14:textId="49A20918" w:rsidR="002F2FB7" w:rsidRPr="00B70589" w:rsidRDefault="002F2FB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F00592" w:rsidRPr="00B70589">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B70589">
        <w:rPr>
          <w:rFonts w:ascii="Times New Roman" w:eastAsia="SimSun" w:hAnsi="Times New Roman" w:cs="Times New Roman"/>
          <w:kern w:val="0"/>
          <w:sz w:val="24"/>
          <w:szCs w:val="24"/>
          <w:lang w:eastAsia="zh-CN"/>
          <w14:ligatures w14:val="none"/>
        </w:rPr>
        <w:t>2</w:t>
      </w:r>
      <w:r w:rsidR="00133999" w:rsidRPr="00B70589">
        <w:rPr>
          <w:rFonts w:ascii="Times New Roman" w:eastAsia="SimSun" w:hAnsi="Times New Roman" w:cs="Times New Roman"/>
          <w:kern w:val="0"/>
          <w:sz w:val="24"/>
          <w:szCs w:val="24"/>
          <w:lang w:eastAsia="zh-CN"/>
          <w14:ligatures w14:val="none"/>
        </w:rPr>
        <w:t>1</w:t>
      </w:r>
      <w:r w:rsidR="00F00592" w:rsidRPr="00B70589">
        <w:rPr>
          <w:rFonts w:ascii="Times New Roman" w:eastAsia="SimSun" w:hAnsi="Times New Roman" w:cs="Times New Roman"/>
          <w:kern w:val="0"/>
          <w:sz w:val="24"/>
          <w:szCs w:val="24"/>
          <w:lang w:eastAsia="zh-CN"/>
          <w14:ligatures w14:val="none"/>
        </w:rPr>
        <w:t xml:space="preserve"> m. iki 202</w:t>
      </w:r>
      <w:r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m. mokinių skaičius padidėjo </w:t>
      </w:r>
      <w:r w:rsidR="00133999" w:rsidRPr="00B70589">
        <w:rPr>
          <w:rFonts w:ascii="Times New Roman" w:eastAsia="SimSun" w:hAnsi="Times New Roman" w:cs="Times New Roman"/>
          <w:kern w:val="0"/>
          <w:sz w:val="24"/>
          <w:szCs w:val="24"/>
          <w:lang w:eastAsia="zh-CN"/>
          <w14:ligatures w14:val="none"/>
        </w:rPr>
        <w:t>13</w:t>
      </w:r>
      <w:r w:rsidR="00F00592" w:rsidRPr="00B70589">
        <w:rPr>
          <w:rFonts w:ascii="Times New Roman" w:eastAsia="SimSun" w:hAnsi="Times New Roman" w:cs="Times New Roman"/>
          <w:kern w:val="0"/>
          <w:sz w:val="24"/>
          <w:szCs w:val="24"/>
          <w:lang w:eastAsia="zh-CN"/>
          <w14:ligatures w14:val="none"/>
        </w:rPr>
        <w:t xml:space="preserve"> proc.</w:t>
      </w:r>
      <w:r w:rsidR="00C5150E" w:rsidRPr="00B70589">
        <w:rPr>
          <w:rFonts w:ascii="Times New Roman" w:eastAsia="SimSun" w:hAnsi="Times New Roman" w:cs="Times New Roman"/>
          <w:kern w:val="0"/>
          <w:sz w:val="24"/>
          <w:szCs w:val="24"/>
          <w:lang w:eastAsia="zh-CN"/>
          <w14:ligatures w14:val="none"/>
        </w:rPr>
        <w:t xml:space="preserve">, o per pastarųjų trejų metų laikotarpį – 5,7 proc. </w:t>
      </w:r>
      <w:r w:rsidR="00F00592" w:rsidRPr="00B70589">
        <w:rPr>
          <w:rFonts w:ascii="Times New Roman" w:eastAsia="SimSun" w:hAnsi="Times New Roman" w:cs="Times New Roman"/>
          <w:kern w:val="0"/>
          <w:sz w:val="24"/>
          <w:szCs w:val="24"/>
          <w:lang w:eastAsia="zh-CN"/>
          <w14:ligatures w14:val="none"/>
        </w:rPr>
        <w:t xml:space="preserve">  </w:t>
      </w:r>
    </w:p>
    <w:p w14:paraId="5C7683BB" w14:textId="57F12442" w:rsidR="009B4A4C" w:rsidRPr="00B70589" w:rsidRDefault="009B4A4C" w:rsidP="00B70589">
      <w:pPr>
        <w:tabs>
          <w:tab w:val="left" w:pos="851"/>
        </w:tabs>
        <w:spacing w:after="0" w:line="240" w:lineRule="auto"/>
        <w:jc w:val="both"/>
        <w:rPr>
          <w:rFonts w:ascii="Times New Roman" w:eastAsia="SimSun" w:hAnsi="Times New Roman" w:cs="Times New Roman"/>
          <w:noProof/>
          <w:kern w:val="0"/>
          <w:sz w:val="24"/>
          <w:szCs w:val="24"/>
          <w:lang w:eastAsia="lt-LT"/>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803648" behindDoc="0" locked="0" layoutInCell="1" allowOverlap="1" wp14:anchorId="5E462295" wp14:editId="33F1398C">
            <wp:simplePos x="0" y="0"/>
            <wp:positionH relativeFrom="column">
              <wp:posOffset>-4445</wp:posOffset>
            </wp:positionH>
            <wp:positionV relativeFrom="paragraph">
              <wp:posOffset>233045</wp:posOffset>
            </wp:positionV>
            <wp:extent cx="5991225" cy="2561590"/>
            <wp:effectExtent l="0" t="0" r="9525"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09566BF" w14:textId="77777777" w:rsidR="009B4A4C"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bookmarkStart w:id="40" w:name="_Hlk155478851"/>
    </w:p>
    <w:p w14:paraId="567B990B" w14:textId="77777777" w:rsidR="00512A7B" w:rsidRPr="00B70589" w:rsidRDefault="00512A7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BE30AC6" w14:textId="504D4D25" w:rsidR="00F00592" w:rsidRPr="00B70589" w:rsidRDefault="00E82D47" w:rsidP="00B70589">
      <w:pPr>
        <w:tabs>
          <w:tab w:val="left" w:pos="851"/>
        </w:tabs>
        <w:spacing w:after="0" w:line="240" w:lineRule="auto"/>
        <w:jc w:val="both"/>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Mokesčiai už vaikų švietimą</w:t>
      </w:r>
      <w:r w:rsidRPr="00B70589">
        <w:t xml:space="preserve"> </w:t>
      </w:r>
      <w:r w:rsidRPr="00B70589">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vieni mažiausių Lietuvoje</w:t>
      </w:r>
    </w:p>
    <w:bookmarkEnd w:id="40"/>
    <w:p w14:paraId="615BD51E" w14:textId="7777777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1B0BD384" w14:textId="31C25A28" w:rsidR="00F00592" w:rsidRPr="00B70589" w:rsidRDefault="00D930B1"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2024–2025 m. m.</w:t>
      </w:r>
      <w:r w:rsidR="00D35F6A" w:rsidRPr="00B70589">
        <w:rPr>
          <w:rFonts w:ascii="Times New Roman" w:eastAsia="SimSun" w:hAnsi="Times New Roman" w:cs="Times New Roman"/>
          <w:kern w:val="0"/>
          <w:sz w:val="24"/>
          <w:szCs w:val="24"/>
          <w:lang w:eastAsia="zh-CN"/>
          <w14:ligatures w14:val="none"/>
        </w:rPr>
        <w:t>, s</w:t>
      </w:r>
      <w:r w:rsidR="002A4270" w:rsidRPr="00B70589">
        <w:rPr>
          <w:rFonts w:ascii="Times New Roman" w:eastAsia="Calibri" w:hAnsi="Times New Roman" w:cs="Times New Roman"/>
          <w:kern w:val="0"/>
          <w:sz w:val="24"/>
          <w:szCs w:val="24"/>
          <w:lang w:eastAsia="ja-JP"/>
          <w14:ligatures w14:val="none"/>
        </w:rPr>
        <w:t xml:space="preserve">iekiant rajono mokiniams sudaryti kuo </w:t>
      </w:r>
      <w:r w:rsidR="000A0E42" w:rsidRPr="00B70589">
        <w:rPr>
          <w:rFonts w:ascii="Times New Roman" w:eastAsia="Calibri" w:hAnsi="Times New Roman" w:cs="Times New Roman"/>
          <w:kern w:val="0"/>
          <w:sz w:val="24"/>
          <w:szCs w:val="24"/>
          <w:lang w:eastAsia="ja-JP"/>
          <w14:ligatures w14:val="none"/>
        </w:rPr>
        <w:t>palanke</w:t>
      </w:r>
      <w:r w:rsidR="002A4270" w:rsidRPr="00B70589">
        <w:rPr>
          <w:rFonts w:ascii="Times New Roman" w:eastAsia="Calibri" w:hAnsi="Times New Roman" w:cs="Times New Roman"/>
          <w:kern w:val="0"/>
          <w:sz w:val="24"/>
          <w:szCs w:val="24"/>
          <w:lang w:eastAsia="ja-JP"/>
          <w14:ligatures w14:val="none"/>
        </w:rPr>
        <w:t>snes sąlygas atskleisti bei lavinti savo gabumus, m</w:t>
      </w:r>
      <w:r w:rsidR="005C2245" w:rsidRPr="00B70589">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00D35F6A" w:rsidRPr="00B70589">
        <w:rPr>
          <w:rFonts w:ascii="Times New Roman" w:eastAsia="Calibri" w:hAnsi="Times New Roman" w:cs="Times New Roman"/>
          <w:kern w:val="0"/>
          <w:sz w:val="24"/>
          <w:szCs w:val="24"/>
          <w:lang w:eastAsia="ja-JP"/>
          <w14:ligatures w14:val="none"/>
        </w:rPr>
        <w:t>buvo</w:t>
      </w:r>
      <w:r w:rsidR="005C2245" w:rsidRPr="00B70589">
        <w:rPr>
          <w:rFonts w:ascii="Times New Roman" w:eastAsia="Calibri" w:hAnsi="Times New Roman" w:cs="Times New Roman"/>
          <w:kern w:val="0"/>
          <w:sz w:val="24"/>
          <w:szCs w:val="24"/>
          <w:lang w:eastAsia="ja-JP"/>
          <w14:ligatures w14:val="none"/>
        </w:rPr>
        <w:t xml:space="preserve"> 7,24 Eur</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mėn. už teikiamą neformalųjį vaikų švietimą ir formalųjį švietimą papildantį ugdymą pagal ankstyvojo meninio, pradinio ir pagrindinio ugdymo programas ir 14,48 Eur</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mėn. – besimokantiems pagal kryptingo ugdymo programas,</w:t>
      </w:r>
      <w:r w:rsidR="00F00592" w:rsidRPr="00B70589">
        <w:rPr>
          <w:rFonts w:ascii="Times New Roman" w:eastAsia="Times New Roman" w:hAnsi="Times New Roman" w:cs="Times New Roman"/>
          <w:kern w:val="0"/>
          <w:sz w:val="24"/>
          <w:szCs w:val="24"/>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o </w:t>
      </w:r>
      <w:r w:rsidR="00F00592" w:rsidRPr="00B70589">
        <w:rPr>
          <w:rFonts w:ascii="Times New Roman" w:eastAsia="Calibri" w:hAnsi="Times New Roman" w:cs="Times New Roman"/>
          <w:bCs/>
          <w:kern w:val="0"/>
          <w:sz w:val="24"/>
          <w:szCs w:val="24"/>
          <w:lang w:eastAsia="ja-JP"/>
          <w14:ligatures w14:val="none"/>
        </w:rPr>
        <w:t>savivaldybės</w:t>
      </w:r>
      <w:r w:rsidR="00F00592" w:rsidRPr="00B70589">
        <w:rPr>
          <w:rFonts w:ascii="Times New Roman" w:eastAsia="Calibri" w:hAnsi="Times New Roman" w:cs="Times New Roman"/>
          <w:b/>
          <w:bCs/>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sporto mokyklos lankymas </w:t>
      </w:r>
      <w:r w:rsidR="00512A7B">
        <w:rPr>
          <w:rFonts w:ascii="Times New Roman" w:eastAsia="Calibri" w:hAnsi="Times New Roman" w:cs="Times New Roman"/>
          <w:kern w:val="0"/>
          <w:sz w:val="24"/>
          <w:szCs w:val="24"/>
          <w:lang w:eastAsia="ja-JP"/>
          <w14:ligatures w14:val="none"/>
        </w:rPr>
        <w:t xml:space="preserve">buvo </w:t>
      </w:r>
      <w:r w:rsidR="00F00592" w:rsidRPr="00B70589">
        <w:rPr>
          <w:rFonts w:ascii="Times New Roman" w:eastAsia="Calibri" w:hAnsi="Times New Roman" w:cs="Times New Roman"/>
          <w:kern w:val="0"/>
          <w:sz w:val="24"/>
          <w:szCs w:val="24"/>
          <w:lang w:eastAsia="ja-JP"/>
          <w14:ligatures w14:val="none"/>
        </w:rPr>
        <w:t>išvis</w:t>
      </w:r>
      <w:r w:rsidR="00F00592" w:rsidRPr="00B70589">
        <w:rPr>
          <w:rFonts w:ascii="Times New Roman" w:eastAsia="SimSun" w:hAnsi="Times New Roman" w:cs="Times New Roman"/>
          <w:kern w:val="0"/>
          <w:sz w:val="24"/>
          <w:szCs w:val="24"/>
          <w:lang w:eastAsia="zh-CN"/>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nemokamas. </w:t>
      </w:r>
    </w:p>
    <w:p w14:paraId="2FBE2CD8"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B70589" w:rsidRDefault="00F00592" w:rsidP="00B70589">
      <w:pPr>
        <w:pStyle w:val="Antrat2"/>
        <w:spacing w:after="0" w:line="240" w:lineRule="auto"/>
        <w:jc w:val="center"/>
        <w:rPr>
          <w:rFonts w:eastAsia="SimSun"/>
          <w:sz w:val="28"/>
          <w:szCs w:val="28"/>
          <w:lang w:eastAsia="zh-CN"/>
        </w:rPr>
      </w:pPr>
      <w:bookmarkStart w:id="41" w:name="_Toc208002579"/>
      <w:r w:rsidRPr="00B70589">
        <w:rPr>
          <w:rFonts w:eastAsia="SimSun"/>
          <w:sz w:val="28"/>
          <w:szCs w:val="28"/>
          <w:lang w:eastAsia="zh-CN"/>
        </w:rPr>
        <w:t>Neformalusis vaikų švietimas</w:t>
      </w:r>
      <w:bookmarkEnd w:id="41"/>
    </w:p>
    <w:p w14:paraId="2ADF8040" w14:textId="77777777" w:rsidR="00092928" w:rsidRPr="00B70589" w:rsidRDefault="00092928" w:rsidP="00B70589">
      <w:pPr>
        <w:spacing w:after="0" w:line="240" w:lineRule="auto"/>
        <w:rPr>
          <w:lang w:eastAsia="zh-CN"/>
        </w:rPr>
      </w:pPr>
    </w:p>
    <w:p w14:paraId="79D3FAB9" w14:textId="77777777" w:rsidR="00F42EB1" w:rsidRPr="00B70589" w:rsidRDefault="00CF36C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B70589">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w:t>
      </w:r>
      <w:r w:rsidRPr="00B70589">
        <w:rPr>
          <w:rFonts w:ascii="Times New Roman" w:eastAsia="Calibri" w:hAnsi="Times New Roman" w:cs="Times New Roman"/>
          <w:kern w:val="0"/>
          <w:sz w:val="24"/>
          <w:szCs w:val="24"/>
          <w:lang w:eastAsia="ja-JP"/>
          <w14:ligatures w14:val="none"/>
        </w:rPr>
        <w:lastRenderedPageBreak/>
        <w:t>valstybės biudžeto lėšomis (toliau – NVŠ lėšos), leidžiančios mokiniams papildomai rinktis (</w:t>
      </w:r>
      <w:r w:rsidRPr="00B70589">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p>
    <w:p w14:paraId="1CD9D789" w14:textId="58849390" w:rsidR="00CF36CF" w:rsidRDefault="00512A7B"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Pr>
          <w:rFonts w:ascii="Times New Roman" w:eastAsia="SimSun" w:hAnsi="Times New Roman" w:cs="Times New Roman"/>
          <w:kern w:val="0"/>
          <w:sz w:val="24"/>
          <w:szCs w:val="24"/>
          <w:lang w:eastAsia="zh-CN"/>
          <w14:ligatures w14:val="none"/>
        </w:rPr>
        <w:t>N</w:t>
      </w:r>
      <w:r w:rsidR="00CF36CF" w:rsidRPr="00B70589">
        <w:rPr>
          <w:rFonts w:ascii="Times New Roman" w:eastAsia="SimSun" w:hAnsi="Times New Roman" w:cs="Times New Roman"/>
          <w:kern w:val="0"/>
          <w:sz w:val="24"/>
          <w:szCs w:val="24"/>
          <w:lang w:eastAsia="zh-CN"/>
          <w14:ligatures w14:val="none"/>
        </w:rPr>
        <w:t xml:space="preserve">uo </w:t>
      </w:r>
      <w:r w:rsidR="00CF36CF" w:rsidRPr="00B70589">
        <w:rPr>
          <w:rFonts w:ascii="Times New Roman" w:eastAsia="Calibri" w:hAnsi="Times New Roman" w:cs="Times New Roman"/>
          <w:kern w:val="0"/>
          <w:sz w:val="24"/>
          <w:szCs w:val="24"/>
          <w:lang w:eastAsia="ja-JP"/>
          <w14:ligatures w14:val="none"/>
        </w:rPr>
        <w:t>2024 m. rugsėjo 1 d.</w:t>
      </w:r>
      <w:r>
        <w:rPr>
          <w:rFonts w:ascii="Times New Roman" w:eastAsia="Calibri" w:hAnsi="Times New Roman" w:cs="Times New Roman"/>
          <w:kern w:val="0"/>
          <w:sz w:val="24"/>
          <w:szCs w:val="24"/>
          <w:lang w:eastAsia="ja-JP"/>
          <w14:ligatures w14:val="none"/>
        </w:rPr>
        <w:t xml:space="preserve"> v</w:t>
      </w:r>
      <w:r w:rsidRPr="00512A7B">
        <w:rPr>
          <w:rFonts w:ascii="Times New Roman" w:eastAsia="Calibri" w:hAnsi="Times New Roman" w:cs="Times New Roman"/>
          <w:kern w:val="0"/>
          <w:sz w:val="24"/>
          <w:szCs w:val="24"/>
          <w:lang w:eastAsia="ja-JP"/>
          <w14:ligatures w14:val="none"/>
        </w:rPr>
        <w:t>ienam vaikui</w:t>
      </w:r>
      <w:r>
        <w:rPr>
          <w:rFonts w:ascii="Times New Roman" w:eastAsia="Calibri" w:hAnsi="Times New Roman" w:cs="Times New Roman"/>
          <w:kern w:val="0"/>
          <w:sz w:val="24"/>
          <w:szCs w:val="24"/>
          <w:lang w:eastAsia="ja-JP"/>
          <w14:ligatures w14:val="none"/>
        </w:rPr>
        <w:t>,</w:t>
      </w:r>
      <w:r w:rsidRPr="00512A7B">
        <w:rPr>
          <w:rFonts w:ascii="Times New Roman" w:eastAsia="Calibri" w:hAnsi="Times New Roman" w:cs="Times New Roman"/>
          <w:kern w:val="0"/>
          <w:sz w:val="24"/>
          <w:szCs w:val="24"/>
          <w:lang w:eastAsia="ja-JP"/>
          <w14:ligatures w14:val="none"/>
        </w:rPr>
        <w:t xml:space="preserve"> </w:t>
      </w:r>
      <w:r w:rsidR="00CF36CF" w:rsidRPr="00B70589">
        <w:rPr>
          <w:rFonts w:ascii="Times New Roman" w:eastAsia="Calibri" w:hAnsi="Times New Roman" w:cs="Times New Roman"/>
          <w:kern w:val="0"/>
          <w:sz w:val="24"/>
          <w:szCs w:val="24"/>
          <w:lang w:eastAsia="ja-JP"/>
          <w14:ligatures w14:val="none"/>
        </w:rPr>
        <w:t xml:space="preserve">dalyvaujančiam NVŠ programoje, </w:t>
      </w:r>
      <w:r w:rsidR="00CF36CF" w:rsidRPr="00B70589">
        <w:rPr>
          <w:rFonts w:ascii="Times New Roman" w:eastAsia="SimSun" w:hAnsi="Times New Roman" w:cs="Times New Roman"/>
          <w:kern w:val="0"/>
          <w:sz w:val="24"/>
          <w:szCs w:val="24"/>
          <w:lang w:eastAsia="zh-CN"/>
          <w14:ligatures w14:val="none"/>
        </w:rPr>
        <w:t>vykdomoje Vilniaus rajono savivaldybėje,</w:t>
      </w:r>
      <w:r w:rsidR="00CF36CF" w:rsidRPr="00B70589">
        <w:rPr>
          <w:rFonts w:ascii="Times New Roman" w:eastAsia="Calibri" w:hAnsi="Times New Roman" w:cs="Times New Roman"/>
          <w:kern w:val="0"/>
          <w:sz w:val="24"/>
          <w:szCs w:val="24"/>
          <w:lang w:eastAsia="ja-JP"/>
          <w14:ligatures w14:val="none"/>
        </w:rPr>
        <w:t xml:space="preserve"> atitinkančioje bent vieną nacionalinį NVŠ programų prioritetą ‒ techninės kūrybos, gamtos ir ekologijos, informacinių technologijų, technologijų, medijų krypties, prisidedančioms prie STEAM įgyvendinimo plėtros, arba kitų krypčių, orientuotoms į 9–12 klasių (1–4 gimnazijos klasių) mokinių amžiaus tarpsnį, buvo skiriama </w:t>
      </w:r>
      <w:r w:rsidR="00CF36CF" w:rsidRPr="00B70589">
        <w:rPr>
          <w:rFonts w:ascii="Times New Roman" w:eastAsia="Calibri" w:hAnsi="Times New Roman" w:cs="Times New Roman"/>
          <w:b/>
          <w:bCs/>
          <w:kern w:val="0"/>
          <w:sz w:val="24"/>
          <w:szCs w:val="24"/>
          <w:lang w:eastAsia="ja-JP"/>
          <w14:ligatures w14:val="none"/>
        </w:rPr>
        <w:t>25,00</w:t>
      </w:r>
      <w:r w:rsidR="00CF36CF" w:rsidRPr="00B70589">
        <w:rPr>
          <w:rFonts w:ascii="Times New Roman" w:eastAsia="Calibri" w:hAnsi="Times New Roman" w:cs="Times New Roman"/>
          <w:kern w:val="0"/>
          <w:sz w:val="24"/>
          <w:szCs w:val="24"/>
          <w:lang w:eastAsia="ja-JP"/>
          <w14:ligatures w14:val="none"/>
        </w:rPr>
        <w:t xml:space="preserve"> Eur / mėn.; NVŠ programoms, neatitinkančioms nei vieno nacionalinio NVŠ programų prioriteto ‒ </w:t>
      </w:r>
      <w:r w:rsidR="00CF36CF" w:rsidRPr="00B70589">
        <w:rPr>
          <w:rFonts w:ascii="Times New Roman" w:eastAsia="Calibri" w:hAnsi="Times New Roman" w:cs="Times New Roman"/>
          <w:b/>
          <w:bCs/>
          <w:kern w:val="0"/>
          <w:sz w:val="24"/>
          <w:szCs w:val="24"/>
          <w:lang w:eastAsia="ja-JP"/>
          <w14:ligatures w14:val="none"/>
        </w:rPr>
        <w:t>20,00</w:t>
      </w:r>
      <w:r w:rsidR="00CF36CF" w:rsidRPr="00B70589">
        <w:rPr>
          <w:rFonts w:ascii="Times New Roman" w:eastAsia="Calibri" w:hAnsi="Times New Roman" w:cs="Times New Roman"/>
          <w:kern w:val="0"/>
          <w:sz w:val="24"/>
          <w:szCs w:val="24"/>
          <w:lang w:eastAsia="ja-JP"/>
          <w14:ligatures w14:val="none"/>
        </w:rPr>
        <w:t xml:space="preserve"> Eur / mėn.; mokiniams, turintiems vidutinius, didelius ir labai didelius specialiuosius ugdymosi poreikius, dalyvaujantiems NVŠ lėšomis finansuojamose NVŠ programose, buvo skiriami </w:t>
      </w:r>
      <w:r w:rsidR="00CF36CF" w:rsidRPr="00B70589">
        <w:rPr>
          <w:rFonts w:ascii="Times New Roman" w:eastAsia="Calibri" w:hAnsi="Times New Roman" w:cs="Times New Roman"/>
          <w:b/>
          <w:bCs/>
          <w:kern w:val="0"/>
          <w:sz w:val="24"/>
          <w:szCs w:val="24"/>
          <w:lang w:eastAsia="ja-JP"/>
          <w14:ligatures w14:val="none"/>
        </w:rPr>
        <w:t>du NVŠ krepšeliai</w:t>
      </w:r>
      <w:r w:rsidR="00CF36CF" w:rsidRPr="00B70589">
        <w:rPr>
          <w:rFonts w:ascii="Times New Roman" w:eastAsia="Calibri" w:hAnsi="Times New Roman" w:cs="Times New Roman"/>
          <w:kern w:val="0"/>
          <w:sz w:val="24"/>
          <w:szCs w:val="24"/>
          <w:lang w:eastAsia="ja-JP"/>
          <w14:ligatures w14:val="none"/>
        </w:rPr>
        <w:t xml:space="preserve"> per mėnesį. Siekiant patenkinti kuo didesnį mokinių, pretenduojančių gauti neformaliojo vaikų švietimo krepšelį, poreikį, 2024 m. papildomai </w:t>
      </w:r>
      <w:r w:rsidR="00092928" w:rsidRPr="00B70589">
        <w:rPr>
          <w:rFonts w:ascii="Times New Roman" w:eastAsia="Calibri" w:hAnsi="Times New Roman" w:cs="Times New Roman"/>
          <w:kern w:val="0"/>
          <w:sz w:val="24"/>
          <w:szCs w:val="24"/>
          <w:lang w:eastAsia="ja-JP"/>
          <w14:ligatures w14:val="none"/>
        </w:rPr>
        <w:t xml:space="preserve">buvo </w:t>
      </w:r>
      <w:r w:rsidR="00CF36CF" w:rsidRPr="00B70589">
        <w:rPr>
          <w:rFonts w:ascii="Times New Roman" w:eastAsia="Calibri" w:hAnsi="Times New Roman" w:cs="Times New Roman"/>
          <w:kern w:val="0"/>
          <w:sz w:val="24"/>
          <w:szCs w:val="24"/>
          <w:lang w:eastAsia="ja-JP"/>
          <w14:ligatures w14:val="none"/>
        </w:rPr>
        <w:t xml:space="preserve">skirta </w:t>
      </w:r>
      <w:r w:rsidR="00CF36CF" w:rsidRPr="00B70589">
        <w:rPr>
          <w:rFonts w:ascii="Times New Roman" w:eastAsia="Calibri" w:hAnsi="Times New Roman" w:cs="Times New Roman"/>
          <w:b/>
          <w:bCs/>
          <w:kern w:val="0"/>
          <w:sz w:val="24"/>
          <w:szCs w:val="24"/>
          <w:lang w:eastAsia="ja-JP"/>
          <w14:ligatures w14:val="none"/>
        </w:rPr>
        <w:t>16,2 tūkst. Eur</w:t>
      </w:r>
      <w:r w:rsidR="00CF36CF" w:rsidRPr="00B70589">
        <w:rPr>
          <w:rFonts w:ascii="Times New Roman" w:eastAsia="Calibri" w:hAnsi="Times New Roman" w:cs="Times New Roman"/>
          <w:kern w:val="0"/>
          <w:sz w:val="24"/>
          <w:szCs w:val="24"/>
          <w:lang w:eastAsia="ja-JP"/>
          <w14:ligatures w14:val="none"/>
        </w:rPr>
        <w:t xml:space="preserve"> Savivaldybės </w:t>
      </w:r>
      <w:r w:rsidR="00092928" w:rsidRPr="00B70589">
        <w:rPr>
          <w:rFonts w:ascii="Times New Roman" w:eastAsia="Calibri" w:hAnsi="Times New Roman" w:cs="Times New Roman"/>
          <w:kern w:val="0"/>
          <w:sz w:val="24"/>
          <w:szCs w:val="24"/>
          <w:lang w:eastAsia="ja-JP"/>
          <w14:ligatures w14:val="none"/>
        </w:rPr>
        <w:t xml:space="preserve">biudžeto </w:t>
      </w:r>
      <w:r w:rsidR="00CF36CF" w:rsidRPr="00B70589">
        <w:rPr>
          <w:rFonts w:ascii="Times New Roman" w:eastAsia="Calibri" w:hAnsi="Times New Roman" w:cs="Times New Roman"/>
          <w:kern w:val="0"/>
          <w:sz w:val="24"/>
          <w:szCs w:val="24"/>
          <w:lang w:eastAsia="ja-JP"/>
          <w14:ligatures w14:val="none"/>
        </w:rPr>
        <w:t>lėšų.</w:t>
      </w:r>
    </w:p>
    <w:p w14:paraId="6D620B4F" w14:textId="77777777" w:rsidR="00512A7B"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512A7B">
        <w:rPr>
          <w:rFonts w:ascii="Times New Roman" w:eastAsia="Calibri" w:hAnsi="Times New Roman" w:cs="Times New Roman"/>
          <w:kern w:val="0"/>
          <w:sz w:val="24"/>
          <w:szCs w:val="24"/>
          <w:lang w:eastAsia="ja-JP"/>
          <w14:ligatures w14:val="none"/>
        </w:rPr>
        <w:t>2024 m. II pusmetyje buvo vykdomos 133 NVŠ programos, kuriose dalyvavo 3672 mokiniai, o 2025 m. I pusmetyje 136 NVŠ programos, kuriose dalyvavo 3906 mokiniai.</w:t>
      </w:r>
    </w:p>
    <w:p w14:paraId="688636FF" w14:textId="57E9B459" w:rsidR="007A2212" w:rsidRPr="00B70589" w:rsidRDefault="007A2212" w:rsidP="00B70589">
      <w:pPr>
        <w:spacing w:after="0" w:line="240" w:lineRule="auto"/>
        <w:jc w:val="both"/>
        <w:rPr>
          <w:rFonts w:ascii="Times New Roman" w:eastAsia="Calibri" w:hAnsi="Times New Roman" w:cs="Times New Roman"/>
          <w:kern w:val="0"/>
          <w:sz w:val="24"/>
          <w:szCs w:val="24"/>
          <w:lang w:eastAsia="ja-JP"/>
          <w14:ligatures w14:val="none"/>
        </w:rPr>
      </w:pPr>
    </w:p>
    <w:p w14:paraId="23C54067" w14:textId="41A857D4" w:rsidR="00C62354" w:rsidRPr="00B70589" w:rsidRDefault="00C62354"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noProof/>
          <w:color w:val="1CADE4"/>
          <w:kern w:val="0"/>
          <w:sz w:val="24"/>
          <w:szCs w:val="24"/>
          <w:lang w:eastAsia="lt-LT"/>
          <w14:ligatures w14:val="none"/>
        </w:rPr>
        <w:drawing>
          <wp:inline distT="0" distB="0" distL="0" distR="0" wp14:anchorId="723E374E" wp14:editId="717F3303">
            <wp:extent cx="6048375" cy="2486025"/>
            <wp:effectExtent l="0" t="0" r="9525" b="9525"/>
            <wp:docPr id="181694676" name="Diagrama 18169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70589">
        <w:rPr>
          <w:rFonts w:ascii="Times New Roman" w:eastAsia="Calibri" w:hAnsi="Times New Roman" w:cs="Times New Roman"/>
          <w:kern w:val="0"/>
          <w:sz w:val="24"/>
          <w:szCs w:val="24"/>
          <w:lang w:eastAsia="ja-JP"/>
          <w14:ligatures w14:val="none"/>
        </w:rPr>
        <w:t xml:space="preserve"> </w:t>
      </w:r>
    </w:p>
    <w:p w14:paraId="2BE922E2" w14:textId="77777777" w:rsidR="00CA74D3" w:rsidRDefault="00CA74D3" w:rsidP="00CA74D3">
      <w:pPr>
        <w:spacing w:after="0" w:line="240" w:lineRule="auto"/>
        <w:jc w:val="both"/>
        <w:rPr>
          <w:rFonts w:ascii="Times New Roman" w:eastAsia="Calibri" w:hAnsi="Times New Roman" w:cs="Times New Roman"/>
          <w:kern w:val="0"/>
          <w:sz w:val="24"/>
          <w:szCs w:val="24"/>
          <w:lang w:eastAsia="ja-JP"/>
          <w14:ligatures w14:val="none"/>
        </w:rPr>
      </w:pPr>
    </w:p>
    <w:p w14:paraId="06A51FAB" w14:textId="77777777" w:rsidR="00CA74D3" w:rsidRPr="00B70589" w:rsidRDefault="00CA74D3" w:rsidP="00CA74D3">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2024–2025 m. m., palyginti su 2023 m., neformaliojo vaikų švietimo (NVŠ) lėšomis finansuojamų programų pasiūla padidėjo 10,5 proc. (nuo 123 iki 136 programų), o jose dalyvaujančių mokinių skaičius išaugo beveik 9 proc. (nuo 3587 mokinių 2023 m. I pusmetyje iki 3906 mokinių 2025 m. I pusmetyje).  </w:t>
      </w:r>
    </w:p>
    <w:p w14:paraId="6B8679A3" w14:textId="20F550A9" w:rsidR="00CA74D3" w:rsidRDefault="00CA74D3" w:rsidP="00CA74D3">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821056" behindDoc="0" locked="0" layoutInCell="1" allowOverlap="1" wp14:anchorId="7E243357" wp14:editId="4DD2898A">
            <wp:simplePos x="0" y="0"/>
            <wp:positionH relativeFrom="margin">
              <wp:posOffset>0</wp:posOffset>
            </wp:positionH>
            <wp:positionV relativeFrom="paragraph">
              <wp:posOffset>180340</wp:posOffset>
            </wp:positionV>
            <wp:extent cx="6038850" cy="2524125"/>
            <wp:effectExtent l="0" t="0" r="0" b="9525"/>
            <wp:wrapSquare wrapText="bothSides"/>
            <wp:docPr id="582386865" name="Diagrama 582386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EA78D82" w14:textId="77777777" w:rsidR="00F90BEE" w:rsidRDefault="00F90BEE" w:rsidP="00512A7B">
      <w:pPr>
        <w:spacing w:after="0" w:line="240" w:lineRule="auto"/>
        <w:ind w:firstLine="851"/>
        <w:jc w:val="both"/>
        <w:rPr>
          <w:rFonts w:ascii="Times New Roman" w:eastAsia="Calibri" w:hAnsi="Times New Roman" w:cs="Times New Roman"/>
          <w:kern w:val="0"/>
          <w:sz w:val="24"/>
          <w:szCs w:val="24"/>
          <w:lang w:eastAsia="ja-JP"/>
          <w14:ligatures w14:val="none"/>
        </w:rPr>
      </w:pPr>
    </w:p>
    <w:p w14:paraId="4A11DF00" w14:textId="5DCB6326" w:rsidR="00512A7B"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2024–202</w:t>
      </w:r>
      <w:r w:rsidRPr="00B70589">
        <w:rPr>
          <w:rFonts w:ascii="Times New Roman" w:eastAsia="Calibri" w:hAnsi="Times New Roman" w:cs="Times New Roman"/>
          <w:color w:val="1F3864" w:themeColor="accent1" w:themeShade="80"/>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didžioji dalis NVŠ programų, tai yra net 44 proc., buvo skirtos 1‒4 klasių mokiniams, iki 37 proc. ‒ 5‒8 klasių mokiniams ir apie 19 proc. ‒ 9‒12 klasių mokiniams.</w:t>
      </w:r>
    </w:p>
    <w:p w14:paraId="5B743E94" w14:textId="77777777" w:rsidR="0019488B" w:rsidRPr="00B70589" w:rsidRDefault="00FA6309"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II pusmetyje buvo 47, 2023 m. – 51, 2024 m. ‒ 56, o 2025 m. – net 67. Taip pat labai dideliu populiarumu pasižymėjo choreografijos ir šokių (17), kalbų (15) bei techninės kūrybos ir kitos NVŠ programos, prisidedančios prie STEAM įgyvendinimo plėtros (16), tačiau pilietiškumo, etnokultūros, turizmo ir kraštotyros krypties NVŠ programų pasiūla bei mokinių dalyvavimas jose sumažėjo dvigubai.</w:t>
      </w:r>
    </w:p>
    <w:p w14:paraId="6635D6D0" w14:textId="77777777" w:rsidR="0019488B" w:rsidRPr="00B70589" w:rsidRDefault="0019488B" w:rsidP="00B70589">
      <w:pPr>
        <w:spacing w:after="0" w:line="240" w:lineRule="auto"/>
        <w:jc w:val="both"/>
        <w:rPr>
          <w:rFonts w:ascii="Times New Roman" w:eastAsia="SimSun" w:hAnsi="Times New Roman" w:cs="Times New Roman"/>
          <w:kern w:val="0"/>
          <w:sz w:val="24"/>
          <w:szCs w:val="24"/>
          <w:lang w:eastAsia="zh-CN"/>
          <w14:ligatures w14:val="none"/>
        </w:rPr>
      </w:pPr>
    </w:p>
    <w:p w14:paraId="2B26D468" w14:textId="3A7EE9C4" w:rsidR="00FA6309" w:rsidRPr="00B70589" w:rsidRDefault="0019488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31DAD5E0" wp14:editId="6DD7D415">
            <wp:extent cx="6105525" cy="3514725"/>
            <wp:effectExtent l="0" t="0" r="9525" b="9525"/>
            <wp:docPr id="1301775821" name="Diagrama 1301775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A6309" w:rsidRPr="00B70589">
        <w:rPr>
          <w:rFonts w:ascii="Times New Roman" w:eastAsia="SimSun" w:hAnsi="Times New Roman" w:cs="Times New Roman"/>
          <w:kern w:val="0"/>
          <w:sz w:val="24"/>
          <w:szCs w:val="24"/>
          <w:lang w:eastAsia="zh-CN"/>
          <w14:ligatures w14:val="none"/>
        </w:rPr>
        <w:t xml:space="preserve"> </w:t>
      </w:r>
    </w:p>
    <w:p w14:paraId="650BF206" w14:textId="77777777" w:rsidR="002809D4" w:rsidRPr="00B70589" w:rsidRDefault="002809D4" w:rsidP="00B70589">
      <w:pPr>
        <w:spacing w:after="0" w:line="240" w:lineRule="auto"/>
        <w:jc w:val="both"/>
        <w:rPr>
          <w:rFonts w:ascii="Times New Roman" w:eastAsia="Calibri" w:hAnsi="Times New Roman" w:cs="Times New Roman"/>
          <w:kern w:val="0"/>
          <w:sz w:val="24"/>
          <w:szCs w:val="24"/>
          <w:lang w:eastAsia="ja-JP"/>
          <w14:ligatures w14:val="none"/>
        </w:rPr>
      </w:pPr>
    </w:p>
    <w:p w14:paraId="0A7A31D8" w14:textId="77777777" w:rsidR="00316D76" w:rsidRPr="00B70589" w:rsidRDefault="00316D76" w:rsidP="00B70589">
      <w:pPr>
        <w:spacing w:after="0" w:line="240" w:lineRule="auto"/>
        <w:ind w:firstLine="851"/>
        <w:jc w:val="both"/>
        <w:rPr>
          <w:rFonts w:ascii="Times New Roman" w:hAnsi="Times New Roman" w:cs="Times New Roman"/>
          <w:sz w:val="24"/>
          <w:szCs w:val="24"/>
          <w:lang w:eastAsia="ja-JP"/>
          <w14:ligatures w14:val="none"/>
        </w:rPr>
      </w:pPr>
      <w:r w:rsidRPr="00B70589">
        <w:rPr>
          <w:rFonts w:ascii="Times New Roman" w:eastAsia="SimSun" w:hAnsi="Times New Roman" w:cs="Times New Roman"/>
          <w:kern w:val="0"/>
          <w:sz w:val="24"/>
          <w:szCs w:val="24"/>
          <w:lang w:eastAsia="zh-CN"/>
          <w14:ligatures w14:val="none"/>
        </w:rPr>
        <w:t xml:space="preserve">Iš viso </w:t>
      </w:r>
      <w:bookmarkStart w:id="42" w:name="_Hlk203144703"/>
      <w:r w:rsidRPr="00B70589">
        <w:rPr>
          <w:rFonts w:ascii="Times New Roman" w:eastAsia="SimSun" w:hAnsi="Times New Roman" w:cs="Times New Roman"/>
          <w:kern w:val="0"/>
          <w:sz w:val="24"/>
          <w:szCs w:val="24"/>
          <w:lang w:eastAsia="zh-CN"/>
          <w14:ligatures w14:val="none"/>
        </w:rPr>
        <w:t xml:space="preserve">NVŠ programoms vykdyti </w:t>
      </w:r>
      <w:bookmarkEnd w:id="42"/>
      <w:r w:rsidRPr="00B70589">
        <w:rPr>
          <w:rFonts w:ascii="Times New Roman" w:eastAsia="SimSun" w:hAnsi="Times New Roman" w:cs="Times New Roman"/>
          <w:kern w:val="0"/>
          <w:sz w:val="24"/>
          <w:szCs w:val="24"/>
          <w:lang w:eastAsia="zh-CN"/>
          <w14:ligatures w14:val="none"/>
        </w:rPr>
        <w:t xml:space="preserve">2021 m. buvo panaudota 343,95 tūkst. Eur, 2022 m. – 483,1 tūkst. Eur, 2023 m. – 558,6 tūkst. Eur NVŠ lėšų ir 28,1 tūkst. Eur Savivaldybės biudžeto lėšų, 2024 m. – </w:t>
      </w:r>
      <w:r w:rsidRPr="00B70589">
        <w:rPr>
          <w:rFonts w:ascii="Times New Roman" w:hAnsi="Times New Roman" w:cs="Times New Roman"/>
          <w:sz w:val="24"/>
          <w:szCs w:val="24"/>
          <w:lang w:eastAsia="zh-CN"/>
          <w14:ligatures w14:val="none"/>
        </w:rPr>
        <w:t xml:space="preserve">686,5 Eur NVŠ lėšų ir </w:t>
      </w:r>
      <w:r w:rsidRPr="00B70589">
        <w:rPr>
          <w:rFonts w:ascii="Times New Roman" w:hAnsi="Times New Roman" w:cs="Times New Roman"/>
          <w:sz w:val="24"/>
          <w:szCs w:val="24"/>
          <w:lang w:eastAsia="ja-JP"/>
          <w14:ligatures w14:val="none"/>
        </w:rPr>
        <w:t>16,2 tūkst. Eur Savivaldybės lėšų, o 2025 m. I pusmetyje – virš 519,1 tūkst. Eur.</w:t>
      </w:r>
    </w:p>
    <w:p w14:paraId="304A3521" w14:textId="711F74B6" w:rsidR="004F5A7F" w:rsidRPr="00B70589" w:rsidRDefault="004F5A7F"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SimSun" w:hAnsi="Times New Roman" w:cs="Times New Roman"/>
          <w:kern w:val="0"/>
          <w:sz w:val="24"/>
          <w:szCs w:val="24"/>
          <w:lang w:eastAsia="zh-CN"/>
          <w14:ligatures w14:val="none"/>
        </w:rPr>
        <w:t>2024</w:t>
      </w:r>
      <w:r w:rsidR="00BB55AD" w:rsidRPr="00B70589">
        <w:rPr>
          <w:rFonts w:ascii="Times New Roman" w:eastAsia="Calibri"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zh-CN"/>
          <w14:ligatures w14:val="none"/>
        </w:rPr>
        <w:t xml:space="preserve">2025 m. m. NVŠ lėšomis finansuojamose programose, vykdomose Vilniaus rajono savivaldybėje, dalyvavo apie </w:t>
      </w:r>
      <w:r w:rsidRPr="00B70589">
        <w:rPr>
          <w:rFonts w:ascii="Times New Roman" w:eastAsia="SimSun" w:hAnsi="Times New Roman" w:cs="Times New Roman"/>
          <w:b/>
          <w:bCs/>
          <w:kern w:val="0"/>
          <w:sz w:val="24"/>
          <w:szCs w:val="24"/>
          <w:lang w:eastAsia="zh-CN"/>
          <w14:ligatures w14:val="none"/>
        </w:rPr>
        <w:t>30</w:t>
      </w:r>
      <w:r w:rsidRPr="00B70589">
        <w:rPr>
          <w:rFonts w:ascii="Times New Roman" w:eastAsia="SimSun" w:hAnsi="Times New Roman" w:cs="Times New Roman"/>
          <w:kern w:val="0"/>
          <w:sz w:val="24"/>
          <w:szCs w:val="24"/>
          <w:lang w:eastAsia="zh-CN"/>
          <w14:ligatures w14:val="none"/>
        </w:rPr>
        <w:t xml:space="preserve"> proc. Savivaldybės mokinių. NVŠ finansavimo galimybėmis pasinaudojo apie</w:t>
      </w:r>
      <w:r w:rsidRPr="00B70589">
        <w:rPr>
          <w:rFonts w:ascii="Times New Roman" w:eastAsia="SimSun" w:hAnsi="Times New Roman" w:cs="Times New Roman"/>
          <w:color w:val="EE0000"/>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80 proc. Skaidiškių mokyklos-darželio mokinių, nuo 45 iki 50 proc. Rudaminos Ferdinando Ruščico, </w:t>
      </w:r>
      <w:r w:rsidRPr="00B70589">
        <w:rPr>
          <w:rFonts w:ascii="Times New Roman" w:eastAsia="Times New Roman" w:hAnsi="Times New Roman" w:cs="Times New Roman"/>
          <w:kern w:val="0"/>
          <w:sz w:val="24"/>
          <w:szCs w:val="24"/>
          <w:lang w:eastAsia="lt-LT"/>
          <w14:ligatures w14:val="none"/>
        </w:rPr>
        <w:t>Maišiagalos kun. Juzefo Obrembskio</w:t>
      </w:r>
      <w:r w:rsidRPr="00B70589">
        <w:rPr>
          <w:rFonts w:ascii="Times New Roman" w:eastAsia="SimSun" w:hAnsi="Times New Roman" w:cs="Times New Roman"/>
          <w:kern w:val="0"/>
          <w:sz w:val="24"/>
          <w:szCs w:val="24"/>
          <w:lang w:eastAsia="zh-CN"/>
          <w14:ligatures w14:val="none"/>
        </w:rPr>
        <w:t xml:space="preserve"> ir Paberžės „Verdenės“ gimnazijų mokinių, apie 40 proc. Juodšilių šv. Uršulės Leduchovskos, Rukainių, Zujūnų gimnazijų bei Pakenės Česlovo Milošo, Riešės  šv. Faustinos Kovalskos, Sudervės Mariano Zdziechovskio pagrindinių mokyklų mokinių, apie 35 proc. Maišiagalos Lietuvos didžiojo kunigaikščio Algirdo, Nemenčinės Gedimino, </w:t>
      </w:r>
      <w:r w:rsidRPr="00B70589">
        <w:rPr>
          <w:rFonts w:ascii="Times New Roman" w:hAnsi="Times New Roman" w:cs="Times New Roman"/>
          <w:sz w:val="24"/>
          <w:szCs w:val="24"/>
        </w:rPr>
        <w:t xml:space="preserve">Nemenčinės </w:t>
      </w:r>
      <w:r w:rsidRPr="00B70589">
        <w:rPr>
          <w:rFonts w:ascii="Times New Roman" w:eastAsia="SimSun" w:hAnsi="Times New Roman" w:cs="Times New Roman"/>
          <w:kern w:val="0"/>
          <w:sz w:val="24"/>
          <w:szCs w:val="24"/>
          <w:lang w:eastAsia="zh-CN"/>
          <w14:ligatures w14:val="none"/>
        </w:rPr>
        <w:t>Konstanto Parčevskio, Valčiūnų gimnazijų mokinių. Kitų mokyklų mokinių dalyvavimas siekia iki 32 proc.</w:t>
      </w:r>
    </w:p>
    <w:p w14:paraId="29E4FEAB" w14:textId="77777777" w:rsidR="004F5A7F" w:rsidRPr="00B70589"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ADA2AF9" w14:textId="77777777" w:rsidR="004F5A7F" w:rsidRPr="00B70589"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084763CB" w14:textId="3776915E" w:rsidR="00F00592" w:rsidRPr="00B70589" w:rsidRDefault="003859C4" w:rsidP="00B70589">
      <w:pPr>
        <w:pStyle w:val="Antrat2"/>
        <w:spacing w:after="0" w:line="240" w:lineRule="auto"/>
        <w:jc w:val="center"/>
        <w:rPr>
          <w:rFonts w:eastAsia="Calibri"/>
          <w:sz w:val="28"/>
          <w:szCs w:val="28"/>
          <w:lang w:eastAsia="ja-JP"/>
        </w:rPr>
      </w:pPr>
      <w:bookmarkStart w:id="43" w:name="_Toc208002580"/>
      <w:r w:rsidRPr="00B70589">
        <w:rPr>
          <w:rFonts w:eastAsia="Calibri"/>
          <w:sz w:val="28"/>
          <w:szCs w:val="28"/>
          <w:lang w:eastAsia="ja-JP"/>
        </w:rPr>
        <w:t>Neformalusis mokinių ugdymas</w:t>
      </w:r>
      <w:bookmarkEnd w:id="43"/>
    </w:p>
    <w:p w14:paraId="35CC079D"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2F45C113"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AF50BE" w:rsidRPr="00B70589">
        <w:rPr>
          <w:rFonts w:ascii="Times New Roman" w:eastAsia="Calibri" w:hAnsi="Times New Roman" w:cs="Times New Roman"/>
          <w:kern w:val="0"/>
          <w:sz w:val="24"/>
          <w:szCs w:val="24"/>
          <w:lang w:eastAsia="ja-JP"/>
          <w14:ligatures w14:val="none"/>
        </w:rPr>
        <w:t>4</w:t>
      </w:r>
      <w:r w:rsidRPr="00B70589">
        <w:rPr>
          <w:rFonts w:ascii="Times New Roman" w:eastAsia="Calibri" w:hAnsi="Times New Roman" w:cs="Times New Roman"/>
          <w:kern w:val="0"/>
          <w:sz w:val="24"/>
          <w:szCs w:val="24"/>
          <w:lang w:eastAsia="ja-JP"/>
          <w14:ligatures w14:val="none"/>
        </w:rPr>
        <w:t>–202</w:t>
      </w:r>
      <w:r w:rsidR="00AF50BE" w:rsidRPr="00B70589">
        <w:rPr>
          <w:rFonts w:ascii="Times New Roman" w:eastAsia="Calibri" w:hAnsi="Times New Roman" w:cs="Times New Roman"/>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m. veik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B70589">
        <w:rPr>
          <w:rFonts w:ascii="Times New Roman" w:eastAsia="Calibri" w:hAnsi="Times New Roman" w:cs="Times New Roman"/>
          <w:kern w:val="0"/>
          <w:sz w:val="24"/>
          <w:szCs w:val="24"/>
          <w:lang w:eastAsia="ja-JP"/>
          <w14:ligatures w14:val="none"/>
        </w:rPr>
        <w:t xml:space="preserve">pilietinio ugdymo, </w:t>
      </w:r>
      <w:r w:rsidRPr="00B70589">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B70589">
        <w:rPr>
          <w:rFonts w:ascii="Times New Roman" w:eastAsia="SimSun" w:hAnsi="Times New Roman" w:cs="Times New Roman"/>
          <w:kern w:val="0"/>
          <w:sz w:val="24"/>
          <w:szCs w:val="24"/>
          <w:lang w:eastAsia="ja-JP"/>
          <w14:ligatures w14:val="none"/>
        </w:rPr>
        <w:t>1</w:t>
      </w:r>
      <w:r w:rsidR="00BA5890" w:rsidRPr="00B70589">
        <w:rPr>
          <w:rFonts w:ascii="Times New Roman" w:eastAsia="SimSun" w:hAnsi="Times New Roman" w:cs="Times New Roman"/>
          <w:kern w:val="0"/>
          <w:sz w:val="24"/>
          <w:szCs w:val="24"/>
          <w:lang w:eastAsia="ja-JP"/>
          <w14:ligatures w14:val="none"/>
        </w:rPr>
        <w:t>1</w:t>
      </w:r>
      <w:r w:rsidR="009850DB" w:rsidRPr="00B70589">
        <w:rPr>
          <w:rFonts w:ascii="Times New Roman" w:eastAsia="SimSun" w:hAnsi="Times New Roman" w:cs="Times New Roman"/>
          <w:kern w:val="0"/>
          <w:sz w:val="24"/>
          <w:szCs w:val="24"/>
          <w:lang w:eastAsia="ja-JP"/>
          <w14:ligatures w14:val="none"/>
        </w:rPr>
        <w:t>3</w:t>
      </w:r>
      <w:r w:rsidRPr="00B70589">
        <w:rPr>
          <w:rFonts w:ascii="Times New Roman" w:eastAsia="SimSun" w:hAnsi="Times New Roman" w:cs="Times New Roman"/>
          <w:kern w:val="0"/>
          <w:sz w:val="24"/>
          <w:szCs w:val="24"/>
          <w:lang w:eastAsia="ja-JP"/>
          <w14:ligatures w14:val="none"/>
        </w:rPr>
        <w:t xml:space="preserve"> sporto, </w:t>
      </w:r>
      <w:r w:rsidR="00BA5890" w:rsidRPr="00B70589">
        <w:rPr>
          <w:rFonts w:ascii="Times New Roman" w:eastAsia="SimSun" w:hAnsi="Times New Roman" w:cs="Times New Roman"/>
          <w:kern w:val="0"/>
          <w:sz w:val="24"/>
          <w:szCs w:val="24"/>
          <w:lang w:eastAsia="ja-JP"/>
          <w14:ligatures w14:val="none"/>
        </w:rPr>
        <w:t>51</w:t>
      </w:r>
      <w:r w:rsidRPr="00B70589">
        <w:rPr>
          <w:rFonts w:ascii="Times New Roman" w:eastAsia="SimSun" w:hAnsi="Times New Roman" w:cs="Times New Roman"/>
          <w:kern w:val="0"/>
          <w:sz w:val="24"/>
          <w:szCs w:val="24"/>
          <w:lang w:eastAsia="ja-JP"/>
          <w14:ligatures w14:val="none"/>
        </w:rPr>
        <w:t xml:space="preserve"> dailės, </w:t>
      </w:r>
      <w:r w:rsidR="009850DB" w:rsidRPr="00B70589">
        <w:rPr>
          <w:rFonts w:ascii="Times New Roman" w:eastAsia="SimSun" w:hAnsi="Times New Roman" w:cs="Times New Roman"/>
          <w:kern w:val="0"/>
          <w:sz w:val="24"/>
          <w:szCs w:val="24"/>
          <w:lang w:eastAsia="ja-JP"/>
          <w14:ligatures w14:val="none"/>
        </w:rPr>
        <w:t>2</w:t>
      </w:r>
      <w:r w:rsidR="00BA5890"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dramos, </w:t>
      </w:r>
      <w:r w:rsidR="009850DB" w:rsidRPr="00B70589">
        <w:rPr>
          <w:rFonts w:ascii="Times New Roman" w:eastAsia="SimSun" w:hAnsi="Times New Roman" w:cs="Times New Roman"/>
          <w:kern w:val="0"/>
          <w:sz w:val="24"/>
          <w:szCs w:val="24"/>
          <w:lang w:eastAsia="ja-JP"/>
          <w14:ligatures w14:val="none"/>
        </w:rPr>
        <w:t>3</w:t>
      </w:r>
      <w:r w:rsidR="00BA5890" w:rsidRPr="00B70589">
        <w:rPr>
          <w:rFonts w:ascii="Times New Roman" w:eastAsia="SimSun"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chor</w:t>
      </w:r>
      <w:r w:rsidR="00B73A54" w:rsidRPr="00B70589">
        <w:rPr>
          <w:rFonts w:ascii="Times New Roman" w:eastAsia="Calibri" w:hAnsi="Times New Roman" w:cs="Times New Roman"/>
          <w:kern w:val="0"/>
          <w:sz w:val="24"/>
          <w:szCs w:val="24"/>
          <w:lang w:eastAsia="ja-JP"/>
          <w14:ligatures w14:val="none"/>
        </w:rPr>
        <w:t>ai</w:t>
      </w:r>
      <w:r w:rsidRPr="00B70589">
        <w:rPr>
          <w:rFonts w:ascii="Times New Roman" w:eastAsia="Calibri" w:hAnsi="Times New Roman" w:cs="Times New Roman"/>
          <w:kern w:val="0"/>
          <w:sz w:val="24"/>
          <w:szCs w:val="24"/>
          <w:lang w:eastAsia="ja-JP"/>
          <w14:ligatures w14:val="none"/>
        </w:rPr>
        <w:t xml:space="preserve">, </w:t>
      </w:r>
      <w:r w:rsidR="00BA5890" w:rsidRPr="00B70589">
        <w:rPr>
          <w:rFonts w:ascii="Times New Roman" w:eastAsia="Calibri" w:hAnsi="Times New Roman" w:cs="Times New Roman"/>
          <w:kern w:val="0"/>
          <w:sz w:val="24"/>
          <w:szCs w:val="24"/>
          <w:lang w:eastAsia="ja-JP"/>
          <w14:ligatures w14:val="none"/>
        </w:rPr>
        <w:t>51</w:t>
      </w:r>
      <w:r w:rsidRPr="00B70589">
        <w:rPr>
          <w:rFonts w:ascii="Times New Roman" w:eastAsia="Calibri" w:hAnsi="Times New Roman" w:cs="Times New Roman"/>
          <w:kern w:val="0"/>
          <w:sz w:val="24"/>
          <w:szCs w:val="24"/>
          <w:lang w:eastAsia="ja-JP"/>
          <w14:ligatures w14:val="none"/>
        </w:rPr>
        <w:t xml:space="preserve"> choreografijos, 3</w:t>
      </w:r>
      <w:r w:rsidR="00BA5890" w:rsidRPr="00B70589">
        <w:rPr>
          <w:rFonts w:ascii="Times New Roman" w:eastAsia="Calibri" w:hAnsi="Times New Roman" w:cs="Times New Roman"/>
          <w:kern w:val="0"/>
          <w:sz w:val="24"/>
          <w:szCs w:val="24"/>
          <w:lang w:eastAsia="ja-JP"/>
          <w14:ligatures w14:val="none"/>
        </w:rPr>
        <w:t>9</w:t>
      </w:r>
      <w:r w:rsidRPr="00B70589">
        <w:rPr>
          <w:rFonts w:ascii="Times New Roman" w:eastAsia="Calibri" w:hAnsi="Times New Roman" w:cs="Times New Roman"/>
          <w:kern w:val="0"/>
          <w:sz w:val="24"/>
          <w:szCs w:val="24"/>
          <w:lang w:eastAsia="ja-JP"/>
          <w14:ligatures w14:val="none"/>
        </w:rPr>
        <w:t xml:space="preserve"> vokaliniai ir instrumentiniai ansambliai bei </w:t>
      </w:r>
      <w:r w:rsidR="00BA5890" w:rsidRPr="00B70589">
        <w:rPr>
          <w:rFonts w:ascii="Times New Roman" w:eastAsia="Calibri" w:hAnsi="Times New Roman" w:cs="Times New Roman"/>
          <w:kern w:val="0"/>
          <w:sz w:val="24"/>
          <w:szCs w:val="24"/>
          <w:lang w:eastAsia="ja-JP"/>
          <w14:ligatures w14:val="none"/>
        </w:rPr>
        <w:t>305</w:t>
      </w:r>
      <w:r w:rsidRPr="00B70589">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B70589">
        <w:rPr>
          <w:rFonts w:ascii="Times New Roman" w:eastAsia="Calibri"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5</w:t>
      </w:r>
      <w:r w:rsidR="009A1040" w:rsidRPr="00B70589">
        <w:rPr>
          <w:rFonts w:ascii="Times New Roman" w:eastAsia="Calibri" w:hAnsi="Times New Roman" w:cs="Times New Roman"/>
          <w:kern w:val="0"/>
          <w:sz w:val="24"/>
          <w:szCs w:val="24"/>
          <w:lang w:eastAsia="ja-JP"/>
          <w14:ligatures w14:val="none"/>
        </w:rPr>
        <w:t>248</w:t>
      </w:r>
      <w:r w:rsidRPr="00B70589">
        <w:rPr>
          <w:rFonts w:ascii="Times New Roman" w:eastAsia="Calibri" w:hAnsi="Times New Roman" w:cs="Times New Roman"/>
          <w:kern w:val="0"/>
          <w:sz w:val="24"/>
          <w:szCs w:val="24"/>
          <w:lang w:eastAsia="ja-JP"/>
          <w14:ligatures w14:val="none"/>
        </w:rPr>
        <w:t xml:space="preserve"> mokini</w:t>
      </w:r>
      <w:r w:rsidR="00ED4ECC" w:rsidRPr="00B70589">
        <w:rPr>
          <w:rFonts w:ascii="Times New Roman" w:eastAsia="Calibri" w:hAnsi="Times New Roman" w:cs="Times New Roman"/>
          <w:kern w:val="0"/>
          <w:sz w:val="24"/>
          <w:szCs w:val="24"/>
          <w:lang w:eastAsia="ja-JP"/>
          <w14:ligatures w14:val="none"/>
        </w:rPr>
        <w:t>ai</w:t>
      </w:r>
      <w:r w:rsidRPr="00B70589">
        <w:rPr>
          <w:rFonts w:ascii="Times New Roman" w:eastAsia="Calibri" w:hAnsi="Times New Roman" w:cs="Times New Roman"/>
          <w:kern w:val="0"/>
          <w:sz w:val="24"/>
          <w:szCs w:val="24"/>
          <w:lang w:eastAsia="ja-JP"/>
          <w14:ligatures w14:val="none"/>
        </w:rPr>
        <w:t xml:space="preserve">, tai yra </w:t>
      </w:r>
      <w:r w:rsidRPr="000B6EAF">
        <w:rPr>
          <w:rFonts w:ascii="Times New Roman" w:eastAsia="Calibri" w:hAnsi="Times New Roman" w:cs="Times New Roman"/>
          <w:b/>
          <w:bCs/>
          <w:kern w:val="0"/>
          <w:sz w:val="24"/>
          <w:szCs w:val="24"/>
          <w:lang w:eastAsia="ja-JP"/>
          <w14:ligatures w14:val="none"/>
        </w:rPr>
        <w:t>6</w:t>
      </w:r>
      <w:r w:rsidR="009A1040" w:rsidRPr="000B6EAF">
        <w:rPr>
          <w:rFonts w:ascii="Times New Roman" w:eastAsia="Calibri" w:hAnsi="Times New Roman" w:cs="Times New Roman"/>
          <w:b/>
          <w:bCs/>
          <w:kern w:val="0"/>
          <w:sz w:val="24"/>
          <w:szCs w:val="24"/>
          <w:lang w:eastAsia="ja-JP"/>
          <w14:ligatures w14:val="none"/>
        </w:rPr>
        <w:t>0</w:t>
      </w:r>
      <w:r w:rsidRPr="000B6EAF">
        <w:rPr>
          <w:rFonts w:ascii="Times New Roman" w:eastAsia="Calibri" w:hAnsi="Times New Roman" w:cs="Times New Roman"/>
          <w:b/>
          <w:bCs/>
          <w:kern w:val="0"/>
          <w:sz w:val="24"/>
          <w:szCs w:val="24"/>
          <w:lang w:eastAsia="ja-JP"/>
          <w14:ligatures w14:val="none"/>
        </w:rPr>
        <w:t>,</w:t>
      </w:r>
      <w:r w:rsidR="009A1040" w:rsidRPr="000B6EAF">
        <w:rPr>
          <w:rFonts w:ascii="Times New Roman" w:eastAsia="Calibri" w:hAnsi="Times New Roman" w:cs="Times New Roman"/>
          <w:b/>
          <w:bCs/>
          <w:kern w:val="0"/>
          <w:sz w:val="24"/>
          <w:szCs w:val="24"/>
          <w:lang w:eastAsia="ja-JP"/>
          <w14:ligatures w14:val="none"/>
        </w:rPr>
        <w:t>4</w:t>
      </w:r>
      <w:r w:rsidRPr="000B6EAF">
        <w:rPr>
          <w:rFonts w:ascii="Times New Roman" w:eastAsia="Calibri" w:hAnsi="Times New Roman" w:cs="Times New Roman"/>
          <w:b/>
          <w:bCs/>
          <w:kern w:val="0"/>
          <w:sz w:val="24"/>
          <w:szCs w:val="24"/>
          <w:lang w:eastAsia="ja-JP"/>
          <w14:ligatures w14:val="none"/>
        </w:rPr>
        <w:t xml:space="preserve"> proc</w:t>
      </w:r>
      <w:r w:rsidRPr="00B70589">
        <w:rPr>
          <w:rFonts w:ascii="Times New Roman" w:eastAsia="Calibri" w:hAnsi="Times New Roman" w:cs="Times New Roman"/>
          <w:kern w:val="0"/>
          <w:sz w:val="24"/>
          <w:szCs w:val="24"/>
          <w:lang w:eastAsia="ja-JP"/>
          <w14:ligatures w14:val="none"/>
        </w:rPr>
        <w:t>. visų savivaldybės bendrojo ugdymo mokyklų mokinių, o kai kurie iš jų lank</w:t>
      </w:r>
      <w:r w:rsidR="00F13729"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B70589" w:rsidRDefault="00F00592" w:rsidP="00B70589">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B70589" w:rsidRDefault="00F00592" w:rsidP="00B70589">
      <w:pPr>
        <w:pStyle w:val="Antrat2"/>
        <w:spacing w:after="0" w:line="240" w:lineRule="auto"/>
        <w:jc w:val="center"/>
        <w:rPr>
          <w:rFonts w:eastAsia="SimSun"/>
          <w:sz w:val="28"/>
          <w:szCs w:val="28"/>
          <w:lang w:eastAsia="zh-CN"/>
        </w:rPr>
      </w:pPr>
      <w:bookmarkStart w:id="44" w:name="_Toc208002581"/>
      <w:r w:rsidRPr="00B70589">
        <w:rPr>
          <w:rFonts w:eastAsia="SimSun"/>
          <w:sz w:val="28"/>
          <w:szCs w:val="28"/>
          <w:lang w:eastAsia="zh-CN"/>
        </w:rPr>
        <w:t>P</w:t>
      </w:r>
      <w:r w:rsidRPr="00B70589">
        <w:rPr>
          <w:sz w:val="28"/>
          <w:szCs w:val="28"/>
          <w:lang w:eastAsia="lt-LT"/>
        </w:rPr>
        <w:t>ailgintos dienos grupės</w:t>
      </w:r>
      <w:bookmarkEnd w:id="44"/>
    </w:p>
    <w:p w14:paraId="6A7D2FFD"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p w14:paraId="5FA6DE04" w14:textId="4EB1EB63"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B70589">
        <w:rPr>
          <w:rFonts w:ascii="Times New Roman" w:eastAsia="Times New Roman" w:hAnsi="Times New Roman" w:cs="Times New Roman"/>
          <w:kern w:val="0"/>
          <w:sz w:val="24"/>
          <w:szCs w:val="24"/>
          <w:lang w:eastAsia="lt-LT"/>
          <w14:ligatures w14:val="none"/>
        </w:rPr>
        <w:t xml:space="preserve">(globėjams) </w:t>
      </w:r>
      <w:r w:rsidRPr="00B70589">
        <w:rPr>
          <w:rFonts w:ascii="Times New Roman" w:eastAsia="Times New Roman" w:hAnsi="Times New Roman" w:cs="Times New Roman"/>
          <w:kern w:val="0"/>
          <w:sz w:val="24"/>
          <w:szCs w:val="24"/>
          <w:lang w:eastAsia="lt-LT"/>
          <w14:ligatures w14:val="none"/>
        </w:rPr>
        <w:t>sudaryti palankias sąlygas derinti darbo ir šeimos įsipareigojimus, Vilniaus rajono savivaldybės švietimo įstaig</w:t>
      </w:r>
      <w:r w:rsidR="00701C1E" w:rsidRPr="00B70589">
        <w:rPr>
          <w:rFonts w:ascii="Times New Roman" w:eastAsia="Times New Roman" w:hAnsi="Times New Roman" w:cs="Times New Roman"/>
          <w:kern w:val="0"/>
          <w:sz w:val="24"/>
          <w:szCs w:val="24"/>
          <w:lang w:eastAsia="lt-LT"/>
          <w14:ligatures w14:val="none"/>
        </w:rPr>
        <w:t xml:space="preserve">ose įsteigtos </w:t>
      </w:r>
      <w:r w:rsidRPr="00B70589">
        <w:rPr>
          <w:rFonts w:ascii="Times New Roman" w:eastAsia="Times New Roman" w:hAnsi="Times New Roman" w:cs="Times New Roman"/>
          <w:kern w:val="0"/>
          <w:sz w:val="24"/>
          <w:szCs w:val="24"/>
          <w:lang w:eastAsia="lt-LT"/>
          <w14:ligatures w14:val="none"/>
        </w:rPr>
        <w:t xml:space="preserve">pailgintos dienos grupės. </w:t>
      </w:r>
    </w:p>
    <w:p w14:paraId="1FA028E1" w14:textId="34A8CBD5"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Times New Roman" w:hAnsi="Times New Roman" w:cs="Times New Roman"/>
          <w:kern w:val="0"/>
          <w:sz w:val="24"/>
          <w:szCs w:val="24"/>
          <w:lang w:eastAsia="lt-LT"/>
          <w14:ligatures w14:val="none"/>
        </w:rPr>
        <w:t>20</w:t>
      </w:r>
      <w:r w:rsidR="009541ED" w:rsidRPr="00B70589">
        <w:rPr>
          <w:rFonts w:ascii="Times New Roman" w:eastAsia="Times New Roman" w:hAnsi="Times New Roman" w:cs="Times New Roman"/>
          <w:kern w:val="0"/>
          <w:sz w:val="24"/>
          <w:szCs w:val="24"/>
          <w:lang w:eastAsia="lt-LT"/>
          <w14:ligatures w14:val="none"/>
        </w:rPr>
        <w:t>2</w:t>
      </w:r>
      <w:r w:rsidR="004E04ED" w:rsidRPr="00B70589">
        <w:rPr>
          <w:rFonts w:ascii="Times New Roman" w:eastAsia="Times New Roman" w:hAnsi="Times New Roman" w:cs="Times New Roman"/>
          <w:kern w:val="0"/>
          <w:sz w:val="24"/>
          <w:szCs w:val="24"/>
          <w:lang w:eastAsia="lt-LT"/>
          <w14:ligatures w14:val="none"/>
        </w:rPr>
        <w:t>1</w:t>
      </w:r>
      <w:r w:rsidRPr="00B70589">
        <w:rPr>
          <w:rFonts w:ascii="Times New Roman" w:eastAsia="Times New Roman" w:hAnsi="Times New Roman" w:cs="Times New Roman"/>
          <w:kern w:val="0"/>
          <w:sz w:val="24"/>
          <w:szCs w:val="24"/>
          <w:lang w:eastAsia="lt-LT"/>
          <w14:ligatures w14:val="none"/>
        </w:rPr>
        <w:t>–202</w:t>
      </w:r>
      <w:r w:rsidR="004E04ED" w:rsidRPr="00B70589">
        <w:rPr>
          <w:rFonts w:ascii="Times New Roman" w:eastAsia="Times New Roman" w:hAnsi="Times New Roman" w:cs="Times New Roman"/>
          <w:kern w:val="0"/>
          <w:sz w:val="24"/>
          <w:szCs w:val="24"/>
          <w:lang w:eastAsia="lt-LT"/>
          <w14:ligatures w14:val="none"/>
        </w:rPr>
        <w:t>2</w:t>
      </w:r>
      <w:r w:rsidRPr="00B70589">
        <w:rPr>
          <w:rFonts w:ascii="Times New Roman" w:eastAsia="Times New Roman" w:hAnsi="Times New Roman" w:cs="Times New Roman"/>
          <w:kern w:val="0"/>
          <w:sz w:val="24"/>
          <w:szCs w:val="24"/>
          <w:lang w:eastAsia="lt-LT"/>
          <w14:ligatures w14:val="none"/>
        </w:rPr>
        <w:t xml:space="preserve"> m.  m. savivaldybės mokyklose veikė 3</w:t>
      </w:r>
      <w:r w:rsidR="004E04ED" w:rsidRPr="00B70589">
        <w:rPr>
          <w:rFonts w:ascii="Times New Roman" w:eastAsia="Times New Roman" w:hAnsi="Times New Roman" w:cs="Times New Roman"/>
          <w:kern w:val="0"/>
          <w:sz w:val="24"/>
          <w:szCs w:val="24"/>
          <w:lang w:eastAsia="lt-LT"/>
          <w14:ligatures w14:val="none"/>
        </w:rPr>
        <w:t>9</w:t>
      </w:r>
      <w:r w:rsidRPr="00B70589">
        <w:rPr>
          <w:rFonts w:ascii="Times New Roman" w:eastAsia="Times New Roman" w:hAnsi="Times New Roman" w:cs="Times New Roman"/>
          <w:kern w:val="0"/>
          <w:sz w:val="24"/>
          <w:szCs w:val="24"/>
          <w:lang w:eastAsia="lt-LT"/>
          <w14:ligatures w14:val="none"/>
        </w:rPr>
        <w:t xml:space="preserve"> pailgintos dienos grupės, 2022–2023</w:t>
      </w:r>
      <w:r w:rsidR="00701C1E" w:rsidRPr="00B70589">
        <w:rPr>
          <w:rFonts w:ascii="Times New Roman" w:eastAsia="Times New Roman" w:hAnsi="Times New Roman" w:cs="Times New Roman"/>
          <w:kern w:val="0"/>
          <w:sz w:val="24"/>
          <w:szCs w:val="24"/>
          <w:lang w:eastAsia="lt-LT"/>
          <w14:ligatures w14:val="none"/>
        </w:rPr>
        <w:t xml:space="preserve"> ir</w:t>
      </w:r>
      <w:r w:rsidR="00FB5825" w:rsidRPr="00B70589">
        <w:rPr>
          <w:rFonts w:ascii="Times New Roman" w:eastAsia="Times New Roman" w:hAnsi="Times New Roman" w:cs="Times New Roman"/>
          <w:kern w:val="0"/>
          <w:sz w:val="24"/>
          <w:szCs w:val="24"/>
          <w:lang w:eastAsia="lt-LT"/>
          <w14:ligatures w14:val="none"/>
        </w:rPr>
        <w:t xml:space="preserve"> </w:t>
      </w:r>
      <w:r w:rsidR="002F0DD6" w:rsidRPr="00B70589">
        <w:rPr>
          <w:rFonts w:ascii="Times New Roman" w:eastAsia="Times New Roman" w:hAnsi="Times New Roman" w:cs="Times New Roman"/>
          <w:kern w:val="0"/>
          <w:sz w:val="24"/>
          <w:szCs w:val="24"/>
          <w:lang w:eastAsia="lt-LT"/>
          <w14:ligatures w14:val="none"/>
        </w:rPr>
        <w:t>2023–2024 m. m.</w:t>
      </w:r>
      <w:r w:rsidR="00FB5825" w:rsidRPr="00B70589">
        <w:rPr>
          <w:rFonts w:ascii="Times New Roman" w:eastAsia="Times New Roman" w:hAnsi="Times New Roman" w:cs="Times New Roman"/>
          <w:kern w:val="0"/>
          <w:sz w:val="24"/>
          <w:szCs w:val="24"/>
          <w:lang w:eastAsia="lt-LT"/>
          <w14:ligatures w14:val="none"/>
        </w:rPr>
        <w:t xml:space="preserve"> </w:t>
      </w:r>
      <w:r w:rsidR="004E04ED" w:rsidRPr="00B70589">
        <w:rPr>
          <w:rFonts w:ascii="Times New Roman" w:eastAsia="Times New Roman" w:hAnsi="Times New Roman" w:cs="Times New Roman"/>
          <w:kern w:val="0"/>
          <w:sz w:val="24"/>
          <w:szCs w:val="24"/>
          <w:lang w:eastAsia="lt-LT"/>
          <w14:ligatures w14:val="none"/>
        </w:rPr>
        <w:t xml:space="preserve">– 42 grupės, o 2024–2025 m. m. </w:t>
      </w:r>
      <w:r w:rsidR="00405BDB" w:rsidRPr="00B70589">
        <w:rPr>
          <w:rFonts w:ascii="Times New Roman" w:eastAsia="Times New Roman" w:hAnsi="Times New Roman" w:cs="Times New Roman"/>
          <w:kern w:val="0"/>
          <w:sz w:val="24"/>
          <w:szCs w:val="24"/>
          <w:lang w:eastAsia="lt-LT"/>
          <w14:ligatures w14:val="none"/>
        </w:rPr>
        <w:t>savivaldybės mokykloms iš viso buvo skirta 18,90</w:t>
      </w:r>
      <w:r w:rsidR="00405BDB" w:rsidRPr="00B70589">
        <w:t xml:space="preserve"> </w:t>
      </w:r>
      <w:r w:rsidR="00405BDB" w:rsidRPr="00B70589">
        <w:rPr>
          <w:rFonts w:ascii="Times New Roman" w:eastAsia="Times New Roman" w:hAnsi="Times New Roman" w:cs="Times New Roman"/>
          <w:kern w:val="0"/>
          <w:sz w:val="24"/>
          <w:szCs w:val="24"/>
          <w:lang w:eastAsia="lt-LT"/>
          <w14:ligatures w14:val="none"/>
        </w:rPr>
        <w:t>pailgintos dienos grup</w:t>
      </w:r>
      <w:r w:rsidR="000B6EAF">
        <w:rPr>
          <w:rFonts w:ascii="Times New Roman" w:eastAsia="Times New Roman" w:hAnsi="Times New Roman" w:cs="Times New Roman"/>
          <w:kern w:val="0"/>
          <w:sz w:val="24"/>
          <w:szCs w:val="24"/>
          <w:lang w:eastAsia="lt-LT"/>
          <w14:ligatures w14:val="none"/>
        </w:rPr>
        <w:t>ių</w:t>
      </w:r>
      <w:r w:rsidR="00405BDB" w:rsidRPr="00B70589">
        <w:rPr>
          <w:rFonts w:ascii="Times New Roman" w:eastAsia="Times New Roman" w:hAnsi="Times New Roman" w:cs="Times New Roman"/>
          <w:kern w:val="0"/>
          <w:sz w:val="24"/>
          <w:szCs w:val="24"/>
          <w:lang w:eastAsia="lt-LT"/>
          <w14:ligatures w14:val="none"/>
        </w:rPr>
        <w:t xml:space="preserve"> pagalbos mokiniui specialistų pareigybių ir </w:t>
      </w:r>
      <w:r w:rsidRPr="00B70589">
        <w:rPr>
          <w:rFonts w:ascii="Times New Roman" w:eastAsia="Times New Roman" w:hAnsi="Times New Roman" w:cs="Times New Roman"/>
          <w:kern w:val="0"/>
          <w:sz w:val="24"/>
          <w:szCs w:val="24"/>
          <w:lang w:eastAsia="lt-LT"/>
          <w14:ligatures w14:val="none"/>
        </w:rPr>
        <w:t>veik</w:t>
      </w:r>
      <w:r w:rsidR="00E33297" w:rsidRPr="00B70589">
        <w:rPr>
          <w:rFonts w:ascii="Times New Roman" w:eastAsia="Times New Roman" w:hAnsi="Times New Roman" w:cs="Times New Roman"/>
          <w:kern w:val="0"/>
          <w:sz w:val="24"/>
          <w:szCs w:val="24"/>
          <w:lang w:eastAsia="lt-LT"/>
          <w14:ligatures w14:val="none"/>
        </w:rPr>
        <w:t>ė</w:t>
      </w:r>
      <w:r w:rsidR="00701C1E" w:rsidRPr="00B70589">
        <w:rPr>
          <w:rFonts w:ascii="Times New Roman" w:eastAsia="Times New Roman" w:hAnsi="Times New Roman" w:cs="Times New Roman"/>
          <w:kern w:val="0"/>
          <w:sz w:val="24"/>
          <w:szCs w:val="24"/>
          <w:lang w:eastAsia="lt-LT"/>
          <w14:ligatures w14:val="none"/>
        </w:rPr>
        <w:t xml:space="preserve"> </w:t>
      </w:r>
      <w:r w:rsidR="00321942" w:rsidRPr="00B70589">
        <w:rPr>
          <w:rFonts w:ascii="Times New Roman" w:eastAsia="Times New Roman" w:hAnsi="Times New Roman" w:cs="Times New Roman"/>
          <w:kern w:val="0"/>
          <w:sz w:val="24"/>
          <w:szCs w:val="24"/>
          <w:lang w:eastAsia="lt-LT"/>
          <w14:ligatures w14:val="none"/>
        </w:rPr>
        <w:t>4</w:t>
      </w:r>
      <w:r w:rsidRPr="00B70589">
        <w:rPr>
          <w:rFonts w:ascii="Times New Roman" w:eastAsia="Times New Roman" w:hAnsi="Times New Roman" w:cs="Times New Roman"/>
          <w:kern w:val="0"/>
          <w:sz w:val="24"/>
          <w:szCs w:val="24"/>
          <w:lang w:eastAsia="lt-LT"/>
          <w14:ligatures w14:val="none"/>
        </w:rPr>
        <w:t>4 pailgintos dienos grupės, kurias lank</w:t>
      </w:r>
      <w:r w:rsidR="00E33297" w:rsidRPr="00B70589">
        <w:rPr>
          <w:rFonts w:ascii="Times New Roman" w:eastAsia="Times New Roman" w:hAnsi="Times New Roman" w:cs="Times New Roman"/>
          <w:kern w:val="0"/>
          <w:sz w:val="24"/>
          <w:szCs w:val="24"/>
          <w:lang w:eastAsia="lt-LT"/>
          <w14:ligatures w14:val="none"/>
        </w:rPr>
        <w:t>ė</w:t>
      </w:r>
      <w:r w:rsidRPr="00B70589">
        <w:rPr>
          <w:rFonts w:ascii="Times New Roman" w:eastAsia="Times New Roman" w:hAnsi="Times New Roman" w:cs="Times New Roman"/>
          <w:kern w:val="0"/>
          <w:sz w:val="24"/>
          <w:szCs w:val="24"/>
          <w:lang w:eastAsia="lt-LT"/>
          <w14:ligatures w14:val="none"/>
        </w:rPr>
        <w:t xml:space="preserve"> 1</w:t>
      </w:r>
      <w:r w:rsidR="004E04ED" w:rsidRPr="00B70589">
        <w:rPr>
          <w:rFonts w:ascii="Times New Roman" w:eastAsia="Times New Roman" w:hAnsi="Times New Roman" w:cs="Times New Roman"/>
          <w:kern w:val="0"/>
          <w:sz w:val="24"/>
          <w:szCs w:val="24"/>
          <w:lang w:eastAsia="lt-LT"/>
          <w14:ligatures w14:val="none"/>
        </w:rPr>
        <w:t>4</w:t>
      </w:r>
      <w:r w:rsidR="00321942" w:rsidRPr="00B70589">
        <w:rPr>
          <w:rFonts w:ascii="Times New Roman" w:eastAsia="Times New Roman" w:hAnsi="Times New Roman" w:cs="Times New Roman"/>
          <w:kern w:val="0"/>
          <w:sz w:val="24"/>
          <w:szCs w:val="24"/>
          <w:lang w:eastAsia="lt-LT"/>
          <w14:ligatures w14:val="none"/>
        </w:rPr>
        <w:t>78</w:t>
      </w:r>
      <w:r w:rsidRPr="00B70589">
        <w:rPr>
          <w:rFonts w:ascii="Times New Roman" w:eastAsia="Times New Roman" w:hAnsi="Times New Roman" w:cs="Times New Roman"/>
          <w:kern w:val="0"/>
          <w:sz w:val="24"/>
          <w:szCs w:val="24"/>
          <w:lang w:eastAsia="lt-LT"/>
          <w14:ligatures w14:val="none"/>
        </w:rPr>
        <w:t xml:space="preserve"> mokini</w:t>
      </w:r>
      <w:r w:rsidR="00FB5825" w:rsidRPr="00B70589">
        <w:rPr>
          <w:rFonts w:ascii="Times New Roman" w:eastAsia="Times New Roman" w:hAnsi="Times New Roman" w:cs="Times New Roman"/>
          <w:kern w:val="0"/>
          <w:sz w:val="24"/>
          <w:szCs w:val="24"/>
          <w:lang w:eastAsia="lt-LT"/>
          <w14:ligatures w14:val="none"/>
        </w:rPr>
        <w:t>ai</w:t>
      </w:r>
      <w:r w:rsidRPr="00B70589">
        <w:rPr>
          <w:rFonts w:ascii="Times New Roman" w:eastAsia="Times New Roman" w:hAnsi="Times New Roman" w:cs="Times New Roman"/>
          <w:kern w:val="0"/>
          <w:sz w:val="24"/>
          <w:szCs w:val="24"/>
          <w:lang w:eastAsia="lt-LT"/>
          <w14:ligatures w14:val="none"/>
        </w:rPr>
        <w:t xml:space="preserve">, </w:t>
      </w:r>
      <w:r w:rsidR="006A6E9B" w:rsidRPr="00B70589">
        <w:rPr>
          <w:rFonts w:ascii="Times New Roman" w:eastAsia="Times New Roman" w:hAnsi="Times New Roman" w:cs="Times New Roman"/>
          <w:kern w:val="0"/>
          <w:sz w:val="24"/>
          <w:szCs w:val="24"/>
          <w:lang w:eastAsia="lt-LT"/>
          <w14:ligatures w14:val="none"/>
        </w:rPr>
        <w:t xml:space="preserve">tai yra </w:t>
      </w:r>
      <w:r w:rsidR="006A6E9B" w:rsidRPr="00B70589">
        <w:rPr>
          <w:rFonts w:ascii="Times New Roman" w:eastAsia="Times New Roman" w:hAnsi="Times New Roman" w:cs="Times New Roman"/>
          <w:b/>
          <w:bCs/>
          <w:kern w:val="0"/>
          <w:sz w:val="24"/>
          <w:szCs w:val="24"/>
          <w:lang w:eastAsia="lt-LT"/>
          <w14:ligatures w14:val="none"/>
        </w:rPr>
        <w:t>17</w:t>
      </w:r>
      <w:r w:rsidR="006A6E9B" w:rsidRPr="00B70589">
        <w:rPr>
          <w:rFonts w:ascii="Times New Roman" w:eastAsia="Times New Roman" w:hAnsi="Times New Roman" w:cs="Times New Roman"/>
          <w:kern w:val="0"/>
          <w:sz w:val="24"/>
          <w:szCs w:val="24"/>
          <w:lang w:eastAsia="lt-LT"/>
          <w14:ligatures w14:val="none"/>
        </w:rPr>
        <w:t xml:space="preserve"> proc. visų mokinių, </w:t>
      </w:r>
      <w:r w:rsidR="00701C1E" w:rsidRPr="00B70589">
        <w:rPr>
          <w:rFonts w:ascii="Times New Roman" w:eastAsia="Times New Roman" w:hAnsi="Times New Roman" w:cs="Times New Roman"/>
          <w:kern w:val="0"/>
          <w:sz w:val="24"/>
          <w:szCs w:val="24"/>
          <w:lang w:eastAsia="lt-LT"/>
          <w14:ligatures w14:val="none"/>
        </w:rPr>
        <w:t>bei</w:t>
      </w:r>
      <w:r w:rsidRPr="00B70589">
        <w:rPr>
          <w:rFonts w:ascii="Times New Roman" w:eastAsia="Times New Roman" w:hAnsi="Times New Roman" w:cs="Times New Roman"/>
          <w:kern w:val="0"/>
          <w:sz w:val="24"/>
          <w:szCs w:val="24"/>
          <w:lang w:eastAsia="lt-LT"/>
          <w14:ligatures w14:val="none"/>
        </w:rPr>
        <w:t xml:space="preserve"> </w:t>
      </w:r>
      <w:r w:rsidR="00701C1E" w:rsidRPr="00B70589">
        <w:rPr>
          <w:rFonts w:ascii="Times New Roman" w:eastAsia="Times New Roman" w:hAnsi="Times New Roman" w:cs="Times New Roman"/>
          <w:kern w:val="0"/>
          <w:sz w:val="24"/>
          <w:szCs w:val="24"/>
          <w:lang w:eastAsia="lt-LT"/>
          <w14:ligatures w14:val="none"/>
        </w:rPr>
        <w:t>veik</w:t>
      </w:r>
      <w:r w:rsidR="00E33297" w:rsidRPr="00B70589">
        <w:rPr>
          <w:rFonts w:ascii="Times New Roman" w:eastAsia="Times New Roman" w:hAnsi="Times New Roman" w:cs="Times New Roman"/>
          <w:kern w:val="0"/>
          <w:sz w:val="24"/>
          <w:szCs w:val="24"/>
          <w:lang w:eastAsia="lt-LT"/>
          <w14:ligatures w14:val="none"/>
        </w:rPr>
        <w:t>ė</w:t>
      </w:r>
      <w:r w:rsidR="00701C1E" w:rsidRPr="00B70589">
        <w:rPr>
          <w:rFonts w:ascii="Times New Roman" w:eastAsia="Times New Roman" w:hAnsi="Times New Roman" w:cs="Times New Roman"/>
          <w:kern w:val="0"/>
          <w:sz w:val="24"/>
          <w:szCs w:val="24"/>
          <w:lang w:eastAsia="lt-LT"/>
          <w14:ligatures w14:val="none"/>
        </w:rPr>
        <w:t xml:space="preserve"> visos dienos mokyklos grupės </w:t>
      </w:r>
      <w:r w:rsidRPr="00B70589">
        <w:rPr>
          <w:rFonts w:ascii="Times New Roman" w:eastAsia="Times New Roman" w:hAnsi="Times New Roman" w:cs="Times New Roman"/>
          <w:kern w:val="0"/>
          <w:sz w:val="24"/>
          <w:szCs w:val="24"/>
          <w:lang w:eastAsia="lt-LT"/>
          <w14:ligatures w14:val="none"/>
        </w:rPr>
        <w:t>Nemenčinės Gedimino gimnazijoje</w:t>
      </w:r>
      <w:r w:rsidR="00701C1E" w:rsidRPr="00B70589">
        <w:rPr>
          <w:rFonts w:ascii="Times New Roman" w:eastAsia="Times New Roman" w:hAnsi="Times New Roman" w:cs="Times New Roman"/>
          <w:kern w:val="0"/>
          <w:sz w:val="24"/>
          <w:szCs w:val="24"/>
          <w:lang w:eastAsia="lt-LT"/>
          <w14:ligatures w14:val="none"/>
        </w:rPr>
        <w:t>, kurias</w:t>
      </w:r>
      <w:r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Calibri" w:hAnsi="Times New Roman" w:cs="Times New Roman"/>
          <w:kern w:val="0"/>
          <w:sz w:val="24"/>
          <w:szCs w:val="24"/>
          <w:lang w:eastAsia="ja-JP"/>
          <w14:ligatures w14:val="none"/>
        </w:rPr>
        <w:t>lank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w:t>
      </w:r>
      <w:r w:rsidR="00E425E6" w:rsidRPr="00B70589">
        <w:rPr>
          <w:rFonts w:ascii="Times New Roman" w:eastAsia="Calibri" w:hAnsi="Times New Roman" w:cs="Times New Roman"/>
          <w:kern w:val="0"/>
          <w:sz w:val="24"/>
          <w:szCs w:val="24"/>
          <w:lang w:eastAsia="ja-JP"/>
          <w14:ligatures w14:val="none"/>
        </w:rPr>
        <w:t>7</w:t>
      </w:r>
      <w:r w:rsidR="00FB5825" w:rsidRPr="00B70589">
        <w:rPr>
          <w:rFonts w:ascii="Times New Roman" w:eastAsia="Calibri"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mokiniai</w:t>
      </w:r>
      <w:r w:rsidR="00FB5825" w:rsidRPr="00B70589">
        <w:rPr>
          <w:rFonts w:ascii="Times New Roman" w:eastAsia="Calibri" w:hAnsi="Times New Roman" w:cs="Times New Roman"/>
          <w:kern w:val="0"/>
          <w:sz w:val="24"/>
          <w:szCs w:val="24"/>
          <w:lang w:eastAsia="ja-JP"/>
          <w14:ligatures w14:val="none"/>
        </w:rPr>
        <w:t>.</w:t>
      </w:r>
      <w:r w:rsidR="009541ED" w:rsidRPr="00B70589">
        <w:rPr>
          <w:rFonts w:ascii="Times New Roman" w:eastAsia="Calibri" w:hAnsi="Times New Roman" w:cs="Times New Roman"/>
          <w:kern w:val="0"/>
          <w:sz w:val="24"/>
          <w:szCs w:val="24"/>
          <w:lang w:eastAsia="ja-JP"/>
          <w14:ligatures w14:val="none"/>
        </w:rPr>
        <w:t xml:space="preserve"> </w:t>
      </w:r>
      <w:r w:rsidR="00A330CE" w:rsidRPr="00B70589">
        <w:rPr>
          <w:rFonts w:ascii="Times New Roman" w:eastAsia="Calibri" w:hAnsi="Times New Roman" w:cs="Times New Roman"/>
          <w:kern w:val="0"/>
          <w:sz w:val="24"/>
          <w:szCs w:val="24"/>
          <w:lang w:eastAsia="ja-JP"/>
          <w14:ligatures w14:val="none"/>
        </w:rPr>
        <w:t xml:space="preserve"> </w:t>
      </w:r>
    </w:p>
    <w:p w14:paraId="5E4D0904"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B70589" w:rsidRDefault="00F00592" w:rsidP="00B70589">
      <w:pPr>
        <w:pStyle w:val="Antrat2"/>
        <w:spacing w:after="0" w:line="240" w:lineRule="auto"/>
        <w:jc w:val="center"/>
        <w:rPr>
          <w:rFonts w:eastAsia="Calibri"/>
          <w:sz w:val="28"/>
          <w:szCs w:val="28"/>
          <w:lang w:eastAsia="ja-JP"/>
        </w:rPr>
      </w:pPr>
      <w:bookmarkStart w:id="45" w:name="_Toc208002582"/>
      <w:r w:rsidRPr="00B70589">
        <w:rPr>
          <w:rFonts w:eastAsia="Calibri"/>
          <w:sz w:val="28"/>
          <w:szCs w:val="28"/>
          <w:lang w:eastAsia="ja-JP"/>
        </w:rPr>
        <w:t>Profesinis orientavimas</w:t>
      </w:r>
      <w:bookmarkEnd w:id="45"/>
    </w:p>
    <w:p w14:paraId="12E27C3E"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72F520D" w14:textId="77ACEDAB" w:rsidR="006C7396" w:rsidRPr="00B70589" w:rsidRDefault="006C7396"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Sudarant mokiniams galimybes gauti profesinio orientavimo paslaugas, savivaldybės švietimo įstaigose </w:t>
      </w:r>
      <w:r w:rsidR="00A330CE" w:rsidRPr="00B70589">
        <w:rPr>
          <w:rFonts w:ascii="Times New Roman" w:eastAsia="Times New Roman" w:hAnsi="Times New Roman" w:cs="Times New Roman"/>
          <w:kern w:val="0"/>
          <w:sz w:val="24"/>
          <w:szCs w:val="24"/>
          <w:lang w:eastAsia="lt-LT"/>
          <w14:ligatures w14:val="none"/>
        </w:rPr>
        <w:t xml:space="preserve">2024–2025 m. m. </w:t>
      </w:r>
      <w:r w:rsidR="00A330CE" w:rsidRPr="00B70589">
        <w:rPr>
          <w:rFonts w:ascii="Times New Roman" w:eastAsia="Calibri" w:hAnsi="Times New Roman" w:cs="Times New Roman"/>
          <w:kern w:val="0"/>
          <w:sz w:val="24"/>
          <w:szCs w:val="24"/>
          <w:lang w:eastAsia="ja-JP"/>
          <w14:ligatures w14:val="none"/>
        </w:rPr>
        <w:t xml:space="preserve">buvo </w:t>
      </w:r>
      <w:r w:rsidRPr="00B70589">
        <w:rPr>
          <w:rFonts w:ascii="Times New Roman" w:eastAsia="Calibri" w:hAnsi="Times New Roman" w:cs="Times New Roman"/>
          <w:kern w:val="0"/>
          <w:sz w:val="24"/>
          <w:szCs w:val="24"/>
          <w:lang w:eastAsia="ja-JP"/>
          <w14:ligatures w14:val="none"/>
        </w:rPr>
        <w:t>įsteigta 10 karjeros specialistų pareigybių: Avižienių ir Maišiagalos Lietuvos didžiojo kunigaikščio Algirdo gimnazijoje ‒ po 0,5, Nemenčinės Konstanto Parčevskio, Nemenčinės Gedimino, Nemėžio šv. Rapolo Kalinausko ir Rudaminos „Ryto“ gimnazijose ‒ po 0,75, Pagirių ir Rudaminos Ferdinando Ruščico gimnazijose ‒ po 1, o Vilniaus rajono pedagoginėje psichologinėje tarnyboje ‒ 4. Karjeros specialistai 1‒12 klasių mokiniams teikė ugdymo karjerai, profesinio informavimo (įskaitant profesinį veiklinimą) ir profesinio konsultavimo paslaugas, baigiamųjų klasių mokiniams teikė informaciją apie studijų, profesinio mokymo galimybes ir darbo rinką, supažindino su profesinės veiklos bei užimtumo sritimis ir pan.</w:t>
      </w:r>
    </w:p>
    <w:p w14:paraId="4636CFFA" w14:textId="3E36B9D0"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lang w:eastAsia="ja-JP"/>
          <w14:ligatures w14:val="none"/>
        </w:rPr>
        <w:t xml:space="preserve">Siekiant </w:t>
      </w:r>
      <w:r w:rsidR="00ED70EB" w:rsidRPr="00B70589">
        <w:rPr>
          <w:rFonts w:ascii="Times New Roman" w:eastAsia="Calibri" w:hAnsi="Times New Roman" w:cs="Times New Roman"/>
          <w:kern w:val="0"/>
          <w:sz w:val="24"/>
          <w:szCs w:val="24"/>
          <w:lang w:eastAsia="ja-JP"/>
          <w14:ligatures w14:val="none"/>
        </w:rPr>
        <w:t xml:space="preserve">ugdyti </w:t>
      </w:r>
      <w:r w:rsidRPr="00B70589">
        <w:rPr>
          <w:rFonts w:ascii="Times New Roman" w:eastAsia="Calibri" w:hAnsi="Times New Roman" w:cs="Times New Roman"/>
          <w:kern w:val="0"/>
          <w:sz w:val="24"/>
          <w:szCs w:val="24"/>
          <w:lang w:eastAsia="ja-JP"/>
          <w14:ligatures w14:val="none"/>
        </w:rPr>
        <w:t>mokini</w:t>
      </w:r>
      <w:r w:rsidR="00ED70EB" w:rsidRPr="00B70589">
        <w:rPr>
          <w:rFonts w:ascii="Times New Roman" w:eastAsia="Calibri" w:hAnsi="Times New Roman" w:cs="Times New Roman"/>
          <w:kern w:val="0"/>
          <w:sz w:val="24"/>
          <w:szCs w:val="24"/>
          <w:lang w:eastAsia="ja-JP"/>
          <w14:ligatures w14:val="none"/>
        </w:rPr>
        <w:t>ų</w:t>
      </w:r>
      <w:r w:rsidRPr="00B70589">
        <w:rPr>
          <w:rFonts w:ascii="Times New Roman" w:eastAsia="Calibri" w:hAnsi="Times New Roman" w:cs="Times New Roman"/>
          <w:kern w:val="0"/>
          <w:sz w:val="24"/>
          <w:szCs w:val="24"/>
          <w:lang w:eastAsia="ja-JP"/>
          <w14:ligatures w14:val="none"/>
        </w:rPr>
        <w:t xml:space="preserve"> </w:t>
      </w:r>
      <w:r w:rsidR="00ED70EB" w:rsidRPr="00B70589">
        <w:rPr>
          <w:rFonts w:ascii="Times New Roman" w:eastAsia="Calibri" w:hAnsi="Times New Roman" w:cs="Times New Roman"/>
          <w:kern w:val="0"/>
          <w:sz w:val="24"/>
          <w:szCs w:val="24"/>
          <w:lang w:eastAsia="ja-JP"/>
          <w14:ligatures w14:val="none"/>
        </w:rPr>
        <w:t>karjeros planavimo kompetencijas</w:t>
      </w:r>
      <w:r w:rsidR="000B3835" w:rsidRPr="00B70589">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B70589">
        <w:rPr>
          <w:rFonts w:ascii="Times New Roman" w:eastAsia="Calibri" w:hAnsi="Times New Roman" w:cs="Times New Roman"/>
          <w:kern w:val="0"/>
          <w:sz w:val="24"/>
          <w:szCs w:val="24"/>
          <w:lang w:eastAsia="ja-JP"/>
          <w14:ligatures w14:val="none"/>
        </w:rPr>
        <w:t>202</w:t>
      </w:r>
      <w:r w:rsidR="001538B4" w:rsidRPr="00B70589">
        <w:rPr>
          <w:rFonts w:ascii="Times New Roman" w:eastAsia="Calibri" w:hAnsi="Times New Roman" w:cs="Times New Roman"/>
          <w:kern w:val="0"/>
          <w:sz w:val="24"/>
          <w:szCs w:val="24"/>
          <w:lang w:eastAsia="ja-JP"/>
          <w14:ligatures w14:val="none"/>
        </w:rPr>
        <w:t>4</w:t>
      </w:r>
      <w:r w:rsidRPr="00B70589">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B70589">
        <w:rPr>
          <w:rFonts w:ascii="Times New Roman" w:eastAsia="Calibri" w:hAnsi="Times New Roman" w:cs="Times New Roman"/>
          <w:kern w:val="0"/>
          <w:sz w:val="24"/>
          <w:szCs w:val="24"/>
          <w:lang w:eastAsia="ja-JP"/>
          <w14:ligatures w14:val="none"/>
        </w:rPr>
        <w:t xml:space="preserve">, įgyvendindama projektą </w:t>
      </w:r>
      <w:r w:rsidR="001F6734" w:rsidRPr="00B70589">
        <w:rPr>
          <w:rFonts w:ascii="Times New Roman" w:eastAsia="Calibri" w:hAnsi="Times New Roman" w:cs="Times New Roman"/>
          <w:kern w:val="0"/>
          <w:sz w:val="24"/>
          <w:szCs w:val="24"/>
          <w:lang w:eastAsia="ja-JP"/>
          <w14:ligatures w14:val="none"/>
        </w:rPr>
        <w:t>,,Vilniaus rajono ugdymo įstaigų mokinių alkoholio vartojimo prevencija</w:t>
      </w:r>
      <w:r w:rsidR="006C7396" w:rsidRPr="00B70589">
        <w:rPr>
          <w:rFonts w:ascii="Times New Roman" w:eastAsia="Calibri" w:hAnsi="Times New Roman" w:cs="Times New Roman"/>
          <w:kern w:val="0"/>
          <w:sz w:val="24"/>
          <w:szCs w:val="24"/>
          <w:lang w:eastAsia="ja-JP"/>
          <w14:ligatures w14:val="none"/>
        </w:rPr>
        <w:t>,</w:t>
      </w:r>
      <w:r w:rsidR="001F6734" w:rsidRPr="00B70589">
        <w:rPr>
          <w:rFonts w:ascii="Times New Roman" w:eastAsia="Calibri" w:hAnsi="Times New Roman" w:cs="Times New Roman"/>
          <w:kern w:val="0"/>
          <w:sz w:val="24"/>
          <w:szCs w:val="24"/>
          <w:lang w:eastAsia="ja-JP"/>
          <w14:ligatures w14:val="none"/>
        </w:rPr>
        <w:t xml:space="preserve"> skatinant profesinio orientavimo ir karjeros ugdymo veiklas“</w:t>
      </w:r>
      <w:r w:rsidR="00B47666" w:rsidRPr="00B70589">
        <w:rPr>
          <w:rFonts w:ascii="Times New Roman" w:eastAsia="Calibri" w:hAnsi="Times New Roman" w:cs="Times New Roman"/>
          <w:kern w:val="0"/>
          <w:sz w:val="24"/>
          <w:szCs w:val="24"/>
          <w:lang w:eastAsia="ja-JP"/>
          <w14:ligatures w14:val="none"/>
        </w:rPr>
        <w:t>,</w:t>
      </w:r>
      <w:r w:rsidRPr="00B70589">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B70589">
        <w:rPr>
          <w:rFonts w:ascii="Times New Roman" w:eastAsia="Calibri" w:hAnsi="Times New Roman" w:cs="Times New Roman"/>
          <w:kern w:val="0"/>
          <w:sz w:val="24"/>
          <w:szCs w:val="24"/>
          <w:lang w:eastAsia="ja-JP"/>
          <w14:ligatures w14:val="none"/>
        </w:rPr>
        <w:t>nulio</w:t>
      </w:r>
      <w:r w:rsidRPr="00B70589">
        <w:rPr>
          <w:rFonts w:ascii="Times New Roman" w:eastAsia="Calibri" w:hAnsi="Times New Roman" w:cs="Times New Roman"/>
          <w:kern w:val="0"/>
          <w:sz w:val="24"/>
          <w:szCs w:val="24"/>
          <w:lang w:eastAsia="ja-JP"/>
          <w14:ligatures w14:val="none"/>
        </w:rPr>
        <w:t xml:space="preserve"> iki milijardo“</w:t>
      </w:r>
      <w:r w:rsidR="004351EE" w:rsidRPr="00B70589">
        <w:rPr>
          <w:rFonts w:ascii="Times New Roman" w:eastAsia="Calibri" w:hAnsi="Times New Roman" w:cs="Times New Roman"/>
          <w:kern w:val="0"/>
          <w:sz w:val="24"/>
          <w:szCs w:val="24"/>
          <w:lang w:eastAsia="ja-JP"/>
          <w14:ligatures w14:val="none"/>
        </w:rPr>
        <w:t xml:space="preserve">, kurios tikslas – </w:t>
      </w:r>
      <w:r w:rsidR="004351EE" w:rsidRPr="00B70589">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B70589" w:rsidRDefault="00F00592" w:rsidP="00B70589">
      <w:pPr>
        <w:pStyle w:val="Antrat2"/>
        <w:spacing w:after="0" w:line="240" w:lineRule="auto"/>
        <w:jc w:val="center"/>
        <w:rPr>
          <w:rFonts w:eastAsia="SimSun"/>
          <w:sz w:val="28"/>
          <w:szCs w:val="28"/>
          <w:lang w:eastAsia="zh-CN"/>
        </w:rPr>
      </w:pPr>
      <w:bookmarkStart w:id="46" w:name="_Toc208002583"/>
      <w:r w:rsidRPr="00B70589">
        <w:rPr>
          <w:rFonts w:eastAsia="SimSun"/>
          <w:sz w:val="28"/>
          <w:szCs w:val="28"/>
          <w:lang w:eastAsia="zh-CN"/>
        </w:rPr>
        <w:t>Prevencinė veikla</w:t>
      </w:r>
      <w:bookmarkEnd w:id="46"/>
    </w:p>
    <w:p w14:paraId="129FAA8B"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3C871568"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137B11" w:rsidRPr="00B70589">
        <w:rPr>
          <w:rFonts w:ascii="Times New Roman" w:eastAsia="SimSun" w:hAnsi="Times New Roman" w:cs="Times New Roman"/>
          <w:kern w:val="0"/>
          <w:sz w:val="24"/>
          <w:szCs w:val="24"/>
          <w:lang w:eastAsia="zh-CN"/>
          <w14:ligatures w14:val="none"/>
        </w:rPr>
        <w:t xml:space="preserve">Savivaldybės švietimo </w:t>
      </w:r>
      <w:r w:rsidRPr="00B70589">
        <w:rPr>
          <w:rFonts w:ascii="Times New Roman" w:eastAsia="SimSun" w:hAnsi="Times New Roman" w:cs="Times New Roman"/>
          <w:kern w:val="0"/>
          <w:sz w:val="24"/>
          <w:szCs w:val="24"/>
          <w:lang w:eastAsia="zh-CN"/>
          <w14:ligatures w14:val="none"/>
        </w:rPr>
        <w:t>įstaigose įgyvendinamos socialinių ir emocinių įgūdžių</w:t>
      </w:r>
      <w:r w:rsidR="00335C43">
        <w:rPr>
          <w:rFonts w:ascii="Times New Roman" w:eastAsia="SimSun" w:hAnsi="Times New Roman" w:cs="Times New Roman"/>
          <w:kern w:val="0"/>
          <w:sz w:val="24"/>
          <w:szCs w:val="24"/>
          <w:lang w:eastAsia="zh-CN"/>
          <w14:ligatures w14:val="none"/>
        </w:rPr>
        <w:t xml:space="preserve"> lavinimo</w:t>
      </w:r>
      <w:r w:rsidRPr="00B70589">
        <w:rPr>
          <w:rFonts w:ascii="Times New Roman" w:eastAsia="SimSun" w:hAnsi="Times New Roman" w:cs="Times New Roman"/>
          <w:kern w:val="0"/>
          <w:sz w:val="24"/>
          <w:szCs w:val="24"/>
          <w:lang w:eastAsia="zh-CN"/>
          <w14:ligatures w14:val="none"/>
        </w:rPr>
        <w:t xml:space="preserve">, </w:t>
      </w:r>
      <w:r w:rsidR="00335C43" w:rsidRPr="00335C43">
        <w:rPr>
          <w:rFonts w:ascii="Times New Roman" w:eastAsia="SimSun" w:hAnsi="Times New Roman" w:cs="Times New Roman"/>
          <w:kern w:val="0"/>
          <w:sz w:val="24"/>
          <w:szCs w:val="24"/>
          <w:lang w:eastAsia="zh-CN"/>
          <w14:ligatures w14:val="none"/>
        </w:rPr>
        <w:t>elgesio ir emocinių problemų</w:t>
      </w:r>
      <w:r w:rsidR="00335C43">
        <w:rPr>
          <w:rFonts w:ascii="Times New Roman" w:eastAsia="SimSun" w:hAnsi="Times New Roman" w:cs="Times New Roman"/>
          <w:kern w:val="0"/>
          <w:sz w:val="24"/>
          <w:szCs w:val="24"/>
          <w:lang w:eastAsia="zh-CN"/>
          <w14:ligatures w14:val="none"/>
        </w:rPr>
        <w:t xml:space="preserve">, </w:t>
      </w:r>
      <w:r w:rsidR="00503133" w:rsidRPr="00503133">
        <w:rPr>
          <w:rFonts w:ascii="Times New Roman" w:eastAsia="SimSun" w:hAnsi="Times New Roman" w:cs="Times New Roman"/>
          <w:kern w:val="0"/>
          <w:sz w:val="24"/>
          <w:szCs w:val="24"/>
          <w:lang w:eastAsia="zh-CN"/>
          <w14:ligatures w14:val="none"/>
        </w:rPr>
        <w:t>smurto</w:t>
      </w:r>
      <w:r w:rsidR="00503133">
        <w:rPr>
          <w:rFonts w:ascii="Times New Roman" w:eastAsia="SimSun" w:hAnsi="Times New Roman" w:cs="Times New Roman"/>
          <w:kern w:val="0"/>
          <w:sz w:val="24"/>
          <w:szCs w:val="24"/>
          <w:lang w:eastAsia="zh-CN"/>
          <w14:ligatures w14:val="none"/>
        </w:rPr>
        <w:t xml:space="preserve">, </w:t>
      </w:r>
      <w:r w:rsidR="00137B11" w:rsidRPr="00B70589">
        <w:rPr>
          <w:rFonts w:ascii="Times New Roman" w:eastAsia="SimSun" w:hAnsi="Times New Roman" w:cs="Times New Roman"/>
          <w:kern w:val="0"/>
          <w:sz w:val="24"/>
          <w:szCs w:val="24"/>
          <w:lang w:eastAsia="zh-CN"/>
          <w14:ligatures w14:val="none"/>
        </w:rPr>
        <w:t xml:space="preserve">konfliktų, </w:t>
      </w:r>
      <w:r w:rsidRPr="00B70589">
        <w:rPr>
          <w:rFonts w:ascii="Times New Roman" w:eastAsia="SimSun" w:hAnsi="Times New Roman" w:cs="Times New Roman"/>
          <w:kern w:val="0"/>
          <w:sz w:val="24"/>
          <w:szCs w:val="24"/>
          <w:lang w:eastAsia="zh-CN"/>
          <w14:ligatures w14:val="none"/>
        </w:rPr>
        <w:t xml:space="preserve">patyčių, psichoaktyvių medžiagų vartojimo ir kitos </w:t>
      </w:r>
      <w:r w:rsidR="0035642C" w:rsidRPr="00B70589">
        <w:rPr>
          <w:rFonts w:ascii="Times New Roman" w:eastAsia="SimSun" w:hAnsi="Times New Roman" w:cs="Times New Roman"/>
          <w:kern w:val="0"/>
          <w:sz w:val="24"/>
          <w:szCs w:val="24"/>
          <w:lang w:eastAsia="zh-CN"/>
          <w14:ligatures w14:val="none"/>
        </w:rPr>
        <w:lastRenderedPageBreak/>
        <w:t>akredituotos</w:t>
      </w:r>
      <w:r w:rsidR="000B6EAF">
        <w:rPr>
          <w:rFonts w:ascii="Times New Roman" w:eastAsia="SimSun" w:hAnsi="Times New Roman" w:cs="Times New Roman"/>
          <w:kern w:val="0"/>
          <w:sz w:val="24"/>
          <w:szCs w:val="24"/>
          <w:lang w:eastAsia="zh-CN"/>
          <w14:ligatures w14:val="none"/>
        </w:rPr>
        <w:t>,</w:t>
      </w:r>
      <w:r w:rsidR="0035642C" w:rsidRPr="00B70589">
        <w:rPr>
          <w:rFonts w:ascii="Times New Roman" w:eastAsia="SimSun" w:hAnsi="Times New Roman" w:cs="Times New Roman"/>
          <w:kern w:val="0"/>
          <w:sz w:val="24"/>
          <w:szCs w:val="24"/>
          <w:lang w:eastAsia="zh-CN"/>
          <w14:ligatures w14:val="none"/>
        </w:rPr>
        <w:t xml:space="preserve"> </w:t>
      </w:r>
      <w:r w:rsidR="000B6EAF">
        <w:rPr>
          <w:rFonts w:ascii="Times New Roman" w:eastAsia="SimSun" w:hAnsi="Times New Roman" w:cs="Times New Roman"/>
          <w:kern w:val="0"/>
          <w:sz w:val="24"/>
          <w:szCs w:val="24"/>
          <w:lang w:eastAsia="zh-CN"/>
          <w14:ligatures w14:val="none"/>
        </w:rPr>
        <w:t xml:space="preserve">Lietuvos Respublikos švietimo, mokslo ir sporto ministerijos </w:t>
      </w:r>
      <w:r w:rsidR="000B6EAF" w:rsidRPr="000B6EAF">
        <w:rPr>
          <w:rFonts w:ascii="Times New Roman" w:eastAsia="SimSun" w:hAnsi="Times New Roman" w:cs="Times New Roman"/>
          <w:kern w:val="0"/>
          <w:sz w:val="24"/>
          <w:szCs w:val="24"/>
          <w:lang w:eastAsia="zh-CN"/>
          <w14:ligatures w14:val="none"/>
        </w:rPr>
        <w:t xml:space="preserve">nustatytus kokybės kriterijus atitinkančios </w:t>
      </w:r>
      <w:r w:rsidRPr="00B70589">
        <w:rPr>
          <w:rFonts w:ascii="Times New Roman" w:eastAsia="SimSun" w:hAnsi="Times New Roman" w:cs="Times New Roman"/>
          <w:kern w:val="0"/>
          <w:sz w:val="24"/>
          <w:szCs w:val="24"/>
          <w:lang w:eastAsia="zh-CN"/>
          <w14:ligatures w14:val="none"/>
        </w:rPr>
        <w:t xml:space="preserve">prevencinės programos. </w:t>
      </w:r>
    </w:p>
    <w:p w14:paraId="15BB7690" w14:textId="18513427" w:rsidR="00CB6181"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986404" w:rsidRPr="00B70589">
        <w:rPr>
          <w:rFonts w:ascii="Times New Roman" w:eastAsia="SimSun" w:hAnsi="Times New Roman" w:cs="Times New Roman"/>
          <w:kern w:val="0"/>
          <w:sz w:val="24"/>
          <w:szCs w:val="24"/>
          <w:lang w:eastAsia="zh-CN"/>
          <w14:ligatures w14:val="none"/>
        </w:rPr>
        <w:t>202</w:t>
      </w:r>
      <w:r w:rsidR="00C37D6E" w:rsidRPr="00B70589">
        <w:rPr>
          <w:rFonts w:ascii="Times New Roman" w:eastAsia="SimSun" w:hAnsi="Times New Roman" w:cs="Times New Roman"/>
          <w:kern w:val="0"/>
          <w:sz w:val="24"/>
          <w:szCs w:val="24"/>
          <w:lang w:eastAsia="zh-CN"/>
          <w14:ligatures w14:val="none"/>
        </w:rPr>
        <w:t>3</w:t>
      </w:r>
      <w:r w:rsidR="00986404" w:rsidRPr="00B70589">
        <w:rPr>
          <w:rFonts w:ascii="Times New Roman" w:eastAsia="SimSun" w:hAnsi="Times New Roman" w:cs="Times New Roman"/>
          <w:kern w:val="0"/>
          <w:sz w:val="24"/>
          <w:szCs w:val="24"/>
          <w:lang w:eastAsia="zh-CN"/>
          <w14:ligatures w14:val="none"/>
        </w:rPr>
        <w:t>–202</w:t>
      </w:r>
      <w:r w:rsidR="00C37D6E" w:rsidRPr="00B70589">
        <w:rPr>
          <w:rFonts w:ascii="Times New Roman" w:eastAsia="SimSun" w:hAnsi="Times New Roman" w:cs="Times New Roman"/>
          <w:kern w:val="0"/>
          <w:sz w:val="24"/>
          <w:szCs w:val="24"/>
          <w:lang w:eastAsia="zh-CN"/>
          <w14:ligatures w14:val="none"/>
        </w:rPr>
        <w:t>4</w:t>
      </w:r>
      <w:r w:rsidR="00986404" w:rsidRPr="00B70589">
        <w:rPr>
          <w:rFonts w:ascii="Times New Roman" w:eastAsia="SimSun" w:hAnsi="Times New Roman" w:cs="Times New Roman"/>
          <w:kern w:val="0"/>
          <w:sz w:val="24"/>
          <w:szCs w:val="24"/>
          <w:lang w:eastAsia="zh-CN"/>
          <w14:ligatures w14:val="none"/>
        </w:rPr>
        <w:t xml:space="preserve"> m. m.</w:t>
      </w:r>
      <w:r w:rsidR="00767AEB" w:rsidRPr="00B70589">
        <w:rPr>
          <w:rFonts w:ascii="Times New Roman" w:eastAsia="SimSun" w:hAnsi="Times New Roman" w:cs="Times New Roman"/>
          <w:kern w:val="0"/>
          <w:sz w:val="24"/>
          <w:szCs w:val="24"/>
          <w:lang w:eastAsia="zh-CN"/>
          <w14:ligatures w14:val="none"/>
        </w:rPr>
        <w:t>,</w:t>
      </w:r>
      <w:r w:rsidR="00986404"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ugdant asmenybę ir formuojant gyvenimo įgūdžius, </w:t>
      </w:r>
      <w:r w:rsidRPr="00B70589">
        <w:rPr>
          <w:rFonts w:ascii="Times New Roman" w:eastAsia="SimSun" w:hAnsi="Times New Roman" w:cs="Times New Roman"/>
          <w:kern w:val="0"/>
          <w:sz w:val="24"/>
          <w:szCs w:val="24"/>
          <w:lang w:eastAsia="lt-LT"/>
          <w14:ligatures w14:val="none"/>
        </w:rPr>
        <w:t>socialines bei emocines mokinių kompetencijas</w:t>
      </w:r>
      <w:r w:rsidRPr="00B70589">
        <w:rPr>
          <w:rFonts w:ascii="Times New Roman" w:eastAsia="SimSun" w:hAnsi="Times New Roman" w:cs="Times New Roman"/>
          <w:kern w:val="0"/>
          <w:sz w:val="24"/>
          <w:szCs w:val="24"/>
          <w:lang w:eastAsia="zh-CN"/>
          <w14:ligatures w14:val="none"/>
        </w:rPr>
        <w:t xml:space="preserve"> savivaldybės mokyklose </w:t>
      </w:r>
      <w:r w:rsidRPr="00B70589">
        <w:rPr>
          <w:rFonts w:ascii="Times New Roman" w:eastAsia="SimSun" w:hAnsi="Times New Roman" w:cs="Times New Roman"/>
          <w:kern w:val="0"/>
          <w:sz w:val="24"/>
          <w:szCs w:val="24"/>
          <w:lang w:eastAsia="lt-LT"/>
          <w14:ligatures w14:val="none"/>
        </w:rPr>
        <w:t xml:space="preserve">buvo </w:t>
      </w:r>
      <w:bookmarkStart w:id="47" w:name="_Hlk143805956"/>
      <w:r w:rsidRPr="00B70589">
        <w:rPr>
          <w:rFonts w:ascii="Times New Roman" w:eastAsia="SimSun" w:hAnsi="Times New Roman" w:cs="Times New Roman"/>
          <w:kern w:val="0"/>
          <w:sz w:val="24"/>
          <w:szCs w:val="24"/>
          <w:lang w:eastAsia="lt-LT"/>
          <w14:ligatures w14:val="none"/>
        </w:rPr>
        <w:t>įgyvendinamos trys LIONS QUEST socialinio ir emocinio ugdymo programos</w:t>
      </w:r>
      <w:bookmarkStart w:id="48" w:name="_Hlk92222150"/>
      <w:bookmarkEnd w:id="47"/>
      <w:r w:rsidR="00363B87" w:rsidRPr="00B70589">
        <w:rPr>
          <w:rFonts w:ascii="Times New Roman" w:eastAsia="SimSun" w:hAnsi="Times New Roman" w:cs="Times New Roman"/>
          <w:kern w:val="0"/>
          <w:sz w:val="24"/>
          <w:szCs w:val="24"/>
          <w:lang w:eastAsia="lt-LT"/>
          <w14:ligatures w14:val="none"/>
        </w:rPr>
        <w:t xml:space="preserve"> </w:t>
      </w:r>
      <w:r w:rsidR="00363B87" w:rsidRPr="00B70589">
        <w:rPr>
          <w:rFonts w:ascii="Times New Roman" w:eastAsia="SimSun" w:hAnsi="Times New Roman" w:cs="Times New Roman"/>
          <w:b/>
          <w:bCs/>
          <w:kern w:val="0"/>
          <w:sz w:val="24"/>
          <w:szCs w:val="24"/>
          <w:lang w:eastAsia="lt-LT"/>
          <w14:ligatures w14:val="none"/>
        </w:rPr>
        <w:t>(„Laikas kartu“</w:t>
      </w:r>
      <w:r w:rsidR="00363B87" w:rsidRPr="00B70589">
        <w:rPr>
          <w:rFonts w:ascii="Times New Roman" w:eastAsia="SimSun" w:hAnsi="Times New Roman" w:cs="Times New Roman"/>
          <w:kern w:val="0"/>
          <w:sz w:val="24"/>
          <w:szCs w:val="24"/>
          <w:lang w:eastAsia="lt-LT"/>
          <w14:ligatures w14:val="none"/>
        </w:rPr>
        <w:t xml:space="preserve"> priešmokyklinių ir pradinių klasių mokiniams, </w:t>
      </w:r>
      <w:r w:rsidR="00363B87" w:rsidRPr="00B70589">
        <w:rPr>
          <w:rFonts w:ascii="Times New Roman" w:eastAsia="SimSun" w:hAnsi="Times New Roman" w:cs="Times New Roman"/>
          <w:b/>
          <w:bCs/>
          <w:kern w:val="0"/>
          <w:sz w:val="24"/>
          <w:szCs w:val="24"/>
          <w:lang w:eastAsia="lt-LT"/>
          <w14:ligatures w14:val="none"/>
        </w:rPr>
        <w:t>„Paauglystės kryžkelės“</w:t>
      </w:r>
      <w:r w:rsidR="00363B87" w:rsidRPr="00B70589">
        <w:rPr>
          <w:rFonts w:ascii="Times New Roman" w:eastAsia="SimSun" w:hAnsi="Times New Roman" w:cs="Times New Roman"/>
          <w:kern w:val="0"/>
          <w:sz w:val="24"/>
          <w:szCs w:val="24"/>
          <w:lang w:eastAsia="lt-LT"/>
          <w14:ligatures w14:val="none"/>
        </w:rPr>
        <w:t xml:space="preserve"> 5–8 klasių mokiniams, </w:t>
      </w:r>
      <w:r w:rsidR="00363B87" w:rsidRPr="00B70589">
        <w:rPr>
          <w:rFonts w:ascii="Times New Roman" w:eastAsia="SimSun" w:hAnsi="Times New Roman" w:cs="Times New Roman"/>
          <w:b/>
          <w:bCs/>
          <w:kern w:val="0"/>
          <w:sz w:val="24"/>
          <w:szCs w:val="24"/>
          <w:lang w:eastAsia="lt-LT"/>
          <w14:ligatures w14:val="none"/>
        </w:rPr>
        <w:t>,,Raktai į sėkmę“</w:t>
      </w:r>
      <w:r w:rsidR="00363B87" w:rsidRPr="00B70589">
        <w:rPr>
          <w:rFonts w:ascii="Times New Roman" w:eastAsia="SimSun" w:hAnsi="Times New Roman" w:cs="Times New Roman"/>
          <w:kern w:val="0"/>
          <w:sz w:val="24"/>
          <w:szCs w:val="24"/>
          <w:lang w:eastAsia="lt-LT"/>
          <w14:ligatures w14:val="none"/>
        </w:rPr>
        <w:t xml:space="preserve"> 9–12 klasių mokiniams), kuriose dalyvavo 2069 mokiniai</w:t>
      </w:r>
      <w:bookmarkEnd w:id="48"/>
      <w:r w:rsidR="00D01F25" w:rsidRPr="00B70589">
        <w:rPr>
          <w:rFonts w:ascii="Times New Roman" w:eastAsia="SimSun" w:hAnsi="Times New Roman" w:cs="Times New Roman"/>
          <w:kern w:val="0"/>
          <w:sz w:val="24"/>
          <w:szCs w:val="24"/>
          <w:lang w:eastAsia="lt-LT"/>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767AEB"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ocialinio ir emocinio ugdymo program</w:t>
      </w:r>
      <w:r w:rsidR="00767AEB"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w:t>
      </w:r>
      <w:bookmarkStart w:id="49" w:name="_Hlk143806020"/>
      <w:r w:rsidRPr="00B70589">
        <w:rPr>
          <w:rFonts w:ascii="Times New Roman" w:eastAsia="SimSun" w:hAnsi="Times New Roman" w:cs="Times New Roman"/>
          <w:b/>
          <w:kern w:val="0"/>
          <w:sz w:val="24"/>
          <w:szCs w:val="24"/>
          <w:lang w:eastAsia="zh-CN"/>
          <w14:ligatures w14:val="none"/>
        </w:rPr>
        <w:t>„Antras žingsnis“</w:t>
      </w:r>
      <w:r w:rsidRPr="00B70589">
        <w:rPr>
          <w:rFonts w:ascii="Times New Roman" w:eastAsia="SimSun" w:hAnsi="Times New Roman" w:cs="Times New Roman"/>
          <w:kern w:val="0"/>
          <w:sz w:val="24"/>
          <w:szCs w:val="24"/>
          <w:lang w:eastAsia="zh-CN"/>
          <w14:ligatures w14:val="none"/>
        </w:rPr>
        <w:t xml:space="preserve">, </w:t>
      </w:r>
      <w:bookmarkEnd w:id="49"/>
      <w:r w:rsidR="00767AEB" w:rsidRPr="00B70589">
        <w:rPr>
          <w:rFonts w:ascii="Times New Roman" w:eastAsia="SimSun" w:hAnsi="Times New Roman" w:cs="Times New Roman"/>
          <w:kern w:val="0"/>
          <w:sz w:val="24"/>
          <w:szCs w:val="24"/>
          <w:lang w:eastAsia="zh-CN"/>
          <w14:ligatures w14:val="none"/>
        </w:rPr>
        <w:t xml:space="preserve">kuri </w:t>
      </w:r>
      <w:r w:rsidRPr="00B70589">
        <w:rPr>
          <w:rFonts w:ascii="Times New Roman" w:eastAsia="SimSun" w:hAnsi="Times New Roman" w:cs="Times New Roman"/>
          <w:kern w:val="0"/>
          <w:sz w:val="24"/>
          <w:szCs w:val="24"/>
          <w:lang w:eastAsia="zh-CN"/>
          <w14:ligatures w14:val="none"/>
        </w:rPr>
        <w:t>padeda mažinti vaikų agresyvų elgesį, mok</w:t>
      </w:r>
      <w:r w:rsidR="00767AEB"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B70589">
        <w:rPr>
          <w:rFonts w:ascii="Times New Roman" w:eastAsia="SimSun" w:hAnsi="Times New Roman" w:cs="Times New Roman"/>
          <w:kern w:val="0"/>
          <w:sz w:val="24"/>
          <w:szCs w:val="24"/>
          <w:lang w:eastAsia="zh-CN"/>
          <w14:ligatures w14:val="none"/>
        </w:rPr>
        <w:t>, dalyvavo 385 mokiniai</w:t>
      </w:r>
      <w:r w:rsidR="00D01F25"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D01F25"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ocialinio ir emocinio ugdymo program</w:t>
      </w:r>
      <w:r w:rsidR="00C43A2C" w:rsidRPr="00B70589">
        <w:rPr>
          <w:rFonts w:ascii="Times New Roman" w:eastAsia="SimSun" w:hAnsi="Times New Roman" w:cs="Times New Roman"/>
          <w:kern w:val="0"/>
          <w:sz w:val="24"/>
          <w:szCs w:val="24"/>
          <w:lang w:eastAsia="zh-CN"/>
          <w14:ligatures w14:val="none"/>
        </w:rPr>
        <w:t>o</w:t>
      </w:r>
      <w:r w:rsidR="00767AEB" w:rsidRPr="00B70589">
        <w:rPr>
          <w:rFonts w:ascii="Times New Roman" w:eastAsia="SimSun" w:hAnsi="Times New Roman" w:cs="Times New Roman"/>
          <w:kern w:val="0"/>
          <w:sz w:val="24"/>
          <w:szCs w:val="24"/>
          <w:lang w:eastAsia="zh-CN"/>
          <w14:ligatures w14:val="none"/>
        </w:rPr>
        <w:t>s</w:t>
      </w:r>
      <w:r w:rsidR="00C43A2C" w:rsidRPr="00B70589">
        <w:rPr>
          <w:rFonts w:ascii="Times New Roman" w:eastAsia="SimSun" w:hAnsi="Times New Roman" w:cs="Times New Roman"/>
          <w:kern w:val="0"/>
          <w:sz w:val="24"/>
          <w:szCs w:val="24"/>
          <w:lang w:eastAsia="zh-CN"/>
          <w14:ligatures w14:val="none"/>
        </w:rPr>
        <w:t>e</w:t>
      </w:r>
      <w:r w:rsidRPr="00B70589">
        <w:rPr>
          <w:rFonts w:ascii="Times New Roman" w:eastAsia="SimSun" w:hAnsi="Times New Roman" w:cs="Times New Roman"/>
          <w:kern w:val="0"/>
          <w:sz w:val="24"/>
          <w:szCs w:val="24"/>
          <w:lang w:eastAsia="zh-CN"/>
          <w14:ligatures w14:val="none"/>
        </w:rPr>
        <w:t xml:space="preserve"> </w:t>
      </w:r>
      <w:bookmarkStart w:id="50" w:name="_Hlk143806035"/>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Zipio draugai</w:t>
      </w:r>
      <w:r w:rsidRPr="00B70589">
        <w:rPr>
          <w:rFonts w:ascii="Times New Roman" w:eastAsia="SimSun" w:hAnsi="Times New Roman" w:cs="Times New Roman"/>
          <w:kern w:val="0"/>
          <w:sz w:val="24"/>
          <w:szCs w:val="24"/>
          <w:lang w:eastAsia="zh-CN"/>
          <w14:ligatures w14:val="none"/>
        </w:rPr>
        <w:t>“</w:t>
      </w:r>
      <w:bookmarkEnd w:id="50"/>
      <w:r w:rsidRPr="00B70589">
        <w:rPr>
          <w:rFonts w:ascii="Times New Roman" w:eastAsia="SimSun" w:hAnsi="Times New Roman" w:cs="Times New Roman"/>
          <w:kern w:val="0"/>
          <w:sz w:val="24"/>
          <w:szCs w:val="24"/>
          <w:lang w:eastAsia="zh-CN"/>
          <w14:ligatures w14:val="none"/>
        </w:rPr>
        <w:t xml:space="preserve"> 5–7 m. vaikams</w:t>
      </w:r>
      <w:r w:rsidR="00492ACE"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bookmarkStart w:id="51" w:name="_Hlk143806053"/>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Obuolio draugai</w:t>
      </w:r>
      <w:r w:rsidRPr="00B70589">
        <w:rPr>
          <w:rFonts w:ascii="Times New Roman" w:eastAsia="SimSun" w:hAnsi="Times New Roman" w:cs="Times New Roman"/>
          <w:kern w:val="0"/>
          <w:sz w:val="24"/>
          <w:szCs w:val="24"/>
          <w:lang w:eastAsia="zh-CN"/>
          <w14:ligatures w14:val="none"/>
        </w:rPr>
        <w:t xml:space="preserve">“ </w:t>
      </w:r>
      <w:bookmarkEnd w:id="51"/>
      <w:r w:rsidRPr="00B70589">
        <w:rPr>
          <w:rFonts w:ascii="Times New Roman" w:eastAsia="SimSun" w:hAnsi="Times New Roman" w:cs="Times New Roman"/>
          <w:kern w:val="0"/>
          <w:sz w:val="24"/>
          <w:szCs w:val="24"/>
          <w:lang w:eastAsia="zh-CN"/>
          <w14:ligatures w14:val="none"/>
        </w:rPr>
        <w:t>8–</w:t>
      </w:r>
      <w:r w:rsidR="00767AEB" w:rsidRPr="00B70589">
        <w:rPr>
          <w:rFonts w:ascii="Times New Roman" w:eastAsia="SimSun" w:hAnsi="Times New Roman" w:cs="Times New Roman"/>
          <w:kern w:val="0"/>
          <w:sz w:val="24"/>
          <w:szCs w:val="24"/>
          <w:lang w:eastAsia="zh-CN"/>
          <w14:ligatures w14:val="none"/>
        </w:rPr>
        <w:t>10</w:t>
      </w:r>
      <w:r w:rsidRPr="00B70589">
        <w:rPr>
          <w:rFonts w:ascii="Times New Roman" w:eastAsia="SimSun" w:hAnsi="Times New Roman" w:cs="Times New Roman"/>
          <w:kern w:val="0"/>
          <w:sz w:val="24"/>
          <w:szCs w:val="24"/>
          <w:lang w:eastAsia="zh-CN"/>
          <w14:ligatures w14:val="none"/>
        </w:rPr>
        <w:t xml:space="preserve"> m. vaikams</w:t>
      </w:r>
      <w:r w:rsidR="00C43A2C" w:rsidRPr="00B70589">
        <w:rPr>
          <w:rFonts w:ascii="Times New Roman" w:eastAsia="SimSun" w:hAnsi="Times New Roman" w:cs="Times New Roman"/>
          <w:kern w:val="0"/>
          <w:sz w:val="24"/>
          <w:szCs w:val="24"/>
          <w:lang w:eastAsia="zh-CN"/>
          <w14:ligatures w14:val="none"/>
        </w:rPr>
        <w:t xml:space="preserve"> </w:t>
      </w:r>
      <w:r w:rsidR="00492ACE" w:rsidRPr="00B70589">
        <w:rPr>
          <w:rFonts w:ascii="Times New Roman" w:eastAsia="SimSun" w:hAnsi="Times New Roman" w:cs="Times New Roman"/>
          <w:kern w:val="0"/>
          <w:sz w:val="24"/>
          <w:szCs w:val="24"/>
          <w:lang w:eastAsia="zh-CN"/>
          <w14:ligatures w14:val="none"/>
        </w:rPr>
        <w:t xml:space="preserve">bei </w:t>
      </w:r>
      <w:bookmarkStart w:id="52" w:name="_Hlk143806070"/>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Įveikiame kartu</w:t>
      </w:r>
      <w:r w:rsidRPr="00B70589">
        <w:rPr>
          <w:rFonts w:ascii="Times New Roman" w:eastAsia="SimSun" w:hAnsi="Times New Roman" w:cs="Times New Roman"/>
          <w:kern w:val="0"/>
          <w:sz w:val="24"/>
          <w:szCs w:val="24"/>
          <w:lang w:eastAsia="zh-CN"/>
          <w14:ligatures w14:val="none"/>
        </w:rPr>
        <w:t xml:space="preserve">“ </w:t>
      </w:r>
      <w:bookmarkEnd w:id="52"/>
      <w:r w:rsidR="00767AEB"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–11 m. vaikams</w:t>
      </w:r>
      <w:r w:rsidR="00D37BE1" w:rsidRPr="00B70589">
        <w:rPr>
          <w:rFonts w:ascii="Times New Roman" w:eastAsia="SimSun" w:hAnsi="Times New Roman" w:cs="Times New Roman"/>
          <w:kern w:val="0"/>
          <w:sz w:val="24"/>
          <w:szCs w:val="24"/>
          <w:lang w:eastAsia="zh-CN"/>
          <w14:ligatures w14:val="none"/>
        </w:rPr>
        <w:t xml:space="preserve"> dalyvavo </w:t>
      </w:r>
      <w:r w:rsidR="00EF1644" w:rsidRPr="00B70589">
        <w:rPr>
          <w:rFonts w:ascii="Times New Roman" w:eastAsia="SimSun" w:hAnsi="Times New Roman" w:cs="Times New Roman"/>
          <w:kern w:val="0"/>
          <w:sz w:val="24"/>
          <w:szCs w:val="24"/>
          <w:lang w:eastAsia="zh-CN"/>
          <w14:ligatures w14:val="none"/>
        </w:rPr>
        <w:t>1009</w:t>
      </w:r>
      <w:r w:rsidR="00D37BE1" w:rsidRPr="00B70589">
        <w:rPr>
          <w:rFonts w:ascii="Times New Roman" w:eastAsia="SimSun" w:hAnsi="Times New Roman" w:cs="Times New Roman"/>
          <w:kern w:val="0"/>
          <w:sz w:val="24"/>
          <w:szCs w:val="24"/>
          <w:lang w:eastAsia="zh-CN"/>
          <w14:ligatures w14:val="none"/>
        </w:rPr>
        <w:t xml:space="preserve"> mokiniai</w:t>
      </w:r>
      <w:r w:rsidR="00EF1644"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EF1644" w:rsidRPr="00B70589">
        <w:rPr>
          <w:rFonts w:ascii="Times New Roman" w:eastAsia="SimSun" w:hAnsi="Times New Roman" w:cs="Times New Roman"/>
          <w:kern w:val="0"/>
          <w:sz w:val="24"/>
          <w:szCs w:val="24"/>
          <w:lang w:eastAsia="zh-CN"/>
          <w14:ligatures w14:val="none"/>
        </w:rPr>
        <w:t>K</w:t>
      </w:r>
      <w:r w:rsidRPr="00B70589">
        <w:rPr>
          <w:rFonts w:ascii="Times New Roman" w:eastAsia="SimSun" w:hAnsi="Times New Roman" w:cs="Times New Roman"/>
          <w:kern w:val="0"/>
          <w:sz w:val="24"/>
          <w:szCs w:val="24"/>
          <w:lang w:eastAsia="zh-CN"/>
          <w14:ligatures w14:val="none"/>
        </w:rPr>
        <w:t>onfliktų prevencijos program</w:t>
      </w:r>
      <w:r w:rsidR="00D37BE1"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w:t>
      </w:r>
      <w:bookmarkStart w:id="53" w:name="_Hlk143806087"/>
      <w:r w:rsidRPr="00B70589">
        <w:rPr>
          <w:rFonts w:ascii="Times New Roman" w:eastAsia="SimSun" w:hAnsi="Times New Roman" w:cs="Times New Roman"/>
          <w:b/>
          <w:kern w:val="0"/>
          <w:sz w:val="24"/>
          <w:szCs w:val="24"/>
          <w:lang w:eastAsia="zh-CN"/>
          <w14:ligatures w14:val="none"/>
        </w:rPr>
        <w:t>,,Taiki mokykla“</w:t>
      </w:r>
      <w:r w:rsidRPr="00B70589">
        <w:rPr>
          <w:rFonts w:ascii="Times New Roman" w:eastAsia="SimSun" w:hAnsi="Times New Roman" w:cs="Times New Roman"/>
          <w:kern w:val="0"/>
          <w:sz w:val="24"/>
          <w:szCs w:val="24"/>
          <w:lang w:eastAsia="zh-CN"/>
          <w14:ligatures w14:val="none"/>
        </w:rPr>
        <w:t xml:space="preserve">, </w:t>
      </w:r>
      <w:bookmarkEnd w:id="53"/>
      <w:r w:rsidRPr="00B70589">
        <w:rPr>
          <w:rFonts w:ascii="Times New Roman" w:eastAsia="SimSun" w:hAnsi="Times New Roman" w:cs="Times New Roman"/>
          <w:kern w:val="0"/>
          <w:sz w:val="24"/>
          <w:szCs w:val="24"/>
          <w:lang w:eastAsia="zh-CN"/>
          <w14:ligatures w14:val="none"/>
        </w:rPr>
        <w:t>skirt</w:t>
      </w:r>
      <w:r w:rsidR="00D37BE1"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mažinti agresyvaus bendravimo apraiškas, padeda mokykloje sukurti draugišką aplinką, </w:t>
      </w:r>
      <w:r w:rsidR="00D37BE1" w:rsidRPr="00B70589">
        <w:rPr>
          <w:rFonts w:ascii="Times New Roman" w:eastAsia="SimSun" w:hAnsi="Times New Roman" w:cs="Times New Roman"/>
          <w:kern w:val="0"/>
          <w:sz w:val="24"/>
          <w:szCs w:val="24"/>
          <w:lang w:eastAsia="zh-CN"/>
          <w14:ligatures w14:val="none"/>
        </w:rPr>
        <w:t>dalyvavo 55 mokiniai</w:t>
      </w:r>
      <w:r w:rsidR="00EF1644"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bookmarkStart w:id="54" w:name="_Hlk143806144"/>
      <w:r w:rsidR="00417888" w:rsidRPr="00B70589">
        <w:rPr>
          <w:rFonts w:ascii="Times New Roman" w:eastAsia="SimSun" w:hAnsi="Times New Roman" w:cs="Times New Roman"/>
          <w:kern w:val="0"/>
          <w:sz w:val="24"/>
          <w:szCs w:val="24"/>
          <w:lang w:eastAsia="zh-CN"/>
          <w14:ligatures w14:val="none"/>
        </w:rPr>
        <w:t>P</w:t>
      </w:r>
      <w:r w:rsidR="00211957" w:rsidRPr="00B70589">
        <w:rPr>
          <w:rFonts w:ascii="Times New Roman" w:eastAsia="SimSun" w:hAnsi="Times New Roman" w:cs="Times New Roman"/>
          <w:kern w:val="0"/>
          <w:sz w:val="24"/>
          <w:szCs w:val="24"/>
          <w:lang w:eastAsia="zh-CN"/>
          <w14:ligatures w14:val="none"/>
        </w:rPr>
        <w:t>sichoaktyviųjų medžiagų vartojimo prevencijos programoje „</w:t>
      </w:r>
      <w:r w:rsidR="00211957" w:rsidRPr="00B70589">
        <w:rPr>
          <w:rFonts w:ascii="Times New Roman" w:eastAsia="SimSun" w:hAnsi="Times New Roman" w:cs="Times New Roman"/>
          <w:b/>
          <w:bCs/>
          <w:kern w:val="0"/>
          <w:sz w:val="24"/>
          <w:szCs w:val="24"/>
          <w:lang w:eastAsia="zh-CN"/>
          <w14:ligatures w14:val="none"/>
        </w:rPr>
        <w:t>Savu keliu</w:t>
      </w:r>
      <w:r w:rsidR="00211957" w:rsidRPr="00B70589">
        <w:rPr>
          <w:rFonts w:ascii="Times New Roman" w:eastAsia="SimSun" w:hAnsi="Times New Roman" w:cs="Times New Roman"/>
          <w:kern w:val="0"/>
          <w:sz w:val="24"/>
          <w:szCs w:val="24"/>
          <w:lang w:eastAsia="zh-CN"/>
          <w14:ligatures w14:val="none"/>
        </w:rPr>
        <w:t xml:space="preserve">“ </w:t>
      </w:r>
      <w:r w:rsidR="00417888" w:rsidRPr="00B70589">
        <w:rPr>
          <w:rFonts w:ascii="Times New Roman" w:eastAsia="SimSun" w:hAnsi="Times New Roman" w:cs="Times New Roman"/>
          <w:kern w:val="0"/>
          <w:sz w:val="24"/>
          <w:szCs w:val="24"/>
          <w:lang w:eastAsia="zh-CN"/>
          <w14:ligatures w14:val="none"/>
        </w:rPr>
        <w:t>dalyvavo</w:t>
      </w:r>
      <w:r w:rsidR="00211957" w:rsidRPr="00B70589">
        <w:rPr>
          <w:rFonts w:ascii="Times New Roman" w:eastAsia="SimSun" w:hAnsi="Times New Roman" w:cs="Times New Roman"/>
          <w:kern w:val="0"/>
          <w:sz w:val="24"/>
          <w:szCs w:val="24"/>
          <w:lang w:eastAsia="zh-CN"/>
          <w14:ligatures w14:val="none"/>
        </w:rPr>
        <w:t xml:space="preserve"> 111 mokinių, savižudybių prevencijos programoje – 131 mokinys</w:t>
      </w:r>
      <w:r w:rsidR="001360F7">
        <w:rPr>
          <w:rFonts w:ascii="Times New Roman" w:eastAsia="SimSun" w:hAnsi="Times New Roman" w:cs="Times New Roman"/>
          <w:kern w:val="0"/>
          <w:sz w:val="24"/>
          <w:szCs w:val="24"/>
          <w:lang w:eastAsia="zh-CN"/>
          <w14:ligatures w14:val="none"/>
        </w:rPr>
        <w:t xml:space="preserve">, </w:t>
      </w:r>
      <w:r w:rsidR="00417888" w:rsidRPr="00B70589">
        <w:rPr>
          <w:rFonts w:ascii="Times New Roman" w:eastAsia="SimSun" w:hAnsi="Times New Roman" w:cs="Times New Roman"/>
          <w:kern w:val="0"/>
          <w:sz w:val="24"/>
          <w:szCs w:val="24"/>
          <w:lang w:eastAsia="zh-CN"/>
          <w14:ligatures w14:val="none"/>
        </w:rPr>
        <w:t>OLWEUS patyčių prevencijos programoje dalyvavo 445 mokiniai</w:t>
      </w:r>
      <w:r w:rsidR="001360F7">
        <w:rPr>
          <w:rFonts w:ascii="Times New Roman" w:eastAsia="SimSun" w:hAnsi="Times New Roman" w:cs="Times New Roman"/>
          <w:kern w:val="0"/>
          <w:sz w:val="24"/>
          <w:szCs w:val="24"/>
          <w:lang w:eastAsia="zh-CN"/>
          <w14:ligatures w14:val="none"/>
        </w:rPr>
        <w:t xml:space="preserve">. </w:t>
      </w:r>
      <w:r w:rsidR="00320B04" w:rsidRPr="00B70589">
        <w:rPr>
          <w:rFonts w:ascii="Times New Roman" w:eastAsia="SimSun" w:hAnsi="Times New Roman" w:cs="Times New Roman"/>
          <w:kern w:val="0"/>
          <w:sz w:val="24"/>
          <w:szCs w:val="24"/>
          <w:lang w:eastAsia="zh-CN"/>
          <w14:ligatures w14:val="none"/>
        </w:rPr>
        <w:t>Maišiagalos kun. Juzefo Obrembskio gimnazij</w:t>
      </w:r>
      <w:r w:rsidR="00417888" w:rsidRPr="00B70589">
        <w:rPr>
          <w:rFonts w:ascii="Times New Roman" w:eastAsia="SimSun" w:hAnsi="Times New Roman" w:cs="Times New Roman"/>
          <w:kern w:val="0"/>
          <w:sz w:val="24"/>
          <w:szCs w:val="24"/>
          <w:lang w:eastAsia="zh-CN"/>
          <w14:ligatures w14:val="none"/>
        </w:rPr>
        <w:t>a</w:t>
      </w:r>
      <w:r w:rsidR="00F65B34"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w:t>
      </w:r>
      <w:r w:rsidR="00C11450" w:rsidRPr="00B70589">
        <w:rPr>
          <w:rFonts w:ascii="Times New Roman" w:eastAsia="SimSun" w:hAnsi="Times New Roman" w:cs="Times New Roman"/>
          <w:kern w:val="0"/>
          <w:sz w:val="24"/>
          <w:szCs w:val="24"/>
          <w:lang w:eastAsia="zh-CN"/>
          <w14:ligatures w14:val="none"/>
        </w:rPr>
        <w:t xml:space="preserve">2023–2024 m. m. </w:t>
      </w:r>
      <w:r w:rsidRPr="00B70589">
        <w:rPr>
          <w:rFonts w:ascii="Times New Roman" w:eastAsia="SimSun" w:hAnsi="Times New Roman" w:cs="Times New Roman"/>
          <w:kern w:val="0"/>
          <w:sz w:val="24"/>
          <w:szCs w:val="24"/>
          <w:lang w:eastAsia="zh-CN"/>
          <w14:ligatures w14:val="none"/>
        </w:rPr>
        <w:t>buvo suteiktas</w:t>
      </w:r>
      <w:r w:rsidR="00320B04"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OLWEUS mokyklos vardas</w:t>
      </w:r>
      <w:bookmarkEnd w:id="54"/>
      <w:r w:rsidRPr="00B70589">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reaguoti. </w:t>
      </w:r>
      <w:r w:rsidR="00417888" w:rsidRPr="00B70589">
        <w:rPr>
          <w:rFonts w:ascii="Times New Roman" w:eastAsia="SimSun" w:hAnsi="Times New Roman" w:cs="Times New Roman"/>
          <w:kern w:val="0"/>
          <w:sz w:val="24"/>
          <w:szCs w:val="24"/>
          <w:lang w:eastAsia="zh-CN"/>
          <w14:ligatures w14:val="none"/>
        </w:rPr>
        <w:t>Iš viso prevencinėse programose dalyvavo</w:t>
      </w:r>
      <w:r w:rsidR="00A004A4" w:rsidRPr="00B70589">
        <w:rPr>
          <w:rFonts w:ascii="Times New Roman" w:eastAsia="SimSun" w:hAnsi="Times New Roman" w:cs="Times New Roman"/>
          <w:kern w:val="0"/>
          <w:sz w:val="24"/>
          <w:szCs w:val="24"/>
          <w:lang w:eastAsia="zh-CN"/>
          <w14:ligatures w14:val="none"/>
        </w:rPr>
        <w:t xml:space="preserve"> 4205 savivaldybės mokyklų mokiniai, tai yra</w:t>
      </w:r>
      <w:r w:rsidR="00417888" w:rsidRPr="00B70589">
        <w:rPr>
          <w:rFonts w:ascii="Times New Roman" w:eastAsia="SimSun" w:hAnsi="Times New Roman" w:cs="Times New Roman"/>
          <w:kern w:val="0"/>
          <w:sz w:val="24"/>
          <w:szCs w:val="24"/>
          <w:lang w:eastAsia="zh-CN"/>
          <w14:ligatures w14:val="none"/>
        </w:rPr>
        <w:t xml:space="preserve"> </w:t>
      </w:r>
      <w:r w:rsidR="00BF3342" w:rsidRPr="00B70589">
        <w:rPr>
          <w:rFonts w:ascii="Times New Roman" w:eastAsia="SimSun" w:hAnsi="Times New Roman" w:cs="Times New Roman"/>
          <w:kern w:val="0"/>
          <w:sz w:val="24"/>
          <w:szCs w:val="24"/>
          <w:lang w:eastAsia="zh-CN"/>
          <w14:ligatures w14:val="none"/>
        </w:rPr>
        <w:t xml:space="preserve">apie </w:t>
      </w:r>
      <w:r w:rsidR="00BF3342" w:rsidRPr="00CB6181">
        <w:rPr>
          <w:rFonts w:ascii="Times New Roman" w:eastAsia="SimSun" w:hAnsi="Times New Roman" w:cs="Times New Roman"/>
          <w:b/>
          <w:bCs/>
          <w:kern w:val="0"/>
          <w:sz w:val="24"/>
          <w:szCs w:val="24"/>
          <w:lang w:eastAsia="zh-CN"/>
          <w14:ligatures w14:val="none"/>
        </w:rPr>
        <w:t>50 proc</w:t>
      </w:r>
      <w:r w:rsidR="00BF3342" w:rsidRPr="00B70589">
        <w:rPr>
          <w:rFonts w:ascii="Times New Roman" w:eastAsia="SimSun" w:hAnsi="Times New Roman" w:cs="Times New Roman"/>
          <w:kern w:val="0"/>
          <w:sz w:val="24"/>
          <w:szCs w:val="24"/>
          <w:lang w:eastAsia="zh-CN"/>
          <w14:ligatures w14:val="none"/>
        </w:rPr>
        <w:t xml:space="preserve">. </w:t>
      </w:r>
      <w:r w:rsidR="00A004A4" w:rsidRPr="00B70589">
        <w:rPr>
          <w:rFonts w:ascii="Times New Roman" w:eastAsia="SimSun" w:hAnsi="Times New Roman" w:cs="Times New Roman"/>
          <w:kern w:val="0"/>
          <w:sz w:val="24"/>
          <w:szCs w:val="24"/>
          <w:lang w:eastAsia="zh-CN"/>
          <w14:ligatures w14:val="none"/>
        </w:rPr>
        <w:t xml:space="preserve">visų bendrojo ugdymo mokyklų </w:t>
      </w:r>
      <w:r w:rsidR="00BF3342" w:rsidRPr="00B70589">
        <w:rPr>
          <w:rFonts w:ascii="Times New Roman" w:eastAsia="SimSun" w:hAnsi="Times New Roman" w:cs="Times New Roman"/>
          <w:kern w:val="0"/>
          <w:sz w:val="24"/>
          <w:szCs w:val="24"/>
          <w:lang w:eastAsia="zh-CN"/>
          <w14:ligatures w14:val="none"/>
        </w:rPr>
        <w:t>mokinių.</w:t>
      </w:r>
      <w:r w:rsidR="009D2007" w:rsidRPr="00B70589">
        <w:rPr>
          <w:rFonts w:ascii="Times New Roman" w:eastAsia="SimSun" w:hAnsi="Times New Roman" w:cs="Times New Roman"/>
          <w:kern w:val="0"/>
          <w:sz w:val="24"/>
          <w:szCs w:val="24"/>
          <w:lang w:eastAsia="zh-CN"/>
          <w14:ligatures w14:val="none"/>
        </w:rPr>
        <w:t xml:space="preserve"> </w:t>
      </w:r>
    </w:p>
    <w:p w14:paraId="6ADD8141" w14:textId="53C02B42" w:rsidR="00F00592" w:rsidRPr="00B70589" w:rsidRDefault="00CB6181"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b/>
      </w:r>
      <w:r w:rsidR="009D2007" w:rsidRPr="00B70589">
        <w:rPr>
          <w:rFonts w:ascii="Times New Roman" w:eastAsia="SimSun" w:hAnsi="Times New Roman" w:cs="Times New Roman"/>
          <w:kern w:val="0"/>
          <w:sz w:val="24"/>
          <w:szCs w:val="24"/>
          <w:lang w:eastAsia="zh-CN"/>
          <w14:ligatures w14:val="none"/>
        </w:rPr>
        <w:t>P</w:t>
      </w:r>
      <w:r w:rsidR="00F00592" w:rsidRPr="00B70589">
        <w:rPr>
          <w:rFonts w:ascii="Times New Roman" w:eastAsia="SimSun" w:hAnsi="Times New Roman" w:cs="Times New Roman"/>
          <w:kern w:val="0"/>
          <w:sz w:val="24"/>
          <w:szCs w:val="24"/>
          <w:lang w:eastAsia="zh-CN"/>
          <w14:ligatures w14:val="none"/>
        </w:rPr>
        <w:t>agal savivaldybės švietimo įstaigų pateiktus duomenis Švietimo valdymo informacinėje sistemoje (ŠVIS)</w:t>
      </w:r>
      <w:r w:rsidR="009D2007" w:rsidRPr="00B70589">
        <w:rPr>
          <w:rFonts w:ascii="Times New Roman" w:eastAsia="SimSun" w:hAnsi="Times New Roman" w:cs="Times New Roman"/>
          <w:kern w:val="0"/>
          <w:sz w:val="24"/>
          <w:szCs w:val="24"/>
          <w:lang w:eastAsia="zh-CN"/>
          <w14:ligatures w14:val="none"/>
        </w:rPr>
        <w:t>,</w:t>
      </w:r>
      <w:r w:rsidR="00F00592" w:rsidRPr="00B70589">
        <w:rPr>
          <w:rFonts w:ascii="Times New Roman" w:eastAsia="SimSun" w:hAnsi="Times New Roman" w:cs="Times New Roman"/>
          <w:kern w:val="0"/>
          <w:sz w:val="24"/>
          <w:szCs w:val="24"/>
          <w:lang w:eastAsia="zh-CN"/>
          <w14:ligatures w14:val="none"/>
        </w:rPr>
        <w:t xml:space="preserve"> </w:t>
      </w:r>
      <w:bookmarkStart w:id="55" w:name="_Hlk92819227"/>
      <w:r w:rsidR="00F00592" w:rsidRPr="00B70589">
        <w:rPr>
          <w:rFonts w:ascii="Times New Roman" w:eastAsia="SimSun" w:hAnsi="Times New Roman" w:cs="Times New Roman"/>
          <w:kern w:val="0"/>
          <w:sz w:val="24"/>
          <w:szCs w:val="24"/>
          <w:lang w:eastAsia="zh-CN"/>
          <w14:ligatures w14:val="none"/>
        </w:rPr>
        <w:t>202</w:t>
      </w:r>
      <w:r w:rsidR="007F3A5A" w:rsidRPr="00B70589">
        <w:rPr>
          <w:rFonts w:ascii="Times New Roman" w:eastAsia="SimSun" w:hAnsi="Times New Roman" w:cs="Times New Roman"/>
          <w:kern w:val="0"/>
          <w:sz w:val="24"/>
          <w:szCs w:val="24"/>
          <w:lang w:eastAsia="zh-CN"/>
          <w14:ligatures w14:val="none"/>
        </w:rPr>
        <w:t>3</w:t>
      </w:r>
      <w:r w:rsidR="00F00592" w:rsidRPr="00B70589">
        <w:rPr>
          <w:rFonts w:ascii="Times New Roman" w:eastAsia="SimSun" w:hAnsi="Times New Roman" w:cs="Times New Roman"/>
          <w:kern w:val="0"/>
          <w:sz w:val="24"/>
          <w:szCs w:val="24"/>
          <w:lang w:eastAsia="zh-CN"/>
          <w14:ligatures w14:val="none"/>
        </w:rPr>
        <w:t>–202</w:t>
      </w:r>
      <w:r w:rsidR="007F3A5A"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m. m. </w:t>
      </w:r>
      <w:bookmarkEnd w:id="55"/>
      <w:r w:rsidR="00F00592" w:rsidRPr="00B70589">
        <w:rPr>
          <w:rFonts w:ascii="Times New Roman" w:eastAsia="SimSun" w:hAnsi="Times New Roman" w:cs="Times New Roman"/>
          <w:kern w:val="0"/>
          <w:sz w:val="24"/>
          <w:szCs w:val="24"/>
          <w:lang w:eastAsia="zh-CN"/>
          <w14:ligatures w14:val="none"/>
        </w:rPr>
        <w:t>smurtą ir patyčias mokyklose patyrė 1</w:t>
      </w:r>
      <w:r w:rsidR="007F3A5A" w:rsidRPr="00B70589">
        <w:rPr>
          <w:rFonts w:ascii="Times New Roman" w:eastAsia="SimSun" w:hAnsi="Times New Roman" w:cs="Times New Roman"/>
          <w:kern w:val="0"/>
          <w:sz w:val="24"/>
          <w:szCs w:val="24"/>
          <w:lang w:eastAsia="zh-CN"/>
          <w14:ligatures w14:val="none"/>
        </w:rPr>
        <w:t>60</w:t>
      </w:r>
      <w:r w:rsidR="00F00592" w:rsidRPr="00B70589">
        <w:rPr>
          <w:rFonts w:ascii="Times New Roman" w:eastAsia="SimSun" w:hAnsi="Times New Roman" w:cs="Times New Roman"/>
          <w:kern w:val="0"/>
          <w:sz w:val="24"/>
          <w:szCs w:val="24"/>
          <w:lang w:eastAsia="zh-CN"/>
          <w14:ligatures w14:val="none"/>
        </w:rPr>
        <w:t xml:space="preserve"> mokini</w:t>
      </w:r>
      <w:r w:rsidR="007F3A5A" w:rsidRPr="00B70589">
        <w:rPr>
          <w:rFonts w:ascii="Times New Roman" w:eastAsia="SimSun" w:hAnsi="Times New Roman" w:cs="Times New Roman"/>
          <w:kern w:val="0"/>
          <w:sz w:val="24"/>
          <w:szCs w:val="24"/>
          <w:lang w:eastAsia="zh-CN"/>
          <w14:ligatures w14:val="none"/>
        </w:rPr>
        <w:t>ų</w:t>
      </w:r>
      <w:r w:rsidR="00F00592" w:rsidRPr="00B70589">
        <w:rPr>
          <w:rFonts w:ascii="Times New Roman" w:eastAsia="SimSun" w:hAnsi="Times New Roman" w:cs="Times New Roman"/>
          <w:kern w:val="0"/>
          <w:sz w:val="24"/>
          <w:szCs w:val="24"/>
          <w:lang w:eastAsia="zh-CN"/>
          <w14:ligatures w14:val="none"/>
        </w:rPr>
        <w:t xml:space="preserve"> ir 1</w:t>
      </w:r>
      <w:r w:rsidR="007F3A5A" w:rsidRPr="00B70589">
        <w:rPr>
          <w:rFonts w:ascii="Times New Roman" w:eastAsia="SimSun" w:hAnsi="Times New Roman" w:cs="Times New Roman"/>
          <w:kern w:val="0"/>
          <w:sz w:val="24"/>
          <w:szCs w:val="24"/>
          <w:lang w:eastAsia="zh-CN"/>
          <w14:ligatures w14:val="none"/>
        </w:rPr>
        <w:t>5</w:t>
      </w:r>
      <w:r w:rsidR="00F00592" w:rsidRPr="00B70589">
        <w:rPr>
          <w:rFonts w:ascii="Times New Roman" w:eastAsia="SimSun" w:hAnsi="Times New Roman" w:cs="Times New Roman"/>
          <w:kern w:val="0"/>
          <w:sz w:val="24"/>
          <w:szCs w:val="24"/>
          <w:lang w:eastAsia="zh-CN"/>
          <w14:ligatures w14:val="none"/>
        </w:rPr>
        <w:t xml:space="preserve"> mokytojų</w:t>
      </w:r>
      <w:r w:rsidR="002E47EE" w:rsidRPr="00B70589">
        <w:rPr>
          <w:rFonts w:ascii="Times New Roman" w:eastAsia="SimSun" w:hAnsi="Times New Roman" w:cs="Times New Roman"/>
          <w:kern w:val="0"/>
          <w:sz w:val="24"/>
          <w:szCs w:val="24"/>
          <w:lang w:eastAsia="zh-CN"/>
          <w14:ligatures w14:val="none"/>
        </w:rPr>
        <w:t xml:space="preserve"> / darbuotojų</w:t>
      </w:r>
      <w:r w:rsidR="00F00592" w:rsidRPr="00B70589">
        <w:rPr>
          <w:rFonts w:ascii="Times New Roman" w:eastAsia="SimSun" w:hAnsi="Times New Roman" w:cs="Times New Roman"/>
          <w:kern w:val="0"/>
          <w:sz w:val="24"/>
          <w:szCs w:val="24"/>
          <w:lang w:eastAsia="zh-CN"/>
          <w14:ligatures w14:val="none"/>
        </w:rPr>
        <w:t>.</w:t>
      </w:r>
    </w:p>
    <w:p w14:paraId="0208B13A" w14:textId="3F85A7C3"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246BE4"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p>
    <w:p w14:paraId="2283A1E3"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Saugaus eismo mokymas</w:t>
      </w:r>
    </w:p>
    <w:p w14:paraId="2EE65490" w14:textId="77777777"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7993923B" w:rsidR="00F00592" w:rsidRDefault="00EB1EB4"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1360F7" w:rsidRPr="00B70589">
        <w:rPr>
          <w:rFonts w:ascii="Times New Roman" w:eastAsia="Times New Roman" w:hAnsi="Times New Roman" w:cs="Times New Roman"/>
          <w:kern w:val="0"/>
          <w:sz w:val="24"/>
          <w:szCs w:val="24"/>
          <w:lang w:eastAsia="lt-LT"/>
          <w14:ligatures w14:val="none"/>
        </w:rPr>
        <w:t xml:space="preserve">2024–2025 m. m. </w:t>
      </w:r>
      <w:r w:rsidR="00A11C0E" w:rsidRPr="00B70589">
        <w:rPr>
          <w:rFonts w:ascii="Times New Roman" w:eastAsia="SimSun" w:hAnsi="Times New Roman" w:cs="Times New Roman"/>
          <w:kern w:val="0"/>
          <w:sz w:val="24"/>
          <w:szCs w:val="24"/>
          <w:lang w:eastAsia="zh-CN"/>
          <w14:ligatures w14:val="none"/>
        </w:rPr>
        <w:t>Kalvelių S</w:t>
      </w:r>
      <w:r w:rsidR="00F13729" w:rsidRPr="00B70589">
        <w:rPr>
          <w:rFonts w:ascii="Times New Roman" w:eastAsia="SimSun" w:hAnsi="Times New Roman" w:cs="Times New Roman"/>
          <w:kern w:val="0"/>
          <w:sz w:val="24"/>
          <w:szCs w:val="24"/>
          <w:lang w:eastAsia="zh-CN"/>
          <w14:ligatures w14:val="none"/>
        </w:rPr>
        <w:t>tanislavo</w:t>
      </w:r>
      <w:r w:rsidR="00A11C0E" w:rsidRPr="00B70589">
        <w:rPr>
          <w:rFonts w:ascii="Times New Roman" w:eastAsia="SimSun" w:hAnsi="Times New Roman" w:cs="Times New Roman"/>
          <w:kern w:val="0"/>
          <w:sz w:val="24"/>
          <w:szCs w:val="24"/>
          <w:lang w:eastAsia="zh-CN"/>
          <w14:ligatures w14:val="none"/>
        </w:rPr>
        <w:t xml:space="preserve"> Moniuškos gimnazijoje ir </w:t>
      </w:r>
      <w:r w:rsidR="00F00592" w:rsidRPr="00B70589">
        <w:rPr>
          <w:rFonts w:ascii="Times New Roman" w:eastAsia="SimSun" w:hAnsi="Times New Roman" w:cs="Times New Roman"/>
          <w:kern w:val="0"/>
          <w:sz w:val="24"/>
          <w:szCs w:val="24"/>
          <w:lang w:eastAsia="zh-CN"/>
          <w14:ligatures w14:val="none"/>
        </w:rPr>
        <w:t>Šumsko pagrindinė</w:t>
      </w:r>
      <w:r w:rsidR="00A11C0E" w:rsidRPr="00B70589">
        <w:rPr>
          <w:rFonts w:ascii="Times New Roman" w:eastAsia="SimSun" w:hAnsi="Times New Roman" w:cs="Times New Roman"/>
          <w:kern w:val="0"/>
          <w:sz w:val="24"/>
          <w:szCs w:val="24"/>
          <w:lang w:eastAsia="zh-CN"/>
          <w14:ligatures w14:val="none"/>
        </w:rPr>
        <w:t>j</w:t>
      </w:r>
      <w:r w:rsidR="00F00592" w:rsidRPr="00B70589">
        <w:rPr>
          <w:rFonts w:ascii="Times New Roman" w:eastAsia="SimSun" w:hAnsi="Times New Roman" w:cs="Times New Roman"/>
          <w:kern w:val="0"/>
          <w:sz w:val="24"/>
          <w:szCs w:val="24"/>
          <w:lang w:eastAsia="zh-CN"/>
          <w14:ligatures w14:val="none"/>
        </w:rPr>
        <w:t>e mokyklo</w:t>
      </w:r>
      <w:r w:rsidR="00A11C0E" w:rsidRPr="00B70589">
        <w:rPr>
          <w:rFonts w:ascii="Times New Roman" w:eastAsia="SimSun" w:hAnsi="Times New Roman" w:cs="Times New Roman"/>
          <w:kern w:val="0"/>
          <w:sz w:val="24"/>
          <w:szCs w:val="24"/>
          <w:lang w:eastAsia="zh-CN"/>
          <w14:ligatures w14:val="none"/>
        </w:rPr>
        <w:t>j</w:t>
      </w:r>
      <w:r w:rsidR="00F00592" w:rsidRPr="00B70589">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3E029E" w:rsidRPr="00B70589">
        <w:rPr>
          <w:rFonts w:ascii="Times New Roman" w:eastAsia="SimSun" w:hAnsi="Times New Roman" w:cs="Times New Roman"/>
          <w:kern w:val="0"/>
          <w:sz w:val="24"/>
          <w:szCs w:val="24"/>
          <w:lang w:eastAsia="zh-CN"/>
          <w14:ligatures w14:val="none"/>
        </w:rPr>
        <w:t>5</w:t>
      </w:r>
      <w:r w:rsidR="00F00592" w:rsidRPr="00B70589">
        <w:rPr>
          <w:rFonts w:ascii="Times New Roman" w:eastAsia="SimSun" w:hAnsi="Times New Roman" w:cs="Times New Roman"/>
          <w:kern w:val="0"/>
          <w:sz w:val="24"/>
          <w:szCs w:val="24"/>
          <w:lang w:eastAsia="zh-CN"/>
          <w14:ligatures w14:val="none"/>
        </w:rPr>
        <w:t xml:space="preserve"> m. Dviračio vairuotojo pažymėjimus šiose mokyklose gavo </w:t>
      </w:r>
      <w:r w:rsidR="00626A9F" w:rsidRPr="00B70589">
        <w:rPr>
          <w:rFonts w:ascii="Times New Roman" w:eastAsia="SimSun" w:hAnsi="Times New Roman" w:cs="Times New Roman"/>
          <w:kern w:val="0"/>
          <w:sz w:val="24"/>
          <w:szCs w:val="24"/>
          <w:lang w:eastAsia="zh-CN"/>
          <w14:ligatures w14:val="none"/>
        </w:rPr>
        <w:t>23</w:t>
      </w:r>
      <w:r w:rsidR="00F00592" w:rsidRPr="00B70589">
        <w:rPr>
          <w:rFonts w:ascii="Times New Roman" w:eastAsia="SimSun" w:hAnsi="Times New Roman" w:cs="Times New Roman"/>
          <w:kern w:val="0"/>
          <w:sz w:val="24"/>
          <w:szCs w:val="24"/>
          <w:lang w:eastAsia="zh-CN"/>
          <w14:ligatures w14:val="none"/>
        </w:rPr>
        <w:t xml:space="preserve"> mokini</w:t>
      </w:r>
      <w:r w:rsidR="00810166" w:rsidRPr="00B70589">
        <w:rPr>
          <w:rFonts w:ascii="Times New Roman" w:eastAsia="SimSun" w:hAnsi="Times New Roman" w:cs="Times New Roman"/>
          <w:kern w:val="0"/>
          <w:sz w:val="24"/>
          <w:szCs w:val="24"/>
          <w:lang w:eastAsia="zh-CN"/>
          <w14:ligatures w14:val="none"/>
        </w:rPr>
        <w:t>ai</w:t>
      </w:r>
      <w:r w:rsidR="00F00592" w:rsidRPr="00B70589">
        <w:rPr>
          <w:rFonts w:ascii="Times New Roman" w:eastAsia="SimSun" w:hAnsi="Times New Roman" w:cs="Times New Roman"/>
          <w:kern w:val="0"/>
          <w:sz w:val="24"/>
          <w:szCs w:val="24"/>
          <w:lang w:eastAsia="zh-CN"/>
          <w14:ligatures w14:val="none"/>
        </w:rPr>
        <w:t xml:space="preserve"> nuo 12 metų.</w:t>
      </w:r>
    </w:p>
    <w:p w14:paraId="03083A2C" w14:textId="77777777" w:rsidR="001360F7" w:rsidRPr="00B70589" w:rsidRDefault="001360F7"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62C592F4" w14:textId="6E550967" w:rsidR="0089733C"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661312" behindDoc="0" locked="0" layoutInCell="1" allowOverlap="1" wp14:anchorId="3BF54B41" wp14:editId="4A073D15">
            <wp:simplePos x="0" y="0"/>
            <wp:positionH relativeFrom="column">
              <wp:posOffset>43815</wp:posOffset>
            </wp:positionH>
            <wp:positionV relativeFrom="paragraph">
              <wp:posOffset>77470</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ab/>
        <w:t>Lavoriškių Stepono Batoro gimnazijos skyriuje Mostiškių</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mokykloje</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daugiafunkciame centre </w:t>
      </w:r>
      <w:r w:rsidR="003E029E" w:rsidRPr="00B70589">
        <w:rPr>
          <w:rFonts w:ascii="Times New Roman" w:eastAsia="SimSun" w:hAnsi="Times New Roman" w:cs="Times New Roman"/>
          <w:kern w:val="0"/>
          <w:sz w:val="24"/>
          <w:szCs w:val="24"/>
          <w:lang w:eastAsia="zh-CN"/>
          <w14:ligatures w14:val="none"/>
        </w:rPr>
        <w:t xml:space="preserve">2022 m. </w:t>
      </w:r>
      <w:r w:rsidRPr="00B70589">
        <w:rPr>
          <w:rFonts w:ascii="Times New Roman" w:eastAsia="SimSun" w:hAnsi="Times New Roman" w:cs="Times New Roman"/>
          <w:kern w:val="0"/>
          <w:sz w:val="24"/>
          <w:szCs w:val="24"/>
          <w:lang w:eastAsia="zh-CN"/>
          <w14:ligatures w14:val="none"/>
        </w:rPr>
        <w:t>atidaryt</w:t>
      </w:r>
      <w:r w:rsidR="0055283C"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saugaus eismo klasėje rajono švietimo įstaigų mokinia</w:t>
      </w:r>
      <w:r w:rsidR="0055283C" w:rsidRPr="00B70589">
        <w:rPr>
          <w:rFonts w:ascii="Times New Roman" w:eastAsia="SimSun" w:hAnsi="Times New Roman" w:cs="Times New Roman"/>
          <w:kern w:val="0"/>
          <w:sz w:val="24"/>
          <w:szCs w:val="24"/>
          <w:lang w:eastAsia="zh-CN"/>
          <w14:ligatures w14:val="none"/>
        </w:rPr>
        <w:t xml:space="preserve">ms </w:t>
      </w:r>
      <w:r w:rsidRPr="00B70589">
        <w:rPr>
          <w:rFonts w:ascii="Times New Roman" w:eastAsia="SimSun" w:hAnsi="Times New Roman" w:cs="Times New Roman"/>
          <w:kern w:val="0"/>
          <w:sz w:val="24"/>
          <w:szCs w:val="24"/>
          <w:lang w:eastAsia="zh-CN"/>
          <w14:ligatures w14:val="none"/>
        </w:rPr>
        <w:t xml:space="preserve">sudarytos sąlygos ugdyti ir plėtoti savo kaip eismo dalyvių saugaus eismo kompetenciją, mokytis ir gilinti teorines bei praktines saugaus elgesio kelyje žinias.  </w:t>
      </w:r>
    </w:p>
    <w:p w14:paraId="4BF8E453" w14:textId="77777777" w:rsidR="0055283C" w:rsidRPr="00B70589"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67BD082" w14:textId="77777777" w:rsidR="0055283C" w:rsidRPr="00B70589"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DFE1141" w14:textId="36292036" w:rsidR="00F00592"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09628C7F" w14:textId="77777777" w:rsidR="00CB6181" w:rsidRPr="00B70589" w:rsidRDefault="00CB6181"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4F9E84EB" w14:textId="4C6301DE" w:rsidR="00F00592" w:rsidRPr="00B70589" w:rsidRDefault="00F00592" w:rsidP="00B70589">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731CE279" w14:textId="77777777" w:rsidR="0089733C" w:rsidRPr="00B70589" w:rsidRDefault="008973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BCAEAE9" w14:textId="1541AB7B" w:rsidR="00F00592" w:rsidRPr="001360F7" w:rsidRDefault="00F00592" w:rsidP="00B70589">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i/>
          <w:iCs/>
          <w:kern w:val="0"/>
          <w:lang w:eastAsia="lt-LT"/>
          <w14:ligatures w14:val="none"/>
        </w:rPr>
        <w:tab/>
      </w:r>
    </w:p>
    <w:p w14:paraId="72A2B34D" w14:textId="77777777" w:rsidR="00F00592" w:rsidRPr="00B70589" w:rsidRDefault="00F00592" w:rsidP="00B70589">
      <w:pPr>
        <w:pStyle w:val="Antrat2"/>
        <w:spacing w:after="0" w:line="240" w:lineRule="auto"/>
        <w:jc w:val="center"/>
        <w:rPr>
          <w:rFonts w:eastAsia="SimSun"/>
          <w:sz w:val="28"/>
          <w:szCs w:val="28"/>
          <w:lang w:eastAsia="zh-CN"/>
        </w:rPr>
      </w:pPr>
      <w:bookmarkStart w:id="56" w:name="_Toc208002584"/>
      <w:r w:rsidRPr="00B70589">
        <w:rPr>
          <w:rFonts w:eastAsia="SimSun"/>
          <w:sz w:val="28"/>
          <w:szCs w:val="28"/>
          <w:lang w:eastAsia="zh-CN"/>
        </w:rPr>
        <w:lastRenderedPageBreak/>
        <w:t>Projektinė veikla</w:t>
      </w:r>
      <w:bookmarkEnd w:id="56"/>
    </w:p>
    <w:p w14:paraId="66C575D3" w14:textId="77777777" w:rsidR="00F00592" w:rsidRPr="00B70589" w:rsidRDefault="00F00592" w:rsidP="00B70589">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B70589" w:rsidRDefault="00F00592"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Projektai – tai vienas iš mokymo(si) metodų, padedantis išmokti praktiškai naudoti žinias, skatinantis mokymąsi sieti su tikrove, ieškoti sąsajų, pratintis dirbti grupėse, spręsti aktualias problemas.</w:t>
      </w:r>
      <w:r w:rsidR="000954F7" w:rsidRPr="00B70589">
        <w:rPr>
          <w:rFonts w:ascii="Times New Roman" w:eastAsia="SimSun" w:hAnsi="Times New Roman" w:cs="Times New Roman"/>
          <w:kern w:val="0"/>
          <w:sz w:val="24"/>
          <w:szCs w:val="24"/>
          <w:lang w:eastAsia="zh-CN"/>
          <w14:ligatures w14:val="none"/>
        </w:rPr>
        <w:t xml:space="preserve"> </w:t>
      </w:r>
    </w:p>
    <w:p w14:paraId="0EBCF5B5" w14:textId="20021972" w:rsidR="000954F7" w:rsidRPr="00B70589" w:rsidRDefault="000954F7" w:rsidP="00B70589">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B70589">
        <w:rPr>
          <w:rFonts w:ascii="Times New Roman" w:eastAsia="SimSun" w:hAnsi="Times New Roman" w:cs="Times New Roman"/>
          <w:kern w:val="0"/>
          <w:sz w:val="24"/>
          <w:szCs w:val="24"/>
          <w:lang w:eastAsia="zh-CN"/>
          <w14:ligatures w14:val="none"/>
        </w:rPr>
        <w:t xml:space="preserve">Vilniaus rajono savivaldybės švietimo įstaigos </w:t>
      </w:r>
      <w:r w:rsidR="00E262FF" w:rsidRPr="00B70589">
        <w:rPr>
          <w:rFonts w:ascii="Times New Roman" w:eastAsia="SimSun" w:hAnsi="Times New Roman" w:cs="Times New Roman"/>
          <w:kern w:val="0"/>
          <w:sz w:val="24"/>
          <w:szCs w:val="24"/>
          <w:lang w:eastAsia="zh-CN"/>
          <w14:ligatures w14:val="none"/>
        </w:rPr>
        <w:t>2024</w:t>
      </w:r>
      <w:r w:rsidR="00D76A65" w:rsidRPr="00B70589">
        <w:rPr>
          <w:rFonts w:ascii="Times New Roman" w:eastAsia="SimSun" w:hAnsi="Times New Roman" w:cs="Times New Roman"/>
          <w:kern w:val="0"/>
          <w:sz w:val="24"/>
          <w:szCs w:val="24"/>
          <w:lang w:eastAsia="zh-CN"/>
          <w14:ligatures w14:val="none"/>
        </w:rPr>
        <w:t xml:space="preserve">–2025 m. </w:t>
      </w:r>
      <w:r w:rsidR="00E262FF" w:rsidRPr="00B70589">
        <w:rPr>
          <w:rFonts w:ascii="Times New Roman" w:eastAsia="SimSun" w:hAnsi="Times New Roman" w:cs="Times New Roman"/>
          <w:kern w:val="0"/>
          <w:sz w:val="24"/>
          <w:szCs w:val="24"/>
          <w:lang w:eastAsia="zh-CN"/>
          <w14:ligatures w14:val="none"/>
        </w:rPr>
        <w:t>m.</w:t>
      </w:r>
      <w:r w:rsidRPr="00B70589">
        <w:rPr>
          <w:rFonts w:ascii="Times New Roman" w:eastAsia="SimSun" w:hAnsi="Times New Roman" w:cs="Times New Roman"/>
          <w:kern w:val="0"/>
          <w:sz w:val="24"/>
          <w:szCs w:val="24"/>
          <w:lang w:eastAsia="zh-CN"/>
          <w14:ligatures w14:val="none"/>
        </w:rPr>
        <w:t xml:space="preserve"> įgyvendino / dalyvavo tokiuose tarptautiniuose mokyklų partnerysčių projektuose kaip Erasmus+, Nordplus bei eTwinning.</w:t>
      </w:r>
      <w:r w:rsidR="000B4C9C"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b/>
          <w:bCs/>
          <w:kern w:val="0"/>
          <w:sz w:val="24"/>
          <w:szCs w:val="24"/>
          <w:lang w:eastAsia="zh-CN"/>
          <w14:ligatures w14:val="none"/>
        </w:rPr>
        <w:t>5</w:t>
      </w:r>
      <w:r w:rsidRPr="00B70589">
        <w:rPr>
          <w:rFonts w:ascii="Times New Roman" w:eastAsia="SimSun" w:hAnsi="Times New Roman" w:cs="Times New Roman"/>
          <w:b/>
          <w:bCs/>
          <w:kern w:val="0"/>
          <w:sz w:val="24"/>
          <w:szCs w:val="24"/>
          <w:lang w:eastAsia="zh-CN"/>
          <w14:ligatures w14:val="none"/>
        </w:rPr>
        <w:t xml:space="preserve"> </w:t>
      </w:r>
      <w:r w:rsidR="00F13729" w:rsidRPr="00B70589">
        <w:rPr>
          <w:rFonts w:ascii="Times New Roman" w:eastAsia="SimSun" w:hAnsi="Times New Roman" w:cs="Times New Roman"/>
          <w:kern w:val="0"/>
          <w:sz w:val="24"/>
          <w:szCs w:val="24"/>
          <w:lang w:eastAsia="zh-CN"/>
          <w14:ligatures w14:val="none"/>
        </w:rPr>
        <w:t>švietimo įstaig</w:t>
      </w:r>
      <w:r w:rsidR="00340B5C" w:rsidRPr="00B70589">
        <w:rPr>
          <w:rFonts w:ascii="Times New Roman" w:eastAsia="SimSun" w:hAnsi="Times New Roman" w:cs="Times New Roman"/>
          <w:kern w:val="0"/>
          <w:sz w:val="24"/>
          <w:szCs w:val="24"/>
          <w:lang w:eastAsia="zh-CN"/>
          <w14:ligatures w14:val="none"/>
        </w:rPr>
        <w:t xml:space="preserve">os </w:t>
      </w:r>
      <w:r w:rsidR="00004BA4" w:rsidRPr="00B70589">
        <w:rPr>
          <w:rFonts w:ascii="Times New Roman" w:eastAsia="SimSun" w:hAnsi="Times New Roman" w:cs="Times New Roman"/>
          <w:kern w:val="0"/>
          <w:sz w:val="24"/>
          <w:szCs w:val="24"/>
          <w:lang w:eastAsia="zh-CN"/>
          <w14:ligatures w14:val="none"/>
        </w:rPr>
        <w:t>dalyvavo kaip partneriai / vykdė</w:t>
      </w:r>
      <w:r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Erasmus+</w:t>
      </w:r>
      <w:r w:rsidRPr="00B70589">
        <w:rPr>
          <w:rFonts w:ascii="Times New Roman" w:eastAsia="SimSun" w:hAnsi="Times New Roman" w:cs="Times New Roman"/>
          <w:kern w:val="0"/>
          <w:sz w:val="24"/>
          <w:szCs w:val="24"/>
          <w:lang w:eastAsia="zh-CN"/>
          <w14:ligatures w14:val="none"/>
        </w:rPr>
        <w:t xml:space="preserve"> projekt</w:t>
      </w:r>
      <w:r w:rsidR="00AF2345"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ir </w:t>
      </w:r>
      <w:r w:rsidR="00BE206B" w:rsidRPr="00B70589">
        <w:rPr>
          <w:rFonts w:ascii="Times New Roman" w:eastAsia="SimSun" w:hAnsi="Times New Roman" w:cs="Times New Roman"/>
          <w:b/>
          <w:bCs/>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gimnazijos</w:t>
      </w:r>
      <w:r w:rsidR="006F1927"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r w:rsidR="0021294A"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Nordplus</w:t>
      </w:r>
      <w:r w:rsidRPr="00B70589">
        <w:rPr>
          <w:rFonts w:ascii="Times New Roman" w:eastAsia="SimSun" w:hAnsi="Times New Roman" w:cs="Times New Roman"/>
          <w:kern w:val="0"/>
          <w:sz w:val="24"/>
          <w:szCs w:val="24"/>
          <w:lang w:eastAsia="zh-CN"/>
          <w14:ligatures w14:val="none"/>
        </w:rPr>
        <w:t xml:space="preserve"> projektus, o įvairiuose eTwinning projektuose dalyvavo daugelis </w:t>
      </w:r>
      <w:r w:rsidR="001360F7">
        <w:rPr>
          <w:rFonts w:ascii="Times New Roman" w:eastAsia="SimSun" w:hAnsi="Times New Roman" w:cs="Times New Roman"/>
          <w:kern w:val="0"/>
          <w:sz w:val="24"/>
          <w:szCs w:val="24"/>
          <w:lang w:eastAsia="zh-CN"/>
          <w14:ligatures w14:val="none"/>
        </w:rPr>
        <w:t>savivaldybės</w:t>
      </w:r>
      <w:r w:rsidRPr="00B70589">
        <w:rPr>
          <w:rFonts w:ascii="Times New Roman" w:eastAsia="SimSun" w:hAnsi="Times New Roman" w:cs="Times New Roman"/>
          <w:kern w:val="0"/>
          <w:sz w:val="24"/>
          <w:szCs w:val="24"/>
          <w:lang w:eastAsia="zh-CN"/>
          <w14:ligatures w14:val="none"/>
        </w:rPr>
        <w:t xml:space="preserve"> mokyklų</w:t>
      </w:r>
      <w:r w:rsidRPr="00B70589">
        <w:rPr>
          <w:rFonts w:ascii="Times New Roman" w:eastAsia="Calibri" w:hAnsi="Times New Roman" w:cs="Times New Roman"/>
          <w:color w:val="000000"/>
          <w:kern w:val="0"/>
          <w:sz w:val="24"/>
          <w:szCs w:val="24"/>
          <w:lang w:eastAsia="lt-LT"/>
          <w14:ligatures w14:val="none"/>
        </w:rPr>
        <w:t>.</w:t>
      </w:r>
      <w:r w:rsidRPr="00B70589">
        <w:rPr>
          <w:rFonts w:ascii="Times New Roman" w:eastAsia="SimSun" w:hAnsi="Times New Roman" w:cs="Times New Roman"/>
          <w:kern w:val="0"/>
          <w:sz w:val="24"/>
          <w:szCs w:val="24"/>
          <w:lang w:eastAsia="zh-CN"/>
          <w14:ligatures w14:val="none"/>
        </w:rPr>
        <w:t xml:space="preserve"> </w:t>
      </w:r>
    </w:p>
    <w:p w14:paraId="022AE312" w14:textId="425C19A6" w:rsidR="000954F7" w:rsidRPr="00B70589" w:rsidRDefault="00E262FF"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w:t>
      </w:r>
      <w:r w:rsidR="00D76A65"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SimSun" w:hAnsi="Times New Roman" w:cs="Times New Roman"/>
          <w:kern w:val="0"/>
          <w:sz w:val="24"/>
          <w:szCs w:val="24"/>
          <w:lang w:eastAsia="zh-CN"/>
          <w14:ligatures w14:val="none"/>
        </w:rPr>
        <w:t>m.</w:t>
      </w:r>
      <w:r w:rsidR="000954F7" w:rsidRPr="00B70589">
        <w:rPr>
          <w:rFonts w:ascii="Times New Roman" w:eastAsia="SimSun" w:hAnsi="Times New Roman" w:cs="Times New Roman"/>
          <w:kern w:val="0"/>
          <w:sz w:val="24"/>
          <w:szCs w:val="24"/>
          <w:lang w:eastAsia="zh-CN"/>
          <w14:ligatures w14:val="none"/>
        </w:rPr>
        <w:t xml:space="preserve"> </w:t>
      </w:r>
      <w:r w:rsidR="000954F7" w:rsidRPr="00B70589">
        <w:rPr>
          <w:rFonts w:ascii="Times New Roman" w:eastAsia="SimSun" w:hAnsi="Times New Roman" w:cs="Times New Roman"/>
          <w:b/>
          <w:bCs/>
          <w:kern w:val="0"/>
          <w:sz w:val="24"/>
          <w:szCs w:val="24"/>
          <w:lang w:eastAsia="zh-CN"/>
          <w14:ligatures w14:val="none"/>
        </w:rPr>
        <w:t>Erasmus+</w:t>
      </w:r>
      <w:r w:rsidR="000954F7" w:rsidRPr="00B70589">
        <w:rPr>
          <w:rFonts w:ascii="Times New Roman" w:eastAsia="SimSun" w:hAnsi="Times New Roman" w:cs="Times New Roman"/>
          <w:kern w:val="0"/>
          <w:sz w:val="24"/>
          <w:szCs w:val="24"/>
          <w:lang w:eastAsia="zh-CN"/>
          <w14:ligatures w14:val="none"/>
        </w:rPr>
        <w:t xml:space="preserve"> </w:t>
      </w:r>
      <w:r w:rsidR="00340B5C" w:rsidRPr="00B70589">
        <w:rPr>
          <w:rFonts w:ascii="Times New Roman" w:eastAsia="SimSun" w:hAnsi="Times New Roman" w:cs="Times New Roman"/>
          <w:kern w:val="0"/>
          <w:sz w:val="24"/>
          <w:szCs w:val="24"/>
          <w:lang w:eastAsia="zh-CN"/>
          <w14:ligatures w14:val="none"/>
        </w:rPr>
        <w:t>projekt</w:t>
      </w:r>
      <w:r w:rsidR="000B4C9C" w:rsidRPr="00B70589">
        <w:rPr>
          <w:rFonts w:ascii="Times New Roman" w:eastAsia="SimSun" w:hAnsi="Times New Roman" w:cs="Times New Roman"/>
          <w:kern w:val="0"/>
          <w:sz w:val="24"/>
          <w:szCs w:val="24"/>
          <w:lang w:eastAsia="zh-CN"/>
          <w14:ligatures w14:val="none"/>
        </w:rPr>
        <w:t>ai</w:t>
      </w:r>
      <w:r w:rsidR="000954F7" w:rsidRPr="00B70589">
        <w:rPr>
          <w:rFonts w:ascii="Times New Roman" w:eastAsia="SimSun" w:hAnsi="Times New Roman" w:cs="Times New Roman"/>
          <w:kern w:val="0"/>
          <w:sz w:val="24"/>
          <w:szCs w:val="24"/>
          <w:lang w:eastAsia="zh-CN"/>
          <w14:ligatures w14:val="none"/>
        </w:rPr>
        <w:t>:</w:t>
      </w:r>
    </w:p>
    <w:p w14:paraId="0179F5D3" w14:textId="40F30FFD" w:rsidR="008D532B" w:rsidRPr="00B70589" w:rsidRDefault="009D200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0954F7" w:rsidRPr="00B70589">
        <w:rPr>
          <w:rFonts w:ascii="Times New Roman" w:eastAsia="SimSun" w:hAnsi="Times New Roman" w:cs="Times New Roman"/>
          <w:kern w:val="0"/>
          <w:sz w:val="24"/>
          <w:szCs w:val="24"/>
          <w:lang w:eastAsia="zh-CN"/>
          <w14:ligatures w14:val="none"/>
        </w:rPr>
        <w:t xml:space="preserve">. Nemenčinės Gedimino gimnazija </w:t>
      </w:r>
      <w:r w:rsidR="007A3523" w:rsidRPr="00B70589">
        <w:rPr>
          <w:rFonts w:ascii="Times New Roman" w:eastAsia="SimSun" w:hAnsi="Times New Roman" w:cs="Times New Roman"/>
          <w:kern w:val="0"/>
          <w:sz w:val="24"/>
          <w:szCs w:val="24"/>
          <w:lang w:eastAsia="zh-CN"/>
          <w14:ligatures w14:val="none"/>
        </w:rPr>
        <w:t xml:space="preserve">nuo 2024 m. birželio mėn. iki 2025 m. rugpjūčio mėn. </w:t>
      </w:r>
      <w:r w:rsidR="007C56D0" w:rsidRPr="00B70589">
        <w:rPr>
          <w:rFonts w:ascii="Times New Roman" w:eastAsia="SimSun" w:hAnsi="Times New Roman" w:cs="Times New Roman"/>
          <w:kern w:val="0"/>
          <w:sz w:val="24"/>
          <w:szCs w:val="24"/>
          <w:lang w:eastAsia="zh-CN"/>
          <w14:ligatures w14:val="none"/>
        </w:rPr>
        <w:t>vykd</w:t>
      </w:r>
      <w:r w:rsidR="0072112C" w:rsidRPr="00B70589">
        <w:rPr>
          <w:rFonts w:ascii="Times New Roman" w:eastAsia="SimSun" w:hAnsi="Times New Roman" w:cs="Times New Roman"/>
          <w:kern w:val="0"/>
          <w:sz w:val="24"/>
          <w:szCs w:val="24"/>
          <w:lang w:eastAsia="zh-CN"/>
          <w14:ligatures w14:val="none"/>
        </w:rPr>
        <w:t>ė</w:t>
      </w:r>
      <w:r w:rsidR="007C56D0"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 xml:space="preserve">bei </w:t>
      </w:r>
      <w:r w:rsidR="001360F7" w:rsidRPr="001360F7">
        <w:rPr>
          <w:rFonts w:ascii="Times New Roman" w:eastAsia="SimSun" w:hAnsi="Times New Roman" w:cs="Times New Roman"/>
          <w:kern w:val="0"/>
          <w:sz w:val="24"/>
          <w:szCs w:val="24"/>
          <w:lang w:eastAsia="zh-CN"/>
          <w14:ligatures w14:val="none"/>
        </w:rPr>
        <w:t>nuo 2025 m. birželio mėn.</w:t>
      </w:r>
      <w:r w:rsidR="001360F7">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 xml:space="preserve">pradėjo vykdyti naują </w:t>
      </w:r>
      <w:r w:rsidR="007C56D0" w:rsidRPr="00B70589">
        <w:rPr>
          <w:rFonts w:ascii="Times New Roman" w:eastAsia="SimSun" w:hAnsi="Times New Roman" w:cs="Times New Roman"/>
          <w:kern w:val="0"/>
          <w:sz w:val="24"/>
          <w:szCs w:val="24"/>
          <w:lang w:eastAsia="zh-CN"/>
          <w14:ligatures w14:val="none"/>
        </w:rPr>
        <w:t xml:space="preserve">Erasmus+ </w:t>
      </w:r>
      <w:r w:rsidR="00B1606B" w:rsidRPr="00B70589">
        <w:rPr>
          <w:rFonts w:ascii="Times New Roman" w:eastAsia="SimSun" w:hAnsi="Times New Roman" w:cs="Times New Roman"/>
          <w:kern w:val="0"/>
          <w:sz w:val="24"/>
          <w:szCs w:val="24"/>
          <w:lang w:eastAsia="zh-CN"/>
          <w14:ligatures w14:val="none"/>
        </w:rPr>
        <w:t xml:space="preserve">akredituotą mobilumo projektą </w:t>
      </w:r>
      <w:r w:rsidR="007C56D0" w:rsidRPr="00B70589">
        <w:rPr>
          <w:rFonts w:ascii="Times New Roman" w:eastAsia="SimSun" w:hAnsi="Times New Roman" w:cs="Times New Roman"/>
          <w:kern w:val="0"/>
          <w:sz w:val="24"/>
          <w:szCs w:val="24"/>
          <w:lang w:eastAsia="zh-CN"/>
          <w14:ligatures w14:val="none"/>
        </w:rPr>
        <w:t>KA121-SCH ,,Accredited projects for mobility of learners and staff in school education“ / ,,Akredituoti mokinių ir mokyklinio ugdymo darbuotojų mobilumo projektai“</w:t>
      </w:r>
      <w:r w:rsidR="001360F7">
        <w:rPr>
          <w:rFonts w:ascii="Times New Roman" w:eastAsia="SimSun" w:hAnsi="Times New Roman" w:cs="Times New Roman"/>
          <w:kern w:val="0"/>
          <w:sz w:val="24"/>
          <w:szCs w:val="24"/>
          <w:lang w:eastAsia="zh-CN"/>
          <w14:ligatures w14:val="none"/>
        </w:rPr>
        <w:t>,</w:t>
      </w:r>
      <w:r w:rsidR="00542D9D" w:rsidRPr="00B70589">
        <w:rPr>
          <w:rFonts w:ascii="Times New Roman" w:eastAsia="SimSun" w:hAnsi="Times New Roman" w:cs="Times New Roman"/>
          <w:kern w:val="0"/>
          <w:sz w:val="24"/>
          <w:szCs w:val="24"/>
          <w:lang w:eastAsia="zh-CN"/>
          <w14:ligatures w14:val="none"/>
        </w:rPr>
        <w:t xml:space="preserve"> </w:t>
      </w:r>
      <w:r w:rsidR="00C45092" w:rsidRPr="00B70589">
        <w:rPr>
          <w:rFonts w:ascii="Times New Roman" w:eastAsia="SimSun" w:hAnsi="Times New Roman" w:cs="Times New Roman"/>
          <w:kern w:val="0"/>
          <w:sz w:val="24"/>
          <w:szCs w:val="24"/>
          <w:lang w:eastAsia="zh-CN"/>
          <w14:ligatures w14:val="none"/>
        </w:rPr>
        <w:t xml:space="preserve">kurį vykdys </w:t>
      </w:r>
      <w:r w:rsidR="00542D9D" w:rsidRPr="00B70589">
        <w:rPr>
          <w:rFonts w:ascii="Times New Roman" w:eastAsia="SimSun" w:hAnsi="Times New Roman" w:cs="Times New Roman"/>
          <w:kern w:val="0"/>
          <w:sz w:val="24"/>
          <w:szCs w:val="24"/>
          <w:lang w:eastAsia="zh-CN"/>
          <w14:ligatures w14:val="none"/>
        </w:rPr>
        <w:t>iki 2026 m. rugpjūčio mėn.</w:t>
      </w:r>
      <w:r w:rsidR="007C56D0" w:rsidRPr="00B70589">
        <w:rPr>
          <w:rFonts w:ascii="Times New Roman" w:eastAsia="SimSun" w:hAnsi="Times New Roman" w:cs="Times New Roman"/>
          <w:kern w:val="0"/>
          <w:sz w:val="24"/>
          <w:szCs w:val="24"/>
          <w:lang w:eastAsia="zh-CN"/>
          <w14:ligatures w14:val="none"/>
        </w:rPr>
        <w:t xml:space="preserve"> </w:t>
      </w:r>
      <w:r w:rsidR="009D27B5" w:rsidRPr="00B70589">
        <w:rPr>
          <w:rFonts w:ascii="Times New Roman" w:eastAsia="SimSun" w:hAnsi="Times New Roman" w:cs="Times New Roman"/>
          <w:kern w:val="0"/>
          <w:sz w:val="24"/>
          <w:szCs w:val="24"/>
          <w:lang w:eastAsia="zh-CN"/>
          <w14:ligatures w14:val="none"/>
        </w:rPr>
        <w:t>2</w:t>
      </w:r>
      <w:r w:rsidR="005D31E8" w:rsidRPr="00B70589">
        <w:rPr>
          <w:rFonts w:ascii="Times New Roman" w:eastAsia="SimSun" w:hAnsi="Times New Roman" w:cs="Times New Roman"/>
          <w:kern w:val="0"/>
          <w:sz w:val="24"/>
          <w:szCs w:val="24"/>
          <w:lang w:eastAsia="zh-CN"/>
          <w14:ligatures w14:val="none"/>
        </w:rPr>
        <w:t xml:space="preserve">023–2027 m. </w:t>
      </w:r>
      <w:r w:rsidR="007C56D0" w:rsidRPr="00B70589">
        <w:rPr>
          <w:rFonts w:ascii="Times New Roman" w:eastAsia="SimSun" w:hAnsi="Times New Roman" w:cs="Times New Roman"/>
          <w:kern w:val="0"/>
          <w:sz w:val="24"/>
          <w:szCs w:val="24"/>
          <w:lang w:eastAsia="zh-CN"/>
          <w14:ligatures w14:val="none"/>
        </w:rPr>
        <w:t xml:space="preserve">gimnazijai </w:t>
      </w:r>
      <w:r w:rsidR="005D31E8" w:rsidRPr="00B70589">
        <w:rPr>
          <w:rFonts w:ascii="Times New Roman" w:eastAsia="SimSun" w:hAnsi="Times New Roman" w:cs="Times New Roman"/>
          <w:kern w:val="0"/>
          <w:sz w:val="24"/>
          <w:szCs w:val="24"/>
          <w:lang w:eastAsia="zh-CN"/>
          <w14:ligatures w14:val="none"/>
        </w:rPr>
        <w:t xml:space="preserve">suteiktas </w:t>
      </w:r>
      <w:r w:rsidR="00340B5C" w:rsidRPr="00B70589">
        <w:rPr>
          <w:rFonts w:ascii="Times New Roman" w:eastAsia="SimSun" w:hAnsi="Times New Roman" w:cs="Times New Roman"/>
          <w:kern w:val="0"/>
          <w:sz w:val="24"/>
          <w:szCs w:val="24"/>
          <w:lang w:eastAsia="zh-CN"/>
          <w14:ligatures w14:val="none"/>
        </w:rPr>
        <w:t xml:space="preserve">Erasmus+ </w:t>
      </w:r>
      <w:r w:rsidR="005D31E8" w:rsidRPr="00B70589">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B70589">
        <w:rPr>
          <w:rFonts w:ascii="Times New Roman" w:eastAsia="SimSun" w:hAnsi="Times New Roman" w:cs="Times New Roman"/>
          <w:kern w:val="0"/>
          <w:sz w:val="24"/>
          <w:szCs w:val="24"/>
          <w:lang w:eastAsia="zh-CN"/>
          <w14:ligatures w14:val="none"/>
        </w:rPr>
        <w:t>+</w:t>
      </w:r>
      <w:r w:rsidR="005D31E8" w:rsidRPr="00B70589">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B70589">
        <w:rPr>
          <w:rFonts w:ascii="Times New Roman" w:eastAsia="SimSun" w:hAnsi="Times New Roman" w:cs="Times New Roman"/>
          <w:kern w:val="0"/>
          <w:sz w:val="24"/>
          <w:szCs w:val="24"/>
          <w:lang w:eastAsia="zh-CN"/>
          <w14:ligatures w14:val="none"/>
        </w:rPr>
        <w:t>3</w:t>
      </w:r>
      <w:r w:rsidR="005D31E8" w:rsidRPr="00B70589">
        <w:rPr>
          <w:rFonts w:ascii="Times New Roman" w:eastAsia="SimSun" w:hAnsi="Times New Roman" w:cs="Times New Roman"/>
          <w:kern w:val="0"/>
          <w:sz w:val="24"/>
          <w:szCs w:val="24"/>
          <w:lang w:eastAsia="zh-CN"/>
          <w14:ligatures w14:val="none"/>
        </w:rPr>
        <w:t xml:space="preserve">–2027 m. Erasmus+ KA120-SCH </w:t>
      </w:r>
      <w:r w:rsidR="00340B5C" w:rsidRPr="00B70589">
        <w:rPr>
          <w:rFonts w:ascii="Times New Roman" w:eastAsia="SimSun" w:hAnsi="Times New Roman" w:cs="Times New Roman"/>
          <w:kern w:val="0"/>
          <w:sz w:val="24"/>
          <w:szCs w:val="24"/>
          <w:lang w:eastAsia="zh-CN"/>
          <w14:ligatures w14:val="none"/>
        </w:rPr>
        <w:t xml:space="preserve">projekto ,,Erasmus accreditation in school education“ / ,,Erasmus akreditacija mokykliniame ugdyme“ </w:t>
      </w:r>
      <w:r w:rsidR="007C56D0" w:rsidRPr="00B70589">
        <w:rPr>
          <w:rFonts w:ascii="Times New Roman" w:eastAsia="SimSun" w:hAnsi="Times New Roman" w:cs="Times New Roman"/>
          <w:kern w:val="0"/>
          <w:sz w:val="24"/>
          <w:szCs w:val="24"/>
          <w:lang w:eastAsia="zh-CN"/>
          <w14:ligatures w14:val="none"/>
        </w:rPr>
        <w:t xml:space="preserve">finansavimo pagal </w:t>
      </w:r>
      <w:r w:rsidR="005D31E8" w:rsidRPr="00B70589">
        <w:rPr>
          <w:rFonts w:ascii="Times New Roman" w:eastAsia="SimSun" w:hAnsi="Times New Roman" w:cs="Times New Roman"/>
          <w:kern w:val="0"/>
          <w:sz w:val="24"/>
          <w:szCs w:val="24"/>
          <w:lang w:eastAsia="zh-CN"/>
          <w14:ligatures w14:val="none"/>
        </w:rPr>
        <w:t>pirmą pagrindinį veiksmą galimybėmis</w:t>
      </w:r>
      <w:r w:rsidR="000B4C9C" w:rsidRPr="00B70589">
        <w:rPr>
          <w:rFonts w:ascii="Times New Roman" w:eastAsia="SimSun" w:hAnsi="Times New Roman" w:cs="Times New Roman"/>
          <w:kern w:val="0"/>
          <w:sz w:val="24"/>
          <w:szCs w:val="24"/>
          <w:lang w:eastAsia="zh-CN"/>
          <w14:ligatures w14:val="none"/>
        </w:rPr>
        <w:t>;</w:t>
      </w:r>
    </w:p>
    <w:p w14:paraId="0BF95058" w14:textId="47B92B0F" w:rsidR="0009477B" w:rsidRPr="00B70589" w:rsidRDefault="0009477B"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 Pagirių gimnazija 2025 m. birželio mėn. pradėjo vykdyti Erasmus+ </w:t>
      </w:r>
      <w:r w:rsidR="00E017D0" w:rsidRPr="00B70589">
        <w:rPr>
          <w:rFonts w:ascii="Times New Roman" w:eastAsia="SimSun" w:hAnsi="Times New Roman" w:cs="Times New Roman"/>
          <w:kern w:val="0"/>
          <w:sz w:val="24"/>
          <w:szCs w:val="24"/>
          <w:lang w:eastAsia="zh-CN"/>
          <w14:ligatures w14:val="none"/>
        </w:rPr>
        <w:t>trumpalaikį mobilumo projektą KA122-SCH</w:t>
      </w:r>
      <w:r w:rsidR="00874BF3" w:rsidRPr="00B70589">
        <w:rPr>
          <w:rFonts w:ascii="Times New Roman" w:eastAsia="SimSun" w:hAnsi="Times New Roman" w:cs="Times New Roman"/>
          <w:kern w:val="0"/>
          <w:sz w:val="24"/>
          <w:szCs w:val="24"/>
          <w:lang w:eastAsia="zh-CN"/>
          <w14:ligatures w14:val="none"/>
        </w:rPr>
        <w:t xml:space="preserve"> </w:t>
      </w:r>
      <w:r w:rsidR="00792889" w:rsidRPr="00B70589">
        <w:rPr>
          <w:rFonts w:ascii="Times New Roman" w:eastAsia="SimSun" w:hAnsi="Times New Roman" w:cs="Times New Roman"/>
          <w:kern w:val="0"/>
          <w:sz w:val="24"/>
          <w:szCs w:val="24"/>
          <w:lang w:eastAsia="zh-CN"/>
          <w14:ligatures w14:val="none"/>
        </w:rPr>
        <w:t>,,It all starts with a teacher!“</w:t>
      </w:r>
      <w:r w:rsidR="00874BF3" w:rsidRPr="00B70589">
        <w:rPr>
          <w:rFonts w:ascii="Times New Roman" w:eastAsia="SimSun" w:hAnsi="Times New Roman" w:cs="Times New Roman"/>
          <w:kern w:val="0"/>
          <w:sz w:val="24"/>
          <w:szCs w:val="24"/>
          <w:lang w:eastAsia="zh-CN"/>
          <w14:ligatures w14:val="none"/>
        </w:rPr>
        <w:t xml:space="preserve"> / „Viskas prasideda nuo mokytojo“</w:t>
      </w:r>
      <w:r w:rsidRPr="00B70589">
        <w:rPr>
          <w:rFonts w:ascii="Times New Roman" w:eastAsia="SimSun" w:hAnsi="Times New Roman" w:cs="Times New Roman"/>
          <w:kern w:val="0"/>
          <w:sz w:val="24"/>
          <w:szCs w:val="24"/>
          <w:lang w:eastAsia="zh-CN"/>
          <w14:ligatures w14:val="none"/>
        </w:rPr>
        <w:t>, kuris</w:t>
      </w:r>
      <w:r w:rsidRPr="00B70589">
        <w:t xml:space="preserve"> </w:t>
      </w:r>
      <w:r w:rsidRPr="00B70589">
        <w:rPr>
          <w:rFonts w:ascii="Times New Roman" w:eastAsia="SimSun" w:hAnsi="Times New Roman" w:cs="Times New Roman"/>
          <w:kern w:val="0"/>
          <w:sz w:val="24"/>
          <w:szCs w:val="24"/>
          <w:lang w:eastAsia="zh-CN"/>
          <w14:ligatures w14:val="none"/>
        </w:rPr>
        <w:t>vyks iki 2026 m. lapkričio mėn.</w:t>
      </w:r>
      <w:r w:rsidR="001360F7">
        <w:rPr>
          <w:rFonts w:ascii="Times New Roman" w:eastAsia="SimSun" w:hAnsi="Times New Roman" w:cs="Times New Roman"/>
          <w:kern w:val="0"/>
          <w:sz w:val="24"/>
          <w:szCs w:val="24"/>
          <w:lang w:eastAsia="zh-CN"/>
          <w14:ligatures w14:val="none"/>
        </w:rPr>
        <w:t>;</w:t>
      </w:r>
    </w:p>
    <w:p w14:paraId="050D33C8" w14:textId="53875370" w:rsidR="00021EC3" w:rsidRPr="00B70589" w:rsidRDefault="00C45092"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r w:rsidR="002318A2"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4</w:t>
      </w:r>
      <w:r w:rsidR="00C4752E" w:rsidRPr="00B70589">
        <w:rPr>
          <w:rFonts w:ascii="Times New Roman" w:eastAsia="SimSun" w:hAnsi="Times New Roman" w:cs="Times New Roman"/>
          <w:kern w:val="0"/>
          <w:sz w:val="24"/>
          <w:szCs w:val="24"/>
          <w:lang w:eastAsia="zh-CN"/>
          <w14:ligatures w14:val="none"/>
        </w:rPr>
        <w:t xml:space="preserve">. </w:t>
      </w:r>
      <w:r w:rsidR="00021EC3" w:rsidRPr="00B70589">
        <w:rPr>
          <w:rFonts w:ascii="Times New Roman" w:eastAsia="SimSun" w:hAnsi="Times New Roman" w:cs="Times New Roman"/>
          <w:kern w:val="0"/>
          <w:sz w:val="24"/>
          <w:szCs w:val="24"/>
          <w:lang w:eastAsia="zh-CN"/>
          <w14:ligatures w14:val="none"/>
        </w:rPr>
        <w:t xml:space="preserve">Riešės šv. Faustinos Kovalskos ir Sudervės Mariano Zdziechovskio pagrindinės mokyklos </w:t>
      </w:r>
      <w:r w:rsidR="000B4C9C" w:rsidRPr="00B70589">
        <w:rPr>
          <w:rFonts w:ascii="Times New Roman" w:eastAsia="SimSun" w:hAnsi="Times New Roman" w:cs="Times New Roman"/>
          <w:kern w:val="0"/>
          <w:sz w:val="24"/>
          <w:szCs w:val="24"/>
          <w:lang w:eastAsia="zh-CN"/>
          <w14:ligatures w14:val="none"/>
        </w:rPr>
        <w:t>kaip projekto</w:t>
      </w:r>
      <w:r w:rsidR="00021EC3" w:rsidRPr="00B70589">
        <w:rPr>
          <w:rFonts w:ascii="Times New Roman" w:eastAsia="SimSun" w:hAnsi="Times New Roman" w:cs="Times New Roman"/>
          <w:kern w:val="0"/>
          <w:sz w:val="24"/>
          <w:szCs w:val="24"/>
          <w:lang w:eastAsia="zh-CN"/>
          <w14:ligatures w14:val="none"/>
        </w:rPr>
        <w:t xml:space="preserve"> partneriai</w:t>
      </w:r>
      <w:r w:rsidR="000B4C9C" w:rsidRPr="00B70589">
        <w:rPr>
          <w:rFonts w:ascii="Times New Roman" w:eastAsia="SimSun" w:hAnsi="Times New Roman" w:cs="Times New Roman"/>
          <w:kern w:val="0"/>
          <w:sz w:val="24"/>
          <w:szCs w:val="24"/>
          <w:lang w:eastAsia="zh-CN"/>
          <w14:ligatures w14:val="none"/>
        </w:rPr>
        <w:t xml:space="preserve"> su</w:t>
      </w:r>
      <w:r w:rsidR="00021EC3" w:rsidRPr="00B70589">
        <w:rPr>
          <w:rFonts w:ascii="Times New Roman" w:eastAsia="SimSun" w:hAnsi="Times New Roman" w:cs="Times New Roman"/>
          <w:kern w:val="0"/>
          <w:sz w:val="24"/>
          <w:szCs w:val="24"/>
          <w:lang w:eastAsia="zh-CN"/>
          <w14:ligatures w14:val="none"/>
        </w:rPr>
        <w:t xml:space="preserve"> Lenkijos ir Slovakijos</w:t>
      </w:r>
      <w:r w:rsidR="00755F3B" w:rsidRPr="00B70589">
        <w:rPr>
          <w:rFonts w:ascii="Times New Roman" w:eastAsia="SimSun" w:hAnsi="Times New Roman" w:cs="Times New Roman"/>
          <w:kern w:val="0"/>
          <w:sz w:val="24"/>
          <w:szCs w:val="24"/>
          <w:lang w:eastAsia="zh-CN"/>
          <w14:ligatures w14:val="none"/>
        </w:rPr>
        <w:t xml:space="preserve"> mokyklomis</w:t>
      </w:r>
      <w:r w:rsidR="00021EC3" w:rsidRPr="00B70589">
        <w:rPr>
          <w:rFonts w:ascii="Times New Roman" w:eastAsia="SimSun" w:hAnsi="Times New Roman" w:cs="Times New Roman"/>
          <w:kern w:val="0"/>
          <w:sz w:val="24"/>
          <w:szCs w:val="24"/>
          <w:lang w:eastAsia="zh-CN"/>
          <w14:ligatures w14:val="none"/>
        </w:rPr>
        <w:t xml:space="preserve"> </w:t>
      </w:r>
      <w:r w:rsidR="000B4C9C" w:rsidRPr="00B70589">
        <w:rPr>
          <w:rFonts w:ascii="Times New Roman" w:eastAsia="SimSun" w:hAnsi="Times New Roman" w:cs="Times New Roman"/>
          <w:kern w:val="0"/>
          <w:sz w:val="24"/>
          <w:szCs w:val="24"/>
          <w:lang w:eastAsia="zh-CN"/>
          <w14:ligatures w14:val="none"/>
        </w:rPr>
        <w:t xml:space="preserve">nuo </w:t>
      </w:r>
      <w:r w:rsidR="00021EC3" w:rsidRPr="00B70589">
        <w:rPr>
          <w:rFonts w:ascii="Times New Roman" w:eastAsia="SimSun" w:hAnsi="Times New Roman" w:cs="Times New Roman"/>
          <w:kern w:val="0"/>
          <w:sz w:val="24"/>
          <w:szCs w:val="24"/>
          <w:lang w:eastAsia="zh-CN"/>
          <w14:ligatures w14:val="none"/>
        </w:rPr>
        <w:t xml:space="preserve">2024 m. </w:t>
      </w:r>
      <w:r w:rsidR="000B4C9C" w:rsidRPr="00B70589">
        <w:rPr>
          <w:rFonts w:ascii="Times New Roman" w:eastAsia="SimSun" w:hAnsi="Times New Roman" w:cs="Times New Roman"/>
          <w:kern w:val="0"/>
          <w:sz w:val="24"/>
          <w:szCs w:val="24"/>
          <w:lang w:eastAsia="zh-CN"/>
          <w14:ligatures w14:val="none"/>
        </w:rPr>
        <w:t xml:space="preserve">rugsėjo 1 d. </w:t>
      </w:r>
      <w:r w:rsidR="00021EC3" w:rsidRPr="00B70589">
        <w:rPr>
          <w:rFonts w:ascii="Times New Roman" w:eastAsia="SimSun" w:hAnsi="Times New Roman" w:cs="Times New Roman"/>
          <w:kern w:val="0"/>
          <w:sz w:val="24"/>
          <w:szCs w:val="24"/>
          <w:lang w:eastAsia="zh-CN"/>
          <w14:ligatures w14:val="none"/>
        </w:rPr>
        <w:t xml:space="preserve">pradėjo </w:t>
      </w:r>
      <w:r w:rsidR="00755F3B" w:rsidRPr="00B70589">
        <w:rPr>
          <w:rFonts w:ascii="Times New Roman" w:eastAsia="SimSun" w:hAnsi="Times New Roman" w:cs="Times New Roman"/>
          <w:kern w:val="0"/>
          <w:sz w:val="24"/>
          <w:szCs w:val="24"/>
          <w:lang w:eastAsia="zh-CN"/>
          <w14:ligatures w14:val="none"/>
        </w:rPr>
        <w:t>dalyvau</w:t>
      </w:r>
      <w:r w:rsidR="00021EC3" w:rsidRPr="00B70589">
        <w:rPr>
          <w:rFonts w:ascii="Times New Roman" w:eastAsia="SimSun" w:hAnsi="Times New Roman" w:cs="Times New Roman"/>
          <w:kern w:val="0"/>
          <w:sz w:val="24"/>
          <w:szCs w:val="24"/>
          <w:lang w:eastAsia="zh-CN"/>
          <w14:ligatures w14:val="none"/>
        </w:rPr>
        <w:t xml:space="preserve">ti „Erasmus+“ PL01-KA220-SCH </w:t>
      </w:r>
      <w:r w:rsidR="000B4C9C" w:rsidRPr="00B70589">
        <w:rPr>
          <w:rFonts w:ascii="Times New Roman" w:eastAsia="SimSun" w:hAnsi="Times New Roman" w:cs="Times New Roman"/>
          <w:kern w:val="0"/>
          <w:sz w:val="24"/>
          <w:szCs w:val="24"/>
          <w:lang w:eastAsia="zh-CN"/>
          <w14:ligatures w14:val="none"/>
        </w:rPr>
        <w:t>projekt</w:t>
      </w:r>
      <w:r w:rsidR="00755F3B" w:rsidRPr="00B70589">
        <w:rPr>
          <w:rFonts w:ascii="Times New Roman" w:eastAsia="SimSun" w:hAnsi="Times New Roman" w:cs="Times New Roman"/>
          <w:kern w:val="0"/>
          <w:sz w:val="24"/>
          <w:szCs w:val="24"/>
          <w:lang w:eastAsia="zh-CN"/>
          <w14:ligatures w14:val="none"/>
        </w:rPr>
        <w:t>e</w:t>
      </w:r>
      <w:r w:rsidR="00874BF3" w:rsidRPr="00B70589">
        <w:rPr>
          <w:rFonts w:ascii="Times New Roman" w:eastAsia="SimSun" w:hAnsi="Times New Roman" w:cs="Times New Roman"/>
          <w:kern w:val="0"/>
          <w:sz w:val="24"/>
          <w:szCs w:val="24"/>
          <w:lang w:eastAsia="zh-CN"/>
          <w14:ligatures w14:val="none"/>
        </w:rPr>
        <w:t xml:space="preserve"> </w:t>
      </w:r>
      <w:r w:rsidR="00021EC3" w:rsidRPr="00B70589">
        <w:rPr>
          <w:rFonts w:ascii="Times New Roman" w:eastAsia="SimSun" w:hAnsi="Times New Roman" w:cs="Times New Roman"/>
          <w:kern w:val="0"/>
          <w:sz w:val="24"/>
          <w:szCs w:val="24"/>
          <w:lang w:eastAsia="zh-CN"/>
          <w14:ligatures w14:val="none"/>
        </w:rPr>
        <w:t>,,International implementation of a system for developing selected key competencies of students in lessons and extracurricular activities of the school“</w:t>
      </w:r>
      <w:r w:rsidR="000B4C9C" w:rsidRPr="00B70589">
        <w:rPr>
          <w:rFonts w:ascii="Times New Roman" w:eastAsia="SimSun" w:hAnsi="Times New Roman" w:cs="Times New Roman"/>
          <w:kern w:val="0"/>
          <w:sz w:val="24"/>
          <w:szCs w:val="24"/>
          <w:lang w:eastAsia="zh-CN"/>
          <w14:ligatures w14:val="none"/>
        </w:rPr>
        <w:t xml:space="preserve"> /</w:t>
      </w:r>
      <w:r w:rsidR="00874BF3" w:rsidRPr="00B70589">
        <w:rPr>
          <w:rFonts w:ascii="Times New Roman" w:eastAsia="SimSun" w:hAnsi="Times New Roman" w:cs="Times New Roman"/>
          <w:kern w:val="0"/>
          <w:sz w:val="24"/>
          <w:szCs w:val="24"/>
          <w:lang w:eastAsia="zh-CN"/>
          <w14:ligatures w14:val="none"/>
        </w:rPr>
        <w:t xml:space="preserve">,,Rozwijanie wybranych kompetencji kluczowych uczniów na lekcjach i w działalności pozalekcyjnej szkoły“ / </w:t>
      </w:r>
      <w:r w:rsidR="000B4C9C" w:rsidRPr="00B70589">
        <w:rPr>
          <w:rFonts w:ascii="Times New Roman" w:eastAsia="SimSun" w:hAnsi="Times New Roman" w:cs="Times New Roman"/>
          <w:kern w:val="0"/>
          <w:sz w:val="24"/>
          <w:szCs w:val="24"/>
          <w:lang w:eastAsia="zh-CN"/>
          <w14:ligatures w14:val="none"/>
        </w:rPr>
        <w:t>,,Pasirinktų pagrindinių mokinių kompetencijų ugdymas pamok</w:t>
      </w:r>
      <w:r w:rsidR="00B84C02" w:rsidRPr="00B70589">
        <w:rPr>
          <w:rFonts w:ascii="Times New Roman" w:eastAsia="SimSun" w:hAnsi="Times New Roman" w:cs="Times New Roman"/>
          <w:kern w:val="0"/>
          <w:sz w:val="24"/>
          <w:szCs w:val="24"/>
          <w:lang w:eastAsia="zh-CN"/>
          <w14:ligatures w14:val="none"/>
        </w:rPr>
        <w:t>ose</w:t>
      </w:r>
      <w:r w:rsidR="000B4C9C" w:rsidRPr="00B70589">
        <w:rPr>
          <w:rFonts w:ascii="Times New Roman" w:eastAsia="SimSun" w:hAnsi="Times New Roman" w:cs="Times New Roman"/>
          <w:kern w:val="0"/>
          <w:sz w:val="24"/>
          <w:szCs w:val="24"/>
          <w:lang w:eastAsia="zh-CN"/>
          <w14:ligatures w14:val="none"/>
        </w:rPr>
        <w:t xml:space="preserve"> ir </w:t>
      </w:r>
      <w:r w:rsidR="00B84C02" w:rsidRPr="00B70589">
        <w:rPr>
          <w:rFonts w:ascii="Times New Roman" w:eastAsia="SimSun" w:hAnsi="Times New Roman" w:cs="Times New Roman"/>
          <w:kern w:val="0"/>
          <w:sz w:val="24"/>
          <w:szCs w:val="24"/>
          <w:lang w:eastAsia="zh-CN"/>
          <w14:ligatures w14:val="none"/>
        </w:rPr>
        <w:t>popamokin</w:t>
      </w:r>
      <w:r w:rsidR="000B4C9C" w:rsidRPr="00B70589">
        <w:rPr>
          <w:rFonts w:ascii="Times New Roman" w:eastAsia="SimSun" w:hAnsi="Times New Roman" w:cs="Times New Roman"/>
          <w:kern w:val="0"/>
          <w:sz w:val="24"/>
          <w:szCs w:val="24"/>
          <w:lang w:eastAsia="zh-CN"/>
          <w14:ligatures w14:val="none"/>
        </w:rPr>
        <w:t>ėje veikloje“</w:t>
      </w:r>
      <w:r w:rsidR="00021EC3" w:rsidRPr="00B70589">
        <w:rPr>
          <w:rFonts w:ascii="Times New Roman" w:eastAsia="SimSun" w:hAnsi="Times New Roman" w:cs="Times New Roman"/>
          <w:kern w:val="0"/>
          <w:sz w:val="24"/>
          <w:szCs w:val="24"/>
          <w:lang w:eastAsia="zh-CN"/>
          <w14:ligatures w14:val="none"/>
        </w:rPr>
        <w:t xml:space="preserve">, kuris </w:t>
      </w:r>
      <w:r w:rsidR="000B4C9C" w:rsidRPr="00B70589">
        <w:rPr>
          <w:rFonts w:ascii="Times New Roman" w:eastAsia="SimSun" w:hAnsi="Times New Roman" w:cs="Times New Roman"/>
          <w:kern w:val="0"/>
          <w:sz w:val="24"/>
          <w:szCs w:val="24"/>
          <w:lang w:eastAsia="zh-CN"/>
          <w14:ligatures w14:val="none"/>
        </w:rPr>
        <w:t>tęsi</w:t>
      </w:r>
      <w:r w:rsidR="00021EC3" w:rsidRPr="00B70589">
        <w:rPr>
          <w:rFonts w:ascii="Times New Roman" w:eastAsia="SimSun" w:hAnsi="Times New Roman" w:cs="Times New Roman"/>
          <w:kern w:val="0"/>
          <w:sz w:val="24"/>
          <w:szCs w:val="24"/>
          <w:lang w:eastAsia="zh-CN"/>
          <w14:ligatures w14:val="none"/>
        </w:rPr>
        <w:t xml:space="preserve">s </w:t>
      </w:r>
      <w:r w:rsidR="000B4C9C" w:rsidRPr="00B70589">
        <w:rPr>
          <w:rFonts w:ascii="Times New Roman" w:eastAsia="SimSun" w:hAnsi="Times New Roman" w:cs="Times New Roman"/>
          <w:kern w:val="0"/>
          <w:sz w:val="24"/>
          <w:szCs w:val="24"/>
          <w:lang w:eastAsia="zh-CN"/>
          <w14:ligatures w14:val="none"/>
        </w:rPr>
        <w:t xml:space="preserve">iki </w:t>
      </w:r>
      <w:r w:rsidR="00021EC3" w:rsidRPr="00B70589">
        <w:rPr>
          <w:rFonts w:ascii="Times New Roman" w:eastAsia="SimSun" w:hAnsi="Times New Roman" w:cs="Times New Roman"/>
          <w:kern w:val="0"/>
          <w:sz w:val="24"/>
          <w:szCs w:val="24"/>
          <w:lang w:eastAsia="zh-CN"/>
          <w14:ligatures w14:val="none"/>
        </w:rPr>
        <w:t>202</w:t>
      </w:r>
      <w:r w:rsidR="000B4C9C" w:rsidRPr="00B70589">
        <w:rPr>
          <w:rFonts w:ascii="Times New Roman" w:eastAsia="SimSun" w:hAnsi="Times New Roman" w:cs="Times New Roman"/>
          <w:kern w:val="0"/>
          <w:sz w:val="24"/>
          <w:szCs w:val="24"/>
          <w:lang w:eastAsia="zh-CN"/>
          <w14:ligatures w14:val="none"/>
        </w:rPr>
        <w:t>7</w:t>
      </w:r>
      <w:r w:rsidR="00021EC3" w:rsidRPr="00B70589">
        <w:rPr>
          <w:rFonts w:ascii="Times New Roman" w:eastAsia="SimSun" w:hAnsi="Times New Roman" w:cs="Times New Roman"/>
          <w:kern w:val="0"/>
          <w:sz w:val="24"/>
          <w:szCs w:val="24"/>
          <w:lang w:eastAsia="zh-CN"/>
          <w14:ligatures w14:val="none"/>
        </w:rPr>
        <w:t xml:space="preserve"> m. </w:t>
      </w:r>
      <w:r w:rsidR="000B4C9C" w:rsidRPr="00B70589">
        <w:rPr>
          <w:rFonts w:ascii="Times New Roman" w:eastAsia="SimSun" w:hAnsi="Times New Roman" w:cs="Times New Roman"/>
          <w:kern w:val="0"/>
          <w:sz w:val="24"/>
          <w:szCs w:val="24"/>
          <w:lang w:eastAsia="zh-CN"/>
          <w14:ligatures w14:val="none"/>
        </w:rPr>
        <w:t>rugpjūčio 31 d</w:t>
      </w:r>
      <w:r w:rsidR="00021EC3" w:rsidRPr="00B70589">
        <w:rPr>
          <w:rFonts w:ascii="Times New Roman" w:eastAsia="SimSun" w:hAnsi="Times New Roman" w:cs="Times New Roman"/>
          <w:kern w:val="0"/>
          <w:sz w:val="24"/>
          <w:szCs w:val="24"/>
          <w:lang w:eastAsia="zh-CN"/>
          <w14:ligatures w14:val="none"/>
        </w:rPr>
        <w:t>.</w:t>
      </w:r>
      <w:r w:rsidR="00201783" w:rsidRPr="00B70589">
        <w:rPr>
          <w:rFonts w:ascii="Times New Roman" w:eastAsia="SimSun" w:hAnsi="Times New Roman" w:cs="Times New Roman"/>
          <w:kern w:val="0"/>
          <w:sz w:val="24"/>
          <w:szCs w:val="24"/>
          <w:lang w:eastAsia="zh-CN"/>
          <w14:ligatures w14:val="none"/>
        </w:rPr>
        <w:t>;</w:t>
      </w:r>
    </w:p>
    <w:p w14:paraId="5172E73B" w14:textId="4C6D5839" w:rsidR="004648D4" w:rsidRPr="00B70589" w:rsidRDefault="00C45092" w:rsidP="00B70589">
      <w:pPr>
        <w:shd w:val="clear" w:color="auto" w:fill="FFFFFF" w:themeFill="background1"/>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r w:rsidR="00021EC3" w:rsidRPr="00B70589">
        <w:rPr>
          <w:rFonts w:ascii="Times New Roman" w:eastAsia="SimSun" w:hAnsi="Times New Roman" w:cs="Times New Roman"/>
          <w:kern w:val="0"/>
          <w:sz w:val="24"/>
          <w:szCs w:val="24"/>
          <w:lang w:eastAsia="zh-CN"/>
          <w14:ligatures w14:val="none"/>
        </w:rPr>
        <w:t xml:space="preserve">. </w:t>
      </w:r>
      <w:r w:rsidR="00C4752E" w:rsidRPr="00B70589">
        <w:rPr>
          <w:rFonts w:ascii="Times New Roman" w:eastAsia="SimSun" w:hAnsi="Times New Roman" w:cs="Times New Roman"/>
          <w:kern w:val="0"/>
          <w:sz w:val="24"/>
          <w:szCs w:val="24"/>
          <w:lang w:eastAsia="zh-CN"/>
          <w14:ligatures w14:val="none"/>
        </w:rPr>
        <w:t xml:space="preserve">Maišiagalos vaikų lopšelis-darželis nuo 2024 m. birželio mėn. </w:t>
      </w:r>
      <w:r w:rsidR="00D76A65" w:rsidRPr="00B70589">
        <w:rPr>
          <w:rFonts w:ascii="Times New Roman" w:eastAsia="SimSun" w:hAnsi="Times New Roman" w:cs="Times New Roman"/>
          <w:kern w:val="0"/>
          <w:sz w:val="24"/>
          <w:szCs w:val="24"/>
          <w:lang w:eastAsia="zh-CN"/>
          <w14:ligatures w14:val="none"/>
        </w:rPr>
        <w:t xml:space="preserve">iki 2025 m. gegužės mėn. </w:t>
      </w:r>
      <w:r w:rsidR="00C4752E" w:rsidRPr="00B70589">
        <w:rPr>
          <w:rFonts w:ascii="Times New Roman" w:eastAsia="SimSun" w:hAnsi="Times New Roman" w:cs="Times New Roman"/>
          <w:kern w:val="0"/>
          <w:sz w:val="24"/>
          <w:szCs w:val="24"/>
          <w:lang w:eastAsia="zh-CN"/>
          <w14:ligatures w14:val="none"/>
        </w:rPr>
        <w:t>dalyva</w:t>
      </w:r>
      <w:r w:rsidR="00D76A65" w:rsidRPr="00B70589">
        <w:rPr>
          <w:rFonts w:ascii="Times New Roman" w:eastAsia="SimSun" w:hAnsi="Times New Roman" w:cs="Times New Roman"/>
          <w:kern w:val="0"/>
          <w:sz w:val="24"/>
          <w:szCs w:val="24"/>
          <w:lang w:eastAsia="zh-CN"/>
          <w14:ligatures w14:val="none"/>
        </w:rPr>
        <w:t>vo</w:t>
      </w:r>
      <w:r w:rsidR="00C4752E" w:rsidRPr="00B70589">
        <w:rPr>
          <w:rFonts w:ascii="Times New Roman" w:eastAsia="SimSun" w:hAnsi="Times New Roman" w:cs="Times New Roman"/>
          <w:kern w:val="0"/>
          <w:sz w:val="24"/>
          <w:szCs w:val="24"/>
          <w:lang w:eastAsia="zh-CN"/>
          <w14:ligatures w14:val="none"/>
        </w:rPr>
        <w:t xml:space="preserve"> Erasmus+ projekte </w:t>
      </w:r>
      <w:r w:rsidR="00874BF3" w:rsidRPr="00B70589">
        <w:rPr>
          <w:rFonts w:ascii="Times New Roman" w:eastAsia="SimSun" w:hAnsi="Times New Roman" w:cs="Times New Roman"/>
          <w:kern w:val="0"/>
          <w:sz w:val="24"/>
          <w:szCs w:val="24"/>
          <w:lang w:eastAsia="zh-CN"/>
          <w14:ligatures w14:val="none"/>
        </w:rPr>
        <w:t xml:space="preserve">,,Maišiagala kindergarten staff mobility“ / </w:t>
      </w:r>
      <w:r w:rsidR="00C4752E" w:rsidRPr="00B70589">
        <w:rPr>
          <w:rFonts w:ascii="Times New Roman" w:eastAsia="SimSun" w:hAnsi="Times New Roman" w:cs="Times New Roman"/>
          <w:kern w:val="0"/>
          <w:sz w:val="24"/>
          <w:szCs w:val="24"/>
          <w:lang w:eastAsia="zh-CN"/>
          <w14:ligatures w14:val="none"/>
        </w:rPr>
        <w:t>„Maišiagalos vaikų lopšelio-darželio darbuotojų mobilumas“</w:t>
      </w:r>
      <w:r w:rsidR="00F87D04" w:rsidRPr="00B70589">
        <w:rPr>
          <w:rFonts w:ascii="Times New Roman" w:eastAsia="SimSun" w:hAnsi="Times New Roman" w:cs="Times New Roman"/>
          <w:kern w:val="0"/>
          <w:sz w:val="24"/>
          <w:szCs w:val="24"/>
          <w:lang w:eastAsia="zh-CN"/>
          <w14:ligatures w14:val="none"/>
        </w:rPr>
        <w:t xml:space="preserve">, o </w:t>
      </w:r>
      <w:r w:rsidR="00F87D04" w:rsidRPr="00B70589">
        <w:rPr>
          <w:rFonts w:ascii="Times New Roman" w:eastAsia="SimSun" w:hAnsi="Times New Roman" w:cs="Times New Roman"/>
          <w:color w:val="000000" w:themeColor="text1"/>
          <w:kern w:val="0"/>
          <w:sz w:val="24"/>
          <w:szCs w:val="24"/>
          <w:lang w:eastAsia="zh-CN"/>
          <w14:ligatures w14:val="none"/>
        </w:rPr>
        <w:t xml:space="preserve">nuo </w:t>
      </w:r>
      <w:r w:rsidR="004648D4" w:rsidRPr="00B70589">
        <w:rPr>
          <w:rFonts w:ascii="Times New Roman" w:eastAsia="SimSun" w:hAnsi="Times New Roman" w:cs="Times New Roman"/>
          <w:color w:val="000000" w:themeColor="text1"/>
          <w:kern w:val="0"/>
          <w:sz w:val="24"/>
          <w:szCs w:val="24"/>
          <w:lang w:eastAsia="zh-CN"/>
          <w14:ligatures w14:val="none"/>
        </w:rPr>
        <w:t>2025</w:t>
      </w:r>
      <w:r w:rsidR="00F87D04" w:rsidRPr="00B70589">
        <w:rPr>
          <w:rFonts w:ascii="Times New Roman" w:eastAsia="SimSun" w:hAnsi="Times New Roman" w:cs="Times New Roman"/>
          <w:color w:val="000000" w:themeColor="text1"/>
          <w:kern w:val="0"/>
          <w:sz w:val="24"/>
          <w:szCs w:val="24"/>
          <w:lang w:eastAsia="zh-CN"/>
          <w14:ligatures w14:val="none"/>
        </w:rPr>
        <w:t xml:space="preserve"> m. birželio mėn. </w:t>
      </w:r>
      <w:r w:rsidR="004648D4" w:rsidRPr="00B70589">
        <w:rPr>
          <w:rFonts w:ascii="Times New Roman" w:eastAsia="SimSun" w:hAnsi="Times New Roman" w:cs="Times New Roman"/>
          <w:color w:val="000000" w:themeColor="text1"/>
          <w:kern w:val="0"/>
          <w:sz w:val="24"/>
          <w:szCs w:val="24"/>
          <w:lang w:eastAsia="zh-CN"/>
          <w14:ligatures w14:val="none"/>
        </w:rPr>
        <w:t xml:space="preserve">pradėjo vykdyti </w:t>
      </w:r>
      <w:r w:rsidR="00F87D04" w:rsidRPr="00B70589">
        <w:rPr>
          <w:rFonts w:ascii="Times New Roman" w:eastAsia="SimSun" w:hAnsi="Times New Roman" w:cs="Times New Roman"/>
          <w:color w:val="000000" w:themeColor="text1"/>
          <w:kern w:val="0"/>
          <w:sz w:val="24"/>
          <w:szCs w:val="24"/>
          <w:lang w:eastAsia="zh-CN"/>
          <w14:ligatures w14:val="none"/>
        </w:rPr>
        <w:t xml:space="preserve">naują </w:t>
      </w:r>
      <w:r w:rsidR="00A20347" w:rsidRPr="00B70589">
        <w:rPr>
          <w:rFonts w:ascii="Times New Roman" w:eastAsia="SimSun" w:hAnsi="Times New Roman" w:cs="Times New Roman"/>
          <w:color w:val="000000" w:themeColor="text1"/>
          <w:kern w:val="0"/>
          <w:sz w:val="24"/>
          <w:szCs w:val="24"/>
          <w:lang w:eastAsia="zh-CN"/>
          <w14:ligatures w14:val="none"/>
        </w:rPr>
        <w:t xml:space="preserve">Erasmus+ trumpalaikį mobilumo projektą KA122-SCH </w:t>
      </w:r>
      <w:r w:rsidR="004648D4" w:rsidRPr="00B70589">
        <w:rPr>
          <w:rFonts w:ascii="Times New Roman" w:eastAsia="SimSun" w:hAnsi="Times New Roman" w:cs="Times New Roman"/>
          <w:color w:val="000000" w:themeColor="text1"/>
          <w:kern w:val="0"/>
          <w:sz w:val="24"/>
          <w:szCs w:val="24"/>
          <w:lang w:eastAsia="zh-CN"/>
          <w14:ligatures w14:val="none"/>
        </w:rPr>
        <w:t xml:space="preserve">„Creative Teacher </w:t>
      </w:r>
      <w:r w:rsidR="00F87D04" w:rsidRPr="00B70589">
        <w:rPr>
          <w:rFonts w:ascii="Times New Roman" w:eastAsia="SimSun" w:hAnsi="Times New Roman" w:cs="Times New Roman"/>
          <w:color w:val="000000" w:themeColor="text1"/>
          <w:kern w:val="0"/>
          <w:sz w:val="24"/>
          <w:szCs w:val="24"/>
          <w:lang w:eastAsia="zh-CN"/>
          <w14:ligatures w14:val="none"/>
        </w:rPr>
        <w:t>–</w:t>
      </w:r>
      <w:r w:rsidR="004648D4" w:rsidRPr="00B70589">
        <w:rPr>
          <w:rFonts w:ascii="Times New Roman" w:eastAsia="SimSun" w:hAnsi="Times New Roman" w:cs="Times New Roman"/>
          <w:color w:val="000000" w:themeColor="text1"/>
          <w:kern w:val="0"/>
          <w:sz w:val="24"/>
          <w:szCs w:val="24"/>
          <w:lang w:eastAsia="zh-CN"/>
          <w14:ligatures w14:val="none"/>
        </w:rPr>
        <w:t xml:space="preserve"> Quality </w:t>
      </w:r>
      <w:r w:rsidR="0072112C" w:rsidRPr="00B70589">
        <w:rPr>
          <w:rFonts w:ascii="Times New Roman" w:eastAsia="SimSun" w:hAnsi="Times New Roman" w:cs="Times New Roman"/>
          <w:color w:val="000000" w:themeColor="text1"/>
          <w:kern w:val="0"/>
          <w:sz w:val="24"/>
          <w:szCs w:val="24"/>
          <w:lang w:eastAsia="zh-CN"/>
          <w14:ligatures w14:val="none"/>
        </w:rPr>
        <w:t>e</w:t>
      </w:r>
      <w:r w:rsidR="004648D4" w:rsidRPr="00B70589">
        <w:rPr>
          <w:rFonts w:ascii="Times New Roman" w:eastAsia="SimSun" w:hAnsi="Times New Roman" w:cs="Times New Roman"/>
          <w:color w:val="000000" w:themeColor="text1"/>
          <w:kern w:val="0"/>
          <w:sz w:val="24"/>
          <w:szCs w:val="24"/>
          <w:lang w:eastAsia="zh-CN"/>
          <w14:ligatures w14:val="none"/>
        </w:rPr>
        <w:t>ducation</w:t>
      </w:r>
      <w:r w:rsidR="00F87D04" w:rsidRPr="00B70589">
        <w:rPr>
          <w:rFonts w:ascii="Times New Roman" w:eastAsia="SimSun" w:hAnsi="Times New Roman" w:cs="Times New Roman"/>
          <w:color w:val="000000" w:themeColor="text1"/>
          <w:kern w:val="0"/>
          <w:sz w:val="24"/>
          <w:szCs w:val="24"/>
          <w:lang w:eastAsia="zh-CN"/>
          <w14:ligatures w14:val="none"/>
        </w:rPr>
        <w:t>“ /</w:t>
      </w:r>
      <w:r w:rsidR="00F87D04" w:rsidRPr="00B70589">
        <w:rPr>
          <w:color w:val="000000" w:themeColor="text1"/>
        </w:rPr>
        <w:t xml:space="preserve"> </w:t>
      </w:r>
      <w:r w:rsidR="00F87D04" w:rsidRPr="00B70589">
        <w:rPr>
          <w:rFonts w:ascii="Times New Roman" w:hAnsi="Times New Roman" w:cs="Times New Roman"/>
          <w:color w:val="000000" w:themeColor="text1"/>
          <w:sz w:val="24"/>
          <w:szCs w:val="24"/>
        </w:rPr>
        <w:t>,,</w:t>
      </w:r>
      <w:r w:rsidR="00F87D04" w:rsidRPr="00B70589">
        <w:rPr>
          <w:rFonts w:ascii="Times New Roman" w:eastAsia="SimSun" w:hAnsi="Times New Roman" w:cs="Times New Roman"/>
          <w:color w:val="000000" w:themeColor="text1"/>
          <w:kern w:val="0"/>
          <w:sz w:val="24"/>
          <w:szCs w:val="24"/>
          <w:lang w:eastAsia="zh-CN"/>
          <w14:ligatures w14:val="none"/>
        </w:rPr>
        <w:t>Kreat</w:t>
      </w:r>
      <w:r w:rsidR="00A20347" w:rsidRPr="00B70589">
        <w:rPr>
          <w:rFonts w:ascii="Times New Roman" w:eastAsia="SimSun" w:hAnsi="Times New Roman" w:cs="Times New Roman"/>
          <w:color w:val="000000" w:themeColor="text1"/>
          <w:kern w:val="0"/>
          <w:sz w:val="24"/>
          <w:szCs w:val="24"/>
          <w:lang w:eastAsia="zh-CN"/>
          <w14:ligatures w14:val="none"/>
        </w:rPr>
        <w:t>i</w:t>
      </w:r>
      <w:r w:rsidR="00F87D04" w:rsidRPr="00B70589">
        <w:rPr>
          <w:rFonts w:ascii="Times New Roman" w:eastAsia="SimSun" w:hAnsi="Times New Roman" w:cs="Times New Roman"/>
          <w:color w:val="000000" w:themeColor="text1"/>
          <w:kern w:val="0"/>
          <w:sz w:val="24"/>
          <w:szCs w:val="24"/>
          <w:lang w:eastAsia="zh-CN"/>
          <w14:ligatures w14:val="none"/>
        </w:rPr>
        <w:t xml:space="preserve">vus mokytojas – kokybiškas ugdymas“, kuris </w:t>
      </w:r>
      <w:r w:rsidR="00E23A0E" w:rsidRPr="00B70589">
        <w:rPr>
          <w:rFonts w:ascii="Times New Roman" w:eastAsia="SimSun" w:hAnsi="Times New Roman" w:cs="Times New Roman"/>
          <w:color w:val="000000" w:themeColor="text1"/>
          <w:kern w:val="0"/>
          <w:sz w:val="24"/>
          <w:szCs w:val="24"/>
          <w:lang w:eastAsia="zh-CN"/>
          <w14:ligatures w14:val="none"/>
        </w:rPr>
        <w:t>tę</w:t>
      </w:r>
      <w:r w:rsidR="00F87D04" w:rsidRPr="00B70589">
        <w:rPr>
          <w:rFonts w:ascii="Times New Roman" w:eastAsia="SimSun" w:hAnsi="Times New Roman" w:cs="Times New Roman"/>
          <w:color w:val="000000" w:themeColor="text1"/>
          <w:kern w:val="0"/>
          <w:sz w:val="24"/>
          <w:szCs w:val="24"/>
          <w:lang w:eastAsia="zh-CN"/>
          <w14:ligatures w14:val="none"/>
        </w:rPr>
        <w:t xml:space="preserve">sis </w:t>
      </w:r>
      <w:r w:rsidR="00E23A0E" w:rsidRPr="00B70589">
        <w:rPr>
          <w:rFonts w:ascii="Times New Roman" w:eastAsia="SimSun" w:hAnsi="Times New Roman" w:cs="Times New Roman"/>
          <w:color w:val="000000" w:themeColor="text1"/>
          <w:kern w:val="0"/>
          <w:sz w:val="24"/>
          <w:szCs w:val="24"/>
          <w:lang w:eastAsia="zh-CN"/>
          <w14:ligatures w14:val="none"/>
        </w:rPr>
        <w:t xml:space="preserve">iki </w:t>
      </w:r>
      <w:r w:rsidR="004648D4" w:rsidRPr="00B70589">
        <w:rPr>
          <w:rFonts w:ascii="Times New Roman" w:eastAsia="SimSun" w:hAnsi="Times New Roman" w:cs="Times New Roman"/>
          <w:color w:val="000000" w:themeColor="text1"/>
          <w:kern w:val="0"/>
          <w:sz w:val="24"/>
          <w:szCs w:val="24"/>
          <w:lang w:eastAsia="zh-CN"/>
          <w14:ligatures w14:val="none"/>
        </w:rPr>
        <w:t>2026</w:t>
      </w:r>
      <w:r w:rsidR="00F87D04" w:rsidRPr="00B70589">
        <w:rPr>
          <w:rFonts w:ascii="Times New Roman" w:eastAsia="SimSun" w:hAnsi="Times New Roman" w:cs="Times New Roman"/>
          <w:color w:val="000000" w:themeColor="text1"/>
          <w:kern w:val="0"/>
          <w:sz w:val="24"/>
          <w:szCs w:val="24"/>
          <w:lang w:eastAsia="zh-CN"/>
          <w14:ligatures w14:val="none"/>
        </w:rPr>
        <w:t xml:space="preserve"> m. liepos mėn</w:t>
      </w:r>
      <w:r w:rsidR="004648D4" w:rsidRPr="00B70589">
        <w:rPr>
          <w:rFonts w:ascii="Times New Roman" w:eastAsia="SimSun" w:hAnsi="Times New Roman" w:cs="Times New Roman"/>
          <w:color w:val="000000" w:themeColor="text1"/>
          <w:kern w:val="0"/>
          <w:sz w:val="24"/>
          <w:szCs w:val="24"/>
          <w:lang w:eastAsia="zh-CN"/>
          <w14:ligatures w14:val="none"/>
        </w:rPr>
        <w:t xml:space="preserve">. </w:t>
      </w:r>
    </w:p>
    <w:p w14:paraId="44CFF1FF" w14:textId="5B762917" w:rsidR="00256949" w:rsidRPr="00B70589" w:rsidRDefault="000954F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8D532B" w:rsidRPr="00B70589">
        <w:rPr>
          <w:rFonts w:ascii="Times New Roman" w:eastAsia="SimSun" w:hAnsi="Times New Roman" w:cs="Times New Roman"/>
          <w:kern w:val="0"/>
          <w:sz w:val="24"/>
          <w:szCs w:val="24"/>
          <w:lang w:eastAsia="zh-CN"/>
          <w14:ligatures w14:val="none"/>
        </w:rPr>
        <w:t>4</w:t>
      </w:r>
      <w:r w:rsidR="002B10DD"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SimSun" w:hAnsi="Times New Roman" w:cs="Times New Roman"/>
          <w:kern w:val="0"/>
          <w:sz w:val="24"/>
          <w:szCs w:val="24"/>
          <w:lang w:eastAsia="zh-CN"/>
          <w14:ligatures w14:val="none"/>
        </w:rPr>
        <w:t xml:space="preserve">m. </w:t>
      </w:r>
      <w:bookmarkStart w:id="57" w:name="_Hlk174729632"/>
      <w:r w:rsidRPr="00B70589">
        <w:rPr>
          <w:rFonts w:ascii="Times New Roman" w:eastAsia="SimSun" w:hAnsi="Times New Roman" w:cs="Times New Roman"/>
          <w:b/>
          <w:bCs/>
          <w:kern w:val="0"/>
          <w:sz w:val="24"/>
          <w:szCs w:val="24"/>
          <w:lang w:eastAsia="zh-CN"/>
          <w14:ligatures w14:val="none"/>
        </w:rPr>
        <w:t xml:space="preserve">Nordplus </w:t>
      </w:r>
      <w:r w:rsidRPr="00B70589">
        <w:rPr>
          <w:rFonts w:ascii="Times New Roman" w:eastAsia="SimSun" w:hAnsi="Times New Roman" w:cs="Times New Roman"/>
          <w:kern w:val="0"/>
          <w:sz w:val="24"/>
          <w:szCs w:val="24"/>
          <w:lang w:eastAsia="zh-CN"/>
          <w14:ligatures w14:val="none"/>
        </w:rPr>
        <w:t>projekt</w:t>
      </w:r>
      <w:r w:rsidR="000B4C9C" w:rsidRPr="00B70589">
        <w:rPr>
          <w:rFonts w:ascii="Times New Roman" w:eastAsia="SimSun" w:hAnsi="Times New Roman" w:cs="Times New Roman"/>
          <w:kern w:val="0"/>
          <w:sz w:val="24"/>
          <w:szCs w:val="24"/>
          <w:lang w:eastAsia="zh-CN"/>
          <w14:ligatures w14:val="none"/>
        </w:rPr>
        <w:t>ai</w:t>
      </w:r>
      <w:bookmarkEnd w:id="57"/>
      <w:r w:rsidRPr="00B70589">
        <w:rPr>
          <w:rFonts w:ascii="Times New Roman" w:eastAsia="SimSun" w:hAnsi="Times New Roman" w:cs="Times New Roman"/>
          <w:kern w:val="0"/>
          <w:sz w:val="24"/>
          <w:szCs w:val="24"/>
          <w:lang w:eastAsia="zh-CN"/>
          <w14:ligatures w14:val="none"/>
        </w:rPr>
        <w:t>:</w:t>
      </w:r>
    </w:p>
    <w:p w14:paraId="401F3CBD" w14:textId="2457A3F8" w:rsidR="00B03838"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0954F7" w:rsidRPr="00B70589">
        <w:rPr>
          <w:rFonts w:ascii="Times New Roman" w:eastAsia="SimSun" w:hAnsi="Times New Roman" w:cs="Times New Roman"/>
          <w:kern w:val="0"/>
          <w:sz w:val="24"/>
          <w:szCs w:val="24"/>
          <w:lang w:eastAsia="zh-CN"/>
          <w14:ligatures w14:val="none"/>
        </w:rPr>
        <w:t xml:space="preserve"> Nemenčinės Gedimino gimnazija </w:t>
      </w:r>
      <w:r w:rsidR="00423B64" w:rsidRPr="00B70589">
        <w:rPr>
          <w:rFonts w:ascii="Times New Roman" w:eastAsia="SimSun" w:hAnsi="Times New Roman" w:cs="Times New Roman"/>
          <w:kern w:val="0"/>
          <w:sz w:val="24"/>
          <w:szCs w:val="24"/>
          <w:lang w:eastAsia="zh-CN"/>
          <w14:ligatures w14:val="none"/>
        </w:rPr>
        <w:t xml:space="preserve">nuo 2024 </w:t>
      </w:r>
      <w:r w:rsidR="00D44122" w:rsidRPr="00B70589">
        <w:rPr>
          <w:rFonts w:ascii="Times New Roman" w:eastAsia="SimSun" w:hAnsi="Times New Roman" w:cs="Times New Roman"/>
          <w:kern w:val="0"/>
          <w:sz w:val="24"/>
          <w:szCs w:val="24"/>
          <w:lang w:eastAsia="zh-CN"/>
          <w14:ligatures w14:val="none"/>
        </w:rPr>
        <w:t xml:space="preserve">m. </w:t>
      </w:r>
      <w:r w:rsidR="00423B64" w:rsidRPr="00B70589">
        <w:rPr>
          <w:rFonts w:ascii="Times New Roman" w:eastAsia="SimSun" w:hAnsi="Times New Roman" w:cs="Times New Roman"/>
          <w:kern w:val="0"/>
          <w:sz w:val="24"/>
          <w:szCs w:val="24"/>
          <w:lang w:eastAsia="zh-CN"/>
          <w14:ligatures w14:val="none"/>
        </w:rPr>
        <w:t xml:space="preserve">rugsėjo mėn. iki 2025 m. </w:t>
      </w:r>
      <w:r w:rsidR="006E18DA" w:rsidRPr="00B70589">
        <w:rPr>
          <w:rFonts w:ascii="Times New Roman" w:eastAsia="SimSun" w:hAnsi="Times New Roman" w:cs="Times New Roman"/>
          <w:kern w:val="0"/>
          <w:sz w:val="24"/>
          <w:szCs w:val="24"/>
          <w:lang w:eastAsia="zh-CN"/>
          <w14:ligatures w14:val="none"/>
        </w:rPr>
        <w:t>rugpjūč</w:t>
      </w:r>
      <w:r w:rsidR="00423B64" w:rsidRPr="00B70589">
        <w:rPr>
          <w:rFonts w:ascii="Times New Roman" w:eastAsia="SimSun" w:hAnsi="Times New Roman" w:cs="Times New Roman"/>
          <w:kern w:val="0"/>
          <w:sz w:val="24"/>
          <w:szCs w:val="24"/>
          <w:lang w:eastAsia="zh-CN"/>
          <w14:ligatures w14:val="none"/>
        </w:rPr>
        <w:t>io mėn. vykd</w:t>
      </w:r>
      <w:r w:rsidR="002B10DD" w:rsidRPr="00B70589">
        <w:rPr>
          <w:rFonts w:ascii="Times New Roman" w:eastAsia="SimSun" w:hAnsi="Times New Roman" w:cs="Times New Roman"/>
          <w:kern w:val="0"/>
          <w:sz w:val="24"/>
          <w:szCs w:val="24"/>
          <w:lang w:eastAsia="zh-CN"/>
          <w14:ligatures w14:val="none"/>
        </w:rPr>
        <w:t>ė</w:t>
      </w:r>
      <w:r w:rsidR="00423B64" w:rsidRPr="00B70589">
        <w:rPr>
          <w:rFonts w:ascii="Times New Roman" w:eastAsia="SimSun" w:hAnsi="Times New Roman" w:cs="Times New Roman"/>
          <w:kern w:val="0"/>
          <w:sz w:val="24"/>
          <w:szCs w:val="24"/>
          <w:lang w:eastAsia="zh-CN"/>
          <w14:ligatures w14:val="none"/>
        </w:rPr>
        <w:t xml:space="preserve"> </w:t>
      </w:r>
      <w:r w:rsidR="00D44122" w:rsidRPr="00B70589">
        <w:rPr>
          <w:rFonts w:ascii="Times New Roman" w:eastAsia="SimSun" w:hAnsi="Times New Roman" w:cs="Times New Roman"/>
          <w:kern w:val="0"/>
          <w:sz w:val="24"/>
          <w:szCs w:val="24"/>
          <w:lang w:eastAsia="zh-CN"/>
          <w14:ligatures w14:val="none"/>
        </w:rPr>
        <w:t xml:space="preserve">Nordplus Junior </w:t>
      </w:r>
      <w:r w:rsidR="00423B64" w:rsidRPr="00B70589">
        <w:rPr>
          <w:rFonts w:ascii="Times New Roman" w:eastAsia="SimSun" w:hAnsi="Times New Roman" w:cs="Times New Roman"/>
          <w:kern w:val="0"/>
          <w:sz w:val="24"/>
          <w:szCs w:val="24"/>
          <w:lang w:eastAsia="zh-CN"/>
          <w14:ligatures w14:val="none"/>
        </w:rPr>
        <w:t xml:space="preserve">projektą ,,Baltic minds connected“ / </w:t>
      </w:r>
      <w:r w:rsidR="00B444C2" w:rsidRPr="00B70589">
        <w:rPr>
          <w:rFonts w:ascii="Times New Roman" w:eastAsia="SimSun" w:hAnsi="Times New Roman" w:cs="Times New Roman"/>
          <w:kern w:val="0"/>
          <w:sz w:val="24"/>
          <w:szCs w:val="24"/>
          <w:lang w:eastAsia="zh-CN"/>
          <w14:ligatures w14:val="none"/>
        </w:rPr>
        <w:t>,,</w:t>
      </w:r>
      <w:r w:rsidR="00BA5396" w:rsidRPr="00B70589">
        <w:rPr>
          <w:rFonts w:ascii="Times New Roman" w:hAnsi="Times New Roman" w:cs="Times New Roman"/>
          <w:sz w:val="24"/>
          <w:szCs w:val="24"/>
        </w:rPr>
        <w:t>Susijungę</w:t>
      </w:r>
      <w:r w:rsidR="00BA5396" w:rsidRPr="00B70589">
        <w:t xml:space="preserve"> b</w:t>
      </w:r>
      <w:r w:rsidR="00B444C2" w:rsidRPr="00B70589">
        <w:rPr>
          <w:rFonts w:ascii="Times New Roman" w:eastAsia="SimSun" w:hAnsi="Times New Roman" w:cs="Times New Roman"/>
          <w:kern w:val="0"/>
          <w:sz w:val="24"/>
          <w:szCs w:val="24"/>
          <w:lang w:eastAsia="zh-CN"/>
          <w14:ligatures w14:val="none"/>
        </w:rPr>
        <w:t>altų protai“</w:t>
      </w:r>
      <w:r w:rsidRPr="00B70589">
        <w:rPr>
          <w:rFonts w:ascii="Times New Roman" w:eastAsia="SimSun" w:hAnsi="Times New Roman" w:cs="Times New Roman"/>
          <w:kern w:val="0"/>
          <w:sz w:val="24"/>
          <w:szCs w:val="24"/>
          <w:lang w:eastAsia="zh-CN"/>
          <w14:ligatures w14:val="none"/>
        </w:rPr>
        <w:t>;</w:t>
      </w:r>
      <w:r w:rsidR="00B444C2" w:rsidRPr="00B70589">
        <w:rPr>
          <w:rFonts w:ascii="Times New Roman" w:eastAsia="SimSun" w:hAnsi="Times New Roman" w:cs="Times New Roman"/>
          <w:kern w:val="0"/>
          <w:sz w:val="24"/>
          <w:szCs w:val="24"/>
          <w:lang w:eastAsia="zh-CN"/>
          <w14:ligatures w14:val="none"/>
        </w:rPr>
        <w:t xml:space="preserve"> </w:t>
      </w:r>
    </w:p>
    <w:p w14:paraId="419A363B" w14:textId="5E3DAAEB" w:rsidR="00B03838"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 </w:t>
      </w:r>
      <w:r w:rsidR="00B03838" w:rsidRPr="00B70589">
        <w:rPr>
          <w:rFonts w:ascii="Times New Roman" w:eastAsia="SimSun" w:hAnsi="Times New Roman" w:cs="Times New Roman"/>
          <w:kern w:val="0"/>
          <w:sz w:val="24"/>
          <w:szCs w:val="24"/>
          <w:lang w:eastAsia="zh-CN"/>
          <w14:ligatures w14:val="none"/>
        </w:rPr>
        <w:t xml:space="preserve">Nemenčinės Konstanto Parčevskio gimnazija </w:t>
      </w:r>
      <w:r w:rsidR="000C385D" w:rsidRPr="00B70589">
        <w:rPr>
          <w:rFonts w:ascii="Times New Roman" w:eastAsia="SimSun" w:hAnsi="Times New Roman" w:cs="Times New Roman"/>
          <w:kern w:val="0"/>
          <w:sz w:val="24"/>
          <w:szCs w:val="24"/>
          <w:lang w:eastAsia="zh-CN"/>
          <w14:ligatures w14:val="none"/>
        </w:rPr>
        <w:t>nuo 2023 m. rugsėjo mėn.</w:t>
      </w:r>
      <w:r w:rsidR="000C385D" w:rsidRPr="00B70589">
        <w:rPr>
          <w:rFonts w:ascii="Times New Roman" w:hAnsi="Times New Roman" w:cs="Times New Roman"/>
          <w:sz w:val="24"/>
          <w:szCs w:val="24"/>
        </w:rPr>
        <w:t xml:space="preserve"> </w:t>
      </w:r>
      <w:r w:rsidR="002B10DD" w:rsidRPr="00B70589">
        <w:rPr>
          <w:rFonts w:ascii="Times New Roman" w:hAnsi="Times New Roman" w:cs="Times New Roman"/>
          <w:sz w:val="24"/>
          <w:szCs w:val="24"/>
        </w:rPr>
        <w:t>iki 2025 m. rugpjūčio mėn.</w:t>
      </w:r>
      <w:r w:rsidR="002B10DD" w:rsidRPr="00B70589">
        <w:t xml:space="preserve"> </w:t>
      </w:r>
      <w:r w:rsidRPr="00B70589">
        <w:rPr>
          <w:rFonts w:ascii="Times New Roman" w:eastAsia="SimSun" w:hAnsi="Times New Roman" w:cs="Times New Roman"/>
          <w:kern w:val="0"/>
          <w:sz w:val="24"/>
          <w:szCs w:val="24"/>
          <w:lang w:eastAsia="zh-CN"/>
          <w14:ligatures w14:val="none"/>
        </w:rPr>
        <w:t>vykd</w:t>
      </w:r>
      <w:r w:rsidR="002B10DD"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w:t>
      </w:r>
      <w:r w:rsidR="000C385D" w:rsidRPr="00B70589">
        <w:rPr>
          <w:rFonts w:ascii="Times New Roman" w:eastAsia="SimSun" w:hAnsi="Times New Roman" w:cs="Times New Roman"/>
          <w:kern w:val="0"/>
          <w:sz w:val="24"/>
          <w:szCs w:val="24"/>
          <w:lang w:eastAsia="zh-CN"/>
          <w14:ligatures w14:val="none"/>
        </w:rPr>
        <w:t xml:space="preserve">Nordplus Junior projektą </w:t>
      </w:r>
      <w:r w:rsidR="00B03838" w:rsidRPr="00B70589">
        <w:rPr>
          <w:rFonts w:ascii="Times New Roman" w:eastAsia="SimSun" w:hAnsi="Times New Roman" w:cs="Times New Roman"/>
          <w:kern w:val="0"/>
          <w:sz w:val="24"/>
          <w:szCs w:val="24"/>
          <w:lang w:eastAsia="zh-CN"/>
          <w14:ligatures w14:val="none"/>
        </w:rPr>
        <w:t xml:space="preserve">,,Alice in Digi-land“ / </w:t>
      </w:r>
      <w:r w:rsidR="000C385D" w:rsidRPr="00B70589">
        <w:rPr>
          <w:rFonts w:ascii="Times New Roman" w:eastAsia="SimSun" w:hAnsi="Times New Roman" w:cs="Times New Roman"/>
          <w:kern w:val="0"/>
          <w:sz w:val="24"/>
          <w:szCs w:val="24"/>
          <w:lang w:eastAsia="zh-CN"/>
          <w14:ligatures w14:val="none"/>
        </w:rPr>
        <w:t>,,Alisa skaitmeninėje žemėje“</w:t>
      </w:r>
      <w:r w:rsidR="002B10DD" w:rsidRPr="00B70589">
        <w:rPr>
          <w:rFonts w:ascii="Times New Roman" w:eastAsia="SimSun" w:hAnsi="Times New Roman" w:cs="Times New Roman"/>
          <w:kern w:val="0"/>
          <w:sz w:val="24"/>
          <w:szCs w:val="24"/>
          <w:lang w:eastAsia="zh-CN"/>
          <w14:ligatures w14:val="none"/>
        </w:rPr>
        <w:t>;</w:t>
      </w:r>
    </w:p>
    <w:p w14:paraId="0CABD526" w14:textId="398F1F45" w:rsidR="000954F7"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lang w:eastAsia="zh-CN"/>
          <w14:ligatures w14:val="none"/>
        </w:rPr>
        <w:t xml:space="preserve">3. </w:t>
      </w:r>
      <w:r w:rsidR="000954F7" w:rsidRPr="00B70589">
        <w:rPr>
          <w:rFonts w:ascii="Times New Roman" w:eastAsia="SimSun" w:hAnsi="Times New Roman" w:cs="Times New Roman"/>
          <w:kern w:val="0"/>
          <w:sz w:val="24"/>
          <w:szCs w:val="24"/>
          <w:lang w:eastAsia="zh-CN"/>
          <w14:ligatures w14:val="none"/>
        </w:rPr>
        <w:t xml:space="preserve">Pagirių gimnazija </w:t>
      </w:r>
      <w:r w:rsidR="00C31465" w:rsidRPr="00B70589">
        <w:rPr>
          <w:rFonts w:ascii="Times New Roman" w:eastAsia="SimSun" w:hAnsi="Times New Roman" w:cs="Times New Roman"/>
          <w:kern w:val="0"/>
          <w:sz w:val="24"/>
          <w:szCs w:val="24"/>
          <w:lang w:eastAsia="zh-CN"/>
          <w14:ligatures w14:val="none"/>
        </w:rPr>
        <w:t xml:space="preserve">nuo 2023 m. rugsėjo mėn. iki 2025 m. </w:t>
      </w:r>
      <w:r w:rsidR="006E18DA" w:rsidRPr="00B70589">
        <w:rPr>
          <w:rFonts w:ascii="Times New Roman" w:eastAsia="SimSun" w:hAnsi="Times New Roman" w:cs="Times New Roman"/>
          <w:kern w:val="0"/>
          <w:sz w:val="24"/>
          <w:szCs w:val="24"/>
          <w:lang w:eastAsia="zh-CN"/>
          <w14:ligatures w14:val="none"/>
        </w:rPr>
        <w:t xml:space="preserve">rugpjūčio </w:t>
      </w:r>
      <w:r w:rsidR="00C31465" w:rsidRPr="00B70589">
        <w:rPr>
          <w:rFonts w:ascii="Times New Roman" w:eastAsia="SimSun" w:hAnsi="Times New Roman" w:cs="Times New Roman"/>
          <w:kern w:val="0"/>
          <w:sz w:val="24"/>
          <w:szCs w:val="24"/>
          <w:lang w:eastAsia="zh-CN"/>
          <w14:ligatures w14:val="none"/>
        </w:rPr>
        <w:t xml:space="preserve">mėn. kaip partneris </w:t>
      </w:r>
      <w:r w:rsidR="001361FC" w:rsidRPr="00B70589">
        <w:rPr>
          <w:rFonts w:ascii="Times New Roman" w:eastAsia="SimSun" w:hAnsi="Times New Roman" w:cs="Times New Roman"/>
          <w:kern w:val="0"/>
          <w:sz w:val="24"/>
          <w:szCs w:val="24"/>
          <w:lang w:eastAsia="zh-CN"/>
          <w14:ligatures w14:val="none"/>
        </w:rPr>
        <w:t>dalyva</w:t>
      </w:r>
      <w:r w:rsidR="002B10DD" w:rsidRPr="00B70589">
        <w:rPr>
          <w:rFonts w:ascii="Times New Roman" w:eastAsia="SimSun" w:hAnsi="Times New Roman" w:cs="Times New Roman"/>
          <w:kern w:val="0"/>
          <w:sz w:val="24"/>
          <w:szCs w:val="24"/>
          <w:lang w:eastAsia="zh-CN"/>
          <w14:ligatures w14:val="none"/>
        </w:rPr>
        <w:t>vo</w:t>
      </w:r>
      <w:r w:rsidR="001361FC" w:rsidRPr="00B70589">
        <w:rPr>
          <w:rFonts w:ascii="Times New Roman" w:eastAsia="SimSun" w:hAnsi="Times New Roman" w:cs="Times New Roman"/>
          <w:kern w:val="0"/>
          <w:sz w:val="24"/>
          <w:szCs w:val="24"/>
          <w:lang w:eastAsia="zh-CN"/>
          <w14:ligatures w14:val="none"/>
        </w:rPr>
        <w:t xml:space="preserve"> Nordplus Horizontal programos tarptautiniame projekte „Different approaches to teaching Science and Entrepreneurship in Nordic-Baltic experience”  / ,,Baltijos ir Skandinavijos šalių patirtys dėstant gamtos, tiksliuosius mokslus ir verslumą“</w:t>
      </w:r>
      <w:r w:rsidRPr="00B70589">
        <w:rPr>
          <w:rFonts w:ascii="Times New Roman" w:eastAsia="SimSun" w:hAnsi="Times New Roman" w:cs="Times New Roman"/>
          <w:kern w:val="0"/>
          <w:sz w:val="24"/>
          <w:szCs w:val="24"/>
          <w:lang w:eastAsia="zh-CN"/>
          <w14:ligatures w14:val="none"/>
        </w:rPr>
        <w:t>;</w:t>
      </w:r>
      <w:r w:rsidR="00174C51" w:rsidRPr="00B70589">
        <w:rPr>
          <w:rFonts w:ascii="Times New Roman" w:eastAsia="SimSun" w:hAnsi="Times New Roman" w:cs="Times New Roman"/>
          <w:kern w:val="0"/>
          <w:sz w:val="24"/>
          <w:szCs w:val="24"/>
          <w:lang w:eastAsia="zh-CN"/>
          <w14:ligatures w14:val="none"/>
        </w:rPr>
        <w:t xml:space="preserve"> </w:t>
      </w:r>
    </w:p>
    <w:p w14:paraId="4C1E1A29" w14:textId="7321D4BF" w:rsidR="001C265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 xml:space="preserve">4. </w:t>
      </w:r>
      <w:r w:rsidR="001C265D" w:rsidRPr="00B70589">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B70589">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B70589">
        <w:rPr>
          <w:rFonts w:ascii="Times New Roman" w:eastAsia="SimSun" w:hAnsi="Times New Roman" w:cs="Times New Roman"/>
          <w:kern w:val="0"/>
          <w:sz w:val="24"/>
          <w:szCs w:val="24"/>
          <w:shd w:val="clear" w:color="auto" w:fill="FFFFFF"/>
          <w:lang w:eastAsia="zh-CN"/>
          <w14:ligatures w14:val="none"/>
        </w:rPr>
        <w:t>mėn. iki 2026 m. liepos mėn. kaip partneris dalyvauja Nordplus Junior programos tarptautiniame projekte ,,Empowering Cultural Literacy through Cuisine, Crafts and Folk Traditions“ / ,,Kultūrinio raštingumo stiprinimas per virtuvę, amatus ir liaudies tradicijas“.</w:t>
      </w:r>
    </w:p>
    <w:p w14:paraId="4A03C2AE" w14:textId="77777777" w:rsidR="001360F7" w:rsidRPr="00B70589" w:rsidRDefault="001360F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p>
    <w:p w14:paraId="333B6884" w14:textId="559D05F2" w:rsidR="00F00592" w:rsidRPr="00B70589" w:rsidRDefault="00F00592" w:rsidP="00B70589">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B70589">
        <w:rPr>
          <w:rFonts w:ascii="Times New Roman" w:eastAsia="Calibri" w:hAnsi="Times New Roman" w:cs="Times New Roman"/>
          <w:color w:val="000000"/>
          <w:kern w:val="0"/>
          <w:sz w:val="24"/>
          <w:szCs w:val="24"/>
          <w:shd w:val="clear" w:color="auto" w:fill="FFFFFF"/>
          <w:lang w:eastAsia="lt-LT"/>
          <w14:ligatures w14:val="none"/>
        </w:rPr>
        <w:lastRenderedPageBreak/>
        <w:t>„</w:t>
      </w:r>
      <w:r w:rsidRPr="00B70589">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B70589">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202</w:t>
      </w:r>
      <w:r w:rsidR="00E603E3" w:rsidRPr="00B70589">
        <w:rPr>
          <w:rFonts w:ascii="Times New Roman" w:eastAsia="Calibri" w:hAnsi="Times New Roman" w:cs="Times New Roman"/>
          <w:color w:val="000000"/>
          <w:kern w:val="0"/>
          <w:sz w:val="24"/>
          <w:szCs w:val="24"/>
          <w:shd w:val="clear" w:color="auto" w:fill="FFFFFF"/>
          <w:lang w:eastAsia="lt-LT"/>
          <w14:ligatures w14:val="none"/>
        </w:rPr>
        <w:t>3</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B70589">
        <w:rPr>
          <w:rFonts w:ascii="Times New Roman" w:eastAsia="Calibri" w:hAnsi="Times New Roman" w:cs="Times New Roman"/>
          <w:color w:val="000000"/>
          <w:kern w:val="0"/>
          <w:sz w:val="24"/>
          <w:szCs w:val="24"/>
          <w:shd w:val="clear" w:color="auto" w:fill="FFFFFF"/>
          <w:lang w:eastAsia="lt-LT"/>
          <w14:ligatures w14:val="none"/>
        </w:rPr>
        <w:t>įgyvendino 5</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B70589">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B70589">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B70589">
        <w:rPr>
          <w:rFonts w:ascii="Times New Roman" w:eastAsia="Calibri" w:hAnsi="Times New Roman" w:cs="Times New Roman"/>
          <w:color w:val="000000"/>
          <w:kern w:val="0"/>
          <w:sz w:val="24"/>
          <w:szCs w:val="24"/>
          <w:shd w:val="clear" w:color="auto" w:fill="FFFFFF"/>
          <w:lang w:eastAsia="lt-LT"/>
          <w14:ligatures w14:val="none"/>
        </w:rPr>
        <w:t>)</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2024 m. </w:t>
      </w:r>
      <w:r w:rsidR="006D27A0" w:rsidRPr="00B70589">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6473FF" w:rsidRPr="00B70589">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B70589">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B70589">
        <w:rPr>
          <w:rFonts w:ascii="Times New Roman" w:eastAsia="Times New Roman" w:hAnsi="Times New Roman" w:cs="Times New Roman"/>
          <w:kern w:val="0"/>
          <w:sz w:val="24"/>
          <w:szCs w:val="20"/>
          <w14:ligatures w14:val="none"/>
        </w:rPr>
        <w:t>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Kovalskos, Sudervės Mariano Zdziechovskio, Šumsko pagrindinės mokyklos)</w:t>
      </w:r>
      <w:r w:rsidR="00CA78CF" w:rsidRPr="00B70589">
        <w:rPr>
          <w:rFonts w:ascii="Times New Roman" w:eastAsia="Times New Roman" w:hAnsi="Times New Roman" w:cs="Times New Roman"/>
          <w:kern w:val="0"/>
          <w:sz w:val="24"/>
          <w:szCs w:val="20"/>
          <w14:ligatures w14:val="none"/>
        </w:rPr>
        <w:t xml:space="preserve">, </w:t>
      </w:r>
      <w:r w:rsidR="005341C8" w:rsidRPr="00B70589">
        <w:rPr>
          <w:rFonts w:ascii="Times New Roman" w:eastAsia="Times New Roman" w:hAnsi="Times New Roman" w:cs="Times New Roman"/>
          <w:kern w:val="0"/>
          <w:sz w:val="24"/>
          <w:szCs w:val="20"/>
          <w14:ligatures w14:val="none"/>
        </w:rPr>
        <w:t xml:space="preserve">o </w:t>
      </w:r>
      <w:r w:rsidR="00CA78CF" w:rsidRPr="00B70589">
        <w:rPr>
          <w:rFonts w:ascii="Times New Roman" w:eastAsia="Times New Roman" w:hAnsi="Times New Roman" w:cs="Times New Roman"/>
          <w:kern w:val="0"/>
          <w:sz w:val="24"/>
          <w:szCs w:val="20"/>
          <w14:ligatures w14:val="none"/>
        </w:rPr>
        <w:t>2025 m. – 26 mokyklos</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Kiekvienai mokyklai </w:t>
      </w:r>
      <w:r w:rsidR="00A512A0" w:rsidRPr="00B70589">
        <w:rPr>
          <w:rFonts w:ascii="Times New Roman" w:eastAsia="Calibri" w:hAnsi="Times New Roman" w:cs="Times New Roman"/>
          <w:color w:val="000000"/>
          <w:kern w:val="0"/>
          <w:sz w:val="24"/>
          <w:szCs w:val="24"/>
          <w:shd w:val="clear" w:color="auto" w:fill="FFFFFF"/>
          <w:lang w:eastAsia="lt-LT"/>
          <w14:ligatures w14:val="none"/>
        </w:rPr>
        <w:t>2024</w:t>
      </w:r>
      <w:r w:rsidR="009C603B" w:rsidRPr="00B70589">
        <w:rPr>
          <w:rFonts w:ascii="Times New Roman" w:eastAsia="Calibri" w:hAnsi="Times New Roman" w:cs="Times New Roman"/>
          <w:color w:val="000000"/>
          <w:kern w:val="0"/>
          <w:sz w:val="24"/>
          <w:szCs w:val="24"/>
          <w:shd w:val="clear" w:color="auto" w:fill="FFFFFF"/>
          <w:lang w:eastAsia="lt-LT"/>
          <w14:ligatures w14:val="none"/>
        </w:rPr>
        <w:t xml:space="preserve"> ir </w:t>
      </w:r>
      <w:r w:rsidR="00CA78CF" w:rsidRPr="00B70589">
        <w:rPr>
          <w:rFonts w:ascii="Times New Roman" w:eastAsia="Calibri" w:hAnsi="Times New Roman" w:cs="Times New Roman"/>
          <w:color w:val="000000"/>
          <w:kern w:val="0"/>
          <w:sz w:val="24"/>
          <w:szCs w:val="24"/>
          <w:shd w:val="clear" w:color="auto" w:fill="FFFFFF"/>
          <w:lang w:eastAsia="lt-LT"/>
          <w14:ligatures w14:val="none"/>
        </w:rPr>
        <w:t>2025</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 m. </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B70589">
        <w:rPr>
          <w:rFonts w:ascii="Times New Roman" w:eastAsia="Calibri" w:hAnsi="Times New Roman" w:cs="Times New Roman"/>
          <w:color w:val="000000"/>
          <w:kern w:val="0"/>
          <w:sz w:val="24"/>
          <w:szCs w:val="24"/>
          <w:shd w:val="clear" w:color="auto" w:fill="FFFFFF"/>
          <w:lang w:eastAsia="lt-LT"/>
          <w14:ligatures w14:val="none"/>
        </w:rPr>
        <w:t>buvo</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B70589">
        <w:rPr>
          <w:rFonts w:ascii="Times New Roman" w:eastAsia="Calibri" w:hAnsi="Times New Roman" w:cs="Times New Roman"/>
          <w:color w:val="000000"/>
          <w:kern w:val="0"/>
          <w:sz w:val="24"/>
          <w:szCs w:val="24"/>
          <w:shd w:val="clear" w:color="auto" w:fill="FFFFFF"/>
          <w:lang w:eastAsia="lt-LT"/>
          <w14:ligatures w14:val="none"/>
        </w:rPr>
        <w:t>t</w:t>
      </w:r>
      <w:r w:rsidR="003A1502" w:rsidRPr="00B70589">
        <w:rPr>
          <w:rFonts w:ascii="Times New Roman" w:eastAsia="Calibri" w:hAnsi="Times New Roman" w:cs="Times New Roman"/>
          <w:color w:val="000000"/>
          <w:kern w:val="0"/>
          <w:sz w:val="24"/>
          <w:szCs w:val="24"/>
          <w:shd w:val="clear" w:color="auto" w:fill="FFFFFF"/>
          <w:lang w:eastAsia="lt-LT"/>
          <w14:ligatures w14:val="none"/>
        </w:rPr>
        <w:t>a po 800</w:t>
      </w:r>
      <w:r w:rsidR="004D27EF" w:rsidRPr="00B70589">
        <w:rPr>
          <w:rFonts w:ascii="Times New Roman" w:eastAsia="Calibri" w:hAnsi="Times New Roman" w:cs="Times New Roman"/>
          <w:color w:val="000000"/>
          <w:kern w:val="0"/>
          <w:sz w:val="24"/>
          <w:szCs w:val="24"/>
          <w:shd w:val="clear" w:color="auto" w:fill="FFFFFF"/>
          <w:lang w:eastAsia="lt-LT"/>
          <w14:ligatures w14:val="none"/>
        </w:rPr>
        <w:t>,00</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B70589">
        <w:rPr>
          <w:rFonts w:ascii="Times New Roman" w:eastAsia="Calibri" w:hAnsi="Times New Roman" w:cs="Times New Roman"/>
          <w:color w:val="000000"/>
          <w:kern w:val="0"/>
          <w:sz w:val="24"/>
          <w:szCs w:val="24"/>
          <w:shd w:val="clear" w:color="auto" w:fill="FFFFFF"/>
          <w:lang w:eastAsia="lt-LT"/>
          <w14:ligatures w14:val="none"/>
        </w:rPr>
        <w:t>E</w:t>
      </w:r>
      <w:r w:rsidR="003A1502" w:rsidRPr="00B70589">
        <w:rPr>
          <w:rFonts w:ascii="Times New Roman" w:eastAsia="Calibri" w:hAnsi="Times New Roman" w:cs="Times New Roman"/>
          <w:color w:val="000000"/>
          <w:kern w:val="0"/>
          <w:sz w:val="24"/>
          <w:szCs w:val="24"/>
          <w:shd w:val="clear" w:color="auto" w:fill="FFFFFF"/>
          <w:lang w:eastAsia="lt-LT"/>
          <w14:ligatures w14:val="none"/>
        </w:rPr>
        <w:t>ur</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B70589">
        <w:rPr>
          <w:rFonts w:ascii="Times New Roman" w:eastAsia="Calibri" w:hAnsi="Times New Roman" w:cs="Times New Roman"/>
          <w:color w:val="000000"/>
          <w:kern w:val="0"/>
          <w:sz w:val="24"/>
          <w:szCs w:val="24"/>
          <w:shd w:val="clear" w:color="auto" w:fill="FFFFFF"/>
          <w:lang w:eastAsia="lt-LT"/>
          <w14:ligatures w14:val="none"/>
        </w:rPr>
        <w:t>iš</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viso </w:t>
      </w:r>
      <w:r w:rsidR="009C603B" w:rsidRPr="00B70589">
        <w:rPr>
          <w:rFonts w:ascii="Times New Roman" w:eastAsia="Calibri" w:hAnsi="Times New Roman" w:cs="Times New Roman"/>
          <w:color w:val="000000"/>
          <w:kern w:val="0"/>
          <w:sz w:val="24"/>
          <w:szCs w:val="24"/>
          <w:shd w:val="clear" w:color="auto" w:fill="FFFFFF"/>
          <w:lang w:eastAsia="lt-LT"/>
          <w14:ligatures w14:val="none"/>
        </w:rPr>
        <w:t>2025 m. – 20,8</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tūkst. Eur</w:t>
      </w:r>
      <w:r w:rsidR="00553B3A" w:rsidRPr="00B70589">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B70589">
        <w:rPr>
          <w:rFonts w:ascii="Times New Roman" w:eastAsia="Calibri" w:hAnsi="Times New Roman" w:cs="Times New Roman"/>
          <w:color w:val="000000"/>
          <w:kern w:val="0"/>
          <w:sz w:val="24"/>
          <w:szCs w:val="24"/>
          <w:shd w:val="clear" w:color="auto" w:fill="FFFFFF"/>
          <w:lang w:eastAsia="lt-LT"/>
          <w14:ligatures w14:val="none"/>
        </w:rPr>
        <w:t>.</w:t>
      </w:r>
      <w:r w:rsidR="003942A7" w:rsidRPr="00B70589">
        <w:t xml:space="preserve"> </w:t>
      </w:r>
      <w:r w:rsidR="003942A7" w:rsidRPr="00B70589">
        <w:rPr>
          <w:rFonts w:ascii="Times New Roman" w:eastAsia="Calibri" w:hAnsi="Times New Roman" w:cs="Times New Roman"/>
          <w:color w:val="000000"/>
          <w:kern w:val="0"/>
          <w:sz w:val="24"/>
          <w:szCs w:val="24"/>
          <w:shd w:val="clear" w:color="auto" w:fill="FFFFFF"/>
          <w:lang w:eastAsia="lt-LT"/>
          <w14:ligatures w14:val="none"/>
        </w:rPr>
        <w:t>Projektai skirti visai mokyklos bendruomenei (netradicinių ugdymo aplinkų, poilsio ir interaktyvių erdvių įrengimas ar tobulinimas, ugdymo priemonių įsigijimas, edukacinių išvykų, renginių organizavimas ir pan.</w:t>
      </w:r>
      <w:r w:rsidR="0026379B" w:rsidRPr="00B70589">
        <w:rPr>
          <w:rFonts w:ascii="Times New Roman" w:eastAsia="Calibri" w:hAnsi="Times New Roman" w:cs="Times New Roman"/>
          <w:color w:val="000000"/>
          <w:kern w:val="0"/>
          <w:sz w:val="24"/>
          <w:szCs w:val="24"/>
          <w:shd w:val="clear" w:color="auto" w:fill="FFFFFF"/>
          <w:lang w:eastAsia="lt-LT"/>
          <w14:ligatures w14:val="none"/>
        </w:rPr>
        <w:t>).</w:t>
      </w:r>
    </w:p>
    <w:p w14:paraId="6A962B48" w14:textId="77777777" w:rsidR="00E47B67" w:rsidRDefault="00E47B67" w:rsidP="00B70589">
      <w:pPr>
        <w:spacing w:after="0" w:line="240" w:lineRule="auto"/>
        <w:ind w:firstLine="850"/>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Europos Parlamento biuro Lietuvoje vykdomame projekte ,,</w:t>
      </w:r>
      <w:r w:rsidRPr="00B70589">
        <w:rPr>
          <w:rFonts w:ascii="Times New Roman" w:eastAsia="Calibri" w:hAnsi="Times New Roman" w:cs="Times New Roman"/>
          <w:b/>
          <w:bCs/>
          <w:kern w:val="0"/>
          <w:sz w:val="24"/>
          <w:szCs w:val="24"/>
          <w:lang w:eastAsia="lt-LT"/>
          <w14:ligatures w14:val="none"/>
        </w:rPr>
        <w:t>Mokyklos – Europos Parlamento ambasadorės</w:t>
      </w:r>
      <w:r w:rsidRPr="00B70589">
        <w:rPr>
          <w:rFonts w:ascii="Times New Roman" w:eastAsia="Calibri" w:hAnsi="Times New Roman" w:cs="Times New Roman"/>
          <w:kern w:val="0"/>
          <w:sz w:val="24"/>
          <w:szCs w:val="24"/>
          <w:lang w:eastAsia="lt-LT"/>
          <w14:ligatures w14:val="none"/>
        </w:rPr>
        <w:t xml:space="preserve">“ (MEPA) 2024–2025 m. m. dalyvavo Paberžės ,,Verdenės“, Rukainių ir Valčiūnų gimnazijos.  </w:t>
      </w:r>
    </w:p>
    <w:p w14:paraId="0868CE11" w14:textId="77777777" w:rsidR="004F7CBB" w:rsidRPr="00B70589" w:rsidRDefault="004F7CBB" w:rsidP="004F7CBB">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B70589">
        <w:rPr>
          <w:rFonts w:ascii="Times New Roman" w:eastAsia="Calibri" w:hAnsi="Times New Roman" w:cs="Times New Roman"/>
          <w:color w:val="000000"/>
          <w:kern w:val="0"/>
          <w:sz w:val="24"/>
          <w:szCs w:val="24"/>
          <w:shd w:val="clear" w:color="auto" w:fill="FFFFFF"/>
          <w:lang w:eastAsia="lt-LT"/>
          <w14:ligatures w14:val="none"/>
        </w:rPr>
        <w:t xml:space="preserve">Savivaldybės švietimo įstaigos lenkų ugdomąja kalba dalyvavo įvairiuose Lenkijos Respublikos remiamuose projektuose, finansuojamuose Lenkijos Respublikos asociacijų „Wspólnota Polska” / „Lenkų bendruomenė“, „Odra-Niemen“, fondo ,,Pomoc Polakom na Wschodzie“  / „Pagalba lenkams Rytuose“, Lietuvos lenkų mokyklų draugijos „Macierz Szkolna“ ir kituose. </w:t>
      </w:r>
    </w:p>
    <w:p w14:paraId="6AA3FB6F" w14:textId="77777777" w:rsidR="001F7DFB" w:rsidRPr="00B70589" w:rsidRDefault="001F7DFB" w:rsidP="00B70589">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58" w:name="_Hlk143725720"/>
    </w:p>
    <w:p w14:paraId="56E171A8" w14:textId="2BD73D39" w:rsidR="0044768A" w:rsidRPr="00B70589" w:rsidRDefault="0044768A" w:rsidP="00B70589">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B70589">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B70589">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B70589" w:rsidRDefault="0044768A" w:rsidP="00B70589">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55063C90" w14:textId="77777777" w:rsidR="004B7B6F" w:rsidRPr="00B70589" w:rsidRDefault="008F0F6E"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2024 m. spalio 15 d. Savivaldybės administracija ir Vilniaus universitetas (toliau – VU) pasirašė Jungtinės veiklos sutartį dėl VU akademijos savivaldybės gimnazijų moksleiviams įgyvendinimo 2024</w:t>
      </w:r>
      <w:r w:rsidR="000B4DC5" w:rsidRPr="00B70589">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w:t>
      </w:r>
      <w:r w:rsidR="005557EA" w:rsidRPr="00B70589">
        <w:rPr>
          <w:rFonts w:ascii="Times New Roman" w:eastAsia="Times New Roman" w:hAnsi="Times New Roman" w:cs="Times New Roman"/>
          <w:b/>
          <w:bCs/>
          <w:color w:val="000000"/>
          <w:kern w:val="0"/>
          <w:sz w:val="24"/>
          <w:szCs w:val="24"/>
          <w:bdr w:val="none" w:sz="0" w:space="0" w:color="auto" w:frame="1"/>
          <w:lang w:eastAsia="lt-LT"/>
          <w14:ligatures w14:val="none"/>
        </w:rPr>
        <w:t>19,7</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tūkst. Eur. </w:t>
      </w:r>
    </w:p>
    <w:p w14:paraId="322F5050" w14:textId="09800118" w:rsidR="00A237D3" w:rsidRPr="00B70589" w:rsidRDefault="005557EA"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VU Akademijos savivaldybės moksleiviams I </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(rudens) </w:t>
      </w:r>
      <w:r w:rsidRPr="00B70589">
        <w:rPr>
          <w:rFonts w:ascii="Times New Roman" w:eastAsia="Times New Roman" w:hAnsi="Times New Roman" w:cs="Times New Roman"/>
          <w:color w:val="000000"/>
          <w:kern w:val="0"/>
          <w:sz w:val="24"/>
          <w:szCs w:val="24"/>
          <w:bdr w:val="none" w:sz="0" w:space="0" w:color="auto" w:frame="1"/>
          <w:lang w:eastAsia="lt-LT"/>
          <w14:ligatures w14:val="none"/>
        </w:rPr>
        <w:t>etape dalyva</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v</w:t>
      </w:r>
      <w:r w:rsidR="00EB1EB4"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49 </w:t>
      </w:r>
      <w:r w:rsidR="004B7B6F" w:rsidRPr="00B70589">
        <w:rPr>
          <w:rFonts w:ascii="Times New Roman" w:eastAsia="Times New Roman" w:hAnsi="Times New Roman" w:cs="Times New Roman"/>
          <w:kern w:val="0"/>
          <w:sz w:val="24"/>
          <w:szCs w:val="24"/>
          <w:lang w:eastAsia="lt-LT"/>
          <w14:ligatures w14:val="none"/>
        </w:rPr>
        <w:t xml:space="preserve">savivaldybės mokyklų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10–11 klasių mokiniai iš septynių gimnazijų: Avižienių, Maišiagalos Lietuvos Didžiojo kunigaikščio Algirdo, Nemenčinės Gedimino, Nemenčinės Konstanto Parčevskio, </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Projekto metu, naudodamiesi kūrybinio mąstymo metodika, moksleiviai gilinosi į aktualias problemas ir kūrė netradicinius jų sprendimus. Juos konsultavo VU dėstytojai iš šešių fakultetų ir centrų: Filosofijos, Matematikos ir informatikos, Ekonomikos ir verslo administravimo, Komunikacijos fakultetų, Verslo mokyklos ir Gyvybės mokslų centro. 2024 m. gruodžio 14 d. Vilniaus universitete įvyko projekto „VU Akademija Vilniaus rajono moksleiviams“ I etapo finalinis renginys, kuriame moksleiviai pristatė savo darbus ir gavo diplomus.</w:t>
      </w:r>
      <w:r w:rsidR="00EB1EB4"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p>
    <w:p w14:paraId="2AE911D4" w14:textId="3BA77D3D" w:rsidR="004F143A" w:rsidRPr="00B70589" w:rsidRDefault="004F143A" w:rsidP="00B70589">
      <w:pPr>
        <w:shd w:val="clear" w:color="auto" w:fill="FFFFFF"/>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2025 m. kovo</w:t>
      </w:r>
      <w:r w:rsidR="000759AC">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 xml:space="preserve">gegužės mėn. vyko projekto „VU Akademija Vilniaus rajono moksleiviams“ II </w:t>
      </w:r>
      <w:r w:rsidR="004B7B6F" w:rsidRPr="00B70589">
        <w:rPr>
          <w:rFonts w:ascii="Times New Roman" w:eastAsia="Times New Roman" w:hAnsi="Times New Roman" w:cs="Times New Roman"/>
          <w:kern w:val="0"/>
          <w:sz w:val="24"/>
          <w:szCs w:val="24"/>
          <w:lang w:eastAsia="lt-LT"/>
          <w14:ligatures w14:val="none"/>
        </w:rPr>
        <w:t xml:space="preserve">(pavasario) </w:t>
      </w:r>
      <w:r w:rsidRPr="00B70589">
        <w:rPr>
          <w:rFonts w:ascii="Times New Roman" w:eastAsia="Times New Roman" w:hAnsi="Times New Roman" w:cs="Times New Roman"/>
          <w:kern w:val="0"/>
          <w:sz w:val="24"/>
          <w:szCs w:val="24"/>
          <w:lang w:eastAsia="lt-LT"/>
          <w14:ligatures w14:val="none"/>
        </w:rPr>
        <w:t>etapas, kuriame dalyvavo kiti 49 savivaldybės mokyklų 10–11 kl</w:t>
      </w:r>
      <w:r w:rsidR="000759AC">
        <w:rPr>
          <w:rFonts w:ascii="Times New Roman" w:eastAsia="Times New Roman" w:hAnsi="Times New Roman" w:cs="Times New Roman"/>
          <w:kern w:val="0"/>
          <w:sz w:val="24"/>
          <w:szCs w:val="24"/>
          <w:lang w:eastAsia="lt-LT"/>
          <w14:ligatures w14:val="none"/>
        </w:rPr>
        <w:t>asių</w:t>
      </w:r>
      <w:r w:rsidRPr="00B70589">
        <w:rPr>
          <w:rFonts w:ascii="Times New Roman" w:eastAsia="Times New Roman" w:hAnsi="Times New Roman" w:cs="Times New Roman"/>
          <w:kern w:val="0"/>
          <w:sz w:val="24"/>
          <w:szCs w:val="24"/>
          <w:lang w:eastAsia="lt-LT"/>
          <w14:ligatures w14:val="none"/>
        </w:rPr>
        <w:t xml:space="preserve"> mokiniai iš </w:t>
      </w:r>
      <w:r w:rsidR="00EC5946" w:rsidRPr="00B70589">
        <w:rPr>
          <w:rFonts w:ascii="Times New Roman" w:eastAsia="Times New Roman" w:hAnsi="Times New Roman" w:cs="Times New Roman"/>
          <w:kern w:val="0"/>
          <w:sz w:val="24"/>
          <w:szCs w:val="24"/>
          <w:lang w:eastAsia="lt-LT"/>
          <w14:ligatures w14:val="none"/>
        </w:rPr>
        <w:t xml:space="preserve">septynių gimnazijų: </w:t>
      </w:r>
      <w:r w:rsidRPr="00B70589">
        <w:rPr>
          <w:rFonts w:ascii="Times New Roman" w:eastAsia="Times New Roman" w:hAnsi="Times New Roman" w:cs="Times New Roman"/>
          <w:kern w:val="0"/>
          <w:sz w:val="24"/>
          <w:szCs w:val="24"/>
          <w:lang w:eastAsia="lt-LT"/>
          <w14:ligatures w14:val="none"/>
        </w:rPr>
        <w:t>Juodšilių šv. Uršulės Leduchovskos, Kalvelių Stanislavo Moniuškos, Marijampolio Meilės Lukšienės, Mickūnų, Paberžės „Verdenės“, Rudaminos ,,Ryto“ ir Zujūnų gimnazijų.</w:t>
      </w:r>
      <w:r w:rsidRPr="00B70589">
        <w:t xml:space="preserve"> </w:t>
      </w:r>
      <w:r w:rsidR="006A2608" w:rsidRPr="00B70589">
        <w:rPr>
          <w:rFonts w:ascii="Times New Roman" w:hAnsi="Times New Roman" w:cs="Times New Roman"/>
          <w:sz w:val="24"/>
          <w:szCs w:val="24"/>
        </w:rPr>
        <w:t>Projekto</w:t>
      </w:r>
      <w:r w:rsidR="006A2608" w:rsidRPr="00B70589">
        <w:t xml:space="preserve"> </w:t>
      </w:r>
      <w:r w:rsidRPr="00B70589">
        <w:rPr>
          <w:rFonts w:ascii="Times New Roman" w:eastAsia="Times New Roman" w:hAnsi="Times New Roman" w:cs="Times New Roman"/>
          <w:kern w:val="0"/>
          <w:sz w:val="24"/>
          <w:szCs w:val="24"/>
          <w:lang w:eastAsia="lt-LT"/>
          <w14:ligatures w14:val="none"/>
        </w:rPr>
        <w:t>metu mokiniai ne tik pastiprino bendruomeniškumo, kūrybiškumo, inovacijų kūrimo įgūdžius, tačiau taip pat prisidėjo prie socialinės misijos – aukštojo mokslo prieinamumo ir patrauklumo didinimo mokinių tarpe.</w:t>
      </w:r>
    </w:p>
    <w:p w14:paraId="514DA613" w14:textId="77777777" w:rsidR="004F143A" w:rsidRPr="00B70589" w:rsidRDefault="004F143A"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p>
    <w:bookmarkEnd w:id="58"/>
    <w:p w14:paraId="50C19A0D" w14:textId="031DC812"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Pilietinis, tautinis, dvasinis bei </w:t>
      </w:r>
      <w:r w:rsidR="001E3543" w:rsidRPr="00B70589">
        <w:rPr>
          <w:rFonts w:ascii="Times New Roman" w:eastAsia="Calibri" w:hAnsi="Times New Roman" w:cs="Times New Roman"/>
          <w:b/>
          <w:kern w:val="0"/>
          <w:sz w:val="24"/>
          <w:szCs w:val="24"/>
          <w14:ligatures w14:val="none"/>
        </w:rPr>
        <w:t>kultūri</w:t>
      </w:r>
      <w:r w:rsidRPr="00B70589">
        <w:rPr>
          <w:rFonts w:ascii="Times New Roman" w:eastAsia="Calibri" w:hAnsi="Times New Roman" w:cs="Times New Roman"/>
          <w:b/>
          <w:kern w:val="0"/>
          <w:sz w:val="24"/>
          <w:szCs w:val="24"/>
          <w14:ligatures w14:val="none"/>
        </w:rPr>
        <w:t>nis mokinių ugdymas</w:t>
      </w:r>
    </w:p>
    <w:p w14:paraId="2E3FC9BA"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p>
    <w:p w14:paraId="466722A0" w14:textId="3D985B39"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Siekiant stiprinti mokinių pilietinį ir tautinį ugdymą Vilniaus rajono savivaldybės švietimo įstaigose </w:t>
      </w:r>
      <w:r w:rsidR="00320290" w:rsidRPr="00B70589">
        <w:rPr>
          <w:rFonts w:ascii="Times New Roman" w:eastAsia="Calibri" w:hAnsi="Times New Roman" w:cs="Times New Roman"/>
          <w:kern w:val="0"/>
          <w:sz w:val="24"/>
          <w:szCs w:val="24"/>
          <w14:ligatures w14:val="none"/>
        </w:rPr>
        <w:t>2024</w:t>
      </w:r>
      <w:r w:rsidR="008905EB" w:rsidRPr="00B70589">
        <w:rPr>
          <w:rFonts w:ascii="Times New Roman" w:eastAsia="Calibri" w:hAnsi="Times New Roman" w:cs="Times New Roman"/>
          <w:kern w:val="0"/>
          <w:sz w:val="24"/>
          <w:szCs w:val="24"/>
          <w14:ligatures w14:val="none"/>
        </w:rPr>
        <w:t>–2025 m.</w:t>
      </w:r>
      <w:r w:rsidR="00320290" w:rsidRPr="00B70589">
        <w:rPr>
          <w:rFonts w:ascii="Times New Roman" w:eastAsia="Calibri" w:hAnsi="Times New Roman" w:cs="Times New Roman"/>
          <w:kern w:val="0"/>
          <w:sz w:val="24"/>
          <w:szCs w:val="24"/>
          <w14:ligatures w14:val="none"/>
        </w:rPr>
        <w:t xml:space="preserve"> m.</w:t>
      </w:r>
      <w:r w:rsidR="008905EB"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vyko Lietuvos valstybinių švenčių minėjimo mokykliniai ir rajoniniai </w:t>
      </w:r>
      <w:r w:rsidRPr="00B70589">
        <w:rPr>
          <w:rFonts w:ascii="Times New Roman" w:eastAsia="Calibri" w:hAnsi="Times New Roman" w:cs="Times New Roman"/>
          <w:kern w:val="0"/>
          <w:sz w:val="24"/>
          <w:szCs w:val="24"/>
          <w14:ligatures w14:val="none"/>
        </w:rPr>
        <w:lastRenderedPageBreak/>
        <w:t>renginiai, parodos bei konkursai.</w:t>
      </w:r>
      <w:r w:rsidR="00C711A4" w:rsidRPr="00B70589">
        <w:rPr>
          <w:rFonts w:ascii="Times New Roman" w:eastAsia="Calibri"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B70589">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B70589">
        <w:rPr>
          <w:rFonts w:ascii="Times New Roman" w:eastAsia="SimSun" w:hAnsi="Times New Roman" w:cs="Times New Roman"/>
          <w:kern w:val="0"/>
          <w:sz w:val="24"/>
          <w:szCs w:val="24"/>
          <w:shd w:val="clear" w:color="auto" w:fill="FFFFFF"/>
          <w:lang w:eastAsia="zh-CN"/>
          <w14:ligatures w14:val="none"/>
        </w:rPr>
        <w:t xml:space="preserve">. </w:t>
      </w:r>
      <w:r w:rsidRPr="00B70589">
        <w:rPr>
          <w:rFonts w:ascii="Times New Roman" w:eastAsia="SimSun" w:hAnsi="Times New Roman" w:cs="Times New Roman"/>
          <w:kern w:val="0"/>
          <w:sz w:val="24"/>
          <w:szCs w:val="24"/>
          <w:lang w:eastAsia="zh-CN"/>
          <w14:ligatures w14:val="none"/>
        </w:rPr>
        <w:t>Per minėtą laikotarpį buvo organizuot</w:t>
      </w:r>
      <w:r w:rsidR="001B465A" w:rsidRPr="00B70589">
        <w:rPr>
          <w:rFonts w:ascii="Times New Roman" w:eastAsia="SimSun" w:hAnsi="Times New Roman" w:cs="Times New Roman"/>
          <w:kern w:val="0"/>
          <w:sz w:val="24"/>
          <w:szCs w:val="24"/>
          <w:lang w:eastAsia="zh-CN"/>
          <w14:ligatures w14:val="none"/>
        </w:rPr>
        <w:t>a</w:t>
      </w:r>
      <w:r w:rsidR="00C4197B" w:rsidRPr="00B70589">
        <w:rPr>
          <w:rFonts w:ascii="Times New Roman" w:eastAsia="SimSun" w:hAnsi="Times New Roman" w:cs="Times New Roman"/>
          <w:kern w:val="0"/>
          <w:sz w:val="24"/>
          <w:szCs w:val="24"/>
          <w:lang w:eastAsia="zh-CN"/>
          <w14:ligatures w14:val="none"/>
        </w:rPr>
        <w:t xml:space="preserve"> </w:t>
      </w:r>
      <w:r w:rsidR="005341C8" w:rsidRPr="00B70589">
        <w:rPr>
          <w:rFonts w:ascii="Times New Roman" w:eastAsia="SimSun" w:hAnsi="Times New Roman" w:cs="Times New Roman"/>
          <w:kern w:val="0"/>
          <w:sz w:val="24"/>
          <w:szCs w:val="24"/>
          <w:lang w:eastAsia="zh-CN"/>
          <w14:ligatures w14:val="none"/>
        </w:rPr>
        <w:t>apie</w:t>
      </w:r>
      <w:r w:rsidR="001B465A" w:rsidRPr="00B70589">
        <w:rPr>
          <w:rFonts w:ascii="Times New Roman" w:eastAsia="SimSun" w:hAnsi="Times New Roman" w:cs="Times New Roman"/>
          <w:kern w:val="0"/>
          <w:sz w:val="24"/>
          <w:szCs w:val="24"/>
          <w:lang w:eastAsia="zh-CN"/>
          <w14:ligatures w14:val="none"/>
        </w:rPr>
        <w:t xml:space="preserve"> 200 </w:t>
      </w:r>
      <w:r w:rsidR="00C4197B" w:rsidRPr="00B70589">
        <w:rPr>
          <w:rFonts w:ascii="Times New Roman" w:eastAsia="SimSun" w:hAnsi="Times New Roman" w:cs="Times New Roman"/>
          <w:kern w:val="0"/>
          <w:sz w:val="24"/>
          <w:szCs w:val="24"/>
          <w:lang w:eastAsia="zh-CN"/>
          <w14:ligatures w14:val="none"/>
        </w:rPr>
        <w:t>įvair</w:t>
      </w:r>
      <w:r w:rsidR="001B465A" w:rsidRPr="00B70589">
        <w:rPr>
          <w:rFonts w:ascii="Times New Roman" w:eastAsia="SimSun" w:hAnsi="Times New Roman" w:cs="Times New Roman"/>
          <w:kern w:val="0"/>
          <w:sz w:val="24"/>
          <w:szCs w:val="24"/>
          <w:lang w:eastAsia="zh-CN"/>
          <w14:ligatures w14:val="none"/>
        </w:rPr>
        <w:t>ių</w:t>
      </w:r>
      <w:r w:rsidRPr="00B70589">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rengin</w:t>
      </w:r>
      <w:r w:rsidR="00C4197B" w:rsidRPr="00B70589">
        <w:rPr>
          <w:rFonts w:ascii="Times New Roman" w:eastAsia="SimSun" w:hAnsi="Times New Roman" w:cs="Times New Roman"/>
          <w:kern w:val="0"/>
          <w:sz w:val="24"/>
          <w:szCs w:val="24"/>
          <w:lang w:eastAsia="zh-CN"/>
          <w14:ligatures w14:val="none"/>
        </w:rPr>
        <w:t>i</w:t>
      </w:r>
      <w:r w:rsidR="001B465A"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w:t>
      </w:r>
      <w:r w:rsidR="001B465A" w:rsidRPr="00B70589">
        <w:rPr>
          <w:rFonts w:ascii="Times New Roman" w:eastAsia="SimSun" w:hAnsi="Times New Roman" w:cs="Times New Roman"/>
          <w:kern w:val="0"/>
          <w:sz w:val="24"/>
          <w:szCs w:val="24"/>
          <w:lang w:eastAsia="zh-CN"/>
          <w14:ligatures w14:val="none"/>
        </w:rPr>
        <w:t xml:space="preserve"> </w:t>
      </w:r>
      <w:r w:rsidR="00926FC9" w:rsidRPr="00B70589">
        <w:rPr>
          <w:rFonts w:ascii="Times New Roman" w:eastAsia="SimSun" w:hAnsi="Times New Roman" w:cs="Times New Roman"/>
          <w:kern w:val="0"/>
          <w:sz w:val="24"/>
          <w:szCs w:val="24"/>
          <w:lang w:eastAsia="zh-CN"/>
          <w14:ligatures w14:val="none"/>
        </w:rPr>
        <w:t>K</w:t>
      </w:r>
      <w:r w:rsidR="00736088" w:rsidRPr="00B70589">
        <w:rPr>
          <w:rFonts w:ascii="Times New Roman" w:eastAsia="SimSun" w:hAnsi="Times New Roman" w:cs="Times New Roman"/>
          <w:kern w:val="0"/>
          <w:sz w:val="24"/>
          <w:szCs w:val="24"/>
          <w:lang w:eastAsia="zh-CN"/>
          <w14:ligatures w14:val="none"/>
        </w:rPr>
        <w:t>yviškių pagrindinės mokyklo</w:t>
      </w:r>
      <w:r w:rsidRPr="00B70589">
        <w:rPr>
          <w:rFonts w:ascii="Times New Roman" w:eastAsia="Calibri" w:hAnsi="Times New Roman" w:cs="Times New Roman"/>
          <w:kern w:val="0"/>
          <w:sz w:val="24"/>
          <w:szCs w:val="24"/>
          <w14:ligatures w14:val="none"/>
        </w:rPr>
        <w:t xml:space="preserve">s bendruomenė pakvietė Vilniaus rajono švietimo įstaigų atstovus </w:t>
      </w:r>
      <w:r w:rsidR="00470A21" w:rsidRPr="00B70589">
        <w:rPr>
          <w:rFonts w:ascii="Times New Roman" w:eastAsia="Calibri" w:hAnsi="Times New Roman" w:cs="Times New Roman"/>
          <w:kern w:val="0"/>
          <w:sz w:val="24"/>
          <w:szCs w:val="24"/>
          <w14:ligatures w14:val="none"/>
        </w:rPr>
        <w:t xml:space="preserve">(mokytojus ir mokinius) </w:t>
      </w:r>
      <w:r w:rsidRPr="00B70589">
        <w:rPr>
          <w:rFonts w:ascii="Times New Roman" w:eastAsia="Calibri" w:hAnsi="Times New Roman" w:cs="Times New Roman"/>
          <w:kern w:val="0"/>
          <w:sz w:val="24"/>
          <w:szCs w:val="24"/>
          <w14:ligatures w14:val="none"/>
        </w:rPr>
        <w:t xml:space="preserve">kartu švęsti Lietuvos valstybės atkūrimo </w:t>
      </w:r>
      <w:r w:rsidR="00926FC9" w:rsidRPr="00B70589">
        <w:rPr>
          <w:rFonts w:ascii="Times New Roman" w:eastAsia="Calibri" w:hAnsi="Times New Roman" w:cs="Times New Roman"/>
          <w:kern w:val="0"/>
          <w:sz w:val="24"/>
          <w:szCs w:val="24"/>
          <w14:ligatures w14:val="none"/>
        </w:rPr>
        <w:t>dieną</w:t>
      </w:r>
      <w:r w:rsidR="00C4197B" w:rsidRPr="00B70589">
        <w:rPr>
          <w:rFonts w:ascii="Times New Roman" w:eastAsia="Calibri" w:hAnsi="Times New Roman" w:cs="Times New Roman"/>
          <w:kern w:val="0"/>
          <w:sz w:val="24"/>
          <w:szCs w:val="24"/>
          <w14:ligatures w14:val="none"/>
        </w:rPr>
        <w:t xml:space="preserve">, o </w:t>
      </w:r>
      <w:r w:rsidRPr="00B70589">
        <w:rPr>
          <w:rFonts w:ascii="Times New Roman" w:eastAsia="Calibri" w:hAnsi="Times New Roman" w:cs="Times New Roman"/>
          <w:kern w:val="0"/>
          <w:sz w:val="24"/>
          <w:szCs w:val="24"/>
          <w14:ligatures w14:val="none"/>
        </w:rPr>
        <w:t xml:space="preserve"> </w:t>
      </w:r>
      <w:r w:rsidR="006E6111" w:rsidRPr="00B70589">
        <w:rPr>
          <w:rFonts w:ascii="Times New Roman" w:eastAsia="Calibri" w:hAnsi="Times New Roman" w:cs="Times New Roman"/>
          <w:kern w:val="0"/>
          <w:sz w:val="24"/>
          <w:szCs w:val="24"/>
          <w14:ligatures w14:val="none"/>
        </w:rPr>
        <w:t>Lavoriškių Stepono Batoro gimnazij</w:t>
      </w:r>
      <w:r w:rsidR="00C4197B" w:rsidRPr="00B70589">
        <w:rPr>
          <w:rFonts w:ascii="Times New Roman" w:eastAsia="Calibri" w:hAnsi="Times New Roman" w:cs="Times New Roman"/>
          <w:kern w:val="0"/>
          <w:sz w:val="24"/>
          <w:szCs w:val="24"/>
          <w14:ligatures w14:val="none"/>
        </w:rPr>
        <w:t>a – Lietuvos Nepriklausomybės atkūrimo dieną</w:t>
      </w:r>
      <w:r w:rsidRPr="00B70589">
        <w:rPr>
          <w:rFonts w:ascii="Times New Roman" w:eastAsia="Calibri" w:hAnsi="Times New Roman" w:cs="Times New Roman"/>
          <w:kern w:val="0"/>
          <w:sz w:val="24"/>
          <w:szCs w:val="24"/>
          <w14:ligatures w14:val="none"/>
        </w:rPr>
        <w:t>.</w:t>
      </w:r>
      <w:r w:rsidR="001B465A" w:rsidRPr="00B70589">
        <w:rPr>
          <w:rFonts w:ascii="Times New Roman" w:eastAsia="Calibri" w:hAnsi="Times New Roman" w:cs="Times New Roman"/>
          <w:kern w:val="0"/>
          <w:sz w:val="24"/>
          <w:szCs w:val="24"/>
          <w14:ligatures w14:val="none"/>
        </w:rPr>
        <w:t xml:space="preserve"> </w:t>
      </w:r>
    </w:p>
    <w:p w14:paraId="37B61161" w14:textId="232066F7"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Times New Roman" w:hAnsi="Times New Roman" w:cs="Times New Roman"/>
          <w:color w:val="000000"/>
          <w:kern w:val="0"/>
          <w:sz w:val="24"/>
          <w:szCs w:val="24"/>
          <w:lang w:eastAsia="ja-JP"/>
          <w14:ligatures w14:val="none"/>
        </w:rPr>
        <w:t xml:space="preserve">Lenkijos </w:t>
      </w:r>
      <w:r w:rsidR="001A7147" w:rsidRPr="00B70589">
        <w:rPr>
          <w:rFonts w:ascii="Times New Roman" w:eastAsia="Times New Roman" w:hAnsi="Times New Roman" w:cs="Times New Roman"/>
          <w:color w:val="000000"/>
          <w:kern w:val="0"/>
          <w:sz w:val="24"/>
          <w:szCs w:val="24"/>
          <w:lang w:eastAsia="ja-JP"/>
          <w14:ligatures w14:val="none"/>
        </w:rPr>
        <w:t>valsty</w:t>
      </w:r>
      <w:r w:rsidRPr="00B70589">
        <w:rPr>
          <w:rFonts w:ascii="Times New Roman" w:eastAsia="Times New Roman" w:hAnsi="Times New Roman" w:cs="Times New Roman"/>
          <w:color w:val="000000"/>
          <w:kern w:val="0"/>
          <w:sz w:val="24"/>
          <w:szCs w:val="24"/>
          <w:lang w:eastAsia="ja-JP"/>
          <w14:ligatures w14:val="none"/>
        </w:rPr>
        <w:t xml:space="preserve">bės atkūrimo dieną savivaldybės švietimo įstaigos organizavo minėjimus įstaigose, o visą savaitę </w:t>
      </w:r>
      <w:r w:rsidR="00FA7561" w:rsidRPr="00B70589">
        <w:rPr>
          <w:rFonts w:ascii="Times New Roman" w:eastAsia="Times New Roman" w:hAnsi="Times New Roman" w:cs="Times New Roman"/>
          <w:color w:val="000000"/>
          <w:kern w:val="0"/>
          <w:sz w:val="24"/>
          <w:szCs w:val="24"/>
          <w:lang w:eastAsia="ja-JP"/>
          <w14:ligatures w14:val="none"/>
        </w:rPr>
        <w:t xml:space="preserve">vyko </w:t>
      </w:r>
      <w:r w:rsidRPr="00B70589">
        <w:rPr>
          <w:rFonts w:ascii="Times New Roman" w:eastAsia="SimSun" w:hAnsi="Times New Roman" w:cs="Times New Roman"/>
          <w:kern w:val="0"/>
          <w:sz w:val="24"/>
          <w:szCs w:val="24"/>
          <w:lang w:eastAsia="zh-CN"/>
          <w14:ligatures w14:val="none"/>
        </w:rPr>
        <w:t xml:space="preserve">Lenkų kalbos savaitė, </w:t>
      </w:r>
      <w:r w:rsidRPr="00B70589">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B70589">
        <w:rPr>
          <w:rFonts w:ascii="Times New Roman" w:eastAsia="Calibri" w:hAnsi="Times New Roman" w:cs="Times New Roman"/>
          <w:kern w:val="0"/>
          <w:sz w:val="24"/>
          <w:szCs w:val="24"/>
          <w14:ligatures w14:val="none"/>
        </w:rPr>
        <w:t xml:space="preserve">virš </w:t>
      </w:r>
      <w:r w:rsidRPr="00B70589">
        <w:rPr>
          <w:rFonts w:ascii="Times New Roman" w:eastAsia="Calibri" w:hAnsi="Times New Roman" w:cs="Times New Roman"/>
          <w:kern w:val="0"/>
          <w:sz w:val="24"/>
          <w:szCs w:val="24"/>
          <w14:ligatures w14:val="none"/>
        </w:rPr>
        <w:t>2</w:t>
      </w:r>
      <w:r w:rsidR="00473BBC" w:rsidRPr="00B70589">
        <w:rPr>
          <w:rFonts w:ascii="Times New Roman" w:eastAsia="Calibri" w:hAnsi="Times New Roman" w:cs="Times New Roman"/>
          <w:kern w:val="0"/>
          <w:sz w:val="24"/>
          <w:szCs w:val="24"/>
          <w14:ligatures w14:val="none"/>
        </w:rPr>
        <w:t>00</w:t>
      </w:r>
      <w:r w:rsidRPr="00B70589">
        <w:rPr>
          <w:rFonts w:ascii="Times New Roman" w:eastAsia="Calibri" w:hAnsi="Times New Roman" w:cs="Times New Roman"/>
          <w:kern w:val="0"/>
          <w:sz w:val="24"/>
          <w:szCs w:val="24"/>
          <w14:ligatures w14:val="none"/>
        </w:rPr>
        <w:t xml:space="preserve"> įvair</w:t>
      </w:r>
      <w:r w:rsidR="00473BBC" w:rsidRPr="00B70589">
        <w:rPr>
          <w:rFonts w:ascii="Times New Roman" w:eastAsia="Calibri" w:hAnsi="Times New Roman" w:cs="Times New Roman"/>
          <w:kern w:val="0"/>
          <w:sz w:val="24"/>
          <w:szCs w:val="24"/>
          <w14:ligatures w14:val="none"/>
        </w:rPr>
        <w:t>ių</w:t>
      </w:r>
      <w:r w:rsidRPr="00B70589">
        <w:rPr>
          <w:rFonts w:ascii="Times New Roman" w:eastAsia="Calibri" w:hAnsi="Times New Roman" w:cs="Times New Roman"/>
          <w:kern w:val="0"/>
          <w:sz w:val="24"/>
          <w:szCs w:val="24"/>
          <w14:ligatures w14:val="none"/>
        </w:rPr>
        <w:t xml:space="preserve"> rengini</w:t>
      </w:r>
      <w:r w:rsidR="00473BBC" w:rsidRPr="00B70589">
        <w:rPr>
          <w:rFonts w:ascii="Times New Roman" w:eastAsia="Calibri" w:hAnsi="Times New Roman" w:cs="Times New Roman"/>
          <w:kern w:val="0"/>
          <w:sz w:val="24"/>
          <w:szCs w:val="24"/>
          <w14:ligatures w14:val="none"/>
        </w:rPr>
        <w:t>ų</w:t>
      </w:r>
      <w:r w:rsidRPr="00B70589">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w:t>
      </w:r>
      <w:r w:rsidR="009C3603" w:rsidRPr="00B70589">
        <w:rPr>
          <w:rFonts w:ascii="Times New Roman" w:eastAsia="Calibri" w:hAnsi="Times New Roman" w:cs="Times New Roman"/>
          <w:kern w:val="0"/>
          <w:sz w:val="24"/>
          <w:szCs w:val="24"/>
          <w14:ligatures w14:val="none"/>
        </w:rPr>
        <w:t xml:space="preserve">puoselėti lenkų kultūrą, </w:t>
      </w:r>
      <w:r w:rsidRPr="00B70589">
        <w:rPr>
          <w:rFonts w:ascii="Times New Roman" w:eastAsia="Calibri" w:hAnsi="Times New Roman" w:cs="Times New Roman"/>
          <w:kern w:val="0"/>
          <w:sz w:val="24"/>
          <w:szCs w:val="24"/>
          <w14:ligatures w14:val="none"/>
        </w:rPr>
        <w:t xml:space="preserve">pagarbą bei meilę gimtajai kalbai. </w:t>
      </w:r>
    </w:p>
    <w:p w14:paraId="5CAE0B01" w14:textId="0A58C3E0" w:rsidR="009C3603"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ja-JP"/>
          <w14:ligatures w14:val="none"/>
        </w:rPr>
        <w:t xml:space="preserve"> </w:t>
      </w:r>
      <w:bookmarkStart w:id="59" w:name="_Hlk143642145"/>
      <w:r w:rsidR="00BA4BA9" w:rsidRPr="00B70589">
        <w:rPr>
          <w:rFonts w:ascii="Times New Roman" w:eastAsia="Times New Roman" w:hAnsi="Times New Roman" w:cs="Times New Roman"/>
          <w:kern w:val="0"/>
          <w:sz w:val="24"/>
          <w:szCs w:val="24"/>
          <w:lang w:eastAsia="ja-JP"/>
          <w14:ligatures w14:val="none"/>
        </w:rPr>
        <w:t>Puoselėjan</w:t>
      </w:r>
      <w:r w:rsidRPr="00B70589">
        <w:rPr>
          <w:rFonts w:ascii="Times New Roman" w:eastAsia="Times New Roman" w:hAnsi="Times New Roman" w:cs="Times New Roman"/>
          <w:color w:val="000000"/>
          <w:kern w:val="0"/>
          <w:sz w:val="24"/>
          <w:szCs w:val="24"/>
          <w:lang w:eastAsia="zh-TW"/>
          <w14:ligatures w14:val="none"/>
        </w:rPr>
        <w:t xml:space="preserve">t </w:t>
      </w:r>
      <w:r w:rsidR="00BA4BA9" w:rsidRPr="00B70589">
        <w:rPr>
          <w:rFonts w:ascii="Times New Roman" w:eastAsia="Times New Roman" w:hAnsi="Times New Roman" w:cs="Times New Roman"/>
          <w:color w:val="000000"/>
          <w:kern w:val="0"/>
          <w:sz w:val="24"/>
          <w:szCs w:val="24"/>
          <w:lang w:eastAsia="zh-TW"/>
          <w14:ligatures w14:val="none"/>
        </w:rPr>
        <w:t xml:space="preserve">krikščioniškąsias </w:t>
      </w:r>
      <w:r w:rsidRPr="00B70589">
        <w:rPr>
          <w:rFonts w:ascii="Times New Roman" w:eastAsia="SimSun" w:hAnsi="Times New Roman" w:cs="Times New Roman"/>
          <w:kern w:val="0"/>
          <w:sz w:val="24"/>
          <w:szCs w:val="24"/>
          <w:lang w:eastAsia="zh-CN"/>
          <w14:ligatures w14:val="none"/>
        </w:rPr>
        <w:t xml:space="preserve">Vilniaus rajono tradicijas, </w:t>
      </w:r>
      <w:r w:rsidR="00BA4BA9" w:rsidRPr="00B70589">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02</w:t>
      </w:r>
      <w:r w:rsidR="002F527E"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birželio </w:t>
      </w:r>
      <w:r w:rsidR="001323D0" w:rsidRPr="00B70589">
        <w:rPr>
          <w:rFonts w:ascii="Times New Roman" w:eastAsia="SimSun" w:hAnsi="Times New Roman" w:cs="Times New Roman"/>
          <w:kern w:val="0"/>
          <w:sz w:val="24"/>
          <w:szCs w:val="24"/>
          <w:lang w:eastAsia="zh-CN"/>
          <w14:ligatures w14:val="none"/>
        </w:rPr>
        <w:t>13–14</w:t>
      </w:r>
      <w:r w:rsidRPr="00B70589">
        <w:rPr>
          <w:rFonts w:ascii="Times New Roman" w:eastAsia="SimSun" w:hAnsi="Times New Roman" w:cs="Times New Roman"/>
          <w:kern w:val="0"/>
          <w:sz w:val="24"/>
          <w:szCs w:val="24"/>
          <w:lang w:eastAsia="zh-CN"/>
          <w14:ligatures w14:val="none"/>
        </w:rPr>
        <w:t xml:space="preserve"> d. buvo organizuota XI</w:t>
      </w:r>
      <w:r w:rsidR="00E401B7" w:rsidRPr="00B70589">
        <w:rPr>
          <w:rFonts w:ascii="Times New Roman" w:eastAsia="SimSun" w:hAnsi="Times New Roman" w:cs="Times New Roman"/>
          <w:kern w:val="0"/>
          <w:sz w:val="24"/>
          <w:szCs w:val="24"/>
          <w:lang w:eastAsia="zh-CN"/>
          <w14:ligatures w14:val="none"/>
        </w:rPr>
        <w:t>I</w:t>
      </w:r>
      <w:r w:rsidR="001323D0"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Vilniaus rajono piligriminė kelionė ,,</w:t>
      </w:r>
      <w:r w:rsidR="001323D0" w:rsidRPr="00B70589">
        <w:rPr>
          <w:rFonts w:ascii="Times New Roman" w:eastAsia="SimSun" w:hAnsi="Times New Roman" w:cs="Times New Roman"/>
          <w:kern w:val="0"/>
          <w:sz w:val="24"/>
          <w:szCs w:val="24"/>
          <w:lang w:eastAsia="zh-CN"/>
          <w14:ligatures w14:val="none"/>
        </w:rPr>
        <w:t>Vilties piligrimai</w:t>
      </w:r>
      <w:r w:rsidRPr="00B70589">
        <w:rPr>
          <w:rFonts w:ascii="Times New Roman" w:eastAsia="SimSun" w:hAnsi="Times New Roman" w:cs="Times New Roman"/>
          <w:kern w:val="0"/>
          <w:sz w:val="24"/>
          <w:szCs w:val="24"/>
          <w:lang w:eastAsia="zh-CN"/>
          <w14:ligatures w14:val="none"/>
        </w:rPr>
        <w:t xml:space="preserve">” pėsčiomis kun. Juzefo Obrembskio pėdsakais iš </w:t>
      </w:r>
      <w:r w:rsidR="001323D0" w:rsidRPr="00B70589">
        <w:rPr>
          <w:rFonts w:ascii="Times New Roman" w:eastAsia="SimSun" w:hAnsi="Times New Roman" w:cs="Times New Roman"/>
          <w:kern w:val="0"/>
          <w:sz w:val="24"/>
          <w:szCs w:val="24"/>
          <w:lang w:eastAsia="zh-CN"/>
          <w14:ligatures w14:val="none"/>
        </w:rPr>
        <w:t>Turgelių</w:t>
      </w:r>
      <w:r w:rsidRPr="00B70589">
        <w:rPr>
          <w:rFonts w:ascii="Times New Roman" w:eastAsia="SimSun" w:hAnsi="Times New Roman" w:cs="Times New Roman"/>
          <w:kern w:val="0"/>
          <w:sz w:val="24"/>
          <w:szCs w:val="24"/>
          <w:lang w:eastAsia="zh-CN"/>
          <w14:ligatures w14:val="none"/>
        </w:rPr>
        <w:t xml:space="preserve"> į Maišiagalą. </w:t>
      </w:r>
      <w:bookmarkEnd w:id="59"/>
      <w:r w:rsidR="009C3603" w:rsidRPr="00B70589">
        <w:rPr>
          <w:rFonts w:ascii="Times New Roman" w:eastAsia="SimSun" w:hAnsi="Times New Roman" w:cs="Times New Roman"/>
          <w:kern w:val="0"/>
          <w:sz w:val="24"/>
          <w:szCs w:val="24"/>
          <w:lang w:eastAsia="zh-CN"/>
          <w14:ligatures w14:val="none"/>
        </w:rPr>
        <w:t>Piligriminiame žygyje dalyvavo apie 400 dalyvių: dvasininkai, Vilniaus rajono savivaldybės darbuotojai, savivaldybės švietimo, kultūros ir kitų įstaigų atstovai, mokiniai ir mokytojai, rajono jaunimas. Be to, 2024 m. II pusmetyje buvo organizuotas religinės poezijos konkursas „Marija, užtark mus“, o 2025 m. I pusmetyje – tikybos mokytojų konferencija „Mūsų žemės šventieji</w:t>
      </w:r>
      <w:r w:rsidR="00ED3D9F" w:rsidRPr="00B70589">
        <w:rPr>
          <w:rFonts w:ascii="Times New Roman" w:eastAsia="SimSun" w:hAnsi="Times New Roman" w:cs="Times New Roman"/>
          <w:kern w:val="0"/>
          <w:sz w:val="24"/>
          <w:szCs w:val="24"/>
          <w:lang w:eastAsia="zh-CN"/>
          <w14:ligatures w14:val="none"/>
        </w:rPr>
        <w:t>“</w:t>
      </w:r>
      <w:r w:rsidR="009C3603" w:rsidRPr="00B70589">
        <w:rPr>
          <w:rFonts w:ascii="Times New Roman" w:eastAsia="SimSun" w:hAnsi="Times New Roman" w:cs="Times New Roman"/>
          <w:kern w:val="0"/>
          <w:sz w:val="24"/>
          <w:szCs w:val="24"/>
          <w:lang w:eastAsia="zh-CN"/>
          <w14:ligatures w14:val="none"/>
        </w:rPr>
        <w:t xml:space="preserve"> (IV dalis), kurioje dalyvavo 8–11 klasių mokiniai kartu su tikybos mokytojais iš Vilniaus rajono savivaldybės švietimo įstaigų. Konferencijos tikslas – skatinti jaunimą semtis dvasinių vertybių iš šventųjų gyvenimo pavyzdžių ir puoselėti jas kasdienybėje, siejant su Vilniaus krašto dvasiniu paveldu.</w:t>
      </w:r>
    </w:p>
    <w:p w14:paraId="1326B1BE" w14:textId="79E31F79" w:rsidR="001E3543" w:rsidRPr="00B70589" w:rsidRDefault="001E3543"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Užtikrinant kokybiškų kultūros ir meno paslaugų prieinamumą mokiniams, nuo 2018 m. rugsėjo mėn. pradinių klasių mokiniai, o nuo 2019 m. visi mokiniai, besimokantys pagal bendrojo ugdymo programas, gal</w:t>
      </w:r>
      <w:r w:rsidR="009C66D7">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pasinaudoti jiems skirta </w:t>
      </w:r>
      <w:r w:rsidRPr="00A65694">
        <w:rPr>
          <w:rFonts w:ascii="Times New Roman" w:eastAsia="SimSun" w:hAnsi="Times New Roman" w:cs="Times New Roman"/>
          <w:b/>
          <w:bCs/>
          <w:kern w:val="0"/>
          <w:sz w:val="24"/>
          <w:szCs w:val="24"/>
          <w:lang w:eastAsia="zh-CN"/>
          <w14:ligatures w14:val="none"/>
        </w:rPr>
        <w:t>Kultūros paso</w:t>
      </w:r>
      <w:r w:rsidRPr="00B70589">
        <w:rPr>
          <w:rFonts w:ascii="Times New Roman" w:eastAsia="SimSun" w:hAnsi="Times New Roman" w:cs="Times New Roman"/>
          <w:kern w:val="0"/>
          <w:sz w:val="24"/>
          <w:szCs w:val="24"/>
          <w:lang w:eastAsia="zh-CN"/>
          <w14:ligatures w14:val="none"/>
        </w:rPr>
        <w:t xml:space="preserve"> paslauga kultūros pažinimo įpročiams ugdyti bei kultūros patirčiai plėsti.</w:t>
      </w:r>
      <w:r w:rsidR="009C66D7">
        <w:rPr>
          <w:rFonts w:ascii="Times New Roman" w:eastAsia="SimSun" w:hAnsi="Times New Roman" w:cs="Times New Roman"/>
          <w:kern w:val="0"/>
          <w:sz w:val="24"/>
          <w:szCs w:val="24"/>
          <w:lang w:eastAsia="zh-CN"/>
          <w14:ligatures w14:val="none"/>
        </w:rPr>
        <w:t xml:space="preserve"> 2024 m. </w:t>
      </w:r>
      <w:r w:rsidR="009C66D7" w:rsidRPr="009C66D7">
        <w:rPr>
          <w:rFonts w:ascii="Times New Roman" w:eastAsia="SimSun" w:hAnsi="Times New Roman" w:cs="Times New Roman"/>
          <w:kern w:val="0"/>
          <w:sz w:val="24"/>
          <w:szCs w:val="24"/>
          <w:lang w:eastAsia="zh-CN"/>
          <w14:ligatures w14:val="none"/>
        </w:rPr>
        <w:t xml:space="preserve">savivaldybės </w:t>
      </w:r>
      <w:r w:rsidR="009C66D7">
        <w:rPr>
          <w:rFonts w:ascii="Times New Roman" w:eastAsia="SimSun" w:hAnsi="Times New Roman" w:cs="Times New Roman"/>
          <w:kern w:val="0"/>
          <w:sz w:val="24"/>
          <w:szCs w:val="24"/>
          <w:lang w:eastAsia="zh-CN"/>
          <w14:ligatures w14:val="none"/>
        </w:rPr>
        <w:t xml:space="preserve">mokyklos panaudojo </w:t>
      </w:r>
      <w:r w:rsidR="009C66D7" w:rsidRPr="009C66D7">
        <w:rPr>
          <w:rFonts w:ascii="Times New Roman" w:eastAsia="SimSun" w:hAnsi="Times New Roman" w:cs="Times New Roman"/>
          <w:b/>
          <w:bCs/>
          <w:kern w:val="0"/>
          <w:sz w:val="24"/>
          <w:szCs w:val="24"/>
          <w:lang w:eastAsia="zh-CN"/>
          <w14:ligatures w14:val="none"/>
        </w:rPr>
        <w:t>90 proc</w:t>
      </w:r>
      <w:r w:rsidR="009C66D7">
        <w:rPr>
          <w:rFonts w:ascii="Times New Roman" w:eastAsia="SimSun" w:hAnsi="Times New Roman" w:cs="Times New Roman"/>
          <w:kern w:val="0"/>
          <w:sz w:val="24"/>
          <w:szCs w:val="24"/>
          <w:lang w:eastAsia="zh-CN"/>
          <w14:ligatures w14:val="none"/>
        </w:rPr>
        <w:t xml:space="preserve">. </w:t>
      </w:r>
      <w:r w:rsidR="009C66D7" w:rsidRPr="009C66D7">
        <w:rPr>
          <w:rFonts w:ascii="Times New Roman" w:eastAsia="SimSun" w:hAnsi="Times New Roman" w:cs="Times New Roman"/>
          <w:kern w:val="0"/>
          <w:sz w:val="24"/>
          <w:szCs w:val="24"/>
          <w:lang w:eastAsia="zh-CN"/>
          <w14:ligatures w14:val="none"/>
        </w:rPr>
        <w:t>Kultūros paso</w:t>
      </w:r>
      <w:r w:rsidR="009C66D7">
        <w:rPr>
          <w:rFonts w:ascii="Times New Roman" w:eastAsia="SimSun" w:hAnsi="Times New Roman" w:cs="Times New Roman"/>
          <w:kern w:val="0"/>
          <w:sz w:val="24"/>
          <w:szCs w:val="24"/>
          <w:lang w:eastAsia="zh-CN"/>
          <w14:ligatures w14:val="none"/>
        </w:rPr>
        <w:t xml:space="preserve"> lėšų pagal mokinių skaičių. </w:t>
      </w:r>
    </w:p>
    <w:p w14:paraId="0E744021"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60" w:name="_Hlk112318169"/>
    </w:p>
    <w:p w14:paraId="747F38E0" w14:textId="3370DF9D" w:rsidR="00F00592" w:rsidRPr="00B70589" w:rsidRDefault="00AA6F02" w:rsidP="00B70589">
      <w:pPr>
        <w:pStyle w:val="Antrat2"/>
        <w:spacing w:after="0" w:line="240" w:lineRule="auto"/>
        <w:jc w:val="center"/>
        <w:rPr>
          <w:rFonts w:eastAsia="SimSun"/>
          <w:sz w:val="28"/>
          <w:szCs w:val="28"/>
          <w:lang w:eastAsia="zh-CN"/>
        </w:rPr>
      </w:pPr>
      <w:bookmarkStart w:id="61" w:name="_Toc208002585"/>
      <w:bookmarkStart w:id="62" w:name="_Hlk155467805"/>
      <w:bookmarkEnd w:id="60"/>
      <w:r w:rsidRPr="00B70589">
        <w:rPr>
          <w:rFonts w:eastAsia="SimSun"/>
          <w:sz w:val="28"/>
          <w:szCs w:val="28"/>
          <w:lang w:eastAsia="zh-CN"/>
        </w:rPr>
        <w:t>V</w:t>
      </w:r>
      <w:r w:rsidR="00F00592" w:rsidRPr="00B70589">
        <w:rPr>
          <w:rFonts w:eastAsia="SimSun"/>
          <w:sz w:val="28"/>
          <w:szCs w:val="28"/>
          <w:lang w:eastAsia="zh-CN"/>
        </w:rPr>
        <w:t xml:space="preserve">aikų </w:t>
      </w:r>
      <w:r w:rsidRPr="00B70589">
        <w:rPr>
          <w:rFonts w:eastAsia="SimSun"/>
          <w:sz w:val="28"/>
          <w:szCs w:val="28"/>
          <w:lang w:eastAsia="zh-CN"/>
        </w:rPr>
        <w:t xml:space="preserve">vasaros </w:t>
      </w:r>
      <w:r w:rsidR="00F00592" w:rsidRPr="00B70589">
        <w:rPr>
          <w:rFonts w:eastAsia="SimSun"/>
          <w:sz w:val="28"/>
          <w:szCs w:val="28"/>
          <w:lang w:eastAsia="zh-CN"/>
        </w:rPr>
        <w:t>poilsis</w:t>
      </w:r>
      <w:bookmarkEnd w:id="61"/>
    </w:p>
    <w:p w14:paraId="4FB5EDC6"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B70589">
        <w:rPr>
          <w:rFonts w:ascii="Times New Roman" w:eastAsia="Calibri" w:hAnsi="Times New Roman" w:cs="Times New Roman"/>
          <w:kern w:val="0"/>
          <w:sz w:val="24"/>
          <w:szCs w:val="24"/>
          <w:lang w:eastAsia="zh-CN"/>
          <w14:ligatures w14:val="none"/>
        </w:rPr>
        <w:t xml:space="preserve">iš dalies </w:t>
      </w:r>
      <w:r w:rsidRPr="00B70589">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2"/>
      <w:r w:rsidRPr="00B70589">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4E22A527" w14:textId="29DE53D5" w:rsidR="00ED3D9F" w:rsidRPr="00B70589"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3" w:name="_Hlk143642355"/>
      <w:r w:rsidRPr="00B70589">
        <w:rPr>
          <w:rFonts w:ascii="Times New Roman" w:eastAsia="Calibri" w:hAnsi="Times New Roman" w:cs="Times New Roman"/>
          <w:kern w:val="0"/>
          <w:sz w:val="24"/>
          <w:szCs w:val="24"/>
          <w:lang w:eastAsia="zh-CN"/>
          <w14:ligatures w14:val="none"/>
        </w:rPr>
        <w:t>2025 m. paraiškas organizuoti mokinių vasaros poilsio programas pateikė 59 įstaigos (2024 m. – 57), iš jų: 33 Vilniaus rajono savivaldybės švietimo įstaigos, 5 Vilniaus rajono savivaldybės biudžetinės įstaigos, 9 viešosios įstaigos ir 12 asociacijų.</w:t>
      </w:r>
    </w:p>
    <w:p w14:paraId="222697FF" w14:textId="1E94DD18" w:rsidR="00ED3D9F" w:rsidRPr="00B70589"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Pr="00B70589">
        <w:rPr>
          <w:rFonts w:ascii="Times New Roman" w:eastAsia="Calibri" w:hAnsi="Times New Roman" w:cs="Times New Roman"/>
          <w:b/>
          <w:bCs/>
          <w:kern w:val="0"/>
          <w:sz w:val="24"/>
          <w:szCs w:val="24"/>
          <w:lang w:eastAsia="zh-CN"/>
          <w14:ligatures w14:val="none"/>
        </w:rPr>
        <w:t>59</w:t>
      </w:r>
      <w:r w:rsidR="00CD4888">
        <w:rPr>
          <w:rFonts w:ascii="Times New Roman" w:eastAsia="Calibri" w:hAnsi="Times New Roman" w:cs="Times New Roman"/>
          <w:b/>
          <w:bCs/>
          <w:kern w:val="0"/>
          <w:sz w:val="24"/>
          <w:szCs w:val="24"/>
          <w:lang w:eastAsia="zh-CN"/>
          <w14:ligatures w14:val="none"/>
        </w:rPr>
        <w:t>,0</w:t>
      </w:r>
      <w:r w:rsidRPr="00B70589">
        <w:rPr>
          <w:rFonts w:ascii="Times New Roman" w:eastAsia="Calibri" w:hAnsi="Times New Roman" w:cs="Times New Roman"/>
          <w:kern w:val="0"/>
          <w:sz w:val="24"/>
          <w:szCs w:val="24"/>
          <w:lang w:eastAsia="zh-CN"/>
          <w14:ligatures w14:val="none"/>
        </w:rPr>
        <w:t xml:space="preserve"> </w:t>
      </w:r>
      <w:r w:rsidRPr="000E63AA">
        <w:rPr>
          <w:rFonts w:ascii="Times New Roman" w:eastAsia="Calibri" w:hAnsi="Times New Roman" w:cs="Times New Roman"/>
          <w:b/>
          <w:bCs/>
          <w:kern w:val="0"/>
          <w:sz w:val="24"/>
          <w:szCs w:val="24"/>
          <w:lang w:eastAsia="zh-CN"/>
          <w14:ligatures w14:val="none"/>
        </w:rPr>
        <w:t>tūkst.</w:t>
      </w:r>
      <w:r w:rsidRPr="00B70589">
        <w:rPr>
          <w:rFonts w:ascii="Times New Roman" w:eastAsia="Calibri" w:hAnsi="Times New Roman" w:cs="Times New Roman"/>
          <w:kern w:val="0"/>
          <w:sz w:val="24"/>
          <w:szCs w:val="24"/>
          <w:lang w:eastAsia="zh-CN"/>
          <w14:ligatures w14:val="none"/>
        </w:rPr>
        <w:t xml:space="preserve"> Eur Savivaldybės biudžeto lėšų (2024 m.</w:t>
      </w:r>
      <w:r w:rsidR="008A5CF4" w:rsidRPr="00B70589">
        <w:rPr>
          <w:rFonts w:ascii="Times New Roman" w:eastAsia="Calibri" w:hAnsi="Times New Roman" w:cs="Times New Roman"/>
          <w:kern w:val="0"/>
          <w:sz w:val="24"/>
          <w:szCs w:val="24"/>
          <w:lang w:eastAsia="zh-CN"/>
          <w14:ligatures w14:val="none"/>
        </w:rPr>
        <w:t xml:space="preserve"> – </w:t>
      </w:r>
      <w:r w:rsidRPr="00B70589">
        <w:rPr>
          <w:rFonts w:ascii="Times New Roman" w:eastAsia="Calibri" w:hAnsi="Times New Roman" w:cs="Times New Roman"/>
          <w:kern w:val="0"/>
          <w:sz w:val="24"/>
          <w:szCs w:val="24"/>
          <w:lang w:eastAsia="zh-CN"/>
          <w14:ligatures w14:val="none"/>
        </w:rPr>
        <w:t xml:space="preserve">56,8 tūkst. Eur, 2023 m. – 30,5 tūkst. Eur, 2022 m. – 30,4 tūkst. Eur, </w:t>
      </w:r>
      <w:r w:rsidRPr="00B70589">
        <w:rPr>
          <w:rFonts w:ascii="Times New Roman" w:eastAsia="Calibri" w:hAnsi="Times New Roman" w:cs="Times New Roman"/>
          <w:bCs/>
          <w:kern w:val="0"/>
          <w:sz w:val="24"/>
          <w:szCs w:val="24"/>
          <w:lang w:eastAsia="zh-CN"/>
          <w14:ligatures w14:val="none"/>
        </w:rPr>
        <w:t>2021 m. – 25,3</w:t>
      </w:r>
      <w:r w:rsidRPr="00B70589">
        <w:rPr>
          <w:rFonts w:ascii="Times New Roman" w:eastAsia="Calibri" w:hAnsi="Times New Roman" w:cs="Times New Roman"/>
          <w:b/>
          <w:bCs/>
          <w:kern w:val="0"/>
          <w:sz w:val="24"/>
          <w:szCs w:val="24"/>
          <w:lang w:eastAsia="zh-CN"/>
          <w14:ligatures w14:val="none"/>
        </w:rPr>
        <w:t xml:space="preserve"> </w:t>
      </w:r>
      <w:r w:rsidRPr="00B70589">
        <w:rPr>
          <w:rFonts w:ascii="Times New Roman" w:eastAsia="Calibri" w:hAnsi="Times New Roman" w:cs="Times New Roman"/>
          <w:kern w:val="0"/>
          <w:sz w:val="24"/>
          <w:szCs w:val="24"/>
          <w:lang w:eastAsia="zh-CN"/>
          <w14:ligatures w14:val="none"/>
        </w:rPr>
        <w:t>tū</w:t>
      </w:r>
      <w:r w:rsidRPr="00B70589">
        <w:rPr>
          <w:rFonts w:ascii="Times New Roman" w:eastAsia="Calibri" w:hAnsi="Times New Roman" w:cs="Times New Roman"/>
          <w:bCs/>
          <w:kern w:val="0"/>
          <w:sz w:val="24"/>
          <w:szCs w:val="24"/>
          <w:lang w:eastAsia="zh-CN"/>
          <w14:ligatures w14:val="none"/>
        </w:rPr>
        <w:t>kst. Eur</w:t>
      </w:r>
      <w:r w:rsidRPr="00B70589">
        <w:rPr>
          <w:rFonts w:ascii="Times New Roman" w:eastAsia="Calibri" w:hAnsi="Times New Roman" w:cs="Times New Roman"/>
          <w:kern w:val="0"/>
          <w:sz w:val="24"/>
          <w:szCs w:val="24"/>
          <w:lang w:eastAsia="zh-CN"/>
          <w14:ligatures w14:val="none"/>
        </w:rPr>
        <w:t xml:space="preserve">), už kurias </w:t>
      </w:r>
      <w:r w:rsidRPr="00B70589">
        <w:rPr>
          <w:rFonts w:ascii="Times New Roman" w:eastAsia="Calibri" w:hAnsi="Times New Roman" w:cs="Times New Roman"/>
          <w:b/>
          <w:bCs/>
          <w:kern w:val="0"/>
          <w:sz w:val="24"/>
          <w:szCs w:val="24"/>
          <w:lang w:eastAsia="zh-CN"/>
          <w14:ligatures w14:val="none"/>
        </w:rPr>
        <w:t>1382</w:t>
      </w:r>
      <w:r w:rsidRPr="00B70589">
        <w:rPr>
          <w:rFonts w:ascii="Times New Roman" w:eastAsia="Calibri" w:hAnsi="Times New Roman" w:cs="Times New Roman"/>
          <w:kern w:val="0"/>
          <w:sz w:val="24"/>
          <w:szCs w:val="24"/>
          <w:lang w:eastAsia="zh-CN"/>
          <w14:ligatures w14:val="none"/>
        </w:rPr>
        <w:t xml:space="preserve"> Vilniaus rajono mokiniai vasaros atostogų metu</w:t>
      </w:r>
      <w:r w:rsidR="008A5CF4" w:rsidRPr="00B70589">
        <w:rPr>
          <w:rFonts w:ascii="Times New Roman" w:eastAsia="Calibri" w:hAnsi="Times New Roman" w:cs="Times New Roman"/>
          <w:kern w:val="0"/>
          <w:sz w:val="24"/>
          <w:szCs w:val="24"/>
          <w:lang w:eastAsia="zh-CN"/>
          <w14:ligatures w14:val="none"/>
        </w:rPr>
        <w:t xml:space="preserve"> galėjo</w:t>
      </w:r>
      <w:r w:rsidRPr="00B70589">
        <w:rPr>
          <w:rFonts w:ascii="Times New Roman" w:eastAsia="Calibri" w:hAnsi="Times New Roman" w:cs="Times New Roman"/>
          <w:kern w:val="0"/>
          <w:sz w:val="24"/>
          <w:szCs w:val="24"/>
          <w:lang w:eastAsia="zh-CN"/>
          <w14:ligatures w14:val="none"/>
        </w:rPr>
        <w:t xml:space="preserve"> nuo 5 iki 15 dienų turiningai praleisti laiką dieninėse, turistinėse bei išvažiuojamosiose vasaros poilsio stovyklose, kurias organizavo 30 bendrojo ugdymo mokyklų, 2 neformaliojo vaikų švietimo ir formalųjį švietimą papildančio ugdymo mokyklos, Vilniaus rajono savivaldybės Centrinė biblioteka, Rudaminos kultūros centras, Nemenčinės </w:t>
      </w:r>
      <w:r w:rsidR="000E63AA" w:rsidRPr="000E63AA">
        <w:rPr>
          <w:rFonts w:ascii="Times New Roman" w:eastAsia="Calibri" w:hAnsi="Times New Roman" w:cs="Times New Roman"/>
          <w:kern w:val="0"/>
          <w:sz w:val="24"/>
          <w:szCs w:val="24"/>
          <w:lang w:eastAsia="zh-CN"/>
          <w14:ligatures w14:val="none"/>
        </w:rPr>
        <w:t>vaikų lopšeli</w:t>
      </w:r>
      <w:r w:rsidR="000E63AA">
        <w:rPr>
          <w:rFonts w:ascii="Times New Roman" w:eastAsia="Calibri" w:hAnsi="Times New Roman" w:cs="Times New Roman"/>
          <w:kern w:val="0"/>
          <w:sz w:val="24"/>
          <w:szCs w:val="24"/>
          <w:lang w:eastAsia="zh-CN"/>
          <w14:ligatures w14:val="none"/>
        </w:rPr>
        <w:t>o</w:t>
      </w:r>
      <w:r w:rsidR="000E63AA" w:rsidRPr="000E63AA">
        <w:rPr>
          <w:rFonts w:ascii="Times New Roman" w:eastAsia="Calibri" w:hAnsi="Times New Roman" w:cs="Times New Roman"/>
          <w:kern w:val="0"/>
          <w:sz w:val="24"/>
          <w:szCs w:val="24"/>
          <w:lang w:eastAsia="zh-CN"/>
          <w14:ligatures w14:val="none"/>
        </w:rPr>
        <w:t>-darželi</w:t>
      </w:r>
      <w:r w:rsidR="000E63AA">
        <w:rPr>
          <w:rFonts w:ascii="Times New Roman" w:eastAsia="Calibri" w:hAnsi="Times New Roman" w:cs="Times New Roman"/>
          <w:kern w:val="0"/>
          <w:sz w:val="24"/>
          <w:szCs w:val="24"/>
          <w:lang w:eastAsia="zh-CN"/>
          <w14:ligatures w14:val="none"/>
        </w:rPr>
        <w:t>o</w:t>
      </w:r>
      <w:r w:rsidR="000E63AA" w:rsidRPr="000E63AA">
        <w:rPr>
          <w:rFonts w:ascii="Times New Roman" w:eastAsia="Calibri" w:hAnsi="Times New Roman" w:cs="Times New Roman"/>
          <w:kern w:val="0"/>
          <w:sz w:val="24"/>
          <w:szCs w:val="24"/>
          <w:lang w:eastAsia="zh-CN"/>
          <w14:ligatures w14:val="none"/>
        </w:rPr>
        <w:t xml:space="preserve"> „100 spalvų“</w:t>
      </w:r>
      <w:r w:rsidRPr="00B70589">
        <w:rPr>
          <w:rFonts w:ascii="Times New Roman" w:eastAsia="Calibri" w:hAnsi="Times New Roman" w:cs="Times New Roman"/>
          <w:kern w:val="0"/>
          <w:sz w:val="24"/>
          <w:szCs w:val="24"/>
          <w:lang w:eastAsia="zh-CN"/>
          <w14:ligatures w14:val="none"/>
        </w:rPr>
        <w:t xml:space="preserve"> skyrius Rudausių daugiafunkcis centras, Vilniaus rajono šeimos ir vaiko krizių centras, Vilniaus rajono šeimos ir vaiko gerovės centras, Juodšilių seniūnijos bendruomenės socialinių paslaugų centras bei </w:t>
      </w:r>
      <w:r w:rsidR="000E63AA">
        <w:rPr>
          <w:rFonts w:ascii="Times New Roman" w:eastAsia="Calibri" w:hAnsi="Times New Roman" w:cs="Times New Roman"/>
          <w:kern w:val="0"/>
          <w:sz w:val="24"/>
          <w:szCs w:val="24"/>
          <w:lang w:eastAsia="zh-CN"/>
          <w14:ligatures w14:val="none"/>
        </w:rPr>
        <w:t>10</w:t>
      </w:r>
      <w:r w:rsidRPr="00B70589">
        <w:rPr>
          <w:rFonts w:ascii="Times New Roman" w:eastAsia="Calibri" w:hAnsi="Times New Roman" w:cs="Times New Roman"/>
          <w:kern w:val="0"/>
          <w:sz w:val="24"/>
          <w:szCs w:val="24"/>
          <w:lang w:eastAsia="zh-CN"/>
          <w14:ligatures w14:val="none"/>
        </w:rPr>
        <w:t xml:space="preserve"> asociacij</w:t>
      </w:r>
      <w:r w:rsidR="000E63AA">
        <w:rPr>
          <w:rFonts w:ascii="Times New Roman" w:eastAsia="Calibri" w:hAnsi="Times New Roman" w:cs="Times New Roman"/>
          <w:kern w:val="0"/>
          <w:sz w:val="24"/>
          <w:szCs w:val="24"/>
          <w:lang w:eastAsia="zh-CN"/>
          <w14:ligatures w14:val="none"/>
        </w:rPr>
        <w:t>ų</w:t>
      </w:r>
      <w:r w:rsidRPr="00B70589">
        <w:rPr>
          <w:rFonts w:ascii="Times New Roman" w:eastAsia="Calibri" w:hAnsi="Times New Roman" w:cs="Times New Roman"/>
          <w:kern w:val="0"/>
          <w:sz w:val="24"/>
          <w:szCs w:val="24"/>
          <w:lang w:eastAsia="zh-CN"/>
          <w14:ligatures w14:val="none"/>
        </w:rPr>
        <w:t xml:space="preserve"> (Mickūnų jojimo klubas, „Draugystės ritmu“, Veriškių kaimo bendruomenė, Valčiūnų kaimo bendruomenė, Kyviškių kaimo bendruomenė „Kyvija“, Lavoriškių kaimo bendruomenė, </w:t>
      </w:r>
      <w:r w:rsidRPr="00B70589">
        <w:rPr>
          <w:rFonts w:ascii="Times New Roman" w:eastAsia="Calibri" w:hAnsi="Times New Roman" w:cs="Times New Roman"/>
          <w:kern w:val="0"/>
          <w:sz w:val="24"/>
          <w:szCs w:val="24"/>
          <w:lang w:eastAsia="zh-CN"/>
          <w14:ligatures w14:val="none"/>
        </w:rPr>
        <w:lastRenderedPageBreak/>
        <w:t>„Menų ir inovacijų platforma“, Nemenčinės sporto klubas „Nemenčinė“, Vaidotų bendruomenė, Dūkštų apylinkės gyventojų bendruomenė</w:t>
      </w:r>
      <w:r w:rsidR="000E63AA">
        <w:rPr>
          <w:rFonts w:ascii="Times New Roman" w:eastAsia="Calibri" w:hAnsi="Times New Roman" w:cs="Times New Roman"/>
          <w:kern w:val="0"/>
          <w:sz w:val="24"/>
          <w:szCs w:val="24"/>
          <w:lang w:eastAsia="zh-CN"/>
          <w14:ligatures w14:val="none"/>
        </w:rPr>
        <w:t xml:space="preserve">) ir 11 </w:t>
      </w:r>
      <w:r w:rsidRPr="00B70589">
        <w:rPr>
          <w:rFonts w:ascii="Times New Roman" w:eastAsia="Calibri" w:hAnsi="Times New Roman" w:cs="Times New Roman"/>
          <w:kern w:val="0"/>
          <w:sz w:val="24"/>
          <w:szCs w:val="24"/>
          <w:lang w:eastAsia="zh-CN"/>
          <w14:ligatures w14:val="none"/>
        </w:rPr>
        <w:t>vieš</w:t>
      </w:r>
      <w:r w:rsidR="000E63AA">
        <w:rPr>
          <w:rFonts w:ascii="Times New Roman" w:eastAsia="Calibri" w:hAnsi="Times New Roman" w:cs="Times New Roman"/>
          <w:kern w:val="0"/>
          <w:sz w:val="24"/>
          <w:szCs w:val="24"/>
          <w:lang w:eastAsia="zh-CN"/>
          <w14:ligatures w14:val="none"/>
        </w:rPr>
        <w:t>ųjų</w:t>
      </w:r>
      <w:r w:rsidRPr="00B70589">
        <w:rPr>
          <w:rFonts w:ascii="Times New Roman" w:eastAsia="Calibri" w:hAnsi="Times New Roman" w:cs="Times New Roman"/>
          <w:kern w:val="0"/>
          <w:sz w:val="24"/>
          <w:szCs w:val="24"/>
          <w:lang w:eastAsia="zh-CN"/>
          <w14:ligatures w14:val="none"/>
        </w:rPr>
        <w:t xml:space="preserve"> įstaig</w:t>
      </w:r>
      <w:r w:rsidR="000E63AA">
        <w:rPr>
          <w:rFonts w:ascii="Times New Roman" w:eastAsia="Calibri" w:hAnsi="Times New Roman" w:cs="Times New Roman"/>
          <w:kern w:val="0"/>
          <w:sz w:val="24"/>
          <w:szCs w:val="24"/>
          <w:lang w:eastAsia="zh-CN"/>
          <w14:ligatures w14:val="none"/>
        </w:rPr>
        <w:t>ų (</w:t>
      </w:r>
      <w:r w:rsidRPr="00B70589">
        <w:rPr>
          <w:rFonts w:ascii="Times New Roman" w:eastAsia="Calibri" w:hAnsi="Times New Roman" w:cs="Times New Roman"/>
          <w:kern w:val="0"/>
          <w:sz w:val="24"/>
          <w:szCs w:val="24"/>
          <w:lang w:eastAsia="zh-CN"/>
          <w14:ligatures w14:val="none"/>
        </w:rPr>
        <w:t>„Ne imti, bet duoti“, „Signum Inter“, „JG studija“, „Auginkime svajones“, FK „TransInvest“, „Armitra comminity“, „Vilniaus rajono futbolo mokykla“, „Sėkmingas sportas“, „Via aurora“, visuomeninė organizacija „Gelbėkit vaikus“, Lietuvos šeimų, auginančių kurčius ir neprigirdinčius vaikus, bendrija PAGAVA).</w:t>
      </w:r>
      <w:r w:rsidR="008A5CF4" w:rsidRPr="00B70589">
        <w:rPr>
          <w:rFonts w:ascii="Times New Roman" w:eastAsia="Calibri" w:hAnsi="Times New Roman" w:cs="Times New Roman"/>
          <w:kern w:val="0"/>
          <w:sz w:val="24"/>
          <w:szCs w:val="24"/>
          <w:lang w:eastAsia="zh-CN"/>
          <w14:ligatures w14:val="none"/>
        </w:rPr>
        <w:t xml:space="preserve"> </w:t>
      </w:r>
    </w:p>
    <w:p w14:paraId="5598913F" w14:textId="2567CBEF" w:rsidR="00D714DA" w:rsidRDefault="00D714DA"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4" w:name="_Hlk184060531"/>
      <w:r w:rsidRPr="00B70589">
        <w:rPr>
          <w:rFonts w:ascii="Times New Roman" w:eastAsia="Calibri" w:hAnsi="Times New Roman" w:cs="Times New Roman"/>
          <w:noProof/>
          <w:kern w:val="0"/>
          <w:sz w:val="24"/>
          <w:szCs w:val="24"/>
          <w:lang w:eastAsia="zh-CN"/>
          <w14:ligatures w14:val="none"/>
        </w:rPr>
        <w:drawing>
          <wp:anchor distT="0" distB="0" distL="114300" distR="114300" simplePos="0" relativeHeight="251762688" behindDoc="0" locked="0" layoutInCell="1" allowOverlap="1" wp14:anchorId="7E7ACB62" wp14:editId="670914C3">
            <wp:simplePos x="0" y="0"/>
            <wp:positionH relativeFrom="column">
              <wp:posOffset>4349115</wp:posOffset>
            </wp:positionH>
            <wp:positionV relativeFrom="paragraph">
              <wp:posOffset>10795</wp:posOffset>
            </wp:positionV>
            <wp:extent cx="1706245" cy="1793240"/>
            <wp:effectExtent l="0" t="0" r="8255" b="0"/>
            <wp:wrapSquare wrapText="bothSides"/>
            <wp:docPr id="1177371605" name="Paveikslėlis 1" descr="Paveikslėlis, kuriame yra asmuo, apranga, lauko, mergait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71605" name="Paveikslėlis 1" descr="Paveikslėlis, kuriame yra asmuo, apranga, lauko, mergaitė&#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245" cy="1793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4"/>
    </w:p>
    <w:p w14:paraId="1FA3EA71" w14:textId="22CAB543" w:rsidR="00ED3D9F" w:rsidRPr="00B70589"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ugdėsi sveikos ir judrios gyvensenos būdą. Kasmet siekiama, kad stovyklos būtų ne tik įdomios, bet ir pasižymėtų akivaizdžia nauda, išliekamąja verte, teigiamais vaikų bei tėvų (globėjų, rūpintojų) atsiliepimais.</w:t>
      </w:r>
      <w:r w:rsidRPr="00B70589">
        <w:t xml:space="preserve"> </w:t>
      </w:r>
      <w:r w:rsidRPr="00B70589">
        <w:rPr>
          <w:rFonts w:ascii="Times New Roman" w:eastAsia="Calibri" w:hAnsi="Times New Roman" w:cs="Times New Roman"/>
          <w:kern w:val="0"/>
          <w:sz w:val="24"/>
          <w:szCs w:val="24"/>
          <w:lang w:eastAsia="zh-CN"/>
          <w14:ligatures w14:val="none"/>
        </w:rPr>
        <w:t>2025 m. didžiausia vienai programai finansuoti skirta suma buvo 1</w:t>
      </w:r>
      <w:r w:rsidR="000E63AA">
        <w:rPr>
          <w:rFonts w:ascii="Times New Roman" w:eastAsia="Calibri" w:hAnsi="Times New Roman" w:cs="Times New Roman"/>
          <w:kern w:val="0"/>
          <w:sz w:val="24"/>
          <w:szCs w:val="24"/>
          <w:lang w:eastAsia="zh-CN"/>
          <w14:ligatures w14:val="none"/>
        </w:rPr>
        <w:t>,00</w:t>
      </w:r>
      <w:r w:rsidRPr="00B70589">
        <w:rPr>
          <w:rFonts w:ascii="Times New Roman" w:eastAsia="Calibri" w:hAnsi="Times New Roman" w:cs="Times New Roman"/>
          <w:kern w:val="0"/>
          <w:sz w:val="24"/>
          <w:szCs w:val="24"/>
          <w:lang w:eastAsia="zh-CN"/>
          <w14:ligatures w14:val="none"/>
        </w:rPr>
        <w:t xml:space="preserve"> tūkst. Eur. Mokinių vasaros poilsio stovyklose dalyvavo apie </w:t>
      </w:r>
      <w:r w:rsidRPr="000E63AA">
        <w:rPr>
          <w:rFonts w:ascii="Times New Roman" w:eastAsia="Calibri" w:hAnsi="Times New Roman" w:cs="Times New Roman"/>
          <w:b/>
          <w:bCs/>
          <w:kern w:val="0"/>
          <w:sz w:val="24"/>
          <w:szCs w:val="24"/>
          <w:lang w:eastAsia="zh-CN"/>
          <w14:ligatures w14:val="none"/>
        </w:rPr>
        <w:t>11 proc.</w:t>
      </w:r>
      <w:r w:rsidRPr="00B70589">
        <w:rPr>
          <w:rFonts w:ascii="Times New Roman" w:eastAsia="Calibri" w:hAnsi="Times New Roman" w:cs="Times New Roman"/>
          <w:kern w:val="0"/>
          <w:sz w:val="24"/>
          <w:szCs w:val="24"/>
          <w:lang w:eastAsia="zh-CN"/>
          <w14:ligatures w14:val="none"/>
        </w:rPr>
        <w:t xml:space="preserve"> Savivaldybės mokinių.</w:t>
      </w:r>
    </w:p>
    <w:p w14:paraId="55EF7D49" w14:textId="105A857D" w:rsidR="00436EFF" w:rsidRPr="00B70589" w:rsidRDefault="00436EFF"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27F7C13E" w14:textId="77777777" w:rsidR="00D714DA" w:rsidRDefault="00ED3D9F" w:rsidP="00B70589">
      <w:pPr>
        <w:spacing w:after="0" w:line="240" w:lineRule="auto"/>
        <w:ind w:left="3888"/>
        <w:jc w:val="both"/>
        <w:rPr>
          <w:rFonts w:ascii="Times New Roman" w:eastAsia="Calibri" w:hAnsi="Times New Roman" w:cs="Times New Roman"/>
          <w:kern w:val="0"/>
          <w:sz w:val="20"/>
          <w:szCs w:val="20"/>
          <w:lang w:eastAsia="zh-CN"/>
          <w14:ligatures w14:val="none"/>
        </w:rPr>
      </w:pPr>
      <w:bookmarkStart w:id="65" w:name="_Hlk143642494"/>
      <w:bookmarkStart w:id="66" w:name="_Hlk155467963"/>
      <w:bookmarkEnd w:id="63"/>
      <w:r w:rsidRPr="00B70589">
        <w:rPr>
          <w:rFonts w:ascii="Times New Roman" w:eastAsia="Calibri" w:hAnsi="Times New Roman" w:cs="Times New Roman"/>
          <w:kern w:val="0"/>
          <w:sz w:val="20"/>
          <w:szCs w:val="20"/>
          <w:lang w:eastAsia="zh-CN"/>
          <w14:ligatures w14:val="none"/>
        </w:rPr>
        <w:t xml:space="preserve">           </w:t>
      </w:r>
    </w:p>
    <w:p w14:paraId="37CDF965" w14:textId="446DD51F" w:rsidR="00F00592" w:rsidRPr="00B70589" w:rsidRDefault="00D714DA" w:rsidP="00B70589">
      <w:pPr>
        <w:spacing w:after="0" w:line="240" w:lineRule="auto"/>
        <w:ind w:left="3888"/>
        <w:jc w:val="both"/>
        <w:rPr>
          <w:rFonts w:ascii="Times New Roman" w:eastAsia="Calibri" w:hAnsi="Times New Roman" w:cs="Times New Roman"/>
          <w:kern w:val="0"/>
          <w:sz w:val="20"/>
          <w:szCs w:val="20"/>
          <w:lang w:eastAsia="zh-CN"/>
          <w14:ligatures w14:val="none"/>
        </w:rPr>
      </w:pPr>
      <w:r>
        <w:rPr>
          <w:rFonts w:ascii="Times New Roman" w:eastAsia="Calibri" w:hAnsi="Times New Roman" w:cs="Times New Roman"/>
          <w:kern w:val="0"/>
          <w:sz w:val="20"/>
          <w:szCs w:val="20"/>
          <w:lang w:eastAsia="zh-CN"/>
          <w14:ligatures w14:val="none"/>
        </w:rPr>
        <w:t xml:space="preserve">           </w:t>
      </w:r>
      <w:r w:rsidR="00F00592" w:rsidRPr="00B70589">
        <w:rPr>
          <w:rFonts w:ascii="Times New Roman" w:eastAsia="Calibri" w:hAnsi="Times New Roman" w:cs="Times New Roman"/>
          <w:kern w:val="0"/>
          <w:sz w:val="20"/>
          <w:szCs w:val="20"/>
          <w:lang w:eastAsia="zh-CN"/>
          <w14:ligatures w14:val="none"/>
        </w:rPr>
        <w:t xml:space="preserve">Vaikų vasaros poilsio stovykla </w:t>
      </w:r>
      <w:bookmarkEnd w:id="65"/>
      <w:bookmarkEnd w:id="66"/>
      <w:r w:rsidR="005B549A" w:rsidRPr="00B70589">
        <w:rPr>
          <w:rFonts w:ascii="Times New Roman" w:eastAsia="Calibri" w:hAnsi="Times New Roman" w:cs="Times New Roman"/>
          <w:kern w:val="0"/>
          <w:sz w:val="20"/>
          <w:szCs w:val="20"/>
          <w:lang w:eastAsia="zh-CN"/>
          <w14:ligatures w14:val="none"/>
        </w:rPr>
        <w:t>Šumsko pagrindinėje mokykloje</w:t>
      </w:r>
    </w:p>
    <w:p w14:paraId="73E57426" w14:textId="22A6CCE5" w:rsidR="00F00592" w:rsidRPr="00B70589" w:rsidRDefault="00F00592" w:rsidP="00B70589">
      <w:pPr>
        <w:spacing w:after="0" w:line="240" w:lineRule="auto"/>
        <w:jc w:val="both"/>
        <w:rPr>
          <w:rFonts w:ascii="Times New Roman" w:eastAsia="Calibri" w:hAnsi="Times New Roman" w:cs="Times New Roman"/>
          <w:kern w:val="0"/>
          <w:sz w:val="20"/>
          <w:szCs w:val="20"/>
          <w:lang w:eastAsia="zh-CN"/>
          <w14:ligatures w14:val="none"/>
        </w:rPr>
      </w:pPr>
    </w:p>
    <w:p w14:paraId="621D4967" w14:textId="4827DBF4" w:rsidR="00ED3D9F" w:rsidRPr="00B70589" w:rsidRDefault="00ED3D9F" w:rsidP="00B70589">
      <w:pPr>
        <w:spacing w:after="0" w:line="240" w:lineRule="auto"/>
        <w:ind w:firstLine="850"/>
        <w:jc w:val="both"/>
        <w:rPr>
          <w:rFonts w:ascii="Times New Roman" w:eastAsia="Calibri" w:hAnsi="Times New Roman" w:cs="Times New Roman"/>
          <w:kern w:val="0"/>
          <w:sz w:val="20"/>
          <w:szCs w:val="20"/>
          <w:lang w:eastAsia="zh-CN"/>
          <w14:ligatures w14:val="none"/>
        </w:rPr>
      </w:pPr>
      <w:r w:rsidRPr="00B70589">
        <w:rPr>
          <w:rFonts w:ascii="Times New Roman" w:eastAsia="SimSun" w:hAnsi="Times New Roman" w:cs="Times New Roman"/>
          <w:kern w:val="0"/>
          <w:sz w:val="24"/>
          <w:szCs w:val="24"/>
          <w:lang w:eastAsia="zh-CN"/>
          <w14:ligatures w14:val="none"/>
        </w:rPr>
        <w:t xml:space="preserve">Be to, siekiant sudaryti kuo daugiau galimybių prasmingam ir turiningam mokinių užimtumui, Vilniaus rajono savivaldybės administracija prisidėjo prie savivaldybės mokyklų mokinių išvykų į tarptautinius renginius, varžybas bei stovyklas finansavimo. 2025 m. kovo 31 </w:t>
      </w:r>
      <w:r w:rsidR="00316A29" w:rsidRPr="00B70589">
        <w:rPr>
          <w:rFonts w:ascii="Times New Roman" w:eastAsia="SimSun" w:hAnsi="Times New Roman" w:cs="Times New Roman"/>
          <w:kern w:val="0"/>
          <w:sz w:val="24"/>
          <w:szCs w:val="24"/>
          <w:lang w:eastAsia="zh-CN"/>
          <w14:ligatures w14:val="none"/>
        </w:rPr>
        <w:t xml:space="preserve">d. </w:t>
      </w:r>
      <w:r w:rsidRPr="00B70589">
        <w:rPr>
          <w:rFonts w:ascii="Times New Roman" w:eastAsia="SimSun" w:hAnsi="Times New Roman" w:cs="Times New Roman"/>
          <w:kern w:val="0"/>
          <w:sz w:val="24"/>
          <w:szCs w:val="24"/>
          <w:lang w:eastAsia="zh-CN"/>
          <w14:ligatures w14:val="none"/>
        </w:rPr>
        <w:t>– balandžio 4 d. 25 Šumsko pagrindinės mokyklos mokiniai ir juos lydintys mokytojai</w:t>
      </w:r>
      <w:r w:rsidR="000E63AA">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0E63AA" w:rsidRPr="000E63AA">
        <w:rPr>
          <w:rFonts w:ascii="Times New Roman" w:eastAsia="SimSun" w:hAnsi="Times New Roman" w:cs="Times New Roman"/>
          <w:kern w:val="0"/>
          <w:sz w:val="24"/>
          <w:szCs w:val="24"/>
          <w:lang w:eastAsia="zh-CN"/>
          <w14:ligatures w14:val="none"/>
        </w:rPr>
        <w:t>siekdami stiprinti bendradarbiavimo, socialinius ir kalbinius įgūdžius</w:t>
      </w:r>
      <w:r w:rsidR="008033A8">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vyko į Čenstakavą</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8033A8" w:rsidRPr="00B70589">
        <w:rPr>
          <w:rFonts w:ascii="Times New Roman" w:eastAsia="SimSun" w:hAnsi="Times New Roman" w:cs="Times New Roman"/>
          <w:kern w:val="0"/>
          <w:sz w:val="24"/>
          <w:szCs w:val="24"/>
          <w:lang w:eastAsia="zh-CN"/>
          <w14:ligatures w14:val="none"/>
        </w:rPr>
        <w:t xml:space="preserve">2025 m. birželio 10–12 d. </w:t>
      </w:r>
      <w:r w:rsidRPr="00B70589">
        <w:rPr>
          <w:rFonts w:ascii="Times New Roman" w:eastAsia="SimSun" w:hAnsi="Times New Roman" w:cs="Times New Roman"/>
          <w:kern w:val="0"/>
          <w:sz w:val="24"/>
          <w:szCs w:val="24"/>
          <w:lang w:eastAsia="zh-CN"/>
          <w14:ligatures w14:val="none"/>
        </w:rPr>
        <w:t>Nemenčinės sporto mokykla, bendradarbiaudama su partneriais iš Lenkijos, įgyvendino tarptautinį projektą „Per sportą į naująsias technologijas – BEASKETTECH 2025“</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Kalvelių Stanislavo Moniuškos gimnazijos mokiniai dalyvavo kaimo vietovių mokyklų lengvosios atletikos atskirų rungčių finalinėse varžybose Šiaulių miesto lengvosios atletikos stadione bei respublikinio etapo šaškių varžybose Mažeikiuose, o Nemenčinės Konstanto Parčevskio, Mickūnų ir Rudaminos Ferdinando Ruščico gimnazijų mokiniai ir juos lydintys mokytojai 2025 m. kovo 15 d. vyko į respublikines FLL (FIRST LEGO League) SUBMERGED sezono varžybas Kauno STEAM centre.</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Kaip ir kasmet</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lt-LT"/>
          <w14:ligatures w14:val="none"/>
        </w:rPr>
        <w:t>47 mokiniai iš Buivydžių Tadeušo Konvickio, Bezdonių Julijaus Slovackio, Egliškių šv. Jono Bosko, Juodšilių šv. Uršulės Leduchovskos ir Zujūnų gimnazijų</w:t>
      </w:r>
      <w:r w:rsidR="00316A29" w:rsidRPr="00B70589">
        <w:rPr>
          <w:rFonts w:ascii="Times New Roman" w:eastAsia="SimSun" w:hAnsi="Times New Roman" w:cs="Times New Roman"/>
          <w:kern w:val="0"/>
          <w:sz w:val="24"/>
          <w:szCs w:val="24"/>
          <w:lang w:eastAsia="lt-LT"/>
          <w14:ligatures w14:val="none"/>
        </w:rPr>
        <w:t>,</w:t>
      </w:r>
      <w:r w:rsidRPr="00B70589">
        <w:rPr>
          <w:rFonts w:ascii="Times New Roman" w:eastAsia="SimSun" w:hAnsi="Times New Roman" w:cs="Times New Roman"/>
          <w:kern w:val="0"/>
          <w:sz w:val="24"/>
          <w:szCs w:val="24"/>
          <w:lang w:eastAsia="lt-LT"/>
          <w14:ligatures w14:val="none"/>
        </w:rPr>
        <w:t xml:space="preserve"> 2025 m. liepos 15</w:t>
      </w:r>
      <w:r w:rsidR="00316A29" w:rsidRPr="00B70589">
        <w:rPr>
          <w:rFonts w:ascii="Times New Roman" w:eastAsia="SimSun" w:hAnsi="Times New Roman" w:cs="Times New Roman"/>
          <w:kern w:val="0"/>
          <w:sz w:val="24"/>
          <w:szCs w:val="24"/>
          <w:lang w:eastAsia="lt-LT"/>
          <w14:ligatures w14:val="none"/>
        </w:rPr>
        <w:t>–</w:t>
      </w:r>
      <w:r w:rsidRPr="00B70589">
        <w:rPr>
          <w:rFonts w:ascii="Times New Roman" w:eastAsia="SimSun" w:hAnsi="Times New Roman" w:cs="Times New Roman"/>
          <w:kern w:val="0"/>
          <w:sz w:val="24"/>
          <w:szCs w:val="24"/>
          <w:lang w:eastAsia="lt-LT"/>
          <w14:ligatures w14:val="none"/>
        </w:rPr>
        <w:t xml:space="preserve">24 d. leido atostogas stovykloje Julineke, Lenkijoje. </w:t>
      </w:r>
      <w:r w:rsidRPr="00B70589">
        <w:rPr>
          <w:rFonts w:ascii="Times New Roman" w:eastAsia="SimSun" w:hAnsi="Times New Roman" w:cs="Times New Roman"/>
          <w:kern w:val="0"/>
          <w:sz w:val="24"/>
          <w:szCs w:val="24"/>
          <w:lang w:eastAsia="zh-CN"/>
          <w14:ligatures w14:val="none"/>
        </w:rPr>
        <w:t xml:space="preserve">Šioms išvykoms paremti Savivaldybė skyrė virš 11,8 tūkst. Eur.    </w:t>
      </w:r>
      <w:r w:rsidR="008033A8">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p>
    <w:p w14:paraId="1895DE72" w14:textId="79D39B19" w:rsidR="00ED3D9F" w:rsidRPr="00B70589" w:rsidRDefault="00ED3D9F" w:rsidP="00B70589">
      <w:pPr>
        <w:spacing w:after="0" w:line="240" w:lineRule="auto"/>
        <w:ind w:firstLine="850"/>
        <w:jc w:val="both"/>
        <w:rPr>
          <w:rFonts w:ascii="Times New Roman" w:eastAsia="SimSun" w:hAnsi="Times New Roman" w:cs="Times New Roman"/>
          <w:strike/>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Kadangi Vilniaus rajono savivaldybės švietimo įstaigos lenkų ugdomąja kalba aktyviai bendradarbiauja su socialiniais partneriais iš Lenkijos, dėl to jų mokiniai vasaros atostogų metu kasmet turi galimybę poilsiauti Lenkijoje.</w:t>
      </w:r>
      <w:r w:rsidRPr="00B70589">
        <w:t xml:space="preserve"> </w:t>
      </w:r>
      <w:r w:rsidRPr="00B70589">
        <w:rPr>
          <w:rFonts w:ascii="Times New Roman" w:eastAsia="SimSun" w:hAnsi="Times New Roman" w:cs="Times New Roman"/>
          <w:kern w:val="0"/>
          <w:sz w:val="24"/>
          <w:szCs w:val="24"/>
          <w:lang w:eastAsia="zh-CN"/>
          <w14:ligatures w14:val="none"/>
        </w:rPr>
        <w:t xml:space="preserve">Bendradarbiaujant su Lenkijos Respublikos Laisvės ir demokratijos fondu </w:t>
      </w:r>
      <w:r w:rsidR="00316A2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Fundacija Wolność i Demokracja</w:t>
      </w:r>
      <w:r w:rsidR="00316A2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316A29"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organizuotas</w:t>
      </w:r>
      <w:r w:rsidRPr="00B70589">
        <w:t xml:space="preserve"> </w:t>
      </w:r>
      <w:r w:rsidR="008033A8" w:rsidRPr="00181C50">
        <w:rPr>
          <w:rFonts w:ascii="Times New Roman" w:hAnsi="Times New Roman" w:cs="Times New Roman"/>
          <w:sz w:val="24"/>
          <w:szCs w:val="24"/>
        </w:rPr>
        <w:t>mokinių</w:t>
      </w:r>
      <w:r w:rsidR="008033A8">
        <w:t xml:space="preserve"> </w:t>
      </w:r>
      <w:r w:rsidRPr="00B70589">
        <w:rPr>
          <w:rFonts w:ascii="Times New Roman" w:eastAsia="SimSun" w:hAnsi="Times New Roman" w:cs="Times New Roman"/>
          <w:kern w:val="0"/>
          <w:sz w:val="24"/>
          <w:szCs w:val="24"/>
          <w:lang w:eastAsia="zh-CN"/>
          <w14:ligatures w14:val="none"/>
        </w:rPr>
        <w:t>poilsis Lenkijoje</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Poronine</w:t>
      </w:r>
      <w:r w:rsidR="00181C50">
        <w:rPr>
          <w:rFonts w:ascii="Times New Roman" w:eastAsia="SimSun" w:hAnsi="Times New Roman" w:cs="Times New Roman"/>
          <w:kern w:val="0"/>
          <w:sz w:val="24"/>
          <w:szCs w:val="24"/>
          <w:lang w:eastAsia="zh-CN"/>
          <w14:ligatures w14:val="none"/>
        </w:rPr>
        <w:t>, kuriame</w:t>
      </w:r>
      <w:r w:rsidRPr="00B70589">
        <w:rPr>
          <w:rFonts w:ascii="Times New Roman" w:eastAsia="SimSun" w:hAnsi="Times New Roman" w:cs="Times New Roman"/>
          <w:kern w:val="0"/>
          <w:sz w:val="24"/>
          <w:szCs w:val="24"/>
          <w:lang w:eastAsia="zh-CN"/>
          <w14:ligatures w14:val="none"/>
        </w:rPr>
        <w:t xml:space="preserve"> </w:t>
      </w:r>
      <w:r w:rsidR="008A5C9C" w:rsidRPr="00B70589">
        <w:rPr>
          <w:rFonts w:ascii="Times New Roman" w:eastAsia="SimSun" w:hAnsi="Times New Roman" w:cs="Times New Roman"/>
          <w:kern w:val="0"/>
          <w:sz w:val="24"/>
          <w:szCs w:val="24"/>
          <w:lang w:eastAsia="zh-CN"/>
          <w14:ligatures w14:val="none"/>
        </w:rPr>
        <w:t xml:space="preserve">2025 m. liepos 1–10 d. </w:t>
      </w:r>
      <w:r w:rsidR="008033A8">
        <w:rPr>
          <w:rFonts w:ascii="Times New Roman" w:eastAsia="SimSun" w:hAnsi="Times New Roman" w:cs="Times New Roman"/>
          <w:kern w:val="0"/>
          <w:sz w:val="24"/>
          <w:szCs w:val="24"/>
          <w:lang w:eastAsia="zh-CN"/>
          <w14:ligatures w14:val="none"/>
        </w:rPr>
        <w:t xml:space="preserve">ilsėjosi </w:t>
      </w:r>
      <w:r w:rsidRPr="00B70589">
        <w:rPr>
          <w:rFonts w:ascii="Times New Roman" w:eastAsia="SimSun" w:hAnsi="Times New Roman" w:cs="Times New Roman"/>
          <w:kern w:val="0"/>
          <w:sz w:val="24"/>
          <w:szCs w:val="24"/>
          <w:lang w:eastAsia="zh-CN"/>
          <w14:ligatures w14:val="none"/>
        </w:rPr>
        <w:t xml:space="preserve">40 mokinių </w:t>
      </w:r>
      <w:bookmarkStart w:id="67" w:name="_Hlk203150910"/>
      <w:r w:rsidRPr="00B70589">
        <w:rPr>
          <w:rFonts w:ascii="Times New Roman" w:eastAsia="SimSun" w:hAnsi="Times New Roman" w:cs="Times New Roman"/>
          <w:kern w:val="0"/>
          <w:sz w:val="24"/>
          <w:szCs w:val="24"/>
          <w:lang w:eastAsia="zh-CN"/>
          <w14:ligatures w14:val="none"/>
        </w:rPr>
        <w:t xml:space="preserve">iš Avižienių, Egliškių šv. Jono Bosko, </w:t>
      </w:r>
      <w:bookmarkEnd w:id="67"/>
      <w:r w:rsidRPr="00B70589">
        <w:rPr>
          <w:rFonts w:ascii="Times New Roman" w:eastAsia="SimSun" w:hAnsi="Times New Roman" w:cs="Times New Roman"/>
          <w:kern w:val="0"/>
          <w:sz w:val="24"/>
          <w:szCs w:val="24"/>
          <w:lang w:eastAsia="zh-CN"/>
          <w14:ligatures w14:val="none"/>
        </w:rPr>
        <w:t>Maišiagalos kun. Juzefo Obrembskio ir Zujūnų gimnazijų</w:t>
      </w:r>
      <w:r w:rsidR="008033A8">
        <w:rPr>
          <w:rFonts w:ascii="Times New Roman" w:eastAsia="SimSun" w:hAnsi="Times New Roman" w:cs="Times New Roman"/>
          <w:kern w:val="0"/>
          <w:sz w:val="24"/>
          <w:szCs w:val="24"/>
          <w:lang w:eastAsia="zh-CN"/>
          <w14:ligatures w14:val="none"/>
        </w:rPr>
        <w:t xml:space="preserve">, o </w:t>
      </w:r>
      <w:r w:rsidR="008033A8" w:rsidRPr="008033A8">
        <w:rPr>
          <w:rFonts w:ascii="Times New Roman" w:eastAsia="SimSun" w:hAnsi="Times New Roman" w:cs="Times New Roman"/>
          <w:kern w:val="0"/>
          <w:sz w:val="24"/>
          <w:szCs w:val="24"/>
          <w:lang w:eastAsia="zh-CN"/>
          <w14:ligatures w14:val="none"/>
        </w:rPr>
        <w:t>2025 m. rugpjūčio 4–13 d.</w:t>
      </w:r>
      <w:r w:rsidR="008033A8">
        <w:rPr>
          <w:rFonts w:ascii="Times New Roman" w:eastAsia="SimSun" w:hAnsi="Times New Roman" w:cs="Times New Roman"/>
          <w:kern w:val="0"/>
          <w:sz w:val="24"/>
          <w:szCs w:val="24"/>
          <w:lang w:eastAsia="zh-CN"/>
          <w14:ligatures w14:val="none"/>
        </w:rPr>
        <w:t xml:space="preserve"> – </w:t>
      </w:r>
      <w:r w:rsidR="00181C50">
        <w:rPr>
          <w:rFonts w:ascii="Times New Roman" w:eastAsia="SimSun" w:hAnsi="Times New Roman" w:cs="Times New Roman"/>
          <w:kern w:val="0"/>
          <w:sz w:val="24"/>
          <w:szCs w:val="24"/>
          <w:lang w:eastAsia="zh-CN"/>
          <w14:ligatures w14:val="none"/>
        </w:rPr>
        <w:t xml:space="preserve">dar </w:t>
      </w:r>
      <w:r w:rsidRPr="00B70589">
        <w:rPr>
          <w:rFonts w:ascii="Times New Roman" w:eastAsia="SimSun" w:hAnsi="Times New Roman" w:cs="Times New Roman"/>
          <w:kern w:val="0"/>
          <w:sz w:val="24"/>
          <w:szCs w:val="24"/>
          <w:lang w:eastAsia="zh-CN"/>
          <w14:ligatures w14:val="none"/>
        </w:rPr>
        <w:t>40 mokinių iš</w:t>
      </w:r>
      <w:r w:rsidRPr="00B70589">
        <w:t xml:space="preserve"> </w:t>
      </w:r>
      <w:r w:rsidRPr="00B70589">
        <w:rPr>
          <w:rFonts w:ascii="Times New Roman" w:eastAsia="SimSun" w:hAnsi="Times New Roman" w:cs="Times New Roman"/>
          <w:kern w:val="0"/>
          <w:sz w:val="24"/>
          <w:szCs w:val="24"/>
          <w:lang w:eastAsia="zh-CN"/>
          <w14:ligatures w14:val="none"/>
        </w:rPr>
        <w:t xml:space="preserve">Nemėžio šv. Rapolo Kalinausko, Paberžės šv. Stanislavo Kostkos, </w:t>
      </w:r>
      <w:r w:rsidR="008033A8" w:rsidRPr="008033A8">
        <w:rPr>
          <w:rFonts w:ascii="Times New Roman" w:eastAsia="SimSun" w:hAnsi="Times New Roman" w:cs="Times New Roman"/>
          <w:kern w:val="0"/>
          <w:sz w:val="24"/>
          <w:szCs w:val="24"/>
          <w:lang w:eastAsia="zh-CN"/>
          <w14:ligatures w14:val="none"/>
        </w:rPr>
        <w:t xml:space="preserve">Pagirių </w:t>
      </w:r>
      <w:r w:rsidR="008033A8">
        <w:rPr>
          <w:rFonts w:ascii="Times New Roman" w:eastAsia="SimSun" w:hAnsi="Times New Roman" w:cs="Times New Roman"/>
          <w:kern w:val="0"/>
          <w:sz w:val="24"/>
          <w:szCs w:val="24"/>
          <w:lang w:eastAsia="zh-CN"/>
          <w14:ligatures w14:val="none"/>
        </w:rPr>
        <w:t xml:space="preserve"> ir </w:t>
      </w:r>
      <w:r w:rsidRPr="00B70589">
        <w:rPr>
          <w:rFonts w:ascii="Times New Roman" w:eastAsia="SimSun" w:hAnsi="Times New Roman" w:cs="Times New Roman"/>
          <w:kern w:val="0"/>
          <w:sz w:val="24"/>
          <w:szCs w:val="24"/>
          <w:lang w:eastAsia="zh-CN"/>
          <w14:ligatures w14:val="none"/>
        </w:rPr>
        <w:t>Rudaminos Ferdinando Ruščico gimnazijų</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p>
    <w:p w14:paraId="48836FB7" w14:textId="77777777" w:rsidR="00ED3D9F" w:rsidRPr="00B70589" w:rsidRDefault="00ED3D9F" w:rsidP="00B70589">
      <w:pPr>
        <w:spacing w:after="0" w:line="240" w:lineRule="auto"/>
        <w:ind w:firstLine="850"/>
        <w:jc w:val="both"/>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549DB0E7" w14:textId="77777777" w:rsidR="00ED3D9F" w:rsidRPr="00B70589" w:rsidRDefault="00ED3D9F" w:rsidP="00B70589">
      <w:pPr>
        <w:spacing w:after="0" w:line="240" w:lineRule="auto"/>
        <w:ind w:firstLine="850"/>
        <w:jc w:val="both"/>
        <w:rPr>
          <w:rFonts w:ascii="Times New Roman" w:eastAsia="SimSun" w:hAnsi="Times New Roman" w:cs="Times New Roman"/>
          <w:kern w:val="0"/>
          <w:sz w:val="24"/>
          <w:szCs w:val="24"/>
          <w:lang w:eastAsia="zh-CN"/>
          <w14:ligatures w14:val="none"/>
        </w:rPr>
      </w:pPr>
    </w:p>
    <w:p w14:paraId="45B1AC62"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bookmarkStart w:id="68" w:name="_Hlk155468124"/>
    </w:p>
    <w:p w14:paraId="435AECF0"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p>
    <w:p w14:paraId="5183364F"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p>
    <w:p w14:paraId="6A19BF50" w14:textId="12408D8E"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lastRenderedPageBreak/>
        <w:t>Mokinių sveikatos stiprinimas</w:t>
      </w:r>
    </w:p>
    <w:p w14:paraId="78CD4896" w14:textId="77777777" w:rsidR="00F00592" w:rsidRPr="00B70589" w:rsidRDefault="00F00592" w:rsidP="00B70589">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Siekdamos stiprinti mokinių sveikatą</w:t>
      </w:r>
      <w:r w:rsidR="00EF75C8"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savivaldybės švietimo įstaigos dalyva</w:t>
      </w:r>
      <w:r w:rsidR="00023F64" w:rsidRPr="00B70589">
        <w:rPr>
          <w:rFonts w:ascii="Times New Roman" w:eastAsia="SimSun" w:hAnsi="Times New Roman" w:cs="Times New Roman"/>
          <w:kern w:val="0"/>
          <w:sz w:val="24"/>
          <w:szCs w:val="24"/>
          <w:lang w:eastAsia="zh-CN"/>
          <w14:ligatures w14:val="none"/>
        </w:rPr>
        <w:t>uja</w:t>
      </w:r>
      <w:r w:rsidRPr="00B70589">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47433AEF"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69" w:name="_Hlk143642865"/>
      <w:r w:rsidRPr="00B70589">
        <w:rPr>
          <w:rFonts w:ascii="Times New Roman" w:eastAsia="SimSun" w:hAnsi="Times New Roman" w:cs="Times New Roman"/>
          <w:kern w:val="0"/>
          <w:sz w:val="24"/>
          <w:szCs w:val="24"/>
          <w:lang w:eastAsia="zh-CN"/>
          <w14:ligatures w14:val="none"/>
        </w:rPr>
        <w:t>202</w:t>
      </w:r>
      <w:r w:rsidR="00F2191B" w:rsidRPr="00B70589">
        <w:rPr>
          <w:rFonts w:ascii="Times New Roman" w:eastAsia="SimSun" w:hAnsi="Times New Roman" w:cs="Times New Roman"/>
          <w:kern w:val="0"/>
          <w:sz w:val="24"/>
          <w:szCs w:val="24"/>
          <w:lang w:eastAsia="zh-CN"/>
          <w14:ligatures w14:val="none"/>
        </w:rPr>
        <w:t>4</w:t>
      </w:r>
      <w:r w:rsidR="00845FBC" w:rsidRPr="00B70589">
        <w:rPr>
          <w:rFonts w:ascii="Times New Roman" w:eastAsia="SimSun" w:hAnsi="Times New Roman" w:cs="Times New Roman"/>
          <w:kern w:val="0"/>
          <w:sz w:val="24"/>
          <w:szCs w:val="24"/>
          <w:lang w:eastAsia="zh-CN"/>
          <w14:ligatures w14:val="none"/>
        </w:rPr>
        <w:t>–2025 m.</w:t>
      </w:r>
      <w:r w:rsidR="008C1522" w:rsidRPr="00B70589">
        <w:rPr>
          <w:rFonts w:ascii="Times New Roman" w:eastAsia="SimSun" w:hAnsi="Times New Roman" w:cs="Times New Roman"/>
          <w:kern w:val="0"/>
          <w:sz w:val="24"/>
          <w:szCs w:val="24"/>
          <w:lang w:eastAsia="zh-CN"/>
          <w14:ligatures w14:val="none"/>
        </w:rPr>
        <w:t xml:space="preserve"> m.</w:t>
      </w:r>
      <w:r w:rsidRPr="00B70589">
        <w:rPr>
          <w:rFonts w:ascii="Times New Roman" w:eastAsia="SimSun" w:hAnsi="Times New Roman" w:cs="Times New Roman"/>
          <w:kern w:val="0"/>
          <w:sz w:val="24"/>
          <w:szCs w:val="24"/>
          <w:lang w:eastAsia="zh-CN"/>
          <w14:ligatures w14:val="none"/>
        </w:rPr>
        <w:t xml:space="preserve"> Sveikatą stiprinančių mokyklų tinklui priklausė 2</w:t>
      </w:r>
      <w:r w:rsidR="00BA2C72"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savivaldybės švietimo įstaigos: Avižienių, Bezdonių Julijaus Slovackio, Buivydžių Tadeušo Konvickio, Egliškių šv. Jono Bosko, </w:t>
      </w:r>
      <w:r w:rsidR="00BA2C72" w:rsidRPr="00B70589">
        <w:rPr>
          <w:rFonts w:ascii="Times New Roman" w:eastAsia="SimSun" w:hAnsi="Times New Roman" w:cs="Times New Roman"/>
          <w:kern w:val="0"/>
          <w:sz w:val="24"/>
          <w:szCs w:val="24"/>
          <w:lang w:eastAsia="zh-CN"/>
          <w14:ligatures w14:val="none"/>
        </w:rPr>
        <w:t xml:space="preserve">Juodšilių šv. Uršulės Leduchovskos, </w:t>
      </w:r>
      <w:r w:rsidRPr="00B70589">
        <w:rPr>
          <w:rFonts w:ascii="Times New Roman" w:eastAsia="SimSun" w:hAnsi="Times New Roman" w:cs="Times New Roman"/>
          <w:kern w:val="0"/>
          <w:sz w:val="24"/>
          <w:szCs w:val="24"/>
          <w:lang w:eastAsia="zh-CN"/>
          <w14:ligatures w14:val="none"/>
        </w:rPr>
        <w:t xml:space="preserve">Kalvelių ,,Aušros“, Marijampolio Meilės Lukšienės, Mickūnų, Nemenčinės Gedimino, Pagirių, Valčiūnų, Zujūnų gimnazijos, Bezdonių ,,Saulėtekio“, Kyviškių, Pakenės Česlovo Milošo, Sudervės Mariano Zdziechovskio pagrindinės mokyklos, Skaidiškių mokykla-darželis, </w:t>
      </w:r>
      <w:r w:rsidR="00BA2C72" w:rsidRPr="00B70589">
        <w:rPr>
          <w:rFonts w:ascii="Times New Roman" w:eastAsia="SimSun" w:hAnsi="Times New Roman" w:cs="Times New Roman"/>
          <w:kern w:val="0"/>
          <w:sz w:val="24"/>
          <w:szCs w:val="24"/>
          <w:lang w:eastAsia="zh-CN"/>
          <w14:ligatures w14:val="none"/>
        </w:rPr>
        <w:t xml:space="preserve">Glitiškių, </w:t>
      </w:r>
      <w:r w:rsidRPr="00B70589">
        <w:rPr>
          <w:rFonts w:ascii="Times New Roman" w:eastAsia="SimSun" w:hAnsi="Times New Roman" w:cs="Times New Roman"/>
          <w:kern w:val="0"/>
          <w:sz w:val="24"/>
          <w:szCs w:val="24"/>
          <w:lang w:eastAsia="zh-CN"/>
          <w14:ligatures w14:val="none"/>
        </w:rPr>
        <w:t xml:space="preserve">Kabiškių, </w:t>
      </w:r>
      <w:r w:rsidR="00362303" w:rsidRPr="00B70589">
        <w:rPr>
          <w:rFonts w:ascii="Times New Roman" w:eastAsia="SimSun" w:hAnsi="Times New Roman" w:cs="Times New Roman"/>
          <w:kern w:val="0"/>
          <w:sz w:val="24"/>
          <w:szCs w:val="24"/>
          <w:lang w:eastAsia="zh-CN"/>
          <w14:ligatures w14:val="none"/>
        </w:rPr>
        <w:t xml:space="preserve">Nemenčinės ,,100 spalvų“, </w:t>
      </w:r>
      <w:r w:rsidRPr="00B70589">
        <w:rPr>
          <w:rFonts w:ascii="Times New Roman" w:eastAsia="SimSun" w:hAnsi="Times New Roman" w:cs="Times New Roman"/>
          <w:kern w:val="0"/>
          <w:sz w:val="24"/>
          <w:szCs w:val="24"/>
          <w:lang w:eastAsia="zh-CN"/>
          <w14:ligatures w14:val="none"/>
        </w:rPr>
        <w:t>Nemėžio, Pagirių ,,Pelėdžiuko“</w:t>
      </w:r>
      <w:r w:rsidR="00FA5663"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Rudaminos</w:t>
      </w:r>
      <w:r w:rsidR="00FA5663" w:rsidRPr="00B70589">
        <w:rPr>
          <w:rFonts w:ascii="Times New Roman" w:eastAsia="SimSun" w:hAnsi="Times New Roman" w:cs="Times New Roman"/>
          <w:kern w:val="0"/>
          <w:sz w:val="24"/>
          <w:szCs w:val="24"/>
          <w:lang w:eastAsia="zh-CN"/>
          <w14:ligatures w14:val="none"/>
        </w:rPr>
        <w:t>, Vaidotų</w:t>
      </w:r>
      <w:r w:rsidR="00362303" w:rsidRPr="00B70589">
        <w:rPr>
          <w:rFonts w:ascii="Times New Roman" w:eastAsia="SimSun" w:hAnsi="Times New Roman" w:cs="Times New Roman"/>
          <w:kern w:val="0"/>
          <w:sz w:val="24"/>
          <w:szCs w:val="24"/>
          <w:lang w:eastAsia="zh-CN"/>
          <w14:ligatures w14:val="none"/>
        </w:rPr>
        <w:t xml:space="preserve"> </w:t>
      </w:r>
      <w:r w:rsidR="00FA5663" w:rsidRPr="00B70589">
        <w:rPr>
          <w:rFonts w:ascii="Times New Roman" w:eastAsia="SimSun" w:hAnsi="Times New Roman" w:cs="Times New Roman"/>
          <w:kern w:val="0"/>
          <w:sz w:val="24"/>
          <w:szCs w:val="24"/>
          <w:lang w:eastAsia="zh-CN"/>
          <w14:ligatures w14:val="none"/>
        </w:rPr>
        <w:t>,,Margaspalvis aitvarėlis“,</w:t>
      </w:r>
      <w:r w:rsidR="00362303" w:rsidRPr="00B70589">
        <w:rPr>
          <w:rFonts w:ascii="Times New Roman" w:eastAsia="SimSun" w:hAnsi="Times New Roman" w:cs="Times New Roman"/>
          <w:kern w:val="0"/>
          <w:sz w:val="24"/>
          <w:szCs w:val="24"/>
          <w:lang w:eastAsia="zh-CN"/>
          <w14:ligatures w14:val="none"/>
        </w:rPr>
        <w:t xml:space="preserve"> Valčiūnų </w:t>
      </w:r>
      <w:r w:rsidRPr="00B70589">
        <w:rPr>
          <w:rFonts w:ascii="Times New Roman" w:eastAsia="SimSun" w:hAnsi="Times New Roman" w:cs="Times New Roman"/>
          <w:kern w:val="0"/>
          <w:sz w:val="24"/>
          <w:szCs w:val="24"/>
          <w:lang w:eastAsia="zh-CN"/>
          <w14:ligatures w14:val="none"/>
        </w:rPr>
        <w:t xml:space="preserve">vaikų </w:t>
      </w:r>
      <w:r w:rsidR="00362303" w:rsidRPr="00B70589">
        <w:rPr>
          <w:rFonts w:ascii="Times New Roman" w:eastAsia="SimSun" w:hAnsi="Times New Roman" w:cs="Times New Roman"/>
          <w:kern w:val="0"/>
          <w:sz w:val="24"/>
          <w:szCs w:val="24"/>
          <w:lang w:eastAsia="zh-CN"/>
          <w14:ligatures w14:val="none"/>
        </w:rPr>
        <w:t>lopšeliai-</w:t>
      </w:r>
      <w:r w:rsidRPr="00B70589">
        <w:rPr>
          <w:rFonts w:ascii="Times New Roman" w:eastAsia="SimSun" w:hAnsi="Times New Roman" w:cs="Times New Roman"/>
          <w:kern w:val="0"/>
          <w:sz w:val="24"/>
          <w:szCs w:val="24"/>
          <w:lang w:eastAsia="zh-CN"/>
          <w14:ligatures w14:val="none"/>
        </w:rPr>
        <w:t>darželi</w:t>
      </w:r>
      <w:r w:rsidR="00362303"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o Aktyvių mokyklų tinklui priklausė </w:t>
      </w:r>
      <w:r w:rsidR="000E3C34"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B70589">
        <w:rPr>
          <w:rFonts w:ascii="Times New Roman" w:eastAsia="SimSun" w:hAnsi="Times New Roman" w:cs="Times New Roman"/>
          <w:kern w:val="0"/>
          <w:sz w:val="24"/>
          <w:szCs w:val="24"/>
          <w:lang w:eastAsia="zh-CN"/>
          <w14:ligatures w14:val="none"/>
        </w:rPr>
        <w:t xml:space="preserve">Kalvelių ,,Aušros“, </w:t>
      </w:r>
      <w:r w:rsidRPr="00B70589">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68"/>
    <w:bookmarkEnd w:id="69"/>
    <w:p w14:paraId="1A411D44" w14:textId="5001AFE8"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382CF7"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respublikini</w:t>
      </w:r>
      <w:r w:rsidR="00FD61BB" w:rsidRPr="00B70589">
        <w:rPr>
          <w:rFonts w:ascii="Times New Roman" w:eastAsia="SimSun" w:hAnsi="Times New Roman" w:cs="Times New Roman"/>
          <w:kern w:val="0"/>
          <w:sz w:val="24"/>
          <w:szCs w:val="24"/>
          <w:lang w:eastAsia="zh-CN"/>
          <w14:ligatures w14:val="none"/>
        </w:rPr>
        <w:t>ame</w:t>
      </w:r>
      <w:r w:rsidRPr="00B70589">
        <w:rPr>
          <w:rFonts w:ascii="Times New Roman" w:eastAsia="SimSun" w:hAnsi="Times New Roman" w:cs="Times New Roman"/>
          <w:kern w:val="0"/>
          <w:sz w:val="24"/>
          <w:szCs w:val="24"/>
          <w:lang w:eastAsia="zh-CN"/>
          <w14:ligatures w14:val="none"/>
        </w:rPr>
        <w:t xml:space="preserve"> projekt</w:t>
      </w:r>
      <w:r w:rsidR="00FD61BB" w:rsidRPr="00B70589">
        <w:rPr>
          <w:rFonts w:ascii="Times New Roman" w:eastAsia="SimSun" w:hAnsi="Times New Roman" w:cs="Times New Roman"/>
          <w:kern w:val="0"/>
          <w:sz w:val="24"/>
          <w:szCs w:val="24"/>
          <w:lang w:eastAsia="zh-CN"/>
          <w14:ligatures w14:val="none"/>
        </w:rPr>
        <w:t>e</w:t>
      </w:r>
      <w:r w:rsidRPr="00B70589">
        <w:rPr>
          <w:rFonts w:ascii="Times New Roman" w:eastAsia="SimSun" w:hAnsi="Times New Roman" w:cs="Times New Roman"/>
          <w:kern w:val="0"/>
          <w:sz w:val="24"/>
          <w:szCs w:val="24"/>
          <w:lang w:eastAsia="zh-CN"/>
          <w14:ligatures w14:val="none"/>
        </w:rPr>
        <w:t xml:space="preserve"> „Sveikata visus metus“</w:t>
      </w:r>
      <w:r w:rsidR="00A12525" w:rsidRPr="00B70589">
        <w:rPr>
          <w:rFonts w:ascii="Times New Roman" w:eastAsia="SimSun" w:hAnsi="Times New Roman" w:cs="Times New Roman"/>
          <w:kern w:val="0"/>
          <w:sz w:val="24"/>
          <w:szCs w:val="24"/>
          <w:lang w:eastAsia="zh-CN"/>
          <w14:ligatures w14:val="none"/>
        </w:rPr>
        <w:t xml:space="preserve"> </w:t>
      </w:r>
      <w:r w:rsidR="00492CBE" w:rsidRPr="00B70589">
        <w:rPr>
          <w:rFonts w:ascii="Times New Roman" w:eastAsia="SimSun" w:hAnsi="Times New Roman" w:cs="Times New Roman"/>
          <w:kern w:val="0"/>
          <w:sz w:val="24"/>
          <w:szCs w:val="24"/>
          <w:lang w:eastAsia="zh-CN"/>
          <w14:ligatures w14:val="none"/>
        </w:rPr>
        <w:t>išrinkt</w:t>
      </w:r>
      <w:r w:rsidR="00100B24" w:rsidRPr="00B70589">
        <w:rPr>
          <w:rFonts w:ascii="Times New Roman" w:eastAsia="SimSun" w:hAnsi="Times New Roman" w:cs="Times New Roman"/>
          <w:kern w:val="0"/>
          <w:sz w:val="24"/>
          <w:szCs w:val="24"/>
          <w:lang w:eastAsia="zh-CN"/>
          <w14:ligatures w14:val="none"/>
        </w:rPr>
        <w:t xml:space="preserve">os kaip vienos iš aktyviausių </w:t>
      </w:r>
      <w:r w:rsidR="00A12525" w:rsidRPr="00B70589">
        <w:rPr>
          <w:rFonts w:ascii="Times New Roman" w:eastAsia="SimSun" w:hAnsi="Times New Roman" w:cs="Times New Roman"/>
          <w:kern w:val="0"/>
          <w:sz w:val="24"/>
          <w:szCs w:val="24"/>
          <w:lang w:eastAsia="zh-CN"/>
          <w14:ligatures w14:val="none"/>
        </w:rPr>
        <w:t xml:space="preserve">Rudaminos Ferdinando Ruščico </w:t>
      </w:r>
      <w:r w:rsidR="00100B24" w:rsidRPr="00B70589">
        <w:rPr>
          <w:rFonts w:ascii="Times New Roman" w:eastAsia="SimSun" w:hAnsi="Times New Roman" w:cs="Times New Roman"/>
          <w:kern w:val="0"/>
          <w:sz w:val="24"/>
          <w:szCs w:val="24"/>
          <w:lang w:eastAsia="zh-CN"/>
          <w14:ligatures w14:val="none"/>
        </w:rPr>
        <w:t xml:space="preserve">ir Valčiūnų </w:t>
      </w:r>
      <w:r w:rsidR="00A12525" w:rsidRPr="00B70589">
        <w:rPr>
          <w:rFonts w:ascii="Times New Roman" w:eastAsia="SimSun" w:hAnsi="Times New Roman" w:cs="Times New Roman"/>
          <w:kern w:val="0"/>
          <w:sz w:val="24"/>
          <w:szCs w:val="24"/>
          <w:lang w:eastAsia="zh-CN"/>
          <w14:ligatures w14:val="none"/>
        </w:rPr>
        <w:t>gimnazij</w:t>
      </w:r>
      <w:r w:rsidR="00100B24" w:rsidRPr="00B70589">
        <w:rPr>
          <w:rFonts w:ascii="Times New Roman" w:eastAsia="SimSun" w:hAnsi="Times New Roman" w:cs="Times New Roman"/>
          <w:kern w:val="0"/>
          <w:sz w:val="24"/>
          <w:szCs w:val="24"/>
          <w:lang w:eastAsia="zh-CN"/>
          <w14:ligatures w14:val="none"/>
        </w:rPr>
        <w:t>ų</w:t>
      </w:r>
      <w:r w:rsidR="00A12525" w:rsidRPr="00B70589">
        <w:rPr>
          <w:rFonts w:ascii="Times New Roman" w:eastAsia="SimSun" w:hAnsi="Times New Roman" w:cs="Times New Roman"/>
          <w:kern w:val="0"/>
          <w:sz w:val="24"/>
          <w:szCs w:val="24"/>
          <w:lang w:eastAsia="zh-CN"/>
          <w14:ligatures w14:val="none"/>
        </w:rPr>
        <w:t xml:space="preserve"> </w:t>
      </w:r>
      <w:r w:rsidR="00FD61BB" w:rsidRPr="00B70589">
        <w:rPr>
          <w:rFonts w:ascii="Times New Roman" w:eastAsia="SimSun" w:hAnsi="Times New Roman" w:cs="Times New Roman"/>
          <w:kern w:val="0"/>
          <w:sz w:val="24"/>
          <w:szCs w:val="24"/>
          <w:lang w:eastAsia="zh-CN"/>
          <w14:ligatures w14:val="none"/>
        </w:rPr>
        <w:t>komand</w:t>
      </w:r>
      <w:r w:rsidR="00100B24" w:rsidRPr="00B70589">
        <w:rPr>
          <w:rFonts w:ascii="Times New Roman" w:eastAsia="SimSun" w:hAnsi="Times New Roman" w:cs="Times New Roman"/>
          <w:kern w:val="0"/>
          <w:sz w:val="24"/>
          <w:szCs w:val="24"/>
          <w:lang w:eastAsia="zh-CN"/>
          <w14:ligatures w14:val="none"/>
        </w:rPr>
        <w:t>os.</w:t>
      </w:r>
    </w:p>
    <w:p w14:paraId="2C5D7D05" w14:textId="77777777" w:rsidR="00F00592" w:rsidRPr="00B70589" w:rsidRDefault="00F00592" w:rsidP="00B70589">
      <w:pPr>
        <w:spacing w:after="0" w:line="240" w:lineRule="auto"/>
        <w:rPr>
          <w:lang w:eastAsia="zh-CN"/>
        </w:rPr>
      </w:pPr>
    </w:p>
    <w:p w14:paraId="1991F878" w14:textId="18B2B2D6" w:rsidR="00F00592" w:rsidRPr="00B70589" w:rsidRDefault="00F00592" w:rsidP="00B70589">
      <w:pPr>
        <w:pStyle w:val="Antrat2"/>
        <w:spacing w:after="0" w:line="240" w:lineRule="auto"/>
        <w:jc w:val="center"/>
        <w:rPr>
          <w:rFonts w:eastAsia="Calibri"/>
          <w:sz w:val="28"/>
          <w:szCs w:val="28"/>
        </w:rPr>
      </w:pPr>
      <w:bookmarkStart w:id="70" w:name="_Toc208002586"/>
      <w:r w:rsidRPr="00B70589">
        <w:rPr>
          <w:rFonts w:eastAsia="Calibri"/>
          <w:sz w:val="28"/>
          <w:szCs w:val="28"/>
        </w:rPr>
        <w:t>Mokinių nemokamas maitinimas</w:t>
      </w:r>
      <w:bookmarkEnd w:id="70"/>
    </w:p>
    <w:p w14:paraId="0FF5CA4B" w14:textId="77777777" w:rsidR="00F00592" w:rsidRPr="00B70589" w:rsidRDefault="00F00592" w:rsidP="00B70589">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1F7050C8" w14:textId="1C5277CD" w:rsidR="00FA3F57" w:rsidRPr="00B70589" w:rsidRDefault="00D714DA" w:rsidP="00B70589">
      <w:pPr>
        <w:spacing w:after="0" w:line="240" w:lineRule="auto"/>
        <w:ind w:firstLine="851"/>
        <w:jc w:val="both"/>
        <w:rPr>
          <w:rFonts w:ascii="Times New Roman" w:eastAsia="Calibri" w:hAnsi="Times New Roman" w:cs="Times New Roman"/>
          <w:bCs/>
          <w:kern w:val="0"/>
          <w:sz w:val="24"/>
          <w:szCs w:val="24"/>
          <w:lang w:eastAsia="ja-JP"/>
          <w14:ligatures w14:val="none"/>
        </w:rPr>
      </w:pPr>
      <w:r w:rsidRPr="00D714DA">
        <w:rPr>
          <w:rFonts w:ascii="Times New Roman" w:eastAsia="Calibri" w:hAnsi="Times New Roman" w:cs="Times New Roman"/>
          <w:bCs/>
          <w:kern w:val="0"/>
          <w:sz w:val="24"/>
          <w:szCs w:val="24"/>
          <w:lang w:eastAsia="ja-JP"/>
          <w14:ligatures w14:val="none"/>
        </w:rPr>
        <w:t xml:space="preserve">2024–2025 m. m. </w:t>
      </w:r>
      <w:r w:rsidR="00FA3F57" w:rsidRPr="00B70589">
        <w:rPr>
          <w:rFonts w:ascii="Times New Roman" w:eastAsia="Calibri" w:hAnsi="Times New Roman" w:cs="Times New Roman"/>
          <w:bCs/>
          <w:kern w:val="0"/>
          <w:sz w:val="24"/>
          <w:szCs w:val="24"/>
          <w:lang w:eastAsia="ja-JP"/>
          <w14:ligatures w14:val="none"/>
        </w:rPr>
        <w:t xml:space="preserve">Savivaldybės švietimo įstaigose nemokamai </w:t>
      </w:r>
      <w:r>
        <w:rPr>
          <w:rFonts w:ascii="Times New Roman" w:eastAsia="Calibri" w:hAnsi="Times New Roman" w:cs="Times New Roman"/>
          <w:bCs/>
          <w:kern w:val="0"/>
          <w:sz w:val="24"/>
          <w:szCs w:val="24"/>
          <w:lang w:eastAsia="ja-JP"/>
          <w14:ligatures w14:val="none"/>
        </w:rPr>
        <w:t xml:space="preserve">buvo </w:t>
      </w:r>
      <w:r w:rsidR="00FA3F57" w:rsidRPr="00B70589">
        <w:rPr>
          <w:rFonts w:ascii="Times New Roman" w:eastAsia="Calibri" w:hAnsi="Times New Roman" w:cs="Times New Roman"/>
          <w:bCs/>
          <w:kern w:val="0"/>
          <w:sz w:val="24"/>
          <w:szCs w:val="24"/>
          <w:lang w:eastAsia="ja-JP"/>
          <w14:ligatures w14:val="none"/>
        </w:rPr>
        <w:t>maitinami visi 1–2 klasių mokiniai ir vaikai, ugdomi pagal priešmokyklinio ugdymo programą, nevertinant šeimos pajamų, bei mokiniai, turintys teisę į socialinę paramą.</w:t>
      </w:r>
      <w:r>
        <w:rPr>
          <w:rFonts w:ascii="Times New Roman" w:eastAsia="Calibri" w:hAnsi="Times New Roman" w:cs="Times New Roman"/>
          <w:bCs/>
          <w:kern w:val="0"/>
          <w:sz w:val="24"/>
          <w:szCs w:val="24"/>
          <w:lang w:eastAsia="ja-JP"/>
          <w14:ligatures w14:val="none"/>
        </w:rPr>
        <w:t xml:space="preserve"> </w:t>
      </w:r>
    </w:p>
    <w:p w14:paraId="3807ED4E" w14:textId="69593C6F" w:rsidR="00F00592" w:rsidRPr="00B70589" w:rsidRDefault="00F00592" w:rsidP="00B70589">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B70589">
        <w:rPr>
          <w:rFonts w:ascii="Times New Roman" w:eastAsia="Calibri" w:hAnsi="Times New Roman" w:cs="Times New Roman"/>
          <w:bCs/>
          <w:kern w:val="0"/>
          <w:sz w:val="24"/>
          <w:szCs w:val="24"/>
          <w:lang w:eastAsia="ja-JP"/>
          <w14:ligatures w14:val="none"/>
        </w:rPr>
        <w:t>202</w:t>
      </w:r>
      <w:r w:rsidR="00C07457" w:rsidRPr="00B70589">
        <w:rPr>
          <w:rFonts w:ascii="Times New Roman" w:eastAsia="Calibri" w:hAnsi="Times New Roman" w:cs="Times New Roman"/>
          <w:bCs/>
          <w:kern w:val="0"/>
          <w:sz w:val="24"/>
          <w:szCs w:val="24"/>
          <w:lang w:eastAsia="ja-JP"/>
          <w14:ligatures w14:val="none"/>
        </w:rPr>
        <w:t>2</w:t>
      </w:r>
      <w:r w:rsidRPr="00B70589">
        <w:rPr>
          <w:rFonts w:ascii="Times New Roman" w:eastAsia="Calibri" w:hAnsi="Times New Roman" w:cs="Times New Roman"/>
          <w:bCs/>
          <w:kern w:val="0"/>
          <w:sz w:val="24"/>
          <w:szCs w:val="24"/>
          <w:lang w:eastAsia="ja-JP"/>
          <w14:ligatures w14:val="none"/>
        </w:rPr>
        <w:t xml:space="preserve"> m. iš viso nemokamai buvo maitinam</w:t>
      </w:r>
      <w:r w:rsidR="00C07457" w:rsidRPr="00B70589">
        <w:rPr>
          <w:rFonts w:ascii="Times New Roman" w:eastAsia="Calibri" w:hAnsi="Times New Roman" w:cs="Times New Roman"/>
          <w:bCs/>
          <w:kern w:val="0"/>
          <w:sz w:val="24"/>
          <w:szCs w:val="24"/>
          <w:lang w:eastAsia="ja-JP"/>
          <w14:ligatures w14:val="none"/>
        </w:rPr>
        <w:t>i</w:t>
      </w:r>
      <w:r w:rsidRPr="00B70589">
        <w:rPr>
          <w:rFonts w:ascii="Times New Roman" w:eastAsia="Calibri" w:hAnsi="Times New Roman" w:cs="Times New Roman"/>
          <w:bCs/>
          <w:kern w:val="0"/>
          <w:sz w:val="24"/>
          <w:szCs w:val="24"/>
          <w:lang w:eastAsia="ja-JP"/>
          <w14:ligatures w14:val="none"/>
        </w:rPr>
        <w:t xml:space="preserve"> 4829 vaikai, </w:t>
      </w:r>
      <w:bookmarkStart w:id="71" w:name="_Hlk143643759"/>
      <w:r w:rsidRPr="00B70589">
        <w:rPr>
          <w:rFonts w:ascii="Times New Roman" w:eastAsia="Calibri" w:hAnsi="Times New Roman" w:cs="Times New Roman"/>
          <w:bCs/>
          <w:kern w:val="0"/>
          <w:sz w:val="24"/>
          <w:szCs w:val="24"/>
          <w:lang w:eastAsia="ja-JP"/>
          <w14:ligatures w14:val="none"/>
        </w:rPr>
        <w:t>2023 m.</w:t>
      </w:r>
      <w:r w:rsidR="00BA3C43" w:rsidRPr="00B70589">
        <w:rPr>
          <w:rFonts w:ascii="Times New Roman" w:eastAsia="Calibri" w:hAnsi="Times New Roman" w:cs="Times New Roman"/>
          <w:bCs/>
          <w:kern w:val="0"/>
          <w:sz w:val="24"/>
          <w:szCs w:val="24"/>
          <w:lang w:eastAsia="ja-JP"/>
          <w14:ligatures w14:val="none"/>
        </w:rPr>
        <w:t xml:space="preserve"> </w:t>
      </w:r>
      <w:r w:rsidRPr="00B70589">
        <w:rPr>
          <w:rFonts w:ascii="Times New Roman" w:eastAsia="Calibri" w:hAnsi="Times New Roman" w:cs="Times New Roman"/>
          <w:bCs/>
          <w:kern w:val="0"/>
          <w:sz w:val="24"/>
          <w:szCs w:val="24"/>
          <w:lang w:eastAsia="ja-JP"/>
          <w14:ligatures w14:val="none"/>
        </w:rPr>
        <w:t xml:space="preserve">– </w:t>
      </w:r>
      <w:r w:rsidR="00BA3C43" w:rsidRPr="00B70589">
        <w:rPr>
          <w:rFonts w:ascii="Times New Roman" w:eastAsia="Calibri" w:hAnsi="Times New Roman" w:cs="Times New Roman"/>
          <w:bCs/>
          <w:kern w:val="0"/>
          <w:sz w:val="24"/>
          <w:szCs w:val="24"/>
          <w:lang w:eastAsia="ja-JP"/>
          <w14:ligatures w14:val="none"/>
        </w:rPr>
        <w:t>4926</w:t>
      </w:r>
      <w:r w:rsidRPr="00B70589">
        <w:rPr>
          <w:rFonts w:ascii="Times New Roman" w:eastAsia="Calibri" w:hAnsi="Times New Roman" w:cs="Times New Roman"/>
          <w:bCs/>
          <w:kern w:val="0"/>
          <w:sz w:val="24"/>
          <w:szCs w:val="24"/>
          <w:lang w:eastAsia="ja-JP"/>
          <w14:ligatures w14:val="none"/>
        </w:rPr>
        <w:t xml:space="preserve"> vaikai</w:t>
      </w:r>
      <w:bookmarkEnd w:id="71"/>
      <w:r w:rsidR="00F2191B" w:rsidRPr="00B70589">
        <w:rPr>
          <w:rFonts w:ascii="Times New Roman" w:eastAsia="Calibri" w:hAnsi="Times New Roman" w:cs="Times New Roman"/>
          <w:bCs/>
          <w:kern w:val="0"/>
          <w:sz w:val="24"/>
          <w:szCs w:val="24"/>
          <w:lang w:eastAsia="ja-JP"/>
          <w14:ligatures w14:val="none"/>
        </w:rPr>
        <w:t>, 2024 m.</w:t>
      </w:r>
      <w:r w:rsidR="00BA79AF" w:rsidRPr="00B70589">
        <w:rPr>
          <w:rFonts w:ascii="Times New Roman" w:eastAsia="Calibri" w:hAnsi="Times New Roman" w:cs="Times New Roman"/>
          <w:bCs/>
          <w:kern w:val="0"/>
          <w:sz w:val="24"/>
          <w:szCs w:val="24"/>
          <w:lang w:eastAsia="ja-JP"/>
          <w14:ligatures w14:val="none"/>
        </w:rPr>
        <w:t xml:space="preserve"> </w:t>
      </w:r>
      <w:r w:rsidR="00F2191B" w:rsidRPr="00B70589">
        <w:rPr>
          <w:rFonts w:ascii="Times New Roman" w:eastAsia="Calibri" w:hAnsi="Times New Roman" w:cs="Times New Roman"/>
          <w:bCs/>
          <w:kern w:val="0"/>
          <w:sz w:val="24"/>
          <w:szCs w:val="24"/>
          <w:lang w:eastAsia="ja-JP"/>
          <w14:ligatures w14:val="none"/>
        </w:rPr>
        <w:t xml:space="preserve">– </w:t>
      </w:r>
      <w:r w:rsidR="00BA79AF" w:rsidRPr="00B70589">
        <w:rPr>
          <w:rFonts w:ascii="Times New Roman" w:eastAsia="Calibri" w:hAnsi="Times New Roman" w:cs="Times New Roman"/>
          <w:bCs/>
          <w:kern w:val="0"/>
          <w:sz w:val="24"/>
          <w:szCs w:val="24"/>
          <w:lang w:eastAsia="ja-JP"/>
          <w14:ligatures w14:val="none"/>
        </w:rPr>
        <w:t>4</w:t>
      </w:r>
      <w:r w:rsidR="007B3403" w:rsidRPr="00B70589">
        <w:rPr>
          <w:rFonts w:ascii="Times New Roman" w:eastAsia="Calibri" w:hAnsi="Times New Roman" w:cs="Times New Roman"/>
          <w:bCs/>
          <w:kern w:val="0"/>
          <w:sz w:val="24"/>
          <w:szCs w:val="24"/>
          <w:lang w:eastAsia="ja-JP"/>
          <w14:ligatures w14:val="none"/>
        </w:rPr>
        <w:t>6</w:t>
      </w:r>
      <w:r w:rsidR="00BA79AF" w:rsidRPr="00B70589">
        <w:rPr>
          <w:rFonts w:ascii="Times New Roman" w:eastAsia="Calibri" w:hAnsi="Times New Roman" w:cs="Times New Roman"/>
          <w:bCs/>
          <w:kern w:val="0"/>
          <w:sz w:val="24"/>
          <w:szCs w:val="24"/>
          <w:lang w:eastAsia="ja-JP"/>
          <w14:ligatures w14:val="none"/>
        </w:rPr>
        <w:t>70</w:t>
      </w:r>
      <w:r w:rsidR="00F2191B" w:rsidRPr="00B70589">
        <w:rPr>
          <w:rFonts w:ascii="Times New Roman" w:eastAsia="Calibri" w:hAnsi="Times New Roman" w:cs="Times New Roman"/>
          <w:bCs/>
          <w:kern w:val="0"/>
          <w:sz w:val="24"/>
          <w:szCs w:val="24"/>
          <w:lang w:eastAsia="ja-JP"/>
          <w14:ligatures w14:val="none"/>
        </w:rPr>
        <w:t xml:space="preserve"> vaik</w:t>
      </w:r>
      <w:r w:rsidR="00BA79AF" w:rsidRPr="00B70589">
        <w:rPr>
          <w:rFonts w:ascii="Times New Roman" w:eastAsia="Calibri" w:hAnsi="Times New Roman" w:cs="Times New Roman"/>
          <w:bCs/>
          <w:kern w:val="0"/>
          <w:sz w:val="24"/>
          <w:szCs w:val="24"/>
          <w:lang w:eastAsia="ja-JP"/>
          <w14:ligatures w14:val="none"/>
        </w:rPr>
        <w:t>ų</w:t>
      </w:r>
      <w:r w:rsidR="00382CF7" w:rsidRPr="00B70589">
        <w:rPr>
          <w:rFonts w:ascii="Times New Roman" w:eastAsia="Calibri" w:hAnsi="Times New Roman" w:cs="Times New Roman"/>
          <w:bCs/>
          <w:kern w:val="0"/>
          <w:sz w:val="24"/>
          <w:szCs w:val="24"/>
          <w:lang w:eastAsia="ja-JP"/>
          <w14:ligatures w14:val="none"/>
        </w:rPr>
        <w:t xml:space="preserve">, o 2025 m. I pusmetyje – </w:t>
      </w:r>
      <w:r w:rsidR="004B13F5" w:rsidRPr="00B70589">
        <w:rPr>
          <w:rFonts w:ascii="Times New Roman" w:eastAsia="Calibri" w:hAnsi="Times New Roman" w:cs="Times New Roman"/>
          <w:bCs/>
          <w:kern w:val="0"/>
          <w:sz w:val="24"/>
          <w:szCs w:val="24"/>
          <w:lang w:eastAsia="ja-JP"/>
          <w14:ligatures w14:val="none"/>
        </w:rPr>
        <w:t>318</w:t>
      </w:r>
      <w:r w:rsidR="00E740A4" w:rsidRPr="00B70589">
        <w:rPr>
          <w:rFonts w:ascii="Times New Roman" w:eastAsia="Calibri" w:hAnsi="Times New Roman" w:cs="Times New Roman"/>
          <w:bCs/>
          <w:kern w:val="0"/>
          <w:sz w:val="24"/>
          <w:szCs w:val="24"/>
          <w:lang w:eastAsia="ja-JP"/>
          <w14:ligatures w14:val="none"/>
        </w:rPr>
        <w:t xml:space="preserve">8 </w:t>
      </w:r>
      <w:r w:rsidR="004B13F5" w:rsidRPr="00B70589">
        <w:rPr>
          <w:rFonts w:ascii="Times New Roman" w:eastAsia="Calibri" w:hAnsi="Times New Roman" w:cs="Times New Roman"/>
          <w:bCs/>
          <w:kern w:val="0"/>
          <w:sz w:val="24"/>
          <w:szCs w:val="24"/>
          <w:lang w:eastAsia="ja-JP"/>
          <w14:ligatures w14:val="none"/>
        </w:rPr>
        <w:t>vaik</w:t>
      </w:r>
      <w:r w:rsidR="00E740A4" w:rsidRPr="00B70589">
        <w:rPr>
          <w:rFonts w:ascii="Times New Roman" w:eastAsia="Calibri" w:hAnsi="Times New Roman" w:cs="Times New Roman"/>
          <w:bCs/>
          <w:kern w:val="0"/>
          <w:sz w:val="24"/>
          <w:szCs w:val="24"/>
          <w:lang w:eastAsia="ja-JP"/>
          <w14:ligatures w14:val="none"/>
        </w:rPr>
        <w:t>ai</w:t>
      </w:r>
      <w:r w:rsidR="00F2191B" w:rsidRPr="00B70589">
        <w:rPr>
          <w:rFonts w:ascii="Times New Roman" w:eastAsia="Calibri" w:hAnsi="Times New Roman" w:cs="Times New Roman"/>
          <w:bCs/>
          <w:kern w:val="0"/>
          <w:sz w:val="24"/>
          <w:szCs w:val="24"/>
          <w:lang w:eastAsia="ja-JP"/>
          <w14:ligatures w14:val="none"/>
        </w:rPr>
        <w:t>.</w:t>
      </w:r>
    </w:p>
    <w:p w14:paraId="2B7FB5A6" w14:textId="5B65F5EC"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color w:val="FF0000"/>
          <w:kern w:val="0"/>
          <w:sz w:val="24"/>
          <w:szCs w:val="24"/>
          <w:lang w:eastAsia="lt-LT"/>
          <w14:ligatures w14:val="none"/>
        </w:rPr>
        <w:tab/>
      </w:r>
      <w:r w:rsidRPr="00B70589">
        <w:rPr>
          <w:rFonts w:ascii="Times New Roman" w:eastAsia="SimSun" w:hAnsi="Times New Roman" w:cs="Times New Roman"/>
          <w:noProof/>
          <w:kern w:val="0"/>
          <w:sz w:val="24"/>
          <w:szCs w:val="24"/>
          <w:lang w:eastAsia="lt-LT"/>
          <w14:ligatures w14:val="none"/>
        </w:rPr>
        <w:drawing>
          <wp:inline distT="0" distB="0" distL="0" distR="0" wp14:anchorId="08679056" wp14:editId="31F830E0">
            <wp:extent cx="5943600" cy="2314575"/>
            <wp:effectExtent l="0" t="0" r="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70589">
        <w:rPr>
          <w:rFonts w:ascii="Times New Roman" w:eastAsia="Calibri" w:hAnsi="Times New Roman" w:cs="Times New Roman"/>
          <w:kern w:val="0"/>
          <w:sz w:val="24"/>
          <w:szCs w:val="24"/>
          <w:lang w:eastAsia="lt-LT"/>
          <w14:ligatures w14:val="none"/>
        </w:rPr>
        <w:tab/>
      </w:r>
    </w:p>
    <w:p w14:paraId="5270C00D" w14:textId="020C18B4" w:rsidR="00F00592" w:rsidRPr="00B70589" w:rsidRDefault="00F00592" w:rsidP="00B70589">
      <w:pPr>
        <w:spacing w:after="0" w:line="240" w:lineRule="auto"/>
        <w:ind w:firstLine="850"/>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202</w:t>
      </w:r>
      <w:r w:rsidR="00BE2156" w:rsidRPr="00B70589">
        <w:rPr>
          <w:rFonts w:ascii="Times New Roman" w:eastAsia="Times New Roman" w:hAnsi="Times New Roman" w:cs="Times New Roman"/>
          <w:kern w:val="0"/>
          <w:sz w:val="24"/>
          <w:szCs w:val="24"/>
          <w14:ligatures w14:val="none"/>
        </w:rPr>
        <w:t>2</w:t>
      </w:r>
      <w:r w:rsidRPr="00B70589">
        <w:rPr>
          <w:rFonts w:ascii="Times New Roman" w:eastAsia="Times New Roman" w:hAnsi="Times New Roman" w:cs="Times New Roman"/>
          <w:kern w:val="0"/>
          <w:sz w:val="24"/>
          <w:szCs w:val="24"/>
          <w14:ligatures w14:val="none"/>
        </w:rPr>
        <w:t xml:space="preserve"> m. nemokamam maitinimui buvo panaudota 1108,325 tūkst. Eur,</w:t>
      </w:r>
      <w:r w:rsidRPr="00B70589">
        <w:rPr>
          <w:rFonts w:ascii="Times New Roman" w:eastAsia="SimSun" w:hAnsi="Times New Roman" w:cs="Times New Roman"/>
          <w:kern w:val="0"/>
          <w:sz w:val="24"/>
          <w:szCs w:val="24"/>
          <w:lang w:eastAsia="zh-CN"/>
          <w14:ligatures w14:val="none"/>
        </w:rPr>
        <w:t xml:space="preserve"> </w:t>
      </w:r>
      <w:bookmarkStart w:id="72" w:name="_Hlk143643880"/>
      <w:r w:rsidRPr="00B70589">
        <w:rPr>
          <w:rFonts w:ascii="Times New Roman" w:eastAsia="Times New Roman" w:hAnsi="Times New Roman" w:cs="Times New Roman"/>
          <w:kern w:val="0"/>
          <w:sz w:val="24"/>
          <w:szCs w:val="24"/>
          <w14:ligatures w14:val="none"/>
        </w:rPr>
        <w:t>2023 m.</w:t>
      </w:r>
      <w:r w:rsidR="00CF2571"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14:ligatures w14:val="none"/>
        </w:rPr>
        <w:t>–</w:t>
      </w:r>
      <w:r w:rsidR="00CF2571" w:rsidRPr="00B70589">
        <w:rPr>
          <w:rFonts w:ascii="Times New Roman" w:eastAsia="Times New Roman" w:hAnsi="Times New Roman" w:cs="Times New Roman"/>
          <w:kern w:val="0"/>
          <w:sz w:val="24"/>
          <w:szCs w:val="24"/>
          <w14:ligatures w14:val="none"/>
        </w:rPr>
        <w:t xml:space="preserve"> 1300,169 </w:t>
      </w:r>
      <w:r w:rsidRPr="00B70589">
        <w:rPr>
          <w:rFonts w:ascii="Times New Roman" w:eastAsia="Times New Roman" w:hAnsi="Times New Roman" w:cs="Times New Roman"/>
          <w:kern w:val="0"/>
          <w:sz w:val="24"/>
          <w:szCs w:val="24"/>
          <w14:ligatures w14:val="none"/>
        </w:rPr>
        <w:t>tūkst. Eur</w:t>
      </w:r>
      <w:r w:rsidR="00F2191B" w:rsidRPr="00B70589">
        <w:rPr>
          <w:rFonts w:ascii="Times New Roman" w:eastAsia="Times New Roman" w:hAnsi="Times New Roman" w:cs="Times New Roman"/>
          <w:kern w:val="0"/>
          <w:sz w:val="24"/>
          <w:szCs w:val="24"/>
          <w14:ligatures w14:val="none"/>
        </w:rPr>
        <w:t>, 2024 m.</w:t>
      </w:r>
      <w:r w:rsidR="00BA79AF" w:rsidRPr="00B70589">
        <w:rPr>
          <w:rFonts w:ascii="Times New Roman" w:eastAsia="Times New Roman" w:hAnsi="Times New Roman" w:cs="Times New Roman"/>
          <w:kern w:val="0"/>
          <w:sz w:val="24"/>
          <w:szCs w:val="24"/>
          <w14:ligatures w14:val="none"/>
        </w:rPr>
        <w:t xml:space="preserve"> </w:t>
      </w:r>
      <w:r w:rsidR="00F2191B" w:rsidRPr="00B70589">
        <w:rPr>
          <w:rFonts w:ascii="Times New Roman" w:eastAsia="Times New Roman" w:hAnsi="Times New Roman" w:cs="Times New Roman"/>
          <w:kern w:val="0"/>
          <w:sz w:val="24"/>
          <w:szCs w:val="24"/>
          <w14:ligatures w14:val="none"/>
        </w:rPr>
        <w:t xml:space="preserve">– </w:t>
      </w:r>
      <w:r w:rsidR="00BA79AF" w:rsidRPr="00B70589">
        <w:rPr>
          <w:rFonts w:ascii="Times New Roman" w:eastAsia="Times New Roman" w:hAnsi="Times New Roman" w:cs="Times New Roman"/>
          <w:kern w:val="0"/>
          <w:sz w:val="24"/>
          <w:szCs w:val="24"/>
          <w14:ligatures w14:val="none"/>
        </w:rPr>
        <w:t>1375,224</w:t>
      </w:r>
      <w:r w:rsidR="00F2191B" w:rsidRPr="00B70589">
        <w:rPr>
          <w:rFonts w:ascii="Times New Roman" w:eastAsia="Times New Roman" w:hAnsi="Times New Roman" w:cs="Times New Roman"/>
          <w:kern w:val="0"/>
          <w:sz w:val="24"/>
          <w:szCs w:val="24"/>
          <w14:ligatures w14:val="none"/>
        </w:rPr>
        <w:t xml:space="preserve"> tūkst. Eur</w:t>
      </w:r>
      <w:r w:rsidR="00BE2156" w:rsidRPr="00B70589">
        <w:rPr>
          <w:rFonts w:ascii="Times New Roman" w:eastAsia="Times New Roman" w:hAnsi="Times New Roman" w:cs="Times New Roman"/>
          <w:kern w:val="0"/>
          <w:sz w:val="24"/>
          <w:szCs w:val="24"/>
          <w14:ligatures w14:val="none"/>
        </w:rPr>
        <w:t>, o 2025 m. I pusmetyje – 839,678 tūkst. Eur</w:t>
      </w:r>
      <w:r w:rsidR="00F2191B" w:rsidRPr="00B70589">
        <w:rPr>
          <w:rFonts w:ascii="Times New Roman" w:eastAsia="Times New Roman" w:hAnsi="Times New Roman" w:cs="Times New Roman"/>
          <w:kern w:val="0"/>
          <w:sz w:val="24"/>
          <w:szCs w:val="24"/>
          <w14:ligatures w14:val="none"/>
        </w:rPr>
        <w:t>.</w:t>
      </w:r>
      <w:r w:rsidRPr="00B70589">
        <w:rPr>
          <w:rFonts w:ascii="Times New Roman" w:eastAsia="Times New Roman" w:hAnsi="Times New Roman" w:cs="Times New Roman"/>
          <w:kern w:val="0"/>
          <w:sz w:val="24"/>
          <w:szCs w:val="24"/>
          <w14:ligatures w14:val="none"/>
        </w:rPr>
        <w:t xml:space="preserve">   </w:t>
      </w:r>
      <w:bookmarkEnd w:id="72"/>
    </w:p>
    <w:p w14:paraId="4A8490E8" w14:textId="5D37A43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B70589">
        <w:rPr>
          <w:rFonts w:ascii="Times New Roman" w:eastAsia="Calibri" w:hAnsi="Times New Roman" w:cs="Times New Roman"/>
          <w:kern w:val="0"/>
          <w:sz w:val="24"/>
          <w:szCs w:val="24"/>
          <w:lang w:eastAsia="lt-LT"/>
          <w14:ligatures w14:val="none"/>
        </w:rPr>
        <w:t>u</w:t>
      </w:r>
      <w:r w:rsidRPr="00B70589">
        <w:rPr>
          <w:rFonts w:ascii="Times New Roman" w:eastAsia="Calibri" w:hAnsi="Times New Roman" w:cs="Times New Roman"/>
          <w:kern w:val="0"/>
          <w:sz w:val="24"/>
          <w:szCs w:val="24"/>
          <w:lang w:eastAsia="lt-LT"/>
          <w14:ligatures w14:val="none"/>
        </w:rPr>
        <w:t xml:space="preserve"> nuo 202</w:t>
      </w:r>
      <w:r w:rsidR="006D4F66" w:rsidRPr="00B70589">
        <w:rPr>
          <w:rFonts w:ascii="Times New Roman" w:eastAsia="Calibri" w:hAnsi="Times New Roman" w:cs="Times New Roman"/>
          <w:kern w:val="0"/>
          <w:sz w:val="24"/>
          <w:szCs w:val="24"/>
          <w:lang w:eastAsia="lt-LT"/>
          <w14:ligatures w14:val="none"/>
        </w:rPr>
        <w:t>5</w:t>
      </w:r>
      <w:r w:rsidRPr="00B70589">
        <w:rPr>
          <w:rFonts w:ascii="Times New Roman" w:eastAsia="Calibri" w:hAnsi="Times New Roman" w:cs="Times New Roman"/>
          <w:kern w:val="0"/>
          <w:sz w:val="24"/>
          <w:szCs w:val="24"/>
          <w:lang w:eastAsia="lt-LT"/>
          <w14:ligatures w14:val="none"/>
        </w:rPr>
        <w:t xml:space="preserve"> m. buvo padidinti Vilniaus rajono savivaldybės mokyklose ir savivaldybės teritorijoje įsteigtose nevalstybinėse mokyklose mokinių nemokamam maitinimui skirtiems produktams įsigyti vienai dienai vienam mokiniui</w:t>
      </w:r>
      <w:r w:rsidRPr="00B70589">
        <w:rPr>
          <w:rFonts w:ascii="Times New Roman" w:eastAsia="SimSun" w:hAnsi="Times New Roman" w:cs="Times New Roman"/>
          <w:kern w:val="0"/>
          <w:sz w:val="24"/>
          <w:szCs w:val="24"/>
          <w:lang w:eastAsia="zh-CN"/>
          <w14:ligatures w14:val="none"/>
        </w:rPr>
        <w:t xml:space="preserve"> skiriamų </w:t>
      </w:r>
      <w:r w:rsidRPr="00B70589">
        <w:rPr>
          <w:rFonts w:ascii="Times New Roman" w:eastAsia="Calibri" w:hAnsi="Times New Roman" w:cs="Times New Roman"/>
          <w:kern w:val="0"/>
          <w:sz w:val="24"/>
          <w:szCs w:val="24"/>
          <w:lang w:eastAsia="lt-LT"/>
          <w14:ligatures w14:val="none"/>
        </w:rPr>
        <w:t xml:space="preserve">lėšų dydžiai. </w:t>
      </w:r>
    </w:p>
    <w:p w14:paraId="0706CDBB" w14:textId="48E980CE" w:rsidR="006B49C9"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 xml:space="preserve">Be to, </w:t>
      </w:r>
      <w:r w:rsidR="006B49C9" w:rsidRPr="00B70589">
        <w:rPr>
          <w:rFonts w:ascii="Times New Roman" w:eastAsia="Calibri" w:hAnsi="Times New Roman" w:cs="Times New Roman"/>
          <w:kern w:val="0"/>
          <w:sz w:val="24"/>
          <w:szCs w:val="24"/>
          <w:lang w:eastAsia="lt-LT"/>
          <w14:ligatures w14:val="none"/>
        </w:rPr>
        <w:t>beveik visos</w:t>
      </w:r>
      <w:r w:rsidRPr="00B70589">
        <w:rPr>
          <w:rFonts w:ascii="Times New Roman" w:eastAsia="Calibri" w:hAnsi="Times New Roman" w:cs="Times New Roman"/>
          <w:kern w:val="0"/>
          <w:sz w:val="24"/>
          <w:szCs w:val="24"/>
          <w:lang w:eastAsia="lt-LT"/>
          <w14:ligatures w14:val="none"/>
        </w:rPr>
        <w:t xml:space="preserve"> savivaldybės švietimo įstaig</w:t>
      </w:r>
      <w:r w:rsidR="006B49C9" w:rsidRPr="00B70589">
        <w:rPr>
          <w:rFonts w:ascii="Times New Roman" w:eastAsia="Calibri" w:hAnsi="Times New Roman" w:cs="Times New Roman"/>
          <w:kern w:val="0"/>
          <w:sz w:val="24"/>
          <w:szCs w:val="24"/>
          <w:lang w:eastAsia="lt-LT"/>
          <w14:ligatures w14:val="none"/>
        </w:rPr>
        <w:t>os</w:t>
      </w:r>
      <w:r w:rsidRPr="00B70589">
        <w:rPr>
          <w:rFonts w:ascii="Times New Roman" w:eastAsia="Calibri" w:hAnsi="Times New Roman" w:cs="Times New Roman"/>
          <w:kern w:val="0"/>
          <w:sz w:val="24"/>
          <w:szCs w:val="24"/>
          <w:lang w:eastAsia="lt-LT"/>
          <w14:ligatures w14:val="none"/>
        </w:rPr>
        <w:t xml:space="preserve"> dalyvavo </w:t>
      </w:r>
      <w:r w:rsidR="006B49C9" w:rsidRPr="00B70589">
        <w:rPr>
          <w:rFonts w:ascii="Times New Roman" w:eastAsia="Calibri" w:hAnsi="Times New Roman" w:cs="Times New Roman"/>
          <w:kern w:val="0"/>
          <w:sz w:val="24"/>
          <w:szCs w:val="24"/>
          <w:lang w:eastAsia="lt-LT"/>
          <w14:ligatures w14:val="none"/>
        </w:rPr>
        <w:t>Vaisių ir daržovių bei pieno ir pieno produktų vartojimo skatinimo vaikų ugdymo įstaigose programoje</w:t>
      </w:r>
      <w:r w:rsidRPr="00B70589">
        <w:rPr>
          <w:rFonts w:ascii="Times New Roman" w:eastAsia="Calibri" w:hAnsi="Times New Roman" w:cs="Times New Roman"/>
          <w:kern w:val="0"/>
          <w:sz w:val="24"/>
          <w:szCs w:val="24"/>
          <w:lang w:eastAsia="lt-LT"/>
          <w14:ligatures w14:val="none"/>
        </w:rPr>
        <w:t xml:space="preserve">, </w:t>
      </w:r>
      <w:r w:rsidR="006B49C9" w:rsidRPr="00B70589">
        <w:rPr>
          <w:rFonts w:ascii="Times New Roman" w:eastAsia="Calibri" w:hAnsi="Times New Roman" w:cs="Times New Roman"/>
          <w:kern w:val="0"/>
          <w:sz w:val="24"/>
          <w:szCs w:val="24"/>
          <w:lang w:eastAsia="lt-LT"/>
          <w14:ligatures w14:val="none"/>
        </w:rPr>
        <w:t xml:space="preserve">finansuojamoje Europos Sąjungos ir Lietuvos valstybės biudžeto lėšomis, </w:t>
      </w:r>
      <w:r w:rsidRPr="00B70589">
        <w:rPr>
          <w:rFonts w:ascii="Times New Roman" w:eastAsia="Calibri" w:hAnsi="Times New Roman" w:cs="Times New Roman"/>
          <w:kern w:val="0"/>
          <w:sz w:val="24"/>
          <w:szCs w:val="24"/>
          <w:lang w:eastAsia="lt-LT"/>
          <w14:ligatures w14:val="none"/>
        </w:rPr>
        <w:t>kuri</w:t>
      </w:r>
      <w:r w:rsidR="006B49C9" w:rsidRPr="00B70589">
        <w:rPr>
          <w:rFonts w:ascii="Times New Roman" w:eastAsia="Calibri" w:hAnsi="Times New Roman" w:cs="Times New Roman"/>
          <w:kern w:val="0"/>
          <w:sz w:val="24"/>
          <w:szCs w:val="24"/>
          <w:lang w:eastAsia="lt-LT"/>
          <w14:ligatures w14:val="none"/>
        </w:rPr>
        <w:t>os</w:t>
      </w:r>
      <w:r w:rsidRPr="00B70589">
        <w:rPr>
          <w:rFonts w:ascii="Times New Roman" w:eastAsia="Calibri" w:hAnsi="Times New Roman" w:cs="Times New Roman"/>
          <w:kern w:val="0"/>
          <w:sz w:val="24"/>
          <w:szCs w:val="24"/>
          <w:lang w:eastAsia="lt-LT"/>
          <w14:ligatures w14:val="none"/>
        </w:rPr>
        <w:t xml:space="preserve"> tikslas – </w:t>
      </w:r>
      <w:r w:rsidR="006B49C9" w:rsidRPr="00B70589">
        <w:rPr>
          <w:rFonts w:ascii="Times New Roman" w:eastAsia="Calibri" w:hAnsi="Times New Roman" w:cs="Times New Roman"/>
          <w:kern w:val="0"/>
          <w:sz w:val="24"/>
          <w:szCs w:val="24"/>
          <w:lang w:eastAsia="lt-LT"/>
          <w14:ligatures w14:val="none"/>
        </w:rPr>
        <w:t>padidinti suvartojamų vaisių ir daržovių bei pieno ir pieno produktų dalį vaikų mityboje ir diegti vaikams supratimą apie vaisių ir daržovių bei pieno ir pieno produktų vartojimo teigiamą poveikį sveikatai.</w:t>
      </w:r>
    </w:p>
    <w:p w14:paraId="5F113798" w14:textId="77777777"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14:ligatures w14:val="none"/>
        </w:rPr>
      </w:pPr>
    </w:p>
    <w:p w14:paraId="37BD52C2" w14:textId="2A3E6334"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 </w:t>
      </w:r>
    </w:p>
    <w:p w14:paraId="6A48CA8F" w14:textId="1BCB2000" w:rsidR="00F00592" w:rsidRPr="00B70589" w:rsidRDefault="00F00592" w:rsidP="00B70589">
      <w:pPr>
        <w:spacing w:after="0" w:line="240" w:lineRule="auto"/>
        <w:ind w:firstLine="851"/>
        <w:jc w:val="both"/>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Vilniaus rajono savivaldybei priėmus sprendimą įsteigti mokyklų valgyklų darbuotojų etatus ir mokykloms nutraukus valgyklų nuomos sutartis</w:t>
      </w:r>
      <w:r w:rsidR="00D95013" w:rsidRPr="00B70589">
        <w:rPr>
          <w:rFonts w:ascii="Times New Roman" w:eastAsia="Calibri" w:hAnsi="Times New Roman" w:cs="Times New Roman"/>
          <w:kern w:val="0"/>
          <w:sz w:val="24"/>
          <w:szCs w:val="24"/>
          <w:lang w:eastAsia="ja-JP"/>
          <w14:ligatures w14:val="none"/>
        </w:rPr>
        <w:t xml:space="preserve"> su privačiomis maitinimo įmonėmis</w:t>
      </w:r>
      <w:r w:rsidRPr="00B70589">
        <w:rPr>
          <w:rFonts w:ascii="Times New Roman" w:eastAsia="Calibri" w:hAnsi="Times New Roman" w:cs="Times New Roman"/>
          <w:kern w:val="0"/>
          <w:sz w:val="24"/>
          <w:szCs w:val="24"/>
          <w:lang w:eastAsia="ja-JP"/>
          <w14:ligatures w14:val="none"/>
        </w:rPr>
        <w:t xml:space="preserve">, </w:t>
      </w:r>
      <w:r w:rsidR="00EB1EB4" w:rsidRPr="00B70589">
        <w:rPr>
          <w:rFonts w:ascii="Times New Roman" w:eastAsia="Calibri" w:hAnsi="Times New Roman" w:cs="Times New Roman"/>
          <w:kern w:val="0"/>
          <w:sz w:val="24"/>
          <w:szCs w:val="24"/>
          <w:lang w:eastAsia="ja-JP"/>
          <w14:ligatures w14:val="none"/>
        </w:rPr>
        <w:t xml:space="preserve">Savivaldybės mokyklų valgyklose mokiniai gali gauti šiltus ir sveikus pietus </w:t>
      </w:r>
      <w:r w:rsidRPr="00B70589">
        <w:rPr>
          <w:rFonts w:ascii="Times New Roman" w:eastAsia="Calibri" w:hAnsi="Times New Roman" w:cs="Times New Roman"/>
          <w:b/>
          <w:bCs/>
          <w:kern w:val="0"/>
          <w:sz w:val="24"/>
          <w:szCs w:val="24"/>
          <w:lang w:eastAsia="ja-JP"/>
          <w14:ligatures w14:val="none"/>
        </w:rPr>
        <w:t>pig</w:t>
      </w:r>
      <w:r w:rsidR="00EB1EB4" w:rsidRPr="00B70589">
        <w:rPr>
          <w:rFonts w:ascii="Times New Roman" w:eastAsia="Calibri" w:hAnsi="Times New Roman" w:cs="Times New Roman"/>
          <w:b/>
          <w:bCs/>
          <w:kern w:val="0"/>
          <w:sz w:val="24"/>
          <w:szCs w:val="24"/>
          <w:lang w:eastAsia="ja-JP"/>
          <w14:ligatures w14:val="none"/>
        </w:rPr>
        <w:t>iau</w:t>
      </w:r>
      <w:r w:rsidRPr="00B70589">
        <w:rPr>
          <w:rFonts w:ascii="Times New Roman" w:eastAsia="Calibri" w:hAnsi="Times New Roman" w:cs="Times New Roman"/>
          <w:b/>
          <w:bCs/>
          <w:kern w:val="0"/>
          <w:sz w:val="24"/>
          <w:szCs w:val="24"/>
          <w:lang w:eastAsia="ja-JP"/>
          <w14:ligatures w14:val="none"/>
        </w:rPr>
        <w:t xml:space="preserve"> iki 50 proc. </w:t>
      </w:r>
    </w:p>
    <w:p w14:paraId="058FCC42" w14:textId="77777777" w:rsidR="00F00592" w:rsidRPr="00B70589" w:rsidRDefault="00F00592" w:rsidP="00B70589">
      <w:pPr>
        <w:spacing w:after="0" w:line="240" w:lineRule="auto"/>
        <w:rPr>
          <w:rFonts w:ascii="Times New Roman" w:eastAsia="SimSun" w:hAnsi="Times New Roman" w:cs="Times New Roman"/>
          <w:b/>
          <w:bCs/>
          <w:kern w:val="0"/>
          <w:sz w:val="24"/>
          <w:szCs w:val="24"/>
          <w:lang w:eastAsia="ja-JP"/>
          <w14:ligatures w14:val="none"/>
        </w:rPr>
      </w:pPr>
    </w:p>
    <w:p w14:paraId="789BC090" w14:textId="3ACECA7F" w:rsidR="00F00592" w:rsidRPr="00B70589" w:rsidRDefault="00F00592" w:rsidP="00B70589">
      <w:pPr>
        <w:pStyle w:val="Antrat2"/>
        <w:spacing w:after="0" w:line="240" w:lineRule="auto"/>
        <w:jc w:val="center"/>
        <w:rPr>
          <w:rFonts w:eastAsia="SimSun"/>
          <w:sz w:val="28"/>
          <w:szCs w:val="28"/>
          <w:lang w:eastAsia="ja-JP"/>
        </w:rPr>
      </w:pPr>
      <w:bookmarkStart w:id="73" w:name="_Toc208002587"/>
      <w:bookmarkStart w:id="74" w:name="_Hlk155468282"/>
      <w:r w:rsidRPr="00B70589">
        <w:rPr>
          <w:rFonts w:eastAsia="SimSun"/>
          <w:sz w:val="28"/>
          <w:szCs w:val="28"/>
          <w:lang w:eastAsia="ja-JP"/>
        </w:rPr>
        <w:t>Mokinių v</w:t>
      </w:r>
      <w:r w:rsidR="00493A0F" w:rsidRPr="00B70589">
        <w:rPr>
          <w:rFonts w:eastAsia="SimSun"/>
          <w:sz w:val="28"/>
          <w:szCs w:val="28"/>
          <w:lang w:eastAsia="ja-JP"/>
        </w:rPr>
        <w:t>ež</w:t>
      </w:r>
      <w:r w:rsidRPr="00B70589">
        <w:rPr>
          <w:rFonts w:eastAsia="SimSun"/>
          <w:sz w:val="28"/>
          <w:szCs w:val="28"/>
          <w:lang w:eastAsia="ja-JP"/>
        </w:rPr>
        <w:t>imas</w:t>
      </w:r>
      <w:bookmarkEnd w:id="73"/>
    </w:p>
    <w:bookmarkEnd w:id="74"/>
    <w:p w14:paraId="5147FE68" w14:textId="77777777" w:rsidR="00F12603" w:rsidRPr="00B70589" w:rsidRDefault="00F12603" w:rsidP="00B70589">
      <w:pPr>
        <w:spacing w:after="0" w:line="240" w:lineRule="auto"/>
        <w:rPr>
          <w:rFonts w:ascii="Times New Roman" w:eastAsia="SimSun" w:hAnsi="Times New Roman" w:cs="Times New Roman"/>
          <w:b/>
          <w:bCs/>
          <w:kern w:val="0"/>
          <w:sz w:val="24"/>
          <w:szCs w:val="24"/>
          <w:lang w:eastAsia="ja-JP"/>
          <w14:ligatures w14:val="none"/>
        </w:rPr>
      </w:pPr>
    </w:p>
    <w:p w14:paraId="7501E8D5" w14:textId="7E2C9601" w:rsidR="00F12603" w:rsidRPr="00B70589" w:rsidRDefault="00C75D45" w:rsidP="00B70589">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B70589">
        <w:rPr>
          <w:rFonts w:ascii="Times New Roman" w:eastAsia="Calibri" w:hAnsi="Times New Roman" w:cs="Times New Roman"/>
          <w:color w:val="00000A"/>
          <w:kern w:val="0"/>
          <w:sz w:val="24"/>
          <w:szCs w:val="24"/>
          <w:lang w:eastAsia="ja-JP"/>
          <w14:ligatures w14:val="none"/>
        </w:rPr>
        <w:t>S</w:t>
      </w:r>
      <w:r w:rsidR="00F12603" w:rsidRPr="00B70589">
        <w:rPr>
          <w:rFonts w:ascii="Times New Roman" w:eastAsia="Calibri" w:hAnsi="Times New Roman" w:cs="Times New Roman"/>
          <w:color w:val="00000A"/>
          <w:kern w:val="0"/>
          <w:sz w:val="24"/>
          <w:szCs w:val="24"/>
          <w:lang w:eastAsia="ja-JP"/>
          <w14:ligatures w14:val="none"/>
        </w:rPr>
        <w:t>avivaldybė</w:t>
      </w:r>
      <w:r w:rsidR="00230EB2" w:rsidRPr="00B70589">
        <w:rPr>
          <w:rFonts w:ascii="Times New Roman" w:eastAsia="Calibri" w:hAnsi="Times New Roman" w:cs="Times New Roman"/>
          <w:color w:val="00000A"/>
          <w:kern w:val="0"/>
          <w:sz w:val="24"/>
          <w:szCs w:val="24"/>
          <w:lang w:eastAsia="ja-JP"/>
          <w14:ligatures w14:val="none"/>
        </w:rPr>
        <w:t xml:space="preserve"> užtikrina</w:t>
      </w:r>
      <w:r w:rsidR="00F12603" w:rsidRPr="00B70589">
        <w:rPr>
          <w:rFonts w:ascii="Times New Roman" w:eastAsia="Calibri" w:hAnsi="Times New Roman" w:cs="Times New Roman"/>
          <w:b/>
          <w:bCs/>
          <w:color w:val="00000A"/>
          <w:kern w:val="0"/>
          <w:sz w:val="24"/>
          <w:szCs w:val="24"/>
          <w:lang w:eastAsia="ja-JP"/>
          <w14:ligatures w14:val="none"/>
        </w:rPr>
        <w:t xml:space="preserve"> </w:t>
      </w:r>
      <w:r w:rsidR="00230EB2" w:rsidRPr="00B70589">
        <w:rPr>
          <w:rFonts w:ascii="Times New Roman" w:eastAsia="Calibri" w:hAnsi="Times New Roman" w:cs="Times New Roman"/>
          <w:color w:val="00000A"/>
          <w:kern w:val="0"/>
          <w:sz w:val="24"/>
          <w:szCs w:val="24"/>
          <w:lang w:eastAsia="ja-JP"/>
          <w14:ligatures w14:val="none"/>
        </w:rPr>
        <w:t>visų</w:t>
      </w:r>
      <w:r w:rsidR="00230EB2" w:rsidRPr="00B70589">
        <w:rPr>
          <w:rFonts w:ascii="Times New Roman" w:eastAsia="Calibri" w:hAnsi="Times New Roman" w:cs="Times New Roman"/>
          <w:b/>
          <w:bCs/>
          <w:color w:val="00000A"/>
          <w:kern w:val="0"/>
          <w:sz w:val="24"/>
          <w:szCs w:val="24"/>
          <w:lang w:eastAsia="ja-JP"/>
          <w14:ligatures w14:val="none"/>
        </w:rPr>
        <w:t xml:space="preserve"> </w:t>
      </w:r>
      <w:r w:rsidR="00F12603" w:rsidRPr="00B70589">
        <w:rPr>
          <w:rFonts w:ascii="Times New Roman" w:eastAsia="Calibri" w:hAnsi="Times New Roman" w:cs="Times New Roman"/>
          <w:color w:val="00000A"/>
          <w:kern w:val="0"/>
          <w:sz w:val="24"/>
          <w:szCs w:val="24"/>
          <w:lang w:eastAsia="ja-JP"/>
          <w14:ligatures w14:val="none"/>
        </w:rPr>
        <w:t xml:space="preserve">mokinių, gyvenančių toliau nei 3 km nuo mokyklos, </w:t>
      </w:r>
      <w:r w:rsidR="00493A0F" w:rsidRPr="00B70589">
        <w:rPr>
          <w:rFonts w:ascii="Times New Roman" w:eastAsia="Calibri" w:hAnsi="Times New Roman" w:cs="Times New Roman"/>
          <w:color w:val="00000A"/>
          <w:kern w:val="0"/>
          <w:sz w:val="24"/>
          <w:szCs w:val="24"/>
          <w:lang w:eastAsia="ja-JP"/>
          <w14:ligatures w14:val="none"/>
        </w:rPr>
        <w:t>vež</w:t>
      </w:r>
      <w:r w:rsidR="00230EB2" w:rsidRPr="00B70589">
        <w:rPr>
          <w:rFonts w:ascii="Times New Roman" w:eastAsia="Calibri" w:hAnsi="Times New Roman" w:cs="Times New Roman"/>
          <w:color w:val="00000A"/>
          <w:kern w:val="0"/>
          <w:sz w:val="24"/>
          <w:szCs w:val="24"/>
          <w:lang w:eastAsia="ja-JP"/>
          <w14:ligatures w14:val="none"/>
        </w:rPr>
        <w:t xml:space="preserve">imą </w:t>
      </w:r>
      <w:r w:rsidR="00F12603" w:rsidRPr="00B70589">
        <w:rPr>
          <w:rFonts w:ascii="Times New Roman" w:eastAsia="Calibri" w:hAnsi="Times New Roman" w:cs="Times New Roman"/>
          <w:color w:val="00000A"/>
          <w:kern w:val="0"/>
          <w:sz w:val="24"/>
          <w:szCs w:val="24"/>
          <w:lang w:eastAsia="ja-JP"/>
          <w14:ligatures w14:val="none"/>
        </w:rPr>
        <w:t>į mokyklą ir atgal</w:t>
      </w:r>
      <w:r w:rsidR="00F12603" w:rsidRPr="00B70589">
        <w:rPr>
          <w:rFonts w:ascii="Times New Roman" w:eastAsia="Calibri" w:hAnsi="Times New Roman" w:cs="Times New Roman"/>
          <w:b/>
          <w:bCs/>
          <w:color w:val="00000A"/>
          <w:kern w:val="0"/>
          <w:sz w:val="24"/>
          <w:szCs w:val="24"/>
          <w:lang w:eastAsia="ja-JP"/>
          <w14:ligatures w14:val="none"/>
        </w:rPr>
        <w:t xml:space="preserve"> </w:t>
      </w:r>
      <w:r w:rsidR="00F12603" w:rsidRPr="00B70589">
        <w:rPr>
          <w:rFonts w:ascii="Times New Roman" w:eastAsia="Calibri" w:hAnsi="Times New Roman" w:cs="Times New Roman"/>
          <w:bCs/>
          <w:color w:val="00000A"/>
          <w:kern w:val="0"/>
          <w:sz w:val="24"/>
          <w:szCs w:val="24"/>
          <w:lang w:eastAsia="ja-JP"/>
          <w14:ligatures w14:val="none"/>
        </w:rPr>
        <w:t>reguliaraus susisiekimo maršrutais</w:t>
      </w:r>
      <w:r w:rsidR="00F12603" w:rsidRPr="00B70589">
        <w:rPr>
          <w:rFonts w:ascii="Times New Roman" w:eastAsia="SimSun" w:hAnsi="Times New Roman" w:cs="Times New Roman"/>
          <w:color w:val="00000A"/>
          <w:kern w:val="0"/>
          <w:sz w:val="24"/>
          <w:szCs w:val="24"/>
          <w:lang w:eastAsia="ja-JP"/>
          <w14:ligatures w14:val="none"/>
        </w:rPr>
        <w:t xml:space="preserve">, specialiaisiais reisais, </w:t>
      </w:r>
      <w:r w:rsidR="009D27B5" w:rsidRPr="00B70589">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B70589">
        <w:rPr>
          <w:rFonts w:ascii="Times New Roman" w:eastAsia="SimSun" w:hAnsi="Times New Roman" w:cs="Times New Roman"/>
          <w:color w:val="00000A"/>
          <w:kern w:val="0"/>
          <w:sz w:val="24"/>
          <w:szCs w:val="24"/>
          <w:lang w:eastAsia="ja-JP"/>
          <w14:ligatures w14:val="none"/>
        </w:rPr>
        <w:t xml:space="preserve">transportu bei mokykliniais autobusais. </w:t>
      </w:r>
      <w:r w:rsidRPr="00B70589">
        <w:rPr>
          <w:rFonts w:ascii="Times New Roman" w:eastAsia="SimSun" w:hAnsi="Times New Roman" w:cs="Times New Roman"/>
          <w:color w:val="00000A"/>
          <w:kern w:val="0"/>
          <w:sz w:val="24"/>
          <w:szCs w:val="24"/>
          <w:lang w:eastAsia="ja-JP"/>
          <w14:ligatures w14:val="none"/>
        </w:rPr>
        <w:t xml:space="preserve">Iš viso </w:t>
      </w:r>
      <w:r w:rsidR="00831E5B" w:rsidRPr="00B70589">
        <w:rPr>
          <w:rFonts w:ascii="Times New Roman" w:eastAsia="Times New Roman" w:hAnsi="Times New Roman" w:cs="Times New Roman"/>
          <w:kern w:val="0"/>
          <w:sz w:val="24"/>
          <w:szCs w:val="24"/>
          <w:lang w:eastAsia="lt-LT"/>
          <w14:ligatures w14:val="none"/>
        </w:rPr>
        <w:t xml:space="preserve">2024–2025 m. m. buvo </w:t>
      </w:r>
      <w:r w:rsidRPr="00B70589">
        <w:rPr>
          <w:rFonts w:ascii="Times New Roman" w:eastAsia="SimSun" w:hAnsi="Times New Roman" w:cs="Times New Roman"/>
          <w:color w:val="00000A"/>
          <w:kern w:val="0"/>
          <w:sz w:val="24"/>
          <w:szCs w:val="24"/>
          <w:lang w:eastAsia="ja-JP"/>
          <w14:ligatures w14:val="none"/>
        </w:rPr>
        <w:t xml:space="preserve">pavežama </w:t>
      </w:r>
      <w:r w:rsidRPr="007A7A71">
        <w:rPr>
          <w:rFonts w:ascii="Times New Roman" w:eastAsia="SimSun" w:hAnsi="Times New Roman" w:cs="Times New Roman"/>
          <w:b/>
          <w:bCs/>
          <w:color w:val="00000A"/>
          <w:kern w:val="0"/>
          <w:sz w:val="24"/>
          <w:szCs w:val="24"/>
          <w:lang w:eastAsia="ja-JP"/>
          <w14:ligatures w14:val="none"/>
        </w:rPr>
        <w:t>4</w:t>
      </w:r>
      <w:r w:rsidR="00DD3B66" w:rsidRPr="007A7A71">
        <w:rPr>
          <w:rFonts w:ascii="Times New Roman" w:eastAsia="SimSun" w:hAnsi="Times New Roman" w:cs="Times New Roman"/>
          <w:b/>
          <w:bCs/>
          <w:color w:val="00000A"/>
          <w:kern w:val="0"/>
          <w:sz w:val="24"/>
          <w:szCs w:val="24"/>
          <w:lang w:eastAsia="ja-JP"/>
          <w14:ligatures w14:val="none"/>
        </w:rPr>
        <w:t>4</w:t>
      </w:r>
      <w:r w:rsidRPr="007A7A71">
        <w:rPr>
          <w:rFonts w:ascii="Times New Roman" w:eastAsia="SimSun" w:hAnsi="Times New Roman" w:cs="Times New Roman"/>
          <w:b/>
          <w:bCs/>
          <w:color w:val="00000A"/>
          <w:kern w:val="0"/>
          <w:sz w:val="24"/>
          <w:szCs w:val="24"/>
          <w:lang w:eastAsia="ja-JP"/>
          <w14:ligatures w14:val="none"/>
        </w:rPr>
        <w:t xml:space="preserve"> proc</w:t>
      </w:r>
      <w:r w:rsidRPr="00B70589">
        <w:rPr>
          <w:rFonts w:ascii="Times New Roman" w:eastAsia="SimSun" w:hAnsi="Times New Roman" w:cs="Times New Roman"/>
          <w:color w:val="00000A"/>
          <w:kern w:val="0"/>
          <w:sz w:val="24"/>
          <w:szCs w:val="24"/>
          <w:lang w:eastAsia="ja-JP"/>
          <w14:ligatures w14:val="none"/>
        </w:rPr>
        <w:t>. bendrojo ugdymo mokyklų mokinių.</w:t>
      </w:r>
    </w:p>
    <w:p w14:paraId="654E27F7" w14:textId="7D1437FA" w:rsidR="00F12603" w:rsidRPr="00B70589" w:rsidRDefault="00F12603"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5" w:name="_Hlk155490180"/>
      <w:r w:rsidRPr="00B70589">
        <w:rPr>
          <w:rFonts w:ascii="Times New Roman" w:eastAsia="Times New Roman" w:hAnsi="Times New Roman" w:cs="Times New Roman"/>
          <w:kern w:val="0"/>
          <w:sz w:val="24"/>
          <w:szCs w:val="24"/>
          <w:lang w:eastAsia="lt-LT"/>
          <w14:ligatures w14:val="none"/>
        </w:rPr>
        <w:t>2024</w:t>
      </w:r>
      <w:r w:rsidR="00E0642E" w:rsidRPr="00B70589">
        <w:rPr>
          <w:rFonts w:ascii="Times New Roman" w:eastAsia="Times New Roman" w:hAnsi="Times New Roman" w:cs="Times New Roman"/>
          <w:kern w:val="0"/>
          <w:sz w:val="24"/>
          <w:szCs w:val="24"/>
          <w:lang w:eastAsia="lt-LT"/>
          <w14:ligatures w14:val="none"/>
        </w:rPr>
        <w:t xml:space="preserve">–2025 m. </w:t>
      </w:r>
      <w:r w:rsidRPr="00B70589">
        <w:rPr>
          <w:rFonts w:ascii="Times New Roman" w:eastAsia="Times New Roman" w:hAnsi="Times New Roman" w:cs="Times New Roman"/>
          <w:kern w:val="0"/>
          <w:sz w:val="24"/>
          <w:szCs w:val="24"/>
          <w:lang w:eastAsia="lt-LT"/>
          <w14:ligatures w14:val="none"/>
        </w:rPr>
        <w:t xml:space="preserve">m. </w:t>
      </w:r>
      <w:r w:rsidR="00FE334E" w:rsidRPr="00B70589">
        <w:rPr>
          <w:rFonts w:ascii="Times New Roman" w:eastAsia="Times New Roman" w:hAnsi="Times New Roman" w:cs="Times New Roman"/>
          <w:kern w:val="0"/>
          <w:sz w:val="24"/>
          <w:szCs w:val="24"/>
          <w:lang w:eastAsia="lt-LT"/>
          <w14:ligatures w14:val="none"/>
        </w:rPr>
        <w:t>S</w:t>
      </w:r>
      <w:r w:rsidRPr="00B70589">
        <w:rPr>
          <w:rFonts w:ascii="Times New Roman" w:eastAsia="Times New Roman" w:hAnsi="Times New Roman" w:cs="Times New Roman"/>
          <w:kern w:val="0"/>
          <w:sz w:val="24"/>
          <w:szCs w:val="24"/>
          <w:lang w:eastAsia="lt-LT"/>
          <w14:ligatures w14:val="none"/>
        </w:rPr>
        <w:t xml:space="preserve">avivaldybės </w:t>
      </w:r>
      <w:r w:rsidR="00EA4480" w:rsidRPr="00B70589">
        <w:rPr>
          <w:rFonts w:ascii="Times New Roman" w:eastAsia="Times New Roman" w:hAnsi="Times New Roman" w:cs="Times New Roman"/>
          <w:kern w:val="0"/>
          <w:sz w:val="24"/>
          <w:szCs w:val="24"/>
          <w:lang w:eastAsia="lt-LT"/>
          <w14:ligatures w14:val="none"/>
        </w:rPr>
        <w:t xml:space="preserve">bendrojo ugdymo </w:t>
      </w:r>
      <w:r w:rsidRPr="00B70589">
        <w:rPr>
          <w:rFonts w:ascii="Times New Roman" w:eastAsia="Times New Roman" w:hAnsi="Times New Roman" w:cs="Times New Roman"/>
          <w:kern w:val="0"/>
          <w:sz w:val="24"/>
          <w:szCs w:val="24"/>
          <w:lang w:eastAsia="lt-LT"/>
          <w14:ligatures w14:val="none"/>
        </w:rPr>
        <w:t>mokyklos</w:t>
      </w:r>
      <w:r w:rsidR="00493A0F"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SimSun" w:hAnsi="Times New Roman" w:cs="Times New Roman"/>
          <w:kern w:val="0"/>
          <w:sz w:val="24"/>
          <w:szCs w:val="24"/>
          <w:lang w:eastAsia="zh-CN"/>
          <w14:ligatures w14:val="none"/>
        </w:rPr>
        <w:t xml:space="preserve">mokinių </w:t>
      </w:r>
      <w:r w:rsidR="00493A0F" w:rsidRPr="00B70589">
        <w:rPr>
          <w:rFonts w:ascii="Times New Roman" w:eastAsia="SimSun" w:hAnsi="Times New Roman" w:cs="Times New Roman"/>
          <w:kern w:val="0"/>
          <w:sz w:val="24"/>
          <w:szCs w:val="24"/>
          <w:lang w:eastAsia="zh-CN"/>
          <w14:ligatures w14:val="none"/>
        </w:rPr>
        <w:t>vež</w:t>
      </w:r>
      <w:r w:rsidRPr="00B70589">
        <w:rPr>
          <w:rFonts w:ascii="Times New Roman" w:eastAsia="SimSun" w:hAnsi="Times New Roman" w:cs="Times New Roman"/>
          <w:kern w:val="0"/>
          <w:sz w:val="24"/>
          <w:szCs w:val="24"/>
          <w:lang w:eastAsia="zh-CN"/>
          <w14:ligatures w14:val="none"/>
        </w:rPr>
        <w:t>imui tur</w:t>
      </w:r>
      <w:r w:rsidR="00EC253F"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w:t>
      </w:r>
      <w:r w:rsidR="00207376" w:rsidRPr="00B70589">
        <w:rPr>
          <w:rFonts w:ascii="Times New Roman" w:eastAsia="SimSun" w:hAnsi="Times New Roman" w:cs="Times New Roman"/>
          <w:kern w:val="0"/>
          <w:sz w:val="24"/>
          <w:szCs w:val="24"/>
          <w:lang w:eastAsia="zh-CN"/>
          <w14:ligatures w14:val="none"/>
        </w:rPr>
        <w:t>53</w:t>
      </w:r>
      <w:r w:rsidRPr="00B70589">
        <w:rPr>
          <w:rFonts w:ascii="Times New Roman" w:eastAsia="SimSun" w:hAnsi="Times New Roman" w:cs="Times New Roman"/>
          <w:bCs/>
          <w:kern w:val="0"/>
          <w:sz w:val="24"/>
          <w:szCs w:val="24"/>
          <w:lang w:eastAsia="zh-CN"/>
          <w14:ligatures w14:val="none"/>
        </w:rPr>
        <w:t xml:space="preserve"> mokyklinius autobusus</w:t>
      </w:r>
      <w:r w:rsidRPr="00B70589">
        <w:rPr>
          <w:rFonts w:ascii="Times New Roman" w:eastAsia="SimSun" w:hAnsi="Times New Roman" w:cs="Times New Roman"/>
          <w:kern w:val="0"/>
          <w:sz w:val="24"/>
          <w:szCs w:val="24"/>
          <w:lang w:eastAsia="zh-CN"/>
          <w14:ligatures w14:val="none"/>
        </w:rPr>
        <w:t xml:space="preserve">, iš jų 19 geltonųjų autobusų, gautų </w:t>
      </w:r>
      <w:r w:rsidRPr="00B70589">
        <w:rPr>
          <w:rFonts w:ascii="Times New Roman" w:eastAsia="Times New Roman" w:hAnsi="Times New Roman" w:cs="Times New Roman"/>
          <w:kern w:val="0"/>
          <w:sz w:val="24"/>
          <w:szCs w:val="24"/>
          <w:lang w:eastAsia="lt-LT"/>
          <w14:ligatures w14:val="none"/>
        </w:rPr>
        <w:t>iš Lietuvos Respublikos švietimo, mokslo ir sporto ministerijos,</w:t>
      </w:r>
      <w:r w:rsidRPr="00B70589">
        <w:rPr>
          <w:rFonts w:ascii="Times New Roman" w:eastAsia="SimSun" w:hAnsi="Times New Roman" w:cs="Times New Roman"/>
          <w:kern w:val="0"/>
          <w:sz w:val="24"/>
          <w:szCs w:val="24"/>
          <w:lang w:eastAsia="zh-CN"/>
          <w14:ligatures w14:val="none"/>
        </w:rPr>
        <w:t xml:space="preserve"> bei 3</w:t>
      </w:r>
      <w:r w:rsidR="00207376"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kit</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mokyklini</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autobus</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iš kurių </w:t>
      </w:r>
      <w:r w:rsidRPr="00B70589">
        <w:rPr>
          <w:rFonts w:ascii="Times New Roman" w:eastAsia="SimSun" w:hAnsi="Times New Roman" w:cs="Times New Roman"/>
          <w:bCs/>
          <w:kern w:val="0"/>
          <w:sz w:val="24"/>
          <w:szCs w:val="24"/>
          <w:lang w:eastAsia="zh-CN"/>
          <w14:ligatures w14:val="none"/>
        </w:rPr>
        <w:t>2</w:t>
      </w:r>
      <w:r w:rsidR="00207376" w:rsidRPr="00B70589">
        <w:rPr>
          <w:rFonts w:ascii="Times New Roman" w:eastAsia="SimSun" w:hAnsi="Times New Roman" w:cs="Times New Roman"/>
          <w:bCs/>
          <w:kern w:val="0"/>
          <w:sz w:val="24"/>
          <w:szCs w:val="24"/>
          <w:lang w:eastAsia="zh-CN"/>
          <w14:ligatures w14:val="none"/>
        </w:rPr>
        <w:t>7</w:t>
      </w:r>
      <w:r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mokykliniai autobusai </w:t>
      </w:r>
      <w:r w:rsidR="00EC253F"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įsigyti </w:t>
      </w:r>
      <w:r w:rsidR="008C31BE" w:rsidRPr="00B70589">
        <w:rPr>
          <w:rFonts w:ascii="Times New Roman" w:eastAsia="SimSun" w:hAnsi="Times New Roman" w:cs="Times New Roman"/>
          <w:kern w:val="0"/>
          <w:sz w:val="24"/>
          <w:szCs w:val="24"/>
          <w:lang w:eastAsia="zh-CN"/>
          <w14:ligatures w14:val="none"/>
        </w:rPr>
        <w:t xml:space="preserve">iš </w:t>
      </w:r>
      <w:r w:rsidRPr="00B70589">
        <w:rPr>
          <w:rFonts w:ascii="Times New Roman" w:eastAsia="SimSun" w:hAnsi="Times New Roman" w:cs="Times New Roman"/>
          <w:bCs/>
          <w:kern w:val="0"/>
          <w:sz w:val="24"/>
          <w:szCs w:val="24"/>
          <w:lang w:eastAsia="zh-CN"/>
          <w14:ligatures w14:val="none"/>
        </w:rPr>
        <w:t>Savivaldybės biudžeto lėš</w:t>
      </w:r>
      <w:r w:rsidR="008C31BE" w:rsidRPr="00B70589">
        <w:rPr>
          <w:rFonts w:ascii="Times New Roman" w:eastAsia="SimSun" w:hAnsi="Times New Roman" w:cs="Times New Roman"/>
          <w:bCs/>
          <w:kern w:val="0"/>
          <w:sz w:val="24"/>
          <w:szCs w:val="24"/>
          <w:lang w:eastAsia="zh-CN"/>
          <w14:ligatures w14:val="none"/>
        </w:rPr>
        <w:t>ų</w:t>
      </w:r>
      <w:r w:rsidRPr="00B70589">
        <w:rPr>
          <w:rFonts w:ascii="Times New Roman" w:eastAsia="SimSun" w:hAnsi="Times New Roman" w:cs="Times New Roman"/>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757299" w:rsidRPr="00B70589">
        <w:rPr>
          <w:rFonts w:ascii="Times New Roman" w:eastAsia="SimSun" w:hAnsi="Times New Roman" w:cs="Times New Roman"/>
          <w:kern w:val="0"/>
          <w:sz w:val="24"/>
          <w:szCs w:val="24"/>
          <w:lang w:eastAsia="zh-CN"/>
          <w14:ligatures w14:val="none"/>
        </w:rPr>
        <w:t>Šiuo metu v</w:t>
      </w:r>
      <w:r w:rsidRPr="00B70589">
        <w:rPr>
          <w:rFonts w:ascii="Times New Roman" w:eastAsia="SimSun" w:hAnsi="Times New Roman" w:cs="Times New Roman"/>
          <w:kern w:val="0"/>
          <w:sz w:val="24"/>
          <w:szCs w:val="24"/>
          <w:lang w:eastAsia="zh-CN"/>
          <w14:ligatures w14:val="none"/>
        </w:rPr>
        <w:t>isos</w:t>
      </w:r>
      <w:r w:rsidRPr="00B70589">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207376" w:rsidRPr="00B70589">
        <w:rPr>
          <w:rFonts w:ascii="Times New Roman" w:eastAsia="Times New Roman" w:hAnsi="Times New Roman" w:cs="Times New Roman"/>
          <w:kern w:val="0"/>
          <w:sz w:val="24"/>
          <w:szCs w:val="24"/>
          <w:lang w:eastAsia="lt-LT"/>
          <w14:ligatures w14:val="none"/>
        </w:rPr>
        <w:t>8</w:t>
      </w:r>
      <w:r w:rsidRPr="00B70589">
        <w:rPr>
          <w:rFonts w:ascii="Times New Roman" w:eastAsia="Times New Roman" w:hAnsi="Times New Roman" w:cs="Times New Roman"/>
          <w:kern w:val="0"/>
          <w:sz w:val="24"/>
          <w:szCs w:val="24"/>
          <w:lang w:eastAsia="lt-LT"/>
          <w14:ligatures w14:val="none"/>
        </w:rPr>
        <w:t xml:space="preserve"> mokyklų </w:t>
      </w:r>
      <w:r w:rsidR="00493A0F" w:rsidRPr="00B70589">
        <w:rPr>
          <w:rFonts w:ascii="Times New Roman" w:eastAsia="Times New Roman" w:hAnsi="Times New Roman" w:cs="Times New Roman"/>
          <w:kern w:val="0"/>
          <w:sz w:val="24"/>
          <w:szCs w:val="24"/>
          <w:lang w:eastAsia="lt-LT"/>
          <w14:ligatures w14:val="none"/>
        </w:rPr>
        <w:t xml:space="preserve">turi </w:t>
      </w:r>
      <w:r w:rsidRPr="00B70589">
        <w:rPr>
          <w:rFonts w:ascii="Times New Roman" w:eastAsia="Times New Roman" w:hAnsi="Times New Roman" w:cs="Times New Roman"/>
          <w:kern w:val="0"/>
          <w:sz w:val="24"/>
          <w:szCs w:val="24"/>
          <w:lang w:eastAsia="lt-LT"/>
          <w14:ligatures w14:val="none"/>
        </w:rPr>
        <w:t xml:space="preserve">net po kelis mokyklinius autobusus. </w:t>
      </w:r>
      <w:bookmarkEnd w:id="75"/>
      <w:r w:rsidR="008C31BE" w:rsidRPr="00B70589">
        <w:rPr>
          <w:rFonts w:ascii="Times New Roman" w:eastAsia="Times New Roman" w:hAnsi="Times New Roman" w:cs="Times New Roman"/>
          <w:kern w:val="0"/>
          <w:sz w:val="24"/>
          <w:szCs w:val="24"/>
          <w:lang w:eastAsia="lt-LT"/>
          <w14:ligatures w14:val="none"/>
        </w:rPr>
        <w:t>Be to,</w:t>
      </w:r>
      <w:r w:rsidR="008C31BE" w:rsidRPr="00B70589">
        <w:t xml:space="preserve"> </w:t>
      </w:r>
      <w:r w:rsidR="008C31BE" w:rsidRPr="00B70589">
        <w:rPr>
          <w:rFonts w:ascii="Times New Roman" w:eastAsia="Times New Roman" w:hAnsi="Times New Roman" w:cs="Times New Roman"/>
          <w:kern w:val="0"/>
          <w:sz w:val="24"/>
          <w:szCs w:val="24"/>
          <w:lang w:eastAsia="lt-LT"/>
          <w14:ligatures w14:val="none"/>
        </w:rPr>
        <w:t>Nemenčinės sporto mokykla tur</w:t>
      </w:r>
      <w:r w:rsidR="00207376" w:rsidRPr="00B70589">
        <w:rPr>
          <w:rFonts w:ascii="Times New Roman" w:eastAsia="Times New Roman" w:hAnsi="Times New Roman" w:cs="Times New Roman"/>
          <w:kern w:val="0"/>
          <w:sz w:val="24"/>
          <w:szCs w:val="24"/>
          <w:lang w:eastAsia="lt-LT"/>
          <w14:ligatures w14:val="none"/>
        </w:rPr>
        <w:t>ėjo</w:t>
      </w:r>
      <w:r w:rsidR="008C31BE" w:rsidRPr="00B70589">
        <w:rPr>
          <w:rFonts w:ascii="Times New Roman" w:eastAsia="Times New Roman" w:hAnsi="Times New Roman" w:cs="Times New Roman"/>
          <w:kern w:val="0"/>
          <w:sz w:val="24"/>
          <w:szCs w:val="24"/>
          <w:lang w:eastAsia="lt-LT"/>
          <w14:ligatures w14:val="none"/>
        </w:rPr>
        <w:t xml:space="preserve"> 4 autobusus ir 1 lengvąjį automobilį vežti mokini</w:t>
      </w:r>
      <w:r w:rsidR="00285ED7" w:rsidRPr="00B70589">
        <w:rPr>
          <w:rFonts w:ascii="Times New Roman" w:eastAsia="Times New Roman" w:hAnsi="Times New Roman" w:cs="Times New Roman"/>
          <w:kern w:val="0"/>
          <w:sz w:val="24"/>
          <w:szCs w:val="24"/>
          <w:lang w:eastAsia="lt-LT"/>
          <w14:ligatures w14:val="none"/>
        </w:rPr>
        <w:t>us</w:t>
      </w:r>
      <w:r w:rsidR="008C31BE" w:rsidRPr="00B70589">
        <w:rPr>
          <w:rFonts w:ascii="Times New Roman" w:eastAsia="Times New Roman" w:hAnsi="Times New Roman" w:cs="Times New Roman"/>
          <w:kern w:val="0"/>
          <w:sz w:val="24"/>
          <w:szCs w:val="24"/>
          <w:lang w:eastAsia="lt-LT"/>
          <w14:ligatures w14:val="none"/>
        </w:rPr>
        <w:t xml:space="preserve"> į varžybas</w:t>
      </w:r>
      <w:r w:rsidR="00207376" w:rsidRPr="00B70589">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B70589">
        <w:rPr>
          <w:rFonts w:ascii="Times New Roman" w:eastAsia="Times New Roman" w:hAnsi="Times New Roman" w:cs="Times New Roman"/>
          <w:kern w:val="0"/>
          <w:sz w:val="24"/>
          <w:szCs w:val="24"/>
          <w:lang w:eastAsia="lt-LT"/>
          <w14:ligatures w14:val="none"/>
        </w:rPr>
        <w:t xml:space="preserve"> </w:t>
      </w:r>
    </w:p>
    <w:p w14:paraId="4BEF44B7" w14:textId="2CBC1E03" w:rsidR="00CC22BD" w:rsidRPr="00B70589" w:rsidRDefault="00B11D10"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6" w:name="_Hlk184312958"/>
      <w:r w:rsidRPr="00B70589">
        <w:rPr>
          <w:rFonts w:ascii="Times New Roman" w:eastAsia="Times New Roman" w:hAnsi="Times New Roman" w:cs="Times New Roman"/>
          <w:kern w:val="0"/>
          <w:sz w:val="24"/>
          <w:szCs w:val="24"/>
          <w:lang w:eastAsia="lt-LT"/>
          <w14:ligatures w14:val="none"/>
        </w:rPr>
        <w:t xml:space="preserve">2024 m. iš Savivaldybės biudžeto lėšų </w:t>
      </w:r>
      <w:r w:rsidR="00207376" w:rsidRPr="00B70589">
        <w:rPr>
          <w:rFonts w:ascii="Times New Roman" w:eastAsia="Times New Roman" w:hAnsi="Times New Roman" w:cs="Times New Roman"/>
          <w:kern w:val="0"/>
          <w:sz w:val="24"/>
          <w:szCs w:val="24"/>
          <w:lang w:eastAsia="lt-LT"/>
          <w14:ligatures w14:val="none"/>
        </w:rPr>
        <w:t xml:space="preserve">buvo </w:t>
      </w:r>
      <w:r w:rsidR="00741EC0" w:rsidRPr="00B70589">
        <w:rPr>
          <w:rFonts w:ascii="Times New Roman" w:eastAsia="Times New Roman" w:hAnsi="Times New Roman" w:cs="Times New Roman"/>
          <w:kern w:val="0"/>
          <w:sz w:val="24"/>
          <w:szCs w:val="24"/>
          <w:lang w:eastAsia="lt-LT"/>
          <w14:ligatures w14:val="none"/>
        </w:rPr>
        <w:t>įsigy</w:t>
      </w:r>
      <w:r w:rsidRPr="00B70589">
        <w:rPr>
          <w:rFonts w:ascii="Times New Roman" w:eastAsia="Times New Roman" w:hAnsi="Times New Roman" w:cs="Times New Roman"/>
          <w:kern w:val="0"/>
          <w:sz w:val="24"/>
          <w:szCs w:val="24"/>
          <w:lang w:eastAsia="lt-LT"/>
          <w14:ligatures w14:val="none"/>
        </w:rPr>
        <w:t xml:space="preserve">ti </w:t>
      </w:r>
      <w:bookmarkStart w:id="77" w:name="_Hlk172729040"/>
      <w:r w:rsidRPr="00B70589">
        <w:rPr>
          <w:rFonts w:ascii="Times New Roman" w:eastAsia="Times New Roman" w:hAnsi="Times New Roman" w:cs="Times New Roman"/>
          <w:b/>
          <w:bCs/>
          <w:kern w:val="0"/>
          <w:sz w:val="24"/>
          <w:szCs w:val="24"/>
          <w:lang w:eastAsia="lt-LT"/>
          <w14:ligatures w14:val="none"/>
        </w:rPr>
        <w:t>4</w:t>
      </w:r>
      <w:r w:rsidRPr="00B70589">
        <w:rPr>
          <w:rFonts w:ascii="Times New Roman" w:eastAsia="Times New Roman" w:hAnsi="Times New Roman" w:cs="Times New Roman"/>
          <w:kern w:val="0"/>
          <w:sz w:val="24"/>
          <w:szCs w:val="24"/>
          <w:lang w:eastAsia="lt-LT"/>
          <w14:ligatures w14:val="none"/>
        </w:rPr>
        <w:t xml:space="preserve"> mokykliniai autobusai </w:t>
      </w:r>
      <w:r w:rsidR="00440236" w:rsidRPr="00B70589">
        <w:rPr>
          <w:rFonts w:ascii="Times New Roman" w:eastAsia="Times New Roman" w:hAnsi="Times New Roman" w:cs="Times New Roman"/>
          <w:kern w:val="0"/>
          <w:sz w:val="24"/>
          <w:szCs w:val="24"/>
          <w:lang w:eastAsia="lt-LT"/>
          <w14:ligatures w14:val="none"/>
        </w:rPr>
        <w:t>(</w:t>
      </w:r>
      <w:r w:rsidR="001F618D" w:rsidRPr="00B70589">
        <w:rPr>
          <w:rFonts w:ascii="Times New Roman" w:eastAsia="Times New Roman" w:hAnsi="Times New Roman" w:cs="Times New Roman"/>
          <w:kern w:val="0"/>
          <w:sz w:val="24"/>
          <w:szCs w:val="24"/>
          <w:lang w:eastAsia="lt-LT"/>
          <w14:ligatures w14:val="none"/>
        </w:rPr>
        <w:t>22 viet</w:t>
      </w:r>
      <w:r w:rsidR="00741EC0" w:rsidRPr="00B70589">
        <w:rPr>
          <w:rFonts w:ascii="Times New Roman" w:eastAsia="Times New Roman" w:hAnsi="Times New Roman" w:cs="Times New Roman"/>
          <w:kern w:val="0"/>
          <w:sz w:val="24"/>
          <w:szCs w:val="24"/>
          <w:lang w:eastAsia="lt-LT"/>
          <w14:ligatures w14:val="none"/>
        </w:rPr>
        <w:t>ų</w:t>
      </w:r>
      <w:r w:rsidR="001F618D" w:rsidRPr="00B70589">
        <w:rPr>
          <w:rFonts w:ascii="Times New Roman" w:eastAsia="Times New Roman" w:hAnsi="Times New Roman" w:cs="Times New Roman"/>
          <w:kern w:val="0"/>
          <w:sz w:val="24"/>
          <w:szCs w:val="24"/>
          <w:lang w:eastAsia="lt-LT"/>
          <w14:ligatures w14:val="none"/>
        </w:rPr>
        <w:t xml:space="preserve">, </w:t>
      </w:r>
      <w:r w:rsidR="00741EC0" w:rsidRPr="00B70589">
        <w:rPr>
          <w:rFonts w:ascii="Times New Roman" w:eastAsia="Times New Roman" w:hAnsi="Times New Roman" w:cs="Times New Roman"/>
          <w:kern w:val="0"/>
          <w:sz w:val="24"/>
          <w:szCs w:val="24"/>
          <w:lang w:eastAsia="lt-LT"/>
          <w14:ligatures w14:val="none"/>
        </w:rPr>
        <w:t xml:space="preserve">kaina </w:t>
      </w:r>
      <w:r w:rsidR="001F618D" w:rsidRPr="00B70589">
        <w:rPr>
          <w:rFonts w:ascii="Times New Roman" w:eastAsia="Times New Roman" w:hAnsi="Times New Roman" w:cs="Times New Roman"/>
          <w:kern w:val="0"/>
          <w:sz w:val="24"/>
          <w:szCs w:val="24"/>
          <w:lang w:eastAsia="lt-LT"/>
          <w14:ligatures w14:val="none"/>
        </w:rPr>
        <w:t>97</w:t>
      </w:r>
      <w:r w:rsidR="00CD4888">
        <w:rPr>
          <w:rFonts w:ascii="Times New Roman" w:eastAsia="Times New Roman" w:hAnsi="Times New Roman" w:cs="Times New Roman"/>
          <w:kern w:val="0"/>
          <w:sz w:val="24"/>
          <w:szCs w:val="24"/>
          <w:lang w:eastAsia="lt-LT"/>
          <w14:ligatures w14:val="none"/>
        </w:rPr>
        <w:t>,0</w:t>
      </w:r>
      <w:r w:rsidR="001F618D" w:rsidRPr="00B70589">
        <w:rPr>
          <w:rFonts w:ascii="Times New Roman" w:eastAsia="Times New Roman" w:hAnsi="Times New Roman" w:cs="Times New Roman"/>
          <w:kern w:val="0"/>
          <w:sz w:val="24"/>
          <w:szCs w:val="24"/>
          <w:lang w:eastAsia="lt-LT"/>
          <w14:ligatures w14:val="none"/>
        </w:rPr>
        <w:t xml:space="preserve"> tūkst.</w:t>
      </w:r>
      <w:r w:rsidR="00440236" w:rsidRPr="00B70589">
        <w:rPr>
          <w:rFonts w:ascii="Times New Roman" w:eastAsia="Times New Roman" w:hAnsi="Times New Roman" w:cs="Times New Roman"/>
          <w:kern w:val="0"/>
          <w:sz w:val="24"/>
          <w:szCs w:val="24"/>
          <w:lang w:eastAsia="lt-LT"/>
          <w14:ligatures w14:val="none"/>
        </w:rPr>
        <w:t xml:space="preserve">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vnt.</w:t>
      </w:r>
      <w:r w:rsidR="00440236" w:rsidRPr="00B70589">
        <w:rPr>
          <w:rFonts w:ascii="Times New Roman" w:eastAsia="Times New Roman" w:hAnsi="Times New Roman" w:cs="Times New Roman"/>
          <w:kern w:val="0"/>
          <w:sz w:val="24"/>
          <w:szCs w:val="24"/>
          <w:lang w:eastAsia="lt-LT"/>
          <w14:ligatures w14:val="none"/>
        </w:rPr>
        <w:t>)</w:t>
      </w:r>
      <w:r w:rsidR="001F618D" w:rsidRPr="00B70589">
        <w:rPr>
          <w:rFonts w:ascii="Times New Roman" w:eastAsia="Times New Roman" w:hAnsi="Times New Roman" w:cs="Times New Roman"/>
          <w:kern w:val="0"/>
          <w:sz w:val="24"/>
          <w:szCs w:val="24"/>
          <w:lang w:eastAsia="lt-LT"/>
          <w14:ligatures w14:val="none"/>
        </w:rPr>
        <w:t xml:space="preserve"> </w:t>
      </w:r>
      <w:r w:rsidR="002E21BC" w:rsidRPr="00B70589">
        <w:rPr>
          <w:rFonts w:ascii="Times New Roman" w:eastAsia="Times New Roman" w:hAnsi="Times New Roman" w:cs="Times New Roman"/>
          <w:kern w:val="0"/>
          <w:sz w:val="24"/>
          <w:szCs w:val="24"/>
          <w:lang w:eastAsia="lt-LT"/>
          <w14:ligatures w14:val="none"/>
        </w:rPr>
        <w:t xml:space="preserve">Avižienių, Marijampolio Meilės Lukšienės, Nemenčinės Gedimino ir Rudaminos ,,Ryto“ gimnazijoms </w:t>
      </w:r>
      <w:r w:rsidRPr="00B70589">
        <w:rPr>
          <w:rFonts w:ascii="Times New Roman" w:eastAsia="Times New Roman" w:hAnsi="Times New Roman" w:cs="Times New Roman"/>
          <w:kern w:val="0"/>
          <w:sz w:val="24"/>
          <w:szCs w:val="24"/>
          <w:lang w:eastAsia="lt-LT"/>
          <w14:ligatures w14:val="none"/>
        </w:rPr>
        <w:t xml:space="preserve">ir </w:t>
      </w:r>
      <w:r w:rsidRPr="00B70589">
        <w:rPr>
          <w:rFonts w:ascii="Times New Roman" w:eastAsia="Times New Roman" w:hAnsi="Times New Roman" w:cs="Times New Roman"/>
          <w:b/>
          <w:bCs/>
          <w:kern w:val="0"/>
          <w:sz w:val="24"/>
          <w:szCs w:val="24"/>
          <w:lang w:eastAsia="lt-LT"/>
          <w14:ligatures w14:val="none"/>
        </w:rPr>
        <w:t>3</w:t>
      </w:r>
      <w:r w:rsidRPr="00B70589">
        <w:rPr>
          <w:rFonts w:ascii="Times New Roman" w:eastAsia="Times New Roman" w:hAnsi="Times New Roman" w:cs="Times New Roman"/>
          <w:kern w:val="0"/>
          <w:sz w:val="24"/>
          <w:szCs w:val="24"/>
          <w:lang w:eastAsia="lt-LT"/>
          <w14:ligatures w14:val="none"/>
        </w:rPr>
        <w:t xml:space="preserve"> </w:t>
      </w:r>
      <w:r w:rsidR="007F09A7" w:rsidRPr="00B70589">
        <w:rPr>
          <w:rFonts w:ascii="Times New Roman" w:eastAsia="Times New Roman" w:hAnsi="Times New Roman" w:cs="Times New Roman"/>
          <w:kern w:val="0"/>
          <w:sz w:val="24"/>
          <w:szCs w:val="24"/>
          <w:lang w:eastAsia="lt-LT"/>
          <w14:ligatures w14:val="none"/>
        </w:rPr>
        <w:t xml:space="preserve">keleiviniai mikroautobusai </w:t>
      </w:r>
      <w:bookmarkEnd w:id="77"/>
      <w:r w:rsidR="00440236" w:rsidRPr="00B70589">
        <w:rPr>
          <w:rFonts w:ascii="Times New Roman" w:eastAsia="Times New Roman" w:hAnsi="Times New Roman" w:cs="Times New Roman"/>
          <w:kern w:val="0"/>
          <w:sz w:val="24"/>
          <w:szCs w:val="24"/>
          <w:lang w:eastAsia="lt-LT"/>
          <w14:ligatures w14:val="none"/>
        </w:rPr>
        <w:t>(</w:t>
      </w:r>
      <w:r w:rsidR="007F09A7" w:rsidRPr="00B70589">
        <w:rPr>
          <w:rFonts w:ascii="Times New Roman" w:eastAsia="Times New Roman" w:hAnsi="Times New Roman" w:cs="Times New Roman"/>
          <w:kern w:val="0"/>
          <w:sz w:val="24"/>
          <w:szCs w:val="24"/>
          <w:lang w:eastAsia="lt-LT"/>
          <w14:ligatures w14:val="none"/>
        </w:rPr>
        <w:t xml:space="preserve">9 vietų, </w:t>
      </w:r>
      <w:r w:rsidR="00741EC0" w:rsidRPr="00B70589">
        <w:rPr>
          <w:rFonts w:ascii="Times New Roman" w:eastAsia="Times New Roman" w:hAnsi="Times New Roman" w:cs="Times New Roman"/>
          <w:kern w:val="0"/>
          <w:sz w:val="24"/>
          <w:szCs w:val="24"/>
          <w:lang w:eastAsia="lt-LT"/>
          <w14:ligatures w14:val="none"/>
        </w:rPr>
        <w:t xml:space="preserve">kaina </w:t>
      </w:r>
      <w:r w:rsidR="001F618D" w:rsidRPr="00B70589">
        <w:rPr>
          <w:rFonts w:ascii="Times New Roman" w:eastAsia="Times New Roman" w:hAnsi="Times New Roman" w:cs="Times New Roman"/>
          <w:kern w:val="0"/>
          <w:sz w:val="24"/>
          <w:szCs w:val="24"/>
          <w:lang w:eastAsia="lt-LT"/>
          <w14:ligatures w14:val="none"/>
        </w:rPr>
        <w:t>4</w:t>
      </w:r>
      <w:r w:rsidR="007F09A7" w:rsidRPr="00B70589">
        <w:rPr>
          <w:rFonts w:ascii="Times New Roman" w:eastAsia="Times New Roman" w:hAnsi="Times New Roman" w:cs="Times New Roman"/>
          <w:kern w:val="0"/>
          <w:sz w:val="24"/>
          <w:szCs w:val="24"/>
          <w:lang w:eastAsia="lt-LT"/>
          <w14:ligatures w14:val="none"/>
        </w:rPr>
        <w:t>1,9</w:t>
      </w:r>
      <w:r w:rsidR="001F618D" w:rsidRPr="00B70589">
        <w:rPr>
          <w:rFonts w:ascii="Times New Roman" w:eastAsia="Times New Roman" w:hAnsi="Times New Roman" w:cs="Times New Roman"/>
          <w:kern w:val="0"/>
          <w:sz w:val="24"/>
          <w:szCs w:val="24"/>
          <w:lang w:eastAsia="lt-LT"/>
          <w14:ligatures w14:val="none"/>
        </w:rPr>
        <w:t xml:space="preserve"> tūkst.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vnt.</w:t>
      </w:r>
      <w:r w:rsidR="00440236" w:rsidRPr="00B70589">
        <w:rPr>
          <w:rFonts w:ascii="Times New Roman" w:eastAsia="Times New Roman" w:hAnsi="Times New Roman" w:cs="Times New Roman"/>
          <w:kern w:val="0"/>
          <w:sz w:val="24"/>
          <w:szCs w:val="24"/>
          <w:lang w:eastAsia="lt-LT"/>
          <w14:ligatures w14:val="none"/>
        </w:rPr>
        <w:t>)</w:t>
      </w:r>
      <w:r w:rsidR="002E21BC"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Nemenčinės muzikos, Pagirių ir Rudaminos meno mokykl</w:t>
      </w:r>
      <w:r w:rsidR="002E21BC" w:rsidRPr="00B70589">
        <w:rPr>
          <w:rFonts w:ascii="Times New Roman" w:eastAsia="Times New Roman" w:hAnsi="Times New Roman" w:cs="Times New Roman"/>
          <w:kern w:val="0"/>
          <w:sz w:val="24"/>
          <w:szCs w:val="24"/>
          <w:lang w:eastAsia="lt-LT"/>
          <w14:ligatures w14:val="none"/>
        </w:rPr>
        <w:t>o</w:t>
      </w:r>
      <w:r w:rsidRPr="00B70589">
        <w:rPr>
          <w:rFonts w:ascii="Times New Roman" w:eastAsia="Times New Roman" w:hAnsi="Times New Roman" w:cs="Times New Roman"/>
          <w:kern w:val="0"/>
          <w:sz w:val="24"/>
          <w:szCs w:val="24"/>
          <w:lang w:eastAsia="lt-LT"/>
          <w14:ligatures w14:val="none"/>
        </w:rPr>
        <w:t>ms.</w:t>
      </w:r>
      <w:r w:rsidR="00F12603" w:rsidRPr="00B70589">
        <w:rPr>
          <w:rFonts w:ascii="Times New Roman" w:eastAsia="Times New Roman" w:hAnsi="Times New Roman" w:cs="Times New Roman"/>
          <w:kern w:val="0"/>
          <w:sz w:val="24"/>
          <w:szCs w:val="24"/>
          <w:lang w:eastAsia="lt-LT"/>
          <w14:ligatures w14:val="none"/>
        </w:rPr>
        <w:t xml:space="preserve"> </w:t>
      </w:r>
    </w:p>
    <w:p w14:paraId="057648BD" w14:textId="4AD65543" w:rsidR="007F09A7" w:rsidRPr="00B70589" w:rsidRDefault="00654EAA"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2025 m. </w:t>
      </w:r>
      <w:r w:rsidR="00BD6256" w:rsidRPr="00B70589">
        <w:rPr>
          <w:rFonts w:ascii="Times New Roman" w:eastAsia="Times New Roman" w:hAnsi="Times New Roman" w:cs="Times New Roman"/>
          <w:kern w:val="0"/>
          <w:sz w:val="24"/>
          <w:szCs w:val="24"/>
          <w:lang w:eastAsia="lt-LT"/>
          <w14:ligatures w14:val="none"/>
        </w:rPr>
        <w:t>s</w:t>
      </w:r>
      <w:r w:rsidRPr="00B70589">
        <w:rPr>
          <w:rFonts w:ascii="Times New Roman" w:eastAsia="Times New Roman" w:hAnsi="Times New Roman" w:cs="Times New Roman"/>
          <w:kern w:val="0"/>
          <w:sz w:val="24"/>
          <w:szCs w:val="24"/>
          <w:lang w:eastAsia="lt-LT"/>
          <w14:ligatures w14:val="none"/>
        </w:rPr>
        <w:t>avivaldybė</w:t>
      </w:r>
      <w:r w:rsidR="00BD6256" w:rsidRPr="00B70589">
        <w:rPr>
          <w:rFonts w:ascii="Times New Roman" w:eastAsia="Times New Roman" w:hAnsi="Times New Roman" w:cs="Times New Roman"/>
          <w:kern w:val="0"/>
          <w:sz w:val="24"/>
          <w:szCs w:val="24"/>
          <w:lang w:eastAsia="lt-LT"/>
          <w14:ligatures w14:val="none"/>
        </w:rPr>
        <w:t>s mokyklos</w:t>
      </w:r>
      <w:r w:rsidRPr="00B70589">
        <w:rPr>
          <w:rFonts w:ascii="Times New Roman" w:eastAsia="Times New Roman" w:hAnsi="Times New Roman" w:cs="Times New Roman"/>
          <w:kern w:val="0"/>
          <w:sz w:val="24"/>
          <w:szCs w:val="24"/>
          <w:lang w:eastAsia="lt-LT"/>
          <w14:ligatures w14:val="none"/>
        </w:rPr>
        <w:t xml:space="preserve"> </w:t>
      </w:r>
      <w:r w:rsidR="00BD6256" w:rsidRPr="00B70589">
        <w:rPr>
          <w:rFonts w:ascii="Times New Roman" w:eastAsia="Times New Roman" w:hAnsi="Times New Roman" w:cs="Times New Roman"/>
          <w:kern w:val="0"/>
          <w:sz w:val="24"/>
          <w:szCs w:val="24"/>
          <w:lang w:eastAsia="lt-LT"/>
          <w14:ligatures w14:val="none"/>
        </w:rPr>
        <w:t xml:space="preserve">rugsėjo </w:t>
      </w:r>
      <w:r w:rsidR="000F04A6">
        <w:rPr>
          <w:rFonts w:ascii="Times New Roman" w:eastAsia="Times New Roman" w:hAnsi="Times New Roman" w:cs="Times New Roman"/>
          <w:kern w:val="0"/>
          <w:sz w:val="24"/>
          <w:szCs w:val="24"/>
          <w:lang w:eastAsia="lt-LT"/>
          <w14:ligatures w14:val="none"/>
        </w:rPr>
        <w:t>mėn</w:t>
      </w:r>
      <w:r w:rsidR="00BD6256" w:rsidRPr="00B70589">
        <w:rPr>
          <w:rFonts w:ascii="Times New Roman" w:eastAsia="Times New Roman" w:hAnsi="Times New Roman" w:cs="Times New Roman"/>
          <w:kern w:val="0"/>
          <w:sz w:val="24"/>
          <w:szCs w:val="24"/>
          <w:lang w:eastAsia="lt-LT"/>
          <w14:ligatures w14:val="none"/>
        </w:rPr>
        <w:t>. gaus</w:t>
      </w:r>
      <w:r w:rsidRPr="00B70589">
        <w:rPr>
          <w:rFonts w:ascii="Times New Roman" w:eastAsia="Times New Roman" w:hAnsi="Times New Roman" w:cs="Times New Roman"/>
          <w:kern w:val="0"/>
          <w:sz w:val="24"/>
          <w:szCs w:val="24"/>
          <w:lang w:eastAsia="lt-LT"/>
          <w14:ligatures w14:val="none"/>
        </w:rPr>
        <w:t xml:space="preserve"> dar </w:t>
      </w:r>
      <w:r w:rsidRPr="00B70589">
        <w:rPr>
          <w:rFonts w:ascii="Times New Roman" w:eastAsia="Times New Roman" w:hAnsi="Times New Roman" w:cs="Times New Roman"/>
          <w:b/>
          <w:bCs/>
          <w:kern w:val="0"/>
          <w:sz w:val="24"/>
          <w:szCs w:val="24"/>
          <w:lang w:eastAsia="lt-LT"/>
          <w14:ligatures w14:val="none"/>
        </w:rPr>
        <w:t>8</w:t>
      </w:r>
      <w:r w:rsidRPr="00B70589">
        <w:rPr>
          <w:rFonts w:ascii="Times New Roman" w:eastAsia="Times New Roman" w:hAnsi="Times New Roman" w:cs="Times New Roman"/>
          <w:kern w:val="0"/>
          <w:sz w:val="24"/>
          <w:szCs w:val="24"/>
          <w:lang w:eastAsia="lt-LT"/>
          <w14:ligatures w14:val="none"/>
        </w:rPr>
        <w:t xml:space="preserve"> mokyklinius autobusus </w:t>
      </w:r>
      <w:r w:rsidR="00F22493" w:rsidRPr="00B70589">
        <w:rPr>
          <w:rFonts w:ascii="Times New Roman" w:eastAsia="Times New Roman" w:hAnsi="Times New Roman" w:cs="Times New Roman"/>
          <w:kern w:val="0"/>
          <w:sz w:val="24"/>
          <w:szCs w:val="24"/>
          <w:lang w:eastAsia="lt-LT"/>
          <w14:ligatures w14:val="none"/>
        </w:rPr>
        <w:t>(19 vietų, kaina apie 88</w:t>
      </w:r>
      <w:r w:rsidR="00CD4888">
        <w:rPr>
          <w:rFonts w:ascii="Times New Roman" w:eastAsia="Times New Roman" w:hAnsi="Times New Roman" w:cs="Times New Roman"/>
          <w:kern w:val="0"/>
          <w:sz w:val="24"/>
          <w:szCs w:val="24"/>
          <w:lang w:eastAsia="lt-LT"/>
          <w14:ligatures w14:val="none"/>
        </w:rPr>
        <w:t>,0</w:t>
      </w:r>
      <w:r w:rsidR="00F22493" w:rsidRPr="00B70589">
        <w:rPr>
          <w:rFonts w:ascii="Times New Roman" w:eastAsia="Times New Roman" w:hAnsi="Times New Roman" w:cs="Times New Roman"/>
          <w:kern w:val="0"/>
          <w:sz w:val="24"/>
          <w:szCs w:val="24"/>
          <w:lang w:eastAsia="lt-LT"/>
          <w14:ligatures w14:val="none"/>
        </w:rPr>
        <w:t xml:space="preserve"> tūkst.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 xml:space="preserve">/vnt.) </w:t>
      </w:r>
      <w:r w:rsidR="00BD6256" w:rsidRPr="00B70589">
        <w:rPr>
          <w:rFonts w:ascii="Times New Roman" w:eastAsia="Times New Roman" w:hAnsi="Times New Roman" w:cs="Times New Roman"/>
          <w:kern w:val="0"/>
          <w:sz w:val="24"/>
          <w:szCs w:val="24"/>
          <w:lang w:eastAsia="lt-LT"/>
          <w14:ligatures w14:val="none"/>
        </w:rPr>
        <w:t>iš Savivaldybės biudžeto lėšų</w:t>
      </w:r>
      <w:r w:rsidR="00F22493" w:rsidRPr="00B70589">
        <w:rPr>
          <w:rFonts w:ascii="Times New Roman" w:eastAsia="Times New Roman" w:hAnsi="Times New Roman" w:cs="Times New Roman"/>
          <w:kern w:val="0"/>
          <w:sz w:val="24"/>
          <w:szCs w:val="24"/>
          <w:lang w:eastAsia="lt-LT"/>
          <w14:ligatures w14:val="none"/>
        </w:rPr>
        <w:t>.</w:t>
      </w:r>
    </w:p>
    <w:bookmarkEnd w:id="76"/>
    <w:p w14:paraId="01347E79" w14:textId="64A7F95A" w:rsidR="00F12603" w:rsidRPr="00B70589" w:rsidRDefault="00B11D10" w:rsidP="00B70589">
      <w:pPr>
        <w:spacing w:after="0" w:line="240" w:lineRule="auto"/>
        <w:ind w:firstLine="851"/>
        <w:jc w:val="both"/>
        <w:rPr>
          <w:rFonts w:ascii="Times New Roman" w:eastAsia="SimSun" w:hAnsi="Times New Roman" w:cs="Times New Roman"/>
          <w:noProof/>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 xml:space="preserve"> </w:t>
      </w:r>
      <w:bookmarkStart w:id="78" w:name="_Hlk155468333"/>
      <w:bookmarkStart w:id="79" w:name="_Hlk143644698"/>
    </w:p>
    <w:p w14:paraId="4A5C782D" w14:textId="1B15E217" w:rsidR="001E3578"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bookmarkStart w:id="80" w:name="_Hlk184313010"/>
      <w:r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51424" behindDoc="0" locked="0" layoutInCell="1" allowOverlap="1" wp14:anchorId="1A7E5E2C" wp14:editId="47BE2F88">
            <wp:simplePos x="0" y="0"/>
            <wp:positionH relativeFrom="column">
              <wp:posOffset>-3810</wp:posOffset>
            </wp:positionH>
            <wp:positionV relativeFrom="paragraph">
              <wp:posOffset>8255</wp:posOffset>
            </wp:positionV>
            <wp:extent cx="3028950" cy="1842135"/>
            <wp:effectExtent l="0" t="0" r="0" b="5715"/>
            <wp:wrapSquare wrapText="bothSides"/>
            <wp:docPr id="16617565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842135"/>
                    </a:xfrm>
                    <a:prstGeom prst="rect">
                      <a:avLst/>
                    </a:prstGeom>
                    <a:noFill/>
                  </pic:spPr>
                </pic:pic>
              </a:graphicData>
            </a:graphic>
            <wp14:sizeRelH relativeFrom="page">
              <wp14:pctWidth>0</wp14:pctWidth>
            </wp14:sizeRelH>
            <wp14:sizeRelV relativeFrom="page">
              <wp14:pctHeight>0</wp14:pctHeight>
            </wp14:sizeRelV>
          </wp:anchor>
        </w:drawing>
      </w:r>
      <w:r w:rsidR="001E3578" w:rsidRPr="00B70589">
        <w:rPr>
          <w:rFonts w:ascii="Times New Roman" w:eastAsia="Times New Roman" w:hAnsi="Times New Roman" w:cs="Times New Roman"/>
          <w:noProof/>
          <w:kern w:val="0"/>
          <w:sz w:val="20"/>
          <w:szCs w:val="20"/>
          <w:lang w:eastAsia="lt-LT"/>
          <w14:ligatures w14:val="none"/>
        </w:rPr>
        <w:drawing>
          <wp:inline distT="0" distB="0" distL="0" distR="0" wp14:anchorId="2567E37F" wp14:editId="47460289">
            <wp:extent cx="2820965" cy="1819275"/>
            <wp:effectExtent l="0" t="0" r="0" b="0"/>
            <wp:docPr id="1090046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620" cy="1848718"/>
                    </a:xfrm>
                    <a:prstGeom prst="rect">
                      <a:avLst/>
                    </a:prstGeom>
                    <a:noFill/>
                  </pic:spPr>
                </pic:pic>
              </a:graphicData>
            </a:graphic>
          </wp:inline>
        </w:drawing>
      </w:r>
    </w:p>
    <w:p w14:paraId="34048C25" w14:textId="77777777" w:rsidR="00513545"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p>
    <w:p w14:paraId="70E62EF0" w14:textId="07BDF2A7" w:rsidR="005C036E"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Mokykliniai autobusai iš Savivaldybės </w:t>
      </w:r>
      <w:r w:rsidR="00C224E3" w:rsidRPr="00B70589">
        <w:rPr>
          <w:rFonts w:ascii="Times New Roman" w:eastAsia="Times New Roman" w:hAnsi="Times New Roman" w:cs="Times New Roman"/>
          <w:kern w:val="0"/>
          <w:sz w:val="20"/>
          <w:szCs w:val="20"/>
          <w:lang w:eastAsia="lt-LT"/>
          <w14:ligatures w14:val="none"/>
        </w:rPr>
        <w:t xml:space="preserve">biudžeto </w:t>
      </w:r>
      <w:r w:rsidRPr="00B70589">
        <w:rPr>
          <w:rFonts w:ascii="Times New Roman" w:eastAsia="Times New Roman" w:hAnsi="Times New Roman" w:cs="Times New Roman"/>
          <w:kern w:val="0"/>
          <w:sz w:val="20"/>
          <w:szCs w:val="20"/>
          <w:lang w:eastAsia="lt-LT"/>
          <w14:ligatures w14:val="none"/>
        </w:rPr>
        <w:t xml:space="preserve">lėšų   </w:t>
      </w:r>
      <w:r w:rsidR="00C224E3" w:rsidRPr="00B70589">
        <w:rPr>
          <w:rFonts w:ascii="Times New Roman" w:eastAsia="Times New Roman" w:hAnsi="Times New Roman" w:cs="Times New Roman"/>
          <w:kern w:val="0"/>
          <w:sz w:val="20"/>
          <w:szCs w:val="20"/>
          <w:lang w:eastAsia="lt-LT"/>
          <w14:ligatures w14:val="none"/>
        </w:rPr>
        <w:t xml:space="preserve">           </w:t>
      </w:r>
      <w:r w:rsidR="005C036E" w:rsidRPr="00B70589">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Keleiviniai mikroautobusai </w:t>
      </w:r>
      <w:r w:rsidR="00C224E3" w:rsidRPr="00B70589">
        <w:rPr>
          <w:rFonts w:ascii="Times New Roman" w:eastAsia="Times New Roman" w:hAnsi="Times New Roman" w:cs="Times New Roman"/>
          <w:kern w:val="0"/>
          <w:sz w:val="20"/>
          <w:szCs w:val="20"/>
          <w:lang w:eastAsia="lt-LT"/>
          <w14:ligatures w14:val="none"/>
        </w:rPr>
        <w:t>iš Savivaldybės biudžeto lėšų</w:t>
      </w:r>
    </w:p>
    <w:p w14:paraId="51DE493B" w14:textId="6C3FDC90" w:rsidR="005C036E" w:rsidRPr="00B70589" w:rsidRDefault="005C036E"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Avižienių, Marijampolio Meilės Lukšienės, </w:t>
      </w:r>
      <w:r w:rsidRPr="00B70589">
        <w:rPr>
          <w:rFonts w:ascii="Times New Roman" w:eastAsia="Times New Roman" w:hAnsi="Times New Roman" w:cs="Times New Roman"/>
          <w:kern w:val="0"/>
          <w:sz w:val="20"/>
          <w:szCs w:val="20"/>
          <w:lang w:eastAsia="lt-LT"/>
          <w14:ligatures w14:val="none"/>
        </w:rPr>
        <w:tab/>
        <w:t xml:space="preserve">                      Nemenčinės muzikos, Pagirių ir Rudaminos meno</w:t>
      </w:r>
    </w:p>
    <w:p w14:paraId="5AD9DDED" w14:textId="5A50840C" w:rsidR="005C036E" w:rsidRPr="00B70589" w:rsidRDefault="005C036E"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Nemenčinės Gedimino ir Rudaminos ,,Ryto“ gimnazijoms      mokykloms</w:t>
      </w:r>
      <w:r w:rsidR="000F04A6">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  </w:t>
      </w:r>
      <w:r w:rsidR="00C224E3" w:rsidRPr="00B70589">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            </w:t>
      </w:r>
    </w:p>
    <w:p w14:paraId="56882791" w14:textId="68FD8096" w:rsidR="001E3578" w:rsidRPr="00B70589" w:rsidRDefault="005C036E" w:rsidP="00B70589">
      <w:pPr>
        <w:spacing w:after="0" w:line="240" w:lineRule="auto"/>
        <w:ind w:left="3888"/>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                     </w:t>
      </w:r>
      <w:r w:rsidR="00513545" w:rsidRPr="00B70589">
        <w:rPr>
          <w:rFonts w:ascii="Times New Roman" w:eastAsia="Times New Roman" w:hAnsi="Times New Roman" w:cs="Times New Roman"/>
          <w:kern w:val="0"/>
          <w:sz w:val="20"/>
          <w:szCs w:val="20"/>
          <w:lang w:eastAsia="lt-LT"/>
          <w14:ligatures w14:val="none"/>
        </w:rPr>
        <w:t xml:space="preserve"> </w:t>
      </w:r>
    </w:p>
    <w:bookmarkEnd w:id="78"/>
    <w:bookmarkEnd w:id="80"/>
    <w:p w14:paraId="46CD575C" w14:textId="0066C84C" w:rsidR="008E56C2" w:rsidRPr="00B70589" w:rsidRDefault="00493A0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w:t>
      </w:r>
      <w:r w:rsidR="008E56C2" w:rsidRPr="00B70589">
        <w:rPr>
          <w:rFonts w:ascii="Times New Roman" w:eastAsia="SimSun" w:hAnsi="Times New Roman" w:cs="Times New Roman"/>
          <w:kern w:val="0"/>
          <w:sz w:val="24"/>
          <w:szCs w:val="24"/>
          <w:lang w:eastAsia="zh-CN"/>
          <w14:ligatures w14:val="none"/>
        </w:rPr>
        <w:t xml:space="preserve">okykliniai autobusai suteikia galimybę mokiniams ne tik saugiai vykti į mokyklą ir iš jos, bet ir teikti jiems daugiau </w:t>
      </w:r>
      <w:r w:rsidR="008E56C2" w:rsidRPr="00B70589">
        <w:rPr>
          <w:rFonts w:ascii="Times New Roman" w:eastAsia="SimSun" w:hAnsi="Times New Roman" w:cs="Times New Roman"/>
          <w:bCs/>
          <w:kern w:val="0"/>
          <w:sz w:val="24"/>
          <w:szCs w:val="24"/>
          <w:lang w:eastAsia="zh-CN"/>
          <w14:ligatures w14:val="none"/>
        </w:rPr>
        <w:t>paslaugų:</w:t>
      </w:r>
      <w:r w:rsidR="008E56C2" w:rsidRPr="00B70589">
        <w:rPr>
          <w:rFonts w:ascii="Times New Roman" w:eastAsia="SimSun" w:hAnsi="Times New Roman" w:cs="Times New Roman"/>
          <w:kern w:val="0"/>
          <w:sz w:val="24"/>
          <w:szCs w:val="24"/>
          <w:lang w:eastAsia="zh-CN"/>
          <w14:ligatures w14:val="none"/>
        </w:rPr>
        <w:t xml:space="preserve"> nuvežti mokinius į olimpiadas, varžybas, konkursus, brandos egzaminus, išvažiuojamąsias pamokas, </w:t>
      </w:r>
      <w:r w:rsidRPr="00B70589">
        <w:rPr>
          <w:rFonts w:ascii="Times New Roman" w:eastAsia="SimSun" w:hAnsi="Times New Roman" w:cs="Times New Roman"/>
          <w:kern w:val="0"/>
          <w:sz w:val="24"/>
          <w:szCs w:val="24"/>
          <w:lang w:eastAsia="zh-CN"/>
          <w14:ligatures w14:val="none"/>
        </w:rPr>
        <w:t>pažintinės veiklos, profesinio orientavimo renginius</w:t>
      </w:r>
      <w:r w:rsidR="008E56C2" w:rsidRPr="00B70589">
        <w:rPr>
          <w:rFonts w:ascii="Times New Roman" w:eastAsia="SimSun" w:hAnsi="Times New Roman" w:cs="Times New Roman"/>
          <w:kern w:val="0"/>
          <w:sz w:val="24"/>
          <w:szCs w:val="24"/>
          <w:lang w:eastAsia="zh-CN"/>
          <w14:ligatures w14:val="none"/>
        </w:rPr>
        <w:t xml:space="preserve"> ir pan. </w:t>
      </w:r>
    </w:p>
    <w:p w14:paraId="4E9D405C" w14:textId="27328013" w:rsidR="008E56C2" w:rsidRPr="00B70589" w:rsidRDefault="00FE2929"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w:t>
      </w:r>
      <w:r w:rsidR="008E56C2" w:rsidRPr="00B70589">
        <w:rPr>
          <w:rFonts w:ascii="Times New Roman" w:eastAsia="Times New Roman" w:hAnsi="Times New Roman" w:cs="Times New Roman"/>
          <w:kern w:val="0"/>
          <w:sz w:val="24"/>
          <w:szCs w:val="24"/>
          <w:lang w:eastAsia="lt-LT"/>
          <w14:ligatures w14:val="none"/>
        </w:rPr>
        <w:t>okyklini</w:t>
      </w:r>
      <w:r w:rsidRPr="00B70589">
        <w:rPr>
          <w:rFonts w:ascii="Times New Roman" w:eastAsia="Times New Roman" w:hAnsi="Times New Roman" w:cs="Times New Roman"/>
          <w:kern w:val="0"/>
          <w:sz w:val="24"/>
          <w:szCs w:val="24"/>
          <w:lang w:eastAsia="lt-LT"/>
          <w14:ligatures w14:val="none"/>
        </w:rPr>
        <w:t>ais</w:t>
      </w:r>
      <w:r w:rsidR="008E56C2" w:rsidRPr="00B70589">
        <w:rPr>
          <w:rFonts w:ascii="Times New Roman" w:eastAsia="Times New Roman" w:hAnsi="Times New Roman" w:cs="Times New Roman"/>
          <w:kern w:val="0"/>
          <w:sz w:val="24"/>
          <w:szCs w:val="24"/>
          <w:lang w:eastAsia="lt-LT"/>
          <w14:ligatures w14:val="none"/>
        </w:rPr>
        <w:t xml:space="preserve"> autobusais 2021–2022 m. m. </w:t>
      </w:r>
      <w:r w:rsidRPr="00B70589">
        <w:rPr>
          <w:rFonts w:ascii="Times New Roman" w:eastAsia="Times New Roman" w:hAnsi="Times New Roman" w:cs="Times New Roman"/>
          <w:kern w:val="0"/>
          <w:sz w:val="24"/>
          <w:szCs w:val="24"/>
          <w:lang w:eastAsia="lt-LT"/>
          <w14:ligatures w14:val="none"/>
        </w:rPr>
        <w:t>buvo pavežamas</w:t>
      </w:r>
      <w:r w:rsidR="008E56C2" w:rsidRPr="00B70589">
        <w:rPr>
          <w:rFonts w:ascii="Times New Roman" w:eastAsia="Times New Roman" w:hAnsi="Times New Roman" w:cs="Times New Roman"/>
          <w:kern w:val="0"/>
          <w:sz w:val="24"/>
          <w:szCs w:val="24"/>
          <w:lang w:eastAsia="lt-LT"/>
          <w14:ligatures w14:val="none"/>
        </w:rPr>
        <w:t xml:space="preserve"> 1731</w:t>
      </w:r>
      <w:r w:rsidR="008E56C2" w:rsidRPr="00B70589">
        <w:rPr>
          <w:rFonts w:ascii="Times New Roman" w:eastAsia="Times New Roman" w:hAnsi="Times New Roman" w:cs="Times New Roman"/>
          <w:color w:val="FF0000"/>
          <w:kern w:val="0"/>
          <w:sz w:val="24"/>
          <w:szCs w:val="24"/>
          <w:lang w:eastAsia="lt-LT"/>
          <w14:ligatures w14:val="none"/>
        </w:rPr>
        <w:t xml:space="preserve"> </w:t>
      </w:r>
      <w:r w:rsidR="008E56C2" w:rsidRPr="00B70589">
        <w:rPr>
          <w:rFonts w:ascii="Times New Roman" w:eastAsia="Times New Roman" w:hAnsi="Times New Roman" w:cs="Times New Roman"/>
          <w:kern w:val="0"/>
          <w:sz w:val="24"/>
          <w:szCs w:val="24"/>
          <w:lang w:eastAsia="lt-LT"/>
          <w14:ligatures w14:val="none"/>
        </w:rPr>
        <w:t>mokinys, 2022</w:t>
      </w:r>
      <w:r w:rsidR="00207376" w:rsidRPr="00B70589">
        <w:rPr>
          <w:rFonts w:ascii="Times New Roman" w:eastAsia="Times New Roman" w:hAnsi="Times New Roman" w:cs="Times New Roman"/>
          <w:kern w:val="0"/>
          <w:sz w:val="24"/>
          <w:szCs w:val="24"/>
          <w:lang w:eastAsia="lt-LT"/>
          <w14:ligatures w14:val="none"/>
        </w:rPr>
        <w:t>–</w:t>
      </w:r>
      <w:r w:rsidR="008E56C2" w:rsidRPr="00B70589">
        <w:rPr>
          <w:rFonts w:ascii="Times New Roman" w:eastAsia="Times New Roman" w:hAnsi="Times New Roman" w:cs="Times New Roman"/>
          <w:kern w:val="0"/>
          <w:sz w:val="24"/>
          <w:szCs w:val="24"/>
          <w:lang w:eastAsia="lt-LT"/>
          <w14:ligatures w14:val="none"/>
        </w:rPr>
        <w:t>2023 m. m. – 1853 mokini</w:t>
      </w:r>
      <w:r w:rsidR="002E5C58" w:rsidRPr="00B70589">
        <w:rPr>
          <w:rFonts w:ascii="Times New Roman" w:eastAsia="Times New Roman" w:hAnsi="Times New Roman" w:cs="Times New Roman"/>
          <w:kern w:val="0"/>
          <w:sz w:val="24"/>
          <w:szCs w:val="24"/>
          <w:lang w:eastAsia="lt-LT"/>
          <w14:ligatures w14:val="none"/>
        </w:rPr>
        <w:t>ai</w:t>
      </w:r>
      <w:r w:rsidR="008E56C2" w:rsidRPr="00B70589">
        <w:rPr>
          <w:rFonts w:ascii="Times New Roman" w:eastAsia="Times New Roman" w:hAnsi="Times New Roman" w:cs="Times New Roman"/>
          <w:kern w:val="0"/>
          <w:sz w:val="24"/>
          <w:szCs w:val="24"/>
          <w:lang w:eastAsia="lt-LT"/>
          <w14:ligatures w14:val="none"/>
        </w:rPr>
        <w:t xml:space="preserve">, 2023–2024 m. m. </w:t>
      </w:r>
      <w:r w:rsidR="00207376" w:rsidRPr="00B70589">
        <w:rPr>
          <w:rFonts w:ascii="Times New Roman" w:eastAsia="Times New Roman" w:hAnsi="Times New Roman" w:cs="Times New Roman"/>
          <w:kern w:val="0"/>
          <w:sz w:val="24"/>
          <w:szCs w:val="24"/>
          <w:lang w:eastAsia="lt-LT"/>
          <w14:ligatures w14:val="none"/>
        </w:rPr>
        <w:t xml:space="preserve">– 1834 mokiniai, o 2024–2025 m. m. </w:t>
      </w:r>
      <w:r w:rsidR="008E56C2" w:rsidRPr="00B70589">
        <w:rPr>
          <w:rFonts w:ascii="Times New Roman" w:eastAsia="Times New Roman" w:hAnsi="Times New Roman" w:cs="Times New Roman"/>
          <w:kern w:val="0"/>
          <w:sz w:val="24"/>
          <w:szCs w:val="24"/>
          <w:lang w:eastAsia="lt-LT"/>
          <w14:ligatures w14:val="none"/>
        </w:rPr>
        <w:t>mokykliniais autobusais į mokyklą / iš mokyklos vyk</w:t>
      </w:r>
      <w:r w:rsidR="000F04A6">
        <w:rPr>
          <w:rFonts w:ascii="Times New Roman" w:eastAsia="Times New Roman" w:hAnsi="Times New Roman" w:cs="Times New Roman"/>
          <w:kern w:val="0"/>
          <w:sz w:val="24"/>
          <w:szCs w:val="24"/>
          <w:lang w:eastAsia="lt-LT"/>
          <w14:ligatures w14:val="none"/>
        </w:rPr>
        <w:t>o</w:t>
      </w:r>
      <w:r w:rsidR="008E56C2" w:rsidRPr="00B70589">
        <w:rPr>
          <w:rFonts w:ascii="Times New Roman" w:eastAsia="Times New Roman" w:hAnsi="Times New Roman" w:cs="Times New Roman"/>
          <w:kern w:val="0"/>
          <w:sz w:val="24"/>
          <w:szCs w:val="24"/>
          <w:lang w:eastAsia="lt-LT"/>
          <w14:ligatures w14:val="none"/>
        </w:rPr>
        <w:t xml:space="preserve"> </w:t>
      </w:r>
      <w:r w:rsidR="00C8253E" w:rsidRPr="00B70589">
        <w:rPr>
          <w:rFonts w:ascii="Times New Roman" w:eastAsia="Times New Roman" w:hAnsi="Times New Roman" w:cs="Times New Roman"/>
          <w:kern w:val="0"/>
          <w:sz w:val="24"/>
          <w:szCs w:val="24"/>
          <w:lang w:eastAsia="lt-LT"/>
          <w14:ligatures w14:val="none"/>
        </w:rPr>
        <w:t>1777</w:t>
      </w:r>
      <w:r w:rsidR="008E56C2" w:rsidRPr="00B70589">
        <w:rPr>
          <w:rFonts w:ascii="Times New Roman" w:eastAsia="Times New Roman" w:hAnsi="Times New Roman" w:cs="Times New Roman"/>
          <w:kern w:val="0"/>
          <w:sz w:val="24"/>
          <w:szCs w:val="24"/>
          <w:lang w:eastAsia="lt-LT"/>
          <w14:ligatures w14:val="none"/>
        </w:rPr>
        <w:t xml:space="preserve"> mokini</w:t>
      </w:r>
      <w:r w:rsidR="004F4313" w:rsidRPr="00B70589">
        <w:rPr>
          <w:rFonts w:ascii="Times New Roman" w:eastAsia="Times New Roman" w:hAnsi="Times New Roman" w:cs="Times New Roman"/>
          <w:kern w:val="0"/>
          <w:sz w:val="24"/>
          <w:szCs w:val="24"/>
          <w:lang w:eastAsia="lt-LT"/>
          <w14:ligatures w14:val="none"/>
        </w:rPr>
        <w:t>ai</w:t>
      </w:r>
      <w:r w:rsidR="008E56C2" w:rsidRPr="00B70589">
        <w:rPr>
          <w:rFonts w:ascii="Times New Roman" w:eastAsia="Times New Roman" w:hAnsi="Times New Roman" w:cs="Times New Roman"/>
          <w:kern w:val="0"/>
          <w:sz w:val="24"/>
          <w:szCs w:val="24"/>
          <w:lang w:eastAsia="lt-LT"/>
          <w14:ligatures w14:val="none"/>
        </w:rPr>
        <w:t xml:space="preserve">. Taigi, daliai mokinių </w:t>
      </w:r>
      <w:r w:rsidR="00896C98" w:rsidRPr="00B70589">
        <w:rPr>
          <w:rFonts w:ascii="Times New Roman" w:eastAsia="Times New Roman" w:hAnsi="Times New Roman" w:cs="Times New Roman"/>
          <w:kern w:val="0"/>
          <w:sz w:val="24"/>
          <w:szCs w:val="24"/>
          <w:lang w:eastAsia="lt-LT"/>
          <w14:ligatures w14:val="none"/>
        </w:rPr>
        <w:t>vyk</w:t>
      </w:r>
      <w:r w:rsidR="008E56C2" w:rsidRPr="00B70589">
        <w:rPr>
          <w:rFonts w:ascii="Times New Roman" w:eastAsia="Times New Roman" w:hAnsi="Times New Roman" w:cs="Times New Roman"/>
          <w:kern w:val="0"/>
          <w:sz w:val="24"/>
          <w:szCs w:val="24"/>
          <w:lang w:eastAsia="lt-LT"/>
          <w14:ligatures w14:val="none"/>
        </w:rPr>
        <w:t xml:space="preserve">imas į mokyklą </w:t>
      </w:r>
      <w:r w:rsidR="000F04A6">
        <w:rPr>
          <w:rFonts w:ascii="Times New Roman" w:eastAsia="Times New Roman" w:hAnsi="Times New Roman" w:cs="Times New Roman"/>
          <w:kern w:val="0"/>
          <w:sz w:val="24"/>
          <w:szCs w:val="24"/>
          <w:lang w:eastAsia="lt-LT"/>
          <w14:ligatures w14:val="none"/>
        </w:rPr>
        <w:t>buvo</w:t>
      </w:r>
      <w:r w:rsidR="008E56C2" w:rsidRPr="00B70589">
        <w:rPr>
          <w:rFonts w:ascii="Times New Roman" w:eastAsia="Times New Roman" w:hAnsi="Times New Roman" w:cs="Times New Roman"/>
          <w:kern w:val="0"/>
          <w:sz w:val="24"/>
          <w:szCs w:val="24"/>
          <w:lang w:eastAsia="lt-LT"/>
          <w14:ligatures w14:val="none"/>
        </w:rPr>
        <w:t xml:space="preserve"> saugesnis. </w:t>
      </w:r>
    </w:p>
    <w:p w14:paraId="17610FE7" w14:textId="1B91DA89" w:rsidR="00FB00B3" w:rsidRPr="00B70589" w:rsidRDefault="00FB00B3"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lastRenderedPageBreak/>
        <w:t>Mokinių pavėžėjimui į mokyklą ir atgal specialiaisiais reisais bei tėvų (globėjų, rūpintojų), privačiu transportu 2022 m. buvo panaudota 613,0 tūkst. Eur, 2023 m. – 600,0 tūkst. Eur, 2024 m. – 611,5 tūkst. Eur, o 2025 m. I pusmet</w:t>
      </w:r>
      <w:r w:rsidR="0035642C" w:rsidRPr="00B70589">
        <w:rPr>
          <w:rFonts w:ascii="Times New Roman" w:eastAsia="Calibri" w:hAnsi="Times New Roman" w:cs="Times New Roman"/>
          <w:kern w:val="0"/>
          <w:sz w:val="24"/>
          <w:szCs w:val="24"/>
          <w:lang w:eastAsia="lt-LT"/>
          <w14:ligatures w14:val="none"/>
        </w:rPr>
        <w:t>yje</w:t>
      </w:r>
      <w:r w:rsidR="00CD4888">
        <w:rPr>
          <w:rFonts w:ascii="Times New Roman" w:eastAsia="Calibri" w:hAnsi="Times New Roman" w:cs="Times New Roman"/>
          <w:kern w:val="0"/>
          <w:sz w:val="24"/>
          <w:szCs w:val="24"/>
          <w:lang w:eastAsia="lt-LT"/>
          <w14:ligatures w14:val="none"/>
        </w:rPr>
        <w:t xml:space="preserve"> </w:t>
      </w:r>
      <w:r w:rsidRPr="00B70589">
        <w:rPr>
          <w:rFonts w:ascii="Times New Roman" w:eastAsia="Calibri" w:hAnsi="Times New Roman" w:cs="Times New Roman"/>
          <w:kern w:val="0"/>
          <w:sz w:val="24"/>
          <w:szCs w:val="24"/>
          <w:lang w:eastAsia="lt-LT"/>
          <w14:ligatures w14:val="none"/>
        </w:rPr>
        <w:t>– 322,2 tūkst. Eur.</w:t>
      </w:r>
    </w:p>
    <w:p w14:paraId="20393526" w14:textId="57682AD6" w:rsidR="00FB00B3" w:rsidRPr="00B70589" w:rsidRDefault="00FB00B3"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2024–2025 m. m. privačiu tėvų (globėjų, rūpintojų) transportu į kitos savivaldybės teritorijoje esančią artimiausią mokyklą (klasę), skirtą mokiniams, turintiems įgimtų ar įgytų sutrikimų ir specialiųjų ugdymosi poreikių, buvo pavežami 42 mokiniai, kurie dėl negalios nepajėgia savarankiškai atvykti į mokyklą ir grįžti namo (negali vaikščioti ar dėl didelių sutrikimų yra nesaugūs gatvėje). Specialiaisiais reisais į artimiausią mokyklą (klasę), esančią kitos savivaldybės teritorijoje, skirtą mokiniams, turintiems įgimtų ar įgytų sutrikimų ir specialiųjų ugdymosi poreikių</w:t>
      </w:r>
      <w:r w:rsidR="000F04A6">
        <w:rPr>
          <w:rFonts w:ascii="Times New Roman" w:eastAsia="Calibri" w:hAnsi="Times New Roman" w:cs="Times New Roman"/>
          <w:kern w:val="0"/>
          <w:sz w:val="24"/>
          <w:szCs w:val="24"/>
          <w:lang w:eastAsia="lt-LT"/>
          <w14:ligatures w14:val="none"/>
        </w:rPr>
        <w:t>,</w:t>
      </w:r>
      <w:r w:rsidRPr="00B70589">
        <w:rPr>
          <w:rFonts w:ascii="Times New Roman" w:eastAsia="Calibri" w:hAnsi="Times New Roman" w:cs="Times New Roman"/>
          <w:kern w:val="0"/>
          <w:sz w:val="24"/>
          <w:szCs w:val="24"/>
          <w:lang w:eastAsia="lt-LT"/>
          <w14:ligatures w14:val="none"/>
        </w:rPr>
        <w:t xml:space="preserve"> buvo pavežami 58 mokiniai. </w:t>
      </w:r>
    </w:p>
    <w:p w14:paraId="7483DC50" w14:textId="77777777" w:rsidR="00BE6112" w:rsidRPr="00B70589" w:rsidRDefault="00BE611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1" w:name="_Hlk143645110"/>
    </w:p>
    <w:p w14:paraId="6F587D11" w14:textId="75772AAE" w:rsidR="00F00592" w:rsidRPr="00B70589" w:rsidRDefault="00F00592" w:rsidP="00B70589">
      <w:pPr>
        <w:pStyle w:val="Antrat2"/>
        <w:spacing w:after="0" w:line="240" w:lineRule="auto"/>
        <w:jc w:val="center"/>
        <w:rPr>
          <w:rFonts w:eastAsia="SimSun"/>
          <w:sz w:val="28"/>
          <w:szCs w:val="28"/>
          <w:lang w:eastAsia="ja-JP"/>
        </w:rPr>
      </w:pPr>
      <w:bookmarkStart w:id="82" w:name="_Toc208002588"/>
      <w:bookmarkEnd w:id="79"/>
      <w:bookmarkEnd w:id="81"/>
      <w:r w:rsidRPr="00B70589">
        <w:rPr>
          <w:rFonts w:eastAsia="SimSun"/>
          <w:sz w:val="28"/>
          <w:szCs w:val="28"/>
          <w:lang w:eastAsia="ja-JP"/>
        </w:rPr>
        <w:t>Neformalusis suaugusiųjų švietimas</w:t>
      </w:r>
      <w:bookmarkEnd w:id="82"/>
    </w:p>
    <w:p w14:paraId="30C2FB39"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432C91E6" w14:textId="5D20F96A"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color w:val="000000"/>
          <w:kern w:val="0"/>
          <w:sz w:val="24"/>
          <w:szCs w:val="24"/>
          <w:lang w:eastAsia="zh-CN"/>
          <w14:ligatures w14:val="none"/>
        </w:rPr>
        <w:t>Sudarant sąlygas suaugusių asmenų socialinei įtraukčiai, aktyviam pilietiškumui ir asmeniniam tobulėjimui, s</w:t>
      </w:r>
      <w:r w:rsidRPr="00B70589">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w:t>
      </w:r>
      <w:r w:rsidR="001A36DC">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organizuodamos Suaugusiųjų švietimo savaitę, valstybinių, tautinių, religinių, kalendorinių švenčių ir kitų atmintinų d</w:t>
      </w:r>
      <w:r w:rsidR="001A36DC">
        <w:rPr>
          <w:rFonts w:ascii="Times New Roman" w:eastAsia="SimSun" w:hAnsi="Times New Roman" w:cs="Times New Roman"/>
          <w:kern w:val="0"/>
          <w:sz w:val="24"/>
          <w:szCs w:val="24"/>
          <w:lang w:eastAsia="zh-CN"/>
          <w14:ligatures w14:val="none"/>
        </w:rPr>
        <w:t>ienų</w:t>
      </w:r>
      <w:r w:rsidRPr="00B70589">
        <w:rPr>
          <w:rFonts w:ascii="Times New Roman" w:eastAsia="SimSun" w:hAnsi="Times New Roman" w:cs="Times New Roman"/>
          <w:kern w:val="0"/>
          <w:sz w:val="24"/>
          <w:szCs w:val="24"/>
          <w:lang w:eastAsia="zh-CN"/>
          <w14:ligatures w14:val="none"/>
        </w:rPr>
        <w:t xml:space="preserve"> bei žymių žmonių jubiliejų minėjimus ir kitus renginius, mokytojų, pagalbos mokiniui specialistų ir kitų švietimo įstaigų darbuotojų kvalifikacijos kėlimą, švietimo įstaigose ugdomų vaikų tėvų (globėjų</w:t>
      </w:r>
      <w:r w:rsidR="00E21C43" w:rsidRPr="00B70589">
        <w:rPr>
          <w:rFonts w:ascii="Times New Roman" w:eastAsia="SimSun" w:hAnsi="Times New Roman" w:cs="Times New Roman"/>
          <w:kern w:val="0"/>
          <w:sz w:val="24"/>
          <w:szCs w:val="24"/>
          <w:lang w:eastAsia="zh-CN"/>
          <w14:ligatures w14:val="none"/>
        </w:rPr>
        <w:t>, rūpintojų</w:t>
      </w:r>
      <w:r w:rsidRPr="00B70589">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B70589">
        <w:rPr>
          <w:rFonts w:ascii="Times New Roman" w:eastAsia="SimSun" w:hAnsi="Times New Roman" w:cs="Times New Roman"/>
          <w:kern w:val="0"/>
          <w:sz w:val="24"/>
          <w:szCs w:val="24"/>
          <w:lang w:eastAsia="zh-CN"/>
          <w14:ligatures w14:val="none"/>
        </w:rPr>
        <w:t xml:space="preserve">(globėjams, rūpintojams) </w:t>
      </w:r>
      <w:r w:rsidRPr="00B70589">
        <w:rPr>
          <w:rFonts w:ascii="Times New Roman" w:eastAsia="SimSun" w:hAnsi="Times New Roman" w:cs="Times New Roman"/>
          <w:kern w:val="0"/>
          <w:sz w:val="24"/>
          <w:szCs w:val="24"/>
          <w:lang w:eastAsia="zh-CN"/>
          <w14:ligatures w14:val="none"/>
        </w:rPr>
        <w:t xml:space="preserve">aktualiais klausimais. </w:t>
      </w:r>
    </w:p>
    <w:p w14:paraId="2C22688D" w14:textId="77777777" w:rsidR="0089733C" w:rsidRPr="00B70589"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54B1581" w14:textId="77777777" w:rsidR="00405834" w:rsidRPr="00B70589" w:rsidRDefault="0040583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83" w:name="_Toc208002589"/>
      <w:bookmarkStart w:id="84" w:name="_Hlk122274013"/>
      <w:r w:rsidRPr="00B70589">
        <w:rPr>
          <w:rFonts w:ascii="Times New Roman" w:eastAsia="SimSun" w:hAnsi="Times New Roman"/>
          <w:sz w:val="28"/>
          <w:szCs w:val="28"/>
        </w:rPr>
        <w:t>MOKINIŲ LAIMĖJIMAI</w:t>
      </w:r>
      <w:bookmarkEnd w:id="83"/>
    </w:p>
    <w:bookmarkEnd w:id="84"/>
    <w:p w14:paraId="5D2698DF"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p>
    <w:p w14:paraId="2CC395E1" w14:textId="77777777" w:rsidR="00F00592" w:rsidRPr="00B70589" w:rsidRDefault="00F00592" w:rsidP="00B70589">
      <w:pPr>
        <w:pStyle w:val="Antrat2"/>
        <w:spacing w:after="0" w:line="240" w:lineRule="auto"/>
        <w:jc w:val="center"/>
        <w:rPr>
          <w:rFonts w:eastAsia="SimSun"/>
          <w:sz w:val="28"/>
          <w:szCs w:val="28"/>
          <w:lang w:eastAsia="zh-CN"/>
        </w:rPr>
      </w:pPr>
      <w:bookmarkStart w:id="85" w:name="_Hlk175264451"/>
      <w:bookmarkStart w:id="86" w:name="_Toc208002590"/>
      <w:bookmarkStart w:id="87" w:name="_Hlk155468429"/>
      <w:r w:rsidRPr="00B70589">
        <w:rPr>
          <w:rFonts w:eastAsia="SimSun"/>
          <w:sz w:val="28"/>
          <w:szCs w:val="28"/>
          <w:lang w:eastAsia="zh-CN"/>
        </w:rPr>
        <w:t>Akademiniai</w:t>
      </w:r>
      <w:bookmarkEnd w:id="85"/>
      <w:r w:rsidRPr="00B70589">
        <w:rPr>
          <w:rFonts w:eastAsia="SimSun"/>
          <w:sz w:val="28"/>
          <w:szCs w:val="28"/>
          <w:lang w:eastAsia="zh-CN"/>
        </w:rPr>
        <w:t xml:space="preserve"> mokinių laimėjimai</w:t>
      </w:r>
      <w:bookmarkEnd w:id="86"/>
    </w:p>
    <w:bookmarkEnd w:id="87"/>
    <w:p w14:paraId="66599DAC" w14:textId="77777777" w:rsidR="00F00592" w:rsidRPr="00B70589" w:rsidRDefault="00F00592" w:rsidP="00B70589">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B574B97" w:rsidR="00F00592" w:rsidRPr="00B70589" w:rsidRDefault="00F00592" w:rsidP="00B70589">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B70589">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B70589">
        <w:rPr>
          <w:rFonts w:ascii="Times New Roman" w:eastAsia="SimSun" w:hAnsi="Times New Roman" w:cs="Times New Roman"/>
          <w:kern w:val="0"/>
          <w:sz w:val="24"/>
          <w:szCs w:val="24"/>
          <w:lang w:eastAsia="zh-CN"/>
          <w14:ligatures w14:val="none"/>
        </w:rPr>
        <w:t>2024</w:t>
      </w:r>
      <w:r w:rsidR="00E0642E" w:rsidRPr="00B70589">
        <w:rPr>
          <w:rFonts w:ascii="Times New Roman" w:eastAsia="SimSun" w:hAnsi="Times New Roman" w:cs="Times New Roman"/>
          <w:kern w:val="0"/>
          <w:sz w:val="24"/>
          <w:szCs w:val="24"/>
          <w:lang w:eastAsia="zh-CN"/>
          <w14:ligatures w14:val="none"/>
        </w:rPr>
        <w:t xml:space="preserve">–2025 m. </w:t>
      </w:r>
      <w:r w:rsidR="000B70B1" w:rsidRPr="00B70589">
        <w:rPr>
          <w:rFonts w:ascii="Times New Roman" w:eastAsia="SimSun" w:hAnsi="Times New Roman" w:cs="Times New Roman"/>
          <w:kern w:val="0"/>
          <w:sz w:val="24"/>
          <w:szCs w:val="24"/>
          <w:lang w:eastAsia="zh-CN"/>
          <w14:ligatures w14:val="none"/>
        </w:rPr>
        <w:t xml:space="preserve">m. </w:t>
      </w:r>
      <w:r w:rsidRPr="00B70589">
        <w:rPr>
          <w:rFonts w:ascii="Times New Roman" w:eastAsia="SimSun" w:hAnsi="Times New Roman" w:cs="Times New Roman"/>
          <w:kern w:val="0"/>
          <w:sz w:val="24"/>
          <w:szCs w:val="24"/>
          <w:lang w:eastAsia="zh-CN"/>
          <w14:ligatures w14:val="none"/>
        </w:rPr>
        <w:t>rajone buvo organizuot</w:t>
      </w:r>
      <w:r w:rsidR="008A7DDC"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w:t>
      </w:r>
      <w:r w:rsidR="008A7DDC" w:rsidRPr="00B70589">
        <w:rPr>
          <w:rFonts w:ascii="Times New Roman" w:eastAsia="SimSun" w:hAnsi="Times New Roman" w:cs="Times New Roman"/>
          <w:kern w:val="0"/>
          <w:sz w:val="24"/>
          <w:szCs w:val="24"/>
          <w:lang w:eastAsia="zh-CN"/>
          <w14:ligatures w14:val="none"/>
        </w:rPr>
        <w:t>3</w:t>
      </w:r>
      <w:r w:rsidR="002F041A"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rajonin</w:t>
      </w:r>
      <w:r w:rsidR="002F041A"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olimpiad</w:t>
      </w:r>
      <w:r w:rsidR="002F041A"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 konkurs</w:t>
      </w:r>
      <w:r w:rsidR="002F041A"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kuriuose pakankamai aktyviai dalyvavo savivaldybės švietimo įstaigų mokiniai. </w:t>
      </w:r>
    </w:p>
    <w:p w14:paraId="5CC79F95"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7794BE8C" w:rsidR="00F00592" w:rsidRPr="00B70589" w:rsidRDefault="000B70B1"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2024</w:t>
      </w:r>
      <w:r w:rsidR="007F1D2E" w:rsidRPr="00B70589">
        <w:rPr>
          <w:rFonts w:ascii="Times New Roman" w:eastAsia="Times New Roman" w:hAnsi="Times New Roman" w:cs="Times New Roman"/>
          <w:b/>
          <w:kern w:val="0"/>
          <w:sz w:val="24"/>
          <w:szCs w:val="24"/>
          <w:u w:val="single"/>
          <w:lang w:eastAsia="ru-RU"/>
          <w14:ligatures w14:val="none"/>
        </w:rPr>
        <w:t>–2025 m.</w:t>
      </w:r>
      <w:r w:rsidRPr="00B70589">
        <w:rPr>
          <w:rFonts w:ascii="Times New Roman" w:eastAsia="Times New Roman" w:hAnsi="Times New Roman" w:cs="Times New Roman"/>
          <w:b/>
          <w:kern w:val="0"/>
          <w:sz w:val="24"/>
          <w:szCs w:val="24"/>
          <w:u w:val="single"/>
          <w:lang w:eastAsia="ru-RU"/>
          <w14:ligatures w14:val="none"/>
        </w:rPr>
        <w:t xml:space="preserve"> m.</w:t>
      </w:r>
      <w:r w:rsidR="00D930B1" w:rsidRPr="00B70589">
        <w:rPr>
          <w:rFonts w:ascii="Times New Roman" w:eastAsia="Times New Roman" w:hAnsi="Times New Roman" w:cs="Times New Roman"/>
          <w:b/>
          <w:kern w:val="0"/>
          <w:sz w:val="24"/>
          <w:szCs w:val="24"/>
          <w:u w:val="single"/>
          <w:lang w:eastAsia="ru-RU"/>
          <w14:ligatures w14:val="none"/>
        </w:rPr>
        <w:t xml:space="preserve"> </w:t>
      </w:r>
      <w:r w:rsidR="00F00592" w:rsidRPr="00B70589">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p w14:paraId="099DED94"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53"/>
        <w:gridCol w:w="18"/>
        <w:gridCol w:w="12"/>
        <w:gridCol w:w="1963"/>
        <w:gridCol w:w="29"/>
        <w:gridCol w:w="6"/>
        <w:gridCol w:w="6"/>
        <w:gridCol w:w="46"/>
        <w:gridCol w:w="3586"/>
        <w:gridCol w:w="7"/>
        <w:gridCol w:w="18"/>
        <w:gridCol w:w="17"/>
        <w:gridCol w:w="1970"/>
        <w:gridCol w:w="31"/>
        <w:gridCol w:w="1510"/>
        <w:gridCol w:w="32"/>
      </w:tblGrid>
      <w:tr w:rsidR="00F00592" w:rsidRPr="00B70589" w14:paraId="44FADF18" w14:textId="77777777" w:rsidTr="00B53C92">
        <w:trPr>
          <w:gridAfter w:val="1"/>
          <w:wAfter w:w="32" w:type="dxa"/>
          <w:trHeight w:val="723"/>
          <w:jc w:val="center"/>
        </w:trPr>
        <w:tc>
          <w:tcPr>
            <w:tcW w:w="694" w:type="dxa"/>
            <w:gridSpan w:val="3"/>
            <w:vAlign w:val="center"/>
          </w:tcPr>
          <w:p w14:paraId="1EF44D9C"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Eil. Nr.</w:t>
            </w:r>
          </w:p>
        </w:tc>
        <w:tc>
          <w:tcPr>
            <w:tcW w:w="2010" w:type="dxa"/>
            <w:gridSpan w:val="4"/>
            <w:vAlign w:val="center"/>
          </w:tcPr>
          <w:p w14:paraId="1D520A01"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Mokytojas</w:t>
            </w:r>
          </w:p>
        </w:tc>
        <w:tc>
          <w:tcPr>
            <w:tcW w:w="1541" w:type="dxa"/>
            <w:gridSpan w:val="2"/>
            <w:vAlign w:val="center"/>
          </w:tcPr>
          <w:p w14:paraId="16DA04E7"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Vieta</w:t>
            </w:r>
          </w:p>
        </w:tc>
      </w:tr>
      <w:tr w:rsidR="00F00592" w:rsidRPr="00B70589" w14:paraId="2227FAAD" w14:textId="77777777" w:rsidTr="00B53C92">
        <w:trPr>
          <w:gridAfter w:val="1"/>
          <w:wAfter w:w="32" w:type="dxa"/>
          <w:trHeight w:val="412"/>
          <w:jc w:val="center"/>
        </w:trPr>
        <w:tc>
          <w:tcPr>
            <w:tcW w:w="9895" w:type="dxa"/>
            <w:gridSpan w:val="16"/>
            <w:vAlign w:val="center"/>
          </w:tcPr>
          <w:p w14:paraId="674D7901" w14:textId="70E2C728" w:rsidR="00485B45"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(IIIG kl.) rajoninė olimpiada </w:t>
            </w:r>
          </w:p>
        </w:tc>
      </w:tr>
      <w:tr w:rsidR="00936149" w:rsidRPr="00B70589" w14:paraId="5E9C54CB" w14:textId="77777777" w:rsidTr="00B53C92">
        <w:trPr>
          <w:gridAfter w:val="1"/>
          <w:wAfter w:w="32" w:type="dxa"/>
          <w:jc w:val="center"/>
        </w:trPr>
        <w:tc>
          <w:tcPr>
            <w:tcW w:w="694" w:type="dxa"/>
            <w:gridSpan w:val="3"/>
          </w:tcPr>
          <w:p w14:paraId="72C8741E" w14:textId="5B298CAC"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3C5DDE28" w14:textId="77777777"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Aras Račinski </w:t>
            </w:r>
          </w:p>
          <w:p w14:paraId="0F1BA8B9" w14:textId="49C4AD84"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78207992"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37A0E19" w14:textId="10E4DC77"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 xml:space="preserve">Inesa Rusecka </w:t>
            </w:r>
          </w:p>
        </w:tc>
        <w:tc>
          <w:tcPr>
            <w:tcW w:w="1541" w:type="dxa"/>
            <w:gridSpan w:val="2"/>
          </w:tcPr>
          <w:p w14:paraId="6C7BA601" w14:textId="36EA6F9D"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936149" w:rsidRPr="00B70589" w14:paraId="112D3BD3" w14:textId="77777777" w:rsidTr="00B53C92">
        <w:trPr>
          <w:gridAfter w:val="1"/>
          <w:wAfter w:w="32" w:type="dxa"/>
          <w:jc w:val="center"/>
        </w:trPr>
        <w:tc>
          <w:tcPr>
            <w:tcW w:w="694" w:type="dxa"/>
            <w:gridSpan w:val="3"/>
          </w:tcPr>
          <w:p w14:paraId="2E6DE742" w14:textId="5D3C648C"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5AC89E38"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Adam Juraloic </w:t>
            </w:r>
          </w:p>
        </w:tc>
        <w:tc>
          <w:tcPr>
            <w:tcW w:w="3651" w:type="dxa"/>
            <w:gridSpan w:val="5"/>
          </w:tcPr>
          <w:p w14:paraId="5D6AAF6C" w14:textId="77777777"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p w14:paraId="41B15E5A" w14:textId="54CEB405"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1FA2A176"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Joana Malūnavičiūtė Liachovič</w:t>
            </w:r>
          </w:p>
        </w:tc>
        <w:tc>
          <w:tcPr>
            <w:tcW w:w="1541" w:type="dxa"/>
            <w:gridSpan w:val="2"/>
          </w:tcPr>
          <w:p w14:paraId="029E6249" w14:textId="7119345F"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936149" w:rsidRPr="00B70589" w14:paraId="632D9BE1" w14:textId="77777777" w:rsidTr="00B53C92">
        <w:trPr>
          <w:gridAfter w:val="1"/>
          <w:wAfter w:w="32" w:type="dxa"/>
          <w:jc w:val="center"/>
        </w:trPr>
        <w:tc>
          <w:tcPr>
            <w:tcW w:w="694" w:type="dxa"/>
            <w:gridSpan w:val="3"/>
          </w:tcPr>
          <w:p w14:paraId="0F5CD511" w14:textId="7FC90423"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6EFB26EE" w:rsidR="00936149" w:rsidRPr="00B70589" w:rsidRDefault="00936149"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Mėja Vinčaitė</w:t>
            </w:r>
          </w:p>
        </w:tc>
        <w:tc>
          <w:tcPr>
            <w:tcW w:w="3651" w:type="dxa"/>
            <w:gridSpan w:val="5"/>
            <w:vAlign w:val="center"/>
          </w:tcPr>
          <w:p w14:paraId="35790C00" w14:textId="34117392"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7FCE1BC3" w14:textId="1C8B6C4D"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210BF7C9" w14:textId="2BC68BA8"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936149" w:rsidRPr="00B70589" w14:paraId="6D98AB0F" w14:textId="77777777" w:rsidTr="00B53C92">
        <w:trPr>
          <w:gridAfter w:val="1"/>
          <w:wAfter w:w="32" w:type="dxa"/>
          <w:jc w:val="center"/>
        </w:trPr>
        <w:tc>
          <w:tcPr>
            <w:tcW w:w="694" w:type="dxa"/>
            <w:gridSpan w:val="3"/>
          </w:tcPr>
          <w:p w14:paraId="67C1F9FA" w14:textId="79ACABAE"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3D18E15E"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Andrėja Libermanaitė</w:t>
            </w:r>
          </w:p>
        </w:tc>
        <w:tc>
          <w:tcPr>
            <w:tcW w:w="3651" w:type="dxa"/>
            <w:gridSpan w:val="5"/>
            <w:vAlign w:val="center"/>
          </w:tcPr>
          <w:p w14:paraId="3C74733B" w14:textId="44F75299"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5A75659D" w14:textId="5F28941E"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64C8274D" w14:textId="32C72940"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936149" w:rsidRPr="00B70589" w14:paraId="3741F944" w14:textId="77777777" w:rsidTr="00B53C92">
        <w:trPr>
          <w:gridAfter w:val="1"/>
          <w:wAfter w:w="32" w:type="dxa"/>
          <w:jc w:val="center"/>
        </w:trPr>
        <w:tc>
          <w:tcPr>
            <w:tcW w:w="694" w:type="dxa"/>
            <w:gridSpan w:val="3"/>
          </w:tcPr>
          <w:p w14:paraId="14E7427B" w14:textId="2546FAFD"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1D865ABD"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Martynas Gaspervičius</w:t>
            </w:r>
          </w:p>
        </w:tc>
        <w:tc>
          <w:tcPr>
            <w:tcW w:w="3651" w:type="dxa"/>
            <w:gridSpan w:val="5"/>
            <w:vAlign w:val="center"/>
          </w:tcPr>
          <w:p w14:paraId="7A8F81F9" w14:textId="4653BA02"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513C528"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Jelena Tuminska</w:t>
            </w:r>
          </w:p>
        </w:tc>
        <w:tc>
          <w:tcPr>
            <w:tcW w:w="1541" w:type="dxa"/>
            <w:gridSpan w:val="2"/>
          </w:tcPr>
          <w:p w14:paraId="327F4E9F"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p w14:paraId="644B4925"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p>
        </w:tc>
      </w:tr>
      <w:tr w:rsidR="00936149" w:rsidRPr="00B70589" w14:paraId="6287D85F" w14:textId="77777777" w:rsidTr="00B53C92">
        <w:trPr>
          <w:gridAfter w:val="1"/>
          <w:wAfter w:w="32" w:type="dxa"/>
          <w:jc w:val="center"/>
        </w:trPr>
        <w:tc>
          <w:tcPr>
            <w:tcW w:w="694" w:type="dxa"/>
            <w:gridSpan w:val="3"/>
          </w:tcPr>
          <w:p w14:paraId="790483F6" w14:textId="1C0F6548"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6</w:t>
            </w:r>
          </w:p>
        </w:tc>
        <w:tc>
          <w:tcPr>
            <w:tcW w:w="2004" w:type="dxa"/>
            <w:gridSpan w:val="3"/>
            <w:vAlign w:val="center"/>
          </w:tcPr>
          <w:p w14:paraId="3D47618A" w14:textId="58F8015A" w:rsidR="00936149" w:rsidRPr="00B70589"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Adriana Žemaitytė</w:t>
            </w:r>
          </w:p>
        </w:tc>
        <w:tc>
          <w:tcPr>
            <w:tcW w:w="3651" w:type="dxa"/>
            <w:gridSpan w:val="5"/>
            <w:vAlign w:val="center"/>
          </w:tcPr>
          <w:p w14:paraId="7675B7A2" w14:textId="3D58C07F"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1D12AD27" w14:textId="10DDAA12"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Daiva Juškevičienė</w:t>
            </w:r>
          </w:p>
        </w:tc>
        <w:tc>
          <w:tcPr>
            <w:tcW w:w="1541" w:type="dxa"/>
            <w:gridSpan w:val="2"/>
          </w:tcPr>
          <w:p w14:paraId="708968D6" w14:textId="22D2378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936149" w:rsidRPr="00B70589" w14:paraId="7706A349" w14:textId="77777777" w:rsidTr="00B53C92">
        <w:trPr>
          <w:gridAfter w:val="1"/>
          <w:wAfter w:w="32" w:type="dxa"/>
          <w:jc w:val="center"/>
        </w:trPr>
        <w:tc>
          <w:tcPr>
            <w:tcW w:w="694" w:type="dxa"/>
            <w:gridSpan w:val="3"/>
          </w:tcPr>
          <w:p w14:paraId="608B5C26" w14:textId="54B320FA"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04" w:type="dxa"/>
            <w:gridSpan w:val="3"/>
            <w:vAlign w:val="center"/>
          </w:tcPr>
          <w:p w14:paraId="5D5B1577" w14:textId="75A8F85A" w:rsidR="00936149" w:rsidRPr="00B70589"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 xml:space="preserve">Edvin Zabelo </w:t>
            </w:r>
          </w:p>
        </w:tc>
        <w:tc>
          <w:tcPr>
            <w:tcW w:w="3651" w:type="dxa"/>
            <w:gridSpan w:val="5"/>
            <w:vAlign w:val="center"/>
          </w:tcPr>
          <w:p w14:paraId="0A535E9C" w14:textId="6E4C8B61"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Egliškių šv. Jono Bosko gimnazija</w:t>
            </w:r>
          </w:p>
        </w:tc>
        <w:tc>
          <w:tcPr>
            <w:tcW w:w="2005" w:type="dxa"/>
            <w:gridSpan w:val="3"/>
            <w:vAlign w:val="center"/>
          </w:tcPr>
          <w:p w14:paraId="3B613B1F" w14:textId="098BFDA8"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Renata Krasovska</w:t>
            </w:r>
          </w:p>
        </w:tc>
        <w:tc>
          <w:tcPr>
            <w:tcW w:w="1541" w:type="dxa"/>
            <w:gridSpan w:val="2"/>
          </w:tcPr>
          <w:p w14:paraId="1C25F3CC" w14:textId="5A8EBB6B"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936149" w:rsidRPr="00B70589" w14:paraId="483365EB" w14:textId="77777777" w:rsidTr="00B53C92">
        <w:trPr>
          <w:gridAfter w:val="1"/>
          <w:wAfter w:w="32" w:type="dxa"/>
          <w:jc w:val="center"/>
        </w:trPr>
        <w:tc>
          <w:tcPr>
            <w:tcW w:w="9895" w:type="dxa"/>
            <w:gridSpan w:val="16"/>
          </w:tcPr>
          <w:p w14:paraId="7EDF94F5"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(9–10 / IG-IIG  kl.) rajoninis konkursas</w:t>
            </w:r>
          </w:p>
          <w:p w14:paraId="10848D74" w14:textId="46FF416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68737573" w14:textId="77777777" w:rsidTr="00271621">
        <w:trPr>
          <w:gridAfter w:val="1"/>
          <w:wAfter w:w="32" w:type="dxa"/>
          <w:jc w:val="center"/>
        </w:trPr>
        <w:tc>
          <w:tcPr>
            <w:tcW w:w="694" w:type="dxa"/>
            <w:gridSpan w:val="3"/>
          </w:tcPr>
          <w:p w14:paraId="76D9CCD9" w14:textId="274AE0AF"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1C9490ED" w14:textId="0848231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Matas Mečkauskas</w:t>
            </w:r>
          </w:p>
        </w:tc>
        <w:tc>
          <w:tcPr>
            <w:tcW w:w="3651" w:type="dxa"/>
            <w:gridSpan w:val="5"/>
            <w:vAlign w:val="center"/>
          </w:tcPr>
          <w:p w14:paraId="0A88A3C0" w14:textId="5275F3B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64370D2E" w14:textId="12141B6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Edita Rumbutė </w:t>
            </w:r>
          </w:p>
        </w:tc>
        <w:tc>
          <w:tcPr>
            <w:tcW w:w="1541" w:type="dxa"/>
            <w:gridSpan w:val="2"/>
          </w:tcPr>
          <w:p w14:paraId="2F0185B6" w14:textId="286B5F43"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1D791C9F" w14:textId="77777777" w:rsidTr="00B53C92">
        <w:trPr>
          <w:gridAfter w:val="1"/>
          <w:wAfter w:w="32" w:type="dxa"/>
          <w:jc w:val="center"/>
        </w:trPr>
        <w:tc>
          <w:tcPr>
            <w:tcW w:w="694" w:type="dxa"/>
            <w:gridSpan w:val="3"/>
          </w:tcPr>
          <w:p w14:paraId="306DB0EB" w14:textId="5AA24711"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3A324CF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Amelija Šiekštelytė</w:t>
            </w:r>
          </w:p>
        </w:tc>
        <w:tc>
          <w:tcPr>
            <w:tcW w:w="3651" w:type="dxa"/>
            <w:gridSpan w:val="5"/>
            <w:vAlign w:val="center"/>
          </w:tcPr>
          <w:p w14:paraId="77D893DB" w14:textId="36BF0EA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4AAD2248" w14:textId="5AA1C04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Jolanta Ježovienė</w:t>
            </w:r>
          </w:p>
        </w:tc>
        <w:tc>
          <w:tcPr>
            <w:tcW w:w="1541" w:type="dxa"/>
            <w:gridSpan w:val="2"/>
          </w:tcPr>
          <w:p w14:paraId="48B9DDA7" w14:textId="0A59888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D27844C" w14:textId="77777777" w:rsidTr="00B53C92">
        <w:trPr>
          <w:gridAfter w:val="1"/>
          <w:wAfter w:w="32" w:type="dxa"/>
          <w:jc w:val="center"/>
        </w:trPr>
        <w:tc>
          <w:tcPr>
            <w:tcW w:w="694" w:type="dxa"/>
            <w:gridSpan w:val="3"/>
          </w:tcPr>
          <w:p w14:paraId="4A4BC824" w14:textId="49A0F3D8"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27D79A1B" w:rsidR="008A7DDC" w:rsidRPr="00B70589" w:rsidRDefault="008A7DDC"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Oleksandra Kostiukaitė</w:t>
            </w:r>
          </w:p>
        </w:tc>
        <w:tc>
          <w:tcPr>
            <w:tcW w:w="3651" w:type="dxa"/>
            <w:gridSpan w:val="5"/>
          </w:tcPr>
          <w:p w14:paraId="28D8B844" w14:textId="153FC95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D21CC5E" w14:textId="4B1BC5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037B6B19"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p w14:paraId="74FA9B5F"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5306C10F" w14:textId="77777777" w:rsidTr="00B53C92">
        <w:trPr>
          <w:gridAfter w:val="1"/>
          <w:wAfter w:w="32" w:type="dxa"/>
          <w:jc w:val="center"/>
        </w:trPr>
        <w:tc>
          <w:tcPr>
            <w:tcW w:w="694" w:type="dxa"/>
            <w:gridSpan w:val="3"/>
          </w:tcPr>
          <w:p w14:paraId="5120B0E5" w14:textId="1117F25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1D5884BF" w:rsidR="008A7DDC" w:rsidRPr="00B70589"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ru-RU"/>
                <w14:ligatures w14:val="none"/>
              </w:rPr>
              <w:t>Tomas Petkevičius</w:t>
            </w:r>
          </w:p>
        </w:tc>
        <w:tc>
          <w:tcPr>
            <w:tcW w:w="3651" w:type="dxa"/>
            <w:gridSpan w:val="5"/>
          </w:tcPr>
          <w:p w14:paraId="200D3501" w14:textId="0EF677BF" w:rsidR="008A7DDC" w:rsidRPr="00B70589"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205C968E" w:rsidR="008A7DDC" w:rsidRPr="00B70589" w:rsidRDefault="008A7DD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Rosita Medišauskienė</w:t>
            </w:r>
          </w:p>
        </w:tc>
        <w:tc>
          <w:tcPr>
            <w:tcW w:w="1541" w:type="dxa"/>
            <w:gridSpan w:val="2"/>
          </w:tcPr>
          <w:p w14:paraId="1B0899F5"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p w14:paraId="4D8A7065"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7C7F0323" w14:textId="77777777" w:rsidTr="00B53C92">
        <w:trPr>
          <w:gridAfter w:val="1"/>
          <w:wAfter w:w="32" w:type="dxa"/>
          <w:jc w:val="center"/>
        </w:trPr>
        <w:tc>
          <w:tcPr>
            <w:tcW w:w="694" w:type="dxa"/>
            <w:gridSpan w:val="3"/>
          </w:tcPr>
          <w:p w14:paraId="7100C434" w14:textId="1CC83AFD"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4573FA26" w14:textId="340713B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Kamilė Kazlauskitė</w:t>
            </w:r>
          </w:p>
        </w:tc>
        <w:tc>
          <w:tcPr>
            <w:tcW w:w="3651" w:type="dxa"/>
            <w:gridSpan w:val="5"/>
          </w:tcPr>
          <w:p w14:paraId="0D505601" w14:textId="0E8C007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 xml:space="preserve">Kalvelių ,,Aušros“ gimnazija </w:t>
            </w:r>
          </w:p>
        </w:tc>
        <w:tc>
          <w:tcPr>
            <w:tcW w:w="2005" w:type="dxa"/>
            <w:gridSpan w:val="3"/>
          </w:tcPr>
          <w:p w14:paraId="5E0021CE" w14:textId="2BF9A1EE"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Barbara Duden</w:t>
            </w:r>
          </w:p>
        </w:tc>
        <w:tc>
          <w:tcPr>
            <w:tcW w:w="1541" w:type="dxa"/>
            <w:gridSpan w:val="2"/>
          </w:tcPr>
          <w:p w14:paraId="461DB394" w14:textId="22C5E7C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1711CDD2" w14:textId="77777777" w:rsidTr="00B53C92">
        <w:trPr>
          <w:gridAfter w:val="1"/>
          <w:wAfter w:w="32" w:type="dxa"/>
          <w:jc w:val="center"/>
        </w:trPr>
        <w:tc>
          <w:tcPr>
            <w:tcW w:w="9895" w:type="dxa"/>
            <w:gridSpan w:val="16"/>
          </w:tcPr>
          <w:p w14:paraId="00131436" w14:textId="011FE94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LIETUVIŲ KALBOS IR LITERATŪROS</w:t>
            </w:r>
            <w:r w:rsidRPr="00B70589">
              <w:rPr>
                <w:rFonts w:ascii="Times New Roman" w:eastAsia="Times New Roman" w:hAnsi="Times New Roman" w:cs="Times New Roman"/>
                <w:kern w:val="0"/>
                <w:sz w:val="24"/>
                <w:szCs w:val="24"/>
                <w:lang w:eastAsia="ru-RU"/>
                <w14:ligatures w14:val="none"/>
              </w:rPr>
              <w:t xml:space="preserve"> </w:t>
            </w:r>
            <w:r w:rsidRPr="00B70589">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Lietuvos ir užsienio lietuviškų mokyklų mokiniams</w:t>
            </w:r>
          </w:p>
        </w:tc>
      </w:tr>
      <w:tr w:rsidR="008A7DDC" w:rsidRPr="00B70589" w14:paraId="4A71E162" w14:textId="77777777" w:rsidTr="00B53C92">
        <w:trPr>
          <w:gridAfter w:val="1"/>
          <w:wAfter w:w="32" w:type="dxa"/>
          <w:jc w:val="center"/>
        </w:trPr>
        <w:tc>
          <w:tcPr>
            <w:tcW w:w="9895" w:type="dxa"/>
            <w:gridSpan w:val="16"/>
          </w:tcPr>
          <w:p w14:paraId="20647F3C" w14:textId="415F3878"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I–IIG klasės (lietuvių mokomąja kalba)</w:t>
            </w:r>
          </w:p>
        </w:tc>
      </w:tr>
      <w:tr w:rsidR="008A7DDC" w:rsidRPr="00B70589" w14:paraId="7E899CC2" w14:textId="77777777" w:rsidTr="00B53C92">
        <w:trPr>
          <w:gridAfter w:val="1"/>
          <w:wAfter w:w="32" w:type="dxa"/>
          <w:jc w:val="center"/>
        </w:trPr>
        <w:tc>
          <w:tcPr>
            <w:tcW w:w="694" w:type="dxa"/>
            <w:gridSpan w:val="3"/>
          </w:tcPr>
          <w:p w14:paraId="2111A451" w14:textId="3C0868E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049980A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Ieva Bartkutė</w:t>
            </w:r>
          </w:p>
        </w:tc>
        <w:tc>
          <w:tcPr>
            <w:tcW w:w="3645" w:type="dxa"/>
            <w:gridSpan w:val="4"/>
          </w:tcPr>
          <w:p w14:paraId="7FE9236B" w14:textId="5D368B4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Maišiagalos Lietuvos didžiojo kunigaikščio Algirdo gimnazija</w:t>
            </w:r>
          </w:p>
        </w:tc>
        <w:tc>
          <w:tcPr>
            <w:tcW w:w="2005" w:type="dxa"/>
            <w:gridSpan w:val="3"/>
          </w:tcPr>
          <w:p w14:paraId="2E00B237" w14:textId="5CD6345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Daiva Čatrauskienė</w:t>
            </w:r>
          </w:p>
        </w:tc>
        <w:tc>
          <w:tcPr>
            <w:tcW w:w="1541" w:type="dxa"/>
            <w:gridSpan w:val="2"/>
          </w:tcPr>
          <w:p w14:paraId="6BC1A2A6" w14:textId="31782FA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BA1A87E" w14:textId="77777777" w:rsidTr="00B53C92">
        <w:trPr>
          <w:gridAfter w:val="1"/>
          <w:wAfter w:w="32" w:type="dxa"/>
          <w:jc w:val="center"/>
        </w:trPr>
        <w:tc>
          <w:tcPr>
            <w:tcW w:w="694" w:type="dxa"/>
            <w:gridSpan w:val="3"/>
          </w:tcPr>
          <w:p w14:paraId="004FB265" w14:textId="6AC8C4AD"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20A24F0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Jorė Volungevičiūtė</w:t>
            </w:r>
          </w:p>
        </w:tc>
        <w:tc>
          <w:tcPr>
            <w:tcW w:w="3645" w:type="dxa"/>
            <w:gridSpan w:val="4"/>
          </w:tcPr>
          <w:p w14:paraId="78F0C34B" w14:textId="0DBEE1E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Pr>
          <w:p w14:paraId="4780FC03" w14:textId="6EED991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Giedrė Rusilienė</w:t>
            </w:r>
          </w:p>
        </w:tc>
        <w:tc>
          <w:tcPr>
            <w:tcW w:w="1541" w:type="dxa"/>
            <w:gridSpan w:val="2"/>
          </w:tcPr>
          <w:p w14:paraId="3A50DFAC" w14:textId="4935061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0E063603" w14:textId="77777777" w:rsidTr="00B53C92">
        <w:trPr>
          <w:gridAfter w:val="1"/>
          <w:wAfter w:w="32" w:type="dxa"/>
          <w:jc w:val="center"/>
        </w:trPr>
        <w:tc>
          <w:tcPr>
            <w:tcW w:w="694" w:type="dxa"/>
            <w:gridSpan w:val="3"/>
          </w:tcPr>
          <w:p w14:paraId="13C9CFE7" w14:textId="1237D40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2C16BAFC" w14:textId="77777777" w:rsidR="008A7DDC" w:rsidRPr="00B70589" w:rsidRDefault="008A7DDC" w:rsidP="00B70589">
            <w:pPr>
              <w:pStyle w:val="Default"/>
              <w:rPr>
                <w:color w:val="auto"/>
              </w:rPr>
            </w:pPr>
            <w:r w:rsidRPr="00B70589">
              <w:rPr>
                <w:color w:val="auto"/>
              </w:rPr>
              <w:t>Anastasija Ščemel</w:t>
            </w:r>
          </w:p>
          <w:p w14:paraId="40399A7F" w14:textId="70D7E15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108A4A7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Kalvelių „Aušros“ gimnazija  </w:t>
            </w:r>
          </w:p>
        </w:tc>
        <w:tc>
          <w:tcPr>
            <w:tcW w:w="2005" w:type="dxa"/>
            <w:gridSpan w:val="3"/>
          </w:tcPr>
          <w:p w14:paraId="0D3B16EC" w14:textId="261732C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Daiva Pugačiovienė </w:t>
            </w:r>
          </w:p>
        </w:tc>
        <w:tc>
          <w:tcPr>
            <w:tcW w:w="1541" w:type="dxa"/>
            <w:gridSpan w:val="2"/>
          </w:tcPr>
          <w:p w14:paraId="2EEB2564" w14:textId="6C59F9F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0110F1B6" w14:textId="77777777" w:rsidTr="00B53C92">
        <w:trPr>
          <w:gridAfter w:val="1"/>
          <w:wAfter w:w="32" w:type="dxa"/>
          <w:jc w:val="center"/>
        </w:trPr>
        <w:tc>
          <w:tcPr>
            <w:tcW w:w="9895" w:type="dxa"/>
            <w:gridSpan w:val="16"/>
          </w:tcPr>
          <w:p w14:paraId="2C8EE5C1" w14:textId="41FC2287"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 xml:space="preserve">I–IIG klasės (tautinių mažumų mokomąja kalba) </w:t>
            </w:r>
          </w:p>
        </w:tc>
      </w:tr>
      <w:tr w:rsidR="008A7DDC" w:rsidRPr="00B70589" w14:paraId="2009F5FE" w14:textId="77777777" w:rsidTr="00B53C92">
        <w:trPr>
          <w:gridAfter w:val="1"/>
          <w:wAfter w:w="32" w:type="dxa"/>
          <w:trHeight w:val="629"/>
          <w:jc w:val="center"/>
        </w:trPr>
        <w:tc>
          <w:tcPr>
            <w:tcW w:w="694" w:type="dxa"/>
            <w:gridSpan w:val="3"/>
            <w:vAlign w:val="center"/>
          </w:tcPr>
          <w:p w14:paraId="0215895F" w14:textId="6CA32AC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0F43A21C" w14:textId="2978802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Robert Stanski</w:t>
            </w:r>
          </w:p>
        </w:tc>
        <w:tc>
          <w:tcPr>
            <w:tcW w:w="3645" w:type="dxa"/>
            <w:gridSpan w:val="4"/>
          </w:tcPr>
          <w:p w14:paraId="30AECBAC" w14:textId="0ED9113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CC85938" w14:textId="3875410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Jūratė Krylovičienė</w:t>
            </w:r>
          </w:p>
        </w:tc>
        <w:tc>
          <w:tcPr>
            <w:tcW w:w="1541" w:type="dxa"/>
            <w:gridSpan w:val="2"/>
          </w:tcPr>
          <w:p w14:paraId="6D137F5D" w14:textId="2F02BFE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54EF72D" w14:textId="77777777" w:rsidTr="00B53C92">
        <w:trPr>
          <w:gridAfter w:val="1"/>
          <w:wAfter w:w="32" w:type="dxa"/>
          <w:jc w:val="center"/>
        </w:trPr>
        <w:tc>
          <w:tcPr>
            <w:tcW w:w="694" w:type="dxa"/>
            <w:gridSpan w:val="3"/>
            <w:vAlign w:val="center"/>
          </w:tcPr>
          <w:p w14:paraId="392ED7A2" w14:textId="4AAE2502"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55132AD5" w14:textId="054D1E5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587"/>
            <w:r w:rsidRPr="00B70589">
              <w:rPr>
                <w:rFonts w:ascii="Times New Roman" w:eastAsia="Times New Roman" w:hAnsi="Times New Roman" w:cs="Times New Roman"/>
                <w:sz w:val="24"/>
                <w:szCs w:val="24"/>
                <w:bdr w:val="none" w:sz="0" w:space="0" w:color="auto" w:frame="1"/>
                <w:lang w:eastAsia="lt-LT"/>
              </w:rPr>
              <w:t>Karolina Griškevičiūtė </w:t>
            </w:r>
            <w:bookmarkEnd w:id="88"/>
          </w:p>
        </w:tc>
        <w:tc>
          <w:tcPr>
            <w:tcW w:w="3645" w:type="dxa"/>
            <w:gridSpan w:val="4"/>
          </w:tcPr>
          <w:p w14:paraId="5B5F0412" w14:textId="7A918CD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bdr w:val="none" w:sz="0" w:space="0" w:color="auto" w:frame="1"/>
                <w:lang w:eastAsia="lt-LT"/>
              </w:rPr>
              <w:t>Mickūnų gimnazija </w:t>
            </w:r>
          </w:p>
        </w:tc>
        <w:tc>
          <w:tcPr>
            <w:tcW w:w="2005" w:type="dxa"/>
            <w:gridSpan w:val="3"/>
          </w:tcPr>
          <w:p w14:paraId="672C0672" w14:textId="3CD474B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9111"/>
            <w:r w:rsidRPr="00B70589">
              <w:rPr>
                <w:rFonts w:ascii="Times New Roman" w:eastAsia="Times New Roman" w:hAnsi="Times New Roman" w:cs="Times New Roman"/>
                <w:sz w:val="24"/>
                <w:szCs w:val="24"/>
                <w:bdr w:val="none" w:sz="0" w:space="0" w:color="auto" w:frame="1"/>
                <w:lang w:eastAsia="lt-LT"/>
              </w:rPr>
              <w:t>Jolanta Stefanovičienė </w:t>
            </w:r>
            <w:bookmarkEnd w:id="89"/>
          </w:p>
        </w:tc>
        <w:tc>
          <w:tcPr>
            <w:tcW w:w="1541" w:type="dxa"/>
            <w:gridSpan w:val="2"/>
          </w:tcPr>
          <w:p w14:paraId="1F003070" w14:textId="1E12B9F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756FD8E3" w14:textId="77777777" w:rsidTr="00B53C92">
        <w:trPr>
          <w:gridAfter w:val="1"/>
          <w:wAfter w:w="32" w:type="dxa"/>
          <w:jc w:val="center"/>
        </w:trPr>
        <w:tc>
          <w:tcPr>
            <w:tcW w:w="694" w:type="dxa"/>
            <w:gridSpan w:val="3"/>
          </w:tcPr>
          <w:p w14:paraId="216D65EC" w14:textId="15CEA774"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7CEBC9C6" w14:textId="3D8E3FE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Erikas Kozlovas</w:t>
            </w:r>
          </w:p>
        </w:tc>
        <w:tc>
          <w:tcPr>
            <w:tcW w:w="3645" w:type="dxa"/>
            <w:gridSpan w:val="4"/>
          </w:tcPr>
          <w:p w14:paraId="7CA8B639" w14:textId="1536A6A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6F63AE4D" w14:textId="6CA4732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Vita Burzdžiuvienė</w:t>
            </w:r>
          </w:p>
        </w:tc>
        <w:tc>
          <w:tcPr>
            <w:tcW w:w="1541" w:type="dxa"/>
            <w:gridSpan w:val="2"/>
          </w:tcPr>
          <w:p w14:paraId="5E22BB14" w14:textId="7A32799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FC45438" w14:textId="77777777" w:rsidTr="00B53C92">
        <w:trPr>
          <w:gridAfter w:val="1"/>
          <w:wAfter w:w="32" w:type="dxa"/>
          <w:jc w:val="center"/>
        </w:trPr>
        <w:tc>
          <w:tcPr>
            <w:tcW w:w="694" w:type="dxa"/>
            <w:gridSpan w:val="3"/>
          </w:tcPr>
          <w:p w14:paraId="5EE06883" w14:textId="7BD5A07C"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621640BB" w14:textId="7BE20C6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8725"/>
            <w:r w:rsidRPr="00B70589">
              <w:rPr>
                <w:rFonts w:ascii="Times New Roman" w:eastAsia="Times New Roman" w:hAnsi="Times New Roman" w:cs="Times New Roman"/>
                <w:sz w:val="24"/>
                <w:szCs w:val="24"/>
                <w:lang w:eastAsia="ru-RU"/>
              </w:rPr>
              <w:t xml:space="preserve">Kamilė Sinkevič </w:t>
            </w:r>
            <w:bookmarkEnd w:id="90"/>
          </w:p>
        </w:tc>
        <w:tc>
          <w:tcPr>
            <w:tcW w:w="3645" w:type="dxa"/>
            <w:gridSpan w:val="4"/>
          </w:tcPr>
          <w:p w14:paraId="0ABE294B" w14:textId="2A03EEF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ru-RU"/>
              </w:rPr>
              <w:t>Kyviškių pagrindinė mokykla</w:t>
            </w:r>
          </w:p>
        </w:tc>
        <w:tc>
          <w:tcPr>
            <w:tcW w:w="2005" w:type="dxa"/>
            <w:gridSpan w:val="3"/>
          </w:tcPr>
          <w:p w14:paraId="3C42D02D" w14:textId="73F26DB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ru-RU"/>
              </w:rPr>
              <w:t>Eleonora Mialdun</w:t>
            </w:r>
          </w:p>
        </w:tc>
        <w:tc>
          <w:tcPr>
            <w:tcW w:w="1541" w:type="dxa"/>
            <w:gridSpan w:val="2"/>
          </w:tcPr>
          <w:p w14:paraId="6A393572" w14:textId="6BB0A441"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IV</w:t>
            </w:r>
          </w:p>
        </w:tc>
      </w:tr>
      <w:tr w:rsidR="008A7DDC" w:rsidRPr="00B70589" w14:paraId="61DDD8BB" w14:textId="77777777" w:rsidTr="00B53C92">
        <w:trPr>
          <w:gridAfter w:val="1"/>
          <w:wAfter w:w="32" w:type="dxa"/>
          <w:jc w:val="center"/>
        </w:trPr>
        <w:tc>
          <w:tcPr>
            <w:tcW w:w="9895" w:type="dxa"/>
            <w:gridSpan w:val="16"/>
          </w:tcPr>
          <w:p w14:paraId="3657D046" w14:textId="46DC526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III–IVG klasės</w:t>
            </w:r>
          </w:p>
        </w:tc>
      </w:tr>
      <w:tr w:rsidR="008A7DDC" w:rsidRPr="00B70589" w14:paraId="6388EFE3" w14:textId="77777777" w:rsidTr="00B53C92">
        <w:trPr>
          <w:gridAfter w:val="1"/>
          <w:wAfter w:w="32" w:type="dxa"/>
          <w:jc w:val="center"/>
        </w:trPr>
        <w:tc>
          <w:tcPr>
            <w:tcW w:w="694" w:type="dxa"/>
            <w:gridSpan w:val="3"/>
          </w:tcPr>
          <w:p w14:paraId="16D06CD5" w14:textId="4D7AB540"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Pr>
          <w:p w14:paraId="54EBD443" w14:textId="3C14535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763AE09C" w14:textId="72CE5CD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4BC7AB72" w14:textId="71CD7AD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Sandra Čerkienė</w:t>
            </w:r>
          </w:p>
        </w:tc>
        <w:tc>
          <w:tcPr>
            <w:tcW w:w="1541" w:type="dxa"/>
            <w:gridSpan w:val="2"/>
          </w:tcPr>
          <w:p w14:paraId="4609081C" w14:textId="72EDEA4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28F040B" w14:textId="77777777" w:rsidTr="00B53C92">
        <w:trPr>
          <w:gridAfter w:val="1"/>
          <w:wAfter w:w="32" w:type="dxa"/>
          <w:jc w:val="center"/>
        </w:trPr>
        <w:tc>
          <w:tcPr>
            <w:tcW w:w="694" w:type="dxa"/>
            <w:gridSpan w:val="3"/>
          </w:tcPr>
          <w:p w14:paraId="1767CFE1" w14:textId="778829F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Pr>
          <w:p w14:paraId="049E9A3F" w14:textId="2C40DEB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Brigita Jakonytė</w:t>
            </w:r>
          </w:p>
        </w:tc>
        <w:tc>
          <w:tcPr>
            <w:tcW w:w="3645" w:type="dxa"/>
            <w:gridSpan w:val="4"/>
          </w:tcPr>
          <w:p w14:paraId="53901C81" w14:textId="1D47056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AA274DA" w14:textId="0D8CBFC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Diana Lūžienė</w:t>
            </w:r>
          </w:p>
        </w:tc>
        <w:tc>
          <w:tcPr>
            <w:tcW w:w="1541" w:type="dxa"/>
            <w:gridSpan w:val="2"/>
          </w:tcPr>
          <w:p w14:paraId="2569AFEE" w14:textId="6BA6C01C"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1F852B4" w14:textId="77777777" w:rsidTr="00B53C92">
        <w:trPr>
          <w:gridAfter w:val="1"/>
          <w:wAfter w:w="32" w:type="dxa"/>
          <w:jc w:val="center"/>
        </w:trPr>
        <w:tc>
          <w:tcPr>
            <w:tcW w:w="694" w:type="dxa"/>
            <w:gridSpan w:val="3"/>
          </w:tcPr>
          <w:p w14:paraId="3D606477" w14:textId="09332FE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Pr>
          <w:p w14:paraId="35FAF44F" w14:textId="7724EB8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Adelė Jacevičiūtė</w:t>
            </w:r>
          </w:p>
        </w:tc>
        <w:tc>
          <w:tcPr>
            <w:tcW w:w="3645" w:type="dxa"/>
            <w:gridSpan w:val="4"/>
          </w:tcPr>
          <w:p w14:paraId="777B54AF" w14:textId="089BAC5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16CC38C" w14:textId="2B60164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Diana Lūžienė</w:t>
            </w:r>
          </w:p>
        </w:tc>
        <w:tc>
          <w:tcPr>
            <w:tcW w:w="1541" w:type="dxa"/>
            <w:gridSpan w:val="2"/>
          </w:tcPr>
          <w:p w14:paraId="5496A301" w14:textId="204354E5"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617A37AA" w14:textId="77777777" w:rsidTr="00B53C92">
        <w:trPr>
          <w:gridAfter w:val="1"/>
          <w:wAfter w:w="32" w:type="dxa"/>
          <w:jc w:val="center"/>
        </w:trPr>
        <w:tc>
          <w:tcPr>
            <w:tcW w:w="9895" w:type="dxa"/>
            <w:gridSpan w:val="16"/>
          </w:tcPr>
          <w:p w14:paraId="47E6E568" w14:textId="77777777" w:rsidR="00271621"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JAUNŲJŲ FILOLOGŲ</w:t>
            </w:r>
            <w:r w:rsidRPr="00B70589">
              <w:rPr>
                <w:rFonts w:ascii="Times New Roman" w:eastAsia="Times New Roman" w:hAnsi="Times New Roman" w:cs="Times New Roman"/>
                <w:b/>
                <w:kern w:val="0"/>
                <w:sz w:val="24"/>
                <w:szCs w:val="24"/>
                <w:lang w:eastAsia="ru-RU"/>
                <w14:ligatures w14:val="none"/>
              </w:rPr>
              <w:t xml:space="preserve"> rajoninis konkursas </w:t>
            </w:r>
          </w:p>
          <w:p w14:paraId="21A56757" w14:textId="385C4C4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ab/>
            </w:r>
          </w:p>
        </w:tc>
      </w:tr>
      <w:tr w:rsidR="008A7DDC" w:rsidRPr="00B70589" w14:paraId="0117226D" w14:textId="77777777" w:rsidTr="00B53C92">
        <w:trPr>
          <w:gridAfter w:val="1"/>
          <w:wAfter w:w="32" w:type="dxa"/>
          <w:jc w:val="center"/>
        </w:trPr>
        <w:tc>
          <w:tcPr>
            <w:tcW w:w="706" w:type="dxa"/>
            <w:gridSpan w:val="4"/>
          </w:tcPr>
          <w:p w14:paraId="28B66467"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92" w:type="dxa"/>
            <w:gridSpan w:val="2"/>
            <w:tcBorders>
              <w:top w:val="single" w:sz="4" w:space="0" w:color="000000"/>
              <w:left w:val="single" w:sz="4" w:space="0" w:color="000000"/>
              <w:bottom w:val="single" w:sz="4" w:space="0" w:color="000000"/>
              <w:right w:val="single" w:sz="4" w:space="0" w:color="000000"/>
            </w:tcBorders>
          </w:tcPr>
          <w:p w14:paraId="78368F9E" w14:textId="4256B08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Justyna Voznych</w:t>
            </w:r>
          </w:p>
        </w:tc>
        <w:tc>
          <w:tcPr>
            <w:tcW w:w="3669" w:type="dxa"/>
            <w:gridSpan w:val="6"/>
            <w:tcBorders>
              <w:top w:val="single" w:sz="4" w:space="0" w:color="000000"/>
              <w:left w:val="single" w:sz="4" w:space="0" w:color="000000"/>
              <w:bottom w:val="single" w:sz="4" w:space="0" w:color="000000"/>
              <w:right w:val="single" w:sz="4" w:space="0" w:color="000000"/>
            </w:tcBorders>
          </w:tcPr>
          <w:p w14:paraId="6030962F" w14:textId="12BF230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Konstanto Parčevskio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42FE7798" w14:textId="49AEAFC9"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Juzė Voinickienė</w:t>
            </w:r>
          </w:p>
        </w:tc>
        <w:tc>
          <w:tcPr>
            <w:tcW w:w="1541" w:type="dxa"/>
            <w:gridSpan w:val="2"/>
            <w:tcBorders>
              <w:top w:val="single" w:sz="4" w:space="0" w:color="000000"/>
              <w:left w:val="single" w:sz="4" w:space="0" w:color="000000"/>
              <w:bottom w:val="single" w:sz="4" w:space="0" w:color="000000"/>
              <w:right w:val="single" w:sz="4" w:space="0" w:color="000000"/>
            </w:tcBorders>
          </w:tcPr>
          <w:p w14:paraId="373ED8FD" w14:textId="4D9A845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(poezija)</w:t>
            </w:r>
          </w:p>
        </w:tc>
      </w:tr>
      <w:tr w:rsidR="008A7DDC" w:rsidRPr="00B70589" w14:paraId="06D51340" w14:textId="77777777" w:rsidTr="00B53C92">
        <w:trPr>
          <w:gridAfter w:val="1"/>
          <w:wAfter w:w="32" w:type="dxa"/>
          <w:jc w:val="center"/>
        </w:trPr>
        <w:tc>
          <w:tcPr>
            <w:tcW w:w="706" w:type="dxa"/>
            <w:gridSpan w:val="4"/>
          </w:tcPr>
          <w:p w14:paraId="1AA37FD4" w14:textId="40AE803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92" w:type="dxa"/>
            <w:gridSpan w:val="2"/>
            <w:tcBorders>
              <w:top w:val="single" w:sz="4" w:space="0" w:color="000000"/>
              <w:left w:val="single" w:sz="4" w:space="0" w:color="000000"/>
              <w:bottom w:val="single" w:sz="4" w:space="0" w:color="000000"/>
              <w:right w:val="single" w:sz="4" w:space="0" w:color="000000"/>
            </w:tcBorders>
          </w:tcPr>
          <w:p w14:paraId="0D6B9799" w14:textId="3BD4D58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Greta Bruževičiūtė</w:t>
            </w:r>
          </w:p>
        </w:tc>
        <w:tc>
          <w:tcPr>
            <w:tcW w:w="3669" w:type="dxa"/>
            <w:gridSpan w:val="6"/>
            <w:tcBorders>
              <w:top w:val="single" w:sz="4" w:space="0" w:color="000000"/>
              <w:left w:val="single" w:sz="4" w:space="0" w:color="000000"/>
              <w:bottom w:val="single" w:sz="4" w:space="0" w:color="000000"/>
              <w:right w:val="single" w:sz="4" w:space="0" w:color="000000"/>
            </w:tcBorders>
          </w:tcPr>
          <w:p w14:paraId="73A3892B" w14:textId="6F106B8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Nemenčinės Gedimino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DA234AB" w14:textId="77777777" w:rsidR="008A7DDC" w:rsidRPr="00B70589" w:rsidRDefault="008A7DDC" w:rsidP="00B70589">
            <w:pPr>
              <w:spacing w:after="0" w:line="240" w:lineRule="auto"/>
              <w:jc w:val="both"/>
              <w:rPr>
                <w:rFonts w:ascii="Times New Roman" w:eastAsia="Times New Roman" w:hAnsi="Times New Roman"/>
                <w:sz w:val="24"/>
                <w:szCs w:val="24"/>
                <w:lang w:eastAsia="ar-SA"/>
              </w:rPr>
            </w:pPr>
            <w:r w:rsidRPr="00B70589">
              <w:rPr>
                <w:rFonts w:ascii="Times New Roman" w:eastAsia="Times New Roman" w:hAnsi="Times New Roman"/>
                <w:sz w:val="24"/>
                <w:szCs w:val="24"/>
                <w:lang w:eastAsia="ar-SA"/>
              </w:rPr>
              <w:t xml:space="preserve">Danuta Petrauskienė, </w:t>
            </w:r>
          </w:p>
          <w:p w14:paraId="63D2267D" w14:textId="56C70F49"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Ana Radvilienė</w:t>
            </w:r>
          </w:p>
        </w:tc>
        <w:tc>
          <w:tcPr>
            <w:tcW w:w="1541" w:type="dxa"/>
            <w:gridSpan w:val="2"/>
            <w:tcBorders>
              <w:top w:val="single" w:sz="4" w:space="0" w:color="000000"/>
              <w:left w:val="single" w:sz="4" w:space="0" w:color="000000"/>
              <w:bottom w:val="single" w:sz="4" w:space="0" w:color="000000"/>
              <w:right w:val="single" w:sz="4" w:space="0" w:color="000000"/>
            </w:tcBorders>
          </w:tcPr>
          <w:p w14:paraId="101B6A98" w14:textId="1C71E06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(vertimai)</w:t>
            </w:r>
          </w:p>
        </w:tc>
      </w:tr>
      <w:tr w:rsidR="008A7DDC" w:rsidRPr="00B70589" w14:paraId="4B842B72" w14:textId="77777777" w:rsidTr="00B53C92">
        <w:trPr>
          <w:gridAfter w:val="1"/>
          <w:wAfter w:w="32" w:type="dxa"/>
          <w:jc w:val="center"/>
        </w:trPr>
        <w:tc>
          <w:tcPr>
            <w:tcW w:w="706" w:type="dxa"/>
            <w:gridSpan w:val="4"/>
          </w:tcPr>
          <w:p w14:paraId="3BD0441F" w14:textId="0179D45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92" w:type="dxa"/>
            <w:gridSpan w:val="2"/>
            <w:tcBorders>
              <w:top w:val="single" w:sz="4" w:space="0" w:color="000000"/>
              <w:left w:val="single" w:sz="4" w:space="0" w:color="000000"/>
              <w:bottom w:val="single" w:sz="4" w:space="0" w:color="000000"/>
              <w:right w:val="single" w:sz="4" w:space="0" w:color="000000"/>
            </w:tcBorders>
          </w:tcPr>
          <w:p w14:paraId="3FD227DD" w14:textId="57BADD0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Jorė Volungevičiūtė</w:t>
            </w:r>
          </w:p>
        </w:tc>
        <w:tc>
          <w:tcPr>
            <w:tcW w:w="3669" w:type="dxa"/>
            <w:gridSpan w:val="6"/>
            <w:tcBorders>
              <w:top w:val="single" w:sz="4" w:space="0" w:color="000000"/>
              <w:left w:val="single" w:sz="4" w:space="0" w:color="000000"/>
              <w:bottom w:val="single" w:sz="4" w:space="0" w:color="000000"/>
              <w:right w:val="single" w:sz="4" w:space="0" w:color="000000"/>
            </w:tcBorders>
          </w:tcPr>
          <w:p w14:paraId="7C501183" w14:textId="36BE614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Pagirių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6BCD2B1" w14:textId="40A6FE25"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Giedrė Rusilienė, Vidmantas Fijalkauskas</w:t>
            </w:r>
          </w:p>
        </w:tc>
        <w:tc>
          <w:tcPr>
            <w:tcW w:w="1541" w:type="dxa"/>
            <w:gridSpan w:val="2"/>
            <w:tcBorders>
              <w:top w:val="single" w:sz="4" w:space="0" w:color="000000"/>
              <w:left w:val="single" w:sz="4" w:space="0" w:color="000000"/>
              <w:bottom w:val="single" w:sz="4" w:space="0" w:color="000000"/>
              <w:right w:val="single" w:sz="4" w:space="0" w:color="000000"/>
            </w:tcBorders>
          </w:tcPr>
          <w:p w14:paraId="34EB8CC5" w14:textId="6170960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(drama)</w:t>
            </w:r>
          </w:p>
        </w:tc>
      </w:tr>
      <w:tr w:rsidR="008A7DDC" w:rsidRPr="00B70589" w14:paraId="704298BF" w14:textId="77777777" w:rsidTr="00B53C92">
        <w:trPr>
          <w:gridAfter w:val="1"/>
          <w:wAfter w:w="32" w:type="dxa"/>
          <w:jc w:val="center"/>
        </w:trPr>
        <w:tc>
          <w:tcPr>
            <w:tcW w:w="706" w:type="dxa"/>
            <w:gridSpan w:val="4"/>
          </w:tcPr>
          <w:p w14:paraId="50C57480" w14:textId="39D4BC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92" w:type="dxa"/>
            <w:gridSpan w:val="2"/>
            <w:tcBorders>
              <w:top w:val="single" w:sz="4" w:space="0" w:color="000000"/>
              <w:left w:val="single" w:sz="4" w:space="0" w:color="000000"/>
              <w:bottom w:val="single" w:sz="4" w:space="0" w:color="000000"/>
              <w:right w:val="single" w:sz="4" w:space="0" w:color="000000"/>
            </w:tcBorders>
          </w:tcPr>
          <w:p w14:paraId="42134451" w14:textId="37375F8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Kamėja Ježovaitė</w:t>
            </w:r>
          </w:p>
        </w:tc>
        <w:tc>
          <w:tcPr>
            <w:tcW w:w="3669" w:type="dxa"/>
            <w:gridSpan w:val="6"/>
            <w:tcBorders>
              <w:top w:val="single" w:sz="4" w:space="0" w:color="000000"/>
              <w:left w:val="single" w:sz="4" w:space="0" w:color="000000"/>
              <w:bottom w:val="single" w:sz="4" w:space="0" w:color="000000"/>
              <w:right w:val="single" w:sz="4" w:space="0" w:color="000000"/>
            </w:tcBorders>
          </w:tcPr>
          <w:p w14:paraId="7830ADE4" w14:textId="6259B77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7E8BF531" w14:textId="26DFDA6C"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Daiva Ranonienė</w:t>
            </w:r>
          </w:p>
        </w:tc>
        <w:tc>
          <w:tcPr>
            <w:tcW w:w="1541" w:type="dxa"/>
            <w:gridSpan w:val="2"/>
            <w:tcBorders>
              <w:top w:val="single" w:sz="4" w:space="0" w:color="000000"/>
              <w:left w:val="single" w:sz="4" w:space="0" w:color="000000"/>
              <w:bottom w:val="single" w:sz="4" w:space="0" w:color="000000"/>
              <w:right w:val="single" w:sz="4" w:space="0" w:color="000000"/>
            </w:tcBorders>
          </w:tcPr>
          <w:p w14:paraId="5A4A5242" w14:textId="74CB2FAE"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II </w:t>
            </w:r>
            <w:r w:rsidRPr="00B70589">
              <w:rPr>
                <w:rFonts w:ascii="Times New Roman" w:eastAsia="Times New Roman" w:hAnsi="Times New Roman"/>
                <w:bCs/>
                <w:sz w:val="24"/>
                <w:szCs w:val="24"/>
                <w:lang w:eastAsia="ar-SA"/>
              </w:rPr>
              <w:t>(drama)</w:t>
            </w:r>
          </w:p>
        </w:tc>
      </w:tr>
      <w:tr w:rsidR="008A7DDC" w:rsidRPr="00B70589" w14:paraId="3B8958D5" w14:textId="77777777" w:rsidTr="00B53C92">
        <w:trPr>
          <w:gridAfter w:val="1"/>
          <w:wAfter w:w="32" w:type="dxa"/>
          <w:jc w:val="center"/>
        </w:trPr>
        <w:tc>
          <w:tcPr>
            <w:tcW w:w="706" w:type="dxa"/>
            <w:gridSpan w:val="4"/>
          </w:tcPr>
          <w:p w14:paraId="7492BE8F" w14:textId="314F026A"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1992" w:type="dxa"/>
            <w:gridSpan w:val="2"/>
            <w:tcBorders>
              <w:top w:val="single" w:sz="4" w:space="0" w:color="000000"/>
              <w:left w:val="single" w:sz="4" w:space="0" w:color="000000"/>
              <w:bottom w:val="single" w:sz="4" w:space="0" w:color="000000"/>
              <w:right w:val="single" w:sz="4" w:space="0" w:color="000000"/>
            </w:tcBorders>
          </w:tcPr>
          <w:p w14:paraId="3CA5793F" w14:textId="31F12D3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Katrė Diliautaitė</w:t>
            </w:r>
          </w:p>
        </w:tc>
        <w:tc>
          <w:tcPr>
            <w:tcW w:w="3669" w:type="dxa"/>
            <w:gridSpan w:val="6"/>
            <w:tcBorders>
              <w:top w:val="single" w:sz="4" w:space="0" w:color="000000"/>
              <w:left w:val="single" w:sz="4" w:space="0" w:color="000000"/>
              <w:bottom w:val="single" w:sz="4" w:space="0" w:color="000000"/>
              <w:right w:val="single" w:sz="4" w:space="0" w:color="000000"/>
            </w:tcBorders>
          </w:tcPr>
          <w:p w14:paraId="3329451F" w14:textId="0C61169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514D8AEE" w14:textId="03AB5BE5"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Daiva Ranonienė</w:t>
            </w:r>
          </w:p>
        </w:tc>
        <w:tc>
          <w:tcPr>
            <w:tcW w:w="1541" w:type="dxa"/>
            <w:gridSpan w:val="2"/>
            <w:tcBorders>
              <w:top w:val="single" w:sz="4" w:space="0" w:color="000000"/>
              <w:left w:val="single" w:sz="4" w:space="0" w:color="000000"/>
              <w:bottom w:val="single" w:sz="4" w:space="0" w:color="000000"/>
              <w:right w:val="single" w:sz="4" w:space="0" w:color="000000"/>
            </w:tcBorders>
          </w:tcPr>
          <w:p w14:paraId="26D7B00B" w14:textId="5FF121E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(proza)</w:t>
            </w:r>
          </w:p>
        </w:tc>
      </w:tr>
      <w:tr w:rsidR="008A7DDC" w:rsidRPr="00B70589" w14:paraId="575DBCC4" w14:textId="77777777" w:rsidTr="00B53C92">
        <w:trPr>
          <w:gridAfter w:val="1"/>
          <w:wAfter w:w="32" w:type="dxa"/>
          <w:jc w:val="center"/>
        </w:trPr>
        <w:tc>
          <w:tcPr>
            <w:tcW w:w="9895" w:type="dxa"/>
            <w:gridSpan w:val="16"/>
          </w:tcPr>
          <w:p w14:paraId="24FB4A4A" w14:textId="232CC34D"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lastRenderedPageBreak/>
              <w:t>MENINIO SKAITYMO</w:t>
            </w:r>
            <w:r w:rsidRPr="00B70589">
              <w:rPr>
                <w:rFonts w:ascii="Times New Roman" w:eastAsia="Times New Roman" w:hAnsi="Times New Roman" w:cs="Times New Roman"/>
                <w:b/>
                <w:kern w:val="0"/>
                <w:sz w:val="24"/>
                <w:szCs w:val="24"/>
                <w:lang w:eastAsia="ru-RU"/>
                <w14:ligatures w14:val="none"/>
              </w:rPr>
              <w:t xml:space="preserve"> rajoninis konkursas</w:t>
            </w:r>
          </w:p>
        </w:tc>
      </w:tr>
      <w:tr w:rsidR="008A7DDC" w:rsidRPr="00B70589" w14:paraId="28BFCD9F" w14:textId="77777777" w:rsidTr="00B53C92">
        <w:trPr>
          <w:gridAfter w:val="1"/>
          <w:wAfter w:w="32" w:type="dxa"/>
          <w:jc w:val="center"/>
        </w:trPr>
        <w:tc>
          <w:tcPr>
            <w:tcW w:w="9895" w:type="dxa"/>
            <w:gridSpan w:val="16"/>
          </w:tcPr>
          <w:p w14:paraId="216B343D" w14:textId="6B819685"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5–8 klasės</w:t>
            </w:r>
          </w:p>
        </w:tc>
      </w:tr>
      <w:tr w:rsidR="008A7DDC" w:rsidRPr="00B70589" w14:paraId="7695BECB" w14:textId="77777777" w:rsidTr="00B53C92">
        <w:trPr>
          <w:gridAfter w:val="1"/>
          <w:wAfter w:w="32" w:type="dxa"/>
          <w:jc w:val="center"/>
        </w:trPr>
        <w:tc>
          <w:tcPr>
            <w:tcW w:w="694" w:type="dxa"/>
            <w:gridSpan w:val="3"/>
          </w:tcPr>
          <w:p w14:paraId="421F9AC6"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75" w:type="dxa"/>
            <w:gridSpan w:val="2"/>
            <w:tcBorders>
              <w:top w:val="single" w:sz="4" w:space="0" w:color="000000"/>
              <w:left w:val="single" w:sz="4" w:space="0" w:color="000000"/>
              <w:bottom w:val="single" w:sz="4" w:space="0" w:color="000000"/>
              <w:right w:val="single" w:sz="4" w:space="0" w:color="000000"/>
            </w:tcBorders>
          </w:tcPr>
          <w:p w14:paraId="5181632A" w14:textId="6BBBB0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Elžbieta Gudinaitė</w:t>
            </w:r>
          </w:p>
        </w:tc>
        <w:tc>
          <w:tcPr>
            <w:tcW w:w="3680" w:type="dxa"/>
            <w:gridSpan w:val="6"/>
            <w:tcBorders>
              <w:top w:val="single" w:sz="4" w:space="0" w:color="000000"/>
              <w:left w:val="single" w:sz="4" w:space="0" w:color="000000"/>
              <w:bottom w:val="single" w:sz="4" w:space="0" w:color="000000"/>
              <w:right w:val="single" w:sz="4" w:space="0" w:color="000000"/>
            </w:tcBorders>
          </w:tcPr>
          <w:p w14:paraId="6BC615CD" w14:textId="4EF10C3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„Ryto“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293F479E" w14:textId="106D5B7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Aurelija Mickevičiūtė</w:t>
            </w:r>
          </w:p>
        </w:tc>
        <w:tc>
          <w:tcPr>
            <w:tcW w:w="1541" w:type="dxa"/>
            <w:gridSpan w:val="2"/>
          </w:tcPr>
          <w:p w14:paraId="7BAB52D5" w14:textId="4E59B4E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30C983FA" w14:textId="77777777" w:rsidTr="00B53C92">
        <w:trPr>
          <w:gridAfter w:val="1"/>
          <w:wAfter w:w="32" w:type="dxa"/>
          <w:jc w:val="center"/>
        </w:trPr>
        <w:tc>
          <w:tcPr>
            <w:tcW w:w="694" w:type="dxa"/>
            <w:gridSpan w:val="3"/>
          </w:tcPr>
          <w:p w14:paraId="69C5770B"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75" w:type="dxa"/>
            <w:gridSpan w:val="2"/>
            <w:tcBorders>
              <w:top w:val="single" w:sz="4" w:space="0" w:color="auto"/>
              <w:bottom w:val="single" w:sz="4" w:space="0" w:color="auto"/>
              <w:right w:val="single" w:sz="4" w:space="0" w:color="auto"/>
            </w:tcBorders>
          </w:tcPr>
          <w:p w14:paraId="5774C03B" w14:textId="627DB3E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Medeina Mikėnaitė</w:t>
            </w:r>
          </w:p>
        </w:tc>
        <w:tc>
          <w:tcPr>
            <w:tcW w:w="3680" w:type="dxa"/>
            <w:gridSpan w:val="6"/>
            <w:tcBorders>
              <w:top w:val="single" w:sz="4" w:space="0" w:color="auto"/>
              <w:left w:val="single" w:sz="4" w:space="0" w:color="auto"/>
              <w:bottom w:val="single" w:sz="4" w:space="0" w:color="auto"/>
              <w:right w:val="single" w:sz="4" w:space="0" w:color="auto"/>
            </w:tcBorders>
          </w:tcPr>
          <w:p w14:paraId="34FF6C1B" w14:textId="0B6B37F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Marijampolio Meilės Lukšienės gimnazija</w:t>
            </w:r>
          </w:p>
        </w:tc>
        <w:tc>
          <w:tcPr>
            <w:tcW w:w="2005" w:type="dxa"/>
            <w:gridSpan w:val="3"/>
            <w:tcBorders>
              <w:top w:val="single" w:sz="4" w:space="0" w:color="auto"/>
              <w:left w:val="single" w:sz="4" w:space="0" w:color="auto"/>
              <w:bottom w:val="single" w:sz="4" w:space="0" w:color="auto"/>
              <w:right w:val="single" w:sz="4" w:space="0" w:color="auto"/>
            </w:tcBorders>
          </w:tcPr>
          <w:p w14:paraId="45E30506" w14:textId="2B4E445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Rita Sakalauskienė</w:t>
            </w:r>
          </w:p>
        </w:tc>
        <w:tc>
          <w:tcPr>
            <w:tcW w:w="1541" w:type="dxa"/>
            <w:gridSpan w:val="2"/>
          </w:tcPr>
          <w:p w14:paraId="3144A061" w14:textId="74A16A8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4CA73520" w14:textId="77777777" w:rsidTr="00B53C92">
        <w:trPr>
          <w:gridAfter w:val="1"/>
          <w:wAfter w:w="32" w:type="dxa"/>
          <w:jc w:val="center"/>
        </w:trPr>
        <w:tc>
          <w:tcPr>
            <w:tcW w:w="694" w:type="dxa"/>
            <w:gridSpan w:val="3"/>
          </w:tcPr>
          <w:p w14:paraId="3DD8E663"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75" w:type="dxa"/>
            <w:gridSpan w:val="2"/>
            <w:tcBorders>
              <w:top w:val="single" w:sz="4" w:space="0" w:color="000000"/>
              <w:left w:val="single" w:sz="4" w:space="0" w:color="000000"/>
              <w:bottom w:val="single" w:sz="4" w:space="0" w:color="000000"/>
              <w:right w:val="single" w:sz="4" w:space="0" w:color="000000"/>
            </w:tcBorders>
          </w:tcPr>
          <w:p w14:paraId="59942D6C" w14:textId="644B5CD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Ariana Berniukevič</w:t>
            </w:r>
          </w:p>
        </w:tc>
        <w:tc>
          <w:tcPr>
            <w:tcW w:w="3680" w:type="dxa"/>
            <w:gridSpan w:val="6"/>
            <w:tcBorders>
              <w:top w:val="single" w:sz="4" w:space="0" w:color="000000"/>
              <w:left w:val="single" w:sz="4" w:space="0" w:color="000000"/>
              <w:bottom w:val="single" w:sz="4" w:space="0" w:color="000000"/>
              <w:right w:val="single" w:sz="4" w:space="0" w:color="000000"/>
            </w:tcBorders>
          </w:tcPr>
          <w:p w14:paraId="249F7675" w14:textId="249BD57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Kalvelių „Aušros“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4902167" w14:textId="0958ABF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Daiva Pugačiovienė </w:t>
            </w:r>
          </w:p>
        </w:tc>
        <w:tc>
          <w:tcPr>
            <w:tcW w:w="1541" w:type="dxa"/>
            <w:gridSpan w:val="2"/>
          </w:tcPr>
          <w:p w14:paraId="785E170D" w14:textId="29CA00FE"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3546A45" w14:textId="77777777" w:rsidTr="00B53C92">
        <w:trPr>
          <w:gridAfter w:val="1"/>
          <w:wAfter w:w="32" w:type="dxa"/>
          <w:jc w:val="center"/>
        </w:trPr>
        <w:tc>
          <w:tcPr>
            <w:tcW w:w="9895" w:type="dxa"/>
            <w:gridSpan w:val="16"/>
          </w:tcPr>
          <w:p w14:paraId="3A9A7A59" w14:textId="01611C11"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9–12 klasės</w:t>
            </w:r>
          </w:p>
        </w:tc>
      </w:tr>
      <w:tr w:rsidR="008A7DDC" w:rsidRPr="00B70589" w14:paraId="63463518" w14:textId="77777777" w:rsidTr="00B53C92">
        <w:trPr>
          <w:gridAfter w:val="1"/>
          <w:wAfter w:w="32" w:type="dxa"/>
          <w:jc w:val="center"/>
        </w:trPr>
        <w:tc>
          <w:tcPr>
            <w:tcW w:w="694" w:type="dxa"/>
            <w:gridSpan w:val="3"/>
          </w:tcPr>
          <w:p w14:paraId="39AC0582" w14:textId="54DCFF0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75" w:type="dxa"/>
            <w:gridSpan w:val="2"/>
            <w:tcBorders>
              <w:top w:val="single" w:sz="4" w:space="0" w:color="000000"/>
              <w:left w:val="single" w:sz="4" w:space="0" w:color="000000"/>
              <w:bottom w:val="single" w:sz="4" w:space="0" w:color="000000"/>
              <w:right w:val="single" w:sz="4" w:space="0" w:color="000000"/>
            </w:tcBorders>
          </w:tcPr>
          <w:p w14:paraId="175C1E0D" w14:textId="1A686B4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Amelija   Leišytė</w:t>
            </w:r>
          </w:p>
        </w:tc>
        <w:tc>
          <w:tcPr>
            <w:tcW w:w="3680" w:type="dxa"/>
            <w:gridSpan w:val="6"/>
            <w:tcBorders>
              <w:top w:val="single" w:sz="4" w:space="0" w:color="000000"/>
              <w:left w:val="single" w:sz="4" w:space="0" w:color="000000"/>
              <w:bottom w:val="single" w:sz="4" w:space="0" w:color="000000"/>
              <w:right w:val="single" w:sz="4" w:space="0" w:color="000000"/>
            </w:tcBorders>
          </w:tcPr>
          <w:p w14:paraId="43F999B0" w14:textId="26BDA06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989BAEB" w14:textId="53BF82C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Jolanta Dudutienė</w:t>
            </w:r>
          </w:p>
        </w:tc>
        <w:tc>
          <w:tcPr>
            <w:tcW w:w="1541" w:type="dxa"/>
            <w:gridSpan w:val="2"/>
          </w:tcPr>
          <w:p w14:paraId="13D4BC3D" w14:textId="750A0E8C"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53540286" w14:textId="77777777" w:rsidTr="00B53C92">
        <w:trPr>
          <w:gridAfter w:val="1"/>
          <w:wAfter w:w="32" w:type="dxa"/>
          <w:jc w:val="center"/>
        </w:trPr>
        <w:tc>
          <w:tcPr>
            <w:tcW w:w="694" w:type="dxa"/>
            <w:gridSpan w:val="3"/>
          </w:tcPr>
          <w:p w14:paraId="4AD80D45" w14:textId="16255B40"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1975" w:type="dxa"/>
            <w:gridSpan w:val="2"/>
            <w:tcBorders>
              <w:top w:val="single" w:sz="4" w:space="0" w:color="000000"/>
              <w:left w:val="single" w:sz="4" w:space="0" w:color="000000"/>
              <w:bottom w:val="single" w:sz="4" w:space="0" w:color="000000"/>
              <w:right w:val="single" w:sz="4" w:space="0" w:color="000000"/>
            </w:tcBorders>
          </w:tcPr>
          <w:p w14:paraId="5D81F48C" w14:textId="32E901E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Liudas Darasevičius</w:t>
            </w:r>
          </w:p>
        </w:tc>
        <w:tc>
          <w:tcPr>
            <w:tcW w:w="3680" w:type="dxa"/>
            <w:gridSpan w:val="6"/>
            <w:tcBorders>
              <w:top w:val="single" w:sz="4" w:space="0" w:color="000000"/>
              <w:left w:val="single" w:sz="4" w:space="0" w:color="000000"/>
              <w:bottom w:val="single" w:sz="4" w:space="0" w:color="000000"/>
              <w:right w:val="single" w:sz="4" w:space="0" w:color="000000"/>
            </w:tcBorders>
          </w:tcPr>
          <w:p w14:paraId="5D8F740D" w14:textId="50776C2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07CD1FD" w14:textId="777777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Jūratė Čiapienė</w:t>
            </w:r>
          </w:p>
          <w:p w14:paraId="636404B7"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0F15D333" w14:textId="1F9084C5"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41712FEB" w14:textId="77777777" w:rsidTr="00B53C92">
        <w:trPr>
          <w:gridAfter w:val="1"/>
          <w:wAfter w:w="32" w:type="dxa"/>
          <w:jc w:val="center"/>
        </w:trPr>
        <w:tc>
          <w:tcPr>
            <w:tcW w:w="694" w:type="dxa"/>
            <w:gridSpan w:val="3"/>
          </w:tcPr>
          <w:p w14:paraId="6E91C657" w14:textId="20AF447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1975" w:type="dxa"/>
            <w:gridSpan w:val="2"/>
            <w:tcBorders>
              <w:top w:val="single" w:sz="4" w:space="0" w:color="000000"/>
              <w:left w:val="single" w:sz="4" w:space="0" w:color="000000"/>
              <w:bottom w:val="single" w:sz="4" w:space="0" w:color="000000"/>
              <w:right w:val="single" w:sz="4" w:space="0" w:color="000000"/>
            </w:tcBorders>
          </w:tcPr>
          <w:p w14:paraId="6972FAA7" w14:textId="2FFBA73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Zuzana Liachovič</w:t>
            </w:r>
          </w:p>
        </w:tc>
        <w:tc>
          <w:tcPr>
            <w:tcW w:w="3680" w:type="dxa"/>
            <w:gridSpan w:val="6"/>
            <w:tcBorders>
              <w:top w:val="single" w:sz="4" w:space="0" w:color="000000"/>
              <w:left w:val="single" w:sz="4" w:space="0" w:color="000000"/>
              <w:bottom w:val="single" w:sz="4" w:space="0" w:color="000000"/>
              <w:right w:val="single" w:sz="4" w:space="0" w:color="000000"/>
            </w:tcBorders>
          </w:tcPr>
          <w:p w14:paraId="7B06CD07" w14:textId="1C5AC8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Paberžės šv. Stanislavo Kostkos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EF4891E" w14:textId="61C405D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Irena Belousova</w:t>
            </w:r>
          </w:p>
        </w:tc>
        <w:tc>
          <w:tcPr>
            <w:tcW w:w="1541" w:type="dxa"/>
            <w:gridSpan w:val="2"/>
          </w:tcPr>
          <w:p w14:paraId="163D1C3E" w14:textId="38212CA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40C8601" w14:textId="77777777" w:rsidTr="00B53C92">
        <w:trPr>
          <w:gridAfter w:val="1"/>
          <w:wAfter w:w="32" w:type="dxa"/>
          <w:jc w:val="center"/>
        </w:trPr>
        <w:tc>
          <w:tcPr>
            <w:tcW w:w="9895" w:type="dxa"/>
            <w:gridSpan w:val="16"/>
          </w:tcPr>
          <w:p w14:paraId="154D5D99" w14:textId="59318718"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Meninės kompozicijos</w:t>
            </w:r>
          </w:p>
        </w:tc>
      </w:tr>
      <w:tr w:rsidR="008A7DDC" w:rsidRPr="00B70589" w14:paraId="76A24D3E" w14:textId="77777777" w:rsidTr="00B53C92">
        <w:trPr>
          <w:gridAfter w:val="1"/>
          <w:wAfter w:w="32" w:type="dxa"/>
          <w:jc w:val="center"/>
        </w:trPr>
        <w:tc>
          <w:tcPr>
            <w:tcW w:w="9895" w:type="dxa"/>
            <w:gridSpan w:val="16"/>
          </w:tcPr>
          <w:p w14:paraId="1FCC2B35" w14:textId="44A0ACAB"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5–8 klasės</w:t>
            </w:r>
          </w:p>
        </w:tc>
      </w:tr>
      <w:tr w:rsidR="008A7DDC" w:rsidRPr="00B70589" w14:paraId="5F0DAF3C" w14:textId="77777777" w:rsidTr="00B53C92">
        <w:trPr>
          <w:gridAfter w:val="1"/>
          <w:wAfter w:w="32" w:type="dxa"/>
          <w:jc w:val="center"/>
        </w:trPr>
        <w:tc>
          <w:tcPr>
            <w:tcW w:w="694" w:type="dxa"/>
            <w:gridSpan w:val="3"/>
          </w:tcPr>
          <w:p w14:paraId="60D52DBA" w14:textId="7036112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1975" w:type="dxa"/>
            <w:gridSpan w:val="2"/>
            <w:tcBorders>
              <w:top w:val="single" w:sz="4" w:space="0" w:color="000000"/>
              <w:left w:val="single" w:sz="4" w:space="0" w:color="000000"/>
              <w:bottom w:val="single" w:sz="4" w:space="0" w:color="000000"/>
              <w:right w:val="single" w:sz="4" w:space="0" w:color="000000"/>
            </w:tcBorders>
          </w:tcPr>
          <w:p w14:paraId="7F5A5450" w14:textId="777777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Teatro studija ,,Faktas“:</w:t>
            </w:r>
          </w:p>
          <w:p w14:paraId="4761767A" w14:textId="4417299D"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 xml:space="preserve"> Luknė Pleskačiauskaitė,</w:t>
            </w:r>
          </w:p>
          <w:p w14:paraId="010AF214" w14:textId="0452F1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Milda Žuolytė,</w:t>
            </w:r>
          </w:p>
          <w:p w14:paraId="1BF58EE2" w14:textId="6C8FDD0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Gabija Mameniškytė,</w:t>
            </w:r>
          </w:p>
          <w:p w14:paraId="36772E9F" w14:textId="59FE5F95"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Saulė Rupšlaukytė,</w:t>
            </w:r>
          </w:p>
          <w:p w14:paraId="154469C9" w14:textId="0779F523"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Gerda Montvilaitė,</w:t>
            </w:r>
          </w:p>
          <w:p w14:paraId="6D4824B0" w14:textId="7C9B01E8"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Greta Mikučionytė</w:t>
            </w:r>
          </w:p>
        </w:tc>
        <w:tc>
          <w:tcPr>
            <w:tcW w:w="3680" w:type="dxa"/>
            <w:gridSpan w:val="6"/>
            <w:tcBorders>
              <w:top w:val="single" w:sz="4" w:space="0" w:color="000000"/>
              <w:left w:val="single" w:sz="4" w:space="0" w:color="000000"/>
              <w:bottom w:val="single" w:sz="4" w:space="0" w:color="000000"/>
              <w:right w:val="single" w:sz="4" w:space="0" w:color="000000"/>
            </w:tcBorders>
          </w:tcPr>
          <w:p w14:paraId="03B47844" w14:textId="61A522D5"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3D7673CA" w14:textId="17362178"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Vidmantas Fijakauskas</w:t>
            </w:r>
          </w:p>
        </w:tc>
        <w:tc>
          <w:tcPr>
            <w:tcW w:w="1541" w:type="dxa"/>
            <w:gridSpan w:val="2"/>
          </w:tcPr>
          <w:p w14:paraId="0444D0DF" w14:textId="12AEB52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9CD1C09" w14:textId="77777777" w:rsidTr="00B53C92">
        <w:trPr>
          <w:gridAfter w:val="1"/>
          <w:wAfter w:w="32" w:type="dxa"/>
          <w:jc w:val="center"/>
        </w:trPr>
        <w:tc>
          <w:tcPr>
            <w:tcW w:w="9895" w:type="dxa"/>
            <w:gridSpan w:val="16"/>
          </w:tcPr>
          <w:p w14:paraId="7A5C80FB" w14:textId="3E454EBF"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hAnsi="Times New Roman"/>
                <w:sz w:val="24"/>
                <w:szCs w:val="24"/>
              </w:rPr>
              <w:t>9–11 klasės</w:t>
            </w:r>
          </w:p>
        </w:tc>
      </w:tr>
      <w:tr w:rsidR="008A7DDC" w:rsidRPr="00B70589" w14:paraId="6E7A30E2" w14:textId="77777777" w:rsidTr="00B53C92">
        <w:trPr>
          <w:gridAfter w:val="1"/>
          <w:wAfter w:w="32" w:type="dxa"/>
          <w:jc w:val="center"/>
        </w:trPr>
        <w:tc>
          <w:tcPr>
            <w:tcW w:w="694" w:type="dxa"/>
            <w:gridSpan w:val="3"/>
          </w:tcPr>
          <w:p w14:paraId="521B170A" w14:textId="6F26B4B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1975" w:type="dxa"/>
            <w:gridSpan w:val="2"/>
            <w:tcBorders>
              <w:top w:val="single" w:sz="4" w:space="0" w:color="000000"/>
              <w:left w:val="single" w:sz="4" w:space="0" w:color="000000"/>
              <w:bottom w:val="single" w:sz="4" w:space="0" w:color="000000"/>
              <w:right w:val="single" w:sz="4" w:space="0" w:color="000000"/>
            </w:tcBorders>
          </w:tcPr>
          <w:p w14:paraId="3447D4E8" w14:textId="16696A9F"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Rasa Juzefovičiūtė,</w:t>
            </w:r>
          </w:p>
          <w:p w14:paraId="42BF8FD7" w14:textId="68C6B429"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Ugnė Juzefovičiūtė,</w:t>
            </w:r>
          </w:p>
          <w:p w14:paraId="49FDF07D" w14:textId="0AA9BE6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Izabelė Žitlinskaitė,</w:t>
            </w:r>
          </w:p>
          <w:p w14:paraId="2DFFCCE5" w14:textId="31CF7381"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Greta Bobinaitė,</w:t>
            </w:r>
          </w:p>
          <w:p w14:paraId="49642CBB" w14:textId="4C35BA6B"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Skaistė Radavičiūtė,</w:t>
            </w:r>
          </w:p>
          <w:p w14:paraId="2314DCF9" w14:textId="0434C17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Elinga Purlytė,</w:t>
            </w:r>
          </w:p>
          <w:p w14:paraId="726E0A88" w14:textId="5772EA3B"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Edita Kiselytė,</w:t>
            </w:r>
          </w:p>
          <w:p w14:paraId="744FBB10" w14:textId="0296E79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Robert Daraškevič</w:t>
            </w:r>
          </w:p>
        </w:tc>
        <w:tc>
          <w:tcPr>
            <w:tcW w:w="3680" w:type="dxa"/>
            <w:gridSpan w:val="6"/>
            <w:tcBorders>
              <w:top w:val="single" w:sz="4" w:space="0" w:color="000000"/>
              <w:left w:val="single" w:sz="4" w:space="0" w:color="000000"/>
              <w:bottom w:val="single" w:sz="4" w:space="0" w:color="000000"/>
              <w:right w:val="single" w:sz="4" w:space="0" w:color="000000"/>
            </w:tcBorders>
          </w:tcPr>
          <w:p w14:paraId="31C84C40" w14:textId="723F39C9"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E98BB1F" w14:textId="3D01F90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Lina Mikutytė,</w:t>
            </w:r>
          </w:p>
          <w:p w14:paraId="444F82C8" w14:textId="1FD6257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Violeta Kaziūnienė,</w:t>
            </w:r>
          </w:p>
          <w:p w14:paraId="39590980" w14:textId="511D3343"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Marijana Prusakaitė-Semionova,</w:t>
            </w:r>
          </w:p>
          <w:p w14:paraId="6C21FB67" w14:textId="27CE3AF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Violina Romeikaitė</w:t>
            </w:r>
          </w:p>
        </w:tc>
        <w:tc>
          <w:tcPr>
            <w:tcW w:w="1541" w:type="dxa"/>
            <w:gridSpan w:val="2"/>
          </w:tcPr>
          <w:p w14:paraId="6EB69B8C" w14:textId="2DB993F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3980CB26" w14:textId="77777777" w:rsidTr="00B53C92">
        <w:trPr>
          <w:gridAfter w:val="1"/>
          <w:wAfter w:w="32" w:type="dxa"/>
          <w:trHeight w:val="403"/>
          <w:jc w:val="center"/>
        </w:trPr>
        <w:tc>
          <w:tcPr>
            <w:tcW w:w="9895" w:type="dxa"/>
            <w:gridSpan w:val="16"/>
          </w:tcPr>
          <w:p w14:paraId="45ADD994" w14:textId="77777777"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EPISTOLINIO RAŠINIO</w:t>
            </w:r>
            <w:r w:rsidRPr="00B70589">
              <w:rPr>
                <w:rFonts w:ascii="Times New Roman" w:eastAsia="Times New Roman" w:hAnsi="Times New Roman" w:cs="Times New Roman"/>
                <w:b/>
                <w:kern w:val="0"/>
                <w:sz w:val="24"/>
                <w:szCs w:val="24"/>
                <w:lang w:eastAsia="ru-RU"/>
                <w14:ligatures w14:val="none"/>
              </w:rPr>
              <w:t xml:space="preserve"> rajoninis konkursas</w:t>
            </w:r>
          </w:p>
        </w:tc>
      </w:tr>
      <w:tr w:rsidR="008A7DDC" w:rsidRPr="00B70589" w14:paraId="6AB00344" w14:textId="77777777" w:rsidTr="00B53C92">
        <w:trPr>
          <w:gridAfter w:val="1"/>
          <w:wAfter w:w="32" w:type="dxa"/>
          <w:jc w:val="center"/>
        </w:trPr>
        <w:tc>
          <w:tcPr>
            <w:tcW w:w="694" w:type="dxa"/>
            <w:gridSpan w:val="3"/>
          </w:tcPr>
          <w:p w14:paraId="24D1B80A" w14:textId="5AC0AD6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000000"/>
              <w:left w:val="single" w:sz="4" w:space="0" w:color="000000"/>
              <w:bottom w:val="single" w:sz="4" w:space="0" w:color="000000"/>
              <w:right w:val="single" w:sz="4" w:space="0" w:color="000000"/>
            </w:tcBorders>
          </w:tcPr>
          <w:p w14:paraId="1C8E2303" w14:textId="2CC940C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val="en-GB" w:eastAsia="ar-SA"/>
              </w:rPr>
              <w:t>Adomas Vozgirdas</w:t>
            </w:r>
          </w:p>
        </w:tc>
        <w:tc>
          <w:tcPr>
            <w:tcW w:w="3645" w:type="dxa"/>
            <w:gridSpan w:val="4"/>
            <w:tcBorders>
              <w:top w:val="single" w:sz="4" w:space="0" w:color="000000"/>
              <w:left w:val="single" w:sz="4" w:space="0" w:color="000000"/>
              <w:bottom w:val="single" w:sz="4" w:space="0" w:color="000000"/>
              <w:right w:val="single" w:sz="4" w:space="0" w:color="000000"/>
            </w:tcBorders>
          </w:tcPr>
          <w:p w14:paraId="13E1F997" w14:textId="3FC5FB0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eastAsia="ar-SA"/>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F30E4FA" w14:textId="293B86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val="en-GB" w:eastAsia="ar-SA"/>
              </w:rPr>
              <w:t>Jūratė Čiapienė</w:t>
            </w:r>
          </w:p>
        </w:tc>
        <w:tc>
          <w:tcPr>
            <w:tcW w:w="1541" w:type="dxa"/>
            <w:gridSpan w:val="2"/>
          </w:tcPr>
          <w:p w14:paraId="71CD43D4" w14:textId="6B97F96A"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50BC7309" w14:textId="77777777" w:rsidTr="00B53C92">
        <w:trPr>
          <w:gridAfter w:val="1"/>
          <w:wAfter w:w="32" w:type="dxa"/>
          <w:jc w:val="center"/>
        </w:trPr>
        <w:tc>
          <w:tcPr>
            <w:tcW w:w="694" w:type="dxa"/>
            <w:gridSpan w:val="3"/>
          </w:tcPr>
          <w:p w14:paraId="2723B93F" w14:textId="40483BC3"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000000"/>
              <w:left w:val="single" w:sz="4" w:space="0" w:color="000000"/>
              <w:bottom w:val="single" w:sz="4" w:space="0" w:color="000000"/>
              <w:right w:val="single" w:sz="4" w:space="0" w:color="000000"/>
            </w:tcBorders>
          </w:tcPr>
          <w:p w14:paraId="20867371" w14:textId="2E29832E"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Normantas Pivoriūnas</w:t>
            </w:r>
          </w:p>
        </w:tc>
        <w:tc>
          <w:tcPr>
            <w:tcW w:w="3645" w:type="dxa"/>
            <w:gridSpan w:val="4"/>
            <w:tcBorders>
              <w:top w:val="single" w:sz="4" w:space="0" w:color="000000"/>
              <w:left w:val="single" w:sz="4" w:space="0" w:color="000000"/>
              <w:bottom w:val="single" w:sz="4" w:space="0" w:color="000000"/>
              <w:right w:val="single" w:sz="4" w:space="0" w:color="000000"/>
            </w:tcBorders>
          </w:tcPr>
          <w:p w14:paraId="61076973" w14:textId="099A3F4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46551D7" w14:textId="7D7B1A4D"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Violeta Kaziūnienė</w:t>
            </w:r>
          </w:p>
        </w:tc>
        <w:tc>
          <w:tcPr>
            <w:tcW w:w="1541" w:type="dxa"/>
            <w:gridSpan w:val="2"/>
          </w:tcPr>
          <w:p w14:paraId="6E01A8FA" w14:textId="76ACF80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31AC776" w14:textId="77777777" w:rsidTr="00B53C92">
        <w:trPr>
          <w:gridAfter w:val="1"/>
          <w:wAfter w:w="32" w:type="dxa"/>
          <w:jc w:val="center"/>
        </w:trPr>
        <w:tc>
          <w:tcPr>
            <w:tcW w:w="694" w:type="dxa"/>
            <w:gridSpan w:val="3"/>
          </w:tcPr>
          <w:p w14:paraId="56FC7A06" w14:textId="64B50321"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3</w:t>
            </w:r>
          </w:p>
        </w:tc>
        <w:tc>
          <w:tcPr>
            <w:tcW w:w="2010" w:type="dxa"/>
            <w:gridSpan w:val="4"/>
            <w:tcBorders>
              <w:top w:val="single" w:sz="4" w:space="0" w:color="000000"/>
              <w:left w:val="single" w:sz="4" w:space="0" w:color="000000"/>
              <w:bottom w:val="single" w:sz="4" w:space="0" w:color="000000"/>
              <w:right w:val="single" w:sz="4" w:space="0" w:color="000000"/>
            </w:tcBorders>
          </w:tcPr>
          <w:p w14:paraId="2EE21F5B" w14:textId="0F46054C"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Milena Kozlovska</w:t>
            </w:r>
          </w:p>
        </w:tc>
        <w:tc>
          <w:tcPr>
            <w:tcW w:w="3645" w:type="dxa"/>
            <w:gridSpan w:val="4"/>
            <w:tcBorders>
              <w:top w:val="single" w:sz="4" w:space="0" w:color="000000"/>
              <w:left w:val="single" w:sz="4" w:space="0" w:color="000000"/>
              <w:bottom w:val="single" w:sz="4" w:space="0" w:color="000000"/>
              <w:right w:val="single" w:sz="4" w:space="0" w:color="000000"/>
            </w:tcBorders>
          </w:tcPr>
          <w:p w14:paraId="33D9C478" w14:textId="0C45F53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4530456" w14:textId="72DC6F07"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Albinas Lazauskas</w:t>
            </w:r>
          </w:p>
        </w:tc>
        <w:tc>
          <w:tcPr>
            <w:tcW w:w="1541" w:type="dxa"/>
            <w:gridSpan w:val="2"/>
          </w:tcPr>
          <w:p w14:paraId="3FDA41CA" w14:textId="0D9C670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63C34521" w14:textId="77777777" w:rsidTr="00B53C92">
        <w:trPr>
          <w:gridAfter w:val="1"/>
          <w:wAfter w:w="32" w:type="dxa"/>
          <w:jc w:val="center"/>
        </w:trPr>
        <w:tc>
          <w:tcPr>
            <w:tcW w:w="694" w:type="dxa"/>
            <w:gridSpan w:val="3"/>
          </w:tcPr>
          <w:p w14:paraId="362630ED" w14:textId="4428C784"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000000"/>
              <w:left w:val="single" w:sz="4" w:space="0" w:color="000000"/>
              <w:bottom w:val="single" w:sz="4" w:space="0" w:color="000000"/>
              <w:right w:val="single" w:sz="4" w:space="0" w:color="000000"/>
            </w:tcBorders>
          </w:tcPr>
          <w:p w14:paraId="722FD14E" w14:textId="6B7ADC3B"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Adriana Oster</w:t>
            </w:r>
          </w:p>
        </w:tc>
        <w:tc>
          <w:tcPr>
            <w:tcW w:w="3645" w:type="dxa"/>
            <w:gridSpan w:val="4"/>
            <w:tcBorders>
              <w:top w:val="single" w:sz="4" w:space="0" w:color="000000"/>
              <w:left w:val="single" w:sz="4" w:space="0" w:color="000000"/>
              <w:bottom w:val="single" w:sz="4" w:space="0" w:color="000000"/>
              <w:right w:val="single" w:sz="4" w:space="0" w:color="000000"/>
            </w:tcBorders>
          </w:tcPr>
          <w:p w14:paraId="2F7D9C0B" w14:textId="635FB5F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00D80B78" w14:textId="69D5ED7F"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Albinas Lazauskas</w:t>
            </w:r>
          </w:p>
        </w:tc>
        <w:tc>
          <w:tcPr>
            <w:tcW w:w="1541" w:type="dxa"/>
            <w:gridSpan w:val="2"/>
          </w:tcPr>
          <w:p w14:paraId="7B3CBA48" w14:textId="4F0516A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IV</w:t>
            </w:r>
          </w:p>
        </w:tc>
      </w:tr>
      <w:tr w:rsidR="008A7DDC" w:rsidRPr="00B70589" w14:paraId="32C1591B" w14:textId="77777777" w:rsidTr="00B53C92">
        <w:trPr>
          <w:gridAfter w:val="1"/>
          <w:wAfter w:w="32" w:type="dxa"/>
          <w:jc w:val="center"/>
        </w:trPr>
        <w:tc>
          <w:tcPr>
            <w:tcW w:w="9895" w:type="dxa"/>
            <w:gridSpan w:val="16"/>
          </w:tcPr>
          <w:p w14:paraId="43ABD96F" w14:textId="633692A2" w:rsidR="009C06B9"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DAILĖS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289C7981" w14:textId="77777777" w:rsidTr="00B53C92">
        <w:trPr>
          <w:gridAfter w:val="1"/>
          <w:wAfter w:w="32" w:type="dxa"/>
          <w:jc w:val="center"/>
        </w:trPr>
        <w:tc>
          <w:tcPr>
            <w:tcW w:w="694" w:type="dxa"/>
            <w:gridSpan w:val="3"/>
          </w:tcPr>
          <w:p w14:paraId="3E843C39"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A4D1A5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Raminta Pilat</w:t>
            </w:r>
          </w:p>
        </w:tc>
        <w:tc>
          <w:tcPr>
            <w:tcW w:w="3645" w:type="dxa"/>
            <w:gridSpan w:val="4"/>
          </w:tcPr>
          <w:p w14:paraId="1693D6EB" w14:textId="4AF8EB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40A8A540" w14:textId="4A76304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Anželika Valiavičienė</w:t>
            </w:r>
          </w:p>
        </w:tc>
        <w:tc>
          <w:tcPr>
            <w:tcW w:w="1541" w:type="dxa"/>
            <w:gridSpan w:val="2"/>
          </w:tcPr>
          <w:p w14:paraId="20D864B7"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F99F69A" w14:textId="77777777" w:rsidTr="00B53C92">
        <w:trPr>
          <w:gridAfter w:val="1"/>
          <w:wAfter w:w="32" w:type="dxa"/>
          <w:jc w:val="center"/>
        </w:trPr>
        <w:tc>
          <w:tcPr>
            <w:tcW w:w="694" w:type="dxa"/>
            <w:gridSpan w:val="3"/>
          </w:tcPr>
          <w:p w14:paraId="15EE061C"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3327605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Austė Kriaučiūnaitė</w:t>
            </w:r>
          </w:p>
        </w:tc>
        <w:tc>
          <w:tcPr>
            <w:tcW w:w="3645" w:type="dxa"/>
            <w:gridSpan w:val="4"/>
          </w:tcPr>
          <w:p w14:paraId="5ED11663" w14:textId="08A80B8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654CE07" w14:textId="31CF01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Dovilė Blažytė-Vanagienė</w:t>
            </w:r>
          </w:p>
        </w:tc>
        <w:tc>
          <w:tcPr>
            <w:tcW w:w="1541" w:type="dxa"/>
            <w:gridSpan w:val="2"/>
          </w:tcPr>
          <w:p w14:paraId="4E7091E6"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8C1C737" w14:textId="77777777" w:rsidTr="00B53C92">
        <w:trPr>
          <w:gridAfter w:val="1"/>
          <w:wAfter w:w="32" w:type="dxa"/>
          <w:jc w:val="center"/>
        </w:trPr>
        <w:tc>
          <w:tcPr>
            <w:tcW w:w="694" w:type="dxa"/>
            <w:gridSpan w:val="3"/>
          </w:tcPr>
          <w:p w14:paraId="609647D0"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6D8016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Aurelija Šimanelytė</w:t>
            </w:r>
          </w:p>
        </w:tc>
        <w:tc>
          <w:tcPr>
            <w:tcW w:w="3645" w:type="dxa"/>
            <w:gridSpan w:val="4"/>
          </w:tcPr>
          <w:p w14:paraId="452C867C" w14:textId="65E07FE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Buivydžių Tadeušo Konvickio gimnazija</w:t>
            </w:r>
          </w:p>
        </w:tc>
        <w:tc>
          <w:tcPr>
            <w:tcW w:w="2005" w:type="dxa"/>
            <w:gridSpan w:val="3"/>
          </w:tcPr>
          <w:p w14:paraId="583023C8" w14:textId="70970DE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Luiza Volodko</w:t>
            </w:r>
          </w:p>
        </w:tc>
        <w:tc>
          <w:tcPr>
            <w:tcW w:w="1541" w:type="dxa"/>
            <w:gridSpan w:val="2"/>
          </w:tcPr>
          <w:p w14:paraId="49D984A0"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C24C5E7" w14:textId="77777777" w:rsidTr="00B53C92">
        <w:trPr>
          <w:gridAfter w:val="1"/>
          <w:wAfter w:w="32" w:type="dxa"/>
          <w:trHeight w:val="416"/>
          <w:jc w:val="center"/>
        </w:trPr>
        <w:tc>
          <w:tcPr>
            <w:tcW w:w="9895" w:type="dxa"/>
            <w:gridSpan w:val="16"/>
          </w:tcPr>
          <w:p w14:paraId="7D0461B1"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MUZIKOS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4E176688" w14:textId="77777777" w:rsidTr="00B53C92">
        <w:trPr>
          <w:gridAfter w:val="1"/>
          <w:wAfter w:w="32" w:type="dxa"/>
          <w:trHeight w:val="407"/>
          <w:jc w:val="center"/>
        </w:trPr>
        <w:tc>
          <w:tcPr>
            <w:tcW w:w="9895" w:type="dxa"/>
            <w:gridSpan w:val="16"/>
          </w:tcPr>
          <w:p w14:paraId="19C8F979" w14:textId="77777777" w:rsidR="008A7DDC" w:rsidRPr="00B70589" w:rsidRDefault="008A7DDC" w:rsidP="00B70589">
            <w:pPr>
              <w:spacing w:after="0" w:line="240" w:lineRule="auto"/>
              <w:rPr>
                <w:rFonts w:ascii="Times New Roman" w:eastAsia="Times New Roman" w:hAnsi="Times New Roman" w:cs="Times New Roman"/>
                <w:bCs/>
                <w:kern w:val="0"/>
                <w:sz w:val="24"/>
                <w:szCs w:val="24"/>
                <w:u w:val="single"/>
                <w:lang w:eastAsia="ru-RU"/>
                <w14:ligatures w14:val="none"/>
              </w:rPr>
            </w:pPr>
            <w:r w:rsidRPr="00B70589">
              <w:rPr>
                <w:rFonts w:ascii="Times New Roman" w:eastAsia="Calibri" w:hAnsi="Times New Roman" w:cs="Times New Roman"/>
                <w:bCs/>
                <w:kern w:val="0"/>
                <w:sz w:val="24"/>
                <w:szCs w:val="24"/>
                <w14:ligatures w14:val="none"/>
              </w:rPr>
              <w:t>I kategorija (6–8 klasės)</w:t>
            </w:r>
          </w:p>
        </w:tc>
      </w:tr>
      <w:tr w:rsidR="008A7DDC" w:rsidRPr="00B70589" w14:paraId="23A9B6C0" w14:textId="77777777" w:rsidTr="00B53C92">
        <w:trPr>
          <w:gridAfter w:val="1"/>
          <w:wAfter w:w="32" w:type="dxa"/>
          <w:jc w:val="center"/>
        </w:trPr>
        <w:tc>
          <w:tcPr>
            <w:tcW w:w="706" w:type="dxa"/>
            <w:gridSpan w:val="4"/>
          </w:tcPr>
          <w:p w14:paraId="72C5457F"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6E45AA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Adomas Gelažauskas</w:t>
            </w:r>
          </w:p>
        </w:tc>
        <w:tc>
          <w:tcPr>
            <w:tcW w:w="3669" w:type="dxa"/>
            <w:gridSpan w:val="6"/>
          </w:tcPr>
          <w:p w14:paraId="710EE3CE" w14:textId="71760D9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Bukiškio progimnazija</w:t>
            </w:r>
          </w:p>
        </w:tc>
        <w:tc>
          <w:tcPr>
            <w:tcW w:w="1987" w:type="dxa"/>
            <w:gridSpan w:val="2"/>
          </w:tcPr>
          <w:p w14:paraId="634637B1" w14:textId="58F3FC5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Miglė Matuliauskaitė</w:t>
            </w:r>
          </w:p>
        </w:tc>
        <w:tc>
          <w:tcPr>
            <w:tcW w:w="1541" w:type="dxa"/>
            <w:gridSpan w:val="2"/>
          </w:tcPr>
          <w:p w14:paraId="17D363D6" w14:textId="3E136CB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086DE2E" w14:textId="77777777" w:rsidTr="00B53C92">
        <w:trPr>
          <w:gridAfter w:val="1"/>
          <w:wAfter w:w="32" w:type="dxa"/>
          <w:trHeight w:val="566"/>
          <w:jc w:val="center"/>
        </w:trPr>
        <w:tc>
          <w:tcPr>
            <w:tcW w:w="706" w:type="dxa"/>
            <w:gridSpan w:val="4"/>
          </w:tcPr>
          <w:p w14:paraId="40D4AB75"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2323C4E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Jakub Grinevič</w:t>
            </w:r>
          </w:p>
        </w:tc>
        <w:tc>
          <w:tcPr>
            <w:tcW w:w="3669" w:type="dxa"/>
            <w:gridSpan w:val="6"/>
          </w:tcPr>
          <w:p w14:paraId="74EEC9E4" w14:textId="1BA0B63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1987" w:type="dxa"/>
            <w:gridSpan w:val="2"/>
          </w:tcPr>
          <w:p w14:paraId="07C4167C" w14:textId="49BFC83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Jasia Mackevič</w:t>
            </w:r>
          </w:p>
        </w:tc>
        <w:tc>
          <w:tcPr>
            <w:tcW w:w="1541" w:type="dxa"/>
            <w:gridSpan w:val="2"/>
          </w:tcPr>
          <w:p w14:paraId="089F40D5" w14:textId="194E70B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05C70CF2" w14:textId="77777777" w:rsidTr="00B53C92">
        <w:trPr>
          <w:gridAfter w:val="1"/>
          <w:wAfter w:w="32" w:type="dxa"/>
          <w:trHeight w:val="566"/>
          <w:jc w:val="center"/>
        </w:trPr>
        <w:tc>
          <w:tcPr>
            <w:tcW w:w="706" w:type="dxa"/>
            <w:gridSpan w:val="4"/>
          </w:tcPr>
          <w:p w14:paraId="3FFA903B" w14:textId="771CD56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92" w:type="dxa"/>
            <w:gridSpan w:val="2"/>
          </w:tcPr>
          <w:p w14:paraId="0A7C0014" w14:textId="5D716B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Patricija Dolgopolova</w:t>
            </w:r>
          </w:p>
        </w:tc>
        <w:tc>
          <w:tcPr>
            <w:tcW w:w="3669" w:type="dxa"/>
            <w:gridSpan w:val="6"/>
          </w:tcPr>
          <w:p w14:paraId="521BAE2C" w14:textId="632F64E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2C40027C"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Alina</w:t>
            </w:r>
          </w:p>
          <w:p w14:paraId="0AF59C96" w14:textId="2EAC2AD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Balkuvienė</w:t>
            </w:r>
          </w:p>
        </w:tc>
        <w:tc>
          <w:tcPr>
            <w:tcW w:w="1541" w:type="dxa"/>
            <w:gridSpan w:val="2"/>
          </w:tcPr>
          <w:p w14:paraId="0B84EEBA" w14:textId="10786DE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6734871" w14:textId="77777777" w:rsidTr="00B53C92">
        <w:trPr>
          <w:gridAfter w:val="1"/>
          <w:wAfter w:w="32" w:type="dxa"/>
          <w:trHeight w:val="345"/>
          <w:jc w:val="center"/>
        </w:trPr>
        <w:tc>
          <w:tcPr>
            <w:tcW w:w="9895" w:type="dxa"/>
            <w:gridSpan w:val="16"/>
          </w:tcPr>
          <w:p w14:paraId="5E05FACC" w14:textId="17B51C59"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II kategorija (9–12 klasės)</w:t>
            </w:r>
          </w:p>
        </w:tc>
      </w:tr>
      <w:tr w:rsidR="008A7DDC" w:rsidRPr="00B70589" w14:paraId="25F88428" w14:textId="77777777" w:rsidTr="00B53C92">
        <w:trPr>
          <w:gridBefore w:val="1"/>
          <w:wBefore w:w="23" w:type="dxa"/>
          <w:jc w:val="center"/>
        </w:trPr>
        <w:tc>
          <w:tcPr>
            <w:tcW w:w="683" w:type="dxa"/>
            <w:gridSpan w:val="3"/>
          </w:tcPr>
          <w:p w14:paraId="2813DE89" w14:textId="3E42608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98" w:type="dxa"/>
            <w:gridSpan w:val="3"/>
          </w:tcPr>
          <w:p w14:paraId="1D4CE418" w14:textId="5CE232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Aleksandr Daškevič</w:t>
            </w:r>
          </w:p>
        </w:tc>
        <w:tc>
          <w:tcPr>
            <w:tcW w:w="3680" w:type="dxa"/>
            <w:gridSpan w:val="6"/>
          </w:tcPr>
          <w:p w14:paraId="29D73AA5" w14:textId="6CAC9E7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Ferdinando Ruščico gimnazija</w:t>
            </w:r>
          </w:p>
        </w:tc>
        <w:tc>
          <w:tcPr>
            <w:tcW w:w="2001" w:type="dxa"/>
            <w:gridSpan w:val="2"/>
          </w:tcPr>
          <w:p w14:paraId="354897E5"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Alina</w:t>
            </w:r>
          </w:p>
          <w:p w14:paraId="40F1A22F" w14:textId="3CF8037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Balkuvienė</w:t>
            </w:r>
          </w:p>
        </w:tc>
        <w:tc>
          <w:tcPr>
            <w:tcW w:w="1542" w:type="dxa"/>
            <w:gridSpan w:val="2"/>
          </w:tcPr>
          <w:p w14:paraId="10E7C18A" w14:textId="11AA76FA"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F8E84B1" w14:textId="77777777" w:rsidTr="00B53C92">
        <w:trPr>
          <w:gridBefore w:val="1"/>
          <w:wBefore w:w="23" w:type="dxa"/>
          <w:jc w:val="center"/>
        </w:trPr>
        <w:tc>
          <w:tcPr>
            <w:tcW w:w="683" w:type="dxa"/>
            <w:gridSpan w:val="3"/>
          </w:tcPr>
          <w:p w14:paraId="49F2AEC6" w14:textId="137D96C6"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1998" w:type="dxa"/>
            <w:gridSpan w:val="3"/>
          </w:tcPr>
          <w:p w14:paraId="7E27BD44" w14:textId="3430F2D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Justina Paulauskaitė</w:t>
            </w:r>
          </w:p>
        </w:tc>
        <w:tc>
          <w:tcPr>
            <w:tcW w:w="3680" w:type="dxa"/>
            <w:gridSpan w:val="6"/>
          </w:tcPr>
          <w:p w14:paraId="5594C3A7" w14:textId="54E1D8A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1" w:type="dxa"/>
            <w:gridSpan w:val="2"/>
          </w:tcPr>
          <w:p w14:paraId="4722B183" w14:textId="7742879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Milda Tamošaitienė</w:t>
            </w:r>
          </w:p>
        </w:tc>
        <w:tc>
          <w:tcPr>
            <w:tcW w:w="1542" w:type="dxa"/>
            <w:gridSpan w:val="2"/>
          </w:tcPr>
          <w:p w14:paraId="1900D23F" w14:textId="4E5899C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F6CE123" w14:textId="77777777" w:rsidTr="00B53C92">
        <w:trPr>
          <w:gridBefore w:val="1"/>
          <w:wBefore w:w="23" w:type="dxa"/>
          <w:jc w:val="center"/>
        </w:trPr>
        <w:tc>
          <w:tcPr>
            <w:tcW w:w="683" w:type="dxa"/>
            <w:gridSpan w:val="3"/>
          </w:tcPr>
          <w:p w14:paraId="298550EB" w14:textId="540DF63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1998" w:type="dxa"/>
            <w:gridSpan w:val="3"/>
          </w:tcPr>
          <w:p w14:paraId="7A7E204F" w14:textId="5F91AA3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Roland Rovdanovič</w:t>
            </w:r>
          </w:p>
        </w:tc>
        <w:tc>
          <w:tcPr>
            <w:tcW w:w="3680" w:type="dxa"/>
            <w:gridSpan w:val="6"/>
          </w:tcPr>
          <w:p w14:paraId="53AA67D7" w14:textId="723B484E"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Zujūnų gimnazija</w:t>
            </w:r>
          </w:p>
        </w:tc>
        <w:tc>
          <w:tcPr>
            <w:tcW w:w="2001" w:type="dxa"/>
            <w:gridSpan w:val="2"/>
          </w:tcPr>
          <w:p w14:paraId="4B5E87BC" w14:textId="6751DA1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Rita Rutulienė</w:t>
            </w:r>
          </w:p>
        </w:tc>
        <w:tc>
          <w:tcPr>
            <w:tcW w:w="1542" w:type="dxa"/>
            <w:gridSpan w:val="2"/>
          </w:tcPr>
          <w:p w14:paraId="048A0EF8" w14:textId="4A29551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0884F86C" w14:textId="77777777" w:rsidTr="00B53C92">
        <w:trPr>
          <w:gridAfter w:val="1"/>
          <w:wAfter w:w="32" w:type="dxa"/>
          <w:trHeight w:val="359"/>
          <w:jc w:val="center"/>
        </w:trPr>
        <w:tc>
          <w:tcPr>
            <w:tcW w:w="9895" w:type="dxa"/>
            <w:gridSpan w:val="16"/>
          </w:tcPr>
          <w:p w14:paraId="297BAC12" w14:textId="77777777"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INFORMATIKOS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6A340203"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ABD9F9" w14:textId="40420B4D"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FE22D5" w14:textId="021153E8"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Rokas Prakapas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0584" w14:textId="504F5C8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Pagirių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5F8560" w14:textId="32DD79B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Alina Špakauskienė</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C876C" w14:textId="759397A1"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w:t>
            </w:r>
          </w:p>
        </w:tc>
      </w:tr>
      <w:tr w:rsidR="008A7DDC" w:rsidRPr="00B70589" w14:paraId="36110AB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40B869A1"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27D0626D"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Daugirdas Pelanis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0C3895D8"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Nemenčinės Gedimino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7CF4B330"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Dmitrijus Karpavičius</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684543B4"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II</w:t>
            </w:r>
          </w:p>
        </w:tc>
      </w:tr>
      <w:tr w:rsidR="008A7DDC" w:rsidRPr="00B70589" w14:paraId="25BC61B7"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7DB92B76"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3</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2552DAC"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Aleksandr Skokunov</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39B6EC4B"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628044F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Jelena Masalskaja</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6CB0B50F"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III</w:t>
            </w:r>
          </w:p>
        </w:tc>
      </w:tr>
      <w:tr w:rsidR="008A7DDC" w:rsidRPr="00B70589" w14:paraId="62DC9B2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8A7DDC" w:rsidRPr="00B70589" w14:paraId="66E3B86B"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2F4CAD80"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9 klasė</w:t>
            </w:r>
          </w:p>
        </w:tc>
      </w:tr>
      <w:tr w:rsidR="00CE3B57" w:rsidRPr="00B70589" w14:paraId="2BB754A8"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38333C" w14:textId="301759F8" w:rsidR="00CE3B57" w:rsidRPr="00B70589" w:rsidRDefault="00CE3B5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26E12" w14:textId="77E6DBB2"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Danielius Tumėnas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158A3E" w14:textId="336C2BE0"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56755" w14:textId="6621A4C7"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Jolita Puncevičienė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9F6A1" w14:textId="7391B9AF" w:rsidR="00CE3B57" w:rsidRPr="00B70589" w:rsidRDefault="00CE3B5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CE3B57" w:rsidRPr="00B70589" w14:paraId="13654BBD"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C02199" w14:textId="0AE33D70" w:rsidR="00CE3B57" w:rsidRPr="00B70589" w:rsidRDefault="00CE3B5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5C7A5" w14:textId="542FA50D"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Konrad Bortkevič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8CF57" w14:textId="11C3E9B5"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Rukainių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74AF8" w14:textId="06D89D12"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Tomaš Tribockij</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A3EA6F" w14:textId="284CD80C" w:rsidR="00CE3B57" w:rsidRPr="00B70589" w:rsidRDefault="00CE3B5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CE3B57" w:rsidRPr="00B70589" w14:paraId="2B1B4F91"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42441E" w14:textId="6EAA479C" w:rsidR="00CE3B5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3C2670" w14:textId="3A38409C"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Gabrielius Ivanovas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B73FA" w14:textId="3FB98AFD"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Paberžės ,,Verdenės“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CF6C4" w14:textId="69A7C228"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Viktoras Martyncevas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5398D8" w14:textId="713D2F6F" w:rsidR="00CE3B5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BF1777" w:rsidRPr="00B70589" w14:paraId="6E81389B"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975614" w14:textId="6E659668"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E0605" w14:textId="03FAF999"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Magnus Girgždas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9D5F7" w14:textId="0B9A2121"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25101" w14:textId="612930CC"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Golnis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8A58E5" w14:textId="784B1C45"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BF1777" w:rsidRPr="00B70589" w14:paraId="50BB97BC"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4D5B7D" w14:textId="56DC14DA" w:rsidR="00BF1777" w:rsidRPr="00B70589" w:rsidRDefault="00BF1777"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10–12 klasės</w:t>
            </w:r>
          </w:p>
        </w:tc>
      </w:tr>
      <w:tr w:rsidR="008A7DDC" w:rsidRPr="00B70589" w14:paraId="2A33A213"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5EAEFAF" w:rsidR="008A7DDC"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Robert Stanski</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Regina Belotkač</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7CBBD12E"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kern w:val="0"/>
                <w:sz w:val="24"/>
                <w:szCs w:val="24"/>
                <w:lang w:eastAsia="ru-RU"/>
                <w14:ligatures w14:val="none"/>
              </w:rPr>
              <w:t>I</w:t>
            </w:r>
          </w:p>
        </w:tc>
      </w:tr>
      <w:tr w:rsidR="00BF1777" w:rsidRPr="00B70589" w14:paraId="0CEA428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114664" w14:textId="12082DB6"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63F72" w14:textId="0ACF0354" w:rsidR="00BF1777" w:rsidRPr="00B70589" w:rsidRDefault="00B53C92"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Artur </w:t>
            </w:r>
            <w:r w:rsidR="00BF1777" w:rsidRPr="00B70589">
              <w:rPr>
                <w:rFonts w:ascii="Times New Roman" w:eastAsia="Times New Roman" w:hAnsi="Times New Roman" w:cs="Times New Roman"/>
                <w:kern w:val="0"/>
                <w:sz w:val="24"/>
                <w:szCs w:val="24"/>
                <w:lang w:eastAsia="ru-RU"/>
                <w14:ligatures w14:val="none"/>
              </w:rPr>
              <w:t xml:space="preserve">Bobin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CDF72" w14:textId="42BF7273"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Rudaminos ,,Ryto“ gimnazija </w:t>
            </w:r>
            <w:r w:rsidR="00B53C92" w:rsidRPr="00B70589">
              <w:rPr>
                <w:rFonts w:ascii="Times New Roman" w:eastAsia="Times New Roman" w:hAnsi="Times New Roman" w:cs="Times New Roman"/>
                <w:kern w:val="0"/>
                <w:sz w:val="24"/>
                <w:szCs w:val="24"/>
                <w:lang w:eastAsia="ru-RU"/>
                <w14:ligatures w14:val="none"/>
              </w:rPr>
              <w:t xml:space="preserve">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4C286" w14:textId="580A0D01"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Liudmila Švalpienė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76BAA" w14:textId="14A1BB74"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BF1777" w:rsidRPr="00B70589" w14:paraId="40253B76"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8AE2F6" w14:textId="6F66E772"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AE5E" w14:textId="6CEF0B12"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Rokas Prakapas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B0C0F" w14:textId="649ADC37"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Pagirių gimnazija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A9954" w14:textId="6E6BFDC3"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Golnis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90B5A" w14:textId="27E810F6"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61F0D73" w14:textId="77777777" w:rsidTr="00B53C92">
        <w:trPr>
          <w:gridAfter w:val="1"/>
          <w:wAfter w:w="32" w:type="dxa"/>
          <w:jc w:val="center"/>
        </w:trPr>
        <w:tc>
          <w:tcPr>
            <w:tcW w:w="9895" w:type="dxa"/>
            <w:gridSpan w:val="16"/>
            <w:tcBorders>
              <w:top w:val="single" w:sz="4" w:space="0" w:color="auto"/>
            </w:tcBorders>
            <w:vAlign w:val="center"/>
          </w:tcPr>
          <w:p w14:paraId="27D94B00" w14:textId="1C56E7E9" w:rsidR="00B53C92" w:rsidRPr="00B70589" w:rsidRDefault="00DB711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lastRenderedPageBreak/>
              <w:t xml:space="preserve">Mažoji </w:t>
            </w:r>
            <w:r w:rsidR="008A7DDC" w:rsidRPr="00B70589">
              <w:rPr>
                <w:rFonts w:ascii="Times New Roman" w:eastAsia="Times New Roman" w:hAnsi="Times New Roman" w:cs="Times New Roman"/>
                <w:b/>
                <w:kern w:val="0"/>
                <w:sz w:val="24"/>
                <w:szCs w:val="24"/>
                <w:u w:val="single"/>
                <w:lang w:eastAsia="ru-RU"/>
                <w14:ligatures w14:val="none"/>
              </w:rPr>
              <w:t>MATEMATIKOS</w:t>
            </w:r>
            <w:r w:rsidR="008A7DDC"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2B2FE94E" w14:textId="77777777" w:rsidTr="00B53C92">
        <w:trPr>
          <w:gridAfter w:val="1"/>
          <w:wAfter w:w="32" w:type="dxa"/>
          <w:jc w:val="center"/>
        </w:trPr>
        <w:tc>
          <w:tcPr>
            <w:tcW w:w="9895" w:type="dxa"/>
            <w:gridSpan w:val="16"/>
            <w:vAlign w:val="center"/>
          </w:tcPr>
          <w:p w14:paraId="0053D570" w14:textId="40C0E1E6"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Calibri" w:hAnsi="Times New Roman" w:cs="Times New Roman"/>
                <w:b/>
                <w:kern w:val="0"/>
                <w:sz w:val="24"/>
                <w:szCs w:val="24"/>
                <w14:ligatures w14:val="none"/>
              </w:rPr>
              <w:t>5 klasė</w:t>
            </w:r>
          </w:p>
        </w:tc>
      </w:tr>
      <w:tr w:rsidR="008A7DDC" w:rsidRPr="00B70589" w14:paraId="3F61086A" w14:textId="77777777" w:rsidTr="00B53C92">
        <w:trPr>
          <w:gridBefore w:val="1"/>
          <w:wBefore w:w="23" w:type="dxa"/>
          <w:jc w:val="center"/>
        </w:trPr>
        <w:tc>
          <w:tcPr>
            <w:tcW w:w="671" w:type="dxa"/>
            <w:gridSpan w:val="2"/>
          </w:tcPr>
          <w:p w14:paraId="6EE3C6EE"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6" w:type="dxa"/>
            <w:gridSpan w:val="5"/>
          </w:tcPr>
          <w:p w14:paraId="33538961" w14:textId="12F8D9C8" w:rsidR="008A7DDC" w:rsidRPr="00B70589" w:rsidRDefault="00A41A6D"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Aleksej Varkalis</w:t>
            </w:r>
          </w:p>
        </w:tc>
        <w:tc>
          <w:tcPr>
            <w:tcW w:w="3657" w:type="dxa"/>
            <w:gridSpan w:val="4"/>
          </w:tcPr>
          <w:p w14:paraId="26CA1DE4" w14:textId="5649782A" w:rsidR="008A7DDC" w:rsidRPr="00B70589" w:rsidRDefault="00EA5A6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Bezdonių ,,Saulėtekio“ pagrindinė mokykla</w:t>
            </w:r>
          </w:p>
        </w:tc>
        <w:tc>
          <w:tcPr>
            <w:tcW w:w="2018" w:type="dxa"/>
            <w:gridSpan w:val="3"/>
          </w:tcPr>
          <w:p w14:paraId="32E96A87" w14:textId="19C19745" w:rsidR="008A7DDC" w:rsidRPr="00B70589" w:rsidRDefault="00EA5A6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Stasė Glebienė</w:t>
            </w:r>
          </w:p>
        </w:tc>
        <w:tc>
          <w:tcPr>
            <w:tcW w:w="1542" w:type="dxa"/>
            <w:gridSpan w:val="2"/>
            <w:vAlign w:val="center"/>
          </w:tcPr>
          <w:p w14:paraId="3FA88772"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767A5F" w:rsidRPr="00B70589" w14:paraId="38C16858" w14:textId="77777777" w:rsidTr="00B53C92">
        <w:trPr>
          <w:gridBefore w:val="1"/>
          <w:wBefore w:w="23" w:type="dxa"/>
          <w:jc w:val="center"/>
        </w:trPr>
        <w:tc>
          <w:tcPr>
            <w:tcW w:w="671" w:type="dxa"/>
            <w:gridSpan w:val="2"/>
          </w:tcPr>
          <w:p w14:paraId="2B206826" w14:textId="6ECCD148" w:rsidR="00767A5F"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6" w:type="dxa"/>
            <w:gridSpan w:val="5"/>
          </w:tcPr>
          <w:p w14:paraId="154844D0" w14:textId="01350889"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Gintarė Jankaitytė</w:t>
            </w:r>
          </w:p>
        </w:tc>
        <w:tc>
          <w:tcPr>
            <w:tcW w:w="3657" w:type="dxa"/>
            <w:gridSpan w:val="4"/>
          </w:tcPr>
          <w:p w14:paraId="10848C39" w14:textId="1EBCA604"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48042413" w14:textId="305F1697"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Tatjana Glebusienė</w:t>
            </w:r>
          </w:p>
        </w:tc>
        <w:tc>
          <w:tcPr>
            <w:tcW w:w="1542" w:type="dxa"/>
            <w:gridSpan w:val="2"/>
            <w:vAlign w:val="center"/>
          </w:tcPr>
          <w:p w14:paraId="61E8BDAC" w14:textId="669C4408"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55B725C9" w14:textId="77777777" w:rsidTr="00B53C92">
        <w:trPr>
          <w:gridBefore w:val="1"/>
          <w:wBefore w:w="23" w:type="dxa"/>
          <w:jc w:val="center"/>
        </w:trPr>
        <w:tc>
          <w:tcPr>
            <w:tcW w:w="671" w:type="dxa"/>
            <w:gridSpan w:val="2"/>
          </w:tcPr>
          <w:p w14:paraId="088CA8D9" w14:textId="2769F4EE" w:rsidR="008A7DDC"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6" w:type="dxa"/>
            <w:gridSpan w:val="5"/>
          </w:tcPr>
          <w:p w14:paraId="1736343F" w14:textId="5A9E6196"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Maksimil</w:t>
            </w:r>
            <w:r w:rsidR="008A7DDC" w:rsidRPr="00B70589">
              <w:rPr>
                <w:rFonts w:ascii="Times New Roman" w:eastAsia="Times New Roman" w:hAnsi="Times New Roman" w:cs="Times New Roman"/>
                <w:kern w:val="0"/>
                <w:sz w:val="24"/>
                <w:szCs w:val="24"/>
                <w:lang w:eastAsia="ru-RU"/>
                <w14:ligatures w14:val="none"/>
              </w:rPr>
              <w:t xml:space="preserve">ian </w:t>
            </w:r>
            <w:r w:rsidRPr="00B70589">
              <w:rPr>
                <w:rFonts w:ascii="Times New Roman" w:eastAsia="Times New Roman" w:hAnsi="Times New Roman" w:cs="Times New Roman"/>
                <w:kern w:val="0"/>
                <w:sz w:val="24"/>
                <w:szCs w:val="24"/>
                <w:lang w:eastAsia="ru-RU"/>
                <w14:ligatures w14:val="none"/>
              </w:rPr>
              <w:t>Nikiforov</w:t>
            </w:r>
          </w:p>
        </w:tc>
        <w:tc>
          <w:tcPr>
            <w:tcW w:w="3657" w:type="dxa"/>
            <w:gridSpan w:val="4"/>
          </w:tcPr>
          <w:p w14:paraId="157F1D32"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Marija Kveten</w:t>
            </w:r>
          </w:p>
        </w:tc>
        <w:tc>
          <w:tcPr>
            <w:tcW w:w="1542" w:type="dxa"/>
            <w:gridSpan w:val="2"/>
          </w:tcPr>
          <w:p w14:paraId="4E98C47F" w14:textId="50AFAA74" w:rsidR="008A7DDC"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4FD21824" w14:textId="77777777" w:rsidTr="00B53C92">
        <w:trPr>
          <w:gridBefore w:val="1"/>
          <w:wBefore w:w="23" w:type="dxa"/>
          <w:jc w:val="center"/>
        </w:trPr>
        <w:tc>
          <w:tcPr>
            <w:tcW w:w="671" w:type="dxa"/>
            <w:gridSpan w:val="2"/>
          </w:tcPr>
          <w:p w14:paraId="6E316E34" w14:textId="5F7628A1" w:rsidR="008A7DDC"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6" w:type="dxa"/>
            <w:gridSpan w:val="5"/>
          </w:tcPr>
          <w:p w14:paraId="795DA717" w14:textId="1677FF97"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Antonij Khalupko</w:t>
            </w:r>
          </w:p>
        </w:tc>
        <w:tc>
          <w:tcPr>
            <w:tcW w:w="3657" w:type="dxa"/>
            <w:gridSpan w:val="4"/>
          </w:tcPr>
          <w:p w14:paraId="18E01445" w14:textId="1915E981"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Calibri" w:hAnsi="Times New Roman" w:cs="Times New Roman"/>
                <w:kern w:val="0"/>
                <w:sz w:val="24"/>
                <w:szCs w:val="24"/>
                <w14:ligatures w14:val="none"/>
              </w:rPr>
              <w:t>Juodšilių šv. Uršulės Leduchovskos gimnazija</w:t>
            </w:r>
          </w:p>
        </w:tc>
        <w:tc>
          <w:tcPr>
            <w:tcW w:w="2018" w:type="dxa"/>
            <w:gridSpan w:val="3"/>
          </w:tcPr>
          <w:p w14:paraId="677658BB" w14:textId="647F1358"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Kristina Pasevičė</w:t>
            </w:r>
          </w:p>
        </w:tc>
        <w:tc>
          <w:tcPr>
            <w:tcW w:w="1542" w:type="dxa"/>
            <w:gridSpan w:val="2"/>
          </w:tcPr>
          <w:p w14:paraId="4236EA94" w14:textId="40FA73F7" w:rsidR="008A7DDC"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767A5F" w:rsidRPr="00B70589" w14:paraId="04D22954" w14:textId="77777777" w:rsidTr="00B53C92">
        <w:trPr>
          <w:gridBefore w:val="1"/>
          <w:wBefore w:w="23" w:type="dxa"/>
          <w:jc w:val="center"/>
        </w:trPr>
        <w:tc>
          <w:tcPr>
            <w:tcW w:w="9904" w:type="dxa"/>
            <w:gridSpan w:val="16"/>
          </w:tcPr>
          <w:p w14:paraId="4F40D257" w14:textId="35C0E8B4"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6 klasė</w:t>
            </w:r>
          </w:p>
        </w:tc>
      </w:tr>
      <w:tr w:rsidR="00767A5F" w:rsidRPr="00B70589" w14:paraId="66648658" w14:textId="77777777" w:rsidTr="00B53C92">
        <w:trPr>
          <w:gridBefore w:val="1"/>
          <w:wBefore w:w="23" w:type="dxa"/>
          <w:jc w:val="center"/>
        </w:trPr>
        <w:tc>
          <w:tcPr>
            <w:tcW w:w="671" w:type="dxa"/>
            <w:gridSpan w:val="2"/>
          </w:tcPr>
          <w:p w14:paraId="49F4F7E4" w14:textId="170E1598" w:rsidR="00767A5F"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6" w:type="dxa"/>
            <w:gridSpan w:val="5"/>
            <w:tcBorders>
              <w:top w:val="single" w:sz="4" w:space="0" w:color="auto"/>
              <w:left w:val="single" w:sz="4" w:space="0" w:color="auto"/>
              <w:bottom w:val="single" w:sz="4" w:space="0" w:color="auto"/>
              <w:right w:val="single" w:sz="4" w:space="0" w:color="auto"/>
            </w:tcBorders>
          </w:tcPr>
          <w:p w14:paraId="55D6C55C" w14:textId="637458E0"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Povilas Palaima </w:t>
            </w:r>
          </w:p>
        </w:tc>
        <w:tc>
          <w:tcPr>
            <w:tcW w:w="3657" w:type="dxa"/>
            <w:gridSpan w:val="4"/>
            <w:tcBorders>
              <w:top w:val="single" w:sz="4" w:space="0" w:color="auto"/>
              <w:left w:val="single" w:sz="4" w:space="0" w:color="auto"/>
              <w:bottom w:val="single" w:sz="4" w:space="0" w:color="auto"/>
              <w:right w:val="single" w:sz="4" w:space="0" w:color="auto"/>
            </w:tcBorders>
          </w:tcPr>
          <w:p w14:paraId="2B5E4AF7" w14:textId="0AFE1046"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5B6EB8D3" w14:textId="11F3033E" w:rsidR="00767A5F"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Gabrielius Paškelis</w:t>
            </w:r>
          </w:p>
        </w:tc>
        <w:tc>
          <w:tcPr>
            <w:tcW w:w="1542" w:type="dxa"/>
            <w:gridSpan w:val="2"/>
          </w:tcPr>
          <w:p w14:paraId="41B5615A" w14:textId="018276C6"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74CC4" w:rsidRPr="00B70589" w14:paraId="176DA571" w14:textId="77777777" w:rsidTr="00B53C92">
        <w:trPr>
          <w:gridBefore w:val="1"/>
          <w:wBefore w:w="23" w:type="dxa"/>
          <w:jc w:val="center"/>
        </w:trPr>
        <w:tc>
          <w:tcPr>
            <w:tcW w:w="671" w:type="dxa"/>
            <w:gridSpan w:val="2"/>
          </w:tcPr>
          <w:p w14:paraId="3982D734" w14:textId="7F429CBF"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6" w:type="dxa"/>
            <w:gridSpan w:val="5"/>
          </w:tcPr>
          <w:p w14:paraId="6B86BBAE" w14:textId="51C775B2"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Dominik Blaževič</w:t>
            </w:r>
          </w:p>
        </w:tc>
        <w:tc>
          <w:tcPr>
            <w:tcW w:w="3657" w:type="dxa"/>
            <w:gridSpan w:val="4"/>
          </w:tcPr>
          <w:p w14:paraId="2ADB0197" w14:textId="2851AD6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2ED8CF9B" w14:textId="47C97EA2"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Jelena Adamovič</w:t>
            </w:r>
          </w:p>
        </w:tc>
        <w:tc>
          <w:tcPr>
            <w:tcW w:w="1542" w:type="dxa"/>
            <w:gridSpan w:val="2"/>
          </w:tcPr>
          <w:p w14:paraId="4EA1274D" w14:textId="1C7B3C04"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74CC4" w:rsidRPr="00B70589" w14:paraId="1E19A935" w14:textId="77777777" w:rsidTr="00B53C92">
        <w:trPr>
          <w:gridBefore w:val="1"/>
          <w:wBefore w:w="23" w:type="dxa"/>
          <w:jc w:val="center"/>
        </w:trPr>
        <w:tc>
          <w:tcPr>
            <w:tcW w:w="671" w:type="dxa"/>
            <w:gridSpan w:val="2"/>
          </w:tcPr>
          <w:p w14:paraId="6470AC2D" w14:textId="218BA618"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6FC9401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Arijana Arefjeva</w:t>
            </w:r>
          </w:p>
        </w:tc>
        <w:tc>
          <w:tcPr>
            <w:tcW w:w="3657" w:type="dxa"/>
            <w:gridSpan w:val="4"/>
            <w:tcBorders>
              <w:top w:val="single" w:sz="4" w:space="0" w:color="auto"/>
              <w:left w:val="single" w:sz="4" w:space="0" w:color="auto"/>
              <w:bottom w:val="single" w:sz="4" w:space="0" w:color="auto"/>
              <w:right w:val="single" w:sz="4" w:space="0" w:color="auto"/>
            </w:tcBorders>
          </w:tcPr>
          <w:p w14:paraId="3C5A22E6" w14:textId="6F32E978"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18" w:type="dxa"/>
            <w:gridSpan w:val="3"/>
            <w:tcBorders>
              <w:top w:val="single" w:sz="4" w:space="0" w:color="auto"/>
              <w:left w:val="single" w:sz="4" w:space="0" w:color="auto"/>
              <w:bottom w:val="single" w:sz="4" w:space="0" w:color="auto"/>
            </w:tcBorders>
          </w:tcPr>
          <w:p w14:paraId="68F9A7F2" w14:textId="3016809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Aliuk</w:t>
            </w:r>
          </w:p>
        </w:tc>
        <w:tc>
          <w:tcPr>
            <w:tcW w:w="1542" w:type="dxa"/>
            <w:gridSpan w:val="2"/>
            <w:vAlign w:val="center"/>
          </w:tcPr>
          <w:p w14:paraId="4CACD950" w14:textId="3EBA346E"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0C187C3F" w14:textId="77777777" w:rsidTr="00B53C92">
        <w:trPr>
          <w:gridBefore w:val="1"/>
          <w:wBefore w:w="23" w:type="dxa"/>
          <w:jc w:val="center"/>
        </w:trPr>
        <w:tc>
          <w:tcPr>
            <w:tcW w:w="671" w:type="dxa"/>
            <w:gridSpan w:val="2"/>
          </w:tcPr>
          <w:p w14:paraId="597D133F" w14:textId="25DFDD50"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6" w:type="dxa"/>
            <w:gridSpan w:val="5"/>
          </w:tcPr>
          <w:p w14:paraId="2E582C2F" w14:textId="0C9DC349"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Domantas Morozas </w:t>
            </w:r>
          </w:p>
        </w:tc>
        <w:tc>
          <w:tcPr>
            <w:tcW w:w="3657" w:type="dxa"/>
            <w:gridSpan w:val="4"/>
          </w:tcPr>
          <w:p w14:paraId="07A3C7D1" w14:textId="10309D5C"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1354E01" w14:textId="34119961"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Regina Garpuškinienė</w:t>
            </w:r>
          </w:p>
        </w:tc>
        <w:tc>
          <w:tcPr>
            <w:tcW w:w="1542" w:type="dxa"/>
            <w:gridSpan w:val="2"/>
            <w:vAlign w:val="center"/>
          </w:tcPr>
          <w:p w14:paraId="64FE553A" w14:textId="0B8F0809"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3D9B83AC" w14:textId="77777777" w:rsidTr="00B53C92">
        <w:trPr>
          <w:gridBefore w:val="1"/>
          <w:wBefore w:w="23" w:type="dxa"/>
          <w:jc w:val="center"/>
        </w:trPr>
        <w:tc>
          <w:tcPr>
            <w:tcW w:w="671" w:type="dxa"/>
            <w:gridSpan w:val="2"/>
          </w:tcPr>
          <w:p w14:paraId="22633F20" w14:textId="047745AD"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6" w:type="dxa"/>
            <w:gridSpan w:val="5"/>
          </w:tcPr>
          <w:p w14:paraId="547977FB" w14:textId="1623830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Dari</w:t>
            </w:r>
            <w:r w:rsidR="003726CF" w:rsidRPr="00B70589">
              <w:rPr>
                <w:rFonts w:ascii="Times New Roman" w:eastAsia="Times New Roman" w:hAnsi="Times New Roman" w:cs="Times New Roman"/>
                <w:kern w:val="0"/>
                <w:sz w:val="24"/>
                <w:szCs w:val="24"/>
                <w:lang w:eastAsia="ru-RU"/>
                <w14:ligatures w14:val="none"/>
              </w:rPr>
              <w:t>j</w:t>
            </w:r>
            <w:r w:rsidRPr="00B70589">
              <w:rPr>
                <w:rFonts w:ascii="Times New Roman" w:eastAsia="Times New Roman" w:hAnsi="Times New Roman" w:cs="Times New Roman"/>
                <w:kern w:val="0"/>
                <w:sz w:val="24"/>
                <w:szCs w:val="24"/>
                <w:lang w:eastAsia="ru-RU"/>
                <w14:ligatures w14:val="none"/>
              </w:rPr>
              <w:t>a Paškevič</w:t>
            </w:r>
          </w:p>
        </w:tc>
        <w:tc>
          <w:tcPr>
            <w:tcW w:w="3657" w:type="dxa"/>
            <w:gridSpan w:val="4"/>
          </w:tcPr>
          <w:p w14:paraId="52FCAB5A" w14:textId="0B5EA714"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42468D5D" w14:textId="6B661767"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Agn</w:t>
            </w:r>
            <w:r w:rsidR="003726CF" w:rsidRPr="00B70589">
              <w:rPr>
                <w:rFonts w:ascii="Times New Roman" w:eastAsia="Times New Roman" w:hAnsi="Times New Roman" w:cs="Times New Roman"/>
                <w:kern w:val="0"/>
                <w:sz w:val="24"/>
                <w:szCs w:val="24"/>
                <w:lang w:eastAsia="ru-RU"/>
                <w14:ligatures w14:val="none"/>
              </w:rPr>
              <w:t>i</w:t>
            </w:r>
            <w:r w:rsidRPr="00B70589">
              <w:rPr>
                <w:rFonts w:ascii="Times New Roman" w:eastAsia="Times New Roman" w:hAnsi="Times New Roman" w:cs="Times New Roman"/>
                <w:kern w:val="0"/>
                <w:sz w:val="24"/>
                <w:szCs w:val="24"/>
                <w:lang w:eastAsia="ru-RU"/>
                <w14:ligatures w14:val="none"/>
              </w:rPr>
              <w:t>eška Bogumilo</w:t>
            </w:r>
          </w:p>
        </w:tc>
        <w:tc>
          <w:tcPr>
            <w:tcW w:w="1542" w:type="dxa"/>
            <w:gridSpan w:val="2"/>
          </w:tcPr>
          <w:p w14:paraId="27A9F151" w14:textId="0EA6502D"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4A0873F0" w14:textId="77777777" w:rsidTr="00B53C92">
        <w:trPr>
          <w:gridBefore w:val="1"/>
          <w:wBefore w:w="23" w:type="dxa"/>
          <w:jc w:val="center"/>
        </w:trPr>
        <w:tc>
          <w:tcPr>
            <w:tcW w:w="9904" w:type="dxa"/>
            <w:gridSpan w:val="16"/>
          </w:tcPr>
          <w:p w14:paraId="5CEEA3A2" w14:textId="330FB441"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7 klasė</w:t>
            </w:r>
          </w:p>
        </w:tc>
      </w:tr>
      <w:tr w:rsidR="00874CC4" w:rsidRPr="00B70589" w14:paraId="468CBB4B" w14:textId="77777777" w:rsidTr="00B53C92">
        <w:trPr>
          <w:gridBefore w:val="1"/>
          <w:wBefore w:w="23" w:type="dxa"/>
          <w:jc w:val="center"/>
        </w:trPr>
        <w:tc>
          <w:tcPr>
            <w:tcW w:w="671" w:type="dxa"/>
            <w:gridSpan w:val="2"/>
          </w:tcPr>
          <w:p w14:paraId="12172FC2" w14:textId="1A8DFF0A" w:rsidR="00874CC4"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6" w:type="dxa"/>
            <w:gridSpan w:val="5"/>
          </w:tcPr>
          <w:p w14:paraId="1E8FE9E3" w14:textId="5C8B0BA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Adriana Michalkevič</w:t>
            </w:r>
          </w:p>
        </w:tc>
        <w:tc>
          <w:tcPr>
            <w:tcW w:w="3657" w:type="dxa"/>
            <w:gridSpan w:val="4"/>
          </w:tcPr>
          <w:p w14:paraId="120C7D17" w14:textId="3DD08C0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42783BF" w14:textId="0CAFB5D1"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Leokadija Rynkievič</w:t>
            </w:r>
          </w:p>
        </w:tc>
        <w:tc>
          <w:tcPr>
            <w:tcW w:w="1542" w:type="dxa"/>
            <w:gridSpan w:val="2"/>
          </w:tcPr>
          <w:p w14:paraId="7AF5E630" w14:textId="4BDEBB16"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74CC4" w:rsidRPr="00B70589" w14:paraId="113378F4" w14:textId="77777777" w:rsidTr="00B53C92">
        <w:trPr>
          <w:gridBefore w:val="1"/>
          <w:wBefore w:w="23" w:type="dxa"/>
          <w:jc w:val="center"/>
        </w:trPr>
        <w:tc>
          <w:tcPr>
            <w:tcW w:w="671" w:type="dxa"/>
            <w:gridSpan w:val="2"/>
          </w:tcPr>
          <w:p w14:paraId="1FFA0FD4" w14:textId="79EAC915"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r w:rsidR="00F028BC" w:rsidRPr="00B70589">
              <w:rPr>
                <w:rFonts w:ascii="Times New Roman" w:eastAsia="Times New Roman" w:hAnsi="Times New Roman" w:cs="Times New Roman"/>
                <w:kern w:val="0"/>
                <w:sz w:val="24"/>
                <w:szCs w:val="24"/>
                <w:lang w:eastAsia="ru-RU"/>
                <w14:ligatures w14:val="none"/>
              </w:rPr>
              <w:t>1</w:t>
            </w:r>
          </w:p>
        </w:tc>
        <w:tc>
          <w:tcPr>
            <w:tcW w:w="2016" w:type="dxa"/>
            <w:gridSpan w:val="5"/>
          </w:tcPr>
          <w:p w14:paraId="573DFADA" w14:textId="02D1D16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Kamilia Mangevičiūtė</w:t>
            </w:r>
          </w:p>
        </w:tc>
        <w:tc>
          <w:tcPr>
            <w:tcW w:w="3657" w:type="dxa"/>
            <w:gridSpan w:val="4"/>
          </w:tcPr>
          <w:p w14:paraId="7FCD57EE" w14:textId="539F884B"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3B34465" w14:textId="1ED65D20"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Leokadija Rynkievič</w:t>
            </w:r>
          </w:p>
        </w:tc>
        <w:tc>
          <w:tcPr>
            <w:tcW w:w="1542" w:type="dxa"/>
            <w:gridSpan w:val="2"/>
          </w:tcPr>
          <w:p w14:paraId="0F537EC8" w14:textId="5E88E941"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A9F1B9F" w14:textId="77777777" w:rsidTr="00B53C92">
        <w:trPr>
          <w:gridBefore w:val="1"/>
          <w:wBefore w:w="23" w:type="dxa"/>
          <w:jc w:val="center"/>
        </w:trPr>
        <w:tc>
          <w:tcPr>
            <w:tcW w:w="671" w:type="dxa"/>
            <w:gridSpan w:val="2"/>
          </w:tcPr>
          <w:p w14:paraId="7EB3E840" w14:textId="5C4ABED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6" w:type="dxa"/>
            <w:gridSpan w:val="5"/>
          </w:tcPr>
          <w:p w14:paraId="56E1E79E" w14:textId="3646F08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Sylvia Bogumilo</w:t>
            </w:r>
          </w:p>
        </w:tc>
        <w:tc>
          <w:tcPr>
            <w:tcW w:w="3657" w:type="dxa"/>
            <w:gridSpan w:val="4"/>
          </w:tcPr>
          <w:p w14:paraId="337F88B8" w14:textId="724CA0B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3EACB909" w14:textId="05B4A7E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Agn</w:t>
            </w:r>
            <w:r w:rsidR="003726CF" w:rsidRPr="00B70589">
              <w:rPr>
                <w:rFonts w:ascii="Times New Roman" w:eastAsia="Times New Roman" w:hAnsi="Times New Roman" w:cs="Times New Roman"/>
                <w:kern w:val="0"/>
                <w:sz w:val="24"/>
                <w:szCs w:val="24"/>
                <w:lang w:eastAsia="ru-RU"/>
                <w14:ligatures w14:val="none"/>
              </w:rPr>
              <w:t>i</w:t>
            </w:r>
            <w:r w:rsidRPr="00B70589">
              <w:rPr>
                <w:rFonts w:ascii="Times New Roman" w:eastAsia="Times New Roman" w:hAnsi="Times New Roman" w:cs="Times New Roman"/>
                <w:kern w:val="0"/>
                <w:sz w:val="24"/>
                <w:szCs w:val="24"/>
                <w:lang w:eastAsia="ru-RU"/>
                <w14:ligatures w14:val="none"/>
              </w:rPr>
              <w:t>eška Bogumilo</w:t>
            </w:r>
          </w:p>
        </w:tc>
        <w:tc>
          <w:tcPr>
            <w:tcW w:w="1542" w:type="dxa"/>
            <w:gridSpan w:val="2"/>
            <w:vAlign w:val="center"/>
          </w:tcPr>
          <w:p w14:paraId="03435EF9" w14:textId="00FDCF7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43B733A0" w14:textId="77777777" w:rsidTr="00B53C92">
        <w:trPr>
          <w:gridBefore w:val="1"/>
          <w:wBefore w:w="23" w:type="dxa"/>
          <w:jc w:val="center"/>
        </w:trPr>
        <w:tc>
          <w:tcPr>
            <w:tcW w:w="9904" w:type="dxa"/>
            <w:gridSpan w:val="16"/>
          </w:tcPr>
          <w:p w14:paraId="51304440" w14:textId="1BC9965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8 klasė</w:t>
            </w:r>
          </w:p>
        </w:tc>
      </w:tr>
      <w:tr w:rsidR="00F028BC" w:rsidRPr="00B70589" w14:paraId="23051950" w14:textId="77777777" w:rsidTr="00B53C92">
        <w:trPr>
          <w:gridBefore w:val="1"/>
          <w:wBefore w:w="23" w:type="dxa"/>
          <w:jc w:val="center"/>
        </w:trPr>
        <w:tc>
          <w:tcPr>
            <w:tcW w:w="671" w:type="dxa"/>
            <w:gridSpan w:val="2"/>
          </w:tcPr>
          <w:p w14:paraId="54F38033" w14:textId="3A07840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13</w:t>
            </w:r>
          </w:p>
        </w:tc>
        <w:tc>
          <w:tcPr>
            <w:tcW w:w="2016" w:type="dxa"/>
            <w:gridSpan w:val="5"/>
          </w:tcPr>
          <w:p w14:paraId="1C8A026A" w14:textId="7702129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Ostinas Fedosiukas</w:t>
            </w:r>
          </w:p>
        </w:tc>
        <w:tc>
          <w:tcPr>
            <w:tcW w:w="3657" w:type="dxa"/>
            <w:gridSpan w:val="4"/>
          </w:tcPr>
          <w:p w14:paraId="758B66D5" w14:textId="2590FAF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F500C5" w14:textId="45F9696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Jolanta Miliauskienė</w:t>
            </w:r>
          </w:p>
        </w:tc>
        <w:tc>
          <w:tcPr>
            <w:tcW w:w="1542" w:type="dxa"/>
            <w:gridSpan w:val="2"/>
          </w:tcPr>
          <w:p w14:paraId="752B8E75" w14:textId="0C4D04F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1ADF4FB6" w14:textId="77777777" w:rsidTr="00B53C92">
        <w:trPr>
          <w:gridBefore w:val="1"/>
          <w:wBefore w:w="23" w:type="dxa"/>
          <w:jc w:val="center"/>
        </w:trPr>
        <w:tc>
          <w:tcPr>
            <w:tcW w:w="671" w:type="dxa"/>
            <w:gridSpan w:val="2"/>
          </w:tcPr>
          <w:p w14:paraId="15A8E0D1" w14:textId="4288656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14</w:t>
            </w:r>
          </w:p>
        </w:tc>
        <w:tc>
          <w:tcPr>
            <w:tcW w:w="2016" w:type="dxa"/>
            <w:gridSpan w:val="5"/>
          </w:tcPr>
          <w:p w14:paraId="0AC561BC" w14:textId="05F50E7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Milena Mackelo</w:t>
            </w:r>
          </w:p>
        </w:tc>
        <w:tc>
          <w:tcPr>
            <w:tcW w:w="3657" w:type="dxa"/>
            <w:gridSpan w:val="4"/>
          </w:tcPr>
          <w:p w14:paraId="5143186D" w14:textId="07162F5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160CF11B" w14:textId="4923150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Ona Bevainienė</w:t>
            </w:r>
          </w:p>
        </w:tc>
        <w:tc>
          <w:tcPr>
            <w:tcW w:w="1542" w:type="dxa"/>
            <w:gridSpan w:val="2"/>
          </w:tcPr>
          <w:p w14:paraId="098A54AE" w14:textId="7DD1B04F"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7C345D85" w14:textId="77777777" w:rsidTr="00B53C92">
        <w:trPr>
          <w:gridBefore w:val="1"/>
          <w:wBefore w:w="23" w:type="dxa"/>
          <w:jc w:val="center"/>
        </w:trPr>
        <w:tc>
          <w:tcPr>
            <w:tcW w:w="671" w:type="dxa"/>
            <w:gridSpan w:val="2"/>
          </w:tcPr>
          <w:p w14:paraId="0401AAF3" w14:textId="4DE485E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15</w:t>
            </w:r>
          </w:p>
        </w:tc>
        <w:tc>
          <w:tcPr>
            <w:tcW w:w="2016" w:type="dxa"/>
            <w:gridSpan w:val="5"/>
          </w:tcPr>
          <w:p w14:paraId="4F07D7BC" w14:textId="1754755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Oskar Franckevič</w:t>
            </w:r>
          </w:p>
        </w:tc>
        <w:tc>
          <w:tcPr>
            <w:tcW w:w="3657" w:type="dxa"/>
            <w:gridSpan w:val="4"/>
          </w:tcPr>
          <w:p w14:paraId="7AEC2E9F" w14:textId="14C1E31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Calibri" w:hAnsi="Times New Roman" w:cs="Times New Roman"/>
                <w:kern w:val="0"/>
                <w:sz w:val="24"/>
                <w:szCs w:val="24"/>
                <w14:ligatures w14:val="none"/>
              </w:rPr>
              <w:t>Egliškių šv. Jono Bosko gimnazija</w:t>
            </w:r>
          </w:p>
        </w:tc>
        <w:tc>
          <w:tcPr>
            <w:tcW w:w="2018" w:type="dxa"/>
            <w:gridSpan w:val="3"/>
          </w:tcPr>
          <w:p w14:paraId="51C5761B" w14:textId="4D392ED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Irena Pukenienė</w:t>
            </w:r>
          </w:p>
        </w:tc>
        <w:tc>
          <w:tcPr>
            <w:tcW w:w="1542" w:type="dxa"/>
            <w:gridSpan w:val="2"/>
          </w:tcPr>
          <w:p w14:paraId="1F50DCD3" w14:textId="7B14C4E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0BF560A4" w14:textId="77777777" w:rsidTr="00B53C92">
        <w:trPr>
          <w:gridBefore w:val="1"/>
          <w:wBefore w:w="23" w:type="dxa"/>
          <w:jc w:val="center"/>
        </w:trPr>
        <w:tc>
          <w:tcPr>
            <w:tcW w:w="9904" w:type="dxa"/>
            <w:gridSpan w:val="16"/>
          </w:tcPr>
          <w:p w14:paraId="1D9F8671" w14:textId="5CB1D2C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MATEMATIKOS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70C5F6A3" w14:textId="77777777" w:rsidTr="00B53C92">
        <w:trPr>
          <w:gridBefore w:val="1"/>
          <w:wBefore w:w="23" w:type="dxa"/>
          <w:jc w:val="center"/>
        </w:trPr>
        <w:tc>
          <w:tcPr>
            <w:tcW w:w="9904" w:type="dxa"/>
            <w:gridSpan w:val="16"/>
          </w:tcPr>
          <w:p w14:paraId="673ED6DE" w14:textId="3994955F" w:rsidR="00F028BC" w:rsidRPr="00B70589" w:rsidRDefault="004A2A85"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w:t>
            </w:r>
            <w:r w:rsidR="00F028BC" w:rsidRPr="00B70589">
              <w:rPr>
                <w:rFonts w:ascii="Times New Roman" w:eastAsia="Times New Roman" w:hAnsi="Times New Roman" w:cs="Times New Roman"/>
                <w:bCs/>
                <w:kern w:val="0"/>
                <w:sz w:val="24"/>
                <w:szCs w:val="24"/>
                <w:lang w:eastAsia="ru-RU"/>
                <w14:ligatures w14:val="none"/>
              </w:rPr>
              <w:t>Laimėtojų n</w:t>
            </w:r>
            <w:r w:rsidR="00271621">
              <w:rPr>
                <w:rFonts w:ascii="Times New Roman" w:eastAsia="Times New Roman" w:hAnsi="Times New Roman" w:cs="Times New Roman"/>
                <w:bCs/>
                <w:kern w:val="0"/>
                <w:sz w:val="24"/>
                <w:szCs w:val="24"/>
                <w:lang w:eastAsia="ru-RU"/>
                <w14:ligatures w14:val="none"/>
              </w:rPr>
              <w:t>ebuvo</w:t>
            </w:r>
            <w:r w:rsidRPr="00B70589">
              <w:rPr>
                <w:rFonts w:ascii="Times New Roman" w:eastAsia="Times New Roman" w:hAnsi="Times New Roman" w:cs="Times New Roman"/>
                <w:bCs/>
                <w:kern w:val="0"/>
                <w:sz w:val="24"/>
                <w:szCs w:val="24"/>
                <w:lang w:eastAsia="ru-RU"/>
                <w14:ligatures w14:val="none"/>
              </w:rPr>
              <w:t>)</w:t>
            </w:r>
          </w:p>
        </w:tc>
      </w:tr>
      <w:tr w:rsidR="00F028BC" w:rsidRPr="00B70589" w14:paraId="459636B0" w14:textId="77777777" w:rsidTr="00B53C92">
        <w:trPr>
          <w:gridAfter w:val="1"/>
          <w:wAfter w:w="32" w:type="dxa"/>
          <w:jc w:val="center"/>
        </w:trPr>
        <w:tc>
          <w:tcPr>
            <w:tcW w:w="9895" w:type="dxa"/>
            <w:gridSpan w:val="16"/>
          </w:tcPr>
          <w:p w14:paraId="323C1249"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TECHNOLOGIJŲ</w:t>
            </w:r>
            <w:r w:rsidRPr="00B70589">
              <w:rPr>
                <w:rFonts w:ascii="Times New Roman" w:eastAsia="Times New Roman" w:hAnsi="Times New Roman" w:cs="Times New Roman"/>
                <w:b/>
                <w:kern w:val="0"/>
                <w:sz w:val="24"/>
                <w:szCs w:val="24"/>
                <w:lang w:eastAsia="ru-RU"/>
                <w14:ligatures w14:val="none"/>
              </w:rPr>
              <w:t xml:space="preserve"> rajoninė olimpiada </w:t>
            </w:r>
          </w:p>
        </w:tc>
      </w:tr>
      <w:tr w:rsidR="00F028BC" w:rsidRPr="00B70589" w14:paraId="1CDCE868" w14:textId="77777777" w:rsidTr="00B53C92">
        <w:trPr>
          <w:gridAfter w:val="1"/>
          <w:wAfter w:w="32" w:type="dxa"/>
          <w:jc w:val="center"/>
        </w:trPr>
        <w:tc>
          <w:tcPr>
            <w:tcW w:w="9895" w:type="dxa"/>
            <w:gridSpan w:val="16"/>
          </w:tcPr>
          <w:p w14:paraId="2EBCD24F" w14:textId="464FE9EB" w:rsidR="00F028BC" w:rsidRPr="00B70589" w:rsidRDefault="00F028B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7–8 klasės</w:t>
            </w:r>
          </w:p>
        </w:tc>
      </w:tr>
      <w:tr w:rsidR="00F028BC" w:rsidRPr="00B70589" w14:paraId="510BFA58" w14:textId="77777777" w:rsidTr="00B53C92">
        <w:trPr>
          <w:gridAfter w:val="1"/>
          <w:wAfter w:w="32" w:type="dxa"/>
          <w:jc w:val="center"/>
        </w:trPr>
        <w:tc>
          <w:tcPr>
            <w:tcW w:w="694" w:type="dxa"/>
            <w:gridSpan w:val="3"/>
          </w:tcPr>
          <w:p w14:paraId="61CCB11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15AA4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Sylvia Bogumilo</w:t>
            </w:r>
          </w:p>
        </w:tc>
        <w:tc>
          <w:tcPr>
            <w:tcW w:w="3645" w:type="dxa"/>
            <w:gridSpan w:val="4"/>
          </w:tcPr>
          <w:p w14:paraId="63D41F39" w14:textId="7D66402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05" w:type="dxa"/>
            <w:gridSpan w:val="3"/>
          </w:tcPr>
          <w:p w14:paraId="5BBEC810" w14:textId="56B72C92" w:rsidR="00F028BC" w:rsidRPr="00B70589" w:rsidRDefault="00F028BC" w:rsidP="00B70589">
            <w:pPr>
              <w:spacing w:after="0" w:line="240" w:lineRule="auto"/>
              <w:jc w:val="both"/>
              <w:rPr>
                <w:rFonts w:ascii="Times New Roman" w:eastAsia="Calibri" w:hAnsi="Times New Roman" w:cs="Times New Roman"/>
                <w:kern w:val="0"/>
                <w:sz w:val="24"/>
                <w:szCs w:val="24"/>
                <w:lang w:val="ru-RU" w:eastAsia="ru-RU"/>
                <w14:ligatures w14:val="none"/>
              </w:rPr>
            </w:pPr>
            <w:r w:rsidRPr="00B70589">
              <w:rPr>
                <w:rFonts w:ascii="Times New Roman" w:hAnsi="Times New Roman"/>
                <w:sz w:val="24"/>
                <w:szCs w:val="24"/>
              </w:rPr>
              <w:t>Irena Lesnevska</w:t>
            </w:r>
          </w:p>
        </w:tc>
        <w:tc>
          <w:tcPr>
            <w:tcW w:w="1541" w:type="dxa"/>
            <w:gridSpan w:val="2"/>
          </w:tcPr>
          <w:p w14:paraId="410DFF67" w14:textId="44A71C8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7F7CB799" w14:textId="77777777" w:rsidTr="00B53C92">
        <w:trPr>
          <w:gridAfter w:val="1"/>
          <w:wAfter w:w="32" w:type="dxa"/>
          <w:jc w:val="center"/>
        </w:trPr>
        <w:tc>
          <w:tcPr>
            <w:tcW w:w="694" w:type="dxa"/>
            <w:gridSpan w:val="3"/>
          </w:tcPr>
          <w:p w14:paraId="538FD956"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59FEFF59" w:rsidR="00F028BC" w:rsidRPr="00B70589" w:rsidRDefault="00F028BC"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hAnsi="Times New Roman"/>
                <w:sz w:val="24"/>
                <w:szCs w:val="24"/>
              </w:rPr>
              <w:t>Saulė Lindaitė</w:t>
            </w:r>
          </w:p>
        </w:tc>
        <w:tc>
          <w:tcPr>
            <w:tcW w:w="3645" w:type="dxa"/>
            <w:gridSpan w:val="4"/>
          </w:tcPr>
          <w:p w14:paraId="7A6D4F02" w14:textId="2696E707" w:rsidR="00F028BC" w:rsidRPr="00B70589" w:rsidRDefault="00F028BC"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Riešės gimnazija</w:t>
            </w:r>
          </w:p>
        </w:tc>
        <w:tc>
          <w:tcPr>
            <w:tcW w:w="2005" w:type="dxa"/>
            <w:gridSpan w:val="3"/>
          </w:tcPr>
          <w:p w14:paraId="4E7CE7F4" w14:textId="0629CE6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Jolanta Kerinienė</w:t>
            </w:r>
          </w:p>
        </w:tc>
        <w:tc>
          <w:tcPr>
            <w:tcW w:w="1541" w:type="dxa"/>
            <w:gridSpan w:val="2"/>
          </w:tcPr>
          <w:p w14:paraId="28DB4898" w14:textId="735CC131"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5D7A882F" w14:textId="77777777" w:rsidTr="00B53C92">
        <w:trPr>
          <w:gridAfter w:val="1"/>
          <w:wAfter w:w="32" w:type="dxa"/>
          <w:jc w:val="center"/>
        </w:trPr>
        <w:tc>
          <w:tcPr>
            <w:tcW w:w="694" w:type="dxa"/>
            <w:gridSpan w:val="3"/>
          </w:tcPr>
          <w:p w14:paraId="6E9C5440"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486C5A67" w:rsidR="00F028BC" w:rsidRPr="00B70589" w:rsidRDefault="00F028BC" w:rsidP="00B70589">
            <w:pPr>
              <w:spacing w:after="0" w:line="240" w:lineRule="auto"/>
              <w:jc w:val="both"/>
              <w:rPr>
                <w:rFonts w:ascii="Times New Roman" w:eastAsia="SimSun" w:hAnsi="Times New Roman" w:cs="Times New Roman"/>
                <w:kern w:val="0"/>
                <w:sz w:val="24"/>
                <w:szCs w:val="24"/>
                <w:shd w:val="clear" w:color="auto" w:fill="FFFFFF"/>
                <w14:ligatures w14:val="none"/>
              </w:rPr>
            </w:pPr>
            <w:r w:rsidRPr="00B70589">
              <w:rPr>
                <w:rFonts w:ascii="Times New Roman" w:hAnsi="Times New Roman"/>
                <w:sz w:val="24"/>
                <w:szCs w:val="24"/>
              </w:rPr>
              <w:t>Karina Klimovič</w:t>
            </w:r>
          </w:p>
        </w:tc>
        <w:tc>
          <w:tcPr>
            <w:tcW w:w="3645" w:type="dxa"/>
            <w:gridSpan w:val="4"/>
          </w:tcPr>
          <w:p w14:paraId="3B9BC198" w14:textId="55DEA0E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Kalvelių Stanislavo Moniuškos gimnazija</w:t>
            </w:r>
          </w:p>
        </w:tc>
        <w:tc>
          <w:tcPr>
            <w:tcW w:w="2005" w:type="dxa"/>
            <w:gridSpan w:val="3"/>
          </w:tcPr>
          <w:p w14:paraId="615EC1CD" w14:textId="2A7850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Teresa Narvoiš</w:t>
            </w:r>
          </w:p>
        </w:tc>
        <w:tc>
          <w:tcPr>
            <w:tcW w:w="1541" w:type="dxa"/>
            <w:gridSpan w:val="2"/>
          </w:tcPr>
          <w:p w14:paraId="0B3DD0A9" w14:textId="6B8E534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39EF9265" w14:textId="77777777" w:rsidTr="00B53C92">
        <w:trPr>
          <w:gridAfter w:val="1"/>
          <w:wAfter w:w="32" w:type="dxa"/>
          <w:jc w:val="center"/>
        </w:trPr>
        <w:tc>
          <w:tcPr>
            <w:tcW w:w="9895" w:type="dxa"/>
            <w:gridSpan w:val="16"/>
          </w:tcPr>
          <w:p w14:paraId="40C75408" w14:textId="1C75EF1C" w:rsidR="00F028BC" w:rsidRPr="00B70589" w:rsidRDefault="00F028B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9–10 klasės</w:t>
            </w:r>
          </w:p>
        </w:tc>
      </w:tr>
      <w:tr w:rsidR="00F028BC" w:rsidRPr="00B70589" w14:paraId="74D6DE4B" w14:textId="77777777" w:rsidTr="00B53C92">
        <w:trPr>
          <w:gridAfter w:val="1"/>
          <w:wAfter w:w="32" w:type="dxa"/>
          <w:jc w:val="center"/>
        </w:trPr>
        <w:tc>
          <w:tcPr>
            <w:tcW w:w="694" w:type="dxa"/>
            <w:gridSpan w:val="3"/>
          </w:tcPr>
          <w:p w14:paraId="36CFFE37" w14:textId="07DF88E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64584F6E" w14:textId="4D2B9E7D" w:rsidR="00F028BC" w:rsidRPr="00B70589" w:rsidRDefault="00F028BC"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hAnsi="Times New Roman"/>
                <w:sz w:val="24"/>
                <w:szCs w:val="24"/>
              </w:rPr>
              <w:t>Jonas Čėsna</w:t>
            </w:r>
          </w:p>
        </w:tc>
        <w:tc>
          <w:tcPr>
            <w:tcW w:w="3645" w:type="dxa"/>
            <w:gridSpan w:val="4"/>
          </w:tcPr>
          <w:p w14:paraId="2AEC2BCB" w14:textId="1D6C0D3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Rudaminos „Ryto“ gimnazija</w:t>
            </w:r>
          </w:p>
        </w:tc>
        <w:tc>
          <w:tcPr>
            <w:tcW w:w="2005" w:type="dxa"/>
            <w:gridSpan w:val="3"/>
          </w:tcPr>
          <w:p w14:paraId="4158D5C0" w14:textId="554478E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Jūratė Savičienė</w:t>
            </w:r>
          </w:p>
        </w:tc>
        <w:tc>
          <w:tcPr>
            <w:tcW w:w="1541" w:type="dxa"/>
            <w:gridSpan w:val="2"/>
          </w:tcPr>
          <w:p w14:paraId="080CF9C6" w14:textId="3EDE57E2"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62AB59BB" w14:textId="77777777" w:rsidTr="00B53C92">
        <w:trPr>
          <w:gridAfter w:val="1"/>
          <w:wAfter w:w="32" w:type="dxa"/>
          <w:jc w:val="center"/>
        </w:trPr>
        <w:tc>
          <w:tcPr>
            <w:tcW w:w="694" w:type="dxa"/>
            <w:gridSpan w:val="3"/>
          </w:tcPr>
          <w:p w14:paraId="721ADA61" w14:textId="0F361A3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0B38B440" w14:textId="72DE5483" w:rsidR="00F028BC" w:rsidRPr="00B70589" w:rsidRDefault="00F028BC" w:rsidP="00B70589">
            <w:pPr>
              <w:spacing w:after="0" w:line="240" w:lineRule="auto"/>
              <w:jc w:val="both"/>
              <w:rPr>
                <w:rFonts w:ascii="Times New Roman" w:eastAsia="SimSun" w:hAnsi="Times New Roman" w:cs="Times New Roman"/>
                <w:bCs/>
                <w:kern w:val="0"/>
                <w:sz w:val="24"/>
                <w:szCs w:val="24"/>
                <w14:ligatures w14:val="none"/>
              </w:rPr>
            </w:pPr>
            <w:r w:rsidRPr="00B70589">
              <w:rPr>
                <w:rFonts w:ascii="Times New Roman" w:hAnsi="Times New Roman" w:cs="Times New Roman"/>
                <w:sz w:val="24"/>
                <w:szCs w:val="24"/>
              </w:rPr>
              <w:t>Dorota Dakševič</w:t>
            </w:r>
          </w:p>
        </w:tc>
        <w:tc>
          <w:tcPr>
            <w:tcW w:w="3645" w:type="dxa"/>
            <w:gridSpan w:val="4"/>
          </w:tcPr>
          <w:p w14:paraId="1967BC37" w14:textId="565D1681"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 xml:space="preserve">Rukainių gimnazija </w:t>
            </w:r>
          </w:p>
        </w:tc>
        <w:tc>
          <w:tcPr>
            <w:tcW w:w="2005" w:type="dxa"/>
            <w:gridSpan w:val="3"/>
          </w:tcPr>
          <w:p w14:paraId="3BAC4FF7" w14:textId="4C3548E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Violeta Petkevič</w:t>
            </w:r>
          </w:p>
        </w:tc>
        <w:tc>
          <w:tcPr>
            <w:tcW w:w="1541" w:type="dxa"/>
            <w:gridSpan w:val="2"/>
          </w:tcPr>
          <w:p w14:paraId="5C84833B" w14:textId="3339967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1D024D5" w14:textId="77777777" w:rsidTr="00B53C92">
        <w:trPr>
          <w:gridAfter w:val="1"/>
          <w:wAfter w:w="32" w:type="dxa"/>
          <w:jc w:val="center"/>
        </w:trPr>
        <w:tc>
          <w:tcPr>
            <w:tcW w:w="694" w:type="dxa"/>
            <w:gridSpan w:val="3"/>
          </w:tcPr>
          <w:p w14:paraId="629E38F8" w14:textId="46F84048"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6AFC5A5B" w14:textId="434D1117" w:rsidR="00F028BC" w:rsidRPr="00B70589" w:rsidRDefault="00F028BC" w:rsidP="00B70589">
            <w:pPr>
              <w:spacing w:after="0" w:line="240" w:lineRule="auto"/>
              <w:jc w:val="both"/>
              <w:rPr>
                <w:rFonts w:ascii="Times New Roman" w:eastAsia="SimSun" w:hAnsi="Times New Roman" w:cs="Times New Roman"/>
                <w:bCs/>
                <w:kern w:val="0"/>
                <w:sz w:val="24"/>
                <w:szCs w:val="24"/>
                <w14:ligatures w14:val="none"/>
              </w:rPr>
            </w:pPr>
            <w:r w:rsidRPr="00B70589">
              <w:rPr>
                <w:rFonts w:ascii="Times New Roman" w:hAnsi="Times New Roman"/>
                <w:sz w:val="24"/>
                <w:szCs w:val="24"/>
              </w:rPr>
              <w:t>Dorota Sosnovska</w:t>
            </w:r>
          </w:p>
        </w:tc>
        <w:tc>
          <w:tcPr>
            <w:tcW w:w="3645" w:type="dxa"/>
            <w:gridSpan w:val="4"/>
          </w:tcPr>
          <w:p w14:paraId="6E235436" w14:textId="7E95875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Kyviškių pagrindinė mokykla</w:t>
            </w:r>
          </w:p>
        </w:tc>
        <w:tc>
          <w:tcPr>
            <w:tcW w:w="2005" w:type="dxa"/>
            <w:gridSpan w:val="3"/>
          </w:tcPr>
          <w:p w14:paraId="5C627EE5" w14:textId="49768C6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Violeta Petkevič</w:t>
            </w:r>
          </w:p>
        </w:tc>
        <w:tc>
          <w:tcPr>
            <w:tcW w:w="1541" w:type="dxa"/>
            <w:gridSpan w:val="2"/>
          </w:tcPr>
          <w:p w14:paraId="49AB0AF5" w14:textId="63F4CC8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2E3D053B" w14:textId="77777777" w:rsidTr="00B53C92">
        <w:trPr>
          <w:gridAfter w:val="1"/>
          <w:wAfter w:w="32" w:type="dxa"/>
          <w:jc w:val="center"/>
        </w:trPr>
        <w:tc>
          <w:tcPr>
            <w:tcW w:w="9895" w:type="dxa"/>
            <w:gridSpan w:val="16"/>
          </w:tcPr>
          <w:p w14:paraId="2BEFEBFD" w14:textId="1955543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hAnsi="Times New Roman"/>
                <w:sz w:val="24"/>
                <w:szCs w:val="24"/>
              </w:rPr>
              <w:t>11–12 klasės</w:t>
            </w:r>
          </w:p>
        </w:tc>
      </w:tr>
      <w:tr w:rsidR="00F028BC" w:rsidRPr="00B70589" w14:paraId="0CE7C260" w14:textId="77777777" w:rsidTr="00B53C92">
        <w:trPr>
          <w:gridAfter w:val="1"/>
          <w:wAfter w:w="32" w:type="dxa"/>
          <w:jc w:val="center"/>
        </w:trPr>
        <w:tc>
          <w:tcPr>
            <w:tcW w:w="694" w:type="dxa"/>
            <w:gridSpan w:val="3"/>
          </w:tcPr>
          <w:p w14:paraId="7F24006A" w14:textId="37A9625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2330DAC5" w14:textId="1BCBDED1" w:rsidR="00F028BC" w:rsidRPr="00B70589" w:rsidRDefault="00F028BC" w:rsidP="00B70589">
            <w:pPr>
              <w:spacing w:after="0" w:line="240" w:lineRule="auto"/>
              <w:jc w:val="both"/>
              <w:rPr>
                <w:rFonts w:ascii="Times New Roman" w:hAnsi="Times New Roman"/>
                <w:sz w:val="24"/>
                <w:szCs w:val="24"/>
              </w:rPr>
            </w:pPr>
            <w:r w:rsidRPr="00B70589">
              <w:rPr>
                <w:rFonts w:ascii="Times New Roman" w:hAnsi="Times New Roman"/>
                <w:sz w:val="24"/>
                <w:szCs w:val="24"/>
              </w:rPr>
              <w:t>Gabriela Zapolska</w:t>
            </w:r>
          </w:p>
        </w:tc>
        <w:tc>
          <w:tcPr>
            <w:tcW w:w="3645" w:type="dxa"/>
            <w:gridSpan w:val="4"/>
          </w:tcPr>
          <w:p w14:paraId="24457F93" w14:textId="772FB3A4" w:rsidR="00F028BC" w:rsidRPr="00B70589" w:rsidRDefault="00F028BC" w:rsidP="00B70589">
            <w:pPr>
              <w:spacing w:after="0" w:line="240" w:lineRule="auto"/>
              <w:jc w:val="left"/>
              <w:rPr>
                <w:rFonts w:ascii="Times New Roman" w:hAnsi="Times New Roman"/>
                <w:sz w:val="24"/>
                <w:szCs w:val="24"/>
              </w:rPr>
            </w:pPr>
            <w:r w:rsidRPr="00B70589">
              <w:rPr>
                <w:rFonts w:ascii="Times New Roman" w:hAnsi="Times New Roman"/>
                <w:sz w:val="24"/>
                <w:szCs w:val="24"/>
              </w:rPr>
              <w:t>Nemenčinės Gedimino gimnazija</w:t>
            </w:r>
          </w:p>
        </w:tc>
        <w:tc>
          <w:tcPr>
            <w:tcW w:w="2005" w:type="dxa"/>
            <w:gridSpan w:val="3"/>
          </w:tcPr>
          <w:p w14:paraId="193BF33C" w14:textId="7C0B91DC" w:rsidR="00F028BC" w:rsidRPr="00B70589" w:rsidRDefault="00F028BC" w:rsidP="00B70589">
            <w:pPr>
              <w:spacing w:after="0" w:line="240" w:lineRule="auto"/>
              <w:jc w:val="left"/>
              <w:rPr>
                <w:rFonts w:ascii="Times New Roman" w:hAnsi="Times New Roman"/>
                <w:sz w:val="24"/>
                <w:szCs w:val="24"/>
              </w:rPr>
            </w:pPr>
            <w:r w:rsidRPr="00B70589">
              <w:rPr>
                <w:rFonts w:ascii="Times New Roman" w:hAnsi="Times New Roman" w:cs="Times New Roman"/>
                <w:sz w:val="24"/>
                <w:szCs w:val="24"/>
              </w:rPr>
              <w:t>Daiva Kurpienė</w:t>
            </w:r>
          </w:p>
        </w:tc>
        <w:tc>
          <w:tcPr>
            <w:tcW w:w="1541" w:type="dxa"/>
            <w:gridSpan w:val="2"/>
          </w:tcPr>
          <w:p w14:paraId="2BEF0D8E" w14:textId="62E7ABB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061D2214" w14:textId="77777777" w:rsidTr="00B53C92">
        <w:trPr>
          <w:gridAfter w:val="1"/>
          <w:wAfter w:w="32" w:type="dxa"/>
          <w:jc w:val="center"/>
        </w:trPr>
        <w:tc>
          <w:tcPr>
            <w:tcW w:w="9895" w:type="dxa"/>
            <w:gridSpan w:val="16"/>
          </w:tcPr>
          <w:p w14:paraId="2F41B08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lastRenderedPageBreak/>
              <w:t>ISTORIJOS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11645023" w14:textId="77777777" w:rsidTr="00B53C92">
        <w:trPr>
          <w:gridAfter w:val="1"/>
          <w:wAfter w:w="32" w:type="dxa"/>
          <w:jc w:val="center"/>
        </w:trPr>
        <w:tc>
          <w:tcPr>
            <w:tcW w:w="694" w:type="dxa"/>
            <w:gridSpan w:val="3"/>
          </w:tcPr>
          <w:p w14:paraId="39DAF3EA" w14:textId="4BA239F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1FCC2FE7" w14:textId="3B07211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Simona Paliukėnaitė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75666DD" w14:textId="1B8E76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Pr>
          <w:p w14:paraId="48B52418" w14:textId="06A32E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Virginija Bučinskienė</w:t>
            </w:r>
          </w:p>
        </w:tc>
        <w:tc>
          <w:tcPr>
            <w:tcW w:w="1541" w:type="dxa"/>
            <w:gridSpan w:val="2"/>
          </w:tcPr>
          <w:p w14:paraId="683697A4" w14:textId="4FA6BAB9"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44E2E638" w14:textId="77777777" w:rsidTr="00B53C92">
        <w:trPr>
          <w:gridAfter w:val="1"/>
          <w:wAfter w:w="32" w:type="dxa"/>
          <w:jc w:val="center"/>
        </w:trPr>
        <w:tc>
          <w:tcPr>
            <w:tcW w:w="694" w:type="dxa"/>
            <w:gridSpan w:val="3"/>
          </w:tcPr>
          <w:p w14:paraId="267C7C21" w14:textId="2997021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10B2C5D9" w14:textId="55F63F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hAnsi="Times New Roman" w:cs="Times New Roman"/>
                <w:sz w:val="24"/>
                <w:szCs w:val="24"/>
              </w:rPr>
              <w:t>Adelė Jacevičiūtė</w:t>
            </w:r>
          </w:p>
        </w:tc>
        <w:tc>
          <w:tcPr>
            <w:tcW w:w="3645" w:type="dxa"/>
            <w:gridSpan w:val="4"/>
          </w:tcPr>
          <w:p w14:paraId="355CD0BA" w14:textId="62E51F7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44C04091" w14:textId="0AF5E2D1"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Virginija Giedraitytė</w:t>
            </w:r>
          </w:p>
        </w:tc>
        <w:tc>
          <w:tcPr>
            <w:tcW w:w="1541" w:type="dxa"/>
            <w:gridSpan w:val="2"/>
          </w:tcPr>
          <w:p w14:paraId="1E79E214" w14:textId="460AE9B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2655A9B" w14:textId="77777777" w:rsidTr="00B53C92">
        <w:trPr>
          <w:gridAfter w:val="1"/>
          <w:wAfter w:w="32" w:type="dxa"/>
          <w:jc w:val="center"/>
        </w:trPr>
        <w:tc>
          <w:tcPr>
            <w:tcW w:w="694" w:type="dxa"/>
            <w:gridSpan w:val="3"/>
          </w:tcPr>
          <w:p w14:paraId="50631539"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597BB68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0D9B8294" w14:textId="252C7A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Pagirių gimnazija</w:t>
            </w:r>
          </w:p>
        </w:tc>
        <w:tc>
          <w:tcPr>
            <w:tcW w:w="2005" w:type="dxa"/>
            <w:gridSpan w:val="3"/>
          </w:tcPr>
          <w:p w14:paraId="21ED2210" w14:textId="47EAFC0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Milda Gintautė</w:t>
            </w:r>
          </w:p>
        </w:tc>
        <w:tc>
          <w:tcPr>
            <w:tcW w:w="1541" w:type="dxa"/>
            <w:gridSpan w:val="2"/>
          </w:tcPr>
          <w:p w14:paraId="21407F6E" w14:textId="70D5BE6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4C70CC32" w14:textId="77777777" w:rsidTr="00B53C92">
        <w:trPr>
          <w:gridAfter w:val="1"/>
          <w:wAfter w:w="32" w:type="dxa"/>
          <w:jc w:val="center"/>
        </w:trPr>
        <w:tc>
          <w:tcPr>
            <w:tcW w:w="9895" w:type="dxa"/>
            <w:gridSpan w:val="16"/>
          </w:tcPr>
          <w:p w14:paraId="31A9716A"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GEOGRAFIJOS</w:t>
            </w:r>
            <w:r w:rsidRPr="00B70589">
              <w:rPr>
                <w:rFonts w:ascii="Times New Roman" w:eastAsia="Times New Roman" w:hAnsi="Times New Roman" w:cs="Times New Roman"/>
                <w:b/>
                <w:kern w:val="0"/>
                <w:sz w:val="24"/>
                <w:szCs w:val="24"/>
                <w:lang w:val="ru-RU" w:eastAsia="ru-RU"/>
                <w14:ligatures w14:val="none"/>
              </w:rPr>
              <w:t xml:space="preserve"> </w:t>
            </w:r>
            <w:r w:rsidRPr="00B70589">
              <w:rPr>
                <w:rFonts w:ascii="Times New Roman" w:eastAsia="Times New Roman" w:hAnsi="Times New Roman" w:cs="Times New Roman"/>
                <w:b/>
                <w:kern w:val="0"/>
                <w:sz w:val="24"/>
                <w:szCs w:val="24"/>
                <w:lang w:eastAsia="ru-RU"/>
                <w14:ligatures w14:val="none"/>
              </w:rPr>
              <w:t>rajoninė olimpiada</w:t>
            </w:r>
          </w:p>
        </w:tc>
      </w:tr>
      <w:tr w:rsidR="00F028BC" w:rsidRPr="00B70589" w14:paraId="6F4D5B96" w14:textId="77777777" w:rsidTr="00B53C92">
        <w:trPr>
          <w:gridAfter w:val="1"/>
          <w:wAfter w:w="32" w:type="dxa"/>
          <w:jc w:val="center"/>
        </w:trPr>
        <w:tc>
          <w:tcPr>
            <w:tcW w:w="694" w:type="dxa"/>
            <w:gridSpan w:val="3"/>
          </w:tcPr>
          <w:p w14:paraId="1E566818"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Milda Buinovskytė </w:t>
            </w:r>
          </w:p>
        </w:tc>
        <w:tc>
          <w:tcPr>
            <w:tcW w:w="3645" w:type="dxa"/>
            <w:gridSpan w:val="4"/>
          </w:tcPr>
          <w:p w14:paraId="0F5D9A0C" w14:textId="682628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28556696" w14:textId="2D606E7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772424A4" w14:textId="77777777" w:rsidTr="00B53C92">
        <w:trPr>
          <w:gridAfter w:val="1"/>
          <w:wAfter w:w="32" w:type="dxa"/>
          <w:jc w:val="center"/>
        </w:trPr>
        <w:tc>
          <w:tcPr>
            <w:tcW w:w="694" w:type="dxa"/>
            <w:gridSpan w:val="3"/>
          </w:tcPr>
          <w:p w14:paraId="05BF743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2885DA1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Martin Jackov</w:t>
            </w:r>
          </w:p>
        </w:tc>
        <w:tc>
          <w:tcPr>
            <w:tcW w:w="3645" w:type="dxa"/>
            <w:gridSpan w:val="4"/>
          </w:tcPr>
          <w:p w14:paraId="56BD5D03" w14:textId="05A67C2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Paberžės ,,Verdenės“ gimnazija</w:t>
            </w:r>
          </w:p>
        </w:tc>
        <w:tc>
          <w:tcPr>
            <w:tcW w:w="2005" w:type="dxa"/>
            <w:gridSpan w:val="3"/>
          </w:tcPr>
          <w:p w14:paraId="39A611E2" w14:textId="1BA6C33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Vytautas Gražys</w:t>
            </w:r>
          </w:p>
        </w:tc>
        <w:tc>
          <w:tcPr>
            <w:tcW w:w="1541" w:type="dxa"/>
            <w:gridSpan w:val="2"/>
          </w:tcPr>
          <w:p w14:paraId="3308E41E" w14:textId="7F6CBF0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2D6694C3" w14:textId="77777777" w:rsidTr="00B53C92">
        <w:trPr>
          <w:gridAfter w:val="1"/>
          <w:wAfter w:w="32" w:type="dxa"/>
          <w:jc w:val="center"/>
        </w:trPr>
        <w:tc>
          <w:tcPr>
            <w:tcW w:w="694" w:type="dxa"/>
            <w:gridSpan w:val="3"/>
          </w:tcPr>
          <w:p w14:paraId="409EAE4D"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22918A3B" w14:textId="09EA384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Dominik Subotovič</w:t>
            </w:r>
          </w:p>
        </w:tc>
        <w:tc>
          <w:tcPr>
            <w:tcW w:w="3645" w:type="dxa"/>
            <w:gridSpan w:val="4"/>
          </w:tcPr>
          <w:p w14:paraId="4470AD22" w14:textId="797CEA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Asta Pakalnienė</w:t>
            </w:r>
          </w:p>
        </w:tc>
        <w:tc>
          <w:tcPr>
            <w:tcW w:w="1541" w:type="dxa"/>
            <w:gridSpan w:val="2"/>
          </w:tcPr>
          <w:p w14:paraId="1B9E927D" w14:textId="5D736AF9"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2BEA2552" w14:textId="77777777" w:rsidTr="00B53C92">
        <w:trPr>
          <w:gridAfter w:val="1"/>
          <w:wAfter w:w="32" w:type="dxa"/>
          <w:jc w:val="center"/>
        </w:trPr>
        <w:tc>
          <w:tcPr>
            <w:tcW w:w="9895" w:type="dxa"/>
            <w:gridSpan w:val="16"/>
          </w:tcPr>
          <w:p w14:paraId="5AC0A797" w14:textId="169CF82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GEOGRAFIJOS</w:t>
            </w:r>
            <w:r w:rsidRPr="00B70589">
              <w:rPr>
                <w:rFonts w:ascii="Times New Roman" w:eastAsia="Times New Roman" w:hAnsi="Times New Roman" w:cs="Times New Roman"/>
                <w:b/>
                <w:kern w:val="0"/>
                <w:sz w:val="24"/>
                <w:szCs w:val="24"/>
                <w:lang w:eastAsia="ru-RU"/>
                <w14:ligatures w14:val="none"/>
              </w:rPr>
              <w:t xml:space="preserve"> konkursas ,,Geriausias šeštokas“</w:t>
            </w:r>
          </w:p>
        </w:tc>
      </w:tr>
      <w:tr w:rsidR="00F028BC" w:rsidRPr="00B70589" w14:paraId="5E5D05CC" w14:textId="77777777" w:rsidTr="00B53C92">
        <w:trPr>
          <w:gridAfter w:val="1"/>
          <w:wAfter w:w="32" w:type="dxa"/>
          <w:jc w:val="center"/>
        </w:trPr>
        <w:tc>
          <w:tcPr>
            <w:tcW w:w="694" w:type="dxa"/>
            <w:gridSpan w:val="3"/>
          </w:tcPr>
          <w:p w14:paraId="3A695599" w14:textId="1EE81EF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605A62C" w14:textId="7310C1F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Kristina Dabašinskaitė</w:t>
            </w:r>
          </w:p>
        </w:tc>
        <w:tc>
          <w:tcPr>
            <w:tcW w:w="3645" w:type="dxa"/>
            <w:gridSpan w:val="4"/>
          </w:tcPr>
          <w:p w14:paraId="51C4CCC9" w14:textId="400B1DA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05F11CF4" w14:textId="3DC69E8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0DF07FA1" w14:textId="2FC3F0D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401FE8DF" w14:textId="77777777" w:rsidTr="00B53C92">
        <w:trPr>
          <w:gridAfter w:val="1"/>
          <w:wAfter w:w="32" w:type="dxa"/>
          <w:jc w:val="center"/>
        </w:trPr>
        <w:tc>
          <w:tcPr>
            <w:tcW w:w="694" w:type="dxa"/>
            <w:gridSpan w:val="3"/>
          </w:tcPr>
          <w:p w14:paraId="1C7F289B" w14:textId="49F807A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554571BD" w14:textId="013BD51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Dominykas Milinkevičius</w:t>
            </w:r>
          </w:p>
        </w:tc>
        <w:tc>
          <w:tcPr>
            <w:tcW w:w="3645" w:type="dxa"/>
            <w:gridSpan w:val="4"/>
          </w:tcPr>
          <w:p w14:paraId="642938AC" w14:textId="3AA49F5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C701699" w14:textId="47F8B57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131FA594" w14:textId="3C49DD4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14085E21" w14:textId="77777777" w:rsidTr="00B53C92">
        <w:trPr>
          <w:gridAfter w:val="1"/>
          <w:wAfter w:w="32" w:type="dxa"/>
          <w:jc w:val="center"/>
        </w:trPr>
        <w:tc>
          <w:tcPr>
            <w:tcW w:w="694" w:type="dxa"/>
            <w:gridSpan w:val="3"/>
          </w:tcPr>
          <w:p w14:paraId="1E719EF3" w14:textId="4B4A4E0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7EB8D46" w14:textId="16A82B7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Gustas Čiuliepa </w:t>
            </w:r>
          </w:p>
        </w:tc>
        <w:tc>
          <w:tcPr>
            <w:tcW w:w="3645" w:type="dxa"/>
            <w:gridSpan w:val="4"/>
          </w:tcPr>
          <w:p w14:paraId="7297645C" w14:textId="5BD2599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4F20486" w14:textId="54D369C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Asta Pakalnienė</w:t>
            </w:r>
          </w:p>
        </w:tc>
        <w:tc>
          <w:tcPr>
            <w:tcW w:w="1541" w:type="dxa"/>
            <w:gridSpan w:val="2"/>
          </w:tcPr>
          <w:p w14:paraId="43A4601F" w14:textId="3FB57984"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3DA24C35" w14:textId="77777777" w:rsidTr="00B53C92">
        <w:trPr>
          <w:gridAfter w:val="1"/>
          <w:wAfter w:w="32" w:type="dxa"/>
          <w:jc w:val="center"/>
        </w:trPr>
        <w:tc>
          <w:tcPr>
            <w:tcW w:w="694" w:type="dxa"/>
            <w:gridSpan w:val="3"/>
          </w:tcPr>
          <w:p w14:paraId="0FAA5139" w14:textId="1652653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13FAB142" w14:textId="61A9B76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Adriana Lapinska</w:t>
            </w:r>
          </w:p>
        </w:tc>
        <w:tc>
          <w:tcPr>
            <w:tcW w:w="3645" w:type="dxa"/>
            <w:gridSpan w:val="4"/>
          </w:tcPr>
          <w:p w14:paraId="136EE847" w14:textId="40099B1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20D1A138" w14:textId="1C5B707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Česlava Šablinska</w:t>
            </w:r>
          </w:p>
        </w:tc>
        <w:tc>
          <w:tcPr>
            <w:tcW w:w="1541" w:type="dxa"/>
            <w:gridSpan w:val="2"/>
          </w:tcPr>
          <w:p w14:paraId="2522A861" w14:textId="3039A07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599C7B76" w14:textId="77777777" w:rsidTr="00B53C92">
        <w:trPr>
          <w:gridAfter w:val="1"/>
          <w:wAfter w:w="32" w:type="dxa"/>
          <w:trHeight w:val="335"/>
          <w:jc w:val="center"/>
        </w:trPr>
        <w:tc>
          <w:tcPr>
            <w:tcW w:w="9895" w:type="dxa"/>
            <w:gridSpan w:val="16"/>
          </w:tcPr>
          <w:p w14:paraId="0137ED6F" w14:textId="45C20BB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 xml:space="preserve">LENKŲ KALBOS </w:t>
            </w:r>
            <w:r w:rsidRPr="00B70589">
              <w:rPr>
                <w:rFonts w:ascii="Times New Roman" w:eastAsia="Times New Roman" w:hAnsi="Times New Roman" w:cs="Times New Roman"/>
                <w:b/>
                <w:kern w:val="0"/>
                <w:sz w:val="24"/>
                <w:szCs w:val="24"/>
                <w:lang w:eastAsia="ru-RU"/>
                <w14:ligatures w14:val="none"/>
              </w:rPr>
              <w:t>rajoninė olimpiada</w:t>
            </w:r>
          </w:p>
        </w:tc>
      </w:tr>
      <w:tr w:rsidR="00F028BC" w:rsidRPr="00B70589" w14:paraId="2977DBC6" w14:textId="77777777" w:rsidTr="00B53C92">
        <w:trPr>
          <w:gridAfter w:val="1"/>
          <w:wAfter w:w="32" w:type="dxa"/>
          <w:jc w:val="center"/>
        </w:trPr>
        <w:tc>
          <w:tcPr>
            <w:tcW w:w="694" w:type="dxa"/>
            <w:gridSpan w:val="3"/>
          </w:tcPr>
          <w:p w14:paraId="63394A4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27E3D7D2" w14:textId="40ED530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Maksimiljan Bastin </w:t>
            </w:r>
          </w:p>
        </w:tc>
        <w:tc>
          <w:tcPr>
            <w:tcW w:w="3645" w:type="dxa"/>
            <w:gridSpan w:val="4"/>
          </w:tcPr>
          <w:p w14:paraId="7FE6A7A7"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Ferdinando</w:t>
            </w:r>
          </w:p>
          <w:p w14:paraId="6ADB4C15" w14:textId="4EBAB76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Ruščico gimnazija</w:t>
            </w:r>
          </w:p>
        </w:tc>
        <w:tc>
          <w:tcPr>
            <w:tcW w:w="2005" w:type="dxa"/>
            <w:gridSpan w:val="3"/>
          </w:tcPr>
          <w:p w14:paraId="7A02B5B1" w14:textId="6C1B4030"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Ilona Herman</w:t>
            </w:r>
          </w:p>
        </w:tc>
        <w:tc>
          <w:tcPr>
            <w:tcW w:w="1541" w:type="dxa"/>
            <w:gridSpan w:val="2"/>
          </w:tcPr>
          <w:p w14:paraId="55012F13" w14:textId="6C7A53BE"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w:t>
            </w:r>
          </w:p>
        </w:tc>
      </w:tr>
      <w:tr w:rsidR="00F028BC" w:rsidRPr="00B70589" w14:paraId="0A06B56B" w14:textId="77777777" w:rsidTr="00B53C92">
        <w:trPr>
          <w:gridAfter w:val="1"/>
          <w:wAfter w:w="32" w:type="dxa"/>
          <w:jc w:val="center"/>
        </w:trPr>
        <w:tc>
          <w:tcPr>
            <w:tcW w:w="694" w:type="dxa"/>
            <w:gridSpan w:val="3"/>
          </w:tcPr>
          <w:p w14:paraId="7636F5AC"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357BB0E9" w14:textId="63D687C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 xml:space="preserve">Edvin Zabelo </w:t>
            </w:r>
          </w:p>
        </w:tc>
        <w:tc>
          <w:tcPr>
            <w:tcW w:w="3645" w:type="dxa"/>
            <w:gridSpan w:val="4"/>
          </w:tcPr>
          <w:p w14:paraId="653EA3FF" w14:textId="057AD05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Egliškių šv. Jono Bosko gimnazija</w:t>
            </w:r>
          </w:p>
        </w:tc>
        <w:tc>
          <w:tcPr>
            <w:tcW w:w="2005" w:type="dxa"/>
            <w:gridSpan w:val="3"/>
          </w:tcPr>
          <w:p w14:paraId="2F26672C" w14:textId="539772C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Kristina Deinarovič</w:t>
            </w:r>
          </w:p>
        </w:tc>
        <w:tc>
          <w:tcPr>
            <w:tcW w:w="1541" w:type="dxa"/>
            <w:gridSpan w:val="2"/>
          </w:tcPr>
          <w:p w14:paraId="6F50CE49" w14:textId="741ACF3F"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w:t>
            </w:r>
          </w:p>
        </w:tc>
      </w:tr>
      <w:tr w:rsidR="00F028BC" w:rsidRPr="00B70589" w14:paraId="42565CA2" w14:textId="77777777" w:rsidTr="00B53C92">
        <w:trPr>
          <w:gridAfter w:val="1"/>
          <w:wAfter w:w="32" w:type="dxa"/>
          <w:jc w:val="center"/>
        </w:trPr>
        <w:tc>
          <w:tcPr>
            <w:tcW w:w="694" w:type="dxa"/>
            <w:gridSpan w:val="3"/>
          </w:tcPr>
          <w:p w14:paraId="3E6A76C1"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155A9C63" w14:textId="200B946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 xml:space="preserve">Aleksandr Skokunov </w:t>
            </w:r>
          </w:p>
        </w:tc>
        <w:tc>
          <w:tcPr>
            <w:tcW w:w="3645" w:type="dxa"/>
            <w:gridSpan w:val="4"/>
          </w:tcPr>
          <w:p w14:paraId="502E4660" w14:textId="2B9ABB0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1A4EA47F" w14:textId="6A04DA7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Ilona Herman</w:t>
            </w:r>
          </w:p>
        </w:tc>
        <w:tc>
          <w:tcPr>
            <w:tcW w:w="1541" w:type="dxa"/>
            <w:gridSpan w:val="2"/>
          </w:tcPr>
          <w:p w14:paraId="56096AE3" w14:textId="573D3362"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w:t>
            </w:r>
          </w:p>
        </w:tc>
      </w:tr>
      <w:tr w:rsidR="00F028BC" w:rsidRPr="00B70589" w14:paraId="6455722F" w14:textId="77777777" w:rsidTr="00B53C92">
        <w:trPr>
          <w:gridAfter w:val="1"/>
          <w:wAfter w:w="32" w:type="dxa"/>
          <w:jc w:val="center"/>
        </w:trPr>
        <w:tc>
          <w:tcPr>
            <w:tcW w:w="694" w:type="dxa"/>
            <w:gridSpan w:val="3"/>
          </w:tcPr>
          <w:p w14:paraId="062C8859"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75777B78" w14:textId="6F01878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Brigita Čaplinska </w:t>
            </w:r>
          </w:p>
        </w:tc>
        <w:tc>
          <w:tcPr>
            <w:tcW w:w="3645" w:type="dxa"/>
            <w:gridSpan w:val="4"/>
          </w:tcPr>
          <w:p w14:paraId="03C8B331" w14:textId="496FBF7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Bezdonių Julijaus Slovackio gimnazija</w:t>
            </w:r>
          </w:p>
        </w:tc>
        <w:tc>
          <w:tcPr>
            <w:tcW w:w="2005" w:type="dxa"/>
            <w:gridSpan w:val="3"/>
          </w:tcPr>
          <w:p w14:paraId="458F175F" w14:textId="5F107AF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Edyta Klimaszewska</w:t>
            </w:r>
          </w:p>
        </w:tc>
        <w:tc>
          <w:tcPr>
            <w:tcW w:w="1541" w:type="dxa"/>
            <w:gridSpan w:val="2"/>
          </w:tcPr>
          <w:p w14:paraId="1D8076AC" w14:textId="16493310"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50CD4C68" w14:textId="77777777" w:rsidTr="00B53C92">
        <w:trPr>
          <w:gridAfter w:val="1"/>
          <w:wAfter w:w="32" w:type="dxa"/>
          <w:trHeight w:val="315"/>
          <w:jc w:val="center"/>
        </w:trPr>
        <w:tc>
          <w:tcPr>
            <w:tcW w:w="694" w:type="dxa"/>
            <w:gridSpan w:val="3"/>
          </w:tcPr>
          <w:p w14:paraId="3D0A5CC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519600C1" w14:textId="4D1BE7C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Evelina Šostak </w:t>
            </w:r>
          </w:p>
        </w:tc>
        <w:tc>
          <w:tcPr>
            <w:tcW w:w="3645" w:type="dxa"/>
            <w:gridSpan w:val="4"/>
          </w:tcPr>
          <w:p w14:paraId="02A7CA61" w14:textId="4832BCF9"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005" w:type="dxa"/>
            <w:gridSpan w:val="3"/>
          </w:tcPr>
          <w:p w14:paraId="7A0B8BAE" w14:textId="5D886E2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Diana Oberlian</w:t>
            </w:r>
          </w:p>
        </w:tc>
        <w:tc>
          <w:tcPr>
            <w:tcW w:w="1541" w:type="dxa"/>
            <w:gridSpan w:val="2"/>
          </w:tcPr>
          <w:p w14:paraId="27FA8501" w14:textId="55F5C160"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3FFA7CA4" w14:textId="77777777" w:rsidTr="00B53C92">
        <w:trPr>
          <w:gridAfter w:val="1"/>
          <w:wAfter w:w="32" w:type="dxa"/>
          <w:trHeight w:val="380"/>
          <w:jc w:val="center"/>
        </w:trPr>
        <w:tc>
          <w:tcPr>
            <w:tcW w:w="694" w:type="dxa"/>
            <w:gridSpan w:val="3"/>
          </w:tcPr>
          <w:p w14:paraId="6EF911D6"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642E39B3" w14:textId="77CFDFA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Ariana Puncevičiūtė </w:t>
            </w:r>
          </w:p>
        </w:tc>
        <w:tc>
          <w:tcPr>
            <w:tcW w:w="3645" w:type="dxa"/>
            <w:gridSpan w:val="4"/>
          </w:tcPr>
          <w:p w14:paraId="5C6864B6" w14:textId="6F68C4F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Paberžės šv. Stanislavo Kostkos gimnazija</w:t>
            </w:r>
          </w:p>
        </w:tc>
        <w:tc>
          <w:tcPr>
            <w:tcW w:w="2005" w:type="dxa"/>
            <w:gridSpan w:val="3"/>
          </w:tcPr>
          <w:p w14:paraId="2BEC8E68" w14:textId="2159C38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Ana Bartoško</w:t>
            </w:r>
          </w:p>
        </w:tc>
        <w:tc>
          <w:tcPr>
            <w:tcW w:w="1541" w:type="dxa"/>
            <w:gridSpan w:val="2"/>
          </w:tcPr>
          <w:p w14:paraId="2D200206" w14:textId="0BAECCB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22DC4824" w14:textId="77777777" w:rsidTr="00B53C92">
        <w:trPr>
          <w:gridAfter w:val="1"/>
          <w:wAfter w:w="32" w:type="dxa"/>
          <w:trHeight w:val="526"/>
          <w:jc w:val="center"/>
        </w:trPr>
        <w:tc>
          <w:tcPr>
            <w:tcW w:w="694" w:type="dxa"/>
            <w:gridSpan w:val="3"/>
          </w:tcPr>
          <w:p w14:paraId="078C7EF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33EF85F9" w14:textId="5952C4EE" w:rsidR="00F028BC" w:rsidRPr="00B70589" w:rsidRDefault="00F028BC" w:rsidP="00B70589">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 xml:space="preserve">Tomaš Blaževič </w:t>
            </w:r>
          </w:p>
        </w:tc>
        <w:tc>
          <w:tcPr>
            <w:tcW w:w="3645" w:type="dxa"/>
            <w:gridSpan w:val="4"/>
          </w:tcPr>
          <w:p w14:paraId="06F37CCC" w14:textId="52FD0B8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Rukainių gimnazija </w:t>
            </w:r>
          </w:p>
        </w:tc>
        <w:tc>
          <w:tcPr>
            <w:tcW w:w="2005" w:type="dxa"/>
            <w:gridSpan w:val="3"/>
          </w:tcPr>
          <w:p w14:paraId="460761B2" w14:textId="50B01A8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Lucija Kuzborska</w:t>
            </w:r>
          </w:p>
        </w:tc>
        <w:tc>
          <w:tcPr>
            <w:tcW w:w="1541" w:type="dxa"/>
            <w:gridSpan w:val="2"/>
          </w:tcPr>
          <w:p w14:paraId="243BBD5C" w14:textId="62ECD6B4"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Pagyrimo raštas</w:t>
            </w:r>
          </w:p>
        </w:tc>
      </w:tr>
      <w:tr w:rsidR="00F028BC" w:rsidRPr="00B70589" w14:paraId="293F42B3" w14:textId="77777777" w:rsidTr="00B53C92">
        <w:trPr>
          <w:gridAfter w:val="1"/>
          <w:wAfter w:w="32" w:type="dxa"/>
          <w:trHeight w:val="252"/>
          <w:jc w:val="center"/>
        </w:trPr>
        <w:tc>
          <w:tcPr>
            <w:tcW w:w="694" w:type="dxa"/>
            <w:gridSpan w:val="3"/>
          </w:tcPr>
          <w:p w14:paraId="77C85F1F"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Pr>
          <w:p w14:paraId="5CF6247E" w14:textId="702197E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Emilia Klimaševska </w:t>
            </w:r>
          </w:p>
        </w:tc>
        <w:tc>
          <w:tcPr>
            <w:tcW w:w="3645" w:type="dxa"/>
            <w:gridSpan w:val="4"/>
          </w:tcPr>
          <w:p w14:paraId="69E2D5E7" w14:textId="1241711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Bezdonių Julijaus Slovackio gimnazija</w:t>
            </w:r>
          </w:p>
        </w:tc>
        <w:tc>
          <w:tcPr>
            <w:tcW w:w="2005" w:type="dxa"/>
            <w:gridSpan w:val="3"/>
          </w:tcPr>
          <w:p w14:paraId="3E3500D8" w14:textId="739B44E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Edyta Klimaszewska</w:t>
            </w:r>
          </w:p>
        </w:tc>
        <w:tc>
          <w:tcPr>
            <w:tcW w:w="1541" w:type="dxa"/>
            <w:gridSpan w:val="2"/>
          </w:tcPr>
          <w:p w14:paraId="126E36F6" w14:textId="26B061AA" w:rsidR="00F028BC" w:rsidRPr="00B70589" w:rsidRDefault="00F028BC"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b/>
                <w:bCs/>
                <w:sz w:val="24"/>
                <w:szCs w:val="24"/>
              </w:rPr>
              <w:t>Pagyrimo raštas</w:t>
            </w:r>
          </w:p>
        </w:tc>
      </w:tr>
      <w:tr w:rsidR="00F028BC" w:rsidRPr="00B70589" w14:paraId="15783BBB" w14:textId="77777777" w:rsidTr="00B53C92">
        <w:trPr>
          <w:gridAfter w:val="1"/>
          <w:wAfter w:w="32" w:type="dxa"/>
          <w:trHeight w:val="252"/>
          <w:jc w:val="center"/>
        </w:trPr>
        <w:tc>
          <w:tcPr>
            <w:tcW w:w="694" w:type="dxa"/>
            <w:gridSpan w:val="3"/>
          </w:tcPr>
          <w:p w14:paraId="41E51604" w14:textId="3ACE64D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Pr>
          <w:p w14:paraId="0C8A8048" w14:textId="1B5D8A9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Emilija Krasovska </w:t>
            </w:r>
          </w:p>
        </w:tc>
        <w:tc>
          <w:tcPr>
            <w:tcW w:w="3645" w:type="dxa"/>
            <w:gridSpan w:val="4"/>
          </w:tcPr>
          <w:p w14:paraId="3868020E" w14:textId="6E996CD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Lavoriškių Stepono Batoro gimnazija</w:t>
            </w:r>
            <w:r w:rsidRPr="00B70589">
              <w:rPr>
                <w:rFonts w:ascii="Times New Roman" w:hAnsi="Times New Roman" w:cs="Times New Roman"/>
                <w:sz w:val="24"/>
                <w:szCs w:val="24"/>
              </w:rPr>
              <w:t xml:space="preserve"> </w:t>
            </w:r>
          </w:p>
        </w:tc>
        <w:tc>
          <w:tcPr>
            <w:tcW w:w="2005" w:type="dxa"/>
            <w:gridSpan w:val="3"/>
          </w:tcPr>
          <w:p w14:paraId="092399E6" w14:textId="51E4D6E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Ana Burbo</w:t>
            </w:r>
          </w:p>
        </w:tc>
        <w:tc>
          <w:tcPr>
            <w:tcW w:w="1541" w:type="dxa"/>
            <w:gridSpan w:val="2"/>
          </w:tcPr>
          <w:p w14:paraId="35D3B29F" w14:textId="5315F47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6032095" w14:textId="77777777" w:rsidTr="00B53C92">
        <w:trPr>
          <w:gridAfter w:val="1"/>
          <w:wAfter w:w="32" w:type="dxa"/>
          <w:trHeight w:val="252"/>
          <w:jc w:val="center"/>
        </w:trPr>
        <w:tc>
          <w:tcPr>
            <w:tcW w:w="694" w:type="dxa"/>
            <w:gridSpan w:val="3"/>
          </w:tcPr>
          <w:p w14:paraId="6C9B7CD3" w14:textId="440D725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Pr>
          <w:p w14:paraId="24109BA5" w14:textId="3812041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Teresa Žilinska </w:t>
            </w:r>
          </w:p>
        </w:tc>
        <w:tc>
          <w:tcPr>
            <w:tcW w:w="3645" w:type="dxa"/>
            <w:gridSpan w:val="4"/>
          </w:tcPr>
          <w:p w14:paraId="2C2FDF7C" w14:textId="69ECAFE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Juodšilių šv. Uršulės Leduchovskos gimnazija</w:t>
            </w:r>
          </w:p>
        </w:tc>
        <w:tc>
          <w:tcPr>
            <w:tcW w:w="2005" w:type="dxa"/>
            <w:gridSpan w:val="3"/>
          </w:tcPr>
          <w:p w14:paraId="439D6A05" w14:textId="38262C6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Ieva Kupcevič</w:t>
            </w:r>
          </w:p>
        </w:tc>
        <w:tc>
          <w:tcPr>
            <w:tcW w:w="1541" w:type="dxa"/>
            <w:gridSpan w:val="2"/>
          </w:tcPr>
          <w:p w14:paraId="08F910B8" w14:textId="2B83522D"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2752BF35" w14:textId="77777777" w:rsidTr="00B53C92">
        <w:trPr>
          <w:gridAfter w:val="1"/>
          <w:wAfter w:w="32" w:type="dxa"/>
          <w:trHeight w:val="252"/>
          <w:jc w:val="center"/>
        </w:trPr>
        <w:tc>
          <w:tcPr>
            <w:tcW w:w="694" w:type="dxa"/>
            <w:gridSpan w:val="3"/>
          </w:tcPr>
          <w:p w14:paraId="34DAFF3D" w14:textId="21FF5C3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tcPr>
          <w:p w14:paraId="507E978F" w14:textId="64AA140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 xml:space="preserve">Kamilija Godlijevska </w:t>
            </w:r>
          </w:p>
        </w:tc>
        <w:tc>
          <w:tcPr>
            <w:tcW w:w="3645" w:type="dxa"/>
            <w:gridSpan w:val="4"/>
          </w:tcPr>
          <w:p w14:paraId="23891EF8" w14:textId="23A73149"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Egliškių šv. Jono Bosko gimnazija</w:t>
            </w:r>
          </w:p>
        </w:tc>
        <w:tc>
          <w:tcPr>
            <w:tcW w:w="2005" w:type="dxa"/>
            <w:gridSpan w:val="3"/>
          </w:tcPr>
          <w:p w14:paraId="5E75D7A6" w14:textId="601A8D9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Kristina Deinarovič</w:t>
            </w:r>
          </w:p>
        </w:tc>
        <w:tc>
          <w:tcPr>
            <w:tcW w:w="1541" w:type="dxa"/>
            <w:gridSpan w:val="2"/>
          </w:tcPr>
          <w:p w14:paraId="69DEE70D" w14:textId="75B7C6E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tc>
      </w:tr>
      <w:tr w:rsidR="00F028BC" w:rsidRPr="00B70589" w14:paraId="3011697F" w14:textId="77777777" w:rsidTr="00B53C92">
        <w:trPr>
          <w:jc w:val="center"/>
        </w:trPr>
        <w:tc>
          <w:tcPr>
            <w:tcW w:w="9927" w:type="dxa"/>
            <w:gridSpan w:val="17"/>
            <w:vAlign w:val="center"/>
          </w:tcPr>
          <w:p w14:paraId="7AEEA3DE" w14:textId="31F906E6"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Adomo Mickevičiaus </w:t>
            </w:r>
            <w:r w:rsidRPr="00B70589">
              <w:rPr>
                <w:rFonts w:ascii="Times New Roman" w:eastAsia="Times New Roman" w:hAnsi="Times New Roman" w:cs="Times New Roman"/>
                <w:b/>
                <w:kern w:val="0"/>
                <w:sz w:val="24"/>
                <w:szCs w:val="24"/>
                <w:u w:val="single"/>
                <w:lang w:eastAsia="ru-RU"/>
                <w14:ligatures w14:val="none"/>
              </w:rPr>
              <w:t>MENINIO SKAITYMO</w:t>
            </w:r>
            <w:r w:rsidRPr="00B70589">
              <w:rPr>
                <w:rFonts w:ascii="Times New Roman" w:eastAsia="Times New Roman" w:hAnsi="Times New Roman" w:cs="Times New Roman"/>
                <w:b/>
                <w:kern w:val="0"/>
                <w:sz w:val="24"/>
                <w:szCs w:val="24"/>
                <w:lang w:eastAsia="ru-RU"/>
                <w14:ligatures w14:val="none"/>
              </w:rPr>
              <w:t xml:space="preserve"> rajoninis konkursas „KRESY 2024“</w:t>
            </w:r>
          </w:p>
        </w:tc>
      </w:tr>
      <w:tr w:rsidR="00F028BC" w:rsidRPr="00B70589" w14:paraId="1C472592" w14:textId="77777777" w:rsidTr="00B53C92">
        <w:trPr>
          <w:jc w:val="center"/>
        </w:trPr>
        <w:tc>
          <w:tcPr>
            <w:tcW w:w="9927" w:type="dxa"/>
            <w:gridSpan w:val="17"/>
          </w:tcPr>
          <w:p w14:paraId="2708EBB4" w14:textId="06D71CE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 kategorija (iki 7 m.)</w:t>
            </w:r>
          </w:p>
        </w:tc>
      </w:tr>
      <w:tr w:rsidR="00F028BC" w:rsidRPr="00B70589" w14:paraId="164781D1" w14:textId="77777777" w:rsidTr="00B53C92">
        <w:trPr>
          <w:jc w:val="center"/>
        </w:trPr>
        <w:tc>
          <w:tcPr>
            <w:tcW w:w="694" w:type="dxa"/>
            <w:gridSpan w:val="3"/>
          </w:tcPr>
          <w:p w14:paraId="04175662" w14:textId="7EDD2C9F"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62" w:type="dxa"/>
            <w:gridSpan w:val="6"/>
          </w:tcPr>
          <w:p w14:paraId="0E599BC3" w14:textId="0605BF0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Eva Maslovska </w:t>
            </w:r>
          </w:p>
        </w:tc>
        <w:tc>
          <w:tcPr>
            <w:tcW w:w="3593" w:type="dxa"/>
            <w:gridSpan w:val="2"/>
          </w:tcPr>
          <w:p w14:paraId="1EB944C7" w14:textId="257E65B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Egliškių šv. Jono Bosko gimnazija</w:t>
            </w:r>
          </w:p>
        </w:tc>
        <w:tc>
          <w:tcPr>
            <w:tcW w:w="2005" w:type="dxa"/>
            <w:gridSpan w:val="3"/>
          </w:tcPr>
          <w:p w14:paraId="44904BC5" w14:textId="0DBE2C0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Gražina Sankovska  Bersekerska</w:t>
            </w:r>
          </w:p>
        </w:tc>
        <w:tc>
          <w:tcPr>
            <w:tcW w:w="1573" w:type="dxa"/>
            <w:gridSpan w:val="3"/>
          </w:tcPr>
          <w:p w14:paraId="6EB7A525" w14:textId="003FDF7E"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3F60C701" w14:textId="77777777" w:rsidTr="00B53C92">
        <w:trPr>
          <w:jc w:val="center"/>
        </w:trPr>
        <w:tc>
          <w:tcPr>
            <w:tcW w:w="694" w:type="dxa"/>
            <w:gridSpan w:val="3"/>
          </w:tcPr>
          <w:p w14:paraId="59720F6F" w14:textId="2D6DA73C"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62" w:type="dxa"/>
            <w:gridSpan w:val="6"/>
          </w:tcPr>
          <w:p w14:paraId="07C6EA4C" w14:textId="3E0DF52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Kšyštof Seniut </w:t>
            </w:r>
          </w:p>
        </w:tc>
        <w:tc>
          <w:tcPr>
            <w:tcW w:w="3593" w:type="dxa"/>
            <w:gridSpan w:val="2"/>
          </w:tcPr>
          <w:p w14:paraId="75171855" w14:textId="690B1FA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Pakenės Česlovo Milošo pagrindinė mokykla</w:t>
            </w:r>
          </w:p>
        </w:tc>
        <w:tc>
          <w:tcPr>
            <w:tcW w:w="2005" w:type="dxa"/>
            <w:gridSpan w:val="3"/>
          </w:tcPr>
          <w:p w14:paraId="120D73F6" w14:textId="6AC9C49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Ana Mackevič</w:t>
            </w:r>
          </w:p>
        </w:tc>
        <w:tc>
          <w:tcPr>
            <w:tcW w:w="1573" w:type="dxa"/>
            <w:gridSpan w:val="3"/>
          </w:tcPr>
          <w:p w14:paraId="29265A3E" w14:textId="598707C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58650F04" w14:textId="77777777" w:rsidTr="00B53C92">
        <w:trPr>
          <w:jc w:val="center"/>
        </w:trPr>
        <w:tc>
          <w:tcPr>
            <w:tcW w:w="694" w:type="dxa"/>
            <w:gridSpan w:val="3"/>
          </w:tcPr>
          <w:p w14:paraId="504BEEB0" w14:textId="2C41548D"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3</w:t>
            </w:r>
          </w:p>
        </w:tc>
        <w:tc>
          <w:tcPr>
            <w:tcW w:w="2062" w:type="dxa"/>
            <w:gridSpan w:val="6"/>
          </w:tcPr>
          <w:p w14:paraId="0C10C5E2" w14:textId="61556C1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Elivia Mialdun  </w:t>
            </w:r>
          </w:p>
        </w:tc>
        <w:tc>
          <w:tcPr>
            <w:tcW w:w="3593" w:type="dxa"/>
            <w:gridSpan w:val="2"/>
          </w:tcPr>
          <w:p w14:paraId="7A8430CF" w14:textId="25211B3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gimnazija</w:t>
            </w:r>
          </w:p>
        </w:tc>
        <w:tc>
          <w:tcPr>
            <w:tcW w:w="2005" w:type="dxa"/>
            <w:gridSpan w:val="3"/>
          </w:tcPr>
          <w:p w14:paraId="3C5180DE" w14:textId="021D7A1A"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Klimaševska</w:t>
            </w:r>
          </w:p>
        </w:tc>
        <w:tc>
          <w:tcPr>
            <w:tcW w:w="1573" w:type="dxa"/>
            <w:gridSpan w:val="3"/>
          </w:tcPr>
          <w:p w14:paraId="1DC98E4E" w14:textId="3FE1F39D"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71A8D944" w14:textId="77777777" w:rsidTr="00B53C92">
        <w:trPr>
          <w:jc w:val="center"/>
        </w:trPr>
        <w:tc>
          <w:tcPr>
            <w:tcW w:w="694" w:type="dxa"/>
            <w:gridSpan w:val="3"/>
          </w:tcPr>
          <w:p w14:paraId="37FDEDA3" w14:textId="5A4BA268"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4</w:t>
            </w:r>
          </w:p>
        </w:tc>
        <w:tc>
          <w:tcPr>
            <w:tcW w:w="2062" w:type="dxa"/>
            <w:gridSpan w:val="6"/>
          </w:tcPr>
          <w:p w14:paraId="2392503F" w14:textId="22A24E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Magdalena Monika Dainoravičiūtė </w:t>
            </w:r>
          </w:p>
        </w:tc>
        <w:tc>
          <w:tcPr>
            <w:tcW w:w="3593" w:type="dxa"/>
            <w:gridSpan w:val="2"/>
          </w:tcPr>
          <w:p w14:paraId="3F1D460C" w14:textId="47AA020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Mickūnų gimnazija </w:t>
            </w:r>
          </w:p>
        </w:tc>
        <w:tc>
          <w:tcPr>
            <w:tcW w:w="2005" w:type="dxa"/>
            <w:gridSpan w:val="3"/>
          </w:tcPr>
          <w:p w14:paraId="611506EF" w14:textId="7A87594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Emilija Oberlian</w:t>
            </w:r>
          </w:p>
        </w:tc>
        <w:tc>
          <w:tcPr>
            <w:tcW w:w="1573" w:type="dxa"/>
            <w:gridSpan w:val="3"/>
          </w:tcPr>
          <w:p w14:paraId="7EB7F116" w14:textId="454A40E3"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29C4C5DB" w14:textId="77777777" w:rsidTr="00B53C92">
        <w:trPr>
          <w:jc w:val="center"/>
        </w:trPr>
        <w:tc>
          <w:tcPr>
            <w:tcW w:w="694" w:type="dxa"/>
            <w:gridSpan w:val="3"/>
          </w:tcPr>
          <w:p w14:paraId="75A404B4" w14:textId="4CA8117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62" w:type="dxa"/>
            <w:gridSpan w:val="6"/>
          </w:tcPr>
          <w:p w14:paraId="30556919" w14:textId="66B3DE1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Amelia Geglis </w:t>
            </w:r>
          </w:p>
        </w:tc>
        <w:tc>
          <w:tcPr>
            <w:tcW w:w="3593" w:type="dxa"/>
            <w:gridSpan w:val="2"/>
          </w:tcPr>
          <w:p w14:paraId="57ADB9B9" w14:textId="1D5D32D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Riešės šv. Faustinos Kovalskos pagrindinė mokykla</w:t>
            </w:r>
          </w:p>
        </w:tc>
        <w:tc>
          <w:tcPr>
            <w:tcW w:w="2005" w:type="dxa"/>
            <w:gridSpan w:val="3"/>
          </w:tcPr>
          <w:p w14:paraId="3EBADFA6" w14:textId="1B73307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Snežana Novikova</w:t>
            </w:r>
          </w:p>
        </w:tc>
        <w:tc>
          <w:tcPr>
            <w:tcW w:w="1573" w:type="dxa"/>
            <w:gridSpan w:val="3"/>
          </w:tcPr>
          <w:p w14:paraId="2222BD4C" w14:textId="2D169248"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7B6016C4" w14:textId="77777777" w:rsidTr="00B53C92">
        <w:trPr>
          <w:trHeight w:val="537"/>
          <w:jc w:val="center"/>
        </w:trPr>
        <w:tc>
          <w:tcPr>
            <w:tcW w:w="694" w:type="dxa"/>
            <w:gridSpan w:val="3"/>
          </w:tcPr>
          <w:p w14:paraId="7CE733B4" w14:textId="55F69A3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62" w:type="dxa"/>
            <w:gridSpan w:val="6"/>
          </w:tcPr>
          <w:p w14:paraId="4CB775BA" w14:textId="70F0E9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Viktorija Zurzaitė </w:t>
            </w:r>
          </w:p>
        </w:tc>
        <w:tc>
          <w:tcPr>
            <w:tcW w:w="3593" w:type="dxa"/>
            <w:gridSpan w:val="2"/>
          </w:tcPr>
          <w:p w14:paraId="352C4BCB" w14:textId="069C39F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F6481CF" w14:textId="3268242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Gražina Dadel</w:t>
            </w:r>
          </w:p>
        </w:tc>
        <w:tc>
          <w:tcPr>
            <w:tcW w:w="1573" w:type="dxa"/>
            <w:gridSpan w:val="3"/>
          </w:tcPr>
          <w:p w14:paraId="4DD4E4F3" w14:textId="603EBB56"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1879999" w14:textId="77777777" w:rsidTr="00B53C92">
        <w:trPr>
          <w:jc w:val="center"/>
        </w:trPr>
        <w:tc>
          <w:tcPr>
            <w:tcW w:w="9927" w:type="dxa"/>
            <w:gridSpan w:val="17"/>
          </w:tcPr>
          <w:p w14:paraId="3CC7A166" w14:textId="4173331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 xml:space="preserve">II kategorija (8–12 m.)  </w:t>
            </w:r>
          </w:p>
        </w:tc>
      </w:tr>
      <w:tr w:rsidR="00F028BC" w:rsidRPr="00B70589" w14:paraId="7F25A8C8" w14:textId="77777777" w:rsidTr="00B53C92">
        <w:trPr>
          <w:trHeight w:val="65"/>
          <w:jc w:val="center"/>
        </w:trPr>
        <w:tc>
          <w:tcPr>
            <w:tcW w:w="694" w:type="dxa"/>
            <w:gridSpan w:val="3"/>
          </w:tcPr>
          <w:p w14:paraId="5A1C70BA" w14:textId="3A97FB20"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62" w:type="dxa"/>
            <w:gridSpan w:val="6"/>
          </w:tcPr>
          <w:p w14:paraId="101D69DD" w14:textId="1F2A8B7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Olivia Romeiko </w:t>
            </w:r>
          </w:p>
        </w:tc>
        <w:tc>
          <w:tcPr>
            <w:tcW w:w="3593" w:type="dxa"/>
            <w:gridSpan w:val="2"/>
          </w:tcPr>
          <w:p w14:paraId="5372F20A" w14:textId="1D8C4C68"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Mickūnų gimnazija</w:t>
            </w:r>
          </w:p>
        </w:tc>
        <w:tc>
          <w:tcPr>
            <w:tcW w:w="2005" w:type="dxa"/>
            <w:gridSpan w:val="3"/>
          </w:tcPr>
          <w:p w14:paraId="7BBC50A8" w14:textId="2A5BF61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Agata Pozlevič</w:t>
            </w:r>
          </w:p>
        </w:tc>
        <w:tc>
          <w:tcPr>
            <w:tcW w:w="1573" w:type="dxa"/>
            <w:gridSpan w:val="3"/>
          </w:tcPr>
          <w:p w14:paraId="026F33DF" w14:textId="24FDA98D"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63FAE5E6" w14:textId="77777777" w:rsidTr="00B53C92">
        <w:trPr>
          <w:jc w:val="center"/>
        </w:trPr>
        <w:tc>
          <w:tcPr>
            <w:tcW w:w="694" w:type="dxa"/>
            <w:gridSpan w:val="3"/>
          </w:tcPr>
          <w:p w14:paraId="62C8F864" w14:textId="7389D283"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62" w:type="dxa"/>
            <w:gridSpan w:val="6"/>
          </w:tcPr>
          <w:p w14:paraId="52EE0F49" w14:textId="26BAE00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Olivia Seniut</w:t>
            </w:r>
          </w:p>
        </w:tc>
        <w:tc>
          <w:tcPr>
            <w:tcW w:w="3593" w:type="dxa"/>
            <w:gridSpan w:val="2"/>
          </w:tcPr>
          <w:p w14:paraId="11CD4022" w14:textId="7B35519A"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0A221F50" w14:textId="4788790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5A17F410" w14:textId="5998EE8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w:t>
            </w:r>
          </w:p>
        </w:tc>
      </w:tr>
      <w:tr w:rsidR="00F028BC" w:rsidRPr="00B70589" w14:paraId="0E7C7831" w14:textId="77777777" w:rsidTr="00B53C92">
        <w:trPr>
          <w:jc w:val="center"/>
        </w:trPr>
        <w:tc>
          <w:tcPr>
            <w:tcW w:w="694" w:type="dxa"/>
            <w:gridSpan w:val="3"/>
          </w:tcPr>
          <w:p w14:paraId="2B528B76" w14:textId="095DEE45"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62" w:type="dxa"/>
            <w:gridSpan w:val="6"/>
          </w:tcPr>
          <w:p w14:paraId="18BCFEB8" w14:textId="2524055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Beniamin Bortkevič </w:t>
            </w:r>
          </w:p>
        </w:tc>
        <w:tc>
          <w:tcPr>
            <w:tcW w:w="3593" w:type="dxa"/>
            <w:gridSpan w:val="2"/>
          </w:tcPr>
          <w:p w14:paraId="25848BF2" w14:textId="71ED7D1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Egliškių šv. Jono Bosko gimnazija</w:t>
            </w:r>
          </w:p>
        </w:tc>
        <w:tc>
          <w:tcPr>
            <w:tcW w:w="2005" w:type="dxa"/>
            <w:gridSpan w:val="3"/>
          </w:tcPr>
          <w:p w14:paraId="68F9981B" w14:textId="53AB86B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Sankovska  Bersekerska</w:t>
            </w:r>
          </w:p>
        </w:tc>
        <w:tc>
          <w:tcPr>
            <w:tcW w:w="1573" w:type="dxa"/>
            <w:gridSpan w:val="3"/>
          </w:tcPr>
          <w:p w14:paraId="4A4D31CE" w14:textId="4D79B742"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06E28A57" w14:textId="77777777" w:rsidTr="00B53C92">
        <w:trPr>
          <w:trHeight w:val="533"/>
          <w:jc w:val="center"/>
        </w:trPr>
        <w:tc>
          <w:tcPr>
            <w:tcW w:w="694" w:type="dxa"/>
            <w:gridSpan w:val="3"/>
          </w:tcPr>
          <w:p w14:paraId="581BA6CC" w14:textId="223034A8"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62" w:type="dxa"/>
            <w:gridSpan w:val="6"/>
          </w:tcPr>
          <w:p w14:paraId="37DAC663" w14:textId="0A3731F9"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Laura Maria Moskal </w:t>
            </w:r>
          </w:p>
        </w:tc>
        <w:tc>
          <w:tcPr>
            <w:tcW w:w="3593" w:type="dxa"/>
            <w:gridSpan w:val="2"/>
          </w:tcPr>
          <w:p w14:paraId="5EF99B7B" w14:textId="0284E6E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28CE9D85" w14:textId="49420A2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Renata Romeiko</w:t>
            </w:r>
          </w:p>
        </w:tc>
        <w:tc>
          <w:tcPr>
            <w:tcW w:w="1573" w:type="dxa"/>
            <w:gridSpan w:val="3"/>
          </w:tcPr>
          <w:p w14:paraId="197DB702" w14:textId="22453D7F"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6C71CF78" w14:textId="77777777" w:rsidTr="00B53C92">
        <w:trPr>
          <w:trHeight w:val="547"/>
          <w:jc w:val="center"/>
        </w:trPr>
        <w:tc>
          <w:tcPr>
            <w:tcW w:w="694" w:type="dxa"/>
            <w:gridSpan w:val="3"/>
          </w:tcPr>
          <w:p w14:paraId="3BE1F170" w14:textId="5181FF59"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62" w:type="dxa"/>
            <w:gridSpan w:val="6"/>
          </w:tcPr>
          <w:p w14:paraId="65F83A9D" w14:textId="35BC023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Robert Daraškevič</w:t>
            </w:r>
          </w:p>
        </w:tc>
        <w:tc>
          <w:tcPr>
            <w:tcW w:w="3593" w:type="dxa"/>
            <w:gridSpan w:val="2"/>
          </w:tcPr>
          <w:p w14:paraId="7EED8C92" w14:textId="08AE764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A36C0AF" w14:textId="27FCBB18"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218AFF53" w14:textId="25A242C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0E4ADC8B" w14:textId="77777777" w:rsidTr="00B53C92">
        <w:trPr>
          <w:trHeight w:val="263"/>
          <w:jc w:val="center"/>
        </w:trPr>
        <w:tc>
          <w:tcPr>
            <w:tcW w:w="694" w:type="dxa"/>
            <w:gridSpan w:val="3"/>
          </w:tcPr>
          <w:p w14:paraId="5CE811C6" w14:textId="3D2F2343"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p w14:paraId="26622D6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1F73DCAC" w14:textId="4DFEB817" w:rsidR="00F028BC" w:rsidRPr="00B70589" w:rsidRDefault="00F028BC" w:rsidP="00B70589">
            <w:pPr>
              <w:spacing w:after="0" w:line="240" w:lineRule="auto"/>
              <w:jc w:val="left"/>
              <w:rPr>
                <w:rFonts w:ascii="Times New Roman" w:eastAsia="SimSun" w:hAnsi="Times New Roman" w:cs="Times New Roman"/>
                <w:kern w:val="0"/>
                <w:sz w:val="24"/>
                <w:szCs w:val="24"/>
                <w:lang w:val="en-US" w:eastAsia="zh-CN"/>
                <w14:ligatures w14:val="none"/>
              </w:rPr>
            </w:pPr>
            <w:r w:rsidRPr="00B70589">
              <w:rPr>
                <w:rFonts w:ascii="Times New Roman" w:hAnsi="Times New Roman" w:cs="Times New Roman"/>
                <w:sz w:val="24"/>
                <w:szCs w:val="24"/>
              </w:rPr>
              <w:t xml:space="preserve">Faustyna Bortkevič </w:t>
            </w:r>
          </w:p>
        </w:tc>
        <w:tc>
          <w:tcPr>
            <w:tcW w:w="3593" w:type="dxa"/>
            <w:gridSpan w:val="2"/>
          </w:tcPr>
          <w:p w14:paraId="3AE584AE" w14:textId="3FE9180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Egliškių šv. Jono Bosko gimnazija</w:t>
            </w:r>
          </w:p>
        </w:tc>
        <w:tc>
          <w:tcPr>
            <w:tcW w:w="2005" w:type="dxa"/>
            <w:gridSpan w:val="3"/>
          </w:tcPr>
          <w:p w14:paraId="121FEB05" w14:textId="6C4CB8C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Halina Michalkevič</w:t>
            </w:r>
          </w:p>
        </w:tc>
        <w:tc>
          <w:tcPr>
            <w:tcW w:w="1573" w:type="dxa"/>
            <w:gridSpan w:val="3"/>
          </w:tcPr>
          <w:p w14:paraId="6D87D031" w14:textId="5659DFD8"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714081DC" w14:textId="77777777" w:rsidTr="00B53C92">
        <w:trPr>
          <w:jc w:val="center"/>
        </w:trPr>
        <w:tc>
          <w:tcPr>
            <w:tcW w:w="9927" w:type="dxa"/>
            <w:gridSpan w:val="17"/>
          </w:tcPr>
          <w:p w14:paraId="2CFFED54" w14:textId="17BF688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 kategorija (13–15 m.)</w:t>
            </w:r>
          </w:p>
        </w:tc>
      </w:tr>
      <w:tr w:rsidR="00F028BC" w:rsidRPr="00B70589" w14:paraId="0428016E" w14:textId="77777777" w:rsidTr="00B53C92">
        <w:trPr>
          <w:jc w:val="center"/>
        </w:trPr>
        <w:tc>
          <w:tcPr>
            <w:tcW w:w="694" w:type="dxa"/>
            <w:gridSpan w:val="3"/>
          </w:tcPr>
          <w:p w14:paraId="52C2C6AA" w14:textId="5468933C"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13</w:t>
            </w:r>
          </w:p>
        </w:tc>
        <w:tc>
          <w:tcPr>
            <w:tcW w:w="2062" w:type="dxa"/>
            <w:gridSpan w:val="6"/>
          </w:tcPr>
          <w:p w14:paraId="154C3769" w14:textId="1950BEA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Marcin Logačov</w:t>
            </w:r>
          </w:p>
        </w:tc>
        <w:tc>
          <w:tcPr>
            <w:tcW w:w="3593" w:type="dxa"/>
            <w:gridSpan w:val="2"/>
          </w:tcPr>
          <w:p w14:paraId="27F66DD8" w14:textId="49AE2B3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gimnazijos skyrius Mostiškių mokykla-daugiafunkcis centras</w:t>
            </w:r>
          </w:p>
        </w:tc>
        <w:tc>
          <w:tcPr>
            <w:tcW w:w="2005" w:type="dxa"/>
            <w:gridSpan w:val="3"/>
          </w:tcPr>
          <w:p w14:paraId="33E0C1E0" w14:textId="39BB9E3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Danuta Černiavska</w:t>
            </w:r>
          </w:p>
        </w:tc>
        <w:tc>
          <w:tcPr>
            <w:tcW w:w="1573" w:type="dxa"/>
            <w:gridSpan w:val="3"/>
          </w:tcPr>
          <w:p w14:paraId="507A7003" w14:textId="6DB16C4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w:t>
            </w:r>
          </w:p>
        </w:tc>
      </w:tr>
      <w:tr w:rsidR="00F028BC" w:rsidRPr="00B70589" w14:paraId="79BF24C1" w14:textId="77777777" w:rsidTr="00B53C92">
        <w:trPr>
          <w:jc w:val="center"/>
        </w:trPr>
        <w:tc>
          <w:tcPr>
            <w:tcW w:w="694" w:type="dxa"/>
            <w:gridSpan w:val="3"/>
          </w:tcPr>
          <w:p w14:paraId="0DCB8060" w14:textId="66C4FE01"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62" w:type="dxa"/>
            <w:gridSpan w:val="6"/>
          </w:tcPr>
          <w:p w14:paraId="5308AB2E" w14:textId="5D7DE59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Patricija Macutkevič </w:t>
            </w:r>
          </w:p>
        </w:tc>
        <w:tc>
          <w:tcPr>
            <w:tcW w:w="3593" w:type="dxa"/>
            <w:gridSpan w:val="2"/>
          </w:tcPr>
          <w:p w14:paraId="0E9BE86B" w14:textId="2D45714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0E300925" w14:textId="5C16A8C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63DB93BA" w14:textId="6C56804F"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II</w:t>
            </w:r>
          </w:p>
        </w:tc>
      </w:tr>
      <w:tr w:rsidR="00F028BC" w:rsidRPr="00B70589" w14:paraId="3F130B75" w14:textId="77777777" w:rsidTr="00B53C92">
        <w:trPr>
          <w:jc w:val="center"/>
        </w:trPr>
        <w:tc>
          <w:tcPr>
            <w:tcW w:w="694" w:type="dxa"/>
            <w:gridSpan w:val="3"/>
          </w:tcPr>
          <w:p w14:paraId="34F1E651" w14:textId="386DFF5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062" w:type="dxa"/>
            <w:gridSpan w:val="6"/>
          </w:tcPr>
          <w:p w14:paraId="3F1D81F9" w14:textId="0DFF3DB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Jemeljan Paknys </w:t>
            </w:r>
          </w:p>
        </w:tc>
        <w:tc>
          <w:tcPr>
            <w:tcW w:w="3593" w:type="dxa"/>
            <w:gridSpan w:val="2"/>
          </w:tcPr>
          <w:p w14:paraId="6A101169" w14:textId="13EEE8A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Bezdonių Julijaus Slovackio gimnazija</w:t>
            </w:r>
          </w:p>
        </w:tc>
        <w:tc>
          <w:tcPr>
            <w:tcW w:w="2005" w:type="dxa"/>
            <w:gridSpan w:val="3"/>
          </w:tcPr>
          <w:p w14:paraId="0578CED3" w14:textId="4F60F6D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Edyta Klimaszewska</w:t>
            </w:r>
          </w:p>
        </w:tc>
        <w:tc>
          <w:tcPr>
            <w:tcW w:w="1573" w:type="dxa"/>
            <w:gridSpan w:val="3"/>
          </w:tcPr>
          <w:p w14:paraId="06A33ACA" w14:textId="55EB30BC"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III</w:t>
            </w:r>
          </w:p>
        </w:tc>
      </w:tr>
      <w:tr w:rsidR="00F028BC" w:rsidRPr="00B70589" w14:paraId="1A73D8F8" w14:textId="77777777" w:rsidTr="00B53C92">
        <w:trPr>
          <w:trHeight w:val="557"/>
          <w:jc w:val="center"/>
        </w:trPr>
        <w:tc>
          <w:tcPr>
            <w:tcW w:w="694" w:type="dxa"/>
            <w:gridSpan w:val="3"/>
          </w:tcPr>
          <w:p w14:paraId="58AB6A8F" w14:textId="75848C1A"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16</w:t>
            </w:r>
          </w:p>
        </w:tc>
        <w:tc>
          <w:tcPr>
            <w:tcW w:w="2062" w:type="dxa"/>
            <w:gridSpan w:val="6"/>
          </w:tcPr>
          <w:p w14:paraId="4323CEBC" w14:textId="78D0648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Latika Mickevič </w:t>
            </w:r>
          </w:p>
        </w:tc>
        <w:tc>
          <w:tcPr>
            <w:tcW w:w="3593" w:type="dxa"/>
            <w:gridSpan w:val="2"/>
          </w:tcPr>
          <w:p w14:paraId="4FBED385" w14:textId="6DAE950B"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Kyviškių pagrindinė mokykla</w:t>
            </w:r>
          </w:p>
        </w:tc>
        <w:tc>
          <w:tcPr>
            <w:tcW w:w="2005" w:type="dxa"/>
            <w:gridSpan w:val="3"/>
          </w:tcPr>
          <w:p w14:paraId="66C56B42" w14:textId="7935619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Liudmila Kuzborska</w:t>
            </w:r>
          </w:p>
        </w:tc>
        <w:tc>
          <w:tcPr>
            <w:tcW w:w="1573" w:type="dxa"/>
            <w:gridSpan w:val="3"/>
          </w:tcPr>
          <w:p w14:paraId="3EB0A9EE" w14:textId="45E8A64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Pagyrimo raštas</w:t>
            </w:r>
          </w:p>
        </w:tc>
      </w:tr>
      <w:tr w:rsidR="00F028BC" w:rsidRPr="00B70589" w14:paraId="5CBFB9BB" w14:textId="77777777" w:rsidTr="00B53C92">
        <w:trPr>
          <w:trHeight w:val="360"/>
          <w:jc w:val="center"/>
        </w:trPr>
        <w:tc>
          <w:tcPr>
            <w:tcW w:w="694" w:type="dxa"/>
            <w:gridSpan w:val="3"/>
          </w:tcPr>
          <w:p w14:paraId="093F2E10" w14:textId="06B5D935"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17</w:t>
            </w:r>
          </w:p>
          <w:p w14:paraId="5791672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002FA5E8" w14:textId="57D6C77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Beata Ščerbuk </w:t>
            </w:r>
          </w:p>
        </w:tc>
        <w:tc>
          <w:tcPr>
            <w:tcW w:w="3593" w:type="dxa"/>
            <w:gridSpan w:val="2"/>
          </w:tcPr>
          <w:p w14:paraId="3EFC5B1F" w14:textId="65B02901" w:rsidR="00F028BC" w:rsidRPr="00B70589" w:rsidRDefault="00F028BC" w:rsidP="00B70589">
            <w:pPr>
              <w:spacing w:after="0" w:line="240" w:lineRule="auto"/>
              <w:jc w:val="left"/>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24083AF" w14:textId="47A619D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Liucija Podvorska</w:t>
            </w:r>
          </w:p>
        </w:tc>
        <w:tc>
          <w:tcPr>
            <w:tcW w:w="1573" w:type="dxa"/>
            <w:gridSpan w:val="3"/>
          </w:tcPr>
          <w:p w14:paraId="3008CD7B" w14:textId="5A4E82F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Pagyrimo raštas</w:t>
            </w:r>
          </w:p>
        </w:tc>
      </w:tr>
      <w:tr w:rsidR="00F028BC" w:rsidRPr="00B70589" w14:paraId="0C9E51AB" w14:textId="77777777" w:rsidTr="00B53C92">
        <w:trPr>
          <w:jc w:val="center"/>
        </w:trPr>
        <w:tc>
          <w:tcPr>
            <w:tcW w:w="9927" w:type="dxa"/>
            <w:gridSpan w:val="17"/>
          </w:tcPr>
          <w:p w14:paraId="29C52EBA" w14:textId="6EA98788" w:rsidR="00F028BC" w:rsidRPr="00B70589" w:rsidRDefault="00F028BC"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IV kategorija (nuo 16 m.)</w:t>
            </w:r>
          </w:p>
        </w:tc>
      </w:tr>
      <w:tr w:rsidR="00F028BC" w:rsidRPr="00B70589" w14:paraId="5035FBEC" w14:textId="77777777" w:rsidTr="00B53C92">
        <w:trPr>
          <w:trHeight w:val="297"/>
          <w:jc w:val="center"/>
        </w:trPr>
        <w:tc>
          <w:tcPr>
            <w:tcW w:w="694" w:type="dxa"/>
            <w:gridSpan w:val="3"/>
          </w:tcPr>
          <w:p w14:paraId="30AFB429" w14:textId="095A6B92"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18</w:t>
            </w:r>
          </w:p>
        </w:tc>
        <w:tc>
          <w:tcPr>
            <w:tcW w:w="2062" w:type="dxa"/>
            <w:gridSpan w:val="6"/>
          </w:tcPr>
          <w:p w14:paraId="5F9F54B8" w14:textId="3570921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Brigita Čaplinska </w:t>
            </w:r>
          </w:p>
        </w:tc>
        <w:tc>
          <w:tcPr>
            <w:tcW w:w="3593" w:type="dxa"/>
            <w:gridSpan w:val="2"/>
          </w:tcPr>
          <w:p w14:paraId="7E821026" w14:textId="3AA1117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Bezdonių Julijaus Slovackio gimnazija</w:t>
            </w:r>
          </w:p>
        </w:tc>
        <w:tc>
          <w:tcPr>
            <w:tcW w:w="2005" w:type="dxa"/>
            <w:gridSpan w:val="3"/>
          </w:tcPr>
          <w:p w14:paraId="5EB284ED" w14:textId="5028A46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Edyta Klimaszewska</w:t>
            </w:r>
          </w:p>
        </w:tc>
        <w:tc>
          <w:tcPr>
            <w:tcW w:w="1573" w:type="dxa"/>
            <w:gridSpan w:val="3"/>
          </w:tcPr>
          <w:p w14:paraId="01A27382" w14:textId="4238D665"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4D194B19" w14:textId="77777777" w:rsidTr="00B53C92">
        <w:trPr>
          <w:jc w:val="center"/>
        </w:trPr>
        <w:tc>
          <w:tcPr>
            <w:tcW w:w="694" w:type="dxa"/>
            <w:gridSpan w:val="3"/>
          </w:tcPr>
          <w:p w14:paraId="420E6154" w14:textId="5DD57DE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19</w:t>
            </w:r>
          </w:p>
        </w:tc>
        <w:tc>
          <w:tcPr>
            <w:tcW w:w="2062" w:type="dxa"/>
            <w:gridSpan w:val="6"/>
          </w:tcPr>
          <w:p w14:paraId="3CB8BB97" w14:textId="38D6562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Kšyštof Volodko </w:t>
            </w:r>
          </w:p>
        </w:tc>
        <w:tc>
          <w:tcPr>
            <w:tcW w:w="3593" w:type="dxa"/>
            <w:gridSpan w:val="2"/>
          </w:tcPr>
          <w:p w14:paraId="16017529" w14:textId="11B3D01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Buivydžių Tadeušo Konvickio gimnazija</w:t>
            </w:r>
          </w:p>
        </w:tc>
        <w:tc>
          <w:tcPr>
            <w:tcW w:w="2005" w:type="dxa"/>
            <w:gridSpan w:val="3"/>
          </w:tcPr>
          <w:p w14:paraId="50F86F8C" w14:textId="3A42C5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Šulska</w:t>
            </w:r>
          </w:p>
        </w:tc>
        <w:tc>
          <w:tcPr>
            <w:tcW w:w="1573" w:type="dxa"/>
            <w:gridSpan w:val="3"/>
          </w:tcPr>
          <w:p w14:paraId="65DC3CE7" w14:textId="2E9F4306"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w:t>
            </w:r>
          </w:p>
        </w:tc>
      </w:tr>
      <w:tr w:rsidR="00F028BC" w:rsidRPr="00B70589" w14:paraId="2413D554" w14:textId="77777777" w:rsidTr="00B53C92">
        <w:trPr>
          <w:jc w:val="center"/>
        </w:trPr>
        <w:tc>
          <w:tcPr>
            <w:tcW w:w="694" w:type="dxa"/>
            <w:gridSpan w:val="3"/>
          </w:tcPr>
          <w:p w14:paraId="5E62EE79" w14:textId="7C65FE50"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20</w:t>
            </w:r>
          </w:p>
        </w:tc>
        <w:tc>
          <w:tcPr>
            <w:tcW w:w="2062" w:type="dxa"/>
            <w:gridSpan w:val="6"/>
          </w:tcPr>
          <w:p w14:paraId="1463837B" w14:textId="2365AB2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Albert Butkevič </w:t>
            </w:r>
          </w:p>
        </w:tc>
        <w:tc>
          <w:tcPr>
            <w:tcW w:w="3593" w:type="dxa"/>
            <w:gridSpan w:val="2"/>
          </w:tcPr>
          <w:p w14:paraId="48B7D243" w14:textId="0E6348B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Nemenčinės Konstanto Parčevskio gimnazija</w:t>
            </w:r>
          </w:p>
        </w:tc>
        <w:tc>
          <w:tcPr>
            <w:tcW w:w="2005" w:type="dxa"/>
            <w:gridSpan w:val="3"/>
          </w:tcPr>
          <w:p w14:paraId="4F0A203E" w14:textId="11E956A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Krystyna Rostovska</w:t>
            </w:r>
          </w:p>
        </w:tc>
        <w:tc>
          <w:tcPr>
            <w:tcW w:w="1573" w:type="dxa"/>
            <w:gridSpan w:val="3"/>
          </w:tcPr>
          <w:p w14:paraId="5283C470" w14:textId="3FADBA5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26EA88D5" w14:textId="77777777" w:rsidTr="00B53C92">
        <w:trPr>
          <w:jc w:val="center"/>
        </w:trPr>
        <w:tc>
          <w:tcPr>
            <w:tcW w:w="694" w:type="dxa"/>
            <w:gridSpan w:val="3"/>
          </w:tcPr>
          <w:p w14:paraId="27EBCCC9" w14:textId="2898B714"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21</w:t>
            </w:r>
          </w:p>
        </w:tc>
        <w:tc>
          <w:tcPr>
            <w:tcW w:w="2062" w:type="dxa"/>
            <w:gridSpan w:val="6"/>
          </w:tcPr>
          <w:p w14:paraId="1C1C099F" w14:textId="414F732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Diana Purkina </w:t>
            </w:r>
          </w:p>
        </w:tc>
        <w:tc>
          <w:tcPr>
            <w:tcW w:w="3593" w:type="dxa"/>
            <w:gridSpan w:val="2"/>
          </w:tcPr>
          <w:p w14:paraId="7AA9E0FD" w14:textId="2000850B"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Paberžės šv. Stanislavo Kostkos gimnazija</w:t>
            </w:r>
          </w:p>
        </w:tc>
        <w:tc>
          <w:tcPr>
            <w:tcW w:w="2005" w:type="dxa"/>
            <w:gridSpan w:val="3"/>
          </w:tcPr>
          <w:p w14:paraId="62294E02" w14:textId="4EFCB87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Reda Kazimerevič</w:t>
            </w:r>
          </w:p>
        </w:tc>
        <w:tc>
          <w:tcPr>
            <w:tcW w:w="1573" w:type="dxa"/>
            <w:gridSpan w:val="3"/>
          </w:tcPr>
          <w:p w14:paraId="65A2858E" w14:textId="503E3D72"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058E3314" w14:textId="77777777" w:rsidTr="00B53C92">
        <w:trPr>
          <w:jc w:val="center"/>
        </w:trPr>
        <w:tc>
          <w:tcPr>
            <w:tcW w:w="694" w:type="dxa"/>
            <w:gridSpan w:val="3"/>
          </w:tcPr>
          <w:p w14:paraId="0E900A9B" w14:textId="2A130D3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22</w:t>
            </w:r>
          </w:p>
        </w:tc>
        <w:tc>
          <w:tcPr>
            <w:tcW w:w="2062" w:type="dxa"/>
            <w:gridSpan w:val="6"/>
          </w:tcPr>
          <w:p w14:paraId="46F38AC4" w14:textId="5CC4ADE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Valentyna Rynkevič </w:t>
            </w:r>
          </w:p>
        </w:tc>
        <w:tc>
          <w:tcPr>
            <w:tcW w:w="3593" w:type="dxa"/>
            <w:gridSpan w:val="2"/>
          </w:tcPr>
          <w:p w14:paraId="081F4C5C" w14:textId="004F7C9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Zujūnų gimnazija</w:t>
            </w:r>
          </w:p>
        </w:tc>
        <w:tc>
          <w:tcPr>
            <w:tcW w:w="2005" w:type="dxa"/>
            <w:gridSpan w:val="3"/>
          </w:tcPr>
          <w:p w14:paraId="33C12004" w14:textId="046A626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Katažyna Oleškevič</w:t>
            </w:r>
          </w:p>
        </w:tc>
        <w:tc>
          <w:tcPr>
            <w:tcW w:w="1573" w:type="dxa"/>
            <w:gridSpan w:val="3"/>
          </w:tcPr>
          <w:p w14:paraId="12F614F2" w14:textId="004DC4D7"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9AA2F37" w14:textId="77777777" w:rsidTr="00B53C92">
        <w:trPr>
          <w:gridAfter w:val="1"/>
          <w:wAfter w:w="32" w:type="dxa"/>
          <w:jc w:val="center"/>
        </w:trPr>
        <w:tc>
          <w:tcPr>
            <w:tcW w:w="9895" w:type="dxa"/>
            <w:gridSpan w:val="16"/>
          </w:tcPr>
          <w:p w14:paraId="657BCE67" w14:textId="57DCEA1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BIOLOGIJOS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0E71D5C3" w14:textId="77777777" w:rsidTr="00B53C92">
        <w:trPr>
          <w:gridAfter w:val="1"/>
          <w:wAfter w:w="32" w:type="dxa"/>
          <w:trHeight w:val="208"/>
          <w:jc w:val="center"/>
        </w:trPr>
        <w:tc>
          <w:tcPr>
            <w:tcW w:w="694" w:type="dxa"/>
            <w:gridSpan w:val="3"/>
          </w:tcPr>
          <w:p w14:paraId="70E23D19" w14:textId="4B39F01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8D0233B" w14:textId="615D16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43A0F63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IG (9 klasė)</w:t>
            </w:r>
          </w:p>
        </w:tc>
        <w:tc>
          <w:tcPr>
            <w:tcW w:w="2005" w:type="dxa"/>
            <w:gridSpan w:val="3"/>
            <w:vAlign w:val="bottom"/>
          </w:tcPr>
          <w:p w14:paraId="694DDBF5" w14:textId="20A0E60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68D6AB2D" w14:textId="1858C59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035BD9CA" w14:textId="77777777" w:rsidTr="00B53C92">
        <w:trPr>
          <w:gridAfter w:val="1"/>
          <w:wAfter w:w="32" w:type="dxa"/>
          <w:trHeight w:val="208"/>
          <w:jc w:val="center"/>
        </w:trPr>
        <w:tc>
          <w:tcPr>
            <w:tcW w:w="694" w:type="dxa"/>
            <w:gridSpan w:val="3"/>
          </w:tcPr>
          <w:p w14:paraId="1B6A7684" w14:textId="74898A6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5E51706E" w14:textId="22C77C4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Diana Martyncevaitė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5531AED" w14:textId="065247F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103CF6AE" w14:textId="62DE96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0DD01900" w14:textId="4395302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5545A2D2" w14:textId="77777777" w:rsidTr="00B53C92">
        <w:trPr>
          <w:gridAfter w:val="1"/>
          <w:wAfter w:w="32" w:type="dxa"/>
          <w:trHeight w:val="208"/>
          <w:jc w:val="center"/>
        </w:trPr>
        <w:tc>
          <w:tcPr>
            <w:tcW w:w="694" w:type="dxa"/>
            <w:gridSpan w:val="3"/>
          </w:tcPr>
          <w:p w14:paraId="452D84C2" w14:textId="5B8F18C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A5261D7"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Jolita Seniut</w:t>
            </w:r>
          </w:p>
          <w:p w14:paraId="7E4AE6D5"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A8669D9" w14:textId="67B11F7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Rudaminos Ferdinando Ruščico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1977609" w14:textId="124851C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Kristina Voitechovič</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1A9806B2" w14:textId="6CE2604C"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53C2E0F3" w14:textId="77777777" w:rsidTr="00B53C92">
        <w:trPr>
          <w:gridAfter w:val="1"/>
          <w:wAfter w:w="32" w:type="dxa"/>
          <w:trHeight w:val="208"/>
          <w:jc w:val="center"/>
        </w:trPr>
        <w:tc>
          <w:tcPr>
            <w:tcW w:w="694" w:type="dxa"/>
            <w:gridSpan w:val="3"/>
          </w:tcPr>
          <w:p w14:paraId="5AA96F51" w14:textId="1BB5C33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493CFB"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Vladislav Vasiljev</w:t>
            </w:r>
          </w:p>
          <w:p w14:paraId="3120506A"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FB9D21E" w14:textId="1110641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6BE9A0B" w14:textId="33D275B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Komar</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69288D55" w14:textId="4D663631"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6B2A268" w14:textId="77777777" w:rsidTr="00B53C92">
        <w:trPr>
          <w:gridAfter w:val="1"/>
          <w:wAfter w:w="32" w:type="dxa"/>
          <w:trHeight w:val="208"/>
          <w:jc w:val="center"/>
        </w:trPr>
        <w:tc>
          <w:tcPr>
            <w:tcW w:w="694" w:type="dxa"/>
            <w:gridSpan w:val="3"/>
          </w:tcPr>
          <w:p w14:paraId="0F3A319E" w14:textId="270DD3D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468E3B36"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vAlign w:val="center"/>
          </w:tcPr>
          <w:p w14:paraId="59826507" w14:textId="3E6D990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IIG (10 klasė)</w:t>
            </w:r>
          </w:p>
        </w:tc>
        <w:tc>
          <w:tcPr>
            <w:tcW w:w="2005" w:type="dxa"/>
            <w:gridSpan w:val="3"/>
            <w:vAlign w:val="center"/>
          </w:tcPr>
          <w:p w14:paraId="7A6A9249"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657AE51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01AF1728" w14:textId="77777777" w:rsidTr="00B53C92">
        <w:trPr>
          <w:gridAfter w:val="1"/>
          <w:wAfter w:w="32" w:type="dxa"/>
          <w:trHeight w:val="208"/>
          <w:jc w:val="center"/>
        </w:trPr>
        <w:tc>
          <w:tcPr>
            <w:tcW w:w="694" w:type="dxa"/>
            <w:gridSpan w:val="3"/>
          </w:tcPr>
          <w:p w14:paraId="6427E8E9" w14:textId="6AD83FE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6A1F14A6" w14:textId="0322609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Dominyka Bartosevič</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568149F" w14:textId="3CDC434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Riešės šv. Faustinos Kovalskos pagrindinė mokykla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44EBFC51" w14:textId="43A2BDA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Česlava Balaišienė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C3B8020" w14:textId="6539DBB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0217BF32" w14:textId="77777777" w:rsidTr="00B53C92">
        <w:trPr>
          <w:gridAfter w:val="1"/>
          <w:wAfter w:w="32" w:type="dxa"/>
          <w:trHeight w:val="208"/>
          <w:jc w:val="center"/>
        </w:trPr>
        <w:tc>
          <w:tcPr>
            <w:tcW w:w="694" w:type="dxa"/>
            <w:gridSpan w:val="3"/>
          </w:tcPr>
          <w:p w14:paraId="01C81FD8" w14:textId="05181A2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57A65BA" w14:textId="6522CD1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Marija Elena Devėnaitė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39D7C9E" w14:textId="690E10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7BC2A777" w14:textId="4B14D7B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759F79FC" w14:textId="77AE636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14AD9AA" w14:textId="77777777" w:rsidTr="00B53C92">
        <w:trPr>
          <w:gridAfter w:val="1"/>
          <w:wAfter w:w="32" w:type="dxa"/>
          <w:trHeight w:val="208"/>
          <w:jc w:val="center"/>
        </w:trPr>
        <w:tc>
          <w:tcPr>
            <w:tcW w:w="694" w:type="dxa"/>
            <w:gridSpan w:val="3"/>
          </w:tcPr>
          <w:p w14:paraId="5691017F" w14:textId="08B0C5B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0D74016"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Eimantas Gaučas</w:t>
            </w:r>
          </w:p>
          <w:p w14:paraId="13F34546" w14:textId="0659A6D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543A0" w14:textId="5B9055B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2F04FFB" w14:textId="7BB1EC8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Ala Belevič</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78391796" w14:textId="78294108"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6F20612" w14:textId="77777777" w:rsidTr="00B53C92">
        <w:trPr>
          <w:gridAfter w:val="1"/>
          <w:wAfter w:w="32" w:type="dxa"/>
          <w:jc w:val="center"/>
        </w:trPr>
        <w:tc>
          <w:tcPr>
            <w:tcW w:w="694" w:type="dxa"/>
            <w:gridSpan w:val="3"/>
          </w:tcPr>
          <w:p w14:paraId="62A9A2F7" w14:textId="2DD23D7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20DDB852" w14:textId="0815408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74F4EC6A" w14:textId="345B0F9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IIIG (11 klasė)</w:t>
            </w:r>
          </w:p>
        </w:tc>
        <w:tc>
          <w:tcPr>
            <w:tcW w:w="2005" w:type="dxa"/>
            <w:gridSpan w:val="3"/>
            <w:vAlign w:val="center"/>
          </w:tcPr>
          <w:p w14:paraId="731E9B69" w14:textId="7EA0180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57BE3487" w14:textId="4ECBE1B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20994A1D" w14:textId="77777777" w:rsidTr="00B53C92">
        <w:trPr>
          <w:gridAfter w:val="1"/>
          <w:wAfter w:w="32" w:type="dxa"/>
          <w:jc w:val="center"/>
        </w:trPr>
        <w:tc>
          <w:tcPr>
            <w:tcW w:w="694" w:type="dxa"/>
            <w:gridSpan w:val="3"/>
          </w:tcPr>
          <w:p w14:paraId="130D39E2" w14:textId="009D5B5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D725EDA" w14:textId="0E9FC7F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Meda Baškytė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DC38A" w14:textId="4B34F12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33FCD" w14:textId="7C5DDF7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41A2E0DD" w14:textId="61B0DA99"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25D5B182" w14:textId="77777777" w:rsidTr="00B53C92">
        <w:trPr>
          <w:gridAfter w:val="1"/>
          <w:wAfter w:w="32" w:type="dxa"/>
          <w:jc w:val="center"/>
        </w:trPr>
        <w:tc>
          <w:tcPr>
            <w:tcW w:w="694" w:type="dxa"/>
            <w:gridSpan w:val="3"/>
          </w:tcPr>
          <w:p w14:paraId="33BD0D7B" w14:textId="2FC4EC7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B0471" w14:textId="537FB3D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Gabrielė Venckutė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65E4E" w14:textId="491403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CCEE6" w14:textId="03F711E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Stasė Orlakienė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41279040" w14:textId="6579738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8D85D08" w14:textId="77777777" w:rsidTr="00B53C92">
        <w:trPr>
          <w:gridAfter w:val="1"/>
          <w:wAfter w:w="32" w:type="dxa"/>
          <w:jc w:val="center"/>
        </w:trPr>
        <w:tc>
          <w:tcPr>
            <w:tcW w:w="694" w:type="dxa"/>
            <w:gridSpan w:val="3"/>
          </w:tcPr>
          <w:p w14:paraId="12077BEE" w14:textId="30B1953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42A19AD" w14:textId="58DF6E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Evelina Šostak</w:t>
            </w: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E27CEE0" w14:textId="1FE8E7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Mickūnų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3836B9" w14:textId="7B526D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Eleonora Makovska</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EAC7384" w14:textId="7F51351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5BEA69AB" w14:textId="77777777" w:rsidTr="00B53C92">
        <w:trPr>
          <w:gridAfter w:val="1"/>
          <w:wAfter w:w="32" w:type="dxa"/>
          <w:jc w:val="center"/>
        </w:trPr>
        <w:tc>
          <w:tcPr>
            <w:tcW w:w="694" w:type="dxa"/>
            <w:gridSpan w:val="3"/>
          </w:tcPr>
          <w:p w14:paraId="0F75B9BA" w14:textId="1A57BC1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3262C26D" w14:textId="0210980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11C9AFBC" w14:textId="1C61476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IVG (12 klasė)</w:t>
            </w:r>
          </w:p>
        </w:tc>
        <w:tc>
          <w:tcPr>
            <w:tcW w:w="2005" w:type="dxa"/>
            <w:gridSpan w:val="3"/>
            <w:vAlign w:val="center"/>
          </w:tcPr>
          <w:p w14:paraId="01677480" w14:textId="33F7FA3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37D75BD2" w14:textId="2F4CE4F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7E9E5558" w14:textId="77777777" w:rsidTr="00B53C92">
        <w:trPr>
          <w:gridAfter w:val="1"/>
          <w:wAfter w:w="32" w:type="dxa"/>
          <w:jc w:val="center"/>
        </w:trPr>
        <w:tc>
          <w:tcPr>
            <w:tcW w:w="694" w:type="dxa"/>
            <w:gridSpan w:val="3"/>
          </w:tcPr>
          <w:p w14:paraId="4AE4B1EB" w14:textId="0DFBFF1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428A5452" w14:textId="3270C7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Milda Buinovskytė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FD1A05C" w14:textId="44FE8D9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3801C9B5" w14:textId="1FB1EDF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603E614" w14:textId="696E9EA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6FE56988" w14:textId="77777777" w:rsidTr="00B53C92">
        <w:trPr>
          <w:gridAfter w:val="1"/>
          <w:wAfter w:w="32" w:type="dxa"/>
          <w:jc w:val="center"/>
        </w:trPr>
        <w:tc>
          <w:tcPr>
            <w:tcW w:w="694" w:type="dxa"/>
            <w:gridSpan w:val="3"/>
          </w:tcPr>
          <w:p w14:paraId="1DAC3A42" w14:textId="36E586C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343B583" w14:textId="2B96CE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Simona Paliukėnaitė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079763FF" w14:textId="748B26D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55E3D56C" w14:textId="4EBCD36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55AD2EB3" w14:textId="53C94AB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567A79A2" w14:textId="77777777" w:rsidTr="00B53C92">
        <w:trPr>
          <w:gridAfter w:val="1"/>
          <w:wAfter w:w="32" w:type="dxa"/>
          <w:jc w:val="center"/>
        </w:trPr>
        <w:tc>
          <w:tcPr>
            <w:tcW w:w="694" w:type="dxa"/>
            <w:gridSpan w:val="3"/>
          </w:tcPr>
          <w:p w14:paraId="775B3218" w14:textId="313DE1C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B0C2A75"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Titas Bukauskas</w:t>
            </w:r>
          </w:p>
          <w:p w14:paraId="009DAE05" w14:textId="638B8DE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C29AD7D" w14:textId="11AD3A8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5F16CAE" w14:textId="14C8BAF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39E30D1A" w14:textId="2608B79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III</w:t>
            </w:r>
          </w:p>
        </w:tc>
      </w:tr>
      <w:tr w:rsidR="00F028BC" w:rsidRPr="00B70589" w14:paraId="35B5CD16" w14:textId="77777777" w:rsidTr="00B53C92">
        <w:trPr>
          <w:gridAfter w:val="1"/>
          <w:wAfter w:w="32" w:type="dxa"/>
          <w:jc w:val="center"/>
        </w:trPr>
        <w:tc>
          <w:tcPr>
            <w:tcW w:w="9895" w:type="dxa"/>
            <w:gridSpan w:val="16"/>
          </w:tcPr>
          <w:p w14:paraId="6C4888D2" w14:textId="74411748"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 xml:space="preserve">5–8 klasių mokinių </w:t>
            </w:r>
            <w:r w:rsidRPr="00B70589">
              <w:rPr>
                <w:rFonts w:ascii="Times New Roman" w:eastAsia="Times New Roman" w:hAnsi="Times New Roman" w:cs="Times New Roman"/>
                <w:b/>
                <w:bCs/>
                <w:kern w:val="0"/>
                <w:sz w:val="24"/>
                <w:szCs w:val="24"/>
                <w:u w:val="single"/>
                <w:lang w:eastAsia="ru-RU"/>
                <w14:ligatures w14:val="none"/>
              </w:rPr>
              <w:t>BIOLOGIJOS</w:t>
            </w:r>
            <w:r w:rsidRPr="00B70589">
              <w:rPr>
                <w:rFonts w:ascii="Times New Roman" w:eastAsia="Times New Roman" w:hAnsi="Times New Roman" w:cs="Times New Roman"/>
                <w:b/>
                <w:bCs/>
                <w:kern w:val="0"/>
                <w:sz w:val="24"/>
                <w:szCs w:val="24"/>
                <w:lang w:eastAsia="ru-RU"/>
                <w14:ligatures w14:val="none"/>
              </w:rPr>
              <w:t xml:space="preserve"> rajoninė olimpiada</w:t>
            </w:r>
          </w:p>
        </w:tc>
      </w:tr>
      <w:tr w:rsidR="00F028BC" w:rsidRPr="00B70589" w14:paraId="19022830" w14:textId="77777777" w:rsidTr="00B53C92">
        <w:trPr>
          <w:gridAfter w:val="1"/>
          <w:wAfter w:w="32" w:type="dxa"/>
          <w:jc w:val="center"/>
        </w:trPr>
        <w:tc>
          <w:tcPr>
            <w:tcW w:w="694" w:type="dxa"/>
            <w:gridSpan w:val="3"/>
          </w:tcPr>
          <w:p w14:paraId="7DC2DC5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378C03AC"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1175AB7D" w14:textId="40B8D71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 klasė</w:t>
            </w:r>
          </w:p>
        </w:tc>
        <w:tc>
          <w:tcPr>
            <w:tcW w:w="2005" w:type="dxa"/>
            <w:gridSpan w:val="3"/>
            <w:vAlign w:val="bottom"/>
          </w:tcPr>
          <w:p w14:paraId="6A409141"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A11695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35B98ACB" w14:textId="77777777" w:rsidTr="00B53C92">
        <w:trPr>
          <w:gridAfter w:val="1"/>
          <w:wAfter w:w="32" w:type="dxa"/>
          <w:jc w:val="center"/>
        </w:trPr>
        <w:tc>
          <w:tcPr>
            <w:tcW w:w="694" w:type="dxa"/>
            <w:gridSpan w:val="3"/>
          </w:tcPr>
          <w:p w14:paraId="100EC965" w14:textId="140ED54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2250EE0D" w14:textId="505A12C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Mariuš Kasperovič</w:t>
            </w:r>
          </w:p>
        </w:tc>
        <w:tc>
          <w:tcPr>
            <w:tcW w:w="3645" w:type="dxa"/>
            <w:gridSpan w:val="4"/>
            <w:vAlign w:val="center"/>
          </w:tcPr>
          <w:p w14:paraId="15C931B5" w14:textId="5DF5CFA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 gimnazija</w:t>
            </w:r>
          </w:p>
        </w:tc>
        <w:tc>
          <w:tcPr>
            <w:tcW w:w="2005" w:type="dxa"/>
            <w:gridSpan w:val="3"/>
            <w:vAlign w:val="center"/>
          </w:tcPr>
          <w:p w14:paraId="62849D15" w14:textId="3885BA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Božena Romanovska</w:t>
            </w:r>
          </w:p>
        </w:tc>
        <w:tc>
          <w:tcPr>
            <w:tcW w:w="1541" w:type="dxa"/>
            <w:gridSpan w:val="2"/>
            <w:vAlign w:val="center"/>
          </w:tcPr>
          <w:p w14:paraId="148B0E8A" w14:textId="79D3A4AC"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7511F54F" w14:textId="77777777" w:rsidTr="00B53C92">
        <w:trPr>
          <w:gridAfter w:val="1"/>
          <w:wAfter w:w="32" w:type="dxa"/>
          <w:jc w:val="center"/>
        </w:trPr>
        <w:tc>
          <w:tcPr>
            <w:tcW w:w="694" w:type="dxa"/>
            <w:gridSpan w:val="3"/>
          </w:tcPr>
          <w:p w14:paraId="4F7E30F2" w14:textId="1818166D"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vAlign w:val="center"/>
          </w:tcPr>
          <w:p w14:paraId="37288D28" w14:textId="337F04A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Vanesa Samko</w:t>
            </w:r>
          </w:p>
        </w:tc>
        <w:tc>
          <w:tcPr>
            <w:tcW w:w="3645" w:type="dxa"/>
            <w:gridSpan w:val="4"/>
            <w:vAlign w:val="center"/>
          </w:tcPr>
          <w:p w14:paraId="29BBF7D2" w14:textId="7576F81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2B1F0749" w14:textId="678383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vAlign w:val="center"/>
          </w:tcPr>
          <w:p w14:paraId="606746BF" w14:textId="47614448"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38FD227" w14:textId="77777777" w:rsidTr="00B53C92">
        <w:trPr>
          <w:gridAfter w:val="1"/>
          <w:wAfter w:w="32" w:type="dxa"/>
          <w:jc w:val="center"/>
        </w:trPr>
        <w:tc>
          <w:tcPr>
            <w:tcW w:w="694" w:type="dxa"/>
            <w:gridSpan w:val="3"/>
          </w:tcPr>
          <w:p w14:paraId="1E9F6CFF" w14:textId="6F21181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vAlign w:val="center"/>
          </w:tcPr>
          <w:p w14:paraId="652521FD" w14:textId="4C028D8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Maks Dunovskis</w:t>
            </w:r>
          </w:p>
        </w:tc>
        <w:tc>
          <w:tcPr>
            <w:tcW w:w="3645" w:type="dxa"/>
            <w:gridSpan w:val="4"/>
            <w:vAlign w:val="center"/>
          </w:tcPr>
          <w:p w14:paraId="5C95DF52" w14:textId="4D1119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7CA522A7" w14:textId="01F3DCF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Julita Grigienė</w:t>
            </w:r>
          </w:p>
        </w:tc>
        <w:tc>
          <w:tcPr>
            <w:tcW w:w="1541" w:type="dxa"/>
            <w:gridSpan w:val="2"/>
            <w:vAlign w:val="center"/>
          </w:tcPr>
          <w:p w14:paraId="662F6703" w14:textId="79856A4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046BBAF9" w14:textId="77777777" w:rsidTr="00B53C92">
        <w:trPr>
          <w:gridAfter w:val="1"/>
          <w:wAfter w:w="32" w:type="dxa"/>
          <w:jc w:val="center"/>
        </w:trPr>
        <w:tc>
          <w:tcPr>
            <w:tcW w:w="694" w:type="dxa"/>
            <w:gridSpan w:val="3"/>
          </w:tcPr>
          <w:p w14:paraId="50474A58"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59FBFB18"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2DC9B7D" w14:textId="6BBB9B1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 klasė</w:t>
            </w:r>
          </w:p>
        </w:tc>
        <w:tc>
          <w:tcPr>
            <w:tcW w:w="2005" w:type="dxa"/>
            <w:gridSpan w:val="3"/>
            <w:vAlign w:val="bottom"/>
          </w:tcPr>
          <w:p w14:paraId="5445E718"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18BF7803"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3826F021" w14:textId="77777777" w:rsidTr="00B53C92">
        <w:trPr>
          <w:gridAfter w:val="1"/>
          <w:wAfter w:w="32" w:type="dxa"/>
          <w:jc w:val="center"/>
        </w:trPr>
        <w:tc>
          <w:tcPr>
            <w:tcW w:w="694" w:type="dxa"/>
            <w:gridSpan w:val="3"/>
          </w:tcPr>
          <w:p w14:paraId="79A3FAEC" w14:textId="7AF02C28"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vAlign w:val="center"/>
          </w:tcPr>
          <w:p w14:paraId="22DE2C58" w14:textId="2D7B91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Domantas Morozas</w:t>
            </w:r>
          </w:p>
        </w:tc>
        <w:tc>
          <w:tcPr>
            <w:tcW w:w="3645" w:type="dxa"/>
            <w:gridSpan w:val="4"/>
            <w:vAlign w:val="center"/>
          </w:tcPr>
          <w:p w14:paraId="4057E224" w14:textId="23FB0C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068B656F" w14:textId="0C1EEA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Anastasiya Markevič</w:t>
            </w:r>
          </w:p>
        </w:tc>
        <w:tc>
          <w:tcPr>
            <w:tcW w:w="1541" w:type="dxa"/>
            <w:gridSpan w:val="2"/>
            <w:vAlign w:val="center"/>
          </w:tcPr>
          <w:p w14:paraId="2CBF0B72" w14:textId="0E4B03C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7A218BC4" w14:textId="77777777" w:rsidTr="00B53C92">
        <w:trPr>
          <w:gridAfter w:val="1"/>
          <w:wAfter w:w="32" w:type="dxa"/>
          <w:jc w:val="center"/>
        </w:trPr>
        <w:tc>
          <w:tcPr>
            <w:tcW w:w="694" w:type="dxa"/>
            <w:gridSpan w:val="3"/>
          </w:tcPr>
          <w:p w14:paraId="40DCC54B" w14:textId="6ADAF86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vAlign w:val="center"/>
          </w:tcPr>
          <w:p w14:paraId="7089A54F" w14:textId="4271D4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Kristina Dabašinskaitė</w:t>
            </w:r>
          </w:p>
        </w:tc>
        <w:tc>
          <w:tcPr>
            <w:tcW w:w="3645" w:type="dxa"/>
            <w:gridSpan w:val="4"/>
            <w:vAlign w:val="center"/>
          </w:tcPr>
          <w:p w14:paraId="6B97CA72" w14:textId="710FB96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393E7645" w14:textId="42CFE5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Julita Grigienė</w:t>
            </w:r>
          </w:p>
        </w:tc>
        <w:tc>
          <w:tcPr>
            <w:tcW w:w="1541" w:type="dxa"/>
            <w:gridSpan w:val="2"/>
            <w:vAlign w:val="center"/>
          </w:tcPr>
          <w:p w14:paraId="2C4BFC79" w14:textId="6EDBD48F"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62896358" w14:textId="77777777" w:rsidTr="00B53C92">
        <w:trPr>
          <w:gridAfter w:val="1"/>
          <w:wAfter w:w="32" w:type="dxa"/>
          <w:jc w:val="center"/>
        </w:trPr>
        <w:tc>
          <w:tcPr>
            <w:tcW w:w="694" w:type="dxa"/>
            <w:gridSpan w:val="3"/>
          </w:tcPr>
          <w:p w14:paraId="3AF00FC1" w14:textId="6D78B3F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vAlign w:val="center"/>
          </w:tcPr>
          <w:p w14:paraId="269934FC" w14:textId="0873512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Urtė Jachimovič</w:t>
            </w:r>
          </w:p>
        </w:tc>
        <w:tc>
          <w:tcPr>
            <w:tcW w:w="3645" w:type="dxa"/>
            <w:gridSpan w:val="4"/>
            <w:vAlign w:val="center"/>
          </w:tcPr>
          <w:p w14:paraId="5E92612A" w14:textId="034852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Egliškių šv. Jono Bosko gimnazija</w:t>
            </w:r>
          </w:p>
        </w:tc>
        <w:tc>
          <w:tcPr>
            <w:tcW w:w="2005" w:type="dxa"/>
            <w:gridSpan w:val="3"/>
            <w:vAlign w:val="center"/>
          </w:tcPr>
          <w:p w14:paraId="30A67C40" w14:textId="771ADC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Eleonora Makovska</w:t>
            </w:r>
          </w:p>
        </w:tc>
        <w:tc>
          <w:tcPr>
            <w:tcW w:w="1541" w:type="dxa"/>
            <w:gridSpan w:val="2"/>
            <w:vAlign w:val="center"/>
          </w:tcPr>
          <w:p w14:paraId="7DF95D9E" w14:textId="02765CC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2D9AA3F" w14:textId="77777777" w:rsidTr="00B53C92">
        <w:trPr>
          <w:gridAfter w:val="1"/>
          <w:wAfter w:w="32" w:type="dxa"/>
          <w:jc w:val="center"/>
        </w:trPr>
        <w:tc>
          <w:tcPr>
            <w:tcW w:w="694" w:type="dxa"/>
            <w:gridSpan w:val="3"/>
          </w:tcPr>
          <w:p w14:paraId="6FDAED19" w14:textId="4A9D63F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vAlign w:val="center"/>
          </w:tcPr>
          <w:p w14:paraId="3CC6CADF" w14:textId="4514C7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Darius Minkauskas</w:t>
            </w:r>
          </w:p>
        </w:tc>
        <w:tc>
          <w:tcPr>
            <w:tcW w:w="3645" w:type="dxa"/>
            <w:gridSpan w:val="4"/>
            <w:vAlign w:val="center"/>
          </w:tcPr>
          <w:p w14:paraId="3161B158" w14:textId="089A66F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0BDD38C4" w14:textId="32139D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Stasė Orlakienė</w:t>
            </w:r>
          </w:p>
        </w:tc>
        <w:tc>
          <w:tcPr>
            <w:tcW w:w="1541" w:type="dxa"/>
            <w:gridSpan w:val="2"/>
            <w:vAlign w:val="center"/>
          </w:tcPr>
          <w:p w14:paraId="40D768BB" w14:textId="11D2D8D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986872A" w14:textId="77777777" w:rsidTr="00B53C92">
        <w:trPr>
          <w:gridAfter w:val="1"/>
          <w:wAfter w:w="32" w:type="dxa"/>
          <w:jc w:val="center"/>
        </w:trPr>
        <w:tc>
          <w:tcPr>
            <w:tcW w:w="694" w:type="dxa"/>
            <w:gridSpan w:val="3"/>
          </w:tcPr>
          <w:p w14:paraId="3955CD91" w14:textId="13102AE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vAlign w:val="center"/>
          </w:tcPr>
          <w:p w14:paraId="2BBC01AD" w14:textId="08FC4FA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Simas Radavičius</w:t>
            </w:r>
          </w:p>
        </w:tc>
        <w:tc>
          <w:tcPr>
            <w:tcW w:w="3645" w:type="dxa"/>
            <w:gridSpan w:val="4"/>
            <w:vAlign w:val="center"/>
          </w:tcPr>
          <w:p w14:paraId="6699270E" w14:textId="266BD5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1C7C42CB" w14:textId="37765F3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vAlign w:val="center"/>
          </w:tcPr>
          <w:p w14:paraId="661B1F24" w14:textId="60D5D56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176CDC52" w14:textId="77777777" w:rsidTr="00B53C92">
        <w:trPr>
          <w:gridAfter w:val="1"/>
          <w:wAfter w:w="32" w:type="dxa"/>
          <w:jc w:val="center"/>
        </w:trPr>
        <w:tc>
          <w:tcPr>
            <w:tcW w:w="694" w:type="dxa"/>
            <w:gridSpan w:val="3"/>
          </w:tcPr>
          <w:p w14:paraId="25BA99BC" w14:textId="6E4BDB8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vAlign w:val="center"/>
          </w:tcPr>
          <w:p w14:paraId="02A88EB4" w14:textId="4A926E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Aleksas Zubačikas</w:t>
            </w:r>
          </w:p>
        </w:tc>
        <w:tc>
          <w:tcPr>
            <w:tcW w:w="3645" w:type="dxa"/>
            <w:gridSpan w:val="4"/>
            <w:vAlign w:val="center"/>
          </w:tcPr>
          <w:p w14:paraId="177734DC" w14:textId="6EAC797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53338881" w14:textId="69BD119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Rasa Stipinienė</w:t>
            </w:r>
          </w:p>
        </w:tc>
        <w:tc>
          <w:tcPr>
            <w:tcW w:w="1541" w:type="dxa"/>
            <w:gridSpan w:val="2"/>
            <w:vAlign w:val="center"/>
          </w:tcPr>
          <w:p w14:paraId="7B08B0A0" w14:textId="06688F5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7DFA029D" w14:textId="77777777" w:rsidTr="00B53C92">
        <w:trPr>
          <w:gridAfter w:val="1"/>
          <w:wAfter w:w="32" w:type="dxa"/>
          <w:jc w:val="center"/>
        </w:trPr>
        <w:tc>
          <w:tcPr>
            <w:tcW w:w="694" w:type="dxa"/>
            <w:gridSpan w:val="3"/>
          </w:tcPr>
          <w:p w14:paraId="3A10953F"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293A5FF7"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F80448C" w14:textId="4A717C8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 klasė</w:t>
            </w:r>
          </w:p>
        </w:tc>
        <w:tc>
          <w:tcPr>
            <w:tcW w:w="2005" w:type="dxa"/>
            <w:gridSpan w:val="3"/>
            <w:vAlign w:val="bottom"/>
          </w:tcPr>
          <w:p w14:paraId="36D28314"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4FB7666"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51811AAF" w14:textId="77777777" w:rsidTr="00B53C92">
        <w:trPr>
          <w:gridAfter w:val="1"/>
          <w:wAfter w:w="32" w:type="dxa"/>
          <w:jc w:val="center"/>
        </w:trPr>
        <w:tc>
          <w:tcPr>
            <w:tcW w:w="694" w:type="dxa"/>
            <w:gridSpan w:val="3"/>
          </w:tcPr>
          <w:p w14:paraId="21700683" w14:textId="3D042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vAlign w:val="center"/>
          </w:tcPr>
          <w:p w14:paraId="61B68756" w14:textId="1AC5EA3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Justinas Bružas</w:t>
            </w:r>
          </w:p>
        </w:tc>
        <w:tc>
          <w:tcPr>
            <w:tcW w:w="3645" w:type="dxa"/>
            <w:gridSpan w:val="4"/>
            <w:vAlign w:val="center"/>
          </w:tcPr>
          <w:p w14:paraId="3272CD7A" w14:textId="35B6AF6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Eitminiškių gimnazija</w:t>
            </w:r>
          </w:p>
        </w:tc>
        <w:tc>
          <w:tcPr>
            <w:tcW w:w="2005" w:type="dxa"/>
            <w:gridSpan w:val="3"/>
            <w:vAlign w:val="center"/>
          </w:tcPr>
          <w:p w14:paraId="794195FC" w14:textId="3C74969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Vadimas Pavlovas</w:t>
            </w:r>
          </w:p>
        </w:tc>
        <w:tc>
          <w:tcPr>
            <w:tcW w:w="1541" w:type="dxa"/>
            <w:gridSpan w:val="2"/>
            <w:vAlign w:val="center"/>
          </w:tcPr>
          <w:p w14:paraId="6423EE7D" w14:textId="7450861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58367FC5" w14:textId="77777777" w:rsidTr="00B53C92">
        <w:trPr>
          <w:gridAfter w:val="1"/>
          <w:wAfter w:w="32" w:type="dxa"/>
          <w:jc w:val="center"/>
        </w:trPr>
        <w:tc>
          <w:tcPr>
            <w:tcW w:w="694" w:type="dxa"/>
            <w:gridSpan w:val="3"/>
          </w:tcPr>
          <w:p w14:paraId="1817ADB3" w14:textId="13318DC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vAlign w:val="center"/>
          </w:tcPr>
          <w:p w14:paraId="5F6F68CB" w14:textId="3549412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Vincentas Malčius</w:t>
            </w:r>
          </w:p>
        </w:tc>
        <w:tc>
          <w:tcPr>
            <w:tcW w:w="3645" w:type="dxa"/>
            <w:gridSpan w:val="4"/>
            <w:vAlign w:val="center"/>
          </w:tcPr>
          <w:p w14:paraId="50141980" w14:textId="11FC27D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2E23109A" w14:textId="3AAF526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Ana Diukova</w:t>
            </w:r>
          </w:p>
        </w:tc>
        <w:tc>
          <w:tcPr>
            <w:tcW w:w="1541" w:type="dxa"/>
            <w:gridSpan w:val="2"/>
            <w:vAlign w:val="center"/>
          </w:tcPr>
          <w:p w14:paraId="1240BA44" w14:textId="503475F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BAD3557" w14:textId="77777777" w:rsidTr="00B53C92">
        <w:trPr>
          <w:gridAfter w:val="1"/>
          <w:wAfter w:w="32" w:type="dxa"/>
          <w:jc w:val="center"/>
        </w:trPr>
        <w:tc>
          <w:tcPr>
            <w:tcW w:w="694" w:type="dxa"/>
            <w:gridSpan w:val="3"/>
          </w:tcPr>
          <w:p w14:paraId="6148433E" w14:textId="7E36890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2C488CD3" w14:textId="742E6D3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Ugnė Rumšaitė</w:t>
            </w:r>
          </w:p>
        </w:tc>
        <w:tc>
          <w:tcPr>
            <w:tcW w:w="3645" w:type="dxa"/>
            <w:gridSpan w:val="4"/>
            <w:vAlign w:val="center"/>
          </w:tcPr>
          <w:p w14:paraId="764F3252" w14:textId="1191E3E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574A726B" w14:textId="598A400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vAlign w:val="center"/>
          </w:tcPr>
          <w:p w14:paraId="5E144BCF" w14:textId="079DA640"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2B69088" w14:textId="77777777" w:rsidTr="00B53C92">
        <w:trPr>
          <w:gridAfter w:val="1"/>
          <w:wAfter w:w="32" w:type="dxa"/>
          <w:jc w:val="center"/>
        </w:trPr>
        <w:tc>
          <w:tcPr>
            <w:tcW w:w="694" w:type="dxa"/>
            <w:gridSpan w:val="3"/>
          </w:tcPr>
          <w:p w14:paraId="2994ACF0" w14:textId="30FB3E8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13</w:t>
            </w:r>
          </w:p>
        </w:tc>
        <w:tc>
          <w:tcPr>
            <w:tcW w:w="2010" w:type="dxa"/>
            <w:gridSpan w:val="4"/>
            <w:vAlign w:val="center"/>
          </w:tcPr>
          <w:p w14:paraId="47BB43BC" w14:textId="39CDE61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Dorotėja Kaveckaitė</w:t>
            </w:r>
          </w:p>
        </w:tc>
        <w:tc>
          <w:tcPr>
            <w:tcW w:w="3645" w:type="dxa"/>
            <w:gridSpan w:val="4"/>
            <w:vAlign w:val="center"/>
          </w:tcPr>
          <w:p w14:paraId="76226740" w14:textId="2FCFDA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Bezdonių ,,Saulėtekio“ pagrindinė mokykla</w:t>
            </w:r>
          </w:p>
        </w:tc>
        <w:tc>
          <w:tcPr>
            <w:tcW w:w="2005" w:type="dxa"/>
            <w:gridSpan w:val="3"/>
            <w:vAlign w:val="center"/>
          </w:tcPr>
          <w:p w14:paraId="20DFE7EE" w14:textId="38358FA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Eurika Chodosevičienė</w:t>
            </w:r>
          </w:p>
        </w:tc>
        <w:tc>
          <w:tcPr>
            <w:tcW w:w="1541" w:type="dxa"/>
            <w:gridSpan w:val="2"/>
            <w:vAlign w:val="center"/>
          </w:tcPr>
          <w:p w14:paraId="48D15BAB" w14:textId="45FF96D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25499A10" w14:textId="77777777" w:rsidTr="00B53C92">
        <w:trPr>
          <w:gridAfter w:val="1"/>
          <w:wAfter w:w="32" w:type="dxa"/>
          <w:jc w:val="center"/>
        </w:trPr>
        <w:tc>
          <w:tcPr>
            <w:tcW w:w="694" w:type="dxa"/>
            <w:gridSpan w:val="3"/>
          </w:tcPr>
          <w:p w14:paraId="26A829FA" w14:textId="7DB9B92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14</w:t>
            </w:r>
          </w:p>
        </w:tc>
        <w:tc>
          <w:tcPr>
            <w:tcW w:w="2010" w:type="dxa"/>
            <w:gridSpan w:val="4"/>
            <w:vAlign w:val="center"/>
          </w:tcPr>
          <w:p w14:paraId="1C5F2A93" w14:textId="7E74C47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Tautvydas Siniauskas</w:t>
            </w:r>
          </w:p>
        </w:tc>
        <w:tc>
          <w:tcPr>
            <w:tcW w:w="3645" w:type="dxa"/>
            <w:gridSpan w:val="4"/>
            <w:vAlign w:val="center"/>
          </w:tcPr>
          <w:p w14:paraId="09F0F936" w14:textId="015EDA3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7C953BBE" w14:textId="5ED61C2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541" w:type="dxa"/>
            <w:gridSpan w:val="2"/>
            <w:vAlign w:val="center"/>
          </w:tcPr>
          <w:p w14:paraId="0421F1E5" w14:textId="794B0C79"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140EF8C" w14:textId="77777777" w:rsidTr="00B53C92">
        <w:trPr>
          <w:gridAfter w:val="1"/>
          <w:wAfter w:w="32" w:type="dxa"/>
          <w:jc w:val="center"/>
        </w:trPr>
        <w:tc>
          <w:tcPr>
            <w:tcW w:w="694" w:type="dxa"/>
            <w:gridSpan w:val="3"/>
          </w:tcPr>
          <w:p w14:paraId="2D759801"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35526D2"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44BF1291" w14:textId="23B45B7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 klasė</w:t>
            </w:r>
          </w:p>
        </w:tc>
        <w:tc>
          <w:tcPr>
            <w:tcW w:w="2005" w:type="dxa"/>
            <w:gridSpan w:val="3"/>
            <w:vAlign w:val="bottom"/>
          </w:tcPr>
          <w:p w14:paraId="71381B11"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10734594"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5DCEC073" w14:textId="77777777" w:rsidTr="00B53C92">
        <w:trPr>
          <w:gridAfter w:val="1"/>
          <w:wAfter w:w="32" w:type="dxa"/>
          <w:jc w:val="center"/>
        </w:trPr>
        <w:tc>
          <w:tcPr>
            <w:tcW w:w="694" w:type="dxa"/>
            <w:gridSpan w:val="3"/>
          </w:tcPr>
          <w:p w14:paraId="09E2B6D2" w14:textId="32357E2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15</w:t>
            </w:r>
          </w:p>
        </w:tc>
        <w:tc>
          <w:tcPr>
            <w:tcW w:w="2010" w:type="dxa"/>
            <w:gridSpan w:val="4"/>
            <w:vAlign w:val="center"/>
          </w:tcPr>
          <w:p w14:paraId="598C3BE7" w14:textId="5367CA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Brigita Gurinavičiūtė</w:t>
            </w:r>
          </w:p>
        </w:tc>
        <w:tc>
          <w:tcPr>
            <w:tcW w:w="3645" w:type="dxa"/>
            <w:gridSpan w:val="4"/>
            <w:vAlign w:val="center"/>
          </w:tcPr>
          <w:p w14:paraId="73E2EDCC" w14:textId="2EE6A83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vAlign w:val="center"/>
          </w:tcPr>
          <w:p w14:paraId="63C9A5FD" w14:textId="581FAFC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Žana Širvinska</w:t>
            </w:r>
          </w:p>
        </w:tc>
        <w:tc>
          <w:tcPr>
            <w:tcW w:w="1541" w:type="dxa"/>
            <w:gridSpan w:val="2"/>
            <w:vAlign w:val="center"/>
          </w:tcPr>
          <w:p w14:paraId="49F1D6EB" w14:textId="4F2A71A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1498AB61" w14:textId="77777777" w:rsidTr="00B53C92">
        <w:trPr>
          <w:gridAfter w:val="1"/>
          <w:wAfter w:w="32" w:type="dxa"/>
          <w:jc w:val="center"/>
        </w:trPr>
        <w:tc>
          <w:tcPr>
            <w:tcW w:w="694" w:type="dxa"/>
            <w:gridSpan w:val="3"/>
          </w:tcPr>
          <w:p w14:paraId="0CFA456B" w14:textId="76AD583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16</w:t>
            </w:r>
          </w:p>
        </w:tc>
        <w:tc>
          <w:tcPr>
            <w:tcW w:w="2010" w:type="dxa"/>
            <w:gridSpan w:val="4"/>
            <w:vAlign w:val="center"/>
          </w:tcPr>
          <w:p w14:paraId="7845D06A" w14:textId="41AFE6B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Mažena Karolina Karnecka</w:t>
            </w:r>
          </w:p>
        </w:tc>
        <w:tc>
          <w:tcPr>
            <w:tcW w:w="3645" w:type="dxa"/>
            <w:gridSpan w:val="4"/>
            <w:vAlign w:val="center"/>
          </w:tcPr>
          <w:p w14:paraId="29597BB4" w14:textId="61CF3C1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Lavoriškių Stepono Batoro gimnazija</w:t>
            </w:r>
          </w:p>
        </w:tc>
        <w:tc>
          <w:tcPr>
            <w:tcW w:w="2005" w:type="dxa"/>
            <w:gridSpan w:val="3"/>
            <w:vAlign w:val="center"/>
          </w:tcPr>
          <w:p w14:paraId="68EB7258" w14:textId="5708D51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Jolanta Maceikianec</w:t>
            </w:r>
          </w:p>
        </w:tc>
        <w:tc>
          <w:tcPr>
            <w:tcW w:w="1541" w:type="dxa"/>
            <w:gridSpan w:val="2"/>
            <w:vAlign w:val="center"/>
          </w:tcPr>
          <w:p w14:paraId="2B8E7E86" w14:textId="2A56B22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365FE792" w14:textId="77777777" w:rsidTr="00B53C92">
        <w:trPr>
          <w:gridAfter w:val="1"/>
          <w:wAfter w:w="32" w:type="dxa"/>
          <w:jc w:val="center"/>
        </w:trPr>
        <w:tc>
          <w:tcPr>
            <w:tcW w:w="694" w:type="dxa"/>
            <w:gridSpan w:val="3"/>
          </w:tcPr>
          <w:p w14:paraId="3164E9FE" w14:textId="5C476E0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17</w:t>
            </w:r>
          </w:p>
        </w:tc>
        <w:tc>
          <w:tcPr>
            <w:tcW w:w="2010" w:type="dxa"/>
            <w:gridSpan w:val="4"/>
            <w:vAlign w:val="center"/>
          </w:tcPr>
          <w:p w14:paraId="0771786A" w14:textId="5661BAF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Gerda Šluinska</w:t>
            </w:r>
          </w:p>
        </w:tc>
        <w:tc>
          <w:tcPr>
            <w:tcW w:w="3645" w:type="dxa"/>
            <w:gridSpan w:val="4"/>
            <w:vAlign w:val="center"/>
          </w:tcPr>
          <w:p w14:paraId="27252465" w14:textId="6640918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šv. Stanislavo Kostkos gimnazija</w:t>
            </w:r>
          </w:p>
        </w:tc>
        <w:tc>
          <w:tcPr>
            <w:tcW w:w="2005" w:type="dxa"/>
            <w:gridSpan w:val="3"/>
            <w:vAlign w:val="center"/>
          </w:tcPr>
          <w:p w14:paraId="56F1FEC5" w14:textId="1D9A59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Danutė Adomavičienė</w:t>
            </w:r>
          </w:p>
        </w:tc>
        <w:tc>
          <w:tcPr>
            <w:tcW w:w="1541" w:type="dxa"/>
            <w:gridSpan w:val="2"/>
            <w:vAlign w:val="center"/>
          </w:tcPr>
          <w:p w14:paraId="1CC7C1BB" w14:textId="5AFDCC5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9B55682" w14:textId="77777777" w:rsidTr="00B53C92">
        <w:trPr>
          <w:gridAfter w:val="1"/>
          <w:wAfter w:w="32" w:type="dxa"/>
          <w:jc w:val="center"/>
        </w:trPr>
        <w:tc>
          <w:tcPr>
            <w:tcW w:w="694" w:type="dxa"/>
            <w:gridSpan w:val="3"/>
          </w:tcPr>
          <w:p w14:paraId="71C795C2" w14:textId="60500B7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18</w:t>
            </w:r>
          </w:p>
        </w:tc>
        <w:tc>
          <w:tcPr>
            <w:tcW w:w="2010" w:type="dxa"/>
            <w:gridSpan w:val="4"/>
            <w:vAlign w:val="center"/>
          </w:tcPr>
          <w:p w14:paraId="10C92A9E" w14:textId="44D631D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Gabija Taricyna</w:t>
            </w:r>
          </w:p>
        </w:tc>
        <w:tc>
          <w:tcPr>
            <w:tcW w:w="3645" w:type="dxa"/>
            <w:gridSpan w:val="4"/>
            <w:vAlign w:val="center"/>
          </w:tcPr>
          <w:p w14:paraId="10749BAF" w14:textId="6841F9E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64854976" w14:textId="461C66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Rasa Stipinienė</w:t>
            </w:r>
          </w:p>
        </w:tc>
        <w:tc>
          <w:tcPr>
            <w:tcW w:w="1541" w:type="dxa"/>
            <w:gridSpan w:val="2"/>
            <w:vAlign w:val="center"/>
          </w:tcPr>
          <w:p w14:paraId="6860193E" w14:textId="5594688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2B23B420" w14:textId="77777777" w:rsidTr="00B53C92">
        <w:trPr>
          <w:gridAfter w:val="1"/>
          <w:wAfter w:w="32" w:type="dxa"/>
          <w:jc w:val="center"/>
        </w:trPr>
        <w:tc>
          <w:tcPr>
            <w:tcW w:w="9895" w:type="dxa"/>
            <w:gridSpan w:val="16"/>
          </w:tcPr>
          <w:p w14:paraId="1A8994F1" w14:textId="318DFFD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CHEMIJOS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0C4EB6DA" w14:textId="77777777" w:rsidTr="00B53C92">
        <w:trPr>
          <w:gridAfter w:val="1"/>
          <w:wAfter w:w="32" w:type="dxa"/>
          <w:jc w:val="center"/>
        </w:trPr>
        <w:tc>
          <w:tcPr>
            <w:tcW w:w="694" w:type="dxa"/>
            <w:gridSpan w:val="3"/>
          </w:tcPr>
          <w:p w14:paraId="13C1E98C" w14:textId="70ECA50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11296300" w14:textId="1DFC3E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BC7A0E2" w14:textId="0A0C9C1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IG (9 klasė)</w:t>
            </w:r>
          </w:p>
        </w:tc>
        <w:tc>
          <w:tcPr>
            <w:tcW w:w="2005" w:type="dxa"/>
            <w:gridSpan w:val="3"/>
          </w:tcPr>
          <w:p w14:paraId="3473EC8C" w14:textId="487BE83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52AE85C5" w14:textId="2843B4C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265F3F37" w14:textId="77777777" w:rsidTr="00B53C92">
        <w:trPr>
          <w:gridAfter w:val="1"/>
          <w:wAfter w:w="32" w:type="dxa"/>
          <w:jc w:val="center"/>
        </w:trPr>
        <w:tc>
          <w:tcPr>
            <w:tcW w:w="694" w:type="dxa"/>
            <w:gridSpan w:val="3"/>
          </w:tcPr>
          <w:p w14:paraId="42C98C55" w14:textId="7E972A5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49196920" w14:textId="6D1BB08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Elžbieta Gabrilevskaja</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EE2DF11" w14:textId="0F57C0C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0948557" w14:textId="36E9E95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2DDA2F8F" w14:textId="04FAC7F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45442204" w14:textId="77777777" w:rsidTr="00B53C92">
        <w:trPr>
          <w:gridAfter w:val="1"/>
          <w:wAfter w:w="32" w:type="dxa"/>
          <w:trHeight w:val="602"/>
          <w:jc w:val="center"/>
        </w:trPr>
        <w:tc>
          <w:tcPr>
            <w:tcW w:w="694" w:type="dxa"/>
            <w:gridSpan w:val="3"/>
          </w:tcPr>
          <w:p w14:paraId="2F08F8A6" w14:textId="0840AB7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37BFB7" w14:textId="5DB3CC1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Emilija Plytnykaitė</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3C286EE" w14:textId="348B977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Nemenčinės Gedimino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8BF1BD1" w14:textId="73988B4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91277643"/>
            <w:r w:rsidRPr="00B70589">
              <w:rPr>
                <w:rFonts w:ascii="Times New Roman" w:hAnsi="Times New Roman" w:cs="Times New Roman"/>
                <w:sz w:val="24"/>
                <w:szCs w:val="24"/>
              </w:rPr>
              <w:t>Ilona Brazinskienė</w:t>
            </w:r>
            <w:bookmarkEnd w:id="91"/>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A04CD49" w14:textId="4D1DA5E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0C5FD161" w14:textId="77777777" w:rsidTr="00B53C92">
        <w:trPr>
          <w:gridAfter w:val="1"/>
          <w:wAfter w:w="32" w:type="dxa"/>
          <w:jc w:val="center"/>
        </w:trPr>
        <w:tc>
          <w:tcPr>
            <w:tcW w:w="694" w:type="dxa"/>
            <w:gridSpan w:val="3"/>
          </w:tcPr>
          <w:p w14:paraId="61D9CBA4" w14:textId="33FFD0B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B664AC3" w14:textId="2552579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Kamilia Beliajeva</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1E4F022B" w14:textId="6A3D9B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5812F1AE" w14:textId="36DAFAF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3038C163" w14:textId="0572DF8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35BBC0C4" w14:textId="77777777" w:rsidTr="00B53C92">
        <w:trPr>
          <w:gridAfter w:val="1"/>
          <w:wAfter w:w="32" w:type="dxa"/>
          <w:jc w:val="center"/>
        </w:trPr>
        <w:tc>
          <w:tcPr>
            <w:tcW w:w="694" w:type="dxa"/>
            <w:gridSpan w:val="3"/>
          </w:tcPr>
          <w:p w14:paraId="52F0249E" w14:textId="77F71BC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B9ABF2" w14:textId="173D4A9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Marylia Misevič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B0647FE" w14:textId="587AA25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Egliškių šv. Jono Bosko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2B04B663" w14:textId="00DF46E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Ancevič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A8D31CA" w14:textId="22F5BF2B"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74DD350C" w14:textId="77777777" w:rsidTr="00B53C92">
        <w:trPr>
          <w:gridAfter w:val="1"/>
          <w:wAfter w:w="32" w:type="dxa"/>
          <w:jc w:val="center"/>
        </w:trPr>
        <w:tc>
          <w:tcPr>
            <w:tcW w:w="694" w:type="dxa"/>
            <w:gridSpan w:val="3"/>
          </w:tcPr>
          <w:p w14:paraId="7EDEE362" w14:textId="765DE9CD"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47C6320B" w14:textId="46D8631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97AAB30" w14:textId="4BFE99B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IIG (10 klasė)</w:t>
            </w:r>
          </w:p>
        </w:tc>
        <w:tc>
          <w:tcPr>
            <w:tcW w:w="2005" w:type="dxa"/>
            <w:gridSpan w:val="3"/>
          </w:tcPr>
          <w:p w14:paraId="12060617" w14:textId="700F6DA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6901606D" w14:textId="7778CAF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009318FF" w14:textId="77777777" w:rsidTr="00B53C92">
        <w:trPr>
          <w:gridAfter w:val="1"/>
          <w:wAfter w:w="32" w:type="dxa"/>
          <w:jc w:val="center"/>
        </w:trPr>
        <w:tc>
          <w:tcPr>
            <w:tcW w:w="694" w:type="dxa"/>
            <w:gridSpan w:val="3"/>
          </w:tcPr>
          <w:p w14:paraId="65490C70" w14:textId="5DF1819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3E6F00ED" w14:textId="126D693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Karolina Urbanovič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3834E94" w14:textId="73B3FD7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F6A4C60" w14:textId="7B1882E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Ivanova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51D557B8" w14:textId="48B3A3E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1D6D3443" w14:textId="77777777" w:rsidTr="00B53C92">
        <w:trPr>
          <w:gridAfter w:val="1"/>
          <w:wAfter w:w="32" w:type="dxa"/>
          <w:jc w:val="center"/>
        </w:trPr>
        <w:tc>
          <w:tcPr>
            <w:tcW w:w="694" w:type="dxa"/>
            <w:gridSpan w:val="3"/>
          </w:tcPr>
          <w:p w14:paraId="26329860" w14:textId="1504CDF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E0C5504" w14:textId="37DED4D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Dorota Dakševič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A26845C" w14:textId="5B0F87B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2B09011" w14:textId="1E4559D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Ivanova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1BD1221" w14:textId="2EA368C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7C91F544" w14:textId="77777777" w:rsidTr="00B53C92">
        <w:trPr>
          <w:gridAfter w:val="1"/>
          <w:wAfter w:w="32" w:type="dxa"/>
          <w:jc w:val="center"/>
        </w:trPr>
        <w:tc>
          <w:tcPr>
            <w:tcW w:w="694" w:type="dxa"/>
            <w:gridSpan w:val="3"/>
          </w:tcPr>
          <w:p w14:paraId="017AB1A1" w14:textId="745EC70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5AFD254F" w14:textId="7774F06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Eimantas Gaučas</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C8D2DE7" w14:textId="7DD718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Nemėžio šv. Rapolo Kalinausko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0F26D2EF" w14:textId="0BC60D3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Juliana Buiko</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6C25AE05" w14:textId="2435A751"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4138E863" w14:textId="77777777" w:rsidTr="00B53C92">
        <w:trPr>
          <w:gridAfter w:val="1"/>
          <w:wAfter w:w="32" w:type="dxa"/>
          <w:jc w:val="center"/>
        </w:trPr>
        <w:tc>
          <w:tcPr>
            <w:tcW w:w="694" w:type="dxa"/>
            <w:gridSpan w:val="3"/>
          </w:tcPr>
          <w:p w14:paraId="067B30DC" w14:textId="206096E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F0E24D7" w14:textId="432292A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CA8196F" w14:textId="0E5C593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IIIG (11 klasė)</w:t>
            </w:r>
          </w:p>
        </w:tc>
        <w:tc>
          <w:tcPr>
            <w:tcW w:w="2005" w:type="dxa"/>
            <w:gridSpan w:val="3"/>
          </w:tcPr>
          <w:p w14:paraId="77E47C2E" w14:textId="50B4263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3AC8B79D" w14:textId="5E3274B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06B104D0" w14:textId="77777777" w:rsidTr="00B53C92">
        <w:trPr>
          <w:gridAfter w:val="1"/>
          <w:wAfter w:w="32" w:type="dxa"/>
          <w:jc w:val="center"/>
        </w:trPr>
        <w:tc>
          <w:tcPr>
            <w:tcW w:w="694" w:type="dxa"/>
            <w:gridSpan w:val="3"/>
          </w:tcPr>
          <w:p w14:paraId="3F37FC73" w14:textId="73068E9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DCA37D" w14:textId="2543B8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Davidas Savranskis</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878D8D6" w14:textId="57D39D2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F236F31" w14:textId="387C504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42EFDAFD" w14:textId="3960980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14E5ABE8" w14:textId="77777777" w:rsidTr="00B53C92">
        <w:trPr>
          <w:gridAfter w:val="1"/>
          <w:wAfter w:w="32" w:type="dxa"/>
          <w:jc w:val="center"/>
        </w:trPr>
        <w:tc>
          <w:tcPr>
            <w:tcW w:w="694" w:type="dxa"/>
            <w:gridSpan w:val="3"/>
          </w:tcPr>
          <w:p w14:paraId="50125E6D" w14:textId="5D992D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BBD64A5" w14:textId="56D9C9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Meda Baškytė</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5BCB011B" w14:textId="6C40D36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Pagirių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5F649B2" w14:textId="534CEE3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Irena Babinska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591850EE" w14:textId="49B44670"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34AFCCF7" w14:textId="77777777" w:rsidTr="00B53C92">
        <w:trPr>
          <w:gridAfter w:val="1"/>
          <w:wAfter w:w="32" w:type="dxa"/>
          <w:jc w:val="center"/>
        </w:trPr>
        <w:tc>
          <w:tcPr>
            <w:tcW w:w="694" w:type="dxa"/>
            <w:gridSpan w:val="3"/>
          </w:tcPr>
          <w:p w14:paraId="2DD2B08A" w14:textId="2CC5C88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CB6ED6" w14:textId="5E1C40B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Daniel Kudriavcev</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567ACE8" w14:textId="0DFC23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Mickūnų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35611DB8" w14:textId="207978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Kumpan</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69BDE2B9" w14:textId="23FF1BF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4EF1CB3E" w14:textId="77777777" w:rsidTr="00B53C92">
        <w:trPr>
          <w:gridAfter w:val="1"/>
          <w:wAfter w:w="32" w:type="dxa"/>
          <w:jc w:val="center"/>
        </w:trPr>
        <w:tc>
          <w:tcPr>
            <w:tcW w:w="694" w:type="dxa"/>
            <w:gridSpan w:val="3"/>
          </w:tcPr>
          <w:p w14:paraId="5558703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CD5D4A2"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24B1ED8" w14:textId="32EBD81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IVG (12 klasė)</w:t>
            </w:r>
          </w:p>
        </w:tc>
        <w:tc>
          <w:tcPr>
            <w:tcW w:w="2005" w:type="dxa"/>
            <w:gridSpan w:val="3"/>
          </w:tcPr>
          <w:p w14:paraId="46EB360F"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885C560"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1CA8739E" w14:textId="77777777" w:rsidTr="00B53C92">
        <w:trPr>
          <w:gridAfter w:val="1"/>
          <w:wAfter w:w="32" w:type="dxa"/>
          <w:jc w:val="center"/>
        </w:trPr>
        <w:tc>
          <w:tcPr>
            <w:tcW w:w="694" w:type="dxa"/>
            <w:gridSpan w:val="3"/>
          </w:tcPr>
          <w:p w14:paraId="30F19F69" w14:textId="33D1EBE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vAlign w:val="center"/>
          </w:tcPr>
          <w:p w14:paraId="407D40DB" w14:textId="0D6481D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Aurelija Kirkaitė</w:t>
            </w:r>
          </w:p>
        </w:tc>
        <w:tc>
          <w:tcPr>
            <w:tcW w:w="3645" w:type="dxa"/>
            <w:gridSpan w:val="4"/>
            <w:vAlign w:val="center"/>
          </w:tcPr>
          <w:p w14:paraId="202DF6DD" w14:textId="1CE0B3C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Nemenčinės</w:t>
            </w:r>
            <w:r w:rsidRPr="00B70589">
              <w:rPr>
                <w:rFonts w:ascii="Times New Roman" w:hAnsi="Times New Roman" w:cs="Times New Roman"/>
                <w:spacing w:val="-15"/>
                <w:w w:val="105"/>
                <w:sz w:val="24"/>
                <w:szCs w:val="24"/>
              </w:rPr>
              <w:t xml:space="preserve"> </w:t>
            </w:r>
            <w:r w:rsidRPr="00B70589">
              <w:rPr>
                <w:rFonts w:ascii="Times New Roman" w:hAnsi="Times New Roman" w:cs="Times New Roman"/>
                <w:w w:val="105"/>
                <w:sz w:val="24"/>
                <w:szCs w:val="24"/>
              </w:rPr>
              <w:t>Konstanto Parčevskio gimnazija</w:t>
            </w:r>
          </w:p>
        </w:tc>
        <w:tc>
          <w:tcPr>
            <w:tcW w:w="2005" w:type="dxa"/>
            <w:gridSpan w:val="3"/>
            <w:vAlign w:val="center"/>
          </w:tcPr>
          <w:p w14:paraId="1E6445F1" w14:textId="25447D2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Verikienė</w:t>
            </w:r>
          </w:p>
        </w:tc>
        <w:tc>
          <w:tcPr>
            <w:tcW w:w="1541" w:type="dxa"/>
            <w:gridSpan w:val="2"/>
            <w:vAlign w:val="center"/>
          </w:tcPr>
          <w:p w14:paraId="4F8251A1" w14:textId="77777777" w:rsidR="00F028BC" w:rsidRPr="00B70589" w:rsidRDefault="00F028BC" w:rsidP="00B70589">
            <w:pPr>
              <w:spacing w:after="0" w:line="240" w:lineRule="auto"/>
              <w:rPr>
                <w:rFonts w:ascii="Times New Roman" w:hAnsi="Times New Roman" w:cs="Times New Roman"/>
                <w:b/>
                <w:bCs/>
                <w:sz w:val="24"/>
                <w:szCs w:val="24"/>
              </w:rPr>
            </w:pPr>
          </w:p>
          <w:p w14:paraId="07DBF73C" w14:textId="0CE1A8E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10"/>
                <w:sz w:val="24"/>
                <w:szCs w:val="24"/>
              </w:rPr>
              <w:t>I</w:t>
            </w:r>
            <w:r w:rsidRPr="00B70589">
              <w:rPr>
                <w:rFonts w:ascii="Times New Roman" w:hAnsi="Times New Roman" w:cs="Times New Roman"/>
                <w:b/>
                <w:bCs/>
                <w:spacing w:val="-8"/>
                <w:w w:val="110"/>
                <w:sz w:val="24"/>
                <w:szCs w:val="24"/>
              </w:rPr>
              <w:t xml:space="preserve"> </w:t>
            </w:r>
          </w:p>
        </w:tc>
      </w:tr>
      <w:tr w:rsidR="00F028BC" w:rsidRPr="00B70589" w14:paraId="41415527" w14:textId="77777777" w:rsidTr="00B53C92">
        <w:trPr>
          <w:gridAfter w:val="1"/>
          <w:wAfter w:w="32" w:type="dxa"/>
          <w:jc w:val="center"/>
        </w:trPr>
        <w:tc>
          <w:tcPr>
            <w:tcW w:w="694" w:type="dxa"/>
            <w:gridSpan w:val="3"/>
          </w:tcPr>
          <w:p w14:paraId="065218C1" w14:textId="1956C7D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168C5A11" w14:textId="47C7B67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Irlanas Vasilevskis</w:t>
            </w:r>
          </w:p>
        </w:tc>
        <w:tc>
          <w:tcPr>
            <w:tcW w:w="3645" w:type="dxa"/>
            <w:gridSpan w:val="4"/>
            <w:vAlign w:val="center"/>
          </w:tcPr>
          <w:p w14:paraId="2167E943" w14:textId="735E94B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Nemėžio</w:t>
            </w:r>
            <w:r w:rsidRPr="00B70589">
              <w:rPr>
                <w:rFonts w:ascii="Times New Roman" w:hAnsi="Times New Roman" w:cs="Times New Roman"/>
                <w:spacing w:val="-12"/>
                <w:w w:val="105"/>
                <w:sz w:val="24"/>
                <w:szCs w:val="24"/>
              </w:rPr>
              <w:t xml:space="preserve"> </w:t>
            </w:r>
            <w:r w:rsidRPr="00B70589">
              <w:rPr>
                <w:rFonts w:ascii="Times New Roman" w:hAnsi="Times New Roman" w:cs="Times New Roman"/>
                <w:w w:val="105"/>
                <w:sz w:val="24"/>
                <w:szCs w:val="24"/>
              </w:rPr>
              <w:t>šv.</w:t>
            </w:r>
            <w:r w:rsidRPr="00B70589">
              <w:rPr>
                <w:rFonts w:ascii="Times New Roman" w:hAnsi="Times New Roman" w:cs="Times New Roman"/>
                <w:spacing w:val="-17"/>
                <w:w w:val="105"/>
                <w:sz w:val="24"/>
                <w:szCs w:val="24"/>
              </w:rPr>
              <w:t xml:space="preserve"> </w:t>
            </w:r>
            <w:r w:rsidRPr="00B70589">
              <w:rPr>
                <w:rFonts w:ascii="Times New Roman" w:hAnsi="Times New Roman" w:cs="Times New Roman"/>
                <w:w w:val="105"/>
                <w:sz w:val="24"/>
                <w:szCs w:val="24"/>
              </w:rPr>
              <w:t>Rapolo Kalinausko gimnazija</w:t>
            </w:r>
          </w:p>
        </w:tc>
        <w:tc>
          <w:tcPr>
            <w:tcW w:w="2005" w:type="dxa"/>
            <w:gridSpan w:val="3"/>
            <w:vAlign w:val="center"/>
          </w:tcPr>
          <w:p w14:paraId="2A6C73D3" w14:textId="0D34F4A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Juliana Buiko</w:t>
            </w:r>
          </w:p>
        </w:tc>
        <w:tc>
          <w:tcPr>
            <w:tcW w:w="1541" w:type="dxa"/>
            <w:gridSpan w:val="2"/>
            <w:vAlign w:val="center"/>
          </w:tcPr>
          <w:p w14:paraId="439A7C0A" w14:textId="77777777" w:rsidR="00F028BC" w:rsidRPr="00B70589" w:rsidRDefault="00F028BC" w:rsidP="00B70589">
            <w:pPr>
              <w:spacing w:after="0" w:line="240" w:lineRule="auto"/>
              <w:rPr>
                <w:rFonts w:ascii="Times New Roman" w:hAnsi="Times New Roman" w:cs="Times New Roman"/>
                <w:b/>
                <w:bCs/>
                <w:sz w:val="24"/>
                <w:szCs w:val="24"/>
              </w:rPr>
            </w:pPr>
          </w:p>
          <w:p w14:paraId="1DA4403E" w14:textId="481A7B2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w:t>
            </w:r>
            <w:r w:rsidRPr="00B70589">
              <w:rPr>
                <w:rFonts w:ascii="Times New Roman" w:hAnsi="Times New Roman" w:cs="Times New Roman"/>
                <w:b/>
                <w:bCs/>
                <w:spacing w:val="2"/>
                <w:w w:val="105"/>
                <w:sz w:val="24"/>
                <w:szCs w:val="24"/>
              </w:rPr>
              <w:t xml:space="preserve"> </w:t>
            </w:r>
          </w:p>
        </w:tc>
      </w:tr>
      <w:tr w:rsidR="00F028BC" w:rsidRPr="00B70589" w14:paraId="16249D22" w14:textId="77777777" w:rsidTr="00B53C92">
        <w:trPr>
          <w:gridAfter w:val="1"/>
          <w:wAfter w:w="32" w:type="dxa"/>
          <w:jc w:val="center"/>
        </w:trPr>
        <w:tc>
          <w:tcPr>
            <w:tcW w:w="694" w:type="dxa"/>
            <w:gridSpan w:val="3"/>
          </w:tcPr>
          <w:p w14:paraId="397276D3" w14:textId="23AED3A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13</w:t>
            </w:r>
          </w:p>
        </w:tc>
        <w:tc>
          <w:tcPr>
            <w:tcW w:w="2010" w:type="dxa"/>
            <w:gridSpan w:val="4"/>
            <w:vAlign w:val="center"/>
          </w:tcPr>
          <w:p w14:paraId="7745421C" w14:textId="37E3D34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Agnieška Rackevič</w:t>
            </w:r>
          </w:p>
        </w:tc>
        <w:tc>
          <w:tcPr>
            <w:tcW w:w="3645" w:type="dxa"/>
            <w:gridSpan w:val="4"/>
            <w:vAlign w:val="center"/>
          </w:tcPr>
          <w:p w14:paraId="3706149F" w14:textId="0E7D0B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Mickūnų</w:t>
            </w:r>
            <w:r w:rsidRPr="00B70589">
              <w:rPr>
                <w:rFonts w:ascii="Times New Roman" w:hAnsi="Times New Roman" w:cs="Times New Roman"/>
                <w:spacing w:val="-2"/>
                <w:w w:val="105"/>
                <w:sz w:val="24"/>
                <w:szCs w:val="24"/>
              </w:rPr>
              <w:t xml:space="preserve"> gimnazija</w:t>
            </w:r>
          </w:p>
        </w:tc>
        <w:tc>
          <w:tcPr>
            <w:tcW w:w="2005" w:type="dxa"/>
            <w:gridSpan w:val="3"/>
            <w:vAlign w:val="center"/>
          </w:tcPr>
          <w:p w14:paraId="7F51F9B1" w14:textId="110BBA2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Kumpan</w:t>
            </w:r>
          </w:p>
        </w:tc>
        <w:tc>
          <w:tcPr>
            <w:tcW w:w="1541" w:type="dxa"/>
            <w:gridSpan w:val="2"/>
            <w:vAlign w:val="center"/>
          </w:tcPr>
          <w:p w14:paraId="06E4E4A7" w14:textId="15B7D55F"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III</w:t>
            </w:r>
            <w:r w:rsidRPr="00B70589">
              <w:rPr>
                <w:rFonts w:ascii="Times New Roman" w:hAnsi="Times New Roman" w:cs="Times New Roman"/>
                <w:b/>
                <w:bCs/>
                <w:spacing w:val="3"/>
                <w:w w:val="105"/>
                <w:sz w:val="24"/>
                <w:szCs w:val="24"/>
              </w:rPr>
              <w:t xml:space="preserve"> </w:t>
            </w:r>
          </w:p>
        </w:tc>
      </w:tr>
      <w:tr w:rsidR="00F028BC" w:rsidRPr="00B70589" w14:paraId="13AA21E5" w14:textId="77777777" w:rsidTr="00B53C92">
        <w:trPr>
          <w:gridAfter w:val="1"/>
          <w:wAfter w:w="32" w:type="dxa"/>
          <w:jc w:val="center"/>
        </w:trPr>
        <w:tc>
          <w:tcPr>
            <w:tcW w:w="9895" w:type="dxa"/>
            <w:gridSpan w:val="16"/>
          </w:tcPr>
          <w:p w14:paraId="3CF23FF5"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 xml:space="preserve">Ikimokyklinio ir priešmokyklinio amžiaus vaikų </w:t>
            </w:r>
            <w:r w:rsidRPr="00B70589">
              <w:rPr>
                <w:rFonts w:ascii="Times New Roman" w:eastAsia="Times New Roman" w:hAnsi="Times New Roman" w:cs="Times New Roman"/>
                <w:b/>
                <w:bCs/>
                <w:kern w:val="0"/>
                <w:sz w:val="24"/>
                <w:szCs w:val="24"/>
                <w:u w:val="single"/>
                <w:lang w:eastAsia="ru-RU"/>
                <w14:ligatures w14:val="none"/>
              </w:rPr>
              <w:t>MENINIO SKAITYMO</w:t>
            </w:r>
            <w:r w:rsidRPr="00B70589">
              <w:rPr>
                <w:rFonts w:ascii="Times New Roman" w:eastAsia="Times New Roman" w:hAnsi="Times New Roman" w:cs="Times New Roman"/>
                <w:b/>
                <w:bCs/>
                <w:kern w:val="0"/>
                <w:sz w:val="24"/>
                <w:szCs w:val="24"/>
                <w:lang w:eastAsia="ru-RU"/>
                <w14:ligatures w14:val="none"/>
              </w:rPr>
              <w:t xml:space="preserve"> konkursas </w:t>
            </w:r>
          </w:p>
          <w:p w14:paraId="4A0096E8" w14:textId="50E6AFC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„Aš augu Lietuvoj“</w:t>
            </w:r>
          </w:p>
        </w:tc>
      </w:tr>
      <w:tr w:rsidR="00F028BC" w:rsidRPr="00B70589" w14:paraId="6743B564" w14:textId="77777777" w:rsidTr="00B53C92">
        <w:trPr>
          <w:gridAfter w:val="1"/>
          <w:wAfter w:w="32" w:type="dxa"/>
          <w:jc w:val="center"/>
        </w:trPr>
        <w:tc>
          <w:tcPr>
            <w:tcW w:w="694" w:type="dxa"/>
            <w:gridSpan w:val="3"/>
          </w:tcPr>
          <w:p w14:paraId="3DF91FD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tcPr>
          <w:p w14:paraId="19468FEC" w14:textId="5E503CC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xml:space="preserve">Oskaras Leonardas Bureika </w:t>
            </w:r>
          </w:p>
        </w:tc>
        <w:tc>
          <w:tcPr>
            <w:tcW w:w="3645" w:type="dxa"/>
            <w:gridSpan w:val="4"/>
            <w:tcBorders>
              <w:top w:val="single" w:sz="4" w:space="0" w:color="auto"/>
              <w:left w:val="single" w:sz="4" w:space="0" w:color="auto"/>
              <w:bottom w:val="single" w:sz="4" w:space="0" w:color="auto"/>
              <w:right w:val="single" w:sz="4" w:space="0" w:color="auto"/>
            </w:tcBorders>
          </w:tcPr>
          <w:p w14:paraId="430C1D9C" w14:textId="7A44FA9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Juodšilių „Šilo“ gimnazija</w:t>
            </w:r>
          </w:p>
        </w:tc>
        <w:tc>
          <w:tcPr>
            <w:tcW w:w="2005" w:type="dxa"/>
            <w:gridSpan w:val="3"/>
            <w:tcBorders>
              <w:top w:val="single" w:sz="4" w:space="0" w:color="auto"/>
              <w:left w:val="single" w:sz="4" w:space="0" w:color="auto"/>
              <w:bottom w:val="single" w:sz="4" w:space="0" w:color="auto"/>
              <w:right w:val="single" w:sz="4" w:space="0" w:color="auto"/>
            </w:tcBorders>
          </w:tcPr>
          <w:p w14:paraId="42D8D173" w14:textId="434D63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Vaida Šukienė</w:t>
            </w:r>
          </w:p>
        </w:tc>
        <w:tc>
          <w:tcPr>
            <w:tcW w:w="1541" w:type="dxa"/>
            <w:gridSpan w:val="2"/>
            <w:tcBorders>
              <w:top w:val="single" w:sz="4" w:space="0" w:color="auto"/>
              <w:left w:val="single" w:sz="4" w:space="0" w:color="auto"/>
              <w:bottom w:val="single" w:sz="4" w:space="0" w:color="auto"/>
              <w:right w:val="single" w:sz="4" w:space="0" w:color="auto"/>
            </w:tcBorders>
          </w:tcPr>
          <w:p w14:paraId="12E7F236" w14:textId="0AF56C9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 </w:t>
            </w:r>
            <w:r w:rsidRPr="00B70589">
              <w:rPr>
                <w:rFonts w:ascii="Times New Roman" w:eastAsia="Times New Roman" w:hAnsi="Times New Roman" w:cs="Times New Roman"/>
                <w:sz w:val="24"/>
                <w:szCs w:val="24"/>
                <w:lang w:eastAsia="lt-LT"/>
              </w:rPr>
              <w:t>(PM gr. )</w:t>
            </w:r>
          </w:p>
        </w:tc>
      </w:tr>
      <w:tr w:rsidR="00F028BC" w:rsidRPr="00B70589" w14:paraId="665E3835" w14:textId="77777777" w:rsidTr="00B53C92">
        <w:trPr>
          <w:gridAfter w:val="1"/>
          <w:wAfter w:w="32" w:type="dxa"/>
          <w:jc w:val="center"/>
        </w:trPr>
        <w:tc>
          <w:tcPr>
            <w:tcW w:w="694" w:type="dxa"/>
            <w:gridSpan w:val="3"/>
          </w:tcPr>
          <w:p w14:paraId="2B92AAE0"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tcPr>
          <w:p w14:paraId="34B21C48" w14:textId="0454A68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 xml:space="preserve">Emilis Kriaučiūnas </w:t>
            </w:r>
          </w:p>
        </w:tc>
        <w:tc>
          <w:tcPr>
            <w:tcW w:w="3645" w:type="dxa"/>
            <w:gridSpan w:val="4"/>
            <w:tcBorders>
              <w:top w:val="single" w:sz="4" w:space="0" w:color="auto"/>
              <w:left w:val="single" w:sz="4" w:space="0" w:color="auto"/>
              <w:bottom w:val="single" w:sz="4" w:space="0" w:color="auto"/>
              <w:right w:val="single" w:sz="4" w:space="0" w:color="auto"/>
            </w:tcBorders>
          </w:tcPr>
          <w:p w14:paraId="2FF3C5E2" w14:textId="3E85DE5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Nemenčinės vaikų lopšelis-darželis „100 spalvų“</w:t>
            </w:r>
          </w:p>
        </w:tc>
        <w:tc>
          <w:tcPr>
            <w:tcW w:w="2005" w:type="dxa"/>
            <w:gridSpan w:val="3"/>
            <w:tcBorders>
              <w:top w:val="single" w:sz="4" w:space="0" w:color="auto"/>
              <w:left w:val="single" w:sz="4" w:space="0" w:color="auto"/>
              <w:bottom w:val="single" w:sz="4" w:space="0" w:color="auto"/>
              <w:right w:val="single" w:sz="4" w:space="0" w:color="auto"/>
            </w:tcBorders>
          </w:tcPr>
          <w:p w14:paraId="35FB2CC5" w14:textId="55A4A54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Natal</w:t>
            </w:r>
            <w:r w:rsidR="00AC5AA9" w:rsidRPr="00B70589">
              <w:rPr>
                <w:rFonts w:ascii="Times New Roman" w:eastAsia="Times New Roman" w:hAnsi="Times New Roman" w:cs="Times New Roman"/>
                <w:sz w:val="24"/>
                <w:szCs w:val="24"/>
                <w:lang w:eastAsia="lt-LT"/>
              </w:rPr>
              <w:t>i</w:t>
            </w:r>
            <w:r w:rsidRPr="00B70589">
              <w:rPr>
                <w:rFonts w:ascii="Times New Roman" w:eastAsia="Times New Roman" w:hAnsi="Times New Roman" w:cs="Times New Roman"/>
                <w:sz w:val="24"/>
                <w:szCs w:val="24"/>
                <w:lang w:eastAsia="lt-LT"/>
              </w:rPr>
              <w:t>ja Jakovenko</w:t>
            </w:r>
          </w:p>
        </w:tc>
        <w:tc>
          <w:tcPr>
            <w:tcW w:w="1541" w:type="dxa"/>
            <w:gridSpan w:val="2"/>
            <w:tcBorders>
              <w:top w:val="single" w:sz="4" w:space="0" w:color="auto"/>
              <w:left w:val="single" w:sz="4" w:space="0" w:color="auto"/>
              <w:bottom w:val="single" w:sz="4" w:space="0" w:color="auto"/>
              <w:right w:val="single" w:sz="4" w:space="0" w:color="auto"/>
            </w:tcBorders>
          </w:tcPr>
          <w:p w14:paraId="7FF147D8" w14:textId="7C77B621"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 </w:t>
            </w:r>
            <w:r w:rsidRPr="00B70589">
              <w:rPr>
                <w:rFonts w:ascii="Times New Roman" w:eastAsia="Times New Roman" w:hAnsi="Times New Roman" w:cs="Times New Roman"/>
                <w:sz w:val="24"/>
                <w:szCs w:val="24"/>
                <w:lang w:eastAsia="lt-LT"/>
              </w:rPr>
              <w:t>(PM gr. )</w:t>
            </w:r>
          </w:p>
        </w:tc>
      </w:tr>
      <w:tr w:rsidR="00F028BC" w:rsidRPr="00B70589" w14:paraId="715CBAE9" w14:textId="77777777" w:rsidTr="00B53C92">
        <w:trPr>
          <w:gridAfter w:val="1"/>
          <w:wAfter w:w="32" w:type="dxa"/>
          <w:jc w:val="center"/>
        </w:trPr>
        <w:tc>
          <w:tcPr>
            <w:tcW w:w="694" w:type="dxa"/>
            <w:gridSpan w:val="3"/>
          </w:tcPr>
          <w:p w14:paraId="479F2424"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3 </w:t>
            </w:r>
          </w:p>
        </w:tc>
        <w:tc>
          <w:tcPr>
            <w:tcW w:w="2010" w:type="dxa"/>
            <w:gridSpan w:val="4"/>
            <w:tcBorders>
              <w:top w:val="single" w:sz="4" w:space="0" w:color="auto"/>
              <w:left w:val="single" w:sz="4" w:space="0" w:color="auto"/>
              <w:bottom w:val="single" w:sz="4" w:space="0" w:color="auto"/>
              <w:right w:val="single" w:sz="4" w:space="0" w:color="auto"/>
            </w:tcBorders>
          </w:tcPr>
          <w:p w14:paraId="3F3A5F95" w14:textId="1793082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Teodoras Račinskas</w:t>
            </w:r>
          </w:p>
        </w:tc>
        <w:tc>
          <w:tcPr>
            <w:tcW w:w="3645" w:type="dxa"/>
            <w:gridSpan w:val="4"/>
            <w:tcBorders>
              <w:top w:val="single" w:sz="4" w:space="0" w:color="auto"/>
              <w:left w:val="single" w:sz="4" w:space="0" w:color="auto"/>
              <w:bottom w:val="single" w:sz="4" w:space="0" w:color="auto"/>
              <w:right w:val="single" w:sz="4" w:space="0" w:color="auto"/>
            </w:tcBorders>
          </w:tcPr>
          <w:p w14:paraId="3D719D30" w14:textId="7EAD67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Nemenčinės vaikų lopšelis-darželis „100 spalvų“</w:t>
            </w:r>
          </w:p>
        </w:tc>
        <w:tc>
          <w:tcPr>
            <w:tcW w:w="2005" w:type="dxa"/>
            <w:gridSpan w:val="3"/>
            <w:tcBorders>
              <w:top w:val="single" w:sz="4" w:space="0" w:color="auto"/>
              <w:left w:val="single" w:sz="4" w:space="0" w:color="auto"/>
              <w:bottom w:val="single" w:sz="4" w:space="0" w:color="auto"/>
              <w:right w:val="single" w:sz="4" w:space="0" w:color="auto"/>
            </w:tcBorders>
          </w:tcPr>
          <w:p w14:paraId="4AA80DE8" w14:textId="5D612E0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Jolanta Šamatovičienė</w:t>
            </w:r>
          </w:p>
        </w:tc>
        <w:tc>
          <w:tcPr>
            <w:tcW w:w="1541" w:type="dxa"/>
            <w:gridSpan w:val="2"/>
            <w:tcBorders>
              <w:top w:val="single" w:sz="4" w:space="0" w:color="auto"/>
              <w:left w:val="single" w:sz="4" w:space="0" w:color="auto"/>
              <w:bottom w:val="single" w:sz="4" w:space="0" w:color="auto"/>
              <w:right w:val="single" w:sz="4" w:space="0" w:color="auto"/>
            </w:tcBorders>
          </w:tcPr>
          <w:p w14:paraId="2C2A6476" w14:textId="74304F02"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II </w:t>
            </w:r>
            <w:r w:rsidRPr="00B70589">
              <w:rPr>
                <w:rFonts w:ascii="Times New Roman" w:eastAsia="Times New Roman" w:hAnsi="Times New Roman" w:cs="Times New Roman"/>
                <w:sz w:val="24"/>
                <w:szCs w:val="24"/>
                <w:lang w:eastAsia="lt-LT"/>
              </w:rPr>
              <w:t>(IM gr. )</w:t>
            </w:r>
          </w:p>
        </w:tc>
      </w:tr>
      <w:tr w:rsidR="00F028BC" w:rsidRPr="00B70589" w14:paraId="49061376" w14:textId="77777777" w:rsidTr="00B53C92">
        <w:trPr>
          <w:gridAfter w:val="1"/>
          <w:wAfter w:w="32" w:type="dxa"/>
          <w:jc w:val="center"/>
        </w:trPr>
        <w:tc>
          <w:tcPr>
            <w:tcW w:w="694" w:type="dxa"/>
            <w:gridSpan w:val="3"/>
          </w:tcPr>
          <w:p w14:paraId="2F2B878F" w14:textId="6EC36BA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4</w:t>
            </w:r>
          </w:p>
        </w:tc>
        <w:tc>
          <w:tcPr>
            <w:tcW w:w="2010" w:type="dxa"/>
            <w:gridSpan w:val="4"/>
            <w:tcBorders>
              <w:top w:val="single" w:sz="4" w:space="0" w:color="auto"/>
              <w:left w:val="single" w:sz="4" w:space="0" w:color="auto"/>
              <w:bottom w:val="single" w:sz="4" w:space="0" w:color="auto"/>
              <w:right w:val="single" w:sz="4" w:space="0" w:color="auto"/>
            </w:tcBorders>
          </w:tcPr>
          <w:p w14:paraId="33FC4FF1" w14:textId="66528FB3"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Eliza Viktorija Kania</w:t>
            </w:r>
          </w:p>
        </w:tc>
        <w:tc>
          <w:tcPr>
            <w:tcW w:w="3645" w:type="dxa"/>
            <w:gridSpan w:val="4"/>
            <w:tcBorders>
              <w:top w:val="single" w:sz="4" w:space="0" w:color="auto"/>
              <w:left w:val="single" w:sz="4" w:space="0" w:color="auto"/>
              <w:bottom w:val="single" w:sz="4" w:space="0" w:color="auto"/>
              <w:right w:val="single" w:sz="4" w:space="0" w:color="auto"/>
            </w:tcBorders>
          </w:tcPr>
          <w:p w14:paraId="7193A5F7" w14:textId="449A8EE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Skaidiškių mokykla-darželis</w:t>
            </w:r>
          </w:p>
        </w:tc>
        <w:tc>
          <w:tcPr>
            <w:tcW w:w="2005" w:type="dxa"/>
            <w:gridSpan w:val="3"/>
            <w:tcBorders>
              <w:top w:val="single" w:sz="4" w:space="0" w:color="auto"/>
              <w:left w:val="single" w:sz="4" w:space="0" w:color="auto"/>
              <w:bottom w:val="single" w:sz="4" w:space="0" w:color="auto"/>
              <w:right w:val="single" w:sz="4" w:space="0" w:color="auto"/>
            </w:tcBorders>
          </w:tcPr>
          <w:p w14:paraId="4852F7A1" w14:textId="55F97A4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J</w:t>
            </w:r>
            <w:r w:rsidR="00646EB9" w:rsidRPr="00B70589">
              <w:rPr>
                <w:rFonts w:ascii="Times New Roman" w:eastAsia="Times New Roman" w:hAnsi="Times New Roman" w:cs="Times New Roman"/>
                <w:sz w:val="24"/>
                <w:szCs w:val="24"/>
                <w:lang w:eastAsia="lt-LT"/>
              </w:rPr>
              <w:t>u</w:t>
            </w:r>
            <w:r w:rsidRPr="00B70589">
              <w:rPr>
                <w:rFonts w:ascii="Times New Roman" w:eastAsia="Times New Roman" w:hAnsi="Times New Roman" w:cs="Times New Roman"/>
                <w:sz w:val="24"/>
                <w:szCs w:val="24"/>
                <w:lang w:eastAsia="lt-LT"/>
              </w:rPr>
              <w:t>lija Markevič</w:t>
            </w:r>
          </w:p>
        </w:tc>
        <w:tc>
          <w:tcPr>
            <w:tcW w:w="1541" w:type="dxa"/>
            <w:gridSpan w:val="2"/>
            <w:tcBorders>
              <w:top w:val="single" w:sz="4" w:space="0" w:color="auto"/>
              <w:left w:val="single" w:sz="4" w:space="0" w:color="auto"/>
              <w:bottom w:val="single" w:sz="4" w:space="0" w:color="auto"/>
              <w:right w:val="single" w:sz="4" w:space="0" w:color="auto"/>
            </w:tcBorders>
          </w:tcPr>
          <w:p w14:paraId="31F2C1EB" w14:textId="26C3BC0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sz w:val="24"/>
                <w:szCs w:val="24"/>
                <w:lang w:eastAsia="lt-LT"/>
              </w:rPr>
              <w:t xml:space="preserve">II </w:t>
            </w:r>
            <w:r w:rsidRPr="00B70589">
              <w:rPr>
                <w:rFonts w:ascii="Times New Roman" w:eastAsia="Times New Roman" w:hAnsi="Times New Roman" w:cs="Times New Roman"/>
                <w:sz w:val="24"/>
                <w:szCs w:val="24"/>
                <w:lang w:eastAsia="lt-LT"/>
              </w:rPr>
              <w:t>(IM gr. )</w:t>
            </w:r>
          </w:p>
        </w:tc>
      </w:tr>
      <w:tr w:rsidR="00F028BC" w:rsidRPr="00B70589" w14:paraId="275DDE6C" w14:textId="77777777" w:rsidTr="00B53C92">
        <w:trPr>
          <w:gridAfter w:val="1"/>
          <w:wAfter w:w="32" w:type="dxa"/>
          <w:jc w:val="center"/>
        </w:trPr>
        <w:tc>
          <w:tcPr>
            <w:tcW w:w="694" w:type="dxa"/>
            <w:gridSpan w:val="3"/>
          </w:tcPr>
          <w:p w14:paraId="09256D76" w14:textId="37239C48"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4" w:space="0" w:color="auto"/>
              <w:left w:val="single" w:sz="4" w:space="0" w:color="auto"/>
              <w:bottom w:val="single" w:sz="4" w:space="0" w:color="auto"/>
              <w:right w:val="single" w:sz="4" w:space="0" w:color="auto"/>
            </w:tcBorders>
          </w:tcPr>
          <w:p w14:paraId="7BE5084D" w14:textId="3E11CEF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Hubertas Grinevskis</w:t>
            </w:r>
          </w:p>
        </w:tc>
        <w:tc>
          <w:tcPr>
            <w:tcW w:w="3645" w:type="dxa"/>
            <w:gridSpan w:val="4"/>
            <w:tcBorders>
              <w:top w:val="single" w:sz="4" w:space="0" w:color="auto"/>
              <w:left w:val="single" w:sz="4" w:space="0" w:color="auto"/>
              <w:bottom w:val="single" w:sz="4" w:space="0" w:color="auto"/>
              <w:right w:val="single" w:sz="4" w:space="0" w:color="auto"/>
            </w:tcBorders>
          </w:tcPr>
          <w:p w14:paraId="1C7C7A45" w14:textId="4C3E687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Nemenčinės vaikų lopšelis-darželis</w:t>
            </w:r>
          </w:p>
        </w:tc>
        <w:tc>
          <w:tcPr>
            <w:tcW w:w="2005" w:type="dxa"/>
            <w:gridSpan w:val="3"/>
            <w:tcBorders>
              <w:top w:val="single" w:sz="4" w:space="0" w:color="auto"/>
              <w:left w:val="single" w:sz="4" w:space="0" w:color="auto"/>
              <w:bottom w:val="single" w:sz="4" w:space="0" w:color="auto"/>
              <w:right w:val="single" w:sz="4" w:space="0" w:color="auto"/>
            </w:tcBorders>
          </w:tcPr>
          <w:p w14:paraId="6E6B6C20" w14:textId="02ED24D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Andžela Gasperovič,</w:t>
            </w:r>
            <w:r w:rsidRPr="00B70589">
              <w:rPr>
                <w:rFonts w:ascii="Times New Roman" w:eastAsia="Times New Roman" w:hAnsi="Times New Roman" w:cs="Times New Roman"/>
                <w:sz w:val="24"/>
                <w:szCs w:val="24"/>
                <w:lang w:eastAsia="lt-LT"/>
              </w:rPr>
              <w:br/>
              <w:t>Gražina Golub</w:t>
            </w:r>
            <w:r w:rsidR="00CA286F" w:rsidRPr="00B70589">
              <w:rPr>
                <w:rFonts w:ascii="Times New Roman" w:eastAsia="Times New Roman" w:hAnsi="Times New Roman" w:cs="Times New Roman"/>
                <w:sz w:val="24"/>
                <w:szCs w:val="24"/>
                <w:lang w:eastAsia="lt-LT"/>
              </w:rPr>
              <w:t>o</w:t>
            </w:r>
            <w:r w:rsidRPr="00B70589">
              <w:rPr>
                <w:rFonts w:ascii="Times New Roman" w:eastAsia="Times New Roman" w:hAnsi="Times New Roman" w:cs="Times New Roman"/>
                <w:sz w:val="24"/>
                <w:szCs w:val="24"/>
                <w:lang w:eastAsia="lt-LT"/>
              </w:rPr>
              <w:t>vienė</w:t>
            </w:r>
          </w:p>
        </w:tc>
        <w:tc>
          <w:tcPr>
            <w:tcW w:w="1541" w:type="dxa"/>
            <w:gridSpan w:val="2"/>
            <w:tcBorders>
              <w:top w:val="single" w:sz="4" w:space="0" w:color="auto"/>
              <w:left w:val="single" w:sz="4" w:space="0" w:color="auto"/>
              <w:bottom w:val="single" w:sz="4" w:space="0" w:color="auto"/>
              <w:right w:val="single" w:sz="4" w:space="0" w:color="auto"/>
            </w:tcBorders>
          </w:tcPr>
          <w:p w14:paraId="2A1FF745" w14:textId="26E39D94"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III </w:t>
            </w:r>
            <w:r w:rsidRPr="00B70589">
              <w:rPr>
                <w:rFonts w:ascii="Times New Roman" w:eastAsia="Times New Roman" w:hAnsi="Times New Roman" w:cs="Times New Roman"/>
                <w:sz w:val="24"/>
                <w:szCs w:val="24"/>
                <w:lang w:eastAsia="lt-LT"/>
              </w:rPr>
              <w:t>(IM gr. )</w:t>
            </w:r>
          </w:p>
        </w:tc>
      </w:tr>
      <w:tr w:rsidR="00F028BC" w:rsidRPr="00B70589" w14:paraId="6CCA9DEC" w14:textId="77777777" w:rsidTr="00B53C92">
        <w:trPr>
          <w:gridAfter w:val="1"/>
          <w:wAfter w:w="32" w:type="dxa"/>
          <w:jc w:val="center"/>
        </w:trPr>
        <w:tc>
          <w:tcPr>
            <w:tcW w:w="9895" w:type="dxa"/>
            <w:gridSpan w:val="16"/>
          </w:tcPr>
          <w:p w14:paraId="53B1F32B" w14:textId="6382C82B"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 xml:space="preserve">Priešmokyklinio ugdymo grupių ir 1–4 klasių mokinių </w:t>
            </w:r>
            <w:r w:rsidRPr="00B70589">
              <w:rPr>
                <w:rFonts w:ascii="Times New Roman" w:eastAsia="SimSun" w:hAnsi="Times New Roman" w:cs="Times New Roman"/>
                <w:b/>
                <w:bCs/>
                <w:kern w:val="0"/>
                <w:sz w:val="24"/>
                <w:szCs w:val="24"/>
                <w:u w:val="single"/>
                <w:lang w:eastAsia="zh-CN"/>
                <w14:ligatures w14:val="none"/>
              </w:rPr>
              <w:t>MENINIO SKAITYMO</w:t>
            </w:r>
            <w:r w:rsidRPr="00B70589">
              <w:rPr>
                <w:rFonts w:ascii="Times New Roman" w:eastAsia="SimSun" w:hAnsi="Times New Roman" w:cs="Times New Roman"/>
                <w:b/>
                <w:bCs/>
                <w:kern w:val="0"/>
                <w:sz w:val="24"/>
                <w:szCs w:val="24"/>
                <w:lang w:eastAsia="zh-CN"/>
                <w14:ligatures w14:val="none"/>
              </w:rPr>
              <w:t xml:space="preserve"> konkursas „Poezijos šventė“ </w:t>
            </w:r>
          </w:p>
        </w:tc>
      </w:tr>
      <w:tr w:rsidR="00F028BC" w:rsidRPr="00B70589" w14:paraId="4B21F2DE" w14:textId="77777777" w:rsidTr="00B53C92">
        <w:trPr>
          <w:gridAfter w:val="1"/>
          <w:wAfter w:w="32" w:type="dxa"/>
          <w:jc w:val="center"/>
        </w:trPr>
        <w:tc>
          <w:tcPr>
            <w:tcW w:w="9895" w:type="dxa"/>
            <w:gridSpan w:val="16"/>
          </w:tcPr>
          <w:p w14:paraId="341956C1" w14:textId="5889539C" w:rsidR="00F028BC" w:rsidRPr="00B70589" w:rsidRDefault="00F028BC"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Priešmokyklinė grupė </w:t>
            </w:r>
          </w:p>
        </w:tc>
      </w:tr>
      <w:tr w:rsidR="00F028BC" w:rsidRPr="00B70589" w14:paraId="763741F3" w14:textId="77777777" w:rsidTr="00B53C92">
        <w:trPr>
          <w:gridAfter w:val="1"/>
          <w:wAfter w:w="32" w:type="dxa"/>
          <w:jc w:val="center"/>
        </w:trPr>
        <w:tc>
          <w:tcPr>
            <w:tcW w:w="694" w:type="dxa"/>
            <w:gridSpan w:val="3"/>
          </w:tcPr>
          <w:p w14:paraId="706F16CC"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vAlign w:val="center"/>
          </w:tcPr>
          <w:p w14:paraId="70CA7C61" w14:textId="362B9B0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Maya Mašaro</w:t>
            </w:r>
          </w:p>
        </w:tc>
        <w:tc>
          <w:tcPr>
            <w:tcW w:w="3645" w:type="dxa"/>
            <w:gridSpan w:val="4"/>
          </w:tcPr>
          <w:p w14:paraId="23128136" w14:textId="37E8176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Pakenės Česlovo Milošo pagrindinė mokykla</w:t>
            </w:r>
          </w:p>
        </w:tc>
        <w:tc>
          <w:tcPr>
            <w:tcW w:w="2005" w:type="dxa"/>
            <w:gridSpan w:val="3"/>
          </w:tcPr>
          <w:p w14:paraId="17F3C4B8" w14:textId="3D22BC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Justyna Gajdukevič</w:t>
            </w:r>
          </w:p>
        </w:tc>
        <w:tc>
          <w:tcPr>
            <w:tcW w:w="1541" w:type="dxa"/>
            <w:gridSpan w:val="2"/>
          </w:tcPr>
          <w:p w14:paraId="7DCE80FC" w14:textId="655F170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I</w:t>
            </w:r>
          </w:p>
        </w:tc>
      </w:tr>
      <w:tr w:rsidR="00F028BC" w:rsidRPr="00B70589" w14:paraId="1619BC91" w14:textId="77777777" w:rsidTr="00B53C92">
        <w:trPr>
          <w:gridAfter w:val="1"/>
          <w:wAfter w:w="32" w:type="dxa"/>
          <w:jc w:val="center"/>
        </w:trPr>
        <w:tc>
          <w:tcPr>
            <w:tcW w:w="694" w:type="dxa"/>
            <w:gridSpan w:val="3"/>
          </w:tcPr>
          <w:p w14:paraId="40E9F19A"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vAlign w:val="center"/>
          </w:tcPr>
          <w:p w14:paraId="69E67131" w14:textId="78A3588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Julita Kunicka</w:t>
            </w:r>
          </w:p>
        </w:tc>
        <w:tc>
          <w:tcPr>
            <w:tcW w:w="3645" w:type="dxa"/>
            <w:gridSpan w:val="4"/>
          </w:tcPr>
          <w:p w14:paraId="4891533F" w14:textId="2D87C5A0"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Mickūnų gimnazija</w:t>
            </w:r>
          </w:p>
        </w:tc>
        <w:tc>
          <w:tcPr>
            <w:tcW w:w="2005" w:type="dxa"/>
            <w:gridSpan w:val="3"/>
          </w:tcPr>
          <w:p w14:paraId="0A3367B0" w14:textId="4CB566C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Elena Vaskan</w:t>
            </w:r>
          </w:p>
        </w:tc>
        <w:tc>
          <w:tcPr>
            <w:tcW w:w="1541" w:type="dxa"/>
            <w:gridSpan w:val="2"/>
          </w:tcPr>
          <w:p w14:paraId="711D8F92" w14:textId="3D2B456E"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eastAsia="SimSun" w:hAnsi="Times New Roman" w:cs="Times New Roman"/>
                <w:b/>
                <w:bCs/>
                <w:kern w:val="0"/>
                <w:sz w:val="24"/>
                <w:szCs w:val="24"/>
                <w:lang w:eastAsia="zh-CN"/>
                <w14:ligatures w14:val="none"/>
              </w:rPr>
              <w:t>II</w:t>
            </w:r>
          </w:p>
        </w:tc>
      </w:tr>
      <w:tr w:rsidR="00F028BC" w:rsidRPr="00B70589" w14:paraId="5E62D4CD" w14:textId="77777777" w:rsidTr="00B53C92">
        <w:trPr>
          <w:gridAfter w:val="1"/>
          <w:wAfter w:w="32" w:type="dxa"/>
          <w:jc w:val="center"/>
        </w:trPr>
        <w:tc>
          <w:tcPr>
            <w:tcW w:w="694" w:type="dxa"/>
            <w:gridSpan w:val="3"/>
          </w:tcPr>
          <w:p w14:paraId="7463C922"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vAlign w:val="center"/>
          </w:tcPr>
          <w:p w14:paraId="332821FA" w14:textId="6634264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Anna Archakova</w:t>
            </w:r>
          </w:p>
        </w:tc>
        <w:tc>
          <w:tcPr>
            <w:tcW w:w="3645" w:type="dxa"/>
            <w:gridSpan w:val="4"/>
            <w:vAlign w:val="center"/>
          </w:tcPr>
          <w:p w14:paraId="25AC3AC8" w14:textId="79AE1B2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Zujūnų gimnazija</w:t>
            </w:r>
          </w:p>
        </w:tc>
        <w:tc>
          <w:tcPr>
            <w:tcW w:w="2005" w:type="dxa"/>
            <w:gridSpan w:val="3"/>
            <w:vAlign w:val="center"/>
          </w:tcPr>
          <w:p w14:paraId="5B57BEA8" w14:textId="2755B14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Danuta Radulevič</w:t>
            </w:r>
          </w:p>
        </w:tc>
        <w:tc>
          <w:tcPr>
            <w:tcW w:w="1541" w:type="dxa"/>
            <w:gridSpan w:val="2"/>
          </w:tcPr>
          <w:p w14:paraId="503A0F1E" w14:textId="35155819"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eastAsia="SimSun" w:hAnsi="Times New Roman" w:cs="Times New Roman"/>
                <w:b/>
                <w:bCs/>
                <w:kern w:val="0"/>
                <w:sz w:val="24"/>
                <w:szCs w:val="24"/>
                <w:lang w:eastAsia="zh-CN"/>
                <w14:ligatures w14:val="none"/>
              </w:rPr>
              <w:t>III</w:t>
            </w:r>
          </w:p>
        </w:tc>
      </w:tr>
      <w:tr w:rsidR="00F028BC" w:rsidRPr="00B70589" w14:paraId="341C1A0A" w14:textId="77777777" w:rsidTr="00B53C92">
        <w:trPr>
          <w:gridAfter w:val="1"/>
          <w:wAfter w:w="32" w:type="dxa"/>
          <w:jc w:val="center"/>
        </w:trPr>
        <w:tc>
          <w:tcPr>
            <w:tcW w:w="9895" w:type="dxa"/>
            <w:gridSpan w:val="16"/>
          </w:tcPr>
          <w:p w14:paraId="108AB3B0" w14:textId="2ED68339" w:rsidR="00F028BC" w:rsidRPr="00B70589" w:rsidRDefault="00F028BC"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1–4 klasės</w:t>
            </w:r>
          </w:p>
        </w:tc>
      </w:tr>
      <w:tr w:rsidR="00F028BC" w:rsidRPr="00B70589" w14:paraId="60A38144" w14:textId="77777777" w:rsidTr="00B53C92">
        <w:trPr>
          <w:gridAfter w:val="1"/>
          <w:wAfter w:w="32" w:type="dxa"/>
          <w:jc w:val="center"/>
        </w:trPr>
        <w:tc>
          <w:tcPr>
            <w:tcW w:w="694" w:type="dxa"/>
            <w:gridSpan w:val="3"/>
          </w:tcPr>
          <w:p w14:paraId="351FC6D4" w14:textId="38F0D148" w:rsidR="00F028BC" w:rsidRPr="00B70589" w:rsidRDefault="00F028BC" w:rsidP="00B70589">
            <w:pPr>
              <w:spacing w:after="0" w:line="240" w:lineRule="auto"/>
              <w:ind w:right="144"/>
              <w:jc w:val="right"/>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kern w:val="0"/>
                <w:sz w:val="24"/>
                <w:szCs w:val="24"/>
                <w:lang w:eastAsia="pl-PL"/>
                <w14:ligatures w14:val="none"/>
              </w:rPr>
              <w:t>4</w:t>
            </w:r>
          </w:p>
        </w:tc>
        <w:tc>
          <w:tcPr>
            <w:tcW w:w="2010" w:type="dxa"/>
            <w:gridSpan w:val="4"/>
            <w:vAlign w:val="center"/>
          </w:tcPr>
          <w:p w14:paraId="1F1B7AA6" w14:textId="155D8E8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Karina Kozlovskaja</w:t>
            </w:r>
          </w:p>
        </w:tc>
        <w:tc>
          <w:tcPr>
            <w:tcW w:w="3645" w:type="dxa"/>
            <w:gridSpan w:val="4"/>
            <w:vAlign w:val="center"/>
          </w:tcPr>
          <w:p w14:paraId="7C3CFEA7" w14:textId="413114E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Rudaminos Ferdinando Ruščico gimnazija</w:t>
            </w:r>
          </w:p>
        </w:tc>
        <w:tc>
          <w:tcPr>
            <w:tcW w:w="2005" w:type="dxa"/>
            <w:gridSpan w:val="3"/>
            <w:vAlign w:val="center"/>
          </w:tcPr>
          <w:p w14:paraId="4B025064" w14:textId="12FAB4B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Elena Vaskan</w:t>
            </w:r>
          </w:p>
        </w:tc>
        <w:tc>
          <w:tcPr>
            <w:tcW w:w="1541" w:type="dxa"/>
            <w:gridSpan w:val="2"/>
          </w:tcPr>
          <w:p w14:paraId="349CDAB0"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61B7BB91" w14:textId="007E4FAF"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5DBA46E9" w14:textId="77777777" w:rsidTr="00B53C92">
        <w:trPr>
          <w:gridAfter w:val="1"/>
          <w:wAfter w:w="32" w:type="dxa"/>
          <w:jc w:val="center"/>
        </w:trPr>
        <w:tc>
          <w:tcPr>
            <w:tcW w:w="694" w:type="dxa"/>
            <w:gridSpan w:val="3"/>
          </w:tcPr>
          <w:p w14:paraId="7BA2F480" w14:textId="099983BD"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vAlign w:val="center"/>
          </w:tcPr>
          <w:p w14:paraId="358ADACC" w14:textId="36F2793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Magdalena Monika Dainoravičiūtė</w:t>
            </w:r>
          </w:p>
        </w:tc>
        <w:tc>
          <w:tcPr>
            <w:tcW w:w="3645" w:type="dxa"/>
            <w:gridSpan w:val="4"/>
            <w:vAlign w:val="center"/>
          </w:tcPr>
          <w:p w14:paraId="2AF8872C" w14:textId="0F20EC14"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Mickūnų gimnazija</w:t>
            </w:r>
          </w:p>
        </w:tc>
        <w:tc>
          <w:tcPr>
            <w:tcW w:w="2005" w:type="dxa"/>
            <w:gridSpan w:val="3"/>
            <w:vAlign w:val="center"/>
          </w:tcPr>
          <w:p w14:paraId="1B666C44" w14:textId="7D0D7E79"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Emilija Oberlian</w:t>
            </w:r>
          </w:p>
        </w:tc>
        <w:tc>
          <w:tcPr>
            <w:tcW w:w="1541" w:type="dxa"/>
            <w:gridSpan w:val="2"/>
          </w:tcPr>
          <w:p w14:paraId="35651DF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1117EBB5" w14:textId="033BCC7A"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7D1CF005" w14:textId="77777777" w:rsidTr="00B53C92">
        <w:trPr>
          <w:gridAfter w:val="1"/>
          <w:wAfter w:w="32" w:type="dxa"/>
          <w:jc w:val="center"/>
        </w:trPr>
        <w:tc>
          <w:tcPr>
            <w:tcW w:w="694" w:type="dxa"/>
            <w:gridSpan w:val="3"/>
          </w:tcPr>
          <w:p w14:paraId="4E3F2F69" w14:textId="615F8F3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10" w:type="dxa"/>
            <w:gridSpan w:val="4"/>
            <w:vAlign w:val="center"/>
          </w:tcPr>
          <w:p w14:paraId="690AB605" w14:textId="09B9E58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Daria Stankevič</w:t>
            </w:r>
          </w:p>
        </w:tc>
        <w:tc>
          <w:tcPr>
            <w:tcW w:w="3645" w:type="dxa"/>
            <w:gridSpan w:val="4"/>
            <w:vAlign w:val="center"/>
          </w:tcPr>
          <w:p w14:paraId="5AF5C6B7" w14:textId="228E352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Kalvelių Stanislavo Moniuškos gimnazija</w:t>
            </w:r>
          </w:p>
        </w:tc>
        <w:tc>
          <w:tcPr>
            <w:tcW w:w="2005" w:type="dxa"/>
            <w:gridSpan w:val="3"/>
            <w:vAlign w:val="center"/>
          </w:tcPr>
          <w:p w14:paraId="21D53FB6" w14:textId="6F927CE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Krystyna Cvetkova</w:t>
            </w:r>
          </w:p>
        </w:tc>
        <w:tc>
          <w:tcPr>
            <w:tcW w:w="1541" w:type="dxa"/>
            <w:gridSpan w:val="2"/>
          </w:tcPr>
          <w:p w14:paraId="21A06F3C"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6AD80AA3" w14:textId="22D816B5"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5B52B24F" w14:textId="77777777" w:rsidTr="00B53C92">
        <w:trPr>
          <w:gridAfter w:val="1"/>
          <w:wAfter w:w="32" w:type="dxa"/>
          <w:jc w:val="center"/>
        </w:trPr>
        <w:tc>
          <w:tcPr>
            <w:tcW w:w="694" w:type="dxa"/>
            <w:gridSpan w:val="3"/>
          </w:tcPr>
          <w:p w14:paraId="5A30E3BB" w14:textId="2A05717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10" w:type="dxa"/>
            <w:gridSpan w:val="4"/>
            <w:vAlign w:val="center"/>
          </w:tcPr>
          <w:p w14:paraId="209D56C6" w14:textId="168AD54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Marek Tribocki </w:t>
            </w:r>
          </w:p>
        </w:tc>
        <w:tc>
          <w:tcPr>
            <w:tcW w:w="3645" w:type="dxa"/>
            <w:gridSpan w:val="4"/>
            <w:vAlign w:val="center"/>
          </w:tcPr>
          <w:p w14:paraId="4F16BB9A" w14:textId="36322023" w:rsidR="00F028BC" w:rsidRPr="00B70589" w:rsidRDefault="00F028BC" w:rsidP="00B70589">
            <w:pPr>
              <w:spacing w:after="0" w:line="240" w:lineRule="auto"/>
              <w:jc w:val="left"/>
              <w:rPr>
                <w:rFonts w:ascii="Times New Roman" w:eastAsia="SimSun" w:hAnsi="Times New Roman" w:cs="Times New Roman"/>
                <w:kern w:val="0"/>
                <w:sz w:val="24"/>
                <w:szCs w:val="24"/>
                <w:lang w:eastAsia="zh-CN"/>
              </w:rPr>
            </w:pPr>
            <w:r w:rsidRPr="00B70589">
              <w:rPr>
                <w:rFonts w:ascii="Times New Roman" w:hAnsi="Times New Roman" w:cs="Times New Roman"/>
                <w:sz w:val="24"/>
                <w:szCs w:val="24"/>
              </w:rPr>
              <w:t>Rukainių gimnazija</w:t>
            </w:r>
          </w:p>
        </w:tc>
        <w:tc>
          <w:tcPr>
            <w:tcW w:w="2005" w:type="dxa"/>
            <w:gridSpan w:val="3"/>
            <w:vAlign w:val="center"/>
          </w:tcPr>
          <w:p w14:paraId="3627DC56" w14:textId="33D8D93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Kristina Chodorovič</w:t>
            </w:r>
          </w:p>
        </w:tc>
        <w:tc>
          <w:tcPr>
            <w:tcW w:w="1541" w:type="dxa"/>
            <w:gridSpan w:val="2"/>
          </w:tcPr>
          <w:p w14:paraId="16B6EA9F"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5A71D058" w14:textId="02539CCC"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44B66E1D" w14:textId="77777777" w:rsidTr="00B53C92">
        <w:trPr>
          <w:gridAfter w:val="1"/>
          <w:wAfter w:w="32" w:type="dxa"/>
          <w:jc w:val="center"/>
        </w:trPr>
        <w:tc>
          <w:tcPr>
            <w:tcW w:w="694" w:type="dxa"/>
            <w:gridSpan w:val="3"/>
          </w:tcPr>
          <w:p w14:paraId="0E8F6196" w14:textId="2DDDD4B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vAlign w:val="center"/>
          </w:tcPr>
          <w:p w14:paraId="2D9F65A6" w14:textId="2112BED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Mateuš Vyšomirski</w:t>
            </w:r>
          </w:p>
        </w:tc>
        <w:tc>
          <w:tcPr>
            <w:tcW w:w="3645" w:type="dxa"/>
            <w:gridSpan w:val="4"/>
            <w:vAlign w:val="center"/>
          </w:tcPr>
          <w:p w14:paraId="570B66F2" w14:textId="67303B7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Nemenčinės Konstanto Parčevskio gimnazija</w:t>
            </w:r>
          </w:p>
        </w:tc>
        <w:tc>
          <w:tcPr>
            <w:tcW w:w="2005" w:type="dxa"/>
            <w:gridSpan w:val="3"/>
            <w:vAlign w:val="center"/>
          </w:tcPr>
          <w:p w14:paraId="6B79435A" w14:textId="4065F349"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Alina Cesiul</w:t>
            </w:r>
          </w:p>
        </w:tc>
        <w:tc>
          <w:tcPr>
            <w:tcW w:w="1541" w:type="dxa"/>
            <w:gridSpan w:val="2"/>
          </w:tcPr>
          <w:p w14:paraId="664CF01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47E8B00B" w14:textId="30A40191"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3C04BA9A" w14:textId="77777777" w:rsidTr="00B53C92">
        <w:trPr>
          <w:gridAfter w:val="1"/>
          <w:wAfter w:w="32" w:type="dxa"/>
          <w:trHeight w:val="613"/>
          <w:jc w:val="center"/>
        </w:trPr>
        <w:tc>
          <w:tcPr>
            <w:tcW w:w="694" w:type="dxa"/>
            <w:gridSpan w:val="3"/>
          </w:tcPr>
          <w:p w14:paraId="25AB1964" w14:textId="32355F92"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10" w:type="dxa"/>
            <w:gridSpan w:val="4"/>
            <w:vAlign w:val="center"/>
          </w:tcPr>
          <w:p w14:paraId="2FF9D66A" w14:textId="2233140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Amelia Geglis </w:t>
            </w:r>
          </w:p>
        </w:tc>
        <w:tc>
          <w:tcPr>
            <w:tcW w:w="3645" w:type="dxa"/>
            <w:gridSpan w:val="4"/>
            <w:vAlign w:val="center"/>
          </w:tcPr>
          <w:p w14:paraId="1EA3661E" w14:textId="7ABF661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 Riešės šv. Faustinos Kovalskos pagrindinė mokykla</w:t>
            </w:r>
          </w:p>
        </w:tc>
        <w:tc>
          <w:tcPr>
            <w:tcW w:w="2005" w:type="dxa"/>
            <w:gridSpan w:val="3"/>
            <w:vAlign w:val="center"/>
          </w:tcPr>
          <w:p w14:paraId="7D915CEB" w14:textId="2548FE2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Snežana Novikova</w:t>
            </w:r>
          </w:p>
        </w:tc>
        <w:tc>
          <w:tcPr>
            <w:tcW w:w="1541" w:type="dxa"/>
            <w:gridSpan w:val="2"/>
          </w:tcPr>
          <w:p w14:paraId="76EFDCC1"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2FD290AB" w14:textId="6AF4DC10"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061A2F5A" w14:textId="77777777" w:rsidTr="00B53C92">
        <w:trPr>
          <w:gridAfter w:val="1"/>
          <w:wAfter w:w="32" w:type="dxa"/>
          <w:jc w:val="center"/>
        </w:trPr>
        <w:tc>
          <w:tcPr>
            <w:tcW w:w="694" w:type="dxa"/>
            <w:gridSpan w:val="3"/>
          </w:tcPr>
          <w:p w14:paraId="1C776E8E" w14:textId="44A032A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10" w:type="dxa"/>
            <w:gridSpan w:val="4"/>
            <w:vAlign w:val="center"/>
          </w:tcPr>
          <w:p w14:paraId="2CD8F170" w14:textId="7C4BB9B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Augustyna Kovalevska</w:t>
            </w:r>
          </w:p>
        </w:tc>
        <w:tc>
          <w:tcPr>
            <w:tcW w:w="3645" w:type="dxa"/>
            <w:gridSpan w:val="4"/>
            <w:vAlign w:val="center"/>
          </w:tcPr>
          <w:p w14:paraId="19B323D7" w14:textId="2BD8C609" w:rsidR="00F028BC" w:rsidRPr="00B70589" w:rsidRDefault="00F028BC"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hAnsi="Times New Roman" w:cs="Times New Roman"/>
                <w:sz w:val="24"/>
                <w:szCs w:val="24"/>
                <w:lang w:eastAsia="lt-LT"/>
              </w:rPr>
              <w:t>Pake</w:t>
            </w:r>
            <w:r w:rsidRPr="00B70589">
              <w:rPr>
                <w:rFonts w:ascii="Times New Roman" w:hAnsi="Times New Roman" w:cs="Times New Roman"/>
                <w:sz w:val="24"/>
                <w:szCs w:val="24"/>
                <w:lang w:eastAsia="lt-LT"/>
              </w:rPr>
              <w:softHyphen/>
              <w:t>nės Čes</w:t>
            </w:r>
            <w:r w:rsidRPr="00B70589">
              <w:rPr>
                <w:rFonts w:ascii="Times New Roman" w:hAnsi="Times New Roman" w:cs="Times New Roman"/>
                <w:sz w:val="24"/>
                <w:szCs w:val="24"/>
                <w:lang w:eastAsia="lt-LT"/>
              </w:rPr>
              <w:softHyphen/>
              <w:t>lovo Milošo pag</w:t>
            </w:r>
            <w:r w:rsidRPr="00B70589">
              <w:rPr>
                <w:rFonts w:ascii="Times New Roman" w:hAnsi="Times New Roman" w:cs="Times New Roman"/>
                <w:sz w:val="24"/>
                <w:szCs w:val="24"/>
                <w:lang w:eastAsia="lt-LT"/>
              </w:rPr>
              <w:softHyphen/>
              <w:t>rin</w:t>
            </w:r>
            <w:r w:rsidRPr="00B70589">
              <w:rPr>
                <w:rFonts w:ascii="Times New Roman" w:hAnsi="Times New Roman" w:cs="Times New Roman"/>
                <w:sz w:val="24"/>
                <w:szCs w:val="24"/>
                <w:lang w:eastAsia="lt-LT"/>
              </w:rPr>
              <w:softHyphen/>
              <w:t>dinė mokykla</w:t>
            </w:r>
          </w:p>
        </w:tc>
        <w:tc>
          <w:tcPr>
            <w:tcW w:w="2005" w:type="dxa"/>
            <w:gridSpan w:val="3"/>
            <w:vAlign w:val="center"/>
          </w:tcPr>
          <w:p w14:paraId="0872B3E5" w14:textId="5E4BFFE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Božena Stankevič</w:t>
            </w:r>
          </w:p>
        </w:tc>
        <w:tc>
          <w:tcPr>
            <w:tcW w:w="1541" w:type="dxa"/>
            <w:gridSpan w:val="2"/>
          </w:tcPr>
          <w:p w14:paraId="63195BCC"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5192C19B" w14:textId="5EE39386"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0EC8B95F" w14:textId="77777777" w:rsidTr="00B53C92">
        <w:trPr>
          <w:gridAfter w:val="1"/>
          <w:wAfter w:w="32" w:type="dxa"/>
          <w:jc w:val="center"/>
        </w:trPr>
        <w:tc>
          <w:tcPr>
            <w:tcW w:w="694" w:type="dxa"/>
            <w:gridSpan w:val="3"/>
          </w:tcPr>
          <w:p w14:paraId="35975395" w14:textId="50C385CF"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10" w:type="dxa"/>
            <w:gridSpan w:val="4"/>
            <w:vAlign w:val="center"/>
          </w:tcPr>
          <w:p w14:paraId="096E4456" w14:textId="24A45FA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Amelija Lipnevič</w:t>
            </w:r>
          </w:p>
        </w:tc>
        <w:tc>
          <w:tcPr>
            <w:tcW w:w="3645" w:type="dxa"/>
            <w:gridSpan w:val="4"/>
            <w:vAlign w:val="center"/>
          </w:tcPr>
          <w:p w14:paraId="66405C79" w14:textId="50F6C77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Avižienių gimnazija</w:t>
            </w:r>
          </w:p>
        </w:tc>
        <w:tc>
          <w:tcPr>
            <w:tcW w:w="2005" w:type="dxa"/>
            <w:gridSpan w:val="3"/>
            <w:vAlign w:val="center"/>
          </w:tcPr>
          <w:p w14:paraId="4E2887DD" w14:textId="264ED76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Kristina Romankevič</w:t>
            </w:r>
          </w:p>
        </w:tc>
        <w:tc>
          <w:tcPr>
            <w:tcW w:w="1541" w:type="dxa"/>
            <w:gridSpan w:val="2"/>
          </w:tcPr>
          <w:p w14:paraId="3C77651E"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531CB140" w14:textId="4B6EF548"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44B55023" w14:textId="77777777" w:rsidTr="00B53C92">
        <w:trPr>
          <w:gridAfter w:val="1"/>
          <w:wAfter w:w="32" w:type="dxa"/>
          <w:jc w:val="center"/>
        </w:trPr>
        <w:tc>
          <w:tcPr>
            <w:tcW w:w="694" w:type="dxa"/>
            <w:gridSpan w:val="3"/>
          </w:tcPr>
          <w:p w14:paraId="457C322D" w14:textId="77F133E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tc>
        <w:tc>
          <w:tcPr>
            <w:tcW w:w="2010" w:type="dxa"/>
            <w:gridSpan w:val="4"/>
            <w:vAlign w:val="center"/>
          </w:tcPr>
          <w:p w14:paraId="489DB8D2" w14:textId="39A9721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Faustyna Bortkevič </w:t>
            </w:r>
          </w:p>
        </w:tc>
        <w:tc>
          <w:tcPr>
            <w:tcW w:w="3645" w:type="dxa"/>
            <w:gridSpan w:val="4"/>
            <w:vAlign w:val="center"/>
          </w:tcPr>
          <w:p w14:paraId="65C82D46" w14:textId="3C07A28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Egliškių šv. Jono Bosko gimnazija</w:t>
            </w:r>
          </w:p>
        </w:tc>
        <w:tc>
          <w:tcPr>
            <w:tcW w:w="2005" w:type="dxa"/>
            <w:gridSpan w:val="3"/>
            <w:vAlign w:val="center"/>
          </w:tcPr>
          <w:p w14:paraId="4B7DC03A" w14:textId="7156309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Halina Michalkevič</w:t>
            </w:r>
          </w:p>
        </w:tc>
        <w:tc>
          <w:tcPr>
            <w:tcW w:w="1541" w:type="dxa"/>
            <w:gridSpan w:val="2"/>
          </w:tcPr>
          <w:p w14:paraId="1F80A14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03B7FEC4" w14:textId="24B76BAC"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41D6DBAF" w14:textId="77777777" w:rsidTr="00B53C92">
        <w:trPr>
          <w:gridAfter w:val="1"/>
          <w:wAfter w:w="32" w:type="dxa"/>
          <w:jc w:val="center"/>
        </w:trPr>
        <w:tc>
          <w:tcPr>
            <w:tcW w:w="694" w:type="dxa"/>
            <w:gridSpan w:val="3"/>
          </w:tcPr>
          <w:p w14:paraId="7AD02B9F" w14:textId="026E2932"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13</w:t>
            </w:r>
          </w:p>
        </w:tc>
        <w:tc>
          <w:tcPr>
            <w:tcW w:w="2010" w:type="dxa"/>
            <w:gridSpan w:val="4"/>
            <w:vAlign w:val="center"/>
          </w:tcPr>
          <w:p w14:paraId="1F267BF5" w14:textId="2BC6318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Uljana Jonytė</w:t>
            </w:r>
          </w:p>
        </w:tc>
        <w:tc>
          <w:tcPr>
            <w:tcW w:w="3645" w:type="dxa"/>
            <w:gridSpan w:val="4"/>
            <w:vAlign w:val="center"/>
          </w:tcPr>
          <w:p w14:paraId="226E2FF6" w14:textId="7E39AE8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Paberžės šv. Stanislavo Kostkos gimnazija</w:t>
            </w:r>
          </w:p>
        </w:tc>
        <w:tc>
          <w:tcPr>
            <w:tcW w:w="2005" w:type="dxa"/>
            <w:gridSpan w:val="3"/>
            <w:vAlign w:val="center"/>
          </w:tcPr>
          <w:p w14:paraId="7832AE8E" w14:textId="1C4A75B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Jolianta Markovska</w:t>
            </w:r>
          </w:p>
        </w:tc>
        <w:tc>
          <w:tcPr>
            <w:tcW w:w="1541" w:type="dxa"/>
            <w:gridSpan w:val="2"/>
          </w:tcPr>
          <w:p w14:paraId="0ED9EEE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280ACFE9" w14:textId="59AF4B7E"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6C867462" w14:textId="77777777" w:rsidTr="00B53C92">
        <w:trPr>
          <w:gridAfter w:val="1"/>
          <w:wAfter w:w="32" w:type="dxa"/>
          <w:jc w:val="center"/>
        </w:trPr>
        <w:tc>
          <w:tcPr>
            <w:tcW w:w="694" w:type="dxa"/>
            <w:gridSpan w:val="3"/>
          </w:tcPr>
          <w:p w14:paraId="6AB6B1B2" w14:textId="420BFFB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10" w:type="dxa"/>
            <w:gridSpan w:val="4"/>
            <w:vAlign w:val="center"/>
          </w:tcPr>
          <w:p w14:paraId="7DCBF3CB" w14:textId="073C7FA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Maja Volkovicka</w:t>
            </w:r>
          </w:p>
        </w:tc>
        <w:tc>
          <w:tcPr>
            <w:tcW w:w="3645" w:type="dxa"/>
            <w:gridSpan w:val="4"/>
            <w:vAlign w:val="center"/>
          </w:tcPr>
          <w:p w14:paraId="1454B5CC" w14:textId="6C9931F0"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lang w:eastAsia="lt-LT"/>
              </w:rPr>
              <w:t>Pake</w:t>
            </w:r>
            <w:r w:rsidRPr="00B70589">
              <w:rPr>
                <w:rFonts w:ascii="Times New Roman" w:hAnsi="Times New Roman" w:cs="Times New Roman"/>
                <w:sz w:val="24"/>
                <w:szCs w:val="24"/>
                <w:lang w:eastAsia="lt-LT"/>
              </w:rPr>
              <w:softHyphen/>
              <w:t>nės Čes</w:t>
            </w:r>
            <w:r w:rsidRPr="00B70589">
              <w:rPr>
                <w:rFonts w:ascii="Times New Roman" w:hAnsi="Times New Roman" w:cs="Times New Roman"/>
                <w:sz w:val="24"/>
                <w:szCs w:val="24"/>
                <w:lang w:eastAsia="lt-LT"/>
              </w:rPr>
              <w:softHyphen/>
              <w:t>lovo Milošo pagrindinė mokykla</w:t>
            </w:r>
          </w:p>
        </w:tc>
        <w:tc>
          <w:tcPr>
            <w:tcW w:w="2005" w:type="dxa"/>
            <w:gridSpan w:val="3"/>
            <w:vAlign w:val="center"/>
          </w:tcPr>
          <w:p w14:paraId="10CF211D" w14:textId="1775232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Irena Korvel</w:t>
            </w:r>
          </w:p>
        </w:tc>
        <w:tc>
          <w:tcPr>
            <w:tcW w:w="1541" w:type="dxa"/>
            <w:gridSpan w:val="2"/>
          </w:tcPr>
          <w:p w14:paraId="6709EAC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3585E3F1" w14:textId="02805D83"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7F5B7EA3" w14:textId="77777777" w:rsidTr="00B53C92">
        <w:trPr>
          <w:gridAfter w:val="1"/>
          <w:wAfter w:w="32" w:type="dxa"/>
          <w:jc w:val="center"/>
        </w:trPr>
        <w:tc>
          <w:tcPr>
            <w:tcW w:w="694" w:type="dxa"/>
            <w:gridSpan w:val="3"/>
          </w:tcPr>
          <w:p w14:paraId="7D2BB9A7" w14:textId="5AD2587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010" w:type="dxa"/>
            <w:gridSpan w:val="4"/>
            <w:vAlign w:val="center"/>
          </w:tcPr>
          <w:p w14:paraId="117E24CC" w14:textId="03D198C9"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eastAsia="Times New Roman" w:hAnsi="Times New Roman" w:cs="Times New Roman"/>
                <w:color w:val="000000" w:themeColor="text1"/>
                <w:sz w:val="24"/>
                <w:szCs w:val="24"/>
                <w:lang w:eastAsia="lt-LT"/>
              </w:rPr>
              <w:t>Lukas Samoilov</w:t>
            </w:r>
          </w:p>
        </w:tc>
        <w:tc>
          <w:tcPr>
            <w:tcW w:w="3645" w:type="dxa"/>
            <w:gridSpan w:val="4"/>
            <w:vAlign w:val="center"/>
          </w:tcPr>
          <w:p w14:paraId="2F565398" w14:textId="1ADF0ACC"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eastAsia="Times New Roman" w:hAnsi="Times New Roman" w:cs="Times New Roman"/>
                <w:color w:val="000000" w:themeColor="text1"/>
                <w:sz w:val="24"/>
                <w:szCs w:val="24"/>
                <w:lang w:eastAsia="lt-LT"/>
              </w:rPr>
              <w:t>Nemenčinės Konstanto Parčevskio gimnazija</w:t>
            </w:r>
          </w:p>
        </w:tc>
        <w:tc>
          <w:tcPr>
            <w:tcW w:w="2005" w:type="dxa"/>
            <w:gridSpan w:val="3"/>
            <w:vAlign w:val="center"/>
          </w:tcPr>
          <w:p w14:paraId="1DD1AB83" w14:textId="79ADFB4A"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hAnsi="Times New Roman" w:cs="Times New Roman"/>
                <w:color w:val="000000" w:themeColor="text1"/>
                <w:sz w:val="24"/>
                <w:szCs w:val="24"/>
                <w:shd w:val="clear" w:color="auto" w:fill="FFFFFF"/>
              </w:rPr>
              <w:t>Tatjana Paramonova</w:t>
            </w:r>
          </w:p>
        </w:tc>
        <w:tc>
          <w:tcPr>
            <w:tcW w:w="1541" w:type="dxa"/>
            <w:gridSpan w:val="2"/>
          </w:tcPr>
          <w:p w14:paraId="1C19E796"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0FA31B50" w14:textId="28D6319F"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5064AA1A" w14:textId="77777777" w:rsidTr="00B53C92">
        <w:trPr>
          <w:gridAfter w:val="1"/>
          <w:wAfter w:w="32" w:type="dxa"/>
          <w:jc w:val="center"/>
        </w:trPr>
        <w:tc>
          <w:tcPr>
            <w:tcW w:w="9895" w:type="dxa"/>
            <w:gridSpan w:val="16"/>
          </w:tcPr>
          <w:p w14:paraId="33759837"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 xml:space="preserve">Priešmokyklinio ugdymo grupių vaikų ir 1–4 klasių mokinių </w:t>
            </w:r>
            <w:r w:rsidRPr="00B70589">
              <w:rPr>
                <w:rFonts w:ascii="Times New Roman" w:eastAsia="Calibri" w:hAnsi="Times New Roman" w:cs="Times New Roman"/>
                <w:b/>
                <w:color w:val="000000" w:themeColor="text1"/>
                <w:kern w:val="0"/>
                <w:sz w:val="24"/>
                <w:szCs w:val="24"/>
                <w:u w:val="single"/>
                <w14:ligatures w14:val="none"/>
              </w:rPr>
              <w:t>RAIŠKIOJO SKAITYMO</w:t>
            </w:r>
            <w:r w:rsidRPr="00B70589">
              <w:rPr>
                <w:rFonts w:ascii="Times New Roman" w:eastAsia="Calibri" w:hAnsi="Times New Roman" w:cs="Times New Roman"/>
                <w:b/>
                <w:color w:val="000000" w:themeColor="text1"/>
                <w:kern w:val="0"/>
                <w:sz w:val="24"/>
                <w:szCs w:val="24"/>
                <w14:ligatures w14:val="none"/>
              </w:rPr>
              <w:t xml:space="preserve"> konkursas „Vaivos juosta“</w:t>
            </w:r>
          </w:p>
          <w:p w14:paraId="336BFA0E" w14:textId="1E620A4E"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p>
        </w:tc>
      </w:tr>
      <w:tr w:rsidR="00F028BC" w:rsidRPr="00B70589" w14:paraId="35F25345" w14:textId="77777777" w:rsidTr="00B53C92">
        <w:trPr>
          <w:gridAfter w:val="1"/>
          <w:wAfter w:w="32" w:type="dxa"/>
          <w:jc w:val="center"/>
        </w:trPr>
        <w:tc>
          <w:tcPr>
            <w:tcW w:w="694" w:type="dxa"/>
            <w:gridSpan w:val="3"/>
          </w:tcPr>
          <w:p w14:paraId="71C9FBF6" w14:textId="0B409B6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6CD40F44" w14:textId="20A9F9C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Gabrielė Jatautaitė</w:t>
            </w:r>
          </w:p>
        </w:tc>
        <w:tc>
          <w:tcPr>
            <w:tcW w:w="3645" w:type="dxa"/>
            <w:gridSpan w:val="4"/>
          </w:tcPr>
          <w:p w14:paraId="1E5A8A22" w14:textId="4540C0C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Bezdonių „Saulėtekio“ pagrindinė mokykla</w:t>
            </w:r>
          </w:p>
        </w:tc>
        <w:tc>
          <w:tcPr>
            <w:tcW w:w="2005" w:type="dxa"/>
            <w:gridSpan w:val="3"/>
          </w:tcPr>
          <w:p w14:paraId="1271F985" w14:textId="4D40B6B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Diana Taraškevič</w:t>
            </w:r>
          </w:p>
        </w:tc>
        <w:tc>
          <w:tcPr>
            <w:tcW w:w="1541" w:type="dxa"/>
            <w:gridSpan w:val="2"/>
          </w:tcPr>
          <w:p w14:paraId="2130ED53"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r w:rsidRPr="00B70589">
              <w:rPr>
                <w:rFonts w:ascii="Times New Roman" w:eastAsia="Times New Roman" w:hAnsi="Times New Roman" w:cs="Times New Roman"/>
                <w:sz w:val="24"/>
                <w:szCs w:val="24"/>
                <w:lang w:eastAsia="lt-LT"/>
              </w:rPr>
              <w:t xml:space="preserve"> </w:t>
            </w:r>
          </w:p>
          <w:p w14:paraId="397E1B83" w14:textId="5247A27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2538B33B" w14:textId="77777777" w:rsidTr="00B53C92">
        <w:trPr>
          <w:gridAfter w:val="1"/>
          <w:wAfter w:w="32" w:type="dxa"/>
          <w:jc w:val="center"/>
        </w:trPr>
        <w:tc>
          <w:tcPr>
            <w:tcW w:w="694" w:type="dxa"/>
            <w:gridSpan w:val="3"/>
          </w:tcPr>
          <w:p w14:paraId="22B221E3" w14:textId="489778E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26CAD96F" w14:textId="4A548A01"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Noelė Kondratavičiūtė</w:t>
            </w:r>
          </w:p>
        </w:tc>
        <w:tc>
          <w:tcPr>
            <w:tcW w:w="3645" w:type="dxa"/>
            <w:gridSpan w:val="4"/>
          </w:tcPr>
          <w:p w14:paraId="4F04343E" w14:textId="1E34177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Rudaminos „Ryto“ gimnazija</w:t>
            </w:r>
          </w:p>
        </w:tc>
        <w:tc>
          <w:tcPr>
            <w:tcW w:w="2005" w:type="dxa"/>
            <w:gridSpan w:val="3"/>
          </w:tcPr>
          <w:p w14:paraId="6F54FBD9" w14:textId="197D31A7"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Zvicevičienė</w:t>
            </w:r>
          </w:p>
        </w:tc>
        <w:tc>
          <w:tcPr>
            <w:tcW w:w="1541" w:type="dxa"/>
            <w:gridSpan w:val="2"/>
          </w:tcPr>
          <w:p w14:paraId="3495E7B7"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r w:rsidRPr="00B70589">
              <w:rPr>
                <w:rFonts w:ascii="Times New Roman" w:eastAsia="Times New Roman" w:hAnsi="Times New Roman" w:cs="Times New Roman"/>
                <w:sz w:val="24"/>
                <w:szCs w:val="24"/>
                <w:lang w:eastAsia="lt-LT"/>
              </w:rPr>
              <w:t xml:space="preserve"> </w:t>
            </w:r>
          </w:p>
          <w:p w14:paraId="2A4E9F0E" w14:textId="6D0D5C2C"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567290C3" w14:textId="77777777" w:rsidTr="00B53C92">
        <w:trPr>
          <w:gridAfter w:val="1"/>
          <w:wAfter w:w="32" w:type="dxa"/>
          <w:jc w:val="center"/>
        </w:trPr>
        <w:tc>
          <w:tcPr>
            <w:tcW w:w="694" w:type="dxa"/>
            <w:gridSpan w:val="3"/>
          </w:tcPr>
          <w:p w14:paraId="38D62608" w14:textId="04287EDB"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0A7DD787" w14:textId="10516E53"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Darija Dudyševa</w:t>
            </w:r>
          </w:p>
        </w:tc>
        <w:tc>
          <w:tcPr>
            <w:tcW w:w="3645" w:type="dxa"/>
            <w:gridSpan w:val="4"/>
          </w:tcPr>
          <w:p w14:paraId="18C2089F" w14:textId="4F754736"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Kalvelių „Aušros“ gimnazija</w:t>
            </w:r>
          </w:p>
        </w:tc>
        <w:tc>
          <w:tcPr>
            <w:tcW w:w="2005" w:type="dxa"/>
            <w:gridSpan w:val="3"/>
          </w:tcPr>
          <w:p w14:paraId="66D1868A" w14:textId="2F787D55"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Inga Meleikienė</w:t>
            </w:r>
          </w:p>
        </w:tc>
        <w:tc>
          <w:tcPr>
            <w:tcW w:w="1541" w:type="dxa"/>
            <w:gridSpan w:val="2"/>
          </w:tcPr>
          <w:p w14:paraId="4002F7FB"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r w:rsidRPr="00B70589">
              <w:rPr>
                <w:rFonts w:ascii="Times New Roman" w:eastAsia="Times New Roman" w:hAnsi="Times New Roman" w:cs="Times New Roman"/>
                <w:sz w:val="24"/>
                <w:szCs w:val="24"/>
                <w:lang w:eastAsia="lt-LT"/>
              </w:rPr>
              <w:t xml:space="preserve"> </w:t>
            </w:r>
          </w:p>
          <w:p w14:paraId="0F23409D" w14:textId="75E7285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004FECFA" w14:textId="77777777" w:rsidTr="00B53C92">
        <w:trPr>
          <w:gridAfter w:val="1"/>
          <w:wAfter w:w="32" w:type="dxa"/>
          <w:jc w:val="center"/>
        </w:trPr>
        <w:tc>
          <w:tcPr>
            <w:tcW w:w="694" w:type="dxa"/>
            <w:gridSpan w:val="3"/>
          </w:tcPr>
          <w:p w14:paraId="16D24577" w14:textId="1542F28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4</w:t>
            </w:r>
          </w:p>
        </w:tc>
        <w:tc>
          <w:tcPr>
            <w:tcW w:w="2010" w:type="dxa"/>
            <w:gridSpan w:val="4"/>
          </w:tcPr>
          <w:p w14:paraId="1BBFB296" w14:textId="3B98532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Dominykas Veršelis </w:t>
            </w:r>
          </w:p>
        </w:tc>
        <w:tc>
          <w:tcPr>
            <w:tcW w:w="3645" w:type="dxa"/>
            <w:gridSpan w:val="4"/>
          </w:tcPr>
          <w:p w14:paraId="2432DB7E" w14:textId="6139BCAE"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Buivydiškių mokykla-darželis</w:t>
            </w:r>
          </w:p>
        </w:tc>
        <w:tc>
          <w:tcPr>
            <w:tcW w:w="2005" w:type="dxa"/>
            <w:gridSpan w:val="3"/>
          </w:tcPr>
          <w:p w14:paraId="4E1B30B0" w14:textId="67E9C7F1"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Mažena Svorobovič</w:t>
            </w:r>
          </w:p>
        </w:tc>
        <w:tc>
          <w:tcPr>
            <w:tcW w:w="1541" w:type="dxa"/>
            <w:gridSpan w:val="2"/>
          </w:tcPr>
          <w:p w14:paraId="0427A775" w14:textId="0EA864B6"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(PM )</w:t>
            </w:r>
          </w:p>
        </w:tc>
      </w:tr>
      <w:tr w:rsidR="00F028BC" w:rsidRPr="00B70589" w14:paraId="6BDF0537" w14:textId="77777777" w:rsidTr="00B53C92">
        <w:trPr>
          <w:gridAfter w:val="1"/>
          <w:wAfter w:w="32" w:type="dxa"/>
          <w:jc w:val="center"/>
        </w:trPr>
        <w:tc>
          <w:tcPr>
            <w:tcW w:w="694" w:type="dxa"/>
            <w:gridSpan w:val="3"/>
          </w:tcPr>
          <w:p w14:paraId="05F80F5E" w14:textId="65D7ED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tcPr>
          <w:p w14:paraId="18723F79" w14:textId="6D2C4CC4"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Matėja Lynn Budrevičiūtė</w:t>
            </w:r>
          </w:p>
        </w:tc>
        <w:tc>
          <w:tcPr>
            <w:tcW w:w="3645" w:type="dxa"/>
            <w:gridSpan w:val="4"/>
          </w:tcPr>
          <w:p w14:paraId="71F9D2E1" w14:textId="7F0845C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181BFE59" w14:textId="6248247E"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Lina Kazlauskienė</w:t>
            </w:r>
          </w:p>
        </w:tc>
        <w:tc>
          <w:tcPr>
            <w:tcW w:w="1541" w:type="dxa"/>
            <w:gridSpan w:val="2"/>
          </w:tcPr>
          <w:p w14:paraId="04F95282" w14:textId="04ACED3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(PM )</w:t>
            </w:r>
          </w:p>
        </w:tc>
      </w:tr>
      <w:tr w:rsidR="00F028BC" w:rsidRPr="00B70589" w14:paraId="3772DE00" w14:textId="77777777" w:rsidTr="00B53C92">
        <w:trPr>
          <w:gridAfter w:val="1"/>
          <w:wAfter w:w="32" w:type="dxa"/>
          <w:jc w:val="center"/>
        </w:trPr>
        <w:tc>
          <w:tcPr>
            <w:tcW w:w="694" w:type="dxa"/>
            <w:gridSpan w:val="3"/>
          </w:tcPr>
          <w:p w14:paraId="6F9FF10D" w14:textId="4CBB7EF0"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10" w:type="dxa"/>
            <w:gridSpan w:val="4"/>
          </w:tcPr>
          <w:p w14:paraId="65EF69AB" w14:textId="7914F89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Augustė Jatautaitė</w:t>
            </w:r>
          </w:p>
        </w:tc>
        <w:tc>
          <w:tcPr>
            <w:tcW w:w="3645" w:type="dxa"/>
            <w:gridSpan w:val="4"/>
          </w:tcPr>
          <w:p w14:paraId="2CB5BF55" w14:textId="7B6A236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Bezdonių „Saulėtekio“ pagrindinė mokykla</w:t>
            </w:r>
          </w:p>
        </w:tc>
        <w:tc>
          <w:tcPr>
            <w:tcW w:w="2005" w:type="dxa"/>
            <w:gridSpan w:val="3"/>
          </w:tcPr>
          <w:p w14:paraId="5379DD2B" w14:textId="00E6B1C3"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Gintarė Masalskienė</w:t>
            </w:r>
          </w:p>
        </w:tc>
        <w:tc>
          <w:tcPr>
            <w:tcW w:w="1541" w:type="dxa"/>
            <w:gridSpan w:val="2"/>
          </w:tcPr>
          <w:p w14:paraId="350F699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p>
          <w:p w14:paraId="0526AACB" w14:textId="4CF02D8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139428D7" w14:textId="77777777" w:rsidTr="00B53C92">
        <w:trPr>
          <w:gridAfter w:val="1"/>
          <w:wAfter w:w="32" w:type="dxa"/>
          <w:jc w:val="center"/>
        </w:trPr>
        <w:tc>
          <w:tcPr>
            <w:tcW w:w="694" w:type="dxa"/>
            <w:gridSpan w:val="3"/>
          </w:tcPr>
          <w:p w14:paraId="7BBB3289" w14:textId="35EF7515"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10" w:type="dxa"/>
            <w:gridSpan w:val="4"/>
          </w:tcPr>
          <w:p w14:paraId="578EA7B5" w14:textId="494EB166"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Ema Blaškytė</w:t>
            </w:r>
          </w:p>
        </w:tc>
        <w:tc>
          <w:tcPr>
            <w:tcW w:w="3645" w:type="dxa"/>
            <w:gridSpan w:val="4"/>
          </w:tcPr>
          <w:p w14:paraId="16C4A100" w14:textId="07A7CCA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Rudaminos „Ryto“ gimnazija</w:t>
            </w:r>
          </w:p>
        </w:tc>
        <w:tc>
          <w:tcPr>
            <w:tcW w:w="2005" w:type="dxa"/>
            <w:gridSpan w:val="3"/>
          </w:tcPr>
          <w:p w14:paraId="1061331A" w14:textId="6192E0FD"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Vilma Dailidėnienė</w:t>
            </w:r>
          </w:p>
        </w:tc>
        <w:tc>
          <w:tcPr>
            <w:tcW w:w="1541" w:type="dxa"/>
            <w:gridSpan w:val="2"/>
          </w:tcPr>
          <w:p w14:paraId="3B02198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p>
          <w:p w14:paraId="7BF22576" w14:textId="2B537026"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2283F4CB" w14:textId="77777777" w:rsidTr="00B53C92">
        <w:trPr>
          <w:gridAfter w:val="1"/>
          <w:wAfter w:w="32" w:type="dxa"/>
          <w:jc w:val="center"/>
        </w:trPr>
        <w:tc>
          <w:tcPr>
            <w:tcW w:w="694" w:type="dxa"/>
            <w:gridSpan w:val="3"/>
          </w:tcPr>
          <w:p w14:paraId="2DC811E4" w14:textId="3B52CC70"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tcPr>
          <w:p w14:paraId="6F631F4F" w14:textId="7F8D0E0A"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Matas Naujalis</w:t>
            </w:r>
          </w:p>
        </w:tc>
        <w:tc>
          <w:tcPr>
            <w:tcW w:w="3645" w:type="dxa"/>
            <w:gridSpan w:val="4"/>
          </w:tcPr>
          <w:p w14:paraId="48B4FE7A" w14:textId="5ACE2CBD"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Paberžės „Verdenės“ gimnazija</w:t>
            </w:r>
          </w:p>
        </w:tc>
        <w:tc>
          <w:tcPr>
            <w:tcW w:w="2005" w:type="dxa"/>
            <w:gridSpan w:val="3"/>
          </w:tcPr>
          <w:p w14:paraId="629373FF" w14:textId="5286374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Jurkšaitienė</w:t>
            </w:r>
          </w:p>
        </w:tc>
        <w:tc>
          <w:tcPr>
            <w:tcW w:w="1541" w:type="dxa"/>
            <w:gridSpan w:val="2"/>
          </w:tcPr>
          <w:p w14:paraId="0A92FE2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p>
          <w:p w14:paraId="4DD5EA22" w14:textId="5A9B157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1155B5DE" w14:textId="77777777" w:rsidTr="00B53C92">
        <w:trPr>
          <w:gridAfter w:val="1"/>
          <w:wAfter w:w="32" w:type="dxa"/>
          <w:jc w:val="center"/>
        </w:trPr>
        <w:tc>
          <w:tcPr>
            <w:tcW w:w="694" w:type="dxa"/>
            <w:gridSpan w:val="3"/>
          </w:tcPr>
          <w:p w14:paraId="311BBBD0" w14:textId="202EAF3C"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10" w:type="dxa"/>
            <w:gridSpan w:val="4"/>
          </w:tcPr>
          <w:p w14:paraId="1000DDA1" w14:textId="782FB75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Erikas Papinigis</w:t>
            </w:r>
          </w:p>
        </w:tc>
        <w:tc>
          <w:tcPr>
            <w:tcW w:w="3645" w:type="dxa"/>
            <w:gridSpan w:val="4"/>
          </w:tcPr>
          <w:p w14:paraId="0C432369" w14:textId="32973EE7"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06B23649" w14:textId="7EA36B06"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Odeta Zemeckienė</w:t>
            </w:r>
          </w:p>
        </w:tc>
        <w:tc>
          <w:tcPr>
            <w:tcW w:w="1541" w:type="dxa"/>
            <w:gridSpan w:val="2"/>
          </w:tcPr>
          <w:p w14:paraId="7DD93867" w14:textId="5E4DB4F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(2 kl.)</w:t>
            </w:r>
          </w:p>
        </w:tc>
      </w:tr>
      <w:tr w:rsidR="00F028BC" w:rsidRPr="00B70589" w14:paraId="5FCD2D50" w14:textId="77777777" w:rsidTr="00B53C92">
        <w:trPr>
          <w:gridAfter w:val="1"/>
          <w:wAfter w:w="32" w:type="dxa"/>
          <w:jc w:val="center"/>
        </w:trPr>
        <w:tc>
          <w:tcPr>
            <w:tcW w:w="694" w:type="dxa"/>
            <w:gridSpan w:val="3"/>
          </w:tcPr>
          <w:p w14:paraId="7DBA0821" w14:textId="6B7ADDDC"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10" w:type="dxa"/>
            <w:gridSpan w:val="4"/>
          </w:tcPr>
          <w:p w14:paraId="64D6D2EC" w14:textId="66248E9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Adas Vitkauskas</w:t>
            </w:r>
          </w:p>
        </w:tc>
        <w:tc>
          <w:tcPr>
            <w:tcW w:w="3645" w:type="dxa"/>
            <w:gridSpan w:val="4"/>
          </w:tcPr>
          <w:p w14:paraId="2066882B" w14:textId="6F550180"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Avižienių gimnazija</w:t>
            </w:r>
          </w:p>
        </w:tc>
        <w:tc>
          <w:tcPr>
            <w:tcW w:w="2005" w:type="dxa"/>
            <w:gridSpan w:val="3"/>
          </w:tcPr>
          <w:p w14:paraId="1882AAB2" w14:textId="65640A1B"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Daiva Rudaminienė</w:t>
            </w:r>
          </w:p>
        </w:tc>
        <w:tc>
          <w:tcPr>
            <w:tcW w:w="1541" w:type="dxa"/>
            <w:gridSpan w:val="2"/>
          </w:tcPr>
          <w:p w14:paraId="67DB36AB" w14:textId="49E4A3E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(2 kl.)</w:t>
            </w:r>
          </w:p>
        </w:tc>
      </w:tr>
      <w:tr w:rsidR="00F028BC" w:rsidRPr="00B70589" w14:paraId="6DCBD95F" w14:textId="77777777" w:rsidTr="00B53C92">
        <w:trPr>
          <w:gridAfter w:val="1"/>
          <w:wAfter w:w="32" w:type="dxa"/>
          <w:jc w:val="center"/>
        </w:trPr>
        <w:tc>
          <w:tcPr>
            <w:tcW w:w="694" w:type="dxa"/>
            <w:gridSpan w:val="3"/>
          </w:tcPr>
          <w:p w14:paraId="7ED111E2" w14:textId="1A3D2AF9"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10" w:type="dxa"/>
            <w:gridSpan w:val="4"/>
          </w:tcPr>
          <w:p w14:paraId="35A7FE44" w14:textId="63706C3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Luka Šipaitė</w:t>
            </w:r>
          </w:p>
        </w:tc>
        <w:tc>
          <w:tcPr>
            <w:tcW w:w="3645" w:type="dxa"/>
            <w:gridSpan w:val="4"/>
          </w:tcPr>
          <w:p w14:paraId="08D25797" w14:textId="2B2786A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Nemenčinės Gedimino gimnazija</w:t>
            </w:r>
          </w:p>
        </w:tc>
        <w:tc>
          <w:tcPr>
            <w:tcW w:w="2005" w:type="dxa"/>
            <w:gridSpan w:val="3"/>
          </w:tcPr>
          <w:p w14:paraId="0876EA04" w14:textId="42D1AE49"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Diana Želichovskienė</w:t>
            </w:r>
          </w:p>
        </w:tc>
        <w:tc>
          <w:tcPr>
            <w:tcW w:w="1541" w:type="dxa"/>
            <w:gridSpan w:val="2"/>
          </w:tcPr>
          <w:p w14:paraId="2A679A83"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r w:rsidRPr="00B70589">
              <w:rPr>
                <w:rFonts w:ascii="Times New Roman" w:eastAsia="Times New Roman" w:hAnsi="Times New Roman" w:cs="Times New Roman"/>
                <w:sz w:val="24"/>
                <w:szCs w:val="24"/>
                <w:lang w:eastAsia="lt-LT"/>
              </w:rPr>
              <w:t xml:space="preserve"> </w:t>
            </w:r>
          </w:p>
          <w:p w14:paraId="54FC4ABB" w14:textId="442DC190"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(3 kl.)</w:t>
            </w:r>
          </w:p>
        </w:tc>
      </w:tr>
      <w:tr w:rsidR="00F028BC" w:rsidRPr="00B70589" w14:paraId="6CE9AF5A" w14:textId="77777777" w:rsidTr="00B53C92">
        <w:trPr>
          <w:gridAfter w:val="1"/>
          <w:wAfter w:w="32" w:type="dxa"/>
          <w:jc w:val="center"/>
        </w:trPr>
        <w:tc>
          <w:tcPr>
            <w:tcW w:w="694" w:type="dxa"/>
            <w:gridSpan w:val="3"/>
          </w:tcPr>
          <w:p w14:paraId="35A000A2" w14:textId="7B87EC06"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tc>
        <w:tc>
          <w:tcPr>
            <w:tcW w:w="2010" w:type="dxa"/>
            <w:gridSpan w:val="4"/>
          </w:tcPr>
          <w:p w14:paraId="5645124E" w14:textId="10FAD94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Elžbieta Bylaitė</w:t>
            </w:r>
          </w:p>
        </w:tc>
        <w:tc>
          <w:tcPr>
            <w:tcW w:w="3645" w:type="dxa"/>
            <w:gridSpan w:val="4"/>
          </w:tcPr>
          <w:p w14:paraId="32DC10CE" w14:textId="2666B2B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3F7D79D7" w14:textId="65ED8BB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Sonata Verbaitienė</w:t>
            </w:r>
          </w:p>
        </w:tc>
        <w:tc>
          <w:tcPr>
            <w:tcW w:w="1541" w:type="dxa"/>
            <w:gridSpan w:val="2"/>
          </w:tcPr>
          <w:p w14:paraId="76586514"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p>
          <w:p w14:paraId="4BB80020" w14:textId="639F6E5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(4 kl.)</w:t>
            </w:r>
          </w:p>
        </w:tc>
      </w:tr>
      <w:tr w:rsidR="00F028BC" w:rsidRPr="00B70589" w14:paraId="36BC47F6" w14:textId="77777777" w:rsidTr="00B53C92">
        <w:trPr>
          <w:gridAfter w:val="1"/>
          <w:wAfter w:w="32" w:type="dxa"/>
          <w:jc w:val="center"/>
        </w:trPr>
        <w:tc>
          <w:tcPr>
            <w:tcW w:w="694" w:type="dxa"/>
            <w:gridSpan w:val="3"/>
          </w:tcPr>
          <w:p w14:paraId="1348E8A1" w14:textId="4CEF669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13</w:t>
            </w:r>
          </w:p>
        </w:tc>
        <w:tc>
          <w:tcPr>
            <w:tcW w:w="2010" w:type="dxa"/>
            <w:gridSpan w:val="4"/>
          </w:tcPr>
          <w:p w14:paraId="6F111644" w14:textId="3030180D"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Augustyn Marcinkevič</w:t>
            </w:r>
          </w:p>
        </w:tc>
        <w:tc>
          <w:tcPr>
            <w:tcW w:w="3645" w:type="dxa"/>
            <w:gridSpan w:val="4"/>
          </w:tcPr>
          <w:p w14:paraId="7D902E3A" w14:textId="4CE36A87"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Kalvelių „Aušros“ gimnazija</w:t>
            </w:r>
          </w:p>
        </w:tc>
        <w:tc>
          <w:tcPr>
            <w:tcW w:w="2005" w:type="dxa"/>
            <w:gridSpan w:val="3"/>
          </w:tcPr>
          <w:p w14:paraId="1F4A6D45" w14:textId="5E9EF881"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Pašutienė</w:t>
            </w:r>
          </w:p>
        </w:tc>
        <w:tc>
          <w:tcPr>
            <w:tcW w:w="1541" w:type="dxa"/>
            <w:gridSpan w:val="2"/>
          </w:tcPr>
          <w:p w14:paraId="57061141"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p>
          <w:p w14:paraId="054EAFD6" w14:textId="382AA4EE"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(4 kl.)</w:t>
            </w:r>
          </w:p>
        </w:tc>
      </w:tr>
      <w:tr w:rsidR="00F028BC" w:rsidRPr="00B70589" w14:paraId="075628CD" w14:textId="77777777" w:rsidTr="00B53C92">
        <w:trPr>
          <w:gridAfter w:val="1"/>
          <w:wAfter w:w="32" w:type="dxa"/>
          <w:jc w:val="center"/>
        </w:trPr>
        <w:tc>
          <w:tcPr>
            <w:tcW w:w="694" w:type="dxa"/>
            <w:gridSpan w:val="3"/>
          </w:tcPr>
          <w:p w14:paraId="11A6B584" w14:textId="1F65E13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10" w:type="dxa"/>
            <w:gridSpan w:val="4"/>
          </w:tcPr>
          <w:p w14:paraId="438E54DB" w14:textId="6E89628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Elzė Karaliūtė</w:t>
            </w:r>
          </w:p>
        </w:tc>
        <w:tc>
          <w:tcPr>
            <w:tcW w:w="3645" w:type="dxa"/>
            <w:gridSpan w:val="4"/>
          </w:tcPr>
          <w:p w14:paraId="465A2F79" w14:textId="4B7A988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Buivydiškių mokykla-darželis</w:t>
            </w:r>
          </w:p>
        </w:tc>
        <w:tc>
          <w:tcPr>
            <w:tcW w:w="2005" w:type="dxa"/>
            <w:gridSpan w:val="3"/>
          </w:tcPr>
          <w:p w14:paraId="0CDC0D9A" w14:textId="6415C078"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Inga Šveistrienė</w:t>
            </w:r>
          </w:p>
        </w:tc>
        <w:tc>
          <w:tcPr>
            <w:tcW w:w="1541" w:type="dxa"/>
            <w:gridSpan w:val="2"/>
          </w:tcPr>
          <w:p w14:paraId="71027BD9" w14:textId="3185B5BA"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(4 kl.)</w:t>
            </w:r>
          </w:p>
        </w:tc>
      </w:tr>
      <w:tr w:rsidR="00F028BC" w:rsidRPr="00B70589" w14:paraId="5763786B" w14:textId="77777777" w:rsidTr="00B53C92">
        <w:trPr>
          <w:gridAfter w:val="1"/>
          <w:wAfter w:w="32" w:type="dxa"/>
          <w:jc w:val="center"/>
        </w:trPr>
        <w:tc>
          <w:tcPr>
            <w:tcW w:w="694" w:type="dxa"/>
            <w:gridSpan w:val="3"/>
          </w:tcPr>
          <w:p w14:paraId="79EB1D54" w14:textId="56D73C4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010" w:type="dxa"/>
            <w:gridSpan w:val="4"/>
          </w:tcPr>
          <w:p w14:paraId="4BD12B8E" w14:textId="71997D41"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Vaidas Vozbanovičius </w:t>
            </w:r>
          </w:p>
        </w:tc>
        <w:tc>
          <w:tcPr>
            <w:tcW w:w="3645" w:type="dxa"/>
            <w:gridSpan w:val="4"/>
          </w:tcPr>
          <w:p w14:paraId="3280D328" w14:textId="393A6AEE"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Marijampolio Meilės Lukšienės gimnazija</w:t>
            </w:r>
          </w:p>
        </w:tc>
        <w:tc>
          <w:tcPr>
            <w:tcW w:w="2005" w:type="dxa"/>
            <w:gridSpan w:val="3"/>
          </w:tcPr>
          <w:p w14:paraId="133186F1" w14:textId="1124F7EB"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Aleksandra Askerkaitė  Kozlova</w:t>
            </w:r>
          </w:p>
        </w:tc>
        <w:tc>
          <w:tcPr>
            <w:tcW w:w="1541" w:type="dxa"/>
            <w:gridSpan w:val="2"/>
          </w:tcPr>
          <w:p w14:paraId="4E26989C"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Padėkos raštas </w:t>
            </w:r>
          </w:p>
          <w:p w14:paraId="6E12841F" w14:textId="1ED0DFCE"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(3 kl.)</w:t>
            </w:r>
          </w:p>
        </w:tc>
      </w:tr>
      <w:tr w:rsidR="00F028BC" w:rsidRPr="00B70589" w14:paraId="24744B8A" w14:textId="77777777" w:rsidTr="00B53C92">
        <w:trPr>
          <w:gridAfter w:val="1"/>
          <w:wAfter w:w="32" w:type="dxa"/>
          <w:jc w:val="center"/>
        </w:trPr>
        <w:tc>
          <w:tcPr>
            <w:tcW w:w="9895" w:type="dxa"/>
            <w:gridSpan w:val="16"/>
          </w:tcPr>
          <w:p w14:paraId="2B5985F1" w14:textId="6B99942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 xml:space="preserve">4 klasių mokinių konkursas „Raštingiausias ketvirtokas 2025“ </w:t>
            </w:r>
          </w:p>
        </w:tc>
      </w:tr>
      <w:tr w:rsidR="00F028BC" w:rsidRPr="00B70589" w14:paraId="58D89C3C" w14:textId="77777777" w:rsidTr="00B53C92">
        <w:trPr>
          <w:gridAfter w:val="1"/>
          <w:wAfter w:w="32" w:type="dxa"/>
          <w:jc w:val="center"/>
        </w:trPr>
        <w:tc>
          <w:tcPr>
            <w:tcW w:w="694" w:type="dxa"/>
            <w:gridSpan w:val="3"/>
          </w:tcPr>
          <w:p w14:paraId="079F31AF"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0141BDA7" w14:textId="77CDFAD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Pija Švelnytė</w:t>
            </w:r>
          </w:p>
        </w:tc>
        <w:tc>
          <w:tcPr>
            <w:tcW w:w="3645" w:type="dxa"/>
            <w:gridSpan w:val="4"/>
          </w:tcPr>
          <w:p w14:paraId="52155030" w14:textId="539CBE1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Avižienių gimnazija</w:t>
            </w:r>
          </w:p>
        </w:tc>
        <w:tc>
          <w:tcPr>
            <w:tcW w:w="2005" w:type="dxa"/>
            <w:gridSpan w:val="3"/>
          </w:tcPr>
          <w:p w14:paraId="16B214D6" w14:textId="3D374BF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Kamilė Vinckevič</w:t>
            </w:r>
          </w:p>
        </w:tc>
        <w:tc>
          <w:tcPr>
            <w:tcW w:w="1541" w:type="dxa"/>
            <w:gridSpan w:val="2"/>
          </w:tcPr>
          <w:p w14:paraId="0D698B96"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w:t>
            </w:r>
          </w:p>
          <w:p w14:paraId="48D61B0D" w14:textId="44F2416A" w:rsidR="00F028BC" w:rsidRPr="00B70589" w:rsidRDefault="00F028BC" w:rsidP="00B70589">
            <w:pPr>
              <w:spacing w:after="0" w:line="240" w:lineRule="auto"/>
              <w:rPr>
                <w:rFonts w:ascii="Times New Roman" w:eastAsia="Times New Roman" w:hAnsi="Times New Roman" w:cs="Times New Roman"/>
                <w:b/>
                <w:bCs/>
                <w:color w:val="000000" w:themeColor="text1"/>
                <w:kern w:val="0"/>
                <w:sz w:val="24"/>
                <w:szCs w:val="24"/>
                <w:lang w:eastAsia="ru-RU"/>
                <w14:ligatures w14:val="none"/>
              </w:rPr>
            </w:pPr>
          </w:p>
        </w:tc>
      </w:tr>
      <w:tr w:rsidR="00F028BC" w:rsidRPr="00B70589" w14:paraId="3CE9FAB3" w14:textId="77777777" w:rsidTr="00B53C92">
        <w:trPr>
          <w:gridAfter w:val="1"/>
          <w:wAfter w:w="32" w:type="dxa"/>
          <w:jc w:val="center"/>
        </w:trPr>
        <w:tc>
          <w:tcPr>
            <w:tcW w:w="694" w:type="dxa"/>
            <w:gridSpan w:val="3"/>
          </w:tcPr>
          <w:p w14:paraId="08EE93D3"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43A9B9F4" w14:textId="59F0631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Rusnė Jankauskaitė</w:t>
            </w:r>
          </w:p>
        </w:tc>
        <w:tc>
          <w:tcPr>
            <w:tcW w:w="3645" w:type="dxa"/>
            <w:gridSpan w:val="4"/>
          </w:tcPr>
          <w:p w14:paraId="614F973C" w14:textId="0D4CBA8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Nemėžio šv. Rapolo Kalinausko gimnazija</w:t>
            </w:r>
          </w:p>
        </w:tc>
        <w:tc>
          <w:tcPr>
            <w:tcW w:w="2005" w:type="dxa"/>
            <w:gridSpan w:val="3"/>
          </w:tcPr>
          <w:p w14:paraId="4569D195" w14:textId="36F87CE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Vilma Sipavičiūtė</w:t>
            </w:r>
          </w:p>
        </w:tc>
        <w:tc>
          <w:tcPr>
            <w:tcW w:w="1541" w:type="dxa"/>
            <w:gridSpan w:val="2"/>
          </w:tcPr>
          <w:p w14:paraId="75DBE834"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079A137B" w14:textId="20CF1035"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p>
        </w:tc>
      </w:tr>
      <w:tr w:rsidR="00F028BC" w:rsidRPr="00B70589" w14:paraId="580DC954" w14:textId="77777777" w:rsidTr="00B53C92">
        <w:trPr>
          <w:gridAfter w:val="1"/>
          <w:wAfter w:w="32" w:type="dxa"/>
          <w:jc w:val="center"/>
        </w:trPr>
        <w:tc>
          <w:tcPr>
            <w:tcW w:w="694" w:type="dxa"/>
            <w:gridSpan w:val="3"/>
          </w:tcPr>
          <w:p w14:paraId="77437486"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71DA2E2A" w14:textId="01F9855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Liepa Kelpšaitė</w:t>
            </w:r>
          </w:p>
        </w:tc>
        <w:tc>
          <w:tcPr>
            <w:tcW w:w="3645" w:type="dxa"/>
            <w:gridSpan w:val="4"/>
          </w:tcPr>
          <w:p w14:paraId="5A29FA44" w14:textId="146F4F9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Rudaminos „Ryto“ gimnazija</w:t>
            </w:r>
          </w:p>
        </w:tc>
        <w:tc>
          <w:tcPr>
            <w:tcW w:w="2005" w:type="dxa"/>
            <w:gridSpan w:val="3"/>
          </w:tcPr>
          <w:p w14:paraId="1772EA08" w14:textId="37D93FD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Vida Brežinskienė</w:t>
            </w:r>
          </w:p>
        </w:tc>
        <w:tc>
          <w:tcPr>
            <w:tcW w:w="1541" w:type="dxa"/>
            <w:gridSpan w:val="2"/>
          </w:tcPr>
          <w:p w14:paraId="24728D3F"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III</w:t>
            </w:r>
          </w:p>
          <w:p w14:paraId="2E88FAE4" w14:textId="42AD7BB3"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p>
        </w:tc>
      </w:tr>
      <w:tr w:rsidR="00F028BC" w:rsidRPr="00B70589" w14:paraId="1383C54D" w14:textId="77777777" w:rsidTr="00B53C92">
        <w:trPr>
          <w:gridAfter w:val="1"/>
          <w:wAfter w:w="32" w:type="dxa"/>
          <w:jc w:val="center"/>
        </w:trPr>
        <w:tc>
          <w:tcPr>
            <w:tcW w:w="9895" w:type="dxa"/>
            <w:gridSpan w:val="16"/>
          </w:tcPr>
          <w:p w14:paraId="0D65C002" w14:textId="1D56EFAF"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bCs/>
                <w:color w:val="000000"/>
                <w:spacing w:val="-13"/>
                <w:kern w:val="0"/>
                <w:sz w:val="26"/>
                <w:szCs w:val="26"/>
                <w14:ligatures w14:val="none"/>
              </w:rPr>
              <w:t xml:space="preserve">2–4 klasių mokinių </w:t>
            </w:r>
            <w:r w:rsidRPr="00B70589">
              <w:rPr>
                <w:rFonts w:ascii="Times New Roman" w:eastAsia="Times New Roman" w:hAnsi="Times New Roman" w:cs="Times New Roman"/>
                <w:b/>
                <w:bCs/>
                <w:color w:val="000000"/>
                <w:spacing w:val="-13"/>
                <w:kern w:val="0"/>
                <w:sz w:val="26"/>
                <w:szCs w:val="26"/>
                <w:u w:val="single"/>
                <w14:ligatures w14:val="none"/>
              </w:rPr>
              <w:t xml:space="preserve">DAILYRAŠČIO </w:t>
            </w:r>
            <w:r w:rsidRPr="00B70589">
              <w:rPr>
                <w:rFonts w:ascii="Times New Roman" w:eastAsia="Times New Roman" w:hAnsi="Times New Roman" w:cs="Times New Roman"/>
                <w:b/>
                <w:bCs/>
                <w:color w:val="000000"/>
                <w:spacing w:val="-13"/>
                <w:kern w:val="0"/>
                <w:sz w:val="26"/>
                <w:szCs w:val="26"/>
                <w14:ligatures w14:val="none"/>
              </w:rPr>
              <w:t xml:space="preserve">konkursas „Rašau Lietuvai“ </w:t>
            </w:r>
            <w:r w:rsidRPr="00B70589">
              <w:rPr>
                <w:rFonts w:ascii="Times New Roman" w:eastAsia="Times New Roman" w:hAnsi="Times New Roman" w:cs="Times New Roman"/>
                <w:b/>
                <w:bCs/>
                <w:color w:val="000000"/>
                <w:spacing w:val="-9"/>
                <w:kern w:val="0"/>
                <w:sz w:val="26"/>
                <w:szCs w:val="26"/>
                <w14:ligatures w14:val="none"/>
              </w:rPr>
              <w:t xml:space="preserve"> </w:t>
            </w:r>
          </w:p>
        </w:tc>
      </w:tr>
      <w:tr w:rsidR="00F028BC" w:rsidRPr="00B70589" w14:paraId="1C6217D4" w14:textId="77777777" w:rsidTr="00B53C92">
        <w:trPr>
          <w:gridAfter w:val="1"/>
          <w:wAfter w:w="32" w:type="dxa"/>
          <w:jc w:val="center"/>
        </w:trPr>
        <w:tc>
          <w:tcPr>
            <w:tcW w:w="694" w:type="dxa"/>
            <w:gridSpan w:val="3"/>
          </w:tcPr>
          <w:p w14:paraId="4134D3C5" w14:textId="77777777" w:rsidR="00F028BC" w:rsidRPr="00B70589" w:rsidRDefault="00F028BC" w:rsidP="00B70589">
            <w:pPr>
              <w:spacing w:after="0" w:line="240" w:lineRule="auto"/>
              <w:ind w:right="144"/>
              <w:jc w:val="right"/>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22ACFA45" w14:textId="5CA17A8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Erika Veržinskytė</w:t>
            </w:r>
          </w:p>
        </w:tc>
        <w:tc>
          <w:tcPr>
            <w:tcW w:w="3645" w:type="dxa"/>
            <w:gridSpan w:val="4"/>
          </w:tcPr>
          <w:p w14:paraId="6109EA67" w14:textId="0F2D2CC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54725A3E" w14:textId="531A7D6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Ramunė Redeckienė</w:t>
            </w:r>
          </w:p>
        </w:tc>
        <w:tc>
          <w:tcPr>
            <w:tcW w:w="1541" w:type="dxa"/>
            <w:gridSpan w:val="2"/>
          </w:tcPr>
          <w:p w14:paraId="3A4955A5"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 xml:space="preserve">I </w:t>
            </w:r>
          </w:p>
          <w:p w14:paraId="41FCDAC9" w14:textId="2A677F7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(2 kl.)</w:t>
            </w:r>
          </w:p>
        </w:tc>
      </w:tr>
      <w:tr w:rsidR="00F028BC" w:rsidRPr="00B70589" w14:paraId="1B86EA77" w14:textId="77777777" w:rsidTr="00B53C92">
        <w:trPr>
          <w:gridAfter w:val="1"/>
          <w:wAfter w:w="32" w:type="dxa"/>
          <w:jc w:val="center"/>
        </w:trPr>
        <w:tc>
          <w:tcPr>
            <w:tcW w:w="694" w:type="dxa"/>
            <w:gridSpan w:val="3"/>
          </w:tcPr>
          <w:p w14:paraId="7A38EC70"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74D38F60" w14:textId="5F92FBD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Augustė Jatantaitė </w:t>
            </w:r>
          </w:p>
        </w:tc>
        <w:tc>
          <w:tcPr>
            <w:tcW w:w="3645" w:type="dxa"/>
            <w:gridSpan w:val="4"/>
          </w:tcPr>
          <w:p w14:paraId="73305E77" w14:textId="7C7472D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Bezdonių ,,Saulėtekio“ pagrindinė mokykla </w:t>
            </w:r>
          </w:p>
        </w:tc>
        <w:tc>
          <w:tcPr>
            <w:tcW w:w="2005" w:type="dxa"/>
            <w:gridSpan w:val="3"/>
          </w:tcPr>
          <w:p w14:paraId="21A50088" w14:textId="75E7908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Gintarė Masalskienė</w:t>
            </w:r>
          </w:p>
        </w:tc>
        <w:tc>
          <w:tcPr>
            <w:tcW w:w="1541" w:type="dxa"/>
            <w:gridSpan w:val="2"/>
          </w:tcPr>
          <w:p w14:paraId="4F9F6BBF"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52121A47" w14:textId="31F551E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(2 kl.)</w:t>
            </w:r>
          </w:p>
        </w:tc>
      </w:tr>
      <w:tr w:rsidR="00F028BC" w:rsidRPr="00B70589" w14:paraId="69465B69" w14:textId="77777777" w:rsidTr="00B53C92">
        <w:trPr>
          <w:gridAfter w:val="1"/>
          <w:wAfter w:w="32" w:type="dxa"/>
          <w:jc w:val="center"/>
        </w:trPr>
        <w:tc>
          <w:tcPr>
            <w:tcW w:w="694" w:type="dxa"/>
            <w:gridSpan w:val="3"/>
          </w:tcPr>
          <w:p w14:paraId="21DD9473"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4C94C29D" w14:textId="2B55059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Simona Justė Stelnokaitė</w:t>
            </w:r>
          </w:p>
        </w:tc>
        <w:tc>
          <w:tcPr>
            <w:tcW w:w="3645" w:type="dxa"/>
            <w:gridSpan w:val="4"/>
          </w:tcPr>
          <w:p w14:paraId="01FADBC7" w14:textId="77C4E59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Rudaminos „Ryto“ gimnazija</w:t>
            </w:r>
          </w:p>
        </w:tc>
        <w:tc>
          <w:tcPr>
            <w:tcW w:w="2005" w:type="dxa"/>
            <w:gridSpan w:val="3"/>
          </w:tcPr>
          <w:p w14:paraId="0FCE1380" w14:textId="57A8F3B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Vilma Dailidėnienė</w:t>
            </w:r>
          </w:p>
        </w:tc>
        <w:tc>
          <w:tcPr>
            <w:tcW w:w="1541" w:type="dxa"/>
            <w:gridSpan w:val="2"/>
          </w:tcPr>
          <w:p w14:paraId="079A010F"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6FCEBD70" w14:textId="3A27468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(2 kl.)</w:t>
            </w:r>
          </w:p>
        </w:tc>
      </w:tr>
      <w:tr w:rsidR="00F028BC" w:rsidRPr="00B70589" w14:paraId="17C67C15" w14:textId="77777777" w:rsidTr="00B53C92">
        <w:trPr>
          <w:gridAfter w:val="1"/>
          <w:wAfter w:w="32" w:type="dxa"/>
          <w:jc w:val="center"/>
        </w:trPr>
        <w:tc>
          <w:tcPr>
            <w:tcW w:w="694" w:type="dxa"/>
            <w:gridSpan w:val="3"/>
          </w:tcPr>
          <w:p w14:paraId="4B2DB05F"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4</w:t>
            </w:r>
          </w:p>
        </w:tc>
        <w:tc>
          <w:tcPr>
            <w:tcW w:w="2010" w:type="dxa"/>
            <w:gridSpan w:val="4"/>
          </w:tcPr>
          <w:p w14:paraId="32D41590" w14:textId="0FCAB8F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Patricija Joknytė</w:t>
            </w:r>
          </w:p>
        </w:tc>
        <w:tc>
          <w:tcPr>
            <w:tcW w:w="3645" w:type="dxa"/>
            <w:gridSpan w:val="4"/>
          </w:tcPr>
          <w:p w14:paraId="0D4C021E" w14:textId="6F25929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37F9F358" w14:textId="0F76C9E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Diana Želichovskienė</w:t>
            </w:r>
          </w:p>
        </w:tc>
        <w:tc>
          <w:tcPr>
            <w:tcW w:w="1541" w:type="dxa"/>
            <w:gridSpan w:val="2"/>
          </w:tcPr>
          <w:p w14:paraId="5B2BC123"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 xml:space="preserve">I </w:t>
            </w:r>
          </w:p>
          <w:p w14:paraId="0AF94486" w14:textId="389D33FB"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(3 kl.)</w:t>
            </w:r>
          </w:p>
        </w:tc>
      </w:tr>
      <w:tr w:rsidR="00F028BC" w:rsidRPr="00B70589" w14:paraId="28C8E800" w14:textId="77777777" w:rsidTr="00B53C92">
        <w:trPr>
          <w:gridAfter w:val="1"/>
          <w:wAfter w:w="32" w:type="dxa"/>
          <w:jc w:val="center"/>
        </w:trPr>
        <w:tc>
          <w:tcPr>
            <w:tcW w:w="694" w:type="dxa"/>
            <w:gridSpan w:val="3"/>
          </w:tcPr>
          <w:p w14:paraId="3492FC55"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tcPr>
          <w:p w14:paraId="05E72665" w14:textId="01DFFCF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Danielė Petrašun</w:t>
            </w:r>
          </w:p>
        </w:tc>
        <w:tc>
          <w:tcPr>
            <w:tcW w:w="3645" w:type="dxa"/>
            <w:gridSpan w:val="4"/>
          </w:tcPr>
          <w:p w14:paraId="0FB8982F" w14:textId="08F8BFA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Maišiagalos Lietuvos didžiojo kunigaikščio Algirdo gimnazija </w:t>
            </w:r>
          </w:p>
        </w:tc>
        <w:tc>
          <w:tcPr>
            <w:tcW w:w="2005" w:type="dxa"/>
            <w:gridSpan w:val="3"/>
          </w:tcPr>
          <w:p w14:paraId="37B2EBFC" w14:textId="49DDA31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Jūratė Malinauskienė</w:t>
            </w:r>
          </w:p>
        </w:tc>
        <w:tc>
          <w:tcPr>
            <w:tcW w:w="1541" w:type="dxa"/>
            <w:gridSpan w:val="2"/>
          </w:tcPr>
          <w:p w14:paraId="56C795DF"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66140321" w14:textId="41CD70B7"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(3 kl.)</w:t>
            </w:r>
          </w:p>
        </w:tc>
      </w:tr>
      <w:tr w:rsidR="00F028BC" w:rsidRPr="00B70589" w14:paraId="2C823BCE" w14:textId="77777777" w:rsidTr="00B53C92">
        <w:trPr>
          <w:gridAfter w:val="1"/>
          <w:wAfter w:w="32" w:type="dxa"/>
          <w:jc w:val="center"/>
        </w:trPr>
        <w:tc>
          <w:tcPr>
            <w:tcW w:w="694" w:type="dxa"/>
            <w:gridSpan w:val="3"/>
          </w:tcPr>
          <w:p w14:paraId="5B9CE7BB" w14:textId="178AE0D8" w:rsidR="00F028BC" w:rsidRPr="00B70589" w:rsidRDefault="00F028BC" w:rsidP="00B70589">
            <w:pPr>
              <w:spacing w:after="0" w:line="240" w:lineRule="auto"/>
              <w:ind w:right="144"/>
              <w:jc w:val="right"/>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6</w:t>
            </w:r>
          </w:p>
        </w:tc>
        <w:tc>
          <w:tcPr>
            <w:tcW w:w="2010" w:type="dxa"/>
            <w:gridSpan w:val="4"/>
          </w:tcPr>
          <w:p w14:paraId="2D72D63D" w14:textId="0169FB1E" w:rsidR="00F028BC" w:rsidRPr="00B70589" w:rsidRDefault="00F028BC" w:rsidP="00B70589">
            <w:pPr>
              <w:spacing w:after="0" w:line="240" w:lineRule="auto"/>
              <w:jc w:val="left"/>
              <w:rPr>
                <w:rFonts w:ascii="Times New Roman" w:eastAsia="Arial"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Klara Bučmytė</w:t>
            </w:r>
          </w:p>
        </w:tc>
        <w:tc>
          <w:tcPr>
            <w:tcW w:w="3645" w:type="dxa"/>
            <w:gridSpan w:val="4"/>
          </w:tcPr>
          <w:p w14:paraId="2991ABD1" w14:textId="71560F4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Buivydiškių mokykla-darželis</w:t>
            </w:r>
          </w:p>
        </w:tc>
        <w:tc>
          <w:tcPr>
            <w:tcW w:w="2005" w:type="dxa"/>
            <w:gridSpan w:val="3"/>
          </w:tcPr>
          <w:p w14:paraId="5479399B" w14:textId="1FA9F643" w:rsidR="00F028BC" w:rsidRPr="00B70589" w:rsidRDefault="00F028BC" w:rsidP="00B70589">
            <w:pPr>
              <w:spacing w:after="0" w:line="240" w:lineRule="auto"/>
              <w:jc w:val="left"/>
              <w:rPr>
                <w:rFonts w:ascii="Times New Roman" w:eastAsia="Arial"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Jurgita Antanavičienė</w:t>
            </w:r>
          </w:p>
        </w:tc>
        <w:tc>
          <w:tcPr>
            <w:tcW w:w="1541" w:type="dxa"/>
            <w:gridSpan w:val="2"/>
          </w:tcPr>
          <w:p w14:paraId="565933A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49A3D07E" w14:textId="371F0979"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(3 kl.)</w:t>
            </w:r>
          </w:p>
        </w:tc>
      </w:tr>
      <w:tr w:rsidR="00F028BC" w:rsidRPr="00B70589" w14:paraId="547299FC" w14:textId="77777777" w:rsidTr="00B53C92">
        <w:trPr>
          <w:gridAfter w:val="1"/>
          <w:wAfter w:w="32" w:type="dxa"/>
          <w:jc w:val="center"/>
        </w:trPr>
        <w:tc>
          <w:tcPr>
            <w:tcW w:w="694" w:type="dxa"/>
            <w:gridSpan w:val="3"/>
          </w:tcPr>
          <w:p w14:paraId="1B3D12FF" w14:textId="45E0836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10" w:type="dxa"/>
            <w:gridSpan w:val="4"/>
          </w:tcPr>
          <w:p w14:paraId="110E8D37" w14:textId="3CBB3A3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Marija Surnova</w:t>
            </w:r>
          </w:p>
        </w:tc>
        <w:tc>
          <w:tcPr>
            <w:tcW w:w="3645" w:type="dxa"/>
            <w:gridSpan w:val="4"/>
          </w:tcPr>
          <w:p w14:paraId="764C42E1" w14:textId="13767B3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Bezdonių ,,Saulėtekio“ pagrindinė mokykla</w:t>
            </w:r>
          </w:p>
        </w:tc>
        <w:tc>
          <w:tcPr>
            <w:tcW w:w="2005" w:type="dxa"/>
            <w:gridSpan w:val="3"/>
          </w:tcPr>
          <w:p w14:paraId="66AEB203" w14:textId="2FB0A2A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Inga Vilienė</w:t>
            </w:r>
          </w:p>
        </w:tc>
        <w:tc>
          <w:tcPr>
            <w:tcW w:w="1541" w:type="dxa"/>
            <w:gridSpan w:val="2"/>
          </w:tcPr>
          <w:p w14:paraId="265D4DD1"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w:t>
            </w:r>
          </w:p>
          <w:p w14:paraId="56F01C18" w14:textId="647F20A4"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(4 kl.)</w:t>
            </w:r>
          </w:p>
        </w:tc>
      </w:tr>
      <w:tr w:rsidR="00F028BC" w:rsidRPr="00B70589" w14:paraId="0C31EACB" w14:textId="77777777" w:rsidTr="00B53C92">
        <w:trPr>
          <w:gridAfter w:val="1"/>
          <w:wAfter w:w="32" w:type="dxa"/>
          <w:jc w:val="center"/>
        </w:trPr>
        <w:tc>
          <w:tcPr>
            <w:tcW w:w="694" w:type="dxa"/>
            <w:gridSpan w:val="3"/>
          </w:tcPr>
          <w:p w14:paraId="4B8A4D82" w14:textId="511DE47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tcPr>
          <w:p w14:paraId="13CC62D3" w14:textId="7C142BF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Maja Barčenko </w:t>
            </w:r>
          </w:p>
        </w:tc>
        <w:tc>
          <w:tcPr>
            <w:tcW w:w="3645" w:type="dxa"/>
            <w:gridSpan w:val="4"/>
          </w:tcPr>
          <w:p w14:paraId="22F7F007" w14:textId="2CE85EC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Maišiagalos Lietuvos didžiojo kunigaikščio Algirdo gimnazija</w:t>
            </w:r>
          </w:p>
        </w:tc>
        <w:tc>
          <w:tcPr>
            <w:tcW w:w="2005" w:type="dxa"/>
            <w:gridSpan w:val="3"/>
          </w:tcPr>
          <w:p w14:paraId="1CBFF8F0" w14:textId="6988D8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Sonata Verbaitienė</w:t>
            </w:r>
          </w:p>
        </w:tc>
        <w:tc>
          <w:tcPr>
            <w:tcW w:w="1541" w:type="dxa"/>
            <w:gridSpan w:val="2"/>
          </w:tcPr>
          <w:p w14:paraId="41E3A929"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0BBDD21A" w14:textId="55DD6262"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(4 kl.)</w:t>
            </w:r>
          </w:p>
        </w:tc>
      </w:tr>
      <w:tr w:rsidR="00F028BC" w:rsidRPr="00B70589" w14:paraId="5BCF21A8" w14:textId="77777777" w:rsidTr="00B53C92">
        <w:trPr>
          <w:gridAfter w:val="1"/>
          <w:wAfter w:w="32" w:type="dxa"/>
          <w:jc w:val="center"/>
        </w:trPr>
        <w:tc>
          <w:tcPr>
            <w:tcW w:w="694" w:type="dxa"/>
            <w:gridSpan w:val="3"/>
          </w:tcPr>
          <w:p w14:paraId="72091BD3" w14:textId="02D20E69"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9</w:t>
            </w:r>
          </w:p>
        </w:tc>
        <w:tc>
          <w:tcPr>
            <w:tcW w:w="2010" w:type="dxa"/>
            <w:gridSpan w:val="4"/>
          </w:tcPr>
          <w:p w14:paraId="627D62B0" w14:textId="2914374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Milita Lavrinovič</w:t>
            </w:r>
          </w:p>
        </w:tc>
        <w:tc>
          <w:tcPr>
            <w:tcW w:w="3645" w:type="dxa"/>
            <w:gridSpan w:val="4"/>
          </w:tcPr>
          <w:p w14:paraId="7F3FEFA5" w14:textId="079A3574"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52D99ADB" w14:textId="42016A9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Rima Kairienė</w:t>
            </w:r>
          </w:p>
        </w:tc>
        <w:tc>
          <w:tcPr>
            <w:tcW w:w="1541" w:type="dxa"/>
            <w:gridSpan w:val="2"/>
          </w:tcPr>
          <w:p w14:paraId="4B643A8A"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III</w:t>
            </w:r>
          </w:p>
          <w:p w14:paraId="01169E9A" w14:textId="5F26A5BC"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(4 kl.)</w:t>
            </w:r>
          </w:p>
        </w:tc>
      </w:tr>
      <w:tr w:rsidR="00F028BC" w:rsidRPr="00B70589" w14:paraId="3522FC66" w14:textId="77777777" w:rsidTr="00B53C92">
        <w:trPr>
          <w:gridAfter w:val="1"/>
          <w:wAfter w:w="32" w:type="dxa"/>
          <w:jc w:val="center"/>
        </w:trPr>
        <w:tc>
          <w:tcPr>
            <w:tcW w:w="9895" w:type="dxa"/>
            <w:gridSpan w:val="16"/>
          </w:tcPr>
          <w:p w14:paraId="1368C38F" w14:textId="7777777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Pradinukų </w:t>
            </w:r>
            <w:r w:rsidRPr="00B70589">
              <w:rPr>
                <w:rFonts w:ascii="Times New Roman" w:eastAsia="Calibri" w:hAnsi="Times New Roman" w:cs="Times New Roman"/>
                <w:b/>
                <w:kern w:val="0"/>
                <w:sz w:val="24"/>
                <w:szCs w:val="24"/>
                <w:u w:val="single"/>
                <w14:ligatures w14:val="none"/>
              </w:rPr>
              <w:t>MATEMATIKOS</w:t>
            </w:r>
            <w:r w:rsidRPr="00B70589">
              <w:rPr>
                <w:rFonts w:ascii="Times New Roman" w:eastAsia="Calibri" w:hAnsi="Times New Roman" w:cs="Times New Roman"/>
                <w:b/>
                <w:kern w:val="0"/>
                <w:sz w:val="24"/>
                <w:szCs w:val="24"/>
                <w14:ligatures w14:val="none"/>
              </w:rPr>
              <w:t xml:space="preserve"> 3–4 klasių rajoninė olimpiada</w:t>
            </w:r>
          </w:p>
        </w:tc>
      </w:tr>
      <w:tr w:rsidR="00F028BC" w:rsidRPr="00B70589" w14:paraId="3639DE25" w14:textId="77777777" w:rsidTr="00B53C92">
        <w:trPr>
          <w:gridAfter w:val="1"/>
          <w:wAfter w:w="32" w:type="dxa"/>
          <w:jc w:val="center"/>
        </w:trPr>
        <w:tc>
          <w:tcPr>
            <w:tcW w:w="694" w:type="dxa"/>
            <w:gridSpan w:val="3"/>
          </w:tcPr>
          <w:p w14:paraId="1A39986B"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vAlign w:val="center"/>
          </w:tcPr>
          <w:p w14:paraId="2E98FFAA" w14:textId="0EDD06A4"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Benediktas Bakšauskas</w:t>
            </w:r>
          </w:p>
        </w:tc>
        <w:tc>
          <w:tcPr>
            <w:tcW w:w="3645" w:type="dxa"/>
            <w:gridSpan w:val="4"/>
            <w:vAlign w:val="center"/>
          </w:tcPr>
          <w:p w14:paraId="3E94D87A" w14:textId="518B11C3"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Nemenčinės Gedimino gimnazija</w:t>
            </w:r>
          </w:p>
        </w:tc>
        <w:tc>
          <w:tcPr>
            <w:tcW w:w="2005" w:type="dxa"/>
            <w:gridSpan w:val="3"/>
            <w:vAlign w:val="center"/>
          </w:tcPr>
          <w:p w14:paraId="6F41913E" w14:textId="51F3591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Diana Želichovskienė</w:t>
            </w:r>
          </w:p>
        </w:tc>
        <w:tc>
          <w:tcPr>
            <w:tcW w:w="1541" w:type="dxa"/>
            <w:gridSpan w:val="2"/>
          </w:tcPr>
          <w:p w14:paraId="7C255226" w14:textId="77777777"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 xml:space="preserve">I </w:t>
            </w:r>
          </w:p>
          <w:p w14:paraId="2E02A327" w14:textId="3ECD6B60"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kern w:val="0"/>
                <w:sz w:val="24"/>
                <w:szCs w:val="24"/>
                <w:lang w:eastAsia="zh-CN"/>
                <w14:ligatures w14:val="none"/>
              </w:rPr>
              <w:t>(3 kl.)</w:t>
            </w:r>
          </w:p>
        </w:tc>
      </w:tr>
      <w:tr w:rsidR="00F028BC" w:rsidRPr="00B70589" w14:paraId="7AB6F6B7" w14:textId="77777777" w:rsidTr="00B53C92">
        <w:trPr>
          <w:gridAfter w:val="1"/>
          <w:wAfter w:w="32" w:type="dxa"/>
          <w:jc w:val="center"/>
        </w:trPr>
        <w:tc>
          <w:tcPr>
            <w:tcW w:w="694" w:type="dxa"/>
            <w:gridSpan w:val="3"/>
          </w:tcPr>
          <w:p w14:paraId="650BF626"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SimSun" w:hAnsi="Times New Roman" w:cs="Times New Roman"/>
                <w:bCs/>
                <w:kern w:val="0"/>
                <w:sz w:val="24"/>
                <w:szCs w:val="24"/>
                <w:lang w:eastAsia="zh-CN"/>
                <w14:ligatures w14:val="none"/>
              </w:rPr>
              <w:t xml:space="preserve">2 </w:t>
            </w:r>
          </w:p>
        </w:tc>
        <w:tc>
          <w:tcPr>
            <w:tcW w:w="2010" w:type="dxa"/>
            <w:gridSpan w:val="4"/>
            <w:vAlign w:val="center"/>
          </w:tcPr>
          <w:p w14:paraId="16EEFF4D" w14:textId="7FAD3020"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Šarūnas Armanavičius</w:t>
            </w:r>
          </w:p>
        </w:tc>
        <w:tc>
          <w:tcPr>
            <w:tcW w:w="3645" w:type="dxa"/>
            <w:gridSpan w:val="4"/>
            <w:vAlign w:val="center"/>
          </w:tcPr>
          <w:p w14:paraId="69C4EB3C" w14:textId="5F35570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Nemėžio šv. Rapolo Kalinausko gimnazija</w:t>
            </w:r>
          </w:p>
        </w:tc>
        <w:tc>
          <w:tcPr>
            <w:tcW w:w="2005" w:type="dxa"/>
            <w:gridSpan w:val="3"/>
            <w:vAlign w:val="center"/>
          </w:tcPr>
          <w:p w14:paraId="42815AD4" w14:textId="7E69DA3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Tatjana Ruseckienė</w:t>
            </w:r>
          </w:p>
        </w:tc>
        <w:tc>
          <w:tcPr>
            <w:tcW w:w="1541" w:type="dxa"/>
            <w:gridSpan w:val="2"/>
          </w:tcPr>
          <w:p w14:paraId="080CE69F"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II</w:t>
            </w:r>
          </w:p>
          <w:p w14:paraId="7415930B" w14:textId="71F80D24"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bCs/>
                <w:kern w:val="0"/>
                <w:sz w:val="24"/>
                <w:szCs w:val="24"/>
                <w:lang w:eastAsia="zh-CN"/>
                <w14:ligatures w14:val="none"/>
              </w:rPr>
              <w:t>(3 kl.)</w:t>
            </w:r>
          </w:p>
        </w:tc>
      </w:tr>
      <w:tr w:rsidR="00F028BC" w:rsidRPr="00B70589" w14:paraId="003BFE21" w14:textId="77777777" w:rsidTr="00B53C92">
        <w:trPr>
          <w:gridAfter w:val="1"/>
          <w:wAfter w:w="32" w:type="dxa"/>
          <w:jc w:val="center"/>
        </w:trPr>
        <w:tc>
          <w:tcPr>
            <w:tcW w:w="694" w:type="dxa"/>
            <w:gridSpan w:val="3"/>
          </w:tcPr>
          <w:p w14:paraId="5823D612"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3 </w:t>
            </w:r>
          </w:p>
        </w:tc>
        <w:tc>
          <w:tcPr>
            <w:tcW w:w="2010" w:type="dxa"/>
            <w:gridSpan w:val="4"/>
            <w:vAlign w:val="center"/>
          </w:tcPr>
          <w:p w14:paraId="71D859A9" w14:textId="3DE48F7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Matas Butnorius</w:t>
            </w:r>
          </w:p>
        </w:tc>
        <w:tc>
          <w:tcPr>
            <w:tcW w:w="3645" w:type="dxa"/>
            <w:gridSpan w:val="4"/>
            <w:vAlign w:val="center"/>
          </w:tcPr>
          <w:p w14:paraId="13F4A288" w14:textId="1C599F8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Bezdonių „Saulėtekio“ pagrindinė mokykla</w:t>
            </w:r>
          </w:p>
        </w:tc>
        <w:tc>
          <w:tcPr>
            <w:tcW w:w="2005" w:type="dxa"/>
            <w:gridSpan w:val="3"/>
            <w:vAlign w:val="center"/>
          </w:tcPr>
          <w:p w14:paraId="2B0BF1E1" w14:textId="15FAD6A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Liudmila Švarcienė</w:t>
            </w:r>
          </w:p>
        </w:tc>
        <w:tc>
          <w:tcPr>
            <w:tcW w:w="1541" w:type="dxa"/>
            <w:gridSpan w:val="2"/>
          </w:tcPr>
          <w:p w14:paraId="0B3B2895" w14:textId="7777777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III</w:t>
            </w:r>
          </w:p>
          <w:p w14:paraId="512E81F2" w14:textId="779090BA"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 kl.)</w:t>
            </w:r>
          </w:p>
        </w:tc>
      </w:tr>
      <w:tr w:rsidR="00F028BC" w:rsidRPr="00B70589" w14:paraId="153368D6" w14:textId="77777777" w:rsidTr="00B53C92">
        <w:trPr>
          <w:gridAfter w:val="1"/>
          <w:wAfter w:w="32" w:type="dxa"/>
          <w:jc w:val="center"/>
        </w:trPr>
        <w:tc>
          <w:tcPr>
            <w:tcW w:w="694" w:type="dxa"/>
            <w:gridSpan w:val="3"/>
          </w:tcPr>
          <w:p w14:paraId="1890E9F8"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tc>
        <w:tc>
          <w:tcPr>
            <w:tcW w:w="2010" w:type="dxa"/>
            <w:gridSpan w:val="4"/>
            <w:vAlign w:val="center"/>
          </w:tcPr>
          <w:p w14:paraId="0A6C887E" w14:textId="530A94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Patricija Markauskaitė</w:t>
            </w:r>
          </w:p>
        </w:tc>
        <w:tc>
          <w:tcPr>
            <w:tcW w:w="3645" w:type="dxa"/>
            <w:gridSpan w:val="4"/>
            <w:vAlign w:val="center"/>
          </w:tcPr>
          <w:p w14:paraId="00BD10DE" w14:textId="7832C8E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Avižienių gimnazija</w:t>
            </w:r>
          </w:p>
        </w:tc>
        <w:tc>
          <w:tcPr>
            <w:tcW w:w="2005" w:type="dxa"/>
            <w:gridSpan w:val="3"/>
            <w:vAlign w:val="center"/>
          </w:tcPr>
          <w:p w14:paraId="703CB811" w14:textId="321F881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Kamilė Vinckevič</w:t>
            </w:r>
          </w:p>
        </w:tc>
        <w:tc>
          <w:tcPr>
            <w:tcW w:w="1541" w:type="dxa"/>
            <w:gridSpan w:val="2"/>
          </w:tcPr>
          <w:p w14:paraId="01B3FF5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w:t>
            </w:r>
          </w:p>
          <w:p w14:paraId="7ABF3A7B" w14:textId="7156D7DC"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 kl.)</w:t>
            </w:r>
          </w:p>
        </w:tc>
      </w:tr>
      <w:tr w:rsidR="00F028BC" w:rsidRPr="00B70589" w14:paraId="2D3327C2" w14:textId="77777777" w:rsidTr="00B53C92">
        <w:trPr>
          <w:gridAfter w:val="1"/>
          <w:wAfter w:w="32" w:type="dxa"/>
          <w:jc w:val="center"/>
        </w:trPr>
        <w:tc>
          <w:tcPr>
            <w:tcW w:w="694" w:type="dxa"/>
            <w:gridSpan w:val="3"/>
          </w:tcPr>
          <w:p w14:paraId="70499FC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2010" w:type="dxa"/>
            <w:gridSpan w:val="4"/>
            <w:vAlign w:val="center"/>
          </w:tcPr>
          <w:p w14:paraId="53844EF1" w14:textId="7EB51D9D"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Dominykas Kaščicas</w:t>
            </w:r>
          </w:p>
        </w:tc>
        <w:tc>
          <w:tcPr>
            <w:tcW w:w="3645" w:type="dxa"/>
            <w:gridSpan w:val="4"/>
            <w:vAlign w:val="center"/>
          </w:tcPr>
          <w:p w14:paraId="15D55AE1" w14:textId="4F513BF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Pagirių gimnazija</w:t>
            </w:r>
          </w:p>
        </w:tc>
        <w:tc>
          <w:tcPr>
            <w:tcW w:w="2005" w:type="dxa"/>
            <w:gridSpan w:val="3"/>
            <w:vAlign w:val="center"/>
          </w:tcPr>
          <w:p w14:paraId="350C2FB9" w14:textId="3B0CEE5F"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Irena Vilčinskienė</w:t>
            </w:r>
          </w:p>
        </w:tc>
        <w:tc>
          <w:tcPr>
            <w:tcW w:w="1541" w:type="dxa"/>
            <w:gridSpan w:val="2"/>
          </w:tcPr>
          <w:p w14:paraId="6FF0245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II</w:t>
            </w:r>
          </w:p>
          <w:p w14:paraId="32E2430D" w14:textId="6AAEAEFD"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 kl.)</w:t>
            </w:r>
          </w:p>
        </w:tc>
      </w:tr>
      <w:tr w:rsidR="00F028BC" w:rsidRPr="00B70589" w14:paraId="08CFC5CE" w14:textId="77777777" w:rsidTr="00B53C92">
        <w:trPr>
          <w:gridAfter w:val="1"/>
          <w:wAfter w:w="32" w:type="dxa"/>
          <w:jc w:val="center"/>
        </w:trPr>
        <w:tc>
          <w:tcPr>
            <w:tcW w:w="694" w:type="dxa"/>
            <w:gridSpan w:val="3"/>
          </w:tcPr>
          <w:p w14:paraId="1E8915BF"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6 </w:t>
            </w:r>
          </w:p>
        </w:tc>
        <w:tc>
          <w:tcPr>
            <w:tcW w:w="2010" w:type="dxa"/>
            <w:gridSpan w:val="4"/>
            <w:vAlign w:val="center"/>
          </w:tcPr>
          <w:p w14:paraId="0C13F2D1" w14:textId="7A217DBD"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Elzė Karaliūtė</w:t>
            </w:r>
          </w:p>
        </w:tc>
        <w:tc>
          <w:tcPr>
            <w:tcW w:w="3645" w:type="dxa"/>
            <w:gridSpan w:val="4"/>
            <w:vAlign w:val="center"/>
          </w:tcPr>
          <w:p w14:paraId="7456F8C4" w14:textId="7A76B05F"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Buivydiškių mokykla-darželis</w:t>
            </w:r>
          </w:p>
        </w:tc>
        <w:tc>
          <w:tcPr>
            <w:tcW w:w="2005" w:type="dxa"/>
            <w:gridSpan w:val="3"/>
            <w:vAlign w:val="center"/>
          </w:tcPr>
          <w:p w14:paraId="479263ED" w14:textId="784D88E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Inga Šveistrienė</w:t>
            </w:r>
          </w:p>
        </w:tc>
        <w:tc>
          <w:tcPr>
            <w:tcW w:w="1541" w:type="dxa"/>
            <w:gridSpan w:val="2"/>
          </w:tcPr>
          <w:p w14:paraId="6C6DAAF2" w14:textId="77777777"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III</w:t>
            </w:r>
          </w:p>
          <w:p w14:paraId="491369D4" w14:textId="46440704"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 kl.)</w:t>
            </w:r>
          </w:p>
        </w:tc>
      </w:tr>
      <w:tr w:rsidR="00F028BC" w:rsidRPr="00B70589" w14:paraId="3F19C3FB" w14:textId="77777777" w:rsidTr="00B53C92">
        <w:trPr>
          <w:gridAfter w:val="1"/>
          <w:wAfter w:w="32" w:type="dxa"/>
          <w:jc w:val="center"/>
        </w:trPr>
        <w:tc>
          <w:tcPr>
            <w:tcW w:w="9895" w:type="dxa"/>
            <w:gridSpan w:val="16"/>
          </w:tcPr>
          <w:p w14:paraId="104DB576"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LENKŲ KALBOS</w:t>
            </w:r>
            <w:r w:rsidRPr="00B70589">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p>
        </w:tc>
      </w:tr>
      <w:tr w:rsidR="00F028BC" w:rsidRPr="00B70589" w14:paraId="0DD6C2F9" w14:textId="77777777" w:rsidTr="00B53C92">
        <w:trPr>
          <w:gridAfter w:val="1"/>
          <w:wAfter w:w="32" w:type="dxa"/>
          <w:jc w:val="center"/>
        </w:trPr>
        <w:tc>
          <w:tcPr>
            <w:tcW w:w="694" w:type="dxa"/>
            <w:gridSpan w:val="3"/>
          </w:tcPr>
          <w:p w14:paraId="5A804C26"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10" w:type="dxa"/>
            <w:gridSpan w:val="4"/>
          </w:tcPr>
          <w:p w14:paraId="06F63117" w14:textId="47A0BF4C"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Jakub Šukevič</w:t>
            </w:r>
          </w:p>
        </w:tc>
        <w:tc>
          <w:tcPr>
            <w:tcW w:w="3645" w:type="dxa"/>
            <w:gridSpan w:val="4"/>
          </w:tcPr>
          <w:p w14:paraId="2DC5E652" w14:textId="6577688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Buivydžių Tadeušo Konvickio gimnazija</w:t>
            </w:r>
          </w:p>
        </w:tc>
        <w:tc>
          <w:tcPr>
            <w:tcW w:w="2005" w:type="dxa"/>
            <w:gridSpan w:val="3"/>
          </w:tcPr>
          <w:p w14:paraId="1C219CA7" w14:textId="796F33B6"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Irena Šulska</w:t>
            </w:r>
          </w:p>
        </w:tc>
        <w:tc>
          <w:tcPr>
            <w:tcW w:w="1541" w:type="dxa"/>
            <w:gridSpan w:val="2"/>
          </w:tcPr>
          <w:p w14:paraId="3A1FBE7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5B880FE6" w14:textId="6EDB6E24" w:rsidR="00F028BC" w:rsidRPr="00B70589" w:rsidRDefault="00F028BC" w:rsidP="00B70589">
            <w:pPr>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0503CD68" w14:textId="77777777" w:rsidTr="00B53C92">
        <w:trPr>
          <w:gridAfter w:val="1"/>
          <w:wAfter w:w="32" w:type="dxa"/>
          <w:jc w:val="center"/>
        </w:trPr>
        <w:tc>
          <w:tcPr>
            <w:tcW w:w="694" w:type="dxa"/>
            <w:gridSpan w:val="3"/>
          </w:tcPr>
          <w:p w14:paraId="03028AD3"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10" w:type="dxa"/>
            <w:gridSpan w:val="4"/>
          </w:tcPr>
          <w:p w14:paraId="13947541" w14:textId="731D45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Alisa Polishchuk</w:t>
            </w:r>
          </w:p>
        </w:tc>
        <w:tc>
          <w:tcPr>
            <w:tcW w:w="3645" w:type="dxa"/>
            <w:gridSpan w:val="4"/>
          </w:tcPr>
          <w:p w14:paraId="416305B9" w14:textId="30F220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0EDF6326" w14:textId="460CA9D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Stankevičienė</w:t>
            </w:r>
          </w:p>
        </w:tc>
        <w:tc>
          <w:tcPr>
            <w:tcW w:w="1541" w:type="dxa"/>
            <w:gridSpan w:val="2"/>
          </w:tcPr>
          <w:p w14:paraId="6EDD39A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25BDFF9C" w14:textId="37FAC378"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34371A4B" w14:textId="77777777" w:rsidTr="00B53C92">
        <w:trPr>
          <w:gridAfter w:val="1"/>
          <w:wAfter w:w="32" w:type="dxa"/>
          <w:jc w:val="center"/>
        </w:trPr>
        <w:tc>
          <w:tcPr>
            <w:tcW w:w="694" w:type="dxa"/>
            <w:gridSpan w:val="3"/>
          </w:tcPr>
          <w:p w14:paraId="7DEBB810"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tc>
        <w:tc>
          <w:tcPr>
            <w:tcW w:w="2010" w:type="dxa"/>
            <w:gridSpan w:val="4"/>
          </w:tcPr>
          <w:p w14:paraId="5701413C" w14:textId="2A29A4C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Patrycja Ginevič</w:t>
            </w:r>
          </w:p>
        </w:tc>
        <w:tc>
          <w:tcPr>
            <w:tcW w:w="3645" w:type="dxa"/>
            <w:gridSpan w:val="4"/>
          </w:tcPr>
          <w:p w14:paraId="66308BB6" w14:textId="53DA26DD"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Pagirių gimnazija</w:t>
            </w:r>
          </w:p>
        </w:tc>
        <w:tc>
          <w:tcPr>
            <w:tcW w:w="2005" w:type="dxa"/>
            <w:gridSpan w:val="3"/>
          </w:tcPr>
          <w:p w14:paraId="6F6CBB0D" w14:textId="169DB2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Žigo</w:t>
            </w:r>
          </w:p>
        </w:tc>
        <w:tc>
          <w:tcPr>
            <w:tcW w:w="1541" w:type="dxa"/>
            <w:gridSpan w:val="2"/>
          </w:tcPr>
          <w:p w14:paraId="3AC95D1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6E68594F" w14:textId="5A04EEAE"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3422334C" w14:textId="77777777" w:rsidTr="00B53C92">
        <w:trPr>
          <w:gridAfter w:val="1"/>
          <w:wAfter w:w="32" w:type="dxa"/>
          <w:jc w:val="center"/>
        </w:trPr>
        <w:tc>
          <w:tcPr>
            <w:tcW w:w="694" w:type="dxa"/>
            <w:gridSpan w:val="3"/>
          </w:tcPr>
          <w:p w14:paraId="40F88CFB"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tc>
        <w:tc>
          <w:tcPr>
            <w:tcW w:w="2010" w:type="dxa"/>
            <w:gridSpan w:val="4"/>
          </w:tcPr>
          <w:p w14:paraId="1A455BF1" w14:textId="0A45735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Milana Stankevič</w:t>
            </w:r>
          </w:p>
        </w:tc>
        <w:tc>
          <w:tcPr>
            <w:tcW w:w="3645" w:type="dxa"/>
            <w:gridSpan w:val="4"/>
          </w:tcPr>
          <w:p w14:paraId="71E4EF76" w14:textId="7311C1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Rudaminos Ferdinando Ruščico gimnazija</w:t>
            </w:r>
          </w:p>
        </w:tc>
        <w:tc>
          <w:tcPr>
            <w:tcW w:w="2005" w:type="dxa"/>
            <w:gridSpan w:val="3"/>
          </w:tcPr>
          <w:p w14:paraId="76C36392" w14:textId="41D2AD5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Ilona Herman</w:t>
            </w:r>
          </w:p>
        </w:tc>
        <w:tc>
          <w:tcPr>
            <w:tcW w:w="1541" w:type="dxa"/>
            <w:gridSpan w:val="2"/>
          </w:tcPr>
          <w:p w14:paraId="4A514ED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7FD89D94" w14:textId="2C4AF662"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7BDE9ED3" w14:textId="77777777" w:rsidTr="00B53C92">
        <w:trPr>
          <w:gridAfter w:val="1"/>
          <w:wAfter w:w="32" w:type="dxa"/>
          <w:jc w:val="center"/>
        </w:trPr>
        <w:tc>
          <w:tcPr>
            <w:tcW w:w="694" w:type="dxa"/>
            <w:gridSpan w:val="3"/>
          </w:tcPr>
          <w:p w14:paraId="1F16C041"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2010" w:type="dxa"/>
            <w:gridSpan w:val="4"/>
          </w:tcPr>
          <w:p w14:paraId="46DA48B1" w14:textId="3CF969C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Olivia Seniut</w:t>
            </w:r>
          </w:p>
        </w:tc>
        <w:tc>
          <w:tcPr>
            <w:tcW w:w="3645" w:type="dxa"/>
            <w:gridSpan w:val="4"/>
          </w:tcPr>
          <w:p w14:paraId="3F23884A" w14:textId="510A2382"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51305E7E" w14:textId="56FBE4C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Alina Savanevičienė</w:t>
            </w:r>
          </w:p>
        </w:tc>
        <w:tc>
          <w:tcPr>
            <w:tcW w:w="1541" w:type="dxa"/>
            <w:gridSpan w:val="2"/>
          </w:tcPr>
          <w:p w14:paraId="1884D1B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p w14:paraId="407FA4B6" w14:textId="3A6EBD30"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334258F3" w14:textId="77777777" w:rsidTr="00B53C92">
        <w:trPr>
          <w:gridAfter w:val="1"/>
          <w:wAfter w:w="32" w:type="dxa"/>
          <w:jc w:val="center"/>
        </w:trPr>
        <w:tc>
          <w:tcPr>
            <w:tcW w:w="694" w:type="dxa"/>
            <w:gridSpan w:val="3"/>
          </w:tcPr>
          <w:p w14:paraId="267FF426"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tc>
        <w:tc>
          <w:tcPr>
            <w:tcW w:w="2010" w:type="dxa"/>
            <w:gridSpan w:val="4"/>
          </w:tcPr>
          <w:p w14:paraId="15C61413" w14:textId="455CB48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Damian Rynkevič</w:t>
            </w:r>
          </w:p>
        </w:tc>
        <w:tc>
          <w:tcPr>
            <w:tcW w:w="3645" w:type="dxa"/>
            <w:gridSpan w:val="4"/>
          </w:tcPr>
          <w:p w14:paraId="6AFCCE34" w14:textId="0AE116C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Paberžės šv. Stanislavo Kostkos gimnazija</w:t>
            </w:r>
          </w:p>
        </w:tc>
        <w:tc>
          <w:tcPr>
            <w:tcW w:w="2005" w:type="dxa"/>
            <w:gridSpan w:val="3"/>
          </w:tcPr>
          <w:p w14:paraId="7F7F8EA8" w14:textId="6B82C14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Ana Bartoško</w:t>
            </w:r>
          </w:p>
        </w:tc>
        <w:tc>
          <w:tcPr>
            <w:tcW w:w="1541" w:type="dxa"/>
            <w:gridSpan w:val="2"/>
          </w:tcPr>
          <w:p w14:paraId="123E2999"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p w14:paraId="5C39DF8F" w14:textId="75CE93D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2D075072" w14:textId="77777777" w:rsidTr="00B53C92">
        <w:trPr>
          <w:gridAfter w:val="1"/>
          <w:wAfter w:w="32" w:type="dxa"/>
          <w:jc w:val="center"/>
        </w:trPr>
        <w:tc>
          <w:tcPr>
            <w:tcW w:w="694" w:type="dxa"/>
            <w:gridSpan w:val="3"/>
          </w:tcPr>
          <w:p w14:paraId="135B409D"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10" w:type="dxa"/>
            <w:gridSpan w:val="4"/>
          </w:tcPr>
          <w:p w14:paraId="2ECA94D0" w14:textId="110AA75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Kamila Bačul</w:t>
            </w:r>
          </w:p>
        </w:tc>
        <w:tc>
          <w:tcPr>
            <w:tcW w:w="3645" w:type="dxa"/>
            <w:gridSpan w:val="4"/>
          </w:tcPr>
          <w:p w14:paraId="2CBBB7DF" w14:textId="7833ADA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3889A45A" w14:textId="0D2DF6F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Renata Romejko</w:t>
            </w:r>
          </w:p>
        </w:tc>
        <w:tc>
          <w:tcPr>
            <w:tcW w:w="1541" w:type="dxa"/>
            <w:gridSpan w:val="2"/>
          </w:tcPr>
          <w:p w14:paraId="3767699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3B54532A" w14:textId="154BCC16"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5B124FFF" w14:textId="77777777" w:rsidTr="00B53C92">
        <w:trPr>
          <w:gridAfter w:val="1"/>
          <w:wAfter w:w="32" w:type="dxa"/>
          <w:jc w:val="center"/>
        </w:trPr>
        <w:tc>
          <w:tcPr>
            <w:tcW w:w="694" w:type="dxa"/>
            <w:gridSpan w:val="3"/>
          </w:tcPr>
          <w:p w14:paraId="0CA5E542"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10" w:type="dxa"/>
            <w:gridSpan w:val="4"/>
          </w:tcPr>
          <w:p w14:paraId="5358BF29" w14:textId="17E11AD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Adriana Bajor</w:t>
            </w:r>
          </w:p>
        </w:tc>
        <w:tc>
          <w:tcPr>
            <w:tcW w:w="3645" w:type="dxa"/>
            <w:gridSpan w:val="4"/>
          </w:tcPr>
          <w:p w14:paraId="0EAA6BDA" w14:textId="7199C5F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Pagirių gimnazija</w:t>
            </w:r>
          </w:p>
        </w:tc>
        <w:tc>
          <w:tcPr>
            <w:tcW w:w="2005" w:type="dxa"/>
            <w:gridSpan w:val="3"/>
          </w:tcPr>
          <w:p w14:paraId="3AF84983" w14:textId="2B2F66F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Žigo</w:t>
            </w:r>
          </w:p>
        </w:tc>
        <w:tc>
          <w:tcPr>
            <w:tcW w:w="1541" w:type="dxa"/>
            <w:gridSpan w:val="2"/>
          </w:tcPr>
          <w:p w14:paraId="548E035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570E4FA5" w14:textId="672248B6"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72CFD4D1" w14:textId="77777777" w:rsidTr="00B53C92">
        <w:trPr>
          <w:gridAfter w:val="1"/>
          <w:wAfter w:w="32" w:type="dxa"/>
          <w:jc w:val="center"/>
        </w:trPr>
        <w:tc>
          <w:tcPr>
            <w:tcW w:w="694" w:type="dxa"/>
            <w:gridSpan w:val="3"/>
          </w:tcPr>
          <w:p w14:paraId="6893C86B"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10" w:type="dxa"/>
            <w:gridSpan w:val="4"/>
          </w:tcPr>
          <w:p w14:paraId="087CA876" w14:textId="294C6BD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Martyna Muzolf</w:t>
            </w:r>
          </w:p>
        </w:tc>
        <w:tc>
          <w:tcPr>
            <w:tcW w:w="3645" w:type="dxa"/>
            <w:gridSpan w:val="4"/>
          </w:tcPr>
          <w:p w14:paraId="31576673" w14:textId="334BAC82" w:rsidR="00F028BC" w:rsidRPr="00B70589" w:rsidRDefault="00F028BC" w:rsidP="00B70589">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B70589">
              <w:rPr>
                <w:rFonts w:ascii="Times New Roman" w:hAnsi="Times New Roman" w:cs="Times New Roman"/>
                <w:sz w:val="24"/>
                <w:szCs w:val="24"/>
              </w:rPr>
              <w:t>Rukainių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01020A5F" w14:textId="4ACAF15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Lucija Kuzborska</w:t>
            </w:r>
          </w:p>
        </w:tc>
        <w:tc>
          <w:tcPr>
            <w:tcW w:w="1541" w:type="dxa"/>
            <w:gridSpan w:val="2"/>
          </w:tcPr>
          <w:p w14:paraId="339B1C83"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32FEC4C7" w14:textId="60A19A7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704F51B6" w14:textId="77777777" w:rsidTr="00B53C92">
        <w:trPr>
          <w:gridAfter w:val="1"/>
          <w:wAfter w:w="32" w:type="dxa"/>
          <w:jc w:val="center"/>
        </w:trPr>
        <w:tc>
          <w:tcPr>
            <w:tcW w:w="694" w:type="dxa"/>
            <w:gridSpan w:val="3"/>
          </w:tcPr>
          <w:p w14:paraId="2A243D8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10" w:type="dxa"/>
            <w:gridSpan w:val="4"/>
          </w:tcPr>
          <w:p w14:paraId="4B5A2C27" w14:textId="32AFAF0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Marta Komar</w:t>
            </w:r>
          </w:p>
        </w:tc>
        <w:tc>
          <w:tcPr>
            <w:tcW w:w="3645" w:type="dxa"/>
            <w:gridSpan w:val="4"/>
          </w:tcPr>
          <w:p w14:paraId="5D5CBD84" w14:textId="7925B7B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Nemėžio šv. Rapolo Kalinausko gimnazija</w:t>
            </w:r>
          </w:p>
        </w:tc>
        <w:tc>
          <w:tcPr>
            <w:tcW w:w="2005" w:type="dxa"/>
            <w:gridSpan w:val="3"/>
          </w:tcPr>
          <w:p w14:paraId="49DF59A1" w14:textId="713B3D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Beata Polakovska</w:t>
            </w:r>
          </w:p>
        </w:tc>
        <w:tc>
          <w:tcPr>
            <w:tcW w:w="1541" w:type="dxa"/>
            <w:gridSpan w:val="2"/>
          </w:tcPr>
          <w:p w14:paraId="08B9B6A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3F490B9D" w14:textId="57A1872D"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3CDCC339" w14:textId="77777777" w:rsidTr="00B53C92">
        <w:trPr>
          <w:gridAfter w:val="1"/>
          <w:wAfter w:w="32" w:type="dxa"/>
          <w:jc w:val="center"/>
        </w:trPr>
        <w:tc>
          <w:tcPr>
            <w:tcW w:w="694" w:type="dxa"/>
            <w:gridSpan w:val="3"/>
          </w:tcPr>
          <w:p w14:paraId="2DFE9E7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11</w:t>
            </w:r>
          </w:p>
        </w:tc>
        <w:tc>
          <w:tcPr>
            <w:tcW w:w="2010" w:type="dxa"/>
            <w:gridSpan w:val="4"/>
          </w:tcPr>
          <w:p w14:paraId="1C13067E" w14:textId="6ACBA701"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Amelia Minalka</w:t>
            </w:r>
          </w:p>
        </w:tc>
        <w:tc>
          <w:tcPr>
            <w:tcW w:w="3645" w:type="dxa"/>
            <w:gridSpan w:val="4"/>
          </w:tcPr>
          <w:p w14:paraId="20ECC486" w14:textId="3706B690" w:rsidR="00F028BC" w:rsidRPr="00B70589" w:rsidRDefault="00F028BC" w:rsidP="00B70589">
            <w:pPr>
              <w:spacing w:after="0" w:line="240" w:lineRule="auto"/>
              <w:jc w:val="left"/>
              <w:rPr>
                <w:rFonts w:ascii="Times New Roman" w:eastAsia="Times New Roman" w:hAnsi="Times New Roman" w:cs="Times New Roman"/>
                <w:bCs/>
                <w:kern w:val="0"/>
                <w:sz w:val="24"/>
                <w:szCs w:val="24"/>
                <w:lang w:val="pl-PL"/>
                <w14:ligatures w14:val="none"/>
              </w:rPr>
            </w:pPr>
            <w:r w:rsidRPr="00B70589">
              <w:rPr>
                <w:rFonts w:ascii="Times New Roman" w:hAnsi="Times New Roman" w:cs="Times New Roman"/>
                <w:sz w:val="24"/>
                <w:szCs w:val="24"/>
              </w:rPr>
              <w:t>Zujūnų gimnazija</w:t>
            </w:r>
          </w:p>
        </w:tc>
        <w:tc>
          <w:tcPr>
            <w:tcW w:w="2005" w:type="dxa"/>
            <w:gridSpan w:val="3"/>
          </w:tcPr>
          <w:p w14:paraId="363C1DB9" w14:textId="30093610"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Joanna Tylingo</w:t>
            </w:r>
          </w:p>
        </w:tc>
        <w:tc>
          <w:tcPr>
            <w:tcW w:w="1541" w:type="dxa"/>
            <w:gridSpan w:val="2"/>
          </w:tcPr>
          <w:p w14:paraId="6C6BC5B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9285F4D" w14:textId="7D8E2A9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5F01F483" w14:textId="77777777" w:rsidTr="00B53C92">
        <w:trPr>
          <w:gridAfter w:val="1"/>
          <w:wAfter w:w="32" w:type="dxa"/>
          <w:jc w:val="center"/>
        </w:trPr>
        <w:tc>
          <w:tcPr>
            <w:tcW w:w="694" w:type="dxa"/>
            <w:gridSpan w:val="3"/>
          </w:tcPr>
          <w:p w14:paraId="7C3A28A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12</w:t>
            </w:r>
          </w:p>
        </w:tc>
        <w:tc>
          <w:tcPr>
            <w:tcW w:w="2010" w:type="dxa"/>
            <w:gridSpan w:val="4"/>
          </w:tcPr>
          <w:p w14:paraId="5E36DC1F" w14:textId="5204ECF3"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Julia Sivinska</w:t>
            </w:r>
          </w:p>
        </w:tc>
        <w:tc>
          <w:tcPr>
            <w:tcW w:w="3645" w:type="dxa"/>
            <w:gridSpan w:val="4"/>
            <w:tcBorders>
              <w:top w:val="single" w:sz="4" w:space="0" w:color="000000"/>
              <w:left w:val="single" w:sz="4" w:space="0" w:color="000000"/>
              <w:bottom w:val="single" w:sz="4" w:space="0" w:color="000000"/>
              <w:right w:val="single" w:sz="4" w:space="0" w:color="000000"/>
            </w:tcBorders>
          </w:tcPr>
          <w:p w14:paraId="79A76D7F" w14:textId="179671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Eitminiškių pagrindinė mokykla</w:t>
            </w:r>
          </w:p>
        </w:tc>
        <w:tc>
          <w:tcPr>
            <w:tcW w:w="2005" w:type="dxa"/>
            <w:gridSpan w:val="3"/>
          </w:tcPr>
          <w:p w14:paraId="272091FB" w14:textId="066590CB"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Lucija Kadzevič</w:t>
            </w:r>
          </w:p>
        </w:tc>
        <w:tc>
          <w:tcPr>
            <w:tcW w:w="1541" w:type="dxa"/>
            <w:gridSpan w:val="2"/>
          </w:tcPr>
          <w:p w14:paraId="3CA6278D"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6A1C6956" w14:textId="4D4813DB"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426C5F36" w14:textId="77777777" w:rsidTr="00B53C92">
        <w:trPr>
          <w:gridAfter w:val="1"/>
          <w:wAfter w:w="32" w:type="dxa"/>
          <w:jc w:val="center"/>
        </w:trPr>
        <w:tc>
          <w:tcPr>
            <w:tcW w:w="694" w:type="dxa"/>
            <w:gridSpan w:val="3"/>
          </w:tcPr>
          <w:p w14:paraId="690E317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13</w:t>
            </w:r>
          </w:p>
        </w:tc>
        <w:tc>
          <w:tcPr>
            <w:tcW w:w="2010" w:type="dxa"/>
            <w:gridSpan w:val="4"/>
          </w:tcPr>
          <w:p w14:paraId="608D5177" w14:textId="612E84E9"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Alan Zabelo</w:t>
            </w:r>
          </w:p>
        </w:tc>
        <w:tc>
          <w:tcPr>
            <w:tcW w:w="3645" w:type="dxa"/>
            <w:gridSpan w:val="4"/>
            <w:tcBorders>
              <w:top w:val="single" w:sz="4" w:space="0" w:color="000000"/>
              <w:left w:val="single" w:sz="4" w:space="0" w:color="000000"/>
              <w:bottom w:val="single" w:sz="4" w:space="0" w:color="000000"/>
              <w:right w:val="single" w:sz="4" w:space="0" w:color="000000"/>
            </w:tcBorders>
          </w:tcPr>
          <w:p w14:paraId="287B1FE5" w14:textId="0180B467" w:rsidR="00F028BC" w:rsidRPr="00B70589" w:rsidRDefault="00F028BC" w:rsidP="00B70589">
            <w:pPr>
              <w:spacing w:after="0" w:line="240" w:lineRule="auto"/>
              <w:jc w:val="left"/>
              <w:rPr>
                <w:rFonts w:ascii="Times New Roman" w:eastAsia="Times New Roman" w:hAnsi="Times New Roman" w:cs="Times New Roman"/>
                <w:kern w:val="32"/>
                <w:sz w:val="24"/>
                <w:szCs w:val="24"/>
                <w:lang w:eastAsia="pl-PL"/>
                <w14:ligatures w14:val="none"/>
              </w:rPr>
            </w:pPr>
            <w:r w:rsidRPr="00B70589">
              <w:rPr>
                <w:rFonts w:ascii="Times New Roman" w:hAnsi="Times New Roman" w:cs="Times New Roman"/>
                <w:sz w:val="24"/>
                <w:szCs w:val="24"/>
              </w:rPr>
              <w:t>Egliškių šv. Jono Bosko gimnazija</w:t>
            </w:r>
          </w:p>
        </w:tc>
        <w:tc>
          <w:tcPr>
            <w:tcW w:w="2005" w:type="dxa"/>
            <w:gridSpan w:val="3"/>
          </w:tcPr>
          <w:p w14:paraId="1683499E" w14:textId="07C8042B"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Kristina Deinarovič</w:t>
            </w:r>
          </w:p>
        </w:tc>
        <w:tc>
          <w:tcPr>
            <w:tcW w:w="1541" w:type="dxa"/>
            <w:gridSpan w:val="2"/>
          </w:tcPr>
          <w:p w14:paraId="3EDF6318"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718CD24A" w14:textId="1AE96F8E"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716B8B71" w14:textId="77777777" w:rsidTr="00B53C92">
        <w:trPr>
          <w:gridAfter w:val="1"/>
          <w:wAfter w:w="32" w:type="dxa"/>
          <w:jc w:val="center"/>
        </w:trPr>
        <w:tc>
          <w:tcPr>
            <w:tcW w:w="694" w:type="dxa"/>
            <w:gridSpan w:val="3"/>
          </w:tcPr>
          <w:p w14:paraId="528D7E0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14</w:t>
            </w:r>
          </w:p>
        </w:tc>
        <w:tc>
          <w:tcPr>
            <w:tcW w:w="2010" w:type="dxa"/>
            <w:gridSpan w:val="4"/>
          </w:tcPr>
          <w:p w14:paraId="19296DA0" w14:textId="08695A47"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Emilija Čebatoriūtė</w:t>
            </w:r>
          </w:p>
        </w:tc>
        <w:tc>
          <w:tcPr>
            <w:tcW w:w="3645" w:type="dxa"/>
            <w:gridSpan w:val="4"/>
            <w:tcBorders>
              <w:top w:val="single" w:sz="4" w:space="0" w:color="000000"/>
              <w:left w:val="single" w:sz="4" w:space="0" w:color="000000"/>
              <w:bottom w:val="single" w:sz="4" w:space="0" w:color="000000"/>
              <w:right w:val="single" w:sz="4" w:space="0" w:color="000000"/>
            </w:tcBorders>
          </w:tcPr>
          <w:p w14:paraId="655F4FBD" w14:textId="419579DB"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Juodšilių šv. Uršulės Leduchovskos gimnazija</w:t>
            </w:r>
          </w:p>
        </w:tc>
        <w:tc>
          <w:tcPr>
            <w:tcW w:w="2005" w:type="dxa"/>
            <w:gridSpan w:val="3"/>
          </w:tcPr>
          <w:p w14:paraId="148303D8" w14:textId="73EA139D"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Renata Jočienė</w:t>
            </w:r>
          </w:p>
        </w:tc>
        <w:tc>
          <w:tcPr>
            <w:tcW w:w="1541" w:type="dxa"/>
            <w:gridSpan w:val="2"/>
          </w:tcPr>
          <w:p w14:paraId="75FF52F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3B7E2559" w14:textId="5F1E9AFB"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08C30DA" w14:textId="77777777" w:rsidTr="00B53C92">
        <w:trPr>
          <w:gridAfter w:val="1"/>
          <w:wAfter w:w="32" w:type="dxa"/>
          <w:jc w:val="center"/>
        </w:trPr>
        <w:tc>
          <w:tcPr>
            <w:tcW w:w="694" w:type="dxa"/>
            <w:gridSpan w:val="3"/>
          </w:tcPr>
          <w:p w14:paraId="45D157A0"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15</w:t>
            </w:r>
          </w:p>
        </w:tc>
        <w:tc>
          <w:tcPr>
            <w:tcW w:w="2010" w:type="dxa"/>
            <w:gridSpan w:val="4"/>
          </w:tcPr>
          <w:p w14:paraId="0B1B6C6C" w14:textId="356BEB14"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eastAsia="Times New Roman" w:hAnsi="Times New Roman" w:cs="Times New Roman"/>
                <w:kern w:val="0"/>
                <w:sz w:val="24"/>
                <w:szCs w:val="24"/>
                <w:lang w:val="en-US" w:eastAsia="pl-PL"/>
                <w14:ligatures w14:val="none"/>
              </w:rPr>
              <w:t>Karolina Šlachtovič</w:t>
            </w:r>
          </w:p>
        </w:tc>
        <w:tc>
          <w:tcPr>
            <w:tcW w:w="3645" w:type="dxa"/>
            <w:gridSpan w:val="4"/>
            <w:tcBorders>
              <w:top w:val="single" w:sz="4" w:space="0" w:color="000000"/>
              <w:left w:val="single" w:sz="4" w:space="0" w:color="000000"/>
              <w:bottom w:val="single" w:sz="4" w:space="0" w:color="000000"/>
              <w:right w:val="single" w:sz="4" w:space="0" w:color="000000"/>
            </w:tcBorders>
          </w:tcPr>
          <w:p w14:paraId="361B0FCD" w14:textId="1E70A75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4739F786" w14:textId="5E385947"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Olga Volkovicka</w:t>
            </w:r>
          </w:p>
        </w:tc>
        <w:tc>
          <w:tcPr>
            <w:tcW w:w="1541" w:type="dxa"/>
            <w:gridSpan w:val="2"/>
          </w:tcPr>
          <w:p w14:paraId="32C5D51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5C62ACCE" w14:textId="6A8D3E41"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1126F85" w14:textId="77777777" w:rsidTr="00B53C92">
        <w:trPr>
          <w:gridAfter w:val="1"/>
          <w:wAfter w:w="32" w:type="dxa"/>
          <w:jc w:val="center"/>
        </w:trPr>
        <w:tc>
          <w:tcPr>
            <w:tcW w:w="694" w:type="dxa"/>
            <w:gridSpan w:val="3"/>
          </w:tcPr>
          <w:p w14:paraId="2D3B091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16</w:t>
            </w:r>
          </w:p>
        </w:tc>
        <w:tc>
          <w:tcPr>
            <w:tcW w:w="2010" w:type="dxa"/>
            <w:gridSpan w:val="4"/>
          </w:tcPr>
          <w:p w14:paraId="4CD98948" w14:textId="479A2E76"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Emil Lukaševič</w:t>
            </w:r>
          </w:p>
        </w:tc>
        <w:tc>
          <w:tcPr>
            <w:tcW w:w="3645" w:type="dxa"/>
            <w:gridSpan w:val="4"/>
            <w:tcBorders>
              <w:top w:val="single" w:sz="4" w:space="0" w:color="000000"/>
              <w:left w:val="single" w:sz="4" w:space="0" w:color="000000"/>
              <w:bottom w:val="single" w:sz="4" w:space="0" w:color="000000"/>
              <w:right w:val="single" w:sz="4" w:space="0" w:color="000000"/>
            </w:tcBorders>
          </w:tcPr>
          <w:p w14:paraId="507470A3" w14:textId="00016E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1E12031F" w14:textId="5B90362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Alina Savanevičienė</w:t>
            </w:r>
          </w:p>
        </w:tc>
        <w:tc>
          <w:tcPr>
            <w:tcW w:w="1541" w:type="dxa"/>
            <w:gridSpan w:val="2"/>
          </w:tcPr>
          <w:p w14:paraId="46798CE5"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290F7544" w14:textId="401F0AA1"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10D1674" w14:textId="77777777" w:rsidTr="00B53C92">
        <w:trPr>
          <w:gridAfter w:val="1"/>
          <w:wAfter w:w="32" w:type="dxa"/>
          <w:trHeight w:val="346"/>
          <w:jc w:val="center"/>
        </w:trPr>
        <w:tc>
          <w:tcPr>
            <w:tcW w:w="694" w:type="dxa"/>
            <w:gridSpan w:val="3"/>
          </w:tcPr>
          <w:p w14:paraId="4B4D158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17</w:t>
            </w:r>
          </w:p>
          <w:p w14:paraId="674008E7"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tcPr>
          <w:p w14:paraId="1EA2617C" w14:textId="01E78960"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Agnieška Ščerbuk</w:t>
            </w:r>
          </w:p>
        </w:tc>
        <w:tc>
          <w:tcPr>
            <w:tcW w:w="3645" w:type="dxa"/>
            <w:gridSpan w:val="4"/>
            <w:tcBorders>
              <w:top w:val="single" w:sz="4" w:space="0" w:color="000000"/>
              <w:left w:val="single" w:sz="4" w:space="0" w:color="000000"/>
              <w:bottom w:val="single" w:sz="4" w:space="0" w:color="000000"/>
              <w:right w:val="single" w:sz="4" w:space="0" w:color="000000"/>
            </w:tcBorders>
          </w:tcPr>
          <w:p w14:paraId="5682842C" w14:textId="1E140F02" w:rsidR="00F028BC" w:rsidRPr="00B70589" w:rsidRDefault="00F028BC" w:rsidP="00B70589">
            <w:pPr>
              <w:spacing w:after="0" w:line="240" w:lineRule="auto"/>
              <w:jc w:val="left"/>
              <w:rPr>
                <w:rFonts w:ascii="Times New Roman" w:eastAsia="Times New Roman" w:hAnsi="Times New Roman" w:cs="Times New Roman"/>
                <w:kern w:val="32"/>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681579AD" w14:textId="1E2DA8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Olga Volkovicka</w:t>
            </w:r>
          </w:p>
        </w:tc>
        <w:tc>
          <w:tcPr>
            <w:tcW w:w="1541" w:type="dxa"/>
            <w:gridSpan w:val="2"/>
          </w:tcPr>
          <w:p w14:paraId="58A5BCF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91EE392" w14:textId="694E5B3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( 7 kl.)</w:t>
            </w:r>
          </w:p>
        </w:tc>
      </w:tr>
      <w:tr w:rsidR="00F028BC" w:rsidRPr="00B70589" w14:paraId="42215160" w14:textId="77777777" w:rsidTr="00B53C92">
        <w:trPr>
          <w:gridAfter w:val="1"/>
          <w:wAfter w:w="32" w:type="dxa"/>
          <w:trHeight w:val="346"/>
          <w:jc w:val="center"/>
        </w:trPr>
        <w:tc>
          <w:tcPr>
            <w:tcW w:w="694" w:type="dxa"/>
            <w:gridSpan w:val="3"/>
          </w:tcPr>
          <w:p w14:paraId="7E2345BD"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tcPr>
          <w:p w14:paraId="2A376F8E" w14:textId="7E0E3BDF"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Simona Kodis</w:t>
            </w:r>
          </w:p>
        </w:tc>
        <w:tc>
          <w:tcPr>
            <w:tcW w:w="3645" w:type="dxa"/>
            <w:gridSpan w:val="4"/>
            <w:tcBorders>
              <w:top w:val="single" w:sz="4" w:space="0" w:color="000000"/>
              <w:left w:val="single" w:sz="4" w:space="0" w:color="000000"/>
              <w:bottom w:val="single" w:sz="4" w:space="0" w:color="000000"/>
              <w:right w:val="single" w:sz="4" w:space="0" w:color="000000"/>
            </w:tcBorders>
          </w:tcPr>
          <w:p w14:paraId="2BBF52DC" w14:textId="029079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Riešės šv. Faustinos Kovalskos pagrindinė mokykla</w:t>
            </w:r>
          </w:p>
        </w:tc>
        <w:tc>
          <w:tcPr>
            <w:tcW w:w="2005" w:type="dxa"/>
            <w:gridSpan w:val="3"/>
          </w:tcPr>
          <w:p w14:paraId="65DA8535" w14:textId="388BED5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Ogint</w:t>
            </w:r>
          </w:p>
        </w:tc>
        <w:tc>
          <w:tcPr>
            <w:tcW w:w="1541" w:type="dxa"/>
            <w:gridSpan w:val="2"/>
          </w:tcPr>
          <w:p w14:paraId="50A4F68D"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102A4EE5" w14:textId="639365B9"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(9 kl.)</w:t>
            </w:r>
          </w:p>
        </w:tc>
      </w:tr>
      <w:tr w:rsidR="00F028BC" w:rsidRPr="00B70589" w14:paraId="6E8F9FF7" w14:textId="77777777" w:rsidTr="00B53C92">
        <w:trPr>
          <w:gridAfter w:val="1"/>
          <w:wAfter w:w="32" w:type="dxa"/>
          <w:trHeight w:val="346"/>
          <w:jc w:val="center"/>
        </w:trPr>
        <w:tc>
          <w:tcPr>
            <w:tcW w:w="694" w:type="dxa"/>
            <w:gridSpan w:val="3"/>
          </w:tcPr>
          <w:p w14:paraId="133BB3D5"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tcPr>
          <w:p w14:paraId="746EB1B1" w14:textId="28B256A1"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Magdalena Mazajlo</w:t>
            </w:r>
          </w:p>
        </w:tc>
        <w:tc>
          <w:tcPr>
            <w:tcW w:w="3645" w:type="dxa"/>
            <w:gridSpan w:val="4"/>
            <w:tcBorders>
              <w:top w:val="single" w:sz="4" w:space="0" w:color="000000"/>
              <w:left w:val="single" w:sz="4" w:space="0" w:color="000000"/>
              <w:bottom w:val="single" w:sz="4" w:space="0" w:color="000000"/>
              <w:right w:val="single" w:sz="4" w:space="0" w:color="000000"/>
            </w:tcBorders>
          </w:tcPr>
          <w:p w14:paraId="55A3BFCC" w14:textId="7E18544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601CF8D" w14:textId="33E0222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Blanka Lucija Šimanska</w:t>
            </w:r>
          </w:p>
        </w:tc>
        <w:tc>
          <w:tcPr>
            <w:tcW w:w="1541" w:type="dxa"/>
            <w:gridSpan w:val="2"/>
            <w:tcBorders>
              <w:top w:val="single" w:sz="4" w:space="0" w:color="auto"/>
              <w:left w:val="single" w:sz="4" w:space="0" w:color="auto"/>
              <w:bottom w:val="single" w:sz="4" w:space="0" w:color="auto"/>
              <w:right w:val="single" w:sz="4" w:space="0" w:color="auto"/>
            </w:tcBorders>
          </w:tcPr>
          <w:p w14:paraId="3EA3A21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7B89BFCA" w14:textId="268F5402"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(9 kl.)</w:t>
            </w:r>
          </w:p>
        </w:tc>
      </w:tr>
      <w:tr w:rsidR="00F028BC" w:rsidRPr="00B70589" w14:paraId="221AE076" w14:textId="77777777" w:rsidTr="00B53C92">
        <w:trPr>
          <w:gridAfter w:val="1"/>
          <w:wAfter w:w="32" w:type="dxa"/>
          <w:trHeight w:val="346"/>
          <w:jc w:val="center"/>
        </w:trPr>
        <w:tc>
          <w:tcPr>
            <w:tcW w:w="694" w:type="dxa"/>
            <w:gridSpan w:val="3"/>
          </w:tcPr>
          <w:p w14:paraId="16F8C30A"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w:t>
            </w:r>
          </w:p>
        </w:tc>
        <w:tc>
          <w:tcPr>
            <w:tcW w:w="2010" w:type="dxa"/>
            <w:gridSpan w:val="4"/>
            <w:tcBorders>
              <w:top w:val="single" w:sz="4" w:space="0" w:color="000000"/>
              <w:left w:val="single" w:sz="4" w:space="0" w:color="000000"/>
              <w:bottom w:val="single" w:sz="4" w:space="0" w:color="000000"/>
              <w:right w:val="single" w:sz="4" w:space="0" w:color="000000"/>
            </w:tcBorders>
          </w:tcPr>
          <w:p w14:paraId="605F174B" w14:textId="639694E9"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Agnieška Pileckaja</w:t>
            </w:r>
          </w:p>
        </w:tc>
        <w:tc>
          <w:tcPr>
            <w:tcW w:w="3645" w:type="dxa"/>
            <w:gridSpan w:val="4"/>
            <w:tcBorders>
              <w:top w:val="single" w:sz="4" w:space="0" w:color="000000"/>
              <w:left w:val="single" w:sz="4" w:space="0" w:color="000000"/>
              <w:bottom w:val="single" w:sz="4" w:space="0" w:color="000000"/>
              <w:right w:val="single" w:sz="4" w:space="0" w:color="000000"/>
            </w:tcBorders>
          </w:tcPr>
          <w:p w14:paraId="3B0D8F15" w14:textId="7006613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1236F59E" w14:textId="401FED6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Voicechovska</w:t>
            </w:r>
          </w:p>
        </w:tc>
        <w:tc>
          <w:tcPr>
            <w:tcW w:w="1541" w:type="dxa"/>
            <w:gridSpan w:val="2"/>
            <w:tcBorders>
              <w:top w:val="single" w:sz="4" w:space="0" w:color="auto"/>
              <w:left w:val="single" w:sz="4" w:space="0" w:color="auto"/>
              <w:bottom w:val="single" w:sz="4" w:space="0" w:color="auto"/>
              <w:right w:val="single" w:sz="4" w:space="0" w:color="auto"/>
            </w:tcBorders>
          </w:tcPr>
          <w:p w14:paraId="25BC4DD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0B10E481" w14:textId="4402C470"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(IG kl.)</w:t>
            </w:r>
          </w:p>
        </w:tc>
      </w:tr>
      <w:tr w:rsidR="00F028BC" w:rsidRPr="00B70589" w14:paraId="2B014051" w14:textId="77777777" w:rsidTr="00B53C92">
        <w:trPr>
          <w:gridAfter w:val="1"/>
          <w:wAfter w:w="32" w:type="dxa"/>
          <w:trHeight w:val="346"/>
          <w:jc w:val="center"/>
        </w:trPr>
        <w:tc>
          <w:tcPr>
            <w:tcW w:w="694" w:type="dxa"/>
            <w:gridSpan w:val="3"/>
          </w:tcPr>
          <w:p w14:paraId="7C21E02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21</w:t>
            </w:r>
          </w:p>
        </w:tc>
        <w:tc>
          <w:tcPr>
            <w:tcW w:w="2010" w:type="dxa"/>
            <w:gridSpan w:val="4"/>
            <w:tcBorders>
              <w:top w:val="single" w:sz="4" w:space="0" w:color="000000"/>
              <w:left w:val="single" w:sz="4" w:space="0" w:color="000000"/>
              <w:bottom w:val="single" w:sz="4" w:space="0" w:color="auto"/>
              <w:right w:val="single" w:sz="4" w:space="0" w:color="000000"/>
            </w:tcBorders>
          </w:tcPr>
          <w:p w14:paraId="3AA1882B" w14:textId="3936D148"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 xml:space="preserve">Daria Rynkevič </w:t>
            </w:r>
          </w:p>
        </w:tc>
        <w:tc>
          <w:tcPr>
            <w:tcW w:w="3645" w:type="dxa"/>
            <w:gridSpan w:val="4"/>
            <w:tcBorders>
              <w:top w:val="single" w:sz="4" w:space="0" w:color="000000"/>
              <w:left w:val="single" w:sz="4" w:space="0" w:color="000000"/>
              <w:bottom w:val="single" w:sz="4" w:space="0" w:color="auto"/>
              <w:right w:val="single" w:sz="4" w:space="0" w:color="000000"/>
            </w:tcBorders>
          </w:tcPr>
          <w:p w14:paraId="61F1BC73" w14:textId="3FCB745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tcPr>
          <w:p w14:paraId="11D77806" w14:textId="48BCB38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Kadzevič</w:t>
            </w:r>
          </w:p>
        </w:tc>
        <w:tc>
          <w:tcPr>
            <w:tcW w:w="1541" w:type="dxa"/>
            <w:gridSpan w:val="2"/>
            <w:tcBorders>
              <w:top w:val="single" w:sz="4" w:space="0" w:color="auto"/>
              <w:left w:val="single" w:sz="4" w:space="0" w:color="auto"/>
              <w:bottom w:val="single" w:sz="4" w:space="0" w:color="auto"/>
              <w:right w:val="single" w:sz="4" w:space="0" w:color="auto"/>
            </w:tcBorders>
          </w:tcPr>
          <w:p w14:paraId="0A3FF60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221853D" w14:textId="52CEE015"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(IG kl.)</w:t>
            </w:r>
          </w:p>
        </w:tc>
      </w:tr>
      <w:tr w:rsidR="00F028BC" w:rsidRPr="00B70589" w14:paraId="1445814F" w14:textId="77777777" w:rsidTr="00B53C92">
        <w:trPr>
          <w:gridAfter w:val="1"/>
          <w:wAfter w:w="32" w:type="dxa"/>
          <w:jc w:val="center"/>
        </w:trPr>
        <w:tc>
          <w:tcPr>
            <w:tcW w:w="9895" w:type="dxa"/>
            <w:gridSpan w:val="16"/>
          </w:tcPr>
          <w:p w14:paraId="6A0D1E0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LENKŲ KALBOS</w:t>
            </w:r>
            <w:r w:rsidRPr="00B70589">
              <w:rPr>
                <w:rFonts w:ascii="Times New Roman" w:eastAsia="SimSun" w:hAnsi="Times New Roman" w:cs="Times New Roman"/>
                <w:b/>
                <w:kern w:val="0"/>
                <w:sz w:val="24"/>
                <w:szCs w:val="24"/>
                <w:lang w:eastAsia="zh-CN"/>
                <w14:ligatures w14:val="none"/>
              </w:rPr>
              <w:t xml:space="preserve"> mažoji rajoninė olimpiada (8 kl.)</w:t>
            </w:r>
          </w:p>
        </w:tc>
      </w:tr>
      <w:tr w:rsidR="00F028BC" w:rsidRPr="00B70589" w14:paraId="1B96A2A4" w14:textId="77777777" w:rsidTr="00B53C92">
        <w:trPr>
          <w:gridAfter w:val="1"/>
          <w:wAfter w:w="32" w:type="dxa"/>
          <w:jc w:val="center"/>
        </w:trPr>
        <w:tc>
          <w:tcPr>
            <w:tcW w:w="676" w:type="dxa"/>
            <w:gridSpan w:val="2"/>
          </w:tcPr>
          <w:p w14:paraId="0F15E141" w14:textId="1BB9314F"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22" w:type="dxa"/>
            <w:gridSpan w:val="4"/>
          </w:tcPr>
          <w:p w14:paraId="556F356E" w14:textId="2AA55D7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Oskaras Paulauskas</w:t>
            </w:r>
          </w:p>
        </w:tc>
        <w:tc>
          <w:tcPr>
            <w:tcW w:w="3644" w:type="dxa"/>
            <w:gridSpan w:val="4"/>
          </w:tcPr>
          <w:p w14:paraId="2661AD5B" w14:textId="24FFA02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Rukainių gimnazija</w:t>
            </w:r>
          </w:p>
        </w:tc>
        <w:tc>
          <w:tcPr>
            <w:tcW w:w="2012" w:type="dxa"/>
            <w:gridSpan w:val="4"/>
          </w:tcPr>
          <w:p w14:paraId="0C444139" w14:textId="7DAFF705"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Lucija Kuzborska</w:t>
            </w:r>
          </w:p>
        </w:tc>
        <w:tc>
          <w:tcPr>
            <w:tcW w:w="1541" w:type="dxa"/>
            <w:gridSpan w:val="2"/>
          </w:tcPr>
          <w:p w14:paraId="3186CDEC" w14:textId="62A46882"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w:t>
            </w:r>
          </w:p>
        </w:tc>
      </w:tr>
      <w:tr w:rsidR="00F028BC" w:rsidRPr="00B70589" w14:paraId="43996A13" w14:textId="77777777" w:rsidTr="00B53C92">
        <w:trPr>
          <w:gridAfter w:val="1"/>
          <w:wAfter w:w="32" w:type="dxa"/>
          <w:jc w:val="center"/>
        </w:trPr>
        <w:tc>
          <w:tcPr>
            <w:tcW w:w="676" w:type="dxa"/>
            <w:gridSpan w:val="2"/>
          </w:tcPr>
          <w:p w14:paraId="7CEA2120" w14:textId="584A406E"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22" w:type="dxa"/>
            <w:gridSpan w:val="4"/>
          </w:tcPr>
          <w:p w14:paraId="3D05C7A1" w14:textId="3396A9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Ivona Gricevič</w:t>
            </w:r>
          </w:p>
        </w:tc>
        <w:tc>
          <w:tcPr>
            <w:tcW w:w="3644" w:type="dxa"/>
            <w:gridSpan w:val="4"/>
          </w:tcPr>
          <w:p w14:paraId="21C840D5" w14:textId="2D12525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Nemenčinės Konstanto Parčevskio gimnazija</w:t>
            </w:r>
          </w:p>
        </w:tc>
        <w:tc>
          <w:tcPr>
            <w:tcW w:w="2012" w:type="dxa"/>
            <w:gridSpan w:val="4"/>
          </w:tcPr>
          <w:p w14:paraId="1A6C00F3" w14:textId="4C0BF4A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Kadzevič</w:t>
            </w:r>
          </w:p>
        </w:tc>
        <w:tc>
          <w:tcPr>
            <w:tcW w:w="1541" w:type="dxa"/>
            <w:gridSpan w:val="2"/>
          </w:tcPr>
          <w:p w14:paraId="3C6D2E63" w14:textId="01B4F6BF"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eastAsia="SimSun" w:hAnsi="Times New Roman" w:cs="Times New Roman"/>
                <w:b/>
                <w:kern w:val="0"/>
                <w:sz w:val="24"/>
                <w:szCs w:val="24"/>
                <w:lang w:eastAsia="zh-CN"/>
                <w14:ligatures w14:val="none"/>
              </w:rPr>
              <w:t>II</w:t>
            </w:r>
          </w:p>
        </w:tc>
      </w:tr>
      <w:tr w:rsidR="00F028BC" w:rsidRPr="00B70589" w14:paraId="64B22887" w14:textId="77777777" w:rsidTr="00B53C92">
        <w:trPr>
          <w:gridAfter w:val="1"/>
          <w:wAfter w:w="32" w:type="dxa"/>
          <w:jc w:val="center"/>
        </w:trPr>
        <w:tc>
          <w:tcPr>
            <w:tcW w:w="676" w:type="dxa"/>
            <w:gridSpan w:val="2"/>
          </w:tcPr>
          <w:p w14:paraId="166AB59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p w14:paraId="31CE2563"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C7D0455" w14:textId="16C4F7D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Ernestas Kozlovas</w:t>
            </w:r>
          </w:p>
        </w:tc>
        <w:tc>
          <w:tcPr>
            <w:tcW w:w="3644" w:type="dxa"/>
            <w:gridSpan w:val="4"/>
          </w:tcPr>
          <w:p w14:paraId="731C01A6" w14:textId="1D63B983"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12" w:type="dxa"/>
            <w:gridSpan w:val="4"/>
          </w:tcPr>
          <w:p w14:paraId="1478362B" w14:textId="15D08CF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Stankevičienė</w:t>
            </w:r>
          </w:p>
        </w:tc>
        <w:tc>
          <w:tcPr>
            <w:tcW w:w="1541" w:type="dxa"/>
            <w:gridSpan w:val="2"/>
          </w:tcPr>
          <w:p w14:paraId="62C2C2A5" w14:textId="7CBD9ACD"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eastAsia="Times New Roman" w:hAnsi="Times New Roman" w:cs="Times New Roman"/>
                <w:b/>
                <w:kern w:val="0"/>
                <w:sz w:val="24"/>
                <w:szCs w:val="24"/>
                <w:lang w:eastAsia="pl-PL"/>
                <w14:ligatures w14:val="none"/>
              </w:rPr>
              <w:t>III</w:t>
            </w:r>
          </w:p>
        </w:tc>
      </w:tr>
      <w:tr w:rsidR="00F028BC" w:rsidRPr="00B70589" w14:paraId="27A82C83" w14:textId="77777777" w:rsidTr="00B53C92">
        <w:trPr>
          <w:gridAfter w:val="1"/>
          <w:wAfter w:w="32" w:type="dxa"/>
          <w:jc w:val="center"/>
        </w:trPr>
        <w:tc>
          <w:tcPr>
            <w:tcW w:w="676" w:type="dxa"/>
            <w:gridSpan w:val="2"/>
          </w:tcPr>
          <w:p w14:paraId="10E8A2F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p w14:paraId="5237B1DF"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3DAF98E5" w14:textId="47C06D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Oskar Franckevič</w:t>
            </w:r>
          </w:p>
        </w:tc>
        <w:tc>
          <w:tcPr>
            <w:tcW w:w="3644" w:type="dxa"/>
            <w:gridSpan w:val="4"/>
          </w:tcPr>
          <w:p w14:paraId="14895DB7" w14:textId="3C42ACF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Egliškių šv. Jono Bosko gimnazija</w:t>
            </w:r>
          </w:p>
        </w:tc>
        <w:tc>
          <w:tcPr>
            <w:tcW w:w="2012" w:type="dxa"/>
            <w:gridSpan w:val="4"/>
          </w:tcPr>
          <w:p w14:paraId="74DCE4C2" w14:textId="64F2741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Deinarovič</w:t>
            </w:r>
          </w:p>
        </w:tc>
        <w:tc>
          <w:tcPr>
            <w:tcW w:w="1541" w:type="dxa"/>
            <w:gridSpan w:val="2"/>
          </w:tcPr>
          <w:p w14:paraId="5940D7EB" w14:textId="445C99EE"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7442E2C4" w14:textId="77777777" w:rsidTr="00B53C92">
        <w:trPr>
          <w:gridAfter w:val="1"/>
          <w:wAfter w:w="32" w:type="dxa"/>
          <w:trHeight w:val="485"/>
          <w:jc w:val="center"/>
        </w:trPr>
        <w:tc>
          <w:tcPr>
            <w:tcW w:w="676" w:type="dxa"/>
            <w:gridSpan w:val="2"/>
          </w:tcPr>
          <w:p w14:paraId="2F8A17C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p w14:paraId="64E6C8D5"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4B3898B" w14:textId="5FBFF33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Monika Makovskaja</w:t>
            </w:r>
          </w:p>
        </w:tc>
        <w:tc>
          <w:tcPr>
            <w:tcW w:w="3644" w:type="dxa"/>
            <w:gridSpan w:val="4"/>
          </w:tcPr>
          <w:p w14:paraId="76B05E21" w14:textId="61E2FD84"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Mickūnų gimnazija</w:t>
            </w:r>
          </w:p>
        </w:tc>
        <w:tc>
          <w:tcPr>
            <w:tcW w:w="2012" w:type="dxa"/>
            <w:gridSpan w:val="4"/>
          </w:tcPr>
          <w:p w14:paraId="67180083" w14:textId="5C249E0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Vitlicka</w:t>
            </w:r>
          </w:p>
        </w:tc>
        <w:tc>
          <w:tcPr>
            <w:tcW w:w="1541" w:type="dxa"/>
            <w:gridSpan w:val="2"/>
          </w:tcPr>
          <w:p w14:paraId="1ED88A6B" w14:textId="03D01E2F"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088CFF14" w14:textId="77777777" w:rsidTr="00B53C92">
        <w:trPr>
          <w:gridAfter w:val="1"/>
          <w:wAfter w:w="32" w:type="dxa"/>
          <w:trHeight w:val="332"/>
          <w:jc w:val="center"/>
        </w:trPr>
        <w:tc>
          <w:tcPr>
            <w:tcW w:w="676" w:type="dxa"/>
            <w:gridSpan w:val="2"/>
          </w:tcPr>
          <w:p w14:paraId="6222B329"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p w14:paraId="081E3D61"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B25772D" w14:textId="68400DA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Mažena Karolina Karnecka </w:t>
            </w:r>
          </w:p>
        </w:tc>
        <w:tc>
          <w:tcPr>
            <w:tcW w:w="3644" w:type="dxa"/>
            <w:gridSpan w:val="4"/>
          </w:tcPr>
          <w:p w14:paraId="3759B105" w14:textId="7C5981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Lavoriškių Stepono Batoro gimnazijos Mostiškių mokyklos-daugiafunkcio centro skyrius</w:t>
            </w:r>
          </w:p>
        </w:tc>
        <w:tc>
          <w:tcPr>
            <w:tcW w:w="2012" w:type="dxa"/>
            <w:gridSpan w:val="4"/>
          </w:tcPr>
          <w:p w14:paraId="06E8E516" w14:textId="10C0B1E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Danuta Černiavska</w:t>
            </w:r>
          </w:p>
        </w:tc>
        <w:tc>
          <w:tcPr>
            <w:tcW w:w="1541" w:type="dxa"/>
            <w:gridSpan w:val="2"/>
          </w:tcPr>
          <w:p w14:paraId="2FA92F6C" w14:textId="4B756DD7"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51EABA53" w14:textId="77777777" w:rsidTr="00B53C92">
        <w:trPr>
          <w:gridAfter w:val="1"/>
          <w:wAfter w:w="32" w:type="dxa"/>
          <w:trHeight w:val="277"/>
          <w:jc w:val="center"/>
        </w:trPr>
        <w:tc>
          <w:tcPr>
            <w:tcW w:w="676" w:type="dxa"/>
            <w:gridSpan w:val="2"/>
          </w:tcPr>
          <w:p w14:paraId="242268A0" w14:textId="7303AE2A"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22" w:type="dxa"/>
            <w:gridSpan w:val="4"/>
          </w:tcPr>
          <w:p w14:paraId="57148B1B" w14:textId="6F3D720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Beata Blaževičiūtė</w:t>
            </w:r>
          </w:p>
        </w:tc>
        <w:tc>
          <w:tcPr>
            <w:tcW w:w="3644" w:type="dxa"/>
            <w:gridSpan w:val="4"/>
          </w:tcPr>
          <w:p w14:paraId="4A296180" w14:textId="234C38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Bezdonių Julijaus Slovackio gimnazija</w:t>
            </w:r>
          </w:p>
        </w:tc>
        <w:tc>
          <w:tcPr>
            <w:tcW w:w="2012" w:type="dxa"/>
            <w:gridSpan w:val="4"/>
          </w:tcPr>
          <w:p w14:paraId="308E4B69" w14:textId="3E16FAF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Edyta Klimaszewska</w:t>
            </w:r>
          </w:p>
        </w:tc>
        <w:tc>
          <w:tcPr>
            <w:tcW w:w="1541" w:type="dxa"/>
            <w:gridSpan w:val="2"/>
          </w:tcPr>
          <w:p w14:paraId="5DEFC1CD" w14:textId="12A7B2E6"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5BAF3D81" w14:textId="77777777" w:rsidTr="00B53C92">
        <w:trPr>
          <w:gridAfter w:val="1"/>
          <w:wAfter w:w="32" w:type="dxa"/>
          <w:trHeight w:val="249"/>
          <w:jc w:val="center"/>
        </w:trPr>
        <w:tc>
          <w:tcPr>
            <w:tcW w:w="676" w:type="dxa"/>
            <w:gridSpan w:val="2"/>
          </w:tcPr>
          <w:p w14:paraId="34FAEEB9" w14:textId="4686E61D"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22" w:type="dxa"/>
            <w:gridSpan w:val="4"/>
          </w:tcPr>
          <w:p w14:paraId="19A5109E" w14:textId="4036C81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Marek Pačkovski</w:t>
            </w:r>
          </w:p>
        </w:tc>
        <w:tc>
          <w:tcPr>
            <w:tcW w:w="3644" w:type="dxa"/>
            <w:gridSpan w:val="4"/>
          </w:tcPr>
          <w:p w14:paraId="6C7B35F8" w14:textId="10A7073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Kyviškių pagrindinė mokykla</w:t>
            </w:r>
          </w:p>
        </w:tc>
        <w:tc>
          <w:tcPr>
            <w:tcW w:w="2012" w:type="dxa"/>
            <w:gridSpan w:val="4"/>
          </w:tcPr>
          <w:p w14:paraId="4DD24A41" w14:textId="72CD12F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Liudmila Kuzborska</w:t>
            </w:r>
          </w:p>
        </w:tc>
        <w:tc>
          <w:tcPr>
            <w:tcW w:w="1541" w:type="dxa"/>
            <w:gridSpan w:val="2"/>
          </w:tcPr>
          <w:p w14:paraId="17776D77" w14:textId="405E425C"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253BE1D9" w14:textId="77777777" w:rsidTr="00B53C92">
        <w:trPr>
          <w:gridAfter w:val="1"/>
          <w:wAfter w:w="32" w:type="dxa"/>
          <w:trHeight w:val="249"/>
          <w:jc w:val="center"/>
        </w:trPr>
        <w:tc>
          <w:tcPr>
            <w:tcW w:w="676" w:type="dxa"/>
            <w:gridSpan w:val="2"/>
          </w:tcPr>
          <w:p w14:paraId="43CBC945" w14:textId="7B24A42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22" w:type="dxa"/>
            <w:gridSpan w:val="4"/>
          </w:tcPr>
          <w:p w14:paraId="7BF529EA" w14:textId="47BA591D"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Adriana Oster</w:t>
            </w:r>
          </w:p>
        </w:tc>
        <w:tc>
          <w:tcPr>
            <w:tcW w:w="3644" w:type="dxa"/>
            <w:gridSpan w:val="4"/>
          </w:tcPr>
          <w:p w14:paraId="0755EBA6" w14:textId="52F98B9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Mickūnų gimnazija</w:t>
            </w:r>
          </w:p>
        </w:tc>
        <w:tc>
          <w:tcPr>
            <w:tcW w:w="2012" w:type="dxa"/>
            <w:gridSpan w:val="4"/>
          </w:tcPr>
          <w:p w14:paraId="063DF9AD" w14:textId="4A6C384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Kristina Vitlicka</w:t>
            </w:r>
          </w:p>
        </w:tc>
        <w:tc>
          <w:tcPr>
            <w:tcW w:w="1541" w:type="dxa"/>
            <w:gridSpan w:val="2"/>
          </w:tcPr>
          <w:p w14:paraId="12A0286F" w14:textId="34B8E121"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7531B947" w14:textId="77777777" w:rsidTr="00B53C92">
        <w:trPr>
          <w:gridAfter w:val="1"/>
          <w:wAfter w:w="32" w:type="dxa"/>
          <w:trHeight w:val="249"/>
          <w:jc w:val="center"/>
        </w:trPr>
        <w:tc>
          <w:tcPr>
            <w:tcW w:w="676" w:type="dxa"/>
            <w:gridSpan w:val="2"/>
          </w:tcPr>
          <w:p w14:paraId="00C6A97B" w14:textId="33A16BD5"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22" w:type="dxa"/>
            <w:gridSpan w:val="4"/>
          </w:tcPr>
          <w:p w14:paraId="606085F5" w14:textId="52B290B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Maciej Bogdanovič</w:t>
            </w:r>
          </w:p>
        </w:tc>
        <w:tc>
          <w:tcPr>
            <w:tcW w:w="3644" w:type="dxa"/>
            <w:gridSpan w:val="4"/>
          </w:tcPr>
          <w:p w14:paraId="720003A2" w14:textId="27676BA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kun. Juzefo Obrembskio gimnazija</w:t>
            </w:r>
          </w:p>
        </w:tc>
        <w:tc>
          <w:tcPr>
            <w:tcW w:w="2012" w:type="dxa"/>
            <w:gridSpan w:val="4"/>
          </w:tcPr>
          <w:p w14:paraId="05985E48" w14:textId="5CADF85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Valentina Tomašun</w:t>
            </w:r>
          </w:p>
        </w:tc>
        <w:tc>
          <w:tcPr>
            <w:tcW w:w="1541" w:type="dxa"/>
            <w:gridSpan w:val="2"/>
          </w:tcPr>
          <w:p w14:paraId="4165B085" w14:textId="249CBBFA"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259FED78" w14:textId="77777777" w:rsidTr="00B53C92">
        <w:trPr>
          <w:gridAfter w:val="1"/>
          <w:wAfter w:w="32" w:type="dxa"/>
          <w:trHeight w:val="249"/>
          <w:jc w:val="center"/>
        </w:trPr>
        <w:tc>
          <w:tcPr>
            <w:tcW w:w="9895" w:type="dxa"/>
            <w:gridSpan w:val="16"/>
          </w:tcPr>
          <w:p w14:paraId="64ADCBAE"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RELIGINĖS POEZIJOS</w:t>
            </w:r>
            <w:r w:rsidRPr="00B70589">
              <w:rPr>
                <w:rFonts w:ascii="Times New Roman" w:eastAsia="SimSun" w:hAnsi="Times New Roman" w:cs="Times New Roman"/>
                <w:b/>
                <w:kern w:val="0"/>
                <w:sz w:val="24"/>
                <w:szCs w:val="24"/>
                <w:lang w:eastAsia="zh-CN"/>
                <w14:ligatures w14:val="none"/>
              </w:rPr>
              <w:t xml:space="preserve"> konkursas „Marija, užtark mus!“</w:t>
            </w:r>
          </w:p>
          <w:p w14:paraId="01B55C3B" w14:textId="721BFDB3" w:rsidR="00F028BC" w:rsidRPr="00B70589" w:rsidRDefault="00F028BC" w:rsidP="00B70589">
            <w:pPr>
              <w:spacing w:after="0" w:line="240" w:lineRule="auto"/>
              <w:rPr>
                <w:rFonts w:ascii="Times New Roman" w:hAnsi="Times New Roman" w:cs="Times New Roman"/>
                <w:b/>
                <w:bCs/>
                <w:sz w:val="24"/>
                <w:szCs w:val="24"/>
              </w:rPr>
            </w:pPr>
          </w:p>
        </w:tc>
      </w:tr>
      <w:tr w:rsidR="00F028BC" w:rsidRPr="00B70589" w14:paraId="6D464316" w14:textId="77777777" w:rsidTr="00B53C92">
        <w:trPr>
          <w:gridAfter w:val="1"/>
          <w:wAfter w:w="32" w:type="dxa"/>
          <w:trHeight w:val="249"/>
          <w:jc w:val="center"/>
        </w:trPr>
        <w:tc>
          <w:tcPr>
            <w:tcW w:w="676" w:type="dxa"/>
            <w:gridSpan w:val="2"/>
          </w:tcPr>
          <w:p w14:paraId="6E6D00B7" w14:textId="0705A0D8"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22" w:type="dxa"/>
            <w:gridSpan w:val="4"/>
          </w:tcPr>
          <w:p w14:paraId="66C16051" w14:textId="0D5ADAE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Aurelija Korvel</w:t>
            </w:r>
          </w:p>
        </w:tc>
        <w:tc>
          <w:tcPr>
            <w:tcW w:w="3644" w:type="dxa"/>
            <w:gridSpan w:val="4"/>
          </w:tcPr>
          <w:p w14:paraId="2398FCBD" w14:textId="32F4C15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Šumsko pagrindinė mokykla</w:t>
            </w:r>
          </w:p>
        </w:tc>
        <w:tc>
          <w:tcPr>
            <w:tcW w:w="2012" w:type="dxa"/>
            <w:gridSpan w:val="4"/>
          </w:tcPr>
          <w:p w14:paraId="3F24950F" w14:textId="72AAFBE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248EB51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79773557" w14:textId="11C5399A"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(4 kl.)</w:t>
            </w:r>
          </w:p>
        </w:tc>
      </w:tr>
      <w:tr w:rsidR="00F028BC" w:rsidRPr="00B70589" w14:paraId="5D3D2538" w14:textId="77777777" w:rsidTr="00B53C92">
        <w:trPr>
          <w:gridAfter w:val="1"/>
          <w:wAfter w:w="32" w:type="dxa"/>
          <w:trHeight w:val="249"/>
          <w:jc w:val="center"/>
        </w:trPr>
        <w:tc>
          <w:tcPr>
            <w:tcW w:w="676" w:type="dxa"/>
            <w:gridSpan w:val="2"/>
          </w:tcPr>
          <w:p w14:paraId="474DEDCA" w14:textId="563F760D"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22" w:type="dxa"/>
            <w:gridSpan w:val="4"/>
          </w:tcPr>
          <w:p w14:paraId="13A84B1B" w14:textId="5BA0B7E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Edvin Šablovski</w:t>
            </w:r>
          </w:p>
        </w:tc>
        <w:tc>
          <w:tcPr>
            <w:tcW w:w="3644" w:type="dxa"/>
            <w:gridSpan w:val="4"/>
          </w:tcPr>
          <w:p w14:paraId="3A5613CA" w14:textId="3FBBD0F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Mickūnų gimnazija</w:t>
            </w:r>
          </w:p>
        </w:tc>
        <w:tc>
          <w:tcPr>
            <w:tcW w:w="2012" w:type="dxa"/>
            <w:gridSpan w:val="4"/>
          </w:tcPr>
          <w:p w14:paraId="13420314" w14:textId="234C687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4550D48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667CCFCF" w14:textId="48F53DF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(4 kl.)</w:t>
            </w:r>
          </w:p>
        </w:tc>
      </w:tr>
      <w:tr w:rsidR="00F028BC" w:rsidRPr="00B70589" w14:paraId="7E37CA3D" w14:textId="77777777" w:rsidTr="00B53C92">
        <w:trPr>
          <w:gridAfter w:val="1"/>
          <w:wAfter w:w="32" w:type="dxa"/>
          <w:trHeight w:val="249"/>
          <w:jc w:val="center"/>
        </w:trPr>
        <w:tc>
          <w:tcPr>
            <w:tcW w:w="676" w:type="dxa"/>
            <w:gridSpan w:val="2"/>
          </w:tcPr>
          <w:p w14:paraId="035621AB"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p w14:paraId="78050B8F"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749954F2" w14:textId="1A564BC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Mateuš Vyšomirski</w:t>
            </w:r>
          </w:p>
        </w:tc>
        <w:tc>
          <w:tcPr>
            <w:tcW w:w="3644" w:type="dxa"/>
            <w:gridSpan w:val="4"/>
          </w:tcPr>
          <w:p w14:paraId="395CCC9D" w14:textId="7BA6D78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Nemenčinės Konstanto Parčevskio gimnazija</w:t>
            </w:r>
          </w:p>
        </w:tc>
        <w:tc>
          <w:tcPr>
            <w:tcW w:w="2012" w:type="dxa"/>
            <w:gridSpan w:val="4"/>
          </w:tcPr>
          <w:p w14:paraId="382270E3" w14:textId="13DD87F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Nijolia Afonina</w:t>
            </w:r>
          </w:p>
        </w:tc>
        <w:tc>
          <w:tcPr>
            <w:tcW w:w="1541" w:type="dxa"/>
            <w:gridSpan w:val="2"/>
          </w:tcPr>
          <w:p w14:paraId="0FDB49B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C5183BE" w14:textId="6AA6B2DC"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(2 kl.)</w:t>
            </w:r>
          </w:p>
        </w:tc>
      </w:tr>
      <w:tr w:rsidR="00F028BC" w:rsidRPr="00B70589" w14:paraId="005A82C7" w14:textId="77777777" w:rsidTr="00B53C92">
        <w:trPr>
          <w:gridAfter w:val="1"/>
          <w:wAfter w:w="32" w:type="dxa"/>
          <w:trHeight w:val="249"/>
          <w:jc w:val="center"/>
        </w:trPr>
        <w:tc>
          <w:tcPr>
            <w:tcW w:w="676" w:type="dxa"/>
            <w:gridSpan w:val="2"/>
          </w:tcPr>
          <w:p w14:paraId="18289E88"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p w14:paraId="24E8ADA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D5A8210" w14:textId="69567D81"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Uljana Sidorova</w:t>
            </w:r>
          </w:p>
        </w:tc>
        <w:tc>
          <w:tcPr>
            <w:tcW w:w="3644" w:type="dxa"/>
            <w:gridSpan w:val="4"/>
          </w:tcPr>
          <w:p w14:paraId="643C6199" w14:textId="36199D3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Šumsko pagrindinė mokykla</w:t>
            </w:r>
          </w:p>
        </w:tc>
        <w:tc>
          <w:tcPr>
            <w:tcW w:w="2012" w:type="dxa"/>
            <w:gridSpan w:val="4"/>
          </w:tcPr>
          <w:p w14:paraId="7B7916DA" w14:textId="0FB25C7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Halina Milto</w:t>
            </w:r>
          </w:p>
        </w:tc>
        <w:tc>
          <w:tcPr>
            <w:tcW w:w="1541" w:type="dxa"/>
            <w:gridSpan w:val="2"/>
          </w:tcPr>
          <w:p w14:paraId="4893291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6F6E9517" w14:textId="509D011F"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(3 kl.)</w:t>
            </w:r>
          </w:p>
        </w:tc>
      </w:tr>
      <w:tr w:rsidR="00F028BC" w:rsidRPr="00B70589" w14:paraId="5E07AF58" w14:textId="77777777" w:rsidTr="00B53C92">
        <w:trPr>
          <w:gridAfter w:val="1"/>
          <w:wAfter w:w="32" w:type="dxa"/>
          <w:trHeight w:val="249"/>
          <w:jc w:val="center"/>
        </w:trPr>
        <w:tc>
          <w:tcPr>
            <w:tcW w:w="676" w:type="dxa"/>
            <w:gridSpan w:val="2"/>
          </w:tcPr>
          <w:p w14:paraId="3240D5F5"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p w14:paraId="7954E87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966615D" w14:textId="7C5CEDB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Rugilė Ginotaitė</w:t>
            </w:r>
          </w:p>
        </w:tc>
        <w:tc>
          <w:tcPr>
            <w:tcW w:w="3644" w:type="dxa"/>
            <w:gridSpan w:val="4"/>
          </w:tcPr>
          <w:p w14:paraId="77B201AD" w14:textId="1418A4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Eitminiškių gimnazija</w:t>
            </w:r>
          </w:p>
        </w:tc>
        <w:tc>
          <w:tcPr>
            <w:tcW w:w="2012" w:type="dxa"/>
            <w:gridSpan w:val="4"/>
          </w:tcPr>
          <w:p w14:paraId="02F74256" w14:textId="1062278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Vilija Andrušanec </w:t>
            </w:r>
          </w:p>
        </w:tc>
        <w:tc>
          <w:tcPr>
            <w:tcW w:w="1541" w:type="dxa"/>
            <w:gridSpan w:val="2"/>
          </w:tcPr>
          <w:p w14:paraId="2094598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62B893B7" w14:textId="763BCCA2"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(3 kl.)</w:t>
            </w:r>
          </w:p>
        </w:tc>
      </w:tr>
      <w:tr w:rsidR="00F028BC" w:rsidRPr="00B70589" w14:paraId="25A9A6CF" w14:textId="77777777" w:rsidTr="00B53C92">
        <w:trPr>
          <w:gridAfter w:val="1"/>
          <w:wAfter w:w="32" w:type="dxa"/>
          <w:trHeight w:val="249"/>
          <w:jc w:val="center"/>
        </w:trPr>
        <w:tc>
          <w:tcPr>
            <w:tcW w:w="676" w:type="dxa"/>
            <w:gridSpan w:val="2"/>
          </w:tcPr>
          <w:p w14:paraId="6F266A5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6</w:t>
            </w:r>
          </w:p>
          <w:p w14:paraId="48D4F59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2CDDC95E" w14:textId="2FC9B53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Damian Mazailo</w:t>
            </w:r>
          </w:p>
        </w:tc>
        <w:tc>
          <w:tcPr>
            <w:tcW w:w="3644" w:type="dxa"/>
            <w:gridSpan w:val="4"/>
          </w:tcPr>
          <w:p w14:paraId="5382E121" w14:textId="6839C855"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Pakenės Česlavo Milošo pagrindinė mokykla</w:t>
            </w:r>
          </w:p>
        </w:tc>
        <w:tc>
          <w:tcPr>
            <w:tcW w:w="2012" w:type="dxa"/>
            <w:gridSpan w:val="4"/>
          </w:tcPr>
          <w:p w14:paraId="5F03A1DA" w14:textId="0BC75E6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7A7DD3C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2965137F" w14:textId="48339B18"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44ECF4E2" w14:textId="77777777" w:rsidTr="00B53C92">
        <w:trPr>
          <w:gridAfter w:val="1"/>
          <w:wAfter w:w="32" w:type="dxa"/>
          <w:trHeight w:val="249"/>
          <w:jc w:val="center"/>
        </w:trPr>
        <w:tc>
          <w:tcPr>
            <w:tcW w:w="676" w:type="dxa"/>
            <w:gridSpan w:val="2"/>
          </w:tcPr>
          <w:p w14:paraId="34EAD282" w14:textId="7ED1BAF6"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22" w:type="dxa"/>
            <w:gridSpan w:val="4"/>
          </w:tcPr>
          <w:p w14:paraId="2F9A824B" w14:textId="4EFE680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Mateuš Voleiko</w:t>
            </w:r>
          </w:p>
        </w:tc>
        <w:tc>
          <w:tcPr>
            <w:tcW w:w="3644" w:type="dxa"/>
            <w:gridSpan w:val="4"/>
          </w:tcPr>
          <w:p w14:paraId="55855282" w14:textId="10E8B2ED"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Ferdinando Ruščico gimnazija</w:t>
            </w:r>
          </w:p>
        </w:tc>
        <w:tc>
          <w:tcPr>
            <w:tcW w:w="2012" w:type="dxa"/>
            <w:gridSpan w:val="4"/>
          </w:tcPr>
          <w:p w14:paraId="76BB2834" w14:textId="4A24E94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Andžela Lazarenko</w:t>
            </w:r>
          </w:p>
        </w:tc>
        <w:tc>
          <w:tcPr>
            <w:tcW w:w="1541" w:type="dxa"/>
            <w:gridSpan w:val="2"/>
          </w:tcPr>
          <w:p w14:paraId="0516A8C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05025113" w14:textId="5154CB08"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0430B228" w14:textId="77777777" w:rsidTr="00B53C92">
        <w:trPr>
          <w:gridAfter w:val="1"/>
          <w:wAfter w:w="32" w:type="dxa"/>
          <w:trHeight w:val="249"/>
          <w:jc w:val="center"/>
        </w:trPr>
        <w:tc>
          <w:tcPr>
            <w:tcW w:w="676" w:type="dxa"/>
            <w:gridSpan w:val="2"/>
          </w:tcPr>
          <w:p w14:paraId="741E2973" w14:textId="3CFDC05B"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22" w:type="dxa"/>
            <w:gridSpan w:val="4"/>
          </w:tcPr>
          <w:p w14:paraId="442909FA" w14:textId="6DC943B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Evelina Naturjeva</w:t>
            </w:r>
          </w:p>
        </w:tc>
        <w:tc>
          <w:tcPr>
            <w:tcW w:w="3644" w:type="dxa"/>
            <w:gridSpan w:val="4"/>
          </w:tcPr>
          <w:p w14:paraId="7570968E" w14:textId="5D37A975"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Lavoriškių Stepono Batoro gimnazijos skyrius Mostiškių mokykla-daugiafunkcis centras</w:t>
            </w:r>
          </w:p>
        </w:tc>
        <w:tc>
          <w:tcPr>
            <w:tcW w:w="2012" w:type="dxa"/>
            <w:gridSpan w:val="4"/>
          </w:tcPr>
          <w:p w14:paraId="7B4CC483" w14:textId="3B6CCF9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Ana Gulbicka</w:t>
            </w:r>
          </w:p>
        </w:tc>
        <w:tc>
          <w:tcPr>
            <w:tcW w:w="1541" w:type="dxa"/>
            <w:gridSpan w:val="2"/>
          </w:tcPr>
          <w:p w14:paraId="58647E6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4B1BCA67" w14:textId="225288F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(8 kl.)</w:t>
            </w:r>
          </w:p>
        </w:tc>
      </w:tr>
      <w:tr w:rsidR="00F028BC" w:rsidRPr="00B70589" w14:paraId="63788729" w14:textId="77777777" w:rsidTr="00B53C92">
        <w:trPr>
          <w:gridAfter w:val="1"/>
          <w:wAfter w:w="32" w:type="dxa"/>
          <w:trHeight w:val="249"/>
          <w:jc w:val="center"/>
        </w:trPr>
        <w:tc>
          <w:tcPr>
            <w:tcW w:w="676" w:type="dxa"/>
            <w:gridSpan w:val="2"/>
          </w:tcPr>
          <w:p w14:paraId="1989924B" w14:textId="2932122F"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22" w:type="dxa"/>
            <w:gridSpan w:val="4"/>
          </w:tcPr>
          <w:p w14:paraId="4DBDFB9F" w14:textId="2C3FCD2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Karolina Lukoitytė</w:t>
            </w:r>
          </w:p>
        </w:tc>
        <w:tc>
          <w:tcPr>
            <w:tcW w:w="3644" w:type="dxa"/>
            <w:gridSpan w:val="4"/>
          </w:tcPr>
          <w:p w14:paraId="0C6ADB55" w14:textId="26AE476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Bezdonių „Saulėtekio“ pagrindinė mokykla</w:t>
            </w:r>
          </w:p>
        </w:tc>
        <w:tc>
          <w:tcPr>
            <w:tcW w:w="2012" w:type="dxa"/>
            <w:gridSpan w:val="4"/>
          </w:tcPr>
          <w:p w14:paraId="7A6CF3D0" w14:textId="06F62C63"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Gražina Gricevičienė</w:t>
            </w:r>
          </w:p>
        </w:tc>
        <w:tc>
          <w:tcPr>
            <w:tcW w:w="1541" w:type="dxa"/>
            <w:gridSpan w:val="2"/>
          </w:tcPr>
          <w:p w14:paraId="2D11900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40D26BA6" w14:textId="15CE5F7E"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6C099314" w14:textId="77777777" w:rsidTr="00B53C92">
        <w:trPr>
          <w:gridAfter w:val="1"/>
          <w:wAfter w:w="32" w:type="dxa"/>
          <w:trHeight w:val="249"/>
          <w:jc w:val="center"/>
        </w:trPr>
        <w:tc>
          <w:tcPr>
            <w:tcW w:w="676" w:type="dxa"/>
            <w:gridSpan w:val="2"/>
          </w:tcPr>
          <w:p w14:paraId="6C786FE6" w14:textId="38B4546E"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22" w:type="dxa"/>
            <w:gridSpan w:val="4"/>
          </w:tcPr>
          <w:p w14:paraId="6369BCBE" w14:textId="1874002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Enrika Tolkačiova </w:t>
            </w:r>
          </w:p>
        </w:tc>
        <w:tc>
          <w:tcPr>
            <w:tcW w:w="3644" w:type="dxa"/>
            <w:gridSpan w:val="4"/>
          </w:tcPr>
          <w:p w14:paraId="6A7ABE54" w14:textId="3535E12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Nemėžio šv. Rapolo Kalinausko gimnazija</w:t>
            </w:r>
          </w:p>
        </w:tc>
        <w:tc>
          <w:tcPr>
            <w:tcW w:w="2012" w:type="dxa"/>
            <w:gridSpan w:val="4"/>
          </w:tcPr>
          <w:p w14:paraId="01E49FA5" w14:textId="6F0C90D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Božena Bieleninik</w:t>
            </w:r>
          </w:p>
        </w:tc>
        <w:tc>
          <w:tcPr>
            <w:tcW w:w="1541" w:type="dxa"/>
            <w:gridSpan w:val="2"/>
          </w:tcPr>
          <w:p w14:paraId="501CFD2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3ACD2B79" w14:textId="032920AF"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(7 kl.)</w:t>
            </w:r>
          </w:p>
        </w:tc>
      </w:tr>
      <w:tr w:rsidR="00F028BC" w:rsidRPr="00B70589" w14:paraId="0808F369" w14:textId="77777777" w:rsidTr="00B53C92">
        <w:trPr>
          <w:gridAfter w:val="1"/>
          <w:wAfter w:w="32" w:type="dxa"/>
          <w:trHeight w:val="249"/>
          <w:jc w:val="center"/>
        </w:trPr>
        <w:tc>
          <w:tcPr>
            <w:tcW w:w="9895" w:type="dxa"/>
            <w:gridSpan w:val="16"/>
          </w:tcPr>
          <w:p w14:paraId="1F6978F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Vilniaus rajono mokinių meno festivalis-konkursas</w:t>
            </w:r>
          </w:p>
          <w:p w14:paraId="011B1BDF" w14:textId="2CF08FEA" w:rsidR="00F028BC" w:rsidRPr="00B70589" w:rsidRDefault="00F028BC" w:rsidP="00B70589">
            <w:pPr>
              <w:spacing w:after="0" w:line="240" w:lineRule="auto"/>
              <w:rPr>
                <w:rFonts w:ascii="Times New Roman" w:hAnsi="Times New Roman" w:cs="Times New Roman"/>
                <w:b/>
                <w:bCs/>
                <w:sz w:val="24"/>
                <w:szCs w:val="24"/>
              </w:rPr>
            </w:pPr>
          </w:p>
        </w:tc>
      </w:tr>
      <w:tr w:rsidR="00F028BC" w:rsidRPr="00B70589" w14:paraId="03E6F706" w14:textId="77777777" w:rsidTr="00B53C92">
        <w:trPr>
          <w:gridBefore w:val="1"/>
          <w:gridAfter w:val="1"/>
          <w:wBefore w:w="23" w:type="dxa"/>
          <w:wAfter w:w="32" w:type="dxa"/>
          <w:trHeight w:val="249"/>
          <w:jc w:val="center"/>
        </w:trPr>
        <w:tc>
          <w:tcPr>
            <w:tcW w:w="653" w:type="dxa"/>
          </w:tcPr>
          <w:p w14:paraId="41CBD24A"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5666" w:type="dxa"/>
            <w:gridSpan w:val="8"/>
          </w:tcPr>
          <w:p w14:paraId="434F45BD"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Kalvelių „Aušros“ gimnazijos ansamblis „Aušrelė“</w:t>
            </w:r>
          </w:p>
        </w:tc>
        <w:tc>
          <w:tcPr>
            <w:tcW w:w="2012" w:type="dxa"/>
            <w:gridSpan w:val="4"/>
          </w:tcPr>
          <w:p w14:paraId="533329D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Valentina Fedorovič</w:t>
            </w:r>
          </w:p>
        </w:tc>
        <w:tc>
          <w:tcPr>
            <w:tcW w:w="1541" w:type="dxa"/>
            <w:gridSpan w:val="2"/>
          </w:tcPr>
          <w:p w14:paraId="6CDA0B0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71B4966B" w14:textId="77777777" w:rsidTr="00B53C92">
        <w:trPr>
          <w:gridBefore w:val="1"/>
          <w:gridAfter w:val="1"/>
          <w:wBefore w:w="23" w:type="dxa"/>
          <w:wAfter w:w="32" w:type="dxa"/>
          <w:trHeight w:val="249"/>
          <w:jc w:val="center"/>
        </w:trPr>
        <w:tc>
          <w:tcPr>
            <w:tcW w:w="653" w:type="dxa"/>
          </w:tcPr>
          <w:p w14:paraId="4E9F5A0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5666" w:type="dxa"/>
            <w:gridSpan w:val="8"/>
          </w:tcPr>
          <w:p w14:paraId="524E7964"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Nemenčinės Gedimino gimnazijos jaunučių choras</w:t>
            </w:r>
          </w:p>
        </w:tc>
        <w:tc>
          <w:tcPr>
            <w:tcW w:w="2012" w:type="dxa"/>
            <w:gridSpan w:val="4"/>
          </w:tcPr>
          <w:p w14:paraId="2793D4E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Vitalis Vošterys, Vita Vošterienė</w:t>
            </w:r>
          </w:p>
        </w:tc>
        <w:tc>
          <w:tcPr>
            <w:tcW w:w="1541" w:type="dxa"/>
            <w:gridSpan w:val="2"/>
          </w:tcPr>
          <w:p w14:paraId="6D5BB17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55251482" w14:textId="77777777" w:rsidTr="00B53C92">
        <w:trPr>
          <w:gridBefore w:val="1"/>
          <w:gridAfter w:val="1"/>
          <w:wBefore w:w="23" w:type="dxa"/>
          <w:wAfter w:w="32" w:type="dxa"/>
          <w:trHeight w:val="249"/>
          <w:jc w:val="center"/>
        </w:trPr>
        <w:tc>
          <w:tcPr>
            <w:tcW w:w="653" w:type="dxa"/>
          </w:tcPr>
          <w:p w14:paraId="37FB85E0"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tc>
        <w:tc>
          <w:tcPr>
            <w:tcW w:w="5666" w:type="dxa"/>
            <w:gridSpan w:val="8"/>
          </w:tcPr>
          <w:p w14:paraId="474BB7B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ansamblis „Verdenės brass“</w:t>
            </w:r>
          </w:p>
        </w:tc>
        <w:tc>
          <w:tcPr>
            <w:tcW w:w="2012" w:type="dxa"/>
            <w:gridSpan w:val="4"/>
          </w:tcPr>
          <w:p w14:paraId="3ED3E36A"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Tadas Šileika</w:t>
            </w:r>
          </w:p>
        </w:tc>
        <w:tc>
          <w:tcPr>
            <w:tcW w:w="1541" w:type="dxa"/>
            <w:gridSpan w:val="2"/>
          </w:tcPr>
          <w:p w14:paraId="61C81D9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0CF2F703" w14:textId="77777777" w:rsidTr="00B53C92">
        <w:trPr>
          <w:gridBefore w:val="1"/>
          <w:gridAfter w:val="1"/>
          <w:wBefore w:w="23" w:type="dxa"/>
          <w:wAfter w:w="32" w:type="dxa"/>
          <w:trHeight w:val="249"/>
          <w:jc w:val="center"/>
        </w:trPr>
        <w:tc>
          <w:tcPr>
            <w:tcW w:w="653" w:type="dxa"/>
          </w:tcPr>
          <w:p w14:paraId="0A909E77"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tc>
        <w:tc>
          <w:tcPr>
            <w:tcW w:w="5666" w:type="dxa"/>
            <w:gridSpan w:val="8"/>
          </w:tcPr>
          <w:p w14:paraId="691BE98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„Ryto“ gimnazijos mišrus choras „Balsų mozaika“</w:t>
            </w:r>
          </w:p>
        </w:tc>
        <w:tc>
          <w:tcPr>
            <w:tcW w:w="2012" w:type="dxa"/>
            <w:gridSpan w:val="4"/>
          </w:tcPr>
          <w:p w14:paraId="6EDB105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Lina Jaskevičienė,</w:t>
            </w:r>
          </w:p>
          <w:p w14:paraId="650F0F8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Kęstutis Jaskevičius </w:t>
            </w:r>
          </w:p>
        </w:tc>
        <w:tc>
          <w:tcPr>
            <w:tcW w:w="1541" w:type="dxa"/>
            <w:gridSpan w:val="2"/>
          </w:tcPr>
          <w:p w14:paraId="0DD3AF2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02C63E41" w14:textId="77777777" w:rsidTr="00B53C92">
        <w:trPr>
          <w:gridBefore w:val="1"/>
          <w:gridAfter w:val="1"/>
          <w:wBefore w:w="23" w:type="dxa"/>
          <w:wAfter w:w="32" w:type="dxa"/>
          <w:trHeight w:val="249"/>
          <w:jc w:val="center"/>
        </w:trPr>
        <w:tc>
          <w:tcPr>
            <w:tcW w:w="653" w:type="dxa"/>
          </w:tcPr>
          <w:p w14:paraId="5FFAD60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5666" w:type="dxa"/>
            <w:gridSpan w:val="8"/>
          </w:tcPr>
          <w:p w14:paraId="34F19D44"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Zujūnų gimnazijos vokalinis ansamblis „Do-re-mi“</w:t>
            </w:r>
          </w:p>
        </w:tc>
        <w:tc>
          <w:tcPr>
            <w:tcW w:w="2012" w:type="dxa"/>
            <w:gridSpan w:val="4"/>
          </w:tcPr>
          <w:p w14:paraId="342B018F"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Rita Rutulienė</w:t>
            </w:r>
          </w:p>
        </w:tc>
        <w:tc>
          <w:tcPr>
            <w:tcW w:w="1541" w:type="dxa"/>
            <w:gridSpan w:val="2"/>
          </w:tcPr>
          <w:p w14:paraId="70E7AC3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4D97F1DA" w14:textId="77777777" w:rsidTr="00B53C92">
        <w:trPr>
          <w:gridBefore w:val="1"/>
          <w:gridAfter w:val="1"/>
          <w:wBefore w:w="23" w:type="dxa"/>
          <w:wAfter w:w="32" w:type="dxa"/>
          <w:trHeight w:val="249"/>
          <w:jc w:val="center"/>
        </w:trPr>
        <w:tc>
          <w:tcPr>
            <w:tcW w:w="653" w:type="dxa"/>
          </w:tcPr>
          <w:p w14:paraId="0A4F04BB"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tc>
        <w:tc>
          <w:tcPr>
            <w:tcW w:w="5666" w:type="dxa"/>
            <w:gridSpan w:val="8"/>
          </w:tcPr>
          <w:p w14:paraId="1475277F"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Lietuvos didžiojo kunigaikščio Algirdo gimnazijos choras „Saulės spindulėliai“</w:t>
            </w:r>
          </w:p>
        </w:tc>
        <w:tc>
          <w:tcPr>
            <w:tcW w:w="2012" w:type="dxa"/>
            <w:gridSpan w:val="4"/>
          </w:tcPr>
          <w:p w14:paraId="6D78E80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Jurgita Voskanienė</w:t>
            </w:r>
          </w:p>
        </w:tc>
        <w:tc>
          <w:tcPr>
            <w:tcW w:w="1541" w:type="dxa"/>
            <w:gridSpan w:val="2"/>
          </w:tcPr>
          <w:p w14:paraId="526A284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23E324C2" w14:textId="77777777" w:rsidTr="00B53C92">
        <w:trPr>
          <w:gridBefore w:val="1"/>
          <w:gridAfter w:val="1"/>
          <w:wBefore w:w="23" w:type="dxa"/>
          <w:wAfter w:w="32" w:type="dxa"/>
          <w:trHeight w:val="249"/>
          <w:jc w:val="center"/>
        </w:trPr>
        <w:tc>
          <w:tcPr>
            <w:tcW w:w="653" w:type="dxa"/>
          </w:tcPr>
          <w:p w14:paraId="59260BAA"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5666" w:type="dxa"/>
            <w:gridSpan w:val="8"/>
          </w:tcPr>
          <w:p w14:paraId="239A5FF0"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Lietuvos didžiojo kunigaikščio Algirdo gimnazijos vokalinis ansamblis „Svaja“</w:t>
            </w:r>
          </w:p>
        </w:tc>
        <w:tc>
          <w:tcPr>
            <w:tcW w:w="2012" w:type="dxa"/>
            <w:gridSpan w:val="4"/>
          </w:tcPr>
          <w:p w14:paraId="745F323B" w14:textId="5A49D06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Jurgita Voskanienė</w:t>
            </w:r>
          </w:p>
        </w:tc>
        <w:tc>
          <w:tcPr>
            <w:tcW w:w="1541" w:type="dxa"/>
            <w:gridSpan w:val="2"/>
          </w:tcPr>
          <w:p w14:paraId="0316FC8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737D07F7" w14:textId="77777777" w:rsidTr="00B53C92">
        <w:trPr>
          <w:gridBefore w:val="1"/>
          <w:gridAfter w:val="1"/>
          <w:wBefore w:w="23" w:type="dxa"/>
          <w:wAfter w:w="32" w:type="dxa"/>
          <w:trHeight w:val="249"/>
          <w:jc w:val="center"/>
        </w:trPr>
        <w:tc>
          <w:tcPr>
            <w:tcW w:w="653" w:type="dxa"/>
          </w:tcPr>
          <w:p w14:paraId="5C05EC29"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5666" w:type="dxa"/>
            <w:gridSpan w:val="8"/>
          </w:tcPr>
          <w:p w14:paraId="6A41CEE3"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ansamblis „Verdenės brass jaunučiai“</w:t>
            </w:r>
          </w:p>
        </w:tc>
        <w:tc>
          <w:tcPr>
            <w:tcW w:w="2012" w:type="dxa"/>
            <w:gridSpan w:val="4"/>
          </w:tcPr>
          <w:p w14:paraId="79AACD2D"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Tadas Šileika</w:t>
            </w:r>
          </w:p>
        </w:tc>
        <w:tc>
          <w:tcPr>
            <w:tcW w:w="1541" w:type="dxa"/>
            <w:gridSpan w:val="2"/>
          </w:tcPr>
          <w:p w14:paraId="288E3B13"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174E727F" w14:textId="77777777" w:rsidTr="00B53C92">
        <w:trPr>
          <w:gridBefore w:val="1"/>
          <w:gridAfter w:val="1"/>
          <w:wBefore w:w="23" w:type="dxa"/>
          <w:wAfter w:w="32" w:type="dxa"/>
          <w:trHeight w:val="249"/>
          <w:jc w:val="center"/>
        </w:trPr>
        <w:tc>
          <w:tcPr>
            <w:tcW w:w="653" w:type="dxa"/>
          </w:tcPr>
          <w:p w14:paraId="1EA77430"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5666" w:type="dxa"/>
            <w:gridSpan w:val="8"/>
          </w:tcPr>
          <w:p w14:paraId="192106D1"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šv. Stanislavo Kostkos gimnazijos choras „Iskierki“</w:t>
            </w:r>
          </w:p>
        </w:tc>
        <w:tc>
          <w:tcPr>
            <w:tcW w:w="2012" w:type="dxa"/>
            <w:gridSpan w:val="4"/>
          </w:tcPr>
          <w:p w14:paraId="230F4E4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Irena Iljina</w:t>
            </w:r>
          </w:p>
        </w:tc>
        <w:tc>
          <w:tcPr>
            <w:tcW w:w="1541" w:type="dxa"/>
            <w:gridSpan w:val="2"/>
          </w:tcPr>
          <w:p w14:paraId="1D3BB9A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608A8D1E" w14:textId="77777777" w:rsidTr="00B53C92">
        <w:trPr>
          <w:gridBefore w:val="1"/>
          <w:gridAfter w:val="1"/>
          <w:wBefore w:w="23" w:type="dxa"/>
          <w:wAfter w:w="32" w:type="dxa"/>
          <w:trHeight w:val="249"/>
          <w:jc w:val="center"/>
        </w:trPr>
        <w:tc>
          <w:tcPr>
            <w:tcW w:w="653" w:type="dxa"/>
          </w:tcPr>
          <w:p w14:paraId="378B2D68"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5666" w:type="dxa"/>
            <w:gridSpan w:val="8"/>
          </w:tcPr>
          <w:p w14:paraId="7159BC41"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Pagirių gimnazijos muzikavimo studija „Kregždutė“</w:t>
            </w:r>
          </w:p>
        </w:tc>
        <w:tc>
          <w:tcPr>
            <w:tcW w:w="2012" w:type="dxa"/>
            <w:gridSpan w:val="4"/>
          </w:tcPr>
          <w:p w14:paraId="1A9802C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Tedas Laurinaitis</w:t>
            </w:r>
          </w:p>
        </w:tc>
        <w:tc>
          <w:tcPr>
            <w:tcW w:w="1541" w:type="dxa"/>
            <w:gridSpan w:val="2"/>
          </w:tcPr>
          <w:p w14:paraId="54AF34D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4043BBEF" w14:textId="77777777" w:rsidTr="00B53C92">
        <w:trPr>
          <w:gridBefore w:val="1"/>
          <w:gridAfter w:val="1"/>
          <w:wBefore w:w="23" w:type="dxa"/>
          <w:wAfter w:w="32" w:type="dxa"/>
          <w:trHeight w:val="249"/>
          <w:jc w:val="center"/>
        </w:trPr>
        <w:tc>
          <w:tcPr>
            <w:tcW w:w="653" w:type="dxa"/>
          </w:tcPr>
          <w:p w14:paraId="3E54AB83"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11</w:t>
            </w:r>
          </w:p>
        </w:tc>
        <w:tc>
          <w:tcPr>
            <w:tcW w:w="5666" w:type="dxa"/>
            <w:gridSpan w:val="8"/>
          </w:tcPr>
          <w:p w14:paraId="5144A4D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Avižienių gimnazijos Mažųjų dainininkų studija</w:t>
            </w:r>
          </w:p>
        </w:tc>
        <w:tc>
          <w:tcPr>
            <w:tcW w:w="2012" w:type="dxa"/>
            <w:gridSpan w:val="4"/>
          </w:tcPr>
          <w:p w14:paraId="5174CDA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Rasa Veteikienė</w:t>
            </w:r>
          </w:p>
        </w:tc>
        <w:tc>
          <w:tcPr>
            <w:tcW w:w="1541" w:type="dxa"/>
            <w:gridSpan w:val="2"/>
          </w:tcPr>
          <w:p w14:paraId="0902820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2AE4B5A7" w14:textId="77777777" w:rsidTr="00B53C92">
        <w:trPr>
          <w:gridBefore w:val="1"/>
          <w:gridAfter w:val="1"/>
          <w:wBefore w:w="23" w:type="dxa"/>
          <w:wAfter w:w="32" w:type="dxa"/>
          <w:trHeight w:val="249"/>
          <w:jc w:val="center"/>
        </w:trPr>
        <w:tc>
          <w:tcPr>
            <w:tcW w:w="653" w:type="dxa"/>
          </w:tcPr>
          <w:p w14:paraId="018D94CC"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12</w:t>
            </w:r>
          </w:p>
        </w:tc>
        <w:tc>
          <w:tcPr>
            <w:tcW w:w="5666" w:type="dxa"/>
            <w:gridSpan w:val="8"/>
          </w:tcPr>
          <w:p w14:paraId="2F9208D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Buivydiškių mokyklos-darželio pradinių klasių choras „Dainorėliai“</w:t>
            </w:r>
          </w:p>
        </w:tc>
        <w:tc>
          <w:tcPr>
            <w:tcW w:w="2012" w:type="dxa"/>
            <w:gridSpan w:val="4"/>
          </w:tcPr>
          <w:p w14:paraId="1069D27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Rita Rutulienė</w:t>
            </w:r>
          </w:p>
        </w:tc>
        <w:tc>
          <w:tcPr>
            <w:tcW w:w="1541" w:type="dxa"/>
            <w:gridSpan w:val="2"/>
          </w:tcPr>
          <w:p w14:paraId="46BBBA3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661F2DE1" w14:textId="77777777" w:rsidTr="00B53C92">
        <w:trPr>
          <w:gridBefore w:val="1"/>
          <w:gridAfter w:val="1"/>
          <w:wBefore w:w="23" w:type="dxa"/>
          <w:wAfter w:w="32" w:type="dxa"/>
          <w:trHeight w:val="249"/>
          <w:jc w:val="center"/>
        </w:trPr>
        <w:tc>
          <w:tcPr>
            <w:tcW w:w="653" w:type="dxa"/>
          </w:tcPr>
          <w:p w14:paraId="231990A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13</w:t>
            </w:r>
          </w:p>
        </w:tc>
        <w:tc>
          <w:tcPr>
            <w:tcW w:w="5666" w:type="dxa"/>
            <w:gridSpan w:val="8"/>
          </w:tcPr>
          <w:p w14:paraId="26CF0700"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kun. Juzefo Obrembskio gimnazijos jaunučių choras „Wesołe smyki“</w:t>
            </w:r>
          </w:p>
        </w:tc>
        <w:tc>
          <w:tcPr>
            <w:tcW w:w="2012" w:type="dxa"/>
            <w:gridSpan w:val="4"/>
          </w:tcPr>
          <w:p w14:paraId="6F4C448B"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Jasia Mackevič</w:t>
            </w:r>
          </w:p>
        </w:tc>
        <w:tc>
          <w:tcPr>
            <w:tcW w:w="1541" w:type="dxa"/>
            <w:gridSpan w:val="2"/>
          </w:tcPr>
          <w:p w14:paraId="5BEE758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51D4ED17" w14:textId="77777777" w:rsidTr="00B53C92">
        <w:trPr>
          <w:gridBefore w:val="1"/>
          <w:gridAfter w:val="1"/>
          <w:wBefore w:w="23" w:type="dxa"/>
          <w:wAfter w:w="32" w:type="dxa"/>
          <w:trHeight w:val="249"/>
          <w:jc w:val="center"/>
        </w:trPr>
        <w:tc>
          <w:tcPr>
            <w:tcW w:w="653" w:type="dxa"/>
          </w:tcPr>
          <w:p w14:paraId="55300447"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14</w:t>
            </w:r>
          </w:p>
        </w:tc>
        <w:tc>
          <w:tcPr>
            <w:tcW w:w="5666" w:type="dxa"/>
            <w:gridSpan w:val="8"/>
          </w:tcPr>
          <w:p w14:paraId="2E20F515"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„Jaunučių choras“</w:t>
            </w:r>
          </w:p>
        </w:tc>
        <w:tc>
          <w:tcPr>
            <w:tcW w:w="2012" w:type="dxa"/>
            <w:gridSpan w:val="4"/>
          </w:tcPr>
          <w:p w14:paraId="4166DF93"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Silvija Ivanovienė</w:t>
            </w:r>
          </w:p>
        </w:tc>
        <w:tc>
          <w:tcPr>
            <w:tcW w:w="1541" w:type="dxa"/>
            <w:gridSpan w:val="2"/>
          </w:tcPr>
          <w:p w14:paraId="229BE60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3CA6B602" w14:textId="77777777" w:rsidTr="00B53C92">
        <w:trPr>
          <w:gridBefore w:val="1"/>
          <w:gridAfter w:val="1"/>
          <w:wBefore w:w="23" w:type="dxa"/>
          <w:wAfter w:w="32" w:type="dxa"/>
          <w:trHeight w:val="249"/>
          <w:jc w:val="center"/>
        </w:trPr>
        <w:tc>
          <w:tcPr>
            <w:tcW w:w="653" w:type="dxa"/>
          </w:tcPr>
          <w:p w14:paraId="709874E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15</w:t>
            </w:r>
          </w:p>
        </w:tc>
        <w:tc>
          <w:tcPr>
            <w:tcW w:w="5666" w:type="dxa"/>
            <w:gridSpan w:val="8"/>
          </w:tcPr>
          <w:p w14:paraId="23CAA5A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„Ryto“ gimnazijos jaunučių choras „Mes“</w:t>
            </w:r>
          </w:p>
        </w:tc>
        <w:tc>
          <w:tcPr>
            <w:tcW w:w="2012" w:type="dxa"/>
            <w:gridSpan w:val="4"/>
          </w:tcPr>
          <w:p w14:paraId="3042C82C"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Kęstutis Jaskevičius</w:t>
            </w:r>
          </w:p>
        </w:tc>
        <w:tc>
          <w:tcPr>
            <w:tcW w:w="1541" w:type="dxa"/>
            <w:gridSpan w:val="2"/>
          </w:tcPr>
          <w:p w14:paraId="0D061029"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bl>
    <w:p w14:paraId="35C37AE4" w14:textId="77777777"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240EA325"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bookmarkStart w:id="92" w:name="_Hlk143645151"/>
      <w:r w:rsidRPr="00B70589">
        <w:rPr>
          <w:rFonts w:ascii="Times New Roman" w:eastAsia="SimSun" w:hAnsi="Times New Roman" w:cs="Times New Roman"/>
          <w:kern w:val="0"/>
          <w:sz w:val="24"/>
          <w:szCs w:val="24"/>
          <w:lang w:eastAsia="zh-CN"/>
          <w14:ligatures w14:val="none"/>
        </w:rPr>
        <w:t xml:space="preserve">Gabiausi savivaldybės mokyklų mokiniai </w:t>
      </w:r>
      <w:r w:rsidR="000B70B1" w:rsidRPr="00B70589">
        <w:rPr>
          <w:rFonts w:ascii="Times New Roman" w:eastAsia="SimSun" w:hAnsi="Times New Roman" w:cs="Times New Roman"/>
          <w:kern w:val="0"/>
          <w:sz w:val="24"/>
          <w:szCs w:val="24"/>
          <w:lang w:eastAsia="zh-CN"/>
          <w14:ligatures w14:val="none"/>
        </w:rPr>
        <w:t>2024</w:t>
      </w:r>
      <w:r w:rsidR="00E0642E" w:rsidRPr="00B70589">
        <w:rPr>
          <w:rFonts w:ascii="Times New Roman" w:eastAsia="SimSun" w:hAnsi="Times New Roman" w:cs="Times New Roman"/>
          <w:kern w:val="0"/>
          <w:sz w:val="24"/>
          <w:szCs w:val="24"/>
          <w:lang w:eastAsia="zh-CN"/>
          <w14:ligatures w14:val="none"/>
        </w:rPr>
        <w:t xml:space="preserve">–2025 m. </w:t>
      </w:r>
      <w:r w:rsidR="000B70B1" w:rsidRPr="00B70589">
        <w:rPr>
          <w:rFonts w:ascii="Times New Roman" w:eastAsia="SimSun" w:hAnsi="Times New Roman" w:cs="Times New Roman"/>
          <w:kern w:val="0"/>
          <w:sz w:val="24"/>
          <w:szCs w:val="24"/>
          <w:lang w:eastAsia="zh-CN"/>
          <w14:ligatures w14:val="none"/>
        </w:rPr>
        <w:t xml:space="preserve">m. </w:t>
      </w:r>
      <w:r w:rsidR="001E3543" w:rsidRPr="00B70589">
        <w:rPr>
          <w:rFonts w:ascii="Times New Roman" w:eastAsia="SimSun" w:hAnsi="Times New Roman" w:cs="Times New Roman"/>
          <w:kern w:val="0"/>
          <w:sz w:val="24"/>
          <w:szCs w:val="24"/>
          <w:lang w:eastAsia="zh-CN"/>
          <w14:ligatures w14:val="none"/>
        </w:rPr>
        <w:t xml:space="preserve">dalyvavo </w:t>
      </w:r>
      <w:r w:rsidRPr="00B70589">
        <w:rPr>
          <w:rFonts w:ascii="Times New Roman" w:eastAsia="SimSun" w:hAnsi="Times New Roman" w:cs="Times New Roman"/>
          <w:kern w:val="0"/>
          <w:sz w:val="24"/>
          <w:szCs w:val="24"/>
          <w:lang w:eastAsia="zh-CN"/>
          <w14:ligatures w14:val="none"/>
        </w:rPr>
        <w:t>respublikinėse olimpiadose bei konkursuose</w:t>
      </w:r>
      <w:r w:rsidR="001B3678" w:rsidRPr="00B70589">
        <w:rPr>
          <w:rFonts w:ascii="Times New Roman" w:eastAsia="SimSun" w:hAnsi="Times New Roman" w:cs="Times New Roman"/>
          <w:kern w:val="0"/>
          <w:sz w:val="24"/>
          <w:szCs w:val="24"/>
          <w:lang w:eastAsia="zh-CN"/>
          <w14:ligatures w14:val="none"/>
        </w:rPr>
        <w:t xml:space="preserve"> </w:t>
      </w:r>
      <w:r w:rsidR="001E3543" w:rsidRPr="00B70589">
        <w:rPr>
          <w:rFonts w:ascii="Times New Roman" w:eastAsia="SimSun" w:hAnsi="Times New Roman" w:cs="Times New Roman"/>
          <w:kern w:val="0"/>
          <w:sz w:val="24"/>
          <w:szCs w:val="24"/>
          <w:lang w:eastAsia="zh-CN"/>
          <w14:ligatures w14:val="none"/>
        </w:rPr>
        <w:t xml:space="preserve">ir </w:t>
      </w:r>
      <w:r w:rsidRPr="00B70589">
        <w:rPr>
          <w:rFonts w:ascii="Times New Roman" w:eastAsia="SimSun" w:hAnsi="Times New Roman" w:cs="Times New Roman"/>
          <w:kern w:val="0"/>
          <w:sz w:val="24"/>
          <w:szCs w:val="24"/>
          <w:lang w:eastAsia="zh-CN"/>
          <w14:ligatures w14:val="none"/>
        </w:rPr>
        <w:t xml:space="preserve">laimėjo </w:t>
      </w:r>
      <w:r w:rsidR="00670199"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prizin</w:t>
      </w:r>
      <w:r w:rsidR="00FB3EE4" w:rsidRPr="00B70589">
        <w:rPr>
          <w:rFonts w:ascii="Times New Roman" w:eastAsia="SimSun" w:hAnsi="Times New Roman" w:cs="Times New Roman"/>
          <w:kern w:val="0"/>
          <w:sz w:val="24"/>
          <w:szCs w:val="24"/>
          <w:lang w:eastAsia="zh-CN"/>
          <w14:ligatures w14:val="none"/>
        </w:rPr>
        <w:t>es</w:t>
      </w:r>
      <w:r w:rsidRPr="00B70589">
        <w:rPr>
          <w:rFonts w:ascii="Times New Roman" w:eastAsia="SimSun" w:hAnsi="Times New Roman" w:cs="Times New Roman"/>
          <w:b/>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I–III viet</w:t>
      </w:r>
      <w:r w:rsidR="00FB3EE4" w:rsidRPr="00B70589">
        <w:rPr>
          <w:rFonts w:ascii="Times New Roman" w:eastAsia="SimSun" w:hAnsi="Times New Roman" w:cs="Times New Roman"/>
          <w:kern w:val="0"/>
          <w:sz w:val="24"/>
          <w:szCs w:val="24"/>
          <w:lang w:eastAsia="zh-CN"/>
          <w14:ligatures w14:val="none"/>
        </w:rPr>
        <w:t>as</w:t>
      </w:r>
      <w:r w:rsidR="001E3543" w:rsidRPr="00B70589">
        <w:rPr>
          <w:rFonts w:ascii="Times New Roman" w:eastAsia="SimSun" w:hAnsi="Times New Roman" w:cs="Times New Roman"/>
          <w:kern w:val="0"/>
          <w:sz w:val="24"/>
          <w:szCs w:val="24"/>
          <w:lang w:eastAsia="zh-CN"/>
          <w14:ligatures w14:val="none"/>
        </w:rPr>
        <w:t>, o</w:t>
      </w:r>
      <w:r w:rsidRPr="00B70589">
        <w:rPr>
          <w:rFonts w:ascii="Times New Roman" w:eastAsia="SimSun" w:hAnsi="Times New Roman" w:cs="Times New Roman"/>
          <w:kern w:val="0"/>
          <w:sz w:val="24"/>
          <w:szCs w:val="24"/>
          <w:lang w:eastAsia="zh-CN"/>
          <w14:ligatures w14:val="none"/>
        </w:rPr>
        <w:t xml:space="preserve"> </w:t>
      </w:r>
      <w:r w:rsidR="00670199"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mokini</w:t>
      </w:r>
      <w:r w:rsidR="009C3192"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buvo apdovanoti Pagyrimo raštais</w:t>
      </w:r>
      <w:r w:rsidR="001E3543"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iš viso</w:t>
      </w:r>
      <w:r w:rsidR="001E3543" w:rsidRPr="00B70589">
        <w:rPr>
          <w:rFonts w:ascii="Times New Roman" w:eastAsia="SimSun" w:hAnsi="Times New Roman" w:cs="Times New Roman"/>
          <w:kern w:val="0"/>
          <w:sz w:val="24"/>
          <w:szCs w:val="24"/>
          <w:lang w:eastAsia="zh-CN"/>
          <w14:ligatures w14:val="none"/>
        </w:rPr>
        <w:t xml:space="preserve"> </w:t>
      </w:r>
      <w:r w:rsidR="009C3192" w:rsidRPr="00B70589">
        <w:rPr>
          <w:rFonts w:ascii="Times New Roman" w:eastAsia="SimSun" w:hAnsi="Times New Roman" w:cs="Times New Roman"/>
          <w:b/>
          <w:bCs/>
          <w:kern w:val="0"/>
          <w:sz w:val="24"/>
          <w:szCs w:val="24"/>
          <w:lang w:eastAsia="zh-CN"/>
          <w14:ligatures w14:val="none"/>
        </w:rPr>
        <w:t>1</w:t>
      </w:r>
      <w:r w:rsidR="00670199" w:rsidRPr="00B70589">
        <w:rPr>
          <w:rFonts w:ascii="Times New Roman" w:eastAsia="SimSun" w:hAnsi="Times New Roman" w:cs="Times New Roman"/>
          <w:b/>
          <w:bCs/>
          <w:kern w:val="0"/>
          <w:sz w:val="24"/>
          <w:szCs w:val="24"/>
          <w:lang w:eastAsia="zh-CN"/>
          <w14:ligatures w14:val="none"/>
        </w:rPr>
        <w:t>5</w:t>
      </w:r>
      <w:r w:rsidRPr="00B70589">
        <w:rPr>
          <w:rFonts w:ascii="Times New Roman" w:eastAsia="SimSun" w:hAnsi="Times New Roman" w:cs="Times New Roman"/>
          <w:b/>
          <w:bCs/>
          <w:kern w:val="0"/>
          <w:sz w:val="24"/>
          <w:szCs w:val="24"/>
          <w:lang w:eastAsia="zh-CN"/>
          <w14:ligatures w14:val="none"/>
        </w:rPr>
        <w:t xml:space="preserve"> laimėtoj</w:t>
      </w:r>
      <w:r w:rsidR="009C3192" w:rsidRPr="00B70589">
        <w:rPr>
          <w:rFonts w:ascii="Times New Roman" w:eastAsia="SimSun" w:hAnsi="Times New Roman" w:cs="Times New Roman"/>
          <w:b/>
          <w:bCs/>
          <w:kern w:val="0"/>
          <w:sz w:val="24"/>
          <w:szCs w:val="24"/>
          <w:lang w:eastAsia="zh-CN"/>
          <w14:ligatures w14:val="none"/>
        </w:rPr>
        <w:t>ų</w:t>
      </w:r>
      <w:r w:rsidR="001E3543" w:rsidRPr="00B70589">
        <w:rPr>
          <w:rFonts w:ascii="Times New Roman" w:eastAsia="SimSun" w:hAnsi="Times New Roman" w:cs="Times New Roman"/>
          <w:b/>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Prizines I–III vietas</w:t>
      </w:r>
      <w:r w:rsidR="009C3192"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-ose</w:t>
      </w:r>
      <w:r w:rsidRPr="00B70589">
        <w:rPr>
          <w:rFonts w:ascii="Times New Roman" w:eastAsia="SimSun" w:hAnsi="Times New Roman" w:cs="Times New Roman"/>
          <w:b/>
          <w:bCs/>
          <w:kern w:val="0"/>
          <w:sz w:val="24"/>
          <w:szCs w:val="24"/>
          <w:lang w:eastAsia="zh-CN"/>
          <w14:ligatures w14:val="none"/>
        </w:rPr>
        <w:t xml:space="preserve"> </w:t>
      </w:r>
      <w:r w:rsidRPr="00B70589">
        <w:rPr>
          <w:rFonts w:ascii="Times New Roman" w:eastAsia="SimSun" w:hAnsi="Times New Roman" w:cs="Times New Roman"/>
          <w:bCs/>
          <w:kern w:val="0"/>
          <w:sz w:val="24"/>
          <w:szCs w:val="24"/>
          <w:lang w:eastAsia="zh-CN"/>
          <w14:ligatures w14:val="none"/>
        </w:rPr>
        <w:t>respublikinėse</w:t>
      </w:r>
      <w:r w:rsidR="005D1435" w:rsidRPr="00B70589">
        <w:rPr>
          <w:rFonts w:ascii="Times New Roman" w:eastAsia="SimSun" w:hAnsi="Times New Roman" w:cs="Times New Roman"/>
          <w:bCs/>
          <w:kern w:val="0"/>
          <w:sz w:val="24"/>
          <w:szCs w:val="24"/>
          <w:lang w:eastAsia="zh-CN"/>
          <w14:ligatures w14:val="none"/>
        </w:rPr>
        <w:t xml:space="preserve"> </w:t>
      </w:r>
      <w:r w:rsidR="00670199" w:rsidRPr="00B70589">
        <w:rPr>
          <w:rFonts w:ascii="Times New Roman" w:eastAsia="Times New Roman" w:hAnsi="Times New Roman" w:cs="Times New Roman"/>
          <w:bCs/>
          <w:kern w:val="0"/>
          <w:sz w:val="24"/>
          <w:szCs w:val="24"/>
          <w:lang w:eastAsia="ru-RU"/>
          <w14:ligatures w14:val="none"/>
        </w:rPr>
        <w:t>Lietuvos mokinių</w:t>
      </w:r>
      <w:r w:rsidR="00670199" w:rsidRPr="00B70589">
        <w:rPr>
          <w:rFonts w:ascii="Times New Roman" w:eastAsia="Times New Roman" w:hAnsi="Times New Roman" w:cs="Times New Roman"/>
          <w:b/>
          <w:kern w:val="0"/>
          <w:sz w:val="24"/>
          <w:szCs w:val="24"/>
          <w:lang w:eastAsia="ru-RU"/>
          <w14:ligatures w14:val="none"/>
        </w:rPr>
        <w:t xml:space="preserve"> </w:t>
      </w:r>
      <w:r w:rsidRPr="00B70589">
        <w:rPr>
          <w:rFonts w:ascii="Times New Roman" w:eastAsia="SimSun" w:hAnsi="Times New Roman" w:cs="Times New Roman"/>
          <w:kern w:val="0"/>
          <w:sz w:val="24"/>
          <w:szCs w:val="24"/>
          <w:lang w:eastAsia="zh-CN"/>
          <w14:ligatures w14:val="none"/>
        </w:rPr>
        <w:t xml:space="preserve">olimpiadose </w:t>
      </w:r>
      <w:r w:rsidR="00ED579C" w:rsidRPr="00B70589">
        <w:rPr>
          <w:rFonts w:ascii="Times New Roman" w:eastAsia="SimSun" w:hAnsi="Times New Roman" w:cs="Times New Roman"/>
          <w:kern w:val="0"/>
          <w:sz w:val="24"/>
          <w:szCs w:val="24"/>
          <w:lang w:eastAsia="zh-CN"/>
          <w14:ligatures w14:val="none"/>
        </w:rPr>
        <w:t>(</w:t>
      </w:r>
      <w:r w:rsidR="006C7268" w:rsidRPr="00B70589">
        <w:rPr>
          <w:rFonts w:ascii="Times New Roman" w:eastAsia="SimSun" w:hAnsi="Times New Roman" w:cs="Times New Roman"/>
          <w:kern w:val="0"/>
          <w:sz w:val="24"/>
          <w:szCs w:val="24"/>
          <w:lang w:eastAsia="zh-CN"/>
          <w14:ligatures w14:val="none"/>
        </w:rPr>
        <w:t xml:space="preserve">anglų kalbos, </w:t>
      </w:r>
      <w:r w:rsidR="00ED579C" w:rsidRPr="00B70589">
        <w:rPr>
          <w:rFonts w:ascii="Times New Roman" w:eastAsia="SimSun" w:hAnsi="Times New Roman" w:cs="Times New Roman"/>
          <w:kern w:val="0"/>
          <w:sz w:val="24"/>
          <w:szCs w:val="24"/>
          <w:lang w:eastAsia="zh-CN"/>
          <w14:ligatures w14:val="none"/>
        </w:rPr>
        <w:t xml:space="preserve">lenkų kalbos ir literatūros, </w:t>
      </w:r>
      <w:r w:rsidR="006C7268" w:rsidRPr="00B70589">
        <w:rPr>
          <w:rFonts w:ascii="Times New Roman" w:eastAsia="Times New Roman" w:hAnsi="Times New Roman" w:cs="Times New Roman"/>
          <w:b/>
          <w:kern w:val="0"/>
          <w:sz w:val="24"/>
          <w:szCs w:val="24"/>
          <w:lang w:eastAsia="ru-RU"/>
          <w14:ligatures w14:val="none"/>
        </w:rPr>
        <w:t>„</w:t>
      </w:r>
      <w:r w:rsidR="006C7268" w:rsidRPr="00B70589">
        <w:rPr>
          <w:rFonts w:ascii="Times New Roman" w:eastAsia="Times New Roman" w:hAnsi="Times New Roman" w:cs="Times New Roman"/>
          <w:bCs/>
          <w:kern w:val="0"/>
          <w:sz w:val="24"/>
          <w:szCs w:val="24"/>
          <w:lang w:eastAsia="ru-RU"/>
          <w14:ligatures w14:val="none"/>
        </w:rPr>
        <w:t>Mes – miškui, miškas – visiems“</w:t>
      </w:r>
      <w:r w:rsidR="00ED579C"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SimSun" w:hAnsi="Times New Roman" w:cs="Times New Roman"/>
          <w:bCs/>
          <w:kern w:val="0"/>
          <w:sz w:val="24"/>
          <w:szCs w:val="24"/>
          <w:lang w:eastAsia="zh-CN"/>
          <w14:ligatures w14:val="none"/>
        </w:rPr>
        <w:t>bei</w:t>
      </w:r>
      <w:r w:rsidRPr="00B70589">
        <w:rPr>
          <w:rFonts w:ascii="Times New Roman" w:eastAsia="SimSun" w:hAnsi="Times New Roman" w:cs="Times New Roman"/>
          <w:kern w:val="0"/>
          <w:sz w:val="24"/>
          <w:szCs w:val="24"/>
          <w:lang w:eastAsia="zh-CN"/>
          <w14:ligatures w14:val="none"/>
        </w:rPr>
        <w:t xml:space="preserve"> </w:t>
      </w:r>
      <w:r w:rsidR="006C7268"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-uose konkursuose</w:t>
      </w:r>
      <w:bookmarkStart w:id="93" w:name="_Hlk184317775"/>
      <w:r w:rsidR="00ED579C" w:rsidRPr="00B70589">
        <w:rPr>
          <w:rFonts w:ascii="Times New Roman" w:eastAsia="SimSun" w:hAnsi="Times New Roman" w:cs="Times New Roman"/>
          <w:kern w:val="0"/>
          <w:sz w:val="24"/>
          <w:szCs w:val="24"/>
          <w:lang w:eastAsia="zh-CN"/>
          <w14:ligatures w14:val="none"/>
        </w:rPr>
        <w:t xml:space="preserve"> (jaunųjų filologų</w:t>
      </w:r>
      <w:r w:rsidR="006C7268" w:rsidRPr="00B70589">
        <w:rPr>
          <w:rFonts w:ascii="Times New Roman" w:eastAsia="SimSun" w:hAnsi="Times New Roman" w:cs="Times New Roman"/>
          <w:kern w:val="0"/>
          <w:sz w:val="24"/>
          <w:szCs w:val="24"/>
          <w:lang w:eastAsia="zh-CN"/>
          <w14:ligatures w14:val="none"/>
        </w:rPr>
        <w:t>, matematikos 3–4 klasių</w:t>
      </w:r>
      <w:r w:rsidR="00ED579C" w:rsidRPr="00B70589">
        <w:rPr>
          <w:rFonts w:ascii="Times New Roman" w:eastAsia="SimSun" w:hAnsi="Times New Roman" w:cs="Times New Roman"/>
          <w:kern w:val="0"/>
          <w:sz w:val="24"/>
          <w:szCs w:val="24"/>
          <w:lang w:eastAsia="zh-CN"/>
          <w14:ligatures w14:val="none"/>
        </w:rPr>
        <w:t xml:space="preserve"> ir meninio skaitymo</w:t>
      </w:r>
      <w:r w:rsidR="006C7268" w:rsidRPr="00B70589">
        <w:rPr>
          <w:rFonts w:ascii="Times New Roman" w:eastAsia="SimSun" w:hAnsi="Times New Roman" w:cs="Times New Roman"/>
          <w:kern w:val="0"/>
          <w:sz w:val="24"/>
          <w:szCs w:val="24"/>
          <w:lang w:eastAsia="zh-CN"/>
          <w14:ligatures w14:val="none"/>
        </w:rPr>
        <w:t xml:space="preserve"> ,,Kresy“</w:t>
      </w:r>
      <w:r w:rsidR="00ED579C" w:rsidRPr="00B70589">
        <w:rPr>
          <w:rFonts w:ascii="Times New Roman" w:eastAsia="SimSun" w:hAnsi="Times New Roman" w:cs="Times New Roman"/>
          <w:kern w:val="0"/>
          <w:sz w:val="24"/>
          <w:szCs w:val="24"/>
          <w:lang w:eastAsia="zh-CN"/>
          <w14:ligatures w14:val="none"/>
        </w:rPr>
        <w:t>)</w:t>
      </w:r>
      <w:bookmarkEnd w:id="93"/>
      <w:r w:rsidRPr="00B70589">
        <w:rPr>
          <w:rFonts w:ascii="Times New Roman" w:eastAsia="SimSun" w:hAnsi="Times New Roman" w:cs="Times New Roman"/>
          <w:kern w:val="0"/>
          <w:sz w:val="24"/>
          <w:szCs w:val="24"/>
          <w:lang w:eastAsia="zh-CN"/>
          <w14:ligatures w14:val="none"/>
        </w:rPr>
        <w:t xml:space="preserve">, iš jų </w:t>
      </w:r>
      <w:r w:rsidR="00FB3EE4" w:rsidRPr="00B70589">
        <w:rPr>
          <w:rFonts w:ascii="Times New Roman" w:eastAsia="SimSun" w:hAnsi="Times New Roman" w:cs="Times New Roman"/>
          <w:kern w:val="0"/>
          <w:sz w:val="24"/>
          <w:szCs w:val="24"/>
          <w:lang w:eastAsia="zh-CN"/>
          <w14:ligatures w14:val="none"/>
        </w:rPr>
        <w:t>dvi</w:t>
      </w:r>
      <w:r w:rsidRPr="00B70589">
        <w:rPr>
          <w:rFonts w:ascii="Times New Roman" w:eastAsia="SimSun" w:hAnsi="Times New Roman" w:cs="Times New Roman"/>
          <w:kern w:val="0"/>
          <w:sz w:val="24"/>
          <w:szCs w:val="24"/>
          <w:lang w:eastAsia="zh-CN"/>
          <w14:ligatures w14:val="none"/>
        </w:rPr>
        <w:t xml:space="preserve"> I viet</w:t>
      </w:r>
      <w:r w:rsidR="009C3192"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w:t>
      </w:r>
      <w:r w:rsidR="00575848" w:rsidRPr="00B70589">
        <w:rPr>
          <w:rFonts w:ascii="Times New Roman" w:eastAsia="SimSun" w:hAnsi="Times New Roman" w:cs="Times New Roman"/>
          <w:kern w:val="0"/>
          <w:sz w:val="24"/>
          <w:szCs w:val="24"/>
          <w:lang w:eastAsia="zh-CN"/>
          <w14:ligatures w14:val="none"/>
        </w:rPr>
        <w:t>keturia</w:t>
      </w:r>
      <w:r w:rsidR="00AE37C8"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 xml:space="preserve"> II viet</w:t>
      </w:r>
      <w:r w:rsidR="00AE37C8"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ir </w:t>
      </w:r>
      <w:r w:rsidR="00575848" w:rsidRPr="00B70589">
        <w:rPr>
          <w:rFonts w:ascii="Times New Roman" w:eastAsia="SimSun" w:hAnsi="Times New Roman" w:cs="Times New Roman"/>
          <w:kern w:val="0"/>
          <w:sz w:val="24"/>
          <w:szCs w:val="24"/>
          <w:lang w:eastAsia="zh-CN"/>
          <w14:ligatures w14:val="none"/>
        </w:rPr>
        <w:t>vieną</w:t>
      </w:r>
      <w:r w:rsidRPr="00B70589">
        <w:rPr>
          <w:rFonts w:ascii="Times New Roman" w:eastAsia="SimSun" w:hAnsi="Times New Roman" w:cs="Times New Roman"/>
          <w:kern w:val="0"/>
          <w:sz w:val="24"/>
          <w:szCs w:val="24"/>
          <w:lang w:eastAsia="zh-CN"/>
          <w14:ligatures w14:val="none"/>
        </w:rPr>
        <w:t xml:space="preserve"> III viet</w:t>
      </w:r>
      <w:r w:rsidR="00575848" w:rsidRPr="00B70589">
        <w:rPr>
          <w:rFonts w:ascii="Times New Roman" w:eastAsia="SimSun" w:hAnsi="Times New Roman" w:cs="Times New Roman"/>
          <w:kern w:val="0"/>
          <w:sz w:val="24"/>
          <w:szCs w:val="24"/>
          <w:lang w:eastAsia="zh-CN"/>
          <w14:ligatures w14:val="none"/>
        </w:rPr>
        <w:t>ą</w:t>
      </w:r>
      <w:r w:rsidRPr="00B70589">
        <w:rPr>
          <w:rFonts w:ascii="Times New Roman" w:eastAsia="SimSun" w:hAnsi="Times New Roman" w:cs="Times New Roman"/>
          <w:kern w:val="0"/>
          <w:sz w:val="24"/>
          <w:szCs w:val="24"/>
          <w:lang w:eastAsia="zh-CN"/>
          <w14:ligatures w14:val="none"/>
        </w:rPr>
        <w:t>.</w:t>
      </w:r>
    </w:p>
    <w:bookmarkEnd w:id="92"/>
    <w:p w14:paraId="3E149A77" w14:textId="77777777"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1F4FD1B4" w:rsidR="00F00592" w:rsidRPr="00B70589" w:rsidRDefault="007F1D2E" w:rsidP="00B70589">
      <w:pPr>
        <w:spacing w:after="0" w:line="240" w:lineRule="auto"/>
        <w:rPr>
          <w:rFonts w:ascii="Times New Roman" w:eastAsia="Times New Roman" w:hAnsi="Times New Roman" w:cs="Times New Roman"/>
          <w:b/>
          <w:kern w:val="0"/>
          <w:sz w:val="24"/>
          <w:szCs w:val="24"/>
          <w:u w:val="single"/>
          <w:lang w:eastAsia="ru-RU"/>
          <w14:ligatures w14:val="none"/>
        </w:rPr>
      </w:pPr>
      <w:bookmarkStart w:id="94" w:name="_Hlk92234738"/>
      <w:bookmarkStart w:id="95" w:name="_Hlk143645208"/>
      <w:r w:rsidRPr="00B70589">
        <w:rPr>
          <w:rFonts w:ascii="Times New Roman" w:eastAsia="Times New Roman" w:hAnsi="Times New Roman" w:cs="Times New Roman"/>
          <w:b/>
          <w:kern w:val="0"/>
          <w:sz w:val="24"/>
          <w:szCs w:val="24"/>
          <w:u w:val="single"/>
          <w:lang w:eastAsia="ru-RU"/>
          <w14:ligatures w14:val="none"/>
        </w:rPr>
        <w:t xml:space="preserve">2024–2025 m. m. </w:t>
      </w:r>
      <w:r w:rsidR="00F00592" w:rsidRPr="00B70589">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94"/>
    <w:p w14:paraId="5B255732" w14:textId="2A26CB4F"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 xml:space="preserve">respublikinių olimpiadų </w:t>
      </w:r>
      <w:r w:rsidR="00E72A49" w:rsidRPr="00B70589">
        <w:rPr>
          <w:rFonts w:ascii="Times New Roman" w:eastAsia="Times New Roman" w:hAnsi="Times New Roman" w:cs="Times New Roman"/>
          <w:b/>
          <w:kern w:val="0"/>
          <w:sz w:val="24"/>
          <w:szCs w:val="24"/>
          <w:u w:val="single"/>
          <w:lang w:eastAsia="ru-RU"/>
          <w14:ligatures w14:val="none"/>
        </w:rPr>
        <w:t>bei</w:t>
      </w:r>
      <w:r w:rsidRPr="00B70589">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260"/>
        <w:gridCol w:w="2126"/>
        <w:gridCol w:w="1276"/>
      </w:tblGrid>
      <w:tr w:rsidR="00F00592" w:rsidRPr="00B70589" w14:paraId="258FA38D" w14:textId="77777777" w:rsidTr="00F20D06">
        <w:trPr>
          <w:trHeight w:val="623"/>
        </w:trPr>
        <w:tc>
          <w:tcPr>
            <w:tcW w:w="709" w:type="dxa"/>
            <w:vAlign w:val="center"/>
          </w:tcPr>
          <w:p w14:paraId="027D2E7C"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Eil. Nr.</w:t>
            </w:r>
          </w:p>
        </w:tc>
        <w:tc>
          <w:tcPr>
            <w:tcW w:w="2552" w:type="dxa"/>
            <w:vAlign w:val="center"/>
          </w:tcPr>
          <w:p w14:paraId="176D07AB"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Mokinio vardas, pavardė</w:t>
            </w:r>
          </w:p>
        </w:tc>
        <w:tc>
          <w:tcPr>
            <w:tcW w:w="3260" w:type="dxa"/>
            <w:vAlign w:val="center"/>
          </w:tcPr>
          <w:p w14:paraId="4CCBDC93"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Mokytojas</w:t>
            </w:r>
          </w:p>
        </w:tc>
        <w:tc>
          <w:tcPr>
            <w:tcW w:w="1276" w:type="dxa"/>
            <w:vAlign w:val="center"/>
          </w:tcPr>
          <w:p w14:paraId="18699541"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Vieta</w:t>
            </w:r>
          </w:p>
        </w:tc>
      </w:tr>
      <w:tr w:rsidR="00D30C3F" w:rsidRPr="00B70589" w14:paraId="70681172" w14:textId="77777777" w:rsidTr="00F20D06">
        <w:trPr>
          <w:trHeight w:val="443"/>
        </w:trPr>
        <w:tc>
          <w:tcPr>
            <w:tcW w:w="9923" w:type="dxa"/>
            <w:gridSpan w:val="5"/>
            <w:vAlign w:val="center"/>
          </w:tcPr>
          <w:p w14:paraId="4A4912EE" w14:textId="34EAD77D"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Lietuvos mokinių olimpiada „Mes – miškui, miškas – visiems“</w:t>
            </w:r>
          </w:p>
        </w:tc>
      </w:tr>
      <w:tr w:rsidR="00D30C3F" w:rsidRPr="00B70589" w14:paraId="4905C881" w14:textId="77777777" w:rsidTr="00F20D06">
        <w:trPr>
          <w:trHeight w:val="245"/>
        </w:trPr>
        <w:tc>
          <w:tcPr>
            <w:tcW w:w="709" w:type="dxa"/>
            <w:vAlign w:val="center"/>
          </w:tcPr>
          <w:p w14:paraId="14043530" w14:textId="77777777"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2552" w:type="dxa"/>
            <w:vAlign w:val="center"/>
          </w:tcPr>
          <w:p w14:paraId="00793E32" w14:textId="2CD48AC0"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3260" w:type="dxa"/>
            <w:vAlign w:val="center"/>
          </w:tcPr>
          <w:p w14:paraId="4653A9C7" w14:textId="4824830F"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5–6 kl</w:t>
            </w:r>
            <w:r w:rsidR="00C901F0" w:rsidRPr="00B70589">
              <w:rPr>
                <w:rFonts w:ascii="Times New Roman" w:eastAsia="Times New Roman" w:hAnsi="Times New Roman" w:cs="Times New Roman"/>
                <w:b/>
                <w:kern w:val="0"/>
                <w:sz w:val="24"/>
                <w:szCs w:val="24"/>
                <w:lang w:eastAsia="ru-RU"/>
                <w14:ligatures w14:val="none"/>
              </w:rPr>
              <w:t>asės</w:t>
            </w:r>
          </w:p>
        </w:tc>
        <w:tc>
          <w:tcPr>
            <w:tcW w:w="2126" w:type="dxa"/>
            <w:vAlign w:val="center"/>
          </w:tcPr>
          <w:p w14:paraId="12A5182E" w14:textId="77777777"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1276" w:type="dxa"/>
            <w:vAlign w:val="center"/>
          </w:tcPr>
          <w:p w14:paraId="629D5654" w14:textId="37BAD4B1"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r>
      <w:tr w:rsidR="00D30C3F" w:rsidRPr="00B70589" w14:paraId="2702A8C4" w14:textId="77777777" w:rsidTr="00F20D06">
        <w:trPr>
          <w:trHeight w:val="378"/>
        </w:trPr>
        <w:tc>
          <w:tcPr>
            <w:tcW w:w="709" w:type="dxa"/>
            <w:vAlign w:val="center"/>
          </w:tcPr>
          <w:p w14:paraId="0BC9F413" w14:textId="067758A8"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1</w:t>
            </w:r>
          </w:p>
        </w:tc>
        <w:tc>
          <w:tcPr>
            <w:tcW w:w="2552" w:type="dxa"/>
            <w:vAlign w:val="center"/>
          </w:tcPr>
          <w:p w14:paraId="5DA53B51" w14:textId="2016F2D9" w:rsidR="00D30C3F" w:rsidRPr="00B70589" w:rsidRDefault="00D30C3F" w:rsidP="00B70589">
            <w:pPr>
              <w:spacing w:after="0" w:line="240" w:lineRule="auto"/>
              <w:jc w:val="left"/>
              <w:rPr>
                <w:rFonts w:ascii="Times New Roman" w:hAnsi="Times New Roman" w:cs="Times New Roman"/>
                <w:sz w:val="24"/>
                <w:szCs w:val="24"/>
                <w:shd w:val="clear" w:color="auto" w:fill="FFFFFF"/>
              </w:rPr>
            </w:pPr>
            <w:r w:rsidRPr="00B70589">
              <w:rPr>
                <w:rFonts w:ascii="Times New Roman" w:hAnsi="Times New Roman" w:cs="Times New Roman"/>
                <w:sz w:val="24"/>
                <w:szCs w:val="24"/>
                <w:shd w:val="clear" w:color="auto" w:fill="FFFFFF"/>
              </w:rPr>
              <w:t>Dominik Judicki</w:t>
            </w:r>
          </w:p>
        </w:tc>
        <w:tc>
          <w:tcPr>
            <w:tcW w:w="3260" w:type="dxa"/>
            <w:vAlign w:val="center"/>
          </w:tcPr>
          <w:p w14:paraId="26E17808" w14:textId="0B9CBDFE" w:rsidR="00D30C3F" w:rsidRPr="00B70589" w:rsidRDefault="00D30C3F" w:rsidP="00B70589">
            <w:pPr>
              <w:spacing w:after="0" w:line="240" w:lineRule="auto"/>
              <w:jc w:val="left"/>
              <w:rPr>
                <w:rFonts w:ascii="Times New Roman" w:hAnsi="Times New Roman" w:cs="Times New Roman"/>
                <w:sz w:val="24"/>
                <w:szCs w:val="24"/>
                <w:shd w:val="clear" w:color="auto" w:fill="FFFFFF"/>
              </w:rPr>
            </w:pPr>
            <w:r w:rsidRPr="00B70589">
              <w:rPr>
                <w:rFonts w:ascii="Times New Roman" w:hAnsi="Times New Roman" w:cs="Times New Roman"/>
                <w:sz w:val="24"/>
                <w:szCs w:val="24"/>
                <w:shd w:val="clear" w:color="auto" w:fill="FFFFFF"/>
              </w:rPr>
              <w:t>Avižienių gimnazija</w:t>
            </w:r>
          </w:p>
        </w:tc>
        <w:tc>
          <w:tcPr>
            <w:tcW w:w="2126" w:type="dxa"/>
            <w:vAlign w:val="center"/>
          </w:tcPr>
          <w:p w14:paraId="32C68A12" w14:textId="0DC8CA94" w:rsidR="00D30C3F" w:rsidRPr="00B70589" w:rsidRDefault="00B72FE4"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Alina Sniežko</w:t>
            </w:r>
          </w:p>
        </w:tc>
        <w:tc>
          <w:tcPr>
            <w:tcW w:w="1276" w:type="dxa"/>
            <w:vAlign w:val="center"/>
          </w:tcPr>
          <w:p w14:paraId="05ABB31A" w14:textId="652D1835" w:rsidR="00D30C3F" w:rsidRPr="00B70589" w:rsidRDefault="00D30C3F" w:rsidP="00B70589">
            <w:pPr>
              <w:spacing w:after="0" w:line="240" w:lineRule="auto"/>
              <w:rPr>
                <w:rFonts w:ascii="Times New Roman" w:hAnsi="Times New Roman" w:cs="Times New Roman"/>
                <w:b/>
                <w:bCs/>
                <w:w w:val="105"/>
                <w:sz w:val="24"/>
                <w:szCs w:val="24"/>
              </w:rPr>
            </w:pPr>
            <w:r w:rsidRPr="00B70589">
              <w:rPr>
                <w:rFonts w:ascii="Times New Roman" w:hAnsi="Times New Roman" w:cs="Times New Roman"/>
                <w:b/>
                <w:bCs/>
                <w:w w:val="105"/>
                <w:sz w:val="24"/>
                <w:szCs w:val="24"/>
              </w:rPr>
              <w:t>I</w:t>
            </w:r>
          </w:p>
        </w:tc>
      </w:tr>
      <w:tr w:rsidR="00D30C3F" w:rsidRPr="00B70589" w14:paraId="3D7B4AE0" w14:textId="77777777" w:rsidTr="00F20D06">
        <w:trPr>
          <w:trHeight w:val="199"/>
        </w:trPr>
        <w:tc>
          <w:tcPr>
            <w:tcW w:w="709" w:type="dxa"/>
            <w:vAlign w:val="center"/>
          </w:tcPr>
          <w:p w14:paraId="1A1A93D2" w14:textId="77777777"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p>
        </w:tc>
        <w:tc>
          <w:tcPr>
            <w:tcW w:w="2552" w:type="dxa"/>
            <w:vAlign w:val="center"/>
          </w:tcPr>
          <w:p w14:paraId="08A5A234" w14:textId="77777777" w:rsidR="00D30C3F" w:rsidRPr="00B70589" w:rsidRDefault="00D30C3F" w:rsidP="00B70589">
            <w:pPr>
              <w:spacing w:after="0" w:line="240" w:lineRule="auto"/>
              <w:jc w:val="left"/>
              <w:rPr>
                <w:rFonts w:ascii="Times New Roman" w:hAnsi="Times New Roman" w:cs="Times New Roman"/>
                <w:sz w:val="24"/>
                <w:szCs w:val="24"/>
                <w:shd w:val="clear" w:color="auto" w:fill="FFFFFF"/>
              </w:rPr>
            </w:pPr>
          </w:p>
        </w:tc>
        <w:tc>
          <w:tcPr>
            <w:tcW w:w="3260" w:type="dxa"/>
            <w:vAlign w:val="center"/>
          </w:tcPr>
          <w:p w14:paraId="554C603C" w14:textId="24E219B7" w:rsidR="00D30C3F" w:rsidRPr="00B70589" w:rsidRDefault="00D30C3F" w:rsidP="00B70589">
            <w:pPr>
              <w:spacing w:after="0" w:line="240" w:lineRule="auto"/>
              <w:rPr>
                <w:rFonts w:ascii="Times New Roman" w:hAnsi="Times New Roman" w:cs="Times New Roman"/>
                <w:b/>
                <w:bCs/>
                <w:sz w:val="24"/>
                <w:szCs w:val="24"/>
                <w:shd w:val="clear" w:color="auto" w:fill="FFFFFF"/>
              </w:rPr>
            </w:pPr>
            <w:r w:rsidRPr="00B70589">
              <w:rPr>
                <w:rFonts w:ascii="Times New Roman" w:hAnsi="Times New Roman" w:cs="Times New Roman"/>
                <w:b/>
                <w:bCs/>
                <w:sz w:val="24"/>
                <w:szCs w:val="24"/>
                <w:shd w:val="clear" w:color="auto" w:fill="FFFFFF"/>
              </w:rPr>
              <w:t>7–8 kl</w:t>
            </w:r>
            <w:r w:rsidR="00C901F0" w:rsidRPr="00B70589">
              <w:rPr>
                <w:rFonts w:ascii="Times New Roman" w:hAnsi="Times New Roman" w:cs="Times New Roman"/>
                <w:b/>
                <w:bCs/>
                <w:sz w:val="24"/>
                <w:szCs w:val="24"/>
                <w:shd w:val="clear" w:color="auto" w:fill="FFFFFF"/>
              </w:rPr>
              <w:t>asės</w:t>
            </w:r>
          </w:p>
        </w:tc>
        <w:tc>
          <w:tcPr>
            <w:tcW w:w="2126" w:type="dxa"/>
            <w:vAlign w:val="center"/>
          </w:tcPr>
          <w:p w14:paraId="6E14B23D" w14:textId="77777777"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p>
        </w:tc>
        <w:tc>
          <w:tcPr>
            <w:tcW w:w="1276" w:type="dxa"/>
            <w:vAlign w:val="center"/>
          </w:tcPr>
          <w:p w14:paraId="2B06C333" w14:textId="77777777" w:rsidR="00D30C3F" w:rsidRPr="00B70589" w:rsidRDefault="00D30C3F" w:rsidP="00B70589">
            <w:pPr>
              <w:spacing w:after="0" w:line="240" w:lineRule="auto"/>
              <w:rPr>
                <w:rFonts w:ascii="Times New Roman" w:hAnsi="Times New Roman" w:cs="Times New Roman"/>
                <w:b/>
                <w:bCs/>
                <w:w w:val="105"/>
                <w:sz w:val="24"/>
                <w:szCs w:val="24"/>
              </w:rPr>
            </w:pPr>
          </w:p>
        </w:tc>
      </w:tr>
      <w:tr w:rsidR="00D30C3F" w:rsidRPr="00B70589" w14:paraId="6666FED3" w14:textId="77777777" w:rsidTr="00F20D06">
        <w:trPr>
          <w:trHeight w:val="416"/>
        </w:trPr>
        <w:tc>
          <w:tcPr>
            <w:tcW w:w="709" w:type="dxa"/>
            <w:vAlign w:val="center"/>
          </w:tcPr>
          <w:p w14:paraId="56349571" w14:textId="2B90D0F1"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2</w:t>
            </w:r>
          </w:p>
        </w:tc>
        <w:tc>
          <w:tcPr>
            <w:tcW w:w="2552" w:type="dxa"/>
            <w:vAlign w:val="center"/>
          </w:tcPr>
          <w:p w14:paraId="3A55FCC6" w14:textId="72C5DB55"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hAnsi="Times New Roman" w:cs="Times New Roman"/>
                <w:sz w:val="24"/>
                <w:szCs w:val="24"/>
                <w:shd w:val="clear" w:color="auto" w:fill="FFFFFF"/>
              </w:rPr>
              <w:t>Tautvydas Siniauskas</w:t>
            </w:r>
          </w:p>
        </w:tc>
        <w:tc>
          <w:tcPr>
            <w:tcW w:w="3260" w:type="dxa"/>
            <w:vAlign w:val="center"/>
          </w:tcPr>
          <w:p w14:paraId="0FCF00EA" w14:textId="6DAC71F5"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hAnsi="Times New Roman" w:cs="Times New Roman"/>
                <w:sz w:val="24"/>
                <w:szCs w:val="24"/>
                <w:shd w:val="clear" w:color="auto" w:fill="FFFFFF"/>
              </w:rPr>
              <w:t>Pagirių gimnazija</w:t>
            </w:r>
          </w:p>
        </w:tc>
        <w:tc>
          <w:tcPr>
            <w:tcW w:w="2126" w:type="dxa"/>
            <w:vAlign w:val="center"/>
          </w:tcPr>
          <w:p w14:paraId="1362C157" w14:textId="58DBE642"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276" w:type="dxa"/>
            <w:vAlign w:val="center"/>
          </w:tcPr>
          <w:p w14:paraId="4E9FE026" w14:textId="3DF45AED" w:rsidR="00D30C3F" w:rsidRPr="00B70589" w:rsidRDefault="00D30C3F"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III</w:t>
            </w:r>
            <w:r w:rsidRPr="00B70589">
              <w:rPr>
                <w:rFonts w:ascii="Times New Roman" w:hAnsi="Times New Roman" w:cs="Times New Roman"/>
                <w:b/>
                <w:bCs/>
                <w:spacing w:val="3"/>
                <w:w w:val="105"/>
                <w:sz w:val="24"/>
                <w:szCs w:val="24"/>
              </w:rPr>
              <w:t xml:space="preserve"> </w:t>
            </w:r>
          </w:p>
        </w:tc>
      </w:tr>
      <w:tr w:rsidR="00D30C3F" w:rsidRPr="00B70589" w14:paraId="39870D4B" w14:textId="77777777" w:rsidTr="00F20D06">
        <w:trPr>
          <w:trHeight w:val="378"/>
        </w:trPr>
        <w:tc>
          <w:tcPr>
            <w:tcW w:w="9923" w:type="dxa"/>
            <w:gridSpan w:val="5"/>
          </w:tcPr>
          <w:p w14:paraId="22A89C76" w14:textId="40FAF734" w:rsidR="00D30C3F" w:rsidRPr="00B70589" w:rsidRDefault="006725EA" w:rsidP="00B70589">
            <w:pPr>
              <w:spacing w:after="0" w:line="240" w:lineRule="auto"/>
              <w:rPr>
                <w:rFonts w:ascii="Times New Roman" w:eastAsia="Times New Roman" w:hAnsi="Times New Roman" w:cs="Times New Roman"/>
                <w:b/>
                <w:kern w:val="0"/>
                <w:sz w:val="24"/>
                <w:szCs w:val="24"/>
                <w:lang w:eastAsia="ru-RU"/>
                <w14:ligatures w14:val="none"/>
              </w:rPr>
            </w:pPr>
            <w:bookmarkStart w:id="96" w:name="_Hlk204295130"/>
            <w:r w:rsidRPr="00B70589">
              <w:rPr>
                <w:rFonts w:ascii="Times New Roman" w:eastAsia="Times New Roman" w:hAnsi="Times New Roman" w:cs="Times New Roman"/>
                <w:b/>
                <w:kern w:val="0"/>
                <w:sz w:val="24"/>
                <w:szCs w:val="24"/>
                <w:lang w:eastAsia="ru-RU"/>
                <w14:ligatures w14:val="none"/>
              </w:rPr>
              <w:t xml:space="preserve">Lietuvos mokinių </w:t>
            </w:r>
            <w:bookmarkEnd w:id="96"/>
            <w:r w:rsidR="00414F56" w:rsidRPr="00B70589">
              <w:rPr>
                <w:rFonts w:ascii="Times New Roman" w:eastAsia="SimSun" w:hAnsi="Times New Roman" w:cs="Times New Roman"/>
                <w:b/>
                <w:bCs/>
                <w:kern w:val="0"/>
                <w:sz w:val="24"/>
                <w:szCs w:val="24"/>
                <w:u w:val="single"/>
                <w:lang w:eastAsia="zh-CN"/>
                <w14:ligatures w14:val="none"/>
              </w:rPr>
              <w:t>JAUNŲJŲ FILOLOGŲ</w:t>
            </w:r>
            <w:r w:rsidR="00414F56" w:rsidRPr="00B70589">
              <w:rPr>
                <w:rFonts w:ascii="Times New Roman" w:eastAsia="SimSun" w:hAnsi="Times New Roman" w:cs="Times New Roman"/>
                <w:b/>
                <w:bCs/>
                <w:kern w:val="0"/>
                <w:sz w:val="24"/>
                <w:szCs w:val="24"/>
                <w:lang w:eastAsia="zh-CN"/>
                <w14:ligatures w14:val="none"/>
              </w:rPr>
              <w:t xml:space="preserve"> respublikinis </w:t>
            </w:r>
            <w:r w:rsidR="00414F56" w:rsidRPr="00B70589">
              <w:rPr>
                <w:rFonts w:ascii="Times New Roman" w:eastAsia="Times New Roman" w:hAnsi="Times New Roman" w:cs="Times New Roman"/>
                <w:b/>
                <w:bCs/>
                <w:color w:val="222222"/>
                <w:kern w:val="0"/>
                <w:sz w:val="24"/>
                <w:szCs w:val="24"/>
                <w:lang w:eastAsia="zh-CN"/>
                <w14:ligatures w14:val="none"/>
              </w:rPr>
              <w:t>konkursas</w:t>
            </w:r>
          </w:p>
        </w:tc>
      </w:tr>
      <w:tr w:rsidR="00414F56" w:rsidRPr="00B70589" w14:paraId="5E406CAD" w14:textId="77777777" w:rsidTr="00F20D06">
        <w:trPr>
          <w:trHeight w:val="353"/>
        </w:trPr>
        <w:tc>
          <w:tcPr>
            <w:tcW w:w="709" w:type="dxa"/>
            <w:vAlign w:val="center"/>
          </w:tcPr>
          <w:p w14:paraId="0D15D974" w14:textId="09DD11AE" w:rsidR="00414F56" w:rsidRPr="00B70589" w:rsidRDefault="00414F56"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3</w:t>
            </w:r>
          </w:p>
        </w:tc>
        <w:tc>
          <w:tcPr>
            <w:tcW w:w="2552" w:type="dxa"/>
          </w:tcPr>
          <w:p w14:paraId="1A43FD80" w14:textId="7F54F11E"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Katrė Diliautaitė</w:t>
            </w:r>
          </w:p>
        </w:tc>
        <w:tc>
          <w:tcPr>
            <w:tcW w:w="3260" w:type="dxa"/>
          </w:tcPr>
          <w:p w14:paraId="3D60E07B" w14:textId="78B31A1C"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color w:val="000000" w:themeColor="text1"/>
                <w:kern w:val="0"/>
                <w:sz w:val="24"/>
                <w:szCs w:val="24"/>
                <w:lang w:eastAsia="zh-CN"/>
                <w14:ligatures w14:val="none"/>
              </w:rPr>
              <w:t>Rudaminos ,,Ryto“ gimnazija</w:t>
            </w:r>
          </w:p>
        </w:tc>
        <w:tc>
          <w:tcPr>
            <w:tcW w:w="2126" w:type="dxa"/>
          </w:tcPr>
          <w:p w14:paraId="4890A560" w14:textId="09FD9B16"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color w:val="000000" w:themeColor="text1"/>
                <w:kern w:val="0"/>
                <w:sz w:val="24"/>
                <w:szCs w:val="24"/>
                <w:lang w:eastAsia="zh-CN"/>
                <w14:ligatures w14:val="none"/>
              </w:rPr>
              <w:t>Daiva Ranonienė</w:t>
            </w:r>
          </w:p>
        </w:tc>
        <w:tc>
          <w:tcPr>
            <w:tcW w:w="1276" w:type="dxa"/>
          </w:tcPr>
          <w:p w14:paraId="702533C8" w14:textId="613358A8"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color w:val="000000" w:themeColor="text1"/>
                <w:kern w:val="0"/>
                <w:sz w:val="24"/>
                <w:szCs w:val="24"/>
                <w:lang w:eastAsia="ru-RU"/>
                <w14:ligatures w14:val="none"/>
              </w:rPr>
              <w:t>I</w:t>
            </w:r>
          </w:p>
        </w:tc>
      </w:tr>
      <w:tr w:rsidR="00414F56" w:rsidRPr="00B70589" w14:paraId="76CD0D17" w14:textId="77777777" w:rsidTr="00F20D06">
        <w:trPr>
          <w:trHeight w:val="419"/>
        </w:trPr>
        <w:tc>
          <w:tcPr>
            <w:tcW w:w="9923" w:type="dxa"/>
            <w:gridSpan w:val="5"/>
            <w:vAlign w:val="center"/>
          </w:tcPr>
          <w:p w14:paraId="7C377694" w14:textId="4ADA2BAE"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Lietuvos mokinių </w:t>
            </w:r>
            <w:r w:rsidRPr="00B70589">
              <w:rPr>
                <w:rFonts w:ascii="Times New Roman" w:eastAsia="Times New Roman" w:hAnsi="Times New Roman" w:cs="Times New Roman"/>
                <w:b/>
                <w:kern w:val="0"/>
                <w:sz w:val="24"/>
                <w:szCs w:val="24"/>
                <w:u w:val="single"/>
                <w:lang w:eastAsia="ru-RU"/>
                <w14:ligatures w14:val="none"/>
              </w:rPr>
              <w:t xml:space="preserve">LENKŲ KALBOS </w:t>
            </w:r>
            <w:r w:rsidRPr="00B70589">
              <w:rPr>
                <w:rFonts w:ascii="Times New Roman" w:eastAsia="Times New Roman" w:hAnsi="Times New Roman" w:cs="Times New Roman"/>
                <w:b/>
                <w:kern w:val="0"/>
                <w:sz w:val="24"/>
                <w:szCs w:val="24"/>
                <w:lang w:eastAsia="ru-RU"/>
                <w14:ligatures w14:val="none"/>
              </w:rPr>
              <w:t>olimpiada</w:t>
            </w:r>
          </w:p>
        </w:tc>
      </w:tr>
      <w:tr w:rsidR="00414F56" w:rsidRPr="00B70589" w14:paraId="050F52F8" w14:textId="77777777" w:rsidTr="00F20D06">
        <w:trPr>
          <w:trHeight w:val="419"/>
        </w:trPr>
        <w:tc>
          <w:tcPr>
            <w:tcW w:w="709" w:type="dxa"/>
            <w:vAlign w:val="center"/>
          </w:tcPr>
          <w:p w14:paraId="337C18FA" w14:textId="4E21CF0E"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552" w:type="dxa"/>
            <w:vAlign w:val="center"/>
          </w:tcPr>
          <w:p w14:paraId="3AD6FEC5" w14:textId="1838868A"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Maksimiljan Bastin</w:t>
            </w:r>
          </w:p>
        </w:tc>
        <w:tc>
          <w:tcPr>
            <w:tcW w:w="3260" w:type="dxa"/>
          </w:tcPr>
          <w:p w14:paraId="64F89E23" w14:textId="40C3BBB1"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30D78500" w14:textId="2D5A538B"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Ilona Herman</w:t>
            </w:r>
          </w:p>
        </w:tc>
        <w:tc>
          <w:tcPr>
            <w:tcW w:w="1276" w:type="dxa"/>
          </w:tcPr>
          <w:p w14:paraId="57161422" w14:textId="5900272B"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414F56" w:rsidRPr="00B70589" w14:paraId="6A55AAED" w14:textId="77777777" w:rsidTr="00F20D06">
        <w:trPr>
          <w:trHeight w:val="419"/>
        </w:trPr>
        <w:tc>
          <w:tcPr>
            <w:tcW w:w="709" w:type="dxa"/>
            <w:vAlign w:val="center"/>
          </w:tcPr>
          <w:p w14:paraId="27BD33E1" w14:textId="021122B5"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552" w:type="dxa"/>
            <w:vAlign w:val="center"/>
          </w:tcPr>
          <w:p w14:paraId="207C0E17" w14:textId="3F558ACD"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Evelina Šostak</w:t>
            </w:r>
          </w:p>
        </w:tc>
        <w:tc>
          <w:tcPr>
            <w:tcW w:w="3260" w:type="dxa"/>
          </w:tcPr>
          <w:p w14:paraId="5235550B" w14:textId="153EDF18"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126" w:type="dxa"/>
          </w:tcPr>
          <w:p w14:paraId="630C7088" w14:textId="2A287F7F"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Diana Oberlian</w:t>
            </w:r>
          </w:p>
        </w:tc>
        <w:tc>
          <w:tcPr>
            <w:tcW w:w="1276" w:type="dxa"/>
          </w:tcPr>
          <w:p w14:paraId="6F45F85B" w14:textId="6E466452"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414F56" w:rsidRPr="00B70589" w14:paraId="3C0A880E" w14:textId="77777777" w:rsidTr="00F20D06">
        <w:trPr>
          <w:trHeight w:val="419"/>
        </w:trPr>
        <w:tc>
          <w:tcPr>
            <w:tcW w:w="709" w:type="dxa"/>
            <w:vAlign w:val="center"/>
          </w:tcPr>
          <w:p w14:paraId="5F112EB2" w14:textId="666D2C54"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552" w:type="dxa"/>
            <w:vAlign w:val="center"/>
          </w:tcPr>
          <w:p w14:paraId="31395681" w14:textId="36E67643"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Aleksandr Skokunov</w:t>
            </w:r>
          </w:p>
        </w:tc>
        <w:tc>
          <w:tcPr>
            <w:tcW w:w="3260" w:type="dxa"/>
          </w:tcPr>
          <w:p w14:paraId="7FB865A8" w14:textId="6CBBF925"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6020D338" w14:textId="50B7C0C6"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Ilona Herman</w:t>
            </w:r>
          </w:p>
        </w:tc>
        <w:tc>
          <w:tcPr>
            <w:tcW w:w="1276" w:type="dxa"/>
          </w:tcPr>
          <w:p w14:paraId="6653E87A" w14:textId="10A18F42"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6A8C5F6D" w14:textId="77777777" w:rsidTr="00F20D06">
        <w:trPr>
          <w:trHeight w:val="419"/>
        </w:trPr>
        <w:tc>
          <w:tcPr>
            <w:tcW w:w="709" w:type="dxa"/>
            <w:vAlign w:val="center"/>
          </w:tcPr>
          <w:p w14:paraId="26C5FF34" w14:textId="054A83AA"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552" w:type="dxa"/>
            <w:vAlign w:val="center"/>
          </w:tcPr>
          <w:p w14:paraId="14DC3440" w14:textId="48C482E6"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Tomaš Blaževič</w:t>
            </w:r>
          </w:p>
        </w:tc>
        <w:tc>
          <w:tcPr>
            <w:tcW w:w="3260" w:type="dxa"/>
          </w:tcPr>
          <w:p w14:paraId="5ECD443B" w14:textId="7780BF7F"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Rukainių gimnazija</w:t>
            </w:r>
          </w:p>
        </w:tc>
        <w:tc>
          <w:tcPr>
            <w:tcW w:w="2126" w:type="dxa"/>
          </w:tcPr>
          <w:p w14:paraId="03BF6221" w14:textId="573B5252"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Lucija Kuzborska</w:t>
            </w:r>
          </w:p>
        </w:tc>
        <w:tc>
          <w:tcPr>
            <w:tcW w:w="1276" w:type="dxa"/>
          </w:tcPr>
          <w:p w14:paraId="60244588" w14:textId="194A6E85"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27C98EAC" w14:textId="77777777" w:rsidTr="00F20D06">
        <w:trPr>
          <w:trHeight w:val="419"/>
        </w:trPr>
        <w:tc>
          <w:tcPr>
            <w:tcW w:w="709" w:type="dxa"/>
            <w:vAlign w:val="center"/>
          </w:tcPr>
          <w:p w14:paraId="5D578FBC" w14:textId="16A9BF84"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552" w:type="dxa"/>
            <w:vAlign w:val="center"/>
          </w:tcPr>
          <w:p w14:paraId="0331F5B1" w14:textId="5B103BEE"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Brigita Čaplinska</w:t>
            </w:r>
          </w:p>
        </w:tc>
        <w:tc>
          <w:tcPr>
            <w:tcW w:w="3260" w:type="dxa"/>
          </w:tcPr>
          <w:p w14:paraId="2EAB4B56" w14:textId="5E217986"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Edyta Klimaszewska</w:t>
            </w:r>
          </w:p>
        </w:tc>
        <w:tc>
          <w:tcPr>
            <w:tcW w:w="1276" w:type="dxa"/>
          </w:tcPr>
          <w:p w14:paraId="54ED1EF5" w14:textId="4207B475"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56F61C5C" w14:textId="77777777" w:rsidTr="00F20D06">
        <w:tc>
          <w:tcPr>
            <w:tcW w:w="9923" w:type="dxa"/>
            <w:gridSpan w:val="5"/>
          </w:tcPr>
          <w:p w14:paraId="37EE95D0" w14:textId="686FDCDF"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Lietuvos mokinių </w:t>
            </w: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olimpiada (IIIG kl</w:t>
            </w:r>
            <w:r w:rsidR="00C901F0" w:rsidRPr="00B70589">
              <w:rPr>
                <w:rFonts w:ascii="Times New Roman" w:eastAsia="Times New Roman" w:hAnsi="Times New Roman" w:cs="Times New Roman"/>
                <w:b/>
                <w:kern w:val="0"/>
                <w:sz w:val="24"/>
                <w:szCs w:val="24"/>
                <w:lang w:eastAsia="ru-RU"/>
                <w14:ligatures w14:val="none"/>
              </w:rPr>
              <w:t>asė</w:t>
            </w:r>
            <w:r w:rsidRPr="00B70589">
              <w:rPr>
                <w:rFonts w:ascii="Times New Roman" w:eastAsia="Times New Roman" w:hAnsi="Times New Roman" w:cs="Times New Roman"/>
                <w:b/>
                <w:kern w:val="0"/>
                <w:sz w:val="24"/>
                <w:szCs w:val="24"/>
                <w:lang w:eastAsia="ru-RU"/>
                <w14:ligatures w14:val="none"/>
              </w:rPr>
              <w:t>)</w:t>
            </w:r>
          </w:p>
        </w:tc>
      </w:tr>
      <w:tr w:rsidR="00414F56" w:rsidRPr="00B70589" w14:paraId="4F50451A" w14:textId="77777777" w:rsidTr="00F20D06">
        <w:tc>
          <w:tcPr>
            <w:tcW w:w="709" w:type="dxa"/>
          </w:tcPr>
          <w:p w14:paraId="6BEBB470" w14:textId="26793400"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552" w:type="dxa"/>
            <w:vAlign w:val="center"/>
          </w:tcPr>
          <w:p w14:paraId="4C761968" w14:textId="156D305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Aras Račinski</w:t>
            </w:r>
          </w:p>
        </w:tc>
        <w:tc>
          <w:tcPr>
            <w:tcW w:w="3260" w:type="dxa"/>
          </w:tcPr>
          <w:p w14:paraId="69B99A33" w14:textId="168D48ED"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126" w:type="dxa"/>
          </w:tcPr>
          <w:p w14:paraId="0DEA7CB9" w14:textId="77777777"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Inesa </w:t>
            </w:r>
          </w:p>
          <w:p w14:paraId="105D7431" w14:textId="77BF90CE"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Rusecka</w:t>
            </w:r>
          </w:p>
        </w:tc>
        <w:tc>
          <w:tcPr>
            <w:tcW w:w="1276" w:type="dxa"/>
          </w:tcPr>
          <w:p w14:paraId="6C3F3139" w14:textId="14CE213F"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719DC542" w14:textId="77777777" w:rsidTr="002F4C74">
        <w:trPr>
          <w:trHeight w:val="362"/>
        </w:trPr>
        <w:tc>
          <w:tcPr>
            <w:tcW w:w="9923" w:type="dxa"/>
            <w:gridSpan w:val="5"/>
          </w:tcPr>
          <w:p w14:paraId="5577D7C7" w14:textId="1C30D2D1"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Nacionalinis </w:t>
            </w:r>
            <w:r w:rsidRPr="00B70589">
              <w:rPr>
                <w:rFonts w:ascii="Times New Roman" w:eastAsia="Times New Roman" w:hAnsi="Times New Roman" w:cs="Times New Roman"/>
                <w:b/>
                <w:kern w:val="0"/>
                <w:sz w:val="24"/>
                <w:szCs w:val="24"/>
                <w:u w:val="single"/>
                <w:lang w:eastAsia="ru-RU"/>
                <w14:ligatures w14:val="none"/>
              </w:rPr>
              <w:t>MATEMATIKOS</w:t>
            </w:r>
            <w:r w:rsidRPr="00B70589">
              <w:rPr>
                <w:rFonts w:ascii="Times New Roman" w:eastAsia="Times New Roman" w:hAnsi="Times New Roman" w:cs="Times New Roman"/>
                <w:b/>
                <w:kern w:val="0"/>
                <w:sz w:val="24"/>
                <w:szCs w:val="24"/>
                <w:lang w:eastAsia="ru-RU"/>
                <w14:ligatures w14:val="none"/>
              </w:rPr>
              <w:t xml:space="preserve"> konkursas šalies 3–4 klasių mokiniams</w:t>
            </w:r>
          </w:p>
        </w:tc>
      </w:tr>
      <w:tr w:rsidR="00414F56" w:rsidRPr="00B70589" w14:paraId="11B127B8" w14:textId="77777777" w:rsidTr="00F20D06">
        <w:tc>
          <w:tcPr>
            <w:tcW w:w="709" w:type="dxa"/>
          </w:tcPr>
          <w:p w14:paraId="4F6B5D52" w14:textId="50403972"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552" w:type="dxa"/>
            <w:vAlign w:val="center"/>
          </w:tcPr>
          <w:p w14:paraId="1C6C24FB" w14:textId="482FBDB0"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Benediktas Bakšauskas</w:t>
            </w:r>
          </w:p>
        </w:tc>
        <w:tc>
          <w:tcPr>
            <w:tcW w:w="3260" w:type="dxa"/>
            <w:vAlign w:val="center"/>
          </w:tcPr>
          <w:p w14:paraId="64EF63EB" w14:textId="743B5551"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Nemenčinės Gedimino gimnazija</w:t>
            </w:r>
          </w:p>
        </w:tc>
        <w:tc>
          <w:tcPr>
            <w:tcW w:w="2126" w:type="dxa"/>
            <w:vAlign w:val="center"/>
          </w:tcPr>
          <w:p w14:paraId="4ED91180" w14:textId="393845BA"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Diana Želichovskienė</w:t>
            </w:r>
          </w:p>
        </w:tc>
        <w:tc>
          <w:tcPr>
            <w:tcW w:w="1276" w:type="dxa"/>
          </w:tcPr>
          <w:p w14:paraId="78814140" w14:textId="3ED7B4AE" w:rsidR="00414F56" w:rsidRPr="00B70589" w:rsidRDefault="00414F56" w:rsidP="00B70589">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B70589">
              <w:rPr>
                <w:rFonts w:ascii="Times New Roman" w:eastAsia="Times New Roman" w:hAnsi="Times New Roman" w:cs="Times New Roman"/>
                <w:b/>
                <w:color w:val="000000" w:themeColor="text1"/>
                <w:kern w:val="0"/>
                <w:sz w:val="24"/>
                <w:szCs w:val="24"/>
                <w:lang w:eastAsia="ru-RU"/>
                <w14:ligatures w14:val="none"/>
              </w:rPr>
              <w:t>Pagyrimo raštas</w:t>
            </w:r>
          </w:p>
        </w:tc>
      </w:tr>
      <w:tr w:rsidR="00414F56" w:rsidRPr="00B70589" w14:paraId="397CEE69" w14:textId="77777777" w:rsidTr="00F20D06">
        <w:tc>
          <w:tcPr>
            <w:tcW w:w="9923" w:type="dxa"/>
            <w:gridSpan w:val="5"/>
          </w:tcPr>
          <w:p w14:paraId="544D6DDF" w14:textId="73C5E743"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Adomo Mickevičiaus </w:t>
            </w:r>
            <w:r w:rsidRPr="00B70589">
              <w:rPr>
                <w:rFonts w:ascii="Times New Roman" w:eastAsia="Times New Roman" w:hAnsi="Times New Roman" w:cs="Times New Roman"/>
                <w:b/>
                <w:kern w:val="0"/>
                <w:sz w:val="24"/>
                <w:szCs w:val="24"/>
                <w:u w:val="single"/>
                <w:lang w:eastAsia="ru-RU"/>
                <w14:ligatures w14:val="none"/>
              </w:rPr>
              <w:t>MENINIO SKAITYMO</w:t>
            </w:r>
            <w:r w:rsidRPr="00B70589">
              <w:rPr>
                <w:rFonts w:ascii="Times New Roman" w:eastAsia="Times New Roman" w:hAnsi="Times New Roman" w:cs="Times New Roman"/>
                <w:b/>
                <w:kern w:val="0"/>
                <w:sz w:val="24"/>
                <w:szCs w:val="24"/>
                <w:lang w:eastAsia="ru-RU"/>
                <w14:ligatures w14:val="none"/>
              </w:rPr>
              <w:t xml:space="preserve"> respublikinis konkursas „KRESY 2024“</w:t>
            </w:r>
          </w:p>
        </w:tc>
      </w:tr>
      <w:tr w:rsidR="00414F56" w:rsidRPr="00B70589" w14:paraId="231818E0" w14:textId="77777777" w:rsidTr="00F20D06">
        <w:tc>
          <w:tcPr>
            <w:tcW w:w="9923" w:type="dxa"/>
            <w:gridSpan w:val="5"/>
          </w:tcPr>
          <w:p w14:paraId="08D3094A" w14:textId="77777777"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 kategorija (iki 7 metų)</w:t>
            </w:r>
          </w:p>
        </w:tc>
      </w:tr>
      <w:tr w:rsidR="00414F56" w:rsidRPr="00B70589" w14:paraId="19678567" w14:textId="77777777" w:rsidTr="00F20D06">
        <w:tc>
          <w:tcPr>
            <w:tcW w:w="709" w:type="dxa"/>
          </w:tcPr>
          <w:p w14:paraId="02702F85" w14:textId="5A903C2C"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11</w:t>
            </w:r>
          </w:p>
        </w:tc>
        <w:tc>
          <w:tcPr>
            <w:tcW w:w="2552" w:type="dxa"/>
          </w:tcPr>
          <w:p w14:paraId="24DBAFA0" w14:textId="01575D10"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Elivia Mialdun  </w:t>
            </w:r>
          </w:p>
        </w:tc>
        <w:tc>
          <w:tcPr>
            <w:tcW w:w="3260" w:type="dxa"/>
          </w:tcPr>
          <w:p w14:paraId="1AED4A59" w14:textId="0F99EB5C"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gimnazija</w:t>
            </w:r>
          </w:p>
        </w:tc>
        <w:tc>
          <w:tcPr>
            <w:tcW w:w="2126" w:type="dxa"/>
          </w:tcPr>
          <w:p w14:paraId="1C49EBCF" w14:textId="1EE6D2E9"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Klimaševska</w:t>
            </w:r>
          </w:p>
        </w:tc>
        <w:tc>
          <w:tcPr>
            <w:tcW w:w="1276" w:type="dxa"/>
          </w:tcPr>
          <w:p w14:paraId="5AE835DF" w14:textId="1835F340"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II</w:t>
            </w:r>
          </w:p>
        </w:tc>
      </w:tr>
      <w:tr w:rsidR="00414F56" w:rsidRPr="00B70589" w14:paraId="2375B99C" w14:textId="77777777" w:rsidTr="00F20D06">
        <w:tc>
          <w:tcPr>
            <w:tcW w:w="709" w:type="dxa"/>
          </w:tcPr>
          <w:p w14:paraId="33758EA5" w14:textId="30037406"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12</w:t>
            </w:r>
          </w:p>
        </w:tc>
        <w:tc>
          <w:tcPr>
            <w:tcW w:w="2552" w:type="dxa"/>
          </w:tcPr>
          <w:p w14:paraId="3FEE1BB2" w14:textId="68C19BBA"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Magdalena Monika Dainoravičiūtė </w:t>
            </w:r>
          </w:p>
        </w:tc>
        <w:tc>
          <w:tcPr>
            <w:tcW w:w="3260" w:type="dxa"/>
          </w:tcPr>
          <w:p w14:paraId="2CA947A5" w14:textId="66801CFA"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Mickūnų gimnazija </w:t>
            </w:r>
          </w:p>
        </w:tc>
        <w:tc>
          <w:tcPr>
            <w:tcW w:w="2126" w:type="dxa"/>
          </w:tcPr>
          <w:p w14:paraId="752E3F75" w14:textId="78DECF74"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Emilija Oberlian</w:t>
            </w:r>
          </w:p>
        </w:tc>
        <w:tc>
          <w:tcPr>
            <w:tcW w:w="1276" w:type="dxa"/>
          </w:tcPr>
          <w:p w14:paraId="0A456664" w14:textId="6866C75D"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6B5F3DCF" w14:textId="77777777" w:rsidTr="00F20D06">
        <w:tc>
          <w:tcPr>
            <w:tcW w:w="709" w:type="dxa"/>
          </w:tcPr>
          <w:p w14:paraId="7DD00A7D" w14:textId="42822109"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13</w:t>
            </w:r>
          </w:p>
        </w:tc>
        <w:tc>
          <w:tcPr>
            <w:tcW w:w="2552" w:type="dxa"/>
          </w:tcPr>
          <w:p w14:paraId="312F48DC" w14:textId="49FB385D"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Amelia Geglis </w:t>
            </w:r>
          </w:p>
        </w:tc>
        <w:tc>
          <w:tcPr>
            <w:tcW w:w="3260" w:type="dxa"/>
          </w:tcPr>
          <w:p w14:paraId="7E0AE5AD" w14:textId="45AE321C"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Riešės šv. Faustinos Kovalskos pagrindinė mokykla</w:t>
            </w:r>
          </w:p>
        </w:tc>
        <w:tc>
          <w:tcPr>
            <w:tcW w:w="2126" w:type="dxa"/>
          </w:tcPr>
          <w:p w14:paraId="031A222D" w14:textId="46C52C58"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Snežana Novikova</w:t>
            </w:r>
          </w:p>
        </w:tc>
        <w:tc>
          <w:tcPr>
            <w:tcW w:w="1276" w:type="dxa"/>
          </w:tcPr>
          <w:p w14:paraId="1C9DC36F" w14:textId="15431373"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1DB27FBE" w14:textId="77777777" w:rsidTr="00F20D06">
        <w:tc>
          <w:tcPr>
            <w:tcW w:w="9923" w:type="dxa"/>
            <w:gridSpan w:val="5"/>
          </w:tcPr>
          <w:p w14:paraId="765E60BF" w14:textId="77777777"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II kategorija (8–12 metų)</w:t>
            </w:r>
          </w:p>
        </w:tc>
      </w:tr>
      <w:tr w:rsidR="00414F56" w:rsidRPr="00B70589" w14:paraId="64355B19" w14:textId="77777777" w:rsidTr="00F20D06">
        <w:tc>
          <w:tcPr>
            <w:tcW w:w="709" w:type="dxa"/>
          </w:tcPr>
          <w:p w14:paraId="63DB5557" w14:textId="7393DC81" w:rsidR="00414F56" w:rsidRPr="00B70589" w:rsidRDefault="00C065E5"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552" w:type="dxa"/>
          </w:tcPr>
          <w:p w14:paraId="7065E915" w14:textId="4186A6B4"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Robert Daraškevič</w:t>
            </w:r>
          </w:p>
        </w:tc>
        <w:tc>
          <w:tcPr>
            <w:tcW w:w="3260" w:type="dxa"/>
          </w:tcPr>
          <w:p w14:paraId="10ABBBD9" w14:textId="65B6313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Kalvelių Stanislavo Moniuškos gimnazija</w:t>
            </w:r>
          </w:p>
        </w:tc>
        <w:tc>
          <w:tcPr>
            <w:tcW w:w="2126" w:type="dxa"/>
          </w:tcPr>
          <w:p w14:paraId="275238FE" w14:textId="1989EA9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Alina Savanevičienė</w:t>
            </w:r>
          </w:p>
        </w:tc>
        <w:tc>
          <w:tcPr>
            <w:tcW w:w="1276" w:type="dxa"/>
          </w:tcPr>
          <w:p w14:paraId="186134DA" w14:textId="5AF84DE8"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II</w:t>
            </w:r>
          </w:p>
        </w:tc>
      </w:tr>
      <w:tr w:rsidR="00414F56" w:rsidRPr="00B70589" w14:paraId="0B1525CE" w14:textId="77777777" w:rsidTr="00F20D06">
        <w:trPr>
          <w:trHeight w:val="607"/>
        </w:trPr>
        <w:tc>
          <w:tcPr>
            <w:tcW w:w="709" w:type="dxa"/>
          </w:tcPr>
          <w:p w14:paraId="1E400B24" w14:textId="50010EB6" w:rsidR="00414F56" w:rsidRPr="00B70589" w:rsidRDefault="00C065E5"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552" w:type="dxa"/>
          </w:tcPr>
          <w:p w14:paraId="19F81349" w14:textId="02D1B4F2"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Laura Maria Moskal </w:t>
            </w:r>
          </w:p>
        </w:tc>
        <w:tc>
          <w:tcPr>
            <w:tcW w:w="3260" w:type="dxa"/>
          </w:tcPr>
          <w:p w14:paraId="5D089BA1" w14:textId="42175E76"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Sudervės Mariano Zdziechovskio pagrindinė mokykla</w:t>
            </w:r>
          </w:p>
        </w:tc>
        <w:tc>
          <w:tcPr>
            <w:tcW w:w="2126" w:type="dxa"/>
          </w:tcPr>
          <w:p w14:paraId="2E474D9A" w14:textId="5E3BFFA0"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Renata Romeiko</w:t>
            </w:r>
          </w:p>
        </w:tc>
        <w:tc>
          <w:tcPr>
            <w:tcW w:w="1276" w:type="dxa"/>
          </w:tcPr>
          <w:p w14:paraId="3449B799" w14:textId="45872EE9"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bl>
    <w:p w14:paraId="54CFF118" w14:textId="77777777" w:rsidR="00565FC7"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ab/>
      </w:r>
      <w:r w:rsidRPr="00B70589">
        <w:rPr>
          <w:rFonts w:ascii="Times New Roman" w:eastAsia="Times New Roman" w:hAnsi="Times New Roman" w:cs="Times New Roman"/>
          <w:kern w:val="0"/>
          <w:sz w:val="20"/>
          <w:szCs w:val="20"/>
          <w:lang w:eastAsia="lt-LT"/>
          <w14:ligatures w14:val="none"/>
        </w:rPr>
        <w:tab/>
      </w:r>
    </w:p>
    <w:p w14:paraId="69224307" w14:textId="21D71F13" w:rsidR="00F00592" w:rsidRPr="00B70589"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ab/>
      </w:r>
      <w:r w:rsidRPr="00B70589">
        <w:rPr>
          <w:rFonts w:ascii="Times New Roman" w:eastAsia="Times New Roman" w:hAnsi="Times New Roman" w:cs="Times New Roman"/>
          <w:kern w:val="0"/>
          <w:sz w:val="20"/>
          <w:szCs w:val="20"/>
          <w:lang w:eastAsia="lt-LT"/>
          <w14:ligatures w14:val="none"/>
        </w:rPr>
        <w:tab/>
        <w:t xml:space="preserve">  </w:t>
      </w:r>
      <w:r w:rsidRPr="00B70589">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B70589" w:rsidRDefault="00F00592" w:rsidP="00B70589">
      <w:pPr>
        <w:pStyle w:val="Antrat2"/>
        <w:spacing w:after="0" w:line="240" w:lineRule="auto"/>
        <w:jc w:val="center"/>
        <w:rPr>
          <w:sz w:val="28"/>
          <w:szCs w:val="28"/>
          <w:lang w:eastAsia="lt-LT"/>
        </w:rPr>
      </w:pPr>
      <w:bookmarkStart w:id="97" w:name="_Toc208002591"/>
      <w:bookmarkEnd w:id="95"/>
      <w:r w:rsidRPr="00B70589">
        <w:rPr>
          <w:sz w:val="28"/>
          <w:szCs w:val="28"/>
          <w:lang w:eastAsia="lt-LT"/>
        </w:rPr>
        <w:lastRenderedPageBreak/>
        <w:t>Meniniai</w:t>
      </w:r>
      <w:r w:rsidRPr="00B70589">
        <w:rPr>
          <w:rFonts w:eastAsia="SimSun"/>
          <w:sz w:val="28"/>
          <w:szCs w:val="28"/>
          <w:lang w:eastAsia="zh-CN"/>
        </w:rPr>
        <w:t xml:space="preserve"> </w:t>
      </w:r>
      <w:r w:rsidRPr="00B70589">
        <w:rPr>
          <w:sz w:val="28"/>
          <w:szCs w:val="28"/>
          <w:lang w:eastAsia="lt-LT"/>
        </w:rPr>
        <w:t>mokinių laimėjimai</w:t>
      </w:r>
      <w:bookmarkEnd w:id="97"/>
    </w:p>
    <w:p w14:paraId="17C7470E" w14:textId="77777777" w:rsidR="001E3543" w:rsidRPr="00B70589" w:rsidRDefault="001E3543" w:rsidP="00B70589">
      <w:pPr>
        <w:spacing w:after="0" w:line="240" w:lineRule="auto"/>
        <w:rPr>
          <w:lang w:eastAsia="lt-LT"/>
        </w:rPr>
      </w:pPr>
    </w:p>
    <w:p w14:paraId="2AF6022B" w14:textId="77777777" w:rsidR="00E564BA" w:rsidRPr="00B70589"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202</w:t>
      </w:r>
      <w:r w:rsidR="00673957" w:rsidRPr="00B70589">
        <w:rPr>
          <w:rFonts w:ascii="Times New Roman" w:eastAsia="Calibri" w:hAnsi="Times New Roman" w:cs="Times New Roman"/>
          <w:kern w:val="0"/>
          <w:sz w:val="24"/>
          <w:szCs w:val="24"/>
          <w:lang w:eastAsia="zh-CN"/>
          <w14:ligatures w14:val="none"/>
        </w:rPr>
        <w:t>5</w:t>
      </w:r>
      <w:r w:rsidRPr="00B70589">
        <w:rPr>
          <w:rFonts w:ascii="Times New Roman" w:eastAsia="Calibri" w:hAnsi="Times New Roman" w:cs="Times New Roman"/>
          <w:kern w:val="0"/>
          <w:sz w:val="24"/>
          <w:szCs w:val="24"/>
          <w:lang w:eastAsia="zh-CN"/>
          <w14:ligatures w14:val="none"/>
        </w:rPr>
        <w:t xml:space="preserve"> m. rajonini</w:t>
      </w:r>
      <w:r w:rsidR="00507B5D" w:rsidRPr="00B70589">
        <w:rPr>
          <w:rFonts w:ascii="Times New Roman" w:eastAsia="Calibri" w:hAnsi="Times New Roman" w:cs="Times New Roman"/>
          <w:kern w:val="0"/>
          <w:sz w:val="24"/>
          <w:szCs w:val="24"/>
          <w:lang w:eastAsia="zh-CN"/>
          <w14:ligatures w14:val="none"/>
        </w:rPr>
        <w:t>ame</w:t>
      </w:r>
      <w:r w:rsidRPr="00B70589">
        <w:rPr>
          <w:rFonts w:ascii="Times New Roman" w:eastAsia="Calibri" w:hAnsi="Times New Roman" w:cs="Times New Roman"/>
          <w:kern w:val="0"/>
          <w:sz w:val="24"/>
          <w:szCs w:val="24"/>
          <w:lang w:eastAsia="zh-CN"/>
          <w14:ligatures w14:val="none"/>
        </w:rPr>
        <w:t xml:space="preserve"> savivaldybės mokyklų lenkų mokomąja kalba </w:t>
      </w:r>
      <w:r w:rsidRPr="00B70589">
        <w:rPr>
          <w:rFonts w:ascii="Times New Roman" w:eastAsia="Calibri" w:hAnsi="Times New Roman" w:cs="Times New Roman"/>
          <w:kern w:val="0"/>
          <w:sz w:val="24"/>
          <w:szCs w:val="24"/>
          <w:lang w:eastAsia="lt-LT"/>
          <w14:ligatures w14:val="none"/>
        </w:rPr>
        <w:t>mokyklinių teatrų festival</w:t>
      </w:r>
      <w:r w:rsidR="00507B5D" w:rsidRPr="00B70589">
        <w:rPr>
          <w:rFonts w:ascii="Times New Roman" w:eastAsia="Calibri" w:hAnsi="Times New Roman" w:cs="Times New Roman"/>
          <w:kern w:val="0"/>
          <w:sz w:val="24"/>
          <w:szCs w:val="24"/>
          <w:lang w:eastAsia="lt-LT"/>
          <w14:ligatures w14:val="none"/>
        </w:rPr>
        <w:t>yje</w:t>
      </w:r>
      <w:r w:rsidRPr="00B70589">
        <w:rPr>
          <w:rFonts w:ascii="Times New Roman" w:eastAsia="Calibri" w:hAnsi="Times New Roman" w:cs="Times New Roman"/>
          <w:kern w:val="0"/>
          <w:sz w:val="24"/>
          <w:szCs w:val="24"/>
          <w:lang w:eastAsia="lt-LT"/>
          <w14:ligatures w14:val="none"/>
        </w:rPr>
        <w:t xml:space="preserve"> ,,Mim* 202</w:t>
      </w:r>
      <w:r w:rsidR="00673957" w:rsidRPr="00B70589">
        <w:rPr>
          <w:rFonts w:ascii="Times New Roman" w:eastAsia="Calibri" w:hAnsi="Times New Roman" w:cs="Times New Roman"/>
          <w:kern w:val="0"/>
          <w:sz w:val="24"/>
          <w:szCs w:val="24"/>
          <w:lang w:eastAsia="lt-LT"/>
          <w14:ligatures w14:val="none"/>
        </w:rPr>
        <w:t>5</w:t>
      </w:r>
      <w:r w:rsidRPr="00B70589">
        <w:rPr>
          <w:rFonts w:ascii="Times New Roman" w:eastAsia="Calibri" w:hAnsi="Times New Roman" w:cs="Times New Roman"/>
          <w:kern w:val="0"/>
          <w:sz w:val="24"/>
          <w:szCs w:val="24"/>
          <w:lang w:eastAsia="lt-LT"/>
          <w14:ligatures w14:val="none"/>
        </w:rPr>
        <w:t>“</w:t>
      </w:r>
      <w:r w:rsidRPr="00B70589">
        <w:rPr>
          <w:rFonts w:ascii="Times New Roman" w:eastAsia="Calibri" w:hAnsi="Times New Roman" w:cs="Times New Roman"/>
          <w:kern w:val="0"/>
          <w:sz w:val="24"/>
          <w:szCs w:val="24"/>
          <w14:ligatures w14:val="none"/>
        </w:rPr>
        <w:t xml:space="preserve"> dalyvavo </w:t>
      </w:r>
      <w:r w:rsidR="00E564BA" w:rsidRPr="00B70589">
        <w:rPr>
          <w:rFonts w:ascii="Times New Roman" w:eastAsia="Calibri" w:hAnsi="Times New Roman" w:cs="Times New Roman"/>
          <w:kern w:val="0"/>
          <w:sz w:val="24"/>
          <w:szCs w:val="24"/>
          <w14:ligatures w14:val="none"/>
        </w:rPr>
        <w:t>6</w:t>
      </w:r>
      <w:r w:rsidRPr="00B70589">
        <w:rPr>
          <w:rFonts w:ascii="Times New Roman" w:eastAsia="Calibri" w:hAnsi="Times New Roman" w:cs="Times New Roman"/>
          <w:kern w:val="0"/>
          <w:sz w:val="24"/>
          <w:szCs w:val="24"/>
          <w14:ligatures w14:val="none"/>
        </w:rPr>
        <w:t xml:space="preserve"> mokykliniai teatrai</w:t>
      </w:r>
      <w:r w:rsidR="00E564BA"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 </w:t>
      </w:r>
      <w:r w:rsidR="00E564BA" w:rsidRPr="00B70589">
        <w:rPr>
          <w:rFonts w:ascii="Times New Roman" w:eastAsia="Calibri" w:hAnsi="Times New Roman" w:cs="Times New Roman"/>
          <w:kern w:val="0"/>
          <w:sz w:val="24"/>
          <w:szCs w:val="24"/>
          <w:lang w:eastAsia="zh-CN"/>
          <w14:ligatures w14:val="none"/>
        </w:rPr>
        <w:t xml:space="preserve">Prizinę I vietą pelnė Egliškių šv. Jono Bosko gimnazijos mokyklinis teatras </w:t>
      </w:r>
      <w:r w:rsidR="00E564BA" w:rsidRPr="00B70589">
        <w:rPr>
          <w:rFonts w:ascii="Times New Roman" w:eastAsia="SimSun" w:hAnsi="Times New Roman" w:cs="Times New Roman"/>
          <w:bCs/>
          <w:color w:val="222222"/>
          <w:kern w:val="0"/>
          <w:sz w:val="24"/>
          <w:szCs w:val="24"/>
          <w:lang w:eastAsia="lt-LT"/>
          <w14:ligatures w14:val="none"/>
        </w:rPr>
        <w:t>„Perlas” / „Perła“</w:t>
      </w:r>
      <w:r w:rsidR="00E564BA" w:rsidRPr="00B70589">
        <w:rPr>
          <w:rFonts w:ascii="Times New Roman" w:eastAsia="Calibri" w:hAnsi="Times New Roman" w:cs="Times New Roman"/>
          <w:kern w:val="0"/>
          <w:sz w:val="24"/>
          <w:szCs w:val="24"/>
          <w:lang w:eastAsia="zh-CN"/>
          <w14:ligatures w14:val="none"/>
        </w:rPr>
        <w:t>.</w:t>
      </w:r>
    </w:p>
    <w:p w14:paraId="7BFF7626" w14:textId="77777777" w:rsidR="00507B5D" w:rsidRPr="00B70589" w:rsidRDefault="00507B5D" w:rsidP="00B70589">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850"/>
      </w:tblGrid>
      <w:tr w:rsidR="00193CFC" w:rsidRPr="00B70589" w14:paraId="5C8BA122" w14:textId="77777777" w:rsidTr="0096355B">
        <w:trPr>
          <w:trHeight w:val="353"/>
        </w:trPr>
        <w:tc>
          <w:tcPr>
            <w:tcW w:w="709" w:type="dxa"/>
          </w:tcPr>
          <w:p w14:paraId="467325F4" w14:textId="5268979D" w:rsidR="00193CFC" w:rsidRPr="00B70589" w:rsidRDefault="00F20D06" w:rsidP="00B7058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Eil. Nr.</w:t>
            </w:r>
          </w:p>
        </w:tc>
        <w:tc>
          <w:tcPr>
            <w:tcW w:w="2410" w:type="dxa"/>
          </w:tcPr>
          <w:p w14:paraId="4A83D051"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Teatro pavadinimas</w:t>
            </w:r>
          </w:p>
        </w:tc>
        <w:tc>
          <w:tcPr>
            <w:tcW w:w="3544" w:type="dxa"/>
          </w:tcPr>
          <w:p w14:paraId="3DDB82A0" w14:textId="77777777" w:rsidR="00193CFC" w:rsidRPr="00B70589" w:rsidRDefault="00193CFC" w:rsidP="00B70589">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Mokykla</w:t>
            </w:r>
          </w:p>
        </w:tc>
        <w:tc>
          <w:tcPr>
            <w:tcW w:w="2126" w:type="dxa"/>
          </w:tcPr>
          <w:p w14:paraId="292F0DBE" w14:textId="77777777" w:rsidR="00193CFC" w:rsidRPr="00B70589"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Mokytojas</w:t>
            </w:r>
          </w:p>
        </w:tc>
        <w:tc>
          <w:tcPr>
            <w:tcW w:w="850" w:type="dxa"/>
          </w:tcPr>
          <w:p w14:paraId="0D2EEECB" w14:textId="77777777" w:rsidR="00193CFC" w:rsidRPr="00B70589"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Vieta</w:t>
            </w:r>
          </w:p>
        </w:tc>
      </w:tr>
      <w:tr w:rsidR="00193CFC" w:rsidRPr="00B70589" w14:paraId="7179AD42" w14:textId="77777777" w:rsidTr="0096355B">
        <w:trPr>
          <w:trHeight w:val="353"/>
        </w:trPr>
        <w:tc>
          <w:tcPr>
            <w:tcW w:w="709" w:type="dxa"/>
          </w:tcPr>
          <w:p w14:paraId="73B188D0" w14:textId="3422F59B" w:rsidR="00193CFC" w:rsidRPr="00B70589" w:rsidRDefault="00193CFC" w:rsidP="00B70589">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Times New Roman" w:hAnsi="Times New Roman" w:cs="Times New Roman"/>
                <w:bCs/>
                <w:color w:val="222222"/>
                <w:kern w:val="0"/>
                <w:sz w:val="24"/>
                <w:szCs w:val="24"/>
                <w:lang w:eastAsia="lt-LT"/>
                <w14:ligatures w14:val="none"/>
              </w:rPr>
              <w:t>1</w:t>
            </w:r>
          </w:p>
        </w:tc>
        <w:tc>
          <w:tcPr>
            <w:tcW w:w="2410" w:type="dxa"/>
          </w:tcPr>
          <w:p w14:paraId="7CDA903D"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B70589">
              <w:rPr>
                <w:rFonts w:ascii="Times New Roman" w:eastAsia="SimSun" w:hAnsi="Times New Roman" w:cs="Times New Roman"/>
                <w:bCs/>
                <w:color w:val="222222"/>
                <w:kern w:val="0"/>
                <w:sz w:val="24"/>
                <w:szCs w:val="24"/>
                <w:lang w:eastAsia="lt-LT"/>
                <w14:ligatures w14:val="none"/>
              </w:rPr>
              <w:t>„Perlas” / „Perła“</w:t>
            </w:r>
          </w:p>
        </w:tc>
        <w:tc>
          <w:tcPr>
            <w:tcW w:w="3544" w:type="dxa"/>
          </w:tcPr>
          <w:p w14:paraId="67DC7DF4"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tcPr>
          <w:p w14:paraId="10D8D4FB"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SimSun" w:hAnsi="Times New Roman" w:cs="Times New Roman"/>
                <w:bCs/>
                <w:color w:val="222222"/>
                <w:kern w:val="0"/>
                <w:sz w:val="24"/>
                <w:szCs w:val="24"/>
                <w:lang w:eastAsia="lt-LT"/>
                <w14:ligatures w14:val="none"/>
              </w:rPr>
              <w:t>Joanna Bickevič</w:t>
            </w:r>
          </w:p>
        </w:tc>
        <w:tc>
          <w:tcPr>
            <w:tcW w:w="850" w:type="dxa"/>
          </w:tcPr>
          <w:p w14:paraId="696F64C4" w14:textId="77777777" w:rsidR="00193CFC" w:rsidRPr="00B70589" w:rsidRDefault="00193CFC" w:rsidP="00B70589">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B70589">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B70589"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786D1A8D" w:rsidR="00F00592" w:rsidRPr="00B70589" w:rsidRDefault="002C7228" w:rsidP="00B70589">
      <w:pPr>
        <w:spacing w:after="0" w:line="240" w:lineRule="auto"/>
        <w:rPr>
          <w:rFonts w:ascii="Times New Roman" w:eastAsia="Calibri" w:hAnsi="Times New Roman" w:cs="Times New Roman"/>
          <w:b/>
          <w:kern w:val="0"/>
          <w:sz w:val="24"/>
          <w:szCs w:val="24"/>
          <w:u w:val="single"/>
          <w:lang w:eastAsia="lt-LT"/>
          <w14:ligatures w14:val="none"/>
        </w:rPr>
      </w:pPr>
      <w:r w:rsidRPr="00B70589">
        <w:rPr>
          <w:rFonts w:ascii="Times New Roman" w:eastAsia="Calibri" w:hAnsi="Times New Roman" w:cs="Times New Roman"/>
          <w:b/>
          <w:kern w:val="0"/>
          <w:sz w:val="24"/>
          <w:szCs w:val="24"/>
          <w:u w:val="single"/>
          <w:lang w:eastAsia="lt-LT"/>
          <w14:ligatures w14:val="none"/>
        </w:rPr>
        <w:t xml:space="preserve">2024–2025 m. m. </w:t>
      </w:r>
      <w:r w:rsidR="00F00592" w:rsidRPr="00B70589">
        <w:rPr>
          <w:rFonts w:ascii="Times New Roman" w:eastAsia="Calibri" w:hAnsi="Times New Roman" w:cs="Times New Roman"/>
          <w:b/>
          <w:kern w:val="0"/>
          <w:sz w:val="24"/>
          <w:szCs w:val="24"/>
          <w:u w:val="single"/>
          <w:lang w:eastAsia="lt-LT"/>
          <w14:ligatures w14:val="none"/>
        </w:rPr>
        <w:t>Vilniaus rajono savivaldybės meno ir muzikos mokyklų laimėjimai</w:t>
      </w:r>
    </w:p>
    <w:p w14:paraId="48EA0722"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p>
    <w:p w14:paraId="52A078E6" w14:textId="552D2E42" w:rsidR="00226BFF" w:rsidRPr="00B70589" w:rsidRDefault="00162F95" w:rsidP="00B70589">
      <w:pPr>
        <w:spacing w:after="0" w:line="240" w:lineRule="auto"/>
        <w:ind w:firstLine="851"/>
        <w:jc w:val="both"/>
        <w:rPr>
          <w:rFonts w:eastAsia="SimSun"/>
          <w:lang w:eastAsia="zh-CN"/>
        </w:rPr>
      </w:pPr>
      <w:bookmarkStart w:id="98" w:name="_Hlk169774370"/>
      <w:bookmarkStart w:id="99" w:name="_Hlk143645336"/>
      <w:r w:rsidRPr="00B70589">
        <w:rPr>
          <w:rFonts w:ascii="Times New Roman" w:eastAsia="SimSun" w:hAnsi="Times New Roman" w:cs="Times New Roman"/>
          <w:kern w:val="0"/>
          <w:sz w:val="24"/>
          <w:szCs w:val="24"/>
          <w:lang w:eastAsia="zh-CN"/>
          <w14:ligatures w14:val="none"/>
        </w:rPr>
        <w:t>2024–2025 m. m. Vilniaus rajono savivaldybės meno ir muzikos mokyklų solistai, ansambliai, chorai, orkestrai, dailininkai dalyvavo įvairiuose tarptautiniuose, respublikiniuose, regioniniuose konkursuose</w:t>
      </w:r>
      <w:r w:rsidR="00565FC7">
        <w:rPr>
          <w:rFonts w:ascii="Times New Roman" w:eastAsia="SimSun" w:hAnsi="Times New Roman" w:cs="Times New Roman"/>
          <w:kern w:val="0"/>
          <w:sz w:val="24"/>
          <w:szCs w:val="24"/>
          <w:lang w:eastAsia="zh-CN"/>
          <w14:ligatures w14:val="none"/>
        </w:rPr>
        <w:t xml:space="preserve"> bei</w:t>
      </w:r>
      <w:r w:rsidRPr="00B70589">
        <w:rPr>
          <w:rFonts w:ascii="Times New Roman" w:eastAsia="SimSun" w:hAnsi="Times New Roman" w:cs="Times New Roman"/>
          <w:kern w:val="0"/>
          <w:sz w:val="24"/>
          <w:szCs w:val="24"/>
          <w:lang w:eastAsia="zh-CN"/>
          <w14:ligatures w14:val="none"/>
        </w:rPr>
        <w:t xml:space="preserve"> festivaliuose</w:t>
      </w:r>
      <w:r w:rsidR="002C11B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Nemenčinės muzikos mokyklos mokiniai </w:t>
      </w:r>
      <w:r w:rsidR="002C11BD" w:rsidRPr="00B70589">
        <w:rPr>
          <w:rFonts w:ascii="Times New Roman" w:eastAsia="SimSun" w:hAnsi="Times New Roman" w:cs="Times New Roman"/>
          <w:kern w:val="0"/>
          <w:sz w:val="24"/>
          <w:szCs w:val="24"/>
          <w:lang w:eastAsia="zh-CN"/>
          <w14:ligatures w14:val="none"/>
        </w:rPr>
        <w:t>t</w:t>
      </w:r>
      <w:r w:rsidRPr="00B70589">
        <w:rPr>
          <w:rFonts w:ascii="Times New Roman" w:eastAsia="SimSun" w:hAnsi="Times New Roman" w:cs="Times New Roman"/>
          <w:kern w:val="0"/>
          <w:sz w:val="24"/>
          <w:szCs w:val="24"/>
          <w:lang w:eastAsia="zh-CN"/>
          <w14:ligatures w14:val="none"/>
        </w:rPr>
        <w:t xml:space="preserve">arptautiniuose konkursuose pelnė 37 laureatų vardus ir laimėjo 1 Grand Prix, </w:t>
      </w:r>
      <w:r w:rsidR="002C11BD" w:rsidRPr="00B70589">
        <w:rPr>
          <w:rFonts w:ascii="Times New Roman" w:eastAsia="SimSun" w:hAnsi="Times New Roman" w:cs="Times New Roman"/>
          <w:kern w:val="0"/>
          <w:sz w:val="24"/>
          <w:szCs w:val="24"/>
          <w:lang w:eastAsia="zh-CN"/>
          <w14:ligatures w14:val="none"/>
        </w:rPr>
        <w:t>r</w:t>
      </w:r>
      <w:r w:rsidRPr="00B70589">
        <w:rPr>
          <w:rFonts w:ascii="Times New Roman" w:eastAsia="SimSun" w:hAnsi="Times New Roman" w:cs="Times New Roman"/>
          <w:kern w:val="0"/>
          <w:sz w:val="24"/>
          <w:szCs w:val="24"/>
          <w:lang w:eastAsia="zh-CN"/>
          <w14:ligatures w14:val="none"/>
        </w:rPr>
        <w:t>espublikiniuose konkursuose pelnė 45 laureatų ir 6 diplomantų vardus; Pagirių meno mokyklos mokiniai pelnė 1</w:t>
      </w:r>
      <w:r w:rsidR="002C11BD" w:rsidRPr="00B70589">
        <w:rPr>
          <w:rFonts w:ascii="Times New Roman" w:eastAsia="SimSun" w:hAnsi="Times New Roman" w:cs="Times New Roman"/>
          <w:kern w:val="0"/>
          <w:sz w:val="24"/>
          <w:szCs w:val="24"/>
          <w:lang w:eastAsia="zh-CN"/>
          <w14:ligatures w14:val="none"/>
        </w:rPr>
        <w:t>0</w:t>
      </w:r>
      <w:r w:rsidRPr="00B70589">
        <w:rPr>
          <w:rFonts w:ascii="Times New Roman" w:eastAsia="SimSun" w:hAnsi="Times New Roman" w:cs="Times New Roman"/>
          <w:kern w:val="0"/>
          <w:sz w:val="24"/>
          <w:szCs w:val="24"/>
          <w:lang w:eastAsia="zh-CN"/>
          <w14:ligatures w14:val="none"/>
        </w:rPr>
        <w:t>4 laureatų ir diplomantų vardus, tarp jų 40 – tarptautinių konkursų nugalėtojai</w:t>
      </w:r>
      <w:r w:rsidR="00565FC7">
        <w:rPr>
          <w:rFonts w:ascii="Times New Roman" w:eastAsia="SimSun" w:hAnsi="Times New Roman" w:cs="Times New Roman"/>
          <w:kern w:val="0"/>
          <w:sz w:val="24"/>
          <w:szCs w:val="24"/>
          <w:lang w:eastAsia="zh-CN"/>
          <w14:ligatures w14:val="none"/>
        </w:rPr>
        <w:t xml:space="preserve"> ir</w:t>
      </w:r>
      <w:r w:rsidRPr="00B70589">
        <w:rPr>
          <w:rFonts w:ascii="Times New Roman" w:eastAsia="SimSun" w:hAnsi="Times New Roman" w:cs="Times New Roman"/>
          <w:kern w:val="0"/>
          <w:sz w:val="24"/>
          <w:szCs w:val="24"/>
          <w:lang w:eastAsia="zh-CN"/>
          <w14:ligatures w14:val="none"/>
        </w:rPr>
        <w:t xml:space="preserve"> 64</w:t>
      </w:r>
      <w:r w:rsidR="002C11BD"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respublikinių konkursų laureatai; Rudaminos meno mokyklos 99 mokiniai tapo laureatais, 14 pelnė diplomantų vardus bei 13 </w:t>
      </w:r>
      <w:r w:rsidR="00565FC7">
        <w:rPr>
          <w:rFonts w:ascii="Times New Roman" w:eastAsia="SimSun" w:hAnsi="Times New Roman" w:cs="Times New Roman"/>
          <w:kern w:val="0"/>
          <w:sz w:val="24"/>
          <w:szCs w:val="24"/>
          <w:lang w:eastAsia="zh-CN"/>
          <w14:ligatures w14:val="none"/>
        </w:rPr>
        <w:t xml:space="preserve">mokinių </w:t>
      </w:r>
      <w:r w:rsidRPr="00B70589">
        <w:rPr>
          <w:rFonts w:ascii="Times New Roman" w:eastAsia="SimSun" w:hAnsi="Times New Roman" w:cs="Times New Roman"/>
          <w:kern w:val="0"/>
          <w:sz w:val="24"/>
          <w:szCs w:val="24"/>
          <w:lang w:eastAsia="zh-CN"/>
          <w14:ligatures w14:val="none"/>
        </w:rPr>
        <w:t>buvo apdovanoti įvairiose nominacijose.</w:t>
      </w:r>
    </w:p>
    <w:p w14:paraId="35935334" w14:textId="77777777" w:rsidR="00226BFF" w:rsidRPr="00B70589" w:rsidRDefault="00226BFF" w:rsidP="00B70589">
      <w:pPr>
        <w:spacing w:after="0" w:line="240" w:lineRule="auto"/>
        <w:jc w:val="both"/>
        <w:rPr>
          <w:rFonts w:ascii="Times New Roman" w:eastAsia="SimSun" w:hAnsi="Times New Roman" w:cs="Times New Roman"/>
          <w:kern w:val="0"/>
          <w:sz w:val="24"/>
          <w:szCs w:val="24"/>
          <w:lang w:eastAsia="zh-CN"/>
          <w14:ligatures w14:val="none"/>
        </w:rPr>
      </w:pPr>
    </w:p>
    <w:p w14:paraId="41A09160" w14:textId="06359D0A" w:rsidR="00226BFF" w:rsidRPr="00B70589" w:rsidRDefault="00226BFF"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zh-CN"/>
          <w14:ligatures w14:val="none"/>
        </w:rPr>
        <w:drawing>
          <wp:inline distT="0" distB="0" distL="0" distR="0" wp14:anchorId="51D62D7F" wp14:editId="46357273">
            <wp:extent cx="6000750" cy="2466975"/>
            <wp:effectExtent l="0" t="0" r="0" b="9525"/>
            <wp:docPr id="264517012" name="Diagrama 1">
              <a:extLst xmlns:a="http://schemas.openxmlformats.org/drawingml/2006/main">
                <a:ext uri="{FF2B5EF4-FFF2-40B4-BE49-F238E27FC236}">
                  <a16:creationId xmlns:a16="http://schemas.microsoft.com/office/drawing/2014/main" id="{2571959E-4068-27B7-560D-6D548C7DA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45931" w14:textId="77777777" w:rsidR="00162F95" w:rsidRPr="00B70589" w:rsidRDefault="00162F95"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79AEA129" w14:textId="77777777" w:rsidR="00162F95" w:rsidRPr="00B70589" w:rsidRDefault="00162F95" w:rsidP="00B70589">
      <w:pPr>
        <w:pStyle w:val="Antrat2"/>
        <w:spacing w:after="0" w:line="240" w:lineRule="auto"/>
        <w:jc w:val="center"/>
        <w:rPr>
          <w:rFonts w:eastAsia="Calibri"/>
          <w:sz w:val="28"/>
          <w:szCs w:val="28"/>
        </w:rPr>
      </w:pPr>
      <w:bookmarkStart w:id="100" w:name="_Toc208002592"/>
      <w:r w:rsidRPr="00B70589">
        <w:rPr>
          <w:rFonts w:eastAsia="Calibri"/>
          <w:sz w:val="28"/>
          <w:szCs w:val="28"/>
        </w:rPr>
        <w:t>Sportiniai</w:t>
      </w:r>
      <w:r w:rsidRPr="00B70589">
        <w:rPr>
          <w:rFonts w:eastAsia="SimSun"/>
          <w:sz w:val="28"/>
          <w:szCs w:val="28"/>
          <w:lang w:eastAsia="zh-CN"/>
        </w:rPr>
        <w:t xml:space="preserve"> </w:t>
      </w:r>
      <w:r w:rsidRPr="00B70589">
        <w:rPr>
          <w:rFonts w:eastAsia="Calibri"/>
          <w:sz w:val="28"/>
          <w:szCs w:val="28"/>
        </w:rPr>
        <w:t>mokinių laimėjimai</w:t>
      </w:r>
      <w:bookmarkEnd w:id="100"/>
      <w:r w:rsidRPr="00B70589">
        <w:rPr>
          <w:rFonts w:eastAsia="Calibri"/>
          <w:sz w:val="28"/>
          <w:szCs w:val="28"/>
        </w:rPr>
        <w:t xml:space="preserve"> </w:t>
      </w:r>
    </w:p>
    <w:p w14:paraId="3B69A58B" w14:textId="77777777" w:rsidR="00162F95" w:rsidRPr="00B70589" w:rsidRDefault="00162F95" w:rsidP="00B70589">
      <w:pPr>
        <w:spacing w:after="0" w:line="240" w:lineRule="auto"/>
        <w:rPr>
          <w:rFonts w:ascii="Times New Roman" w:eastAsia="Calibri" w:hAnsi="Times New Roman" w:cs="Times New Roman"/>
          <w:b/>
          <w:kern w:val="0"/>
          <w:sz w:val="24"/>
          <w:szCs w:val="24"/>
          <w14:ligatures w14:val="none"/>
        </w:rPr>
      </w:pPr>
    </w:p>
    <w:p w14:paraId="5F00A4E1" w14:textId="529F8A62" w:rsidR="00162F95" w:rsidRPr="00B70589" w:rsidRDefault="00162F95" w:rsidP="00B70589">
      <w:pPr>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 xml:space="preserve">2024–2025 m. m. </w:t>
      </w:r>
      <w:r w:rsidRPr="00B70589">
        <w:rPr>
          <w:rFonts w:ascii="Times New Roman" w:eastAsia="Calibri" w:hAnsi="Times New Roman" w:cs="Times New Roman"/>
          <w:b/>
          <w:kern w:val="0"/>
          <w:sz w:val="24"/>
          <w:szCs w:val="24"/>
          <w:u w:val="single"/>
          <w:lang w:eastAsia="lt-LT"/>
          <w14:ligatures w14:val="none"/>
        </w:rPr>
        <w:t xml:space="preserve">Vilniaus rajono savivaldybės </w:t>
      </w:r>
      <w:r w:rsidRPr="00B70589">
        <w:rPr>
          <w:rFonts w:ascii="Times New Roman" w:eastAsia="Times New Roman" w:hAnsi="Times New Roman" w:cs="Times New Roman"/>
          <w:b/>
          <w:bCs/>
          <w:kern w:val="0"/>
          <w:sz w:val="24"/>
          <w:szCs w:val="24"/>
          <w:u w:val="single"/>
          <w:lang w:eastAsia="lt-LT"/>
          <w14:ligatures w14:val="none"/>
        </w:rPr>
        <w:t>sporto mokyklos laimėjimai</w:t>
      </w:r>
    </w:p>
    <w:p w14:paraId="36C22E58" w14:textId="77777777" w:rsidR="00162F95" w:rsidRPr="00B70589" w:rsidRDefault="00162F95" w:rsidP="00B70589">
      <w:pPr>
        <w:spacing w:after="0" w:line="240" w:lineRule="auto"/>
        <w:ind w:firstLine="720"/>
        <w:jc w:val="both"/>
        <w:rPr>
          <w:rFonts w:ascii="Times New Roman" w:eastAsia="Calibri" w:hAnsi="Times New Roman" w:cs="Times New Roman"/>
          <w:kern w:val="0"/>
          <w:sz w:val="24"/>
          <w:szCs w:val="24"/>
          <w:shd w:val="clear" w:color="auto" w:fill="FFFFFF"/>
          <w14:ligatures w14:val="none"/>
        </w:rPr>
      </w:pPr>
    </w:p>
    <w:p w14:paraId="5278C14E" w14:textId="1FBE3AD7" w:rsidR="00162F95" w:rsidRDefault="00162F95" w:rsidP="00B70589">
      <w:pPr>
        <w:spacing w:after="0" w:line="240" w:lineRule="auto"/>
        <w:ind w:firstLine="720"/>
        <w:jc w:val="both"/>
        <w:rPr>
          <w:rFonts w:ascii="Times New Roman" w:eastAsia="Calibri" w:hAnsi="Times New Roman" w:cs="Times New Roman"/>
          <w:kern w:val="0"/>
          <w:sz w:val="24"/>
          <w:szCs w:val="24"/>
          <w:shd w:val="clear" w:color="auto" w:fill="FFFFFF"/>
          <w14:ligatures w14:val="none"/>
        </w:rPr>
      </w:pPr>
      <w:r w:rsidRPr="00B70589">
        <w:rPr>
          <w:rFonts w:ascii="Times New Roman" w:eastAsia="Calibri" w:hAnsi="Times New Roman" w:cs="Times New Roman"/>
          <w:kern w:val="0"/>
          <w:sz w:val="24"/>
          <w:szCs w:val="24"/>
          <w:shd w:val="clear" w:color="auto" w:fill="FFFFFF"/>
          <w14:ligatures w14:val="none"/>
        </w:rPr>
        <w:t>2024–2025 m. m. Vilniaus r. Nemenčinės sporto mokyklos auklėtiniai dalyvavo 18 tarptautin</w:t>
      </w:r>
      <w:r w:rsidR="0096355B" w:rsidRPr="00B70589">
        <w:rPr>
          <w:rFonts w:ascii="Times New Roman" w:eastAsia="Calibri" w:hAnsi="Times New Roman" w:cs="Times New Roman"/>
          <w:kern w:val="0"/>
          <w:sz w:val="24"/>
          <w:szCs w:val="24"/>
          <w:shd w:val="clear" w:color="auto" w:fill="FFFFFF"/>
          <w14:ligatures w14:val="none"/>
        </w:rPr>
        <w:t>ių</w:t>
      </w:r>
      <w:r w:rsidRPr="00B70589">
        <w:rPr>
          <w:rFonts w:ascii="Times New Roman" w:eastAsia="Calibri" w:hAnsi="Times New Roman" w:cs="Times New Roman"/>
          <w:kern w:val="0"/>
          <w:sz w:val="24"/>
          <w:szCs w:val="24"/>
          <w:shd w:val="clear" w:color="auto" w:fill="FFFFFF"/>
          <w14:ligatures w14:val="none"/>
        </w:rPr>
        <w:t xml:space="preserve"> ir 37 respublikinėse varžybose.</w:t>
      </w:r>
    </w:p>
    <w:p w14:paraId="62644E25" w14:textId="77777777" w:rsidR="00565FC7" w:rsidRPr="00B70589" w:rsidRDefault="00565FC7" w:rsidP="00B70589">
      <w:pPr>
        <w:spacing w:after="0" w:line="240" w:lineRule="auto"/>
        <w:ind w:firstLine="720"/>
        <w:jc w:val="both"/>
        <w:rPr>
          <w:rFonts w:ascii="Times New Roman" w:eastAsia="Calibri" w:hAnsi="Times New Roman" w:cs="Times New Roman"/>
          <w:kern w:val="0"/>
          <w:sz w:val="24"/>
          <w:szCs w:val="24"/>
          <w14:ligatures w14:val="none"/>
        </w:rPr>
      </w:pPr>
    </w:p>
    <w:tbl>
      <w:tblPr>
        <w:tblW w:w="9629" w:type="dxa"/>
        <w:shd w:val="clear" w:color="auto" w:fill="FFFFFF"/>
        <w:tblCellMar>
          <w:left w:w="0" w:type="dxa"/>
          <w:right w:w="0" w:type="dxa"/>
        </w:tblCellMar>
        <w:tblLook w:val="04A0" w:firstRow="1" w:lastRow="0" w:firstColumn="1" w:lastColumn="0" w:noHBand="0" w:noVBand="1"/>
      </w:tblPr>
      <w:tblGrid>
        <w:gridCol w:w="2967"/>
        <w:gridCol w:w="2126"/>
        <w:gridCol w:w="2268"/>
        <w:gridCol w:w="2268"/>
      </w:tblGrid>
      <w:tr w:rsidR="00E95BDB" w:rsidRPr="00B70589" w14:paraId="53FDECD4" w14:textId="77777777" w:rsidTr="00E95BDB">
        <w:tc>
          <w:tcPr>
            <w:tcW w:w="29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A204A4"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Sporto laimėjimai</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98C4A5"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Aukso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CC934"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Sidabro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7FB2E0"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Bronzos medaliai</w:t>
            </w:r>
          </w:p>
        </w:tc>
      </w:tr>
      <w:tr w:rsidR="00E95BDB" w:rsidRPr="00B70589" w14:paraId="2A3D1E5A" w14:textId="77777777" w:rsidTr="00E95BDB">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73565C"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Tarptautinėse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C4DCFE"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46</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5EC063"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22</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074DB6"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17</w:t>
            </w:r>
          </w:p>
        </w:tc>
      </w:tr>
      <w:tr w:rsidR="00E95BDB" w:rsidRPr="00B70589" w14:paraId="5E88CD15" w14:textId="77777777" w:rsidTr="00E95BDB">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C2375E"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Respublikinėse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D2CE5E"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43AEFC"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38</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9CD44A"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43</w:t>
            </w:r>
          </w:p>
        </w:tc>
      </w:tr>
    </w:tbl>
    <w:p w14:paraId="27790A2F" w14:textId="77777777"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4E409710" w14:textId="1C038E50"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kern w:val="0"/>
          <w:sz w:val="24"/>
          <w:szCs w:val="24"/>
          <w:lang w:eastAsia="en-GB"/>
          <w14:ligatures w14:val="none"/>
        </w:rPr>
        <w:t xml:space="preserve">Sporto mokyklos </w:t>
      </w:r>
      <w:r w:rsidRPr="00B70589">
        <w:rPr>
          <w:rFonts w:ascii="Times New Roman" w:eastAsia="Times New Roman" w:hAnsi="Times New Roman" w:cs="Times New Roman"/>
          <w:i/>
          <w:kern w:val="0"/>
          <w:sz w:val="24"/>
          <w:szCs w:val="24"/>
          <w:lang w:eastAsia="en-GB"/>
          <w14:ligatures w14:val="none"/>
        </w:rPr>
        <w:t xml:space="preserve">biatlonininkai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iškovojo 3 aukso, 1 sidabro ir 3 bronzos medalius,</w:t>
      </w:r>
      <w:r w:rsidRPr="00B70589">
        <w:rPr>
          <w:rFonts w:ascii="Times New Roman" w:eastAsia="Times New Roman" w:hAnsi="Times New Roman" w:cs="Times New Roman"/>
          <w:b/>
          <w:bCs/>
          <w:kern w:val="0"/>
          <w:sz w:val="24"/>
          <w:szCs w:val="24"/>
          <w:lang w:eastAsia="en-GB"/>
          <w14:ligatures w14:val="none"/>
        </w:rPr>
        <w:t xml:space="preserve"> respublikinėse varžybose</w:t>
      </w:r>
      <w:r w:rsidRPr="00B70589">
        <w:rPr>
          <w:rFonts w:ascii="Times New Roman" w:eastAsia="Times New Roman" w:hAnsi="Times New Roman" w:cs="Times New Roman"/>
          <w:kern w:val="0"/>
          <w:sz w:val="24"/>
          <w:szCs w:val="24"/>
          <w:lang w:eastAsia="en-GB"/>
          <w14:ligatures w14:val="none"/>
        </w:rPr>
        <w:t xml:space="preserve"> – 17</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 xml:space="preserve">aukso,15 sidabro ir 22 bronzos medalius. </w:t>
      </w:r>
    </w:p>
    <w:p w14:paraId="1EF031A8" w14:textId="6CFA16B2"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lastRenderedPageBreak/>
        <w:t>Lengvosios atletikos atstovai</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iškovojo 1 aukso ir 1 sidabro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kern w:val="0"/>
          <w:sz w:val="24"/>
          <w:szCs w:val="24"/>
          <w:lang w:eastAsia="en-GB"/>
          <w14:ligatures w14:val="none"/>
        </w:rPr>
        <w:t xml:space="preserve">respublikinėse varžybose </w:t>
      </w:r>
      <w:r w:rsidRPr="00B70589">
        <w:rPr>
          <w:rFonts w:ascii="Times New Roman" w:eastAsia="Times New Roman" w:hAnsi="Times New Roman" w:cs="Times New Roman"/>
          <w:kern w:val="0"/>
          <w:sz w:val="24"/>
          <w:szCs w:val="24"/>
          <w:lang w:eastAsia="en-GB"/>
          <w14:ligatures w14:val="none"/>
        </w:rPr>
        <w:t>laimėjo</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2 aukso, 3 sidabro ir 1 bronzos meda</w:t>
      </w:r>
      <w:r w:rsidR="00E95BDB" w:rsidRPr="00B70589">
        <w:rPr>
          <w:rFonts w:ascii="Times New Roman" w:eastAsia="Times New Roman" w:hAnsi="Times New Roman" w:cs="Times New Roman"/>
          <w:kern w:val="0"/>
          <w:sz w:val="24"/>
          <w:szCs w:val="24"/>
          <w:lang w:eastAsia="en-GB"/>
          <w14:ligatures w14:val="none"/>
        </w:rPr>
        <w:t>lį</w:t>
      </w:r>
      <w:r w:rsidRPr="00B70589">
        <w:rPr>
          <w:rFonts w:ascii="Times New Roman" w:eastAsia="Times New Roman" w:hAnsi="Times New Roman" w:cs="Times New Roman"/>
          <w:kern w:val="0"/>
          <w:sz w:val="24"/>
          <w:szCs w:val="24"/>
          <w:lang w:eastAsia="en-GB"/>
          <w14:ligatures w14:val="none"/>
        </w:rPr>
        <w:t xml:space="preserve">. </w:t>
      </w:r>
    </w:p>
    <w:p w14:paraId="7FADC2A2" w14:textId="5EF93444"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i/>
          <w:kern w:val="0"/>
          <w:sz w:val="24"/>
          <w:szCs w:val="24"/>
          <w14:ligatures w14:val="none"/>
        </w:rPr>
        <w:t>Šaudymo sporto šakos atstovai</w:t>
      </w:r>
      <w:r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b/>
          <w:bCs/>
          <w:iCs/>
          <w:kern w:val="0"/>
          <w:sz w:val="24"/>
          <w:szCs w:val="24"/>
          <w:lang w:eastAsia="en-GB"/>
          <w14:ligatures w14:val="none"/>
        </w:rPr>
        <w:t xml:space="preserve">respublikinėse varžybose </w:t>
      </w:r>
      <w:r w:rsidRPr="00B70589">
        <w:rPr>
          <w:rFonts w:ascii="Times New Roman" w:eastAsia="Times New Roman" w:hAnsi="Times New Roman" w:cs="Times New Roman"/>
          <w:iCs/>
          <w:kern w:val="0"/>
          <w:sz w:val="24"/>
          <w:szCs w:val="24"/>
          <w:lang w:eastAsia="en-GB"/>
          <w14:ligatures w14:val="none"/>
        </w:rPr>
        <w:t>laimėjo 1 aukso ir 1 bronzos medal</w:t>
      </w:r>
      <w:r w:rsidR="00E95BDB" w:rsidRPr="00B70589">
        <w:rPr>
          <w:rFonts w:ascii="Times New Roman" w:eastAsia="Times New Roman" w:hAnsi="Times New Roman" w:cs="Times New Roman"/>
          <w:iCs/>
          <w:kern w:val="0"/>
          <w:sz w:val="24"/>
          <w:szCs w:val="24"/>
          <w:lang w:eastAsia="en-GB"/>
          <w14:ligatures w14:val="none"/>
        </w:rPr>
        <w:t>į</w:t>
      </w:r>
      <w:r w:rsidRPr="00B70589">
        <w:rPr>
          <w:rFonts w:ascii="Times New Roman" w:eastAsia="Times New Roman" w:hAnsi="Times New Roman" w:cs="Times New Roman"/>
          <w:kern w:val="0"/>
          <w:sz w:val="24"/>
          <w:szCs w:val="24"/>
          <w14:ligatures w14:val="none"/>
        </w:rPr>
        <w:t>.</w:t>
      </w:r>
    </w:p>
    <w:p w14:paraId="4810C16E" w14:textId="5D82B8AE" w:rsidR="00462AA6" w:rsidRPr="00B70589" w:rsidRDefault="00462AA6" w:rsidP="00B70589">
      <w:pPr>
        <w:shd w:val="clear" w:color="auto" w:fill="FFFFFF"/>
        <w:tabs>
          <w:tab w:val="left" w:pos="993"/>
        </w:tabs>
        <w:spacing w:after="0" w:line="240" w:lineRule="auto"/>
        <w:ind w:firstLine="567"/>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i/>
          <w:kern w:val="0"/>
          <w:sz w:val="24"/>
          <w:szCs w:val="24"/>
          <w14:ligatures w14:val="none"/>
        </w:rPr>
        <w:t>Bokso sporto šakos atstovai</w:t>
      </w:r>
      <w:r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b/>
          <w:bCs/>
          <w:kern w:val="0"/>
          <w:sz w:val="24"/>
          <w:szCs w:val="24"/>
          <w14:ligatures w14:val="none"/>
        </w:rPr>
        <w:t>tarptautinėse varžybose</w:t>
      </w:r>
      <w:r w:rsidRPr="00B70589">
        <w:rPr>
          <w:rFonts w:ascii="Times New Roman" w:eastAsia="Times New Roman" w:hAnsi="Times New Roman" w:cs="Times New Roman"/>
          <w:kern w:val="0"/>
          <w:sz w:val="24"/>
          <w:szCs w:val="24"/>
          <w14:ligatures w14:val="none"/>
        </w:rPr>
        <w:t xml:space="preserve"> iškovojo 31 aukso, 15</w:t>
      </w:r>
      <w:r w:rsidR="00E95BDB"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14:ligatures w14:val="none"/>
        </w:rPr>
        <w:t>sidabro ir 12 bronzos medali</w:t>
      </w:r>
      <w:r w:rsidR="00E95BDB" w:rsidRPr="00B70589">
        <w:rPr>
          <w:rFonts w:ascii="Times New Roman" w:eastAsia="Times New Roman" w:hAnsi="Times New Roman" w:cs="Times New Roman"/>
          <w:kern w:val="0"/>
          <w:sz w:val="24"/>
          <w:szCs w:val="24"/>
          <w14:ligatures w14:val="none"/>
        </w:rPr>
        <w:t>ų</w:t>
      </w:r>
      <w:r w:rsidRPr="00B70589">
        <w:rPr>
          <w:rFonts w:ascii="Times New Roman" w:eastAsia="Times New Roman" w:hAnsi="Times New Roman" w:cs="Times New Roman"/>
          <w:kern w:val="0"/>
          <w:sz w:val="24"/>
          <w:szCs w:val="24"/>
          <w14:ligatures w14:val="none"/>
        </w:rPr>
        <w:t xml:space="preserve">, o </w:t>
      </w:r>
      <w:r w:rsidRPr="00B70589">
        <w:rPr>
          <w:rFonts w:ascii="Times New Roman" w:eastAsia="Times New Roman" w:hAnsi="Times New Roman" w:cs="Times New Roman"/>
          <w:b/>
          <w:bCs/>
          <w:iCs/>
          <w:kern w:val="0"/>
          <w:sz w:val="24"/>
          <w:szCs w:val="24"/>
          <w:lang w:eastAsia="en-GB"/>
          <w14:ligatures w14:val="none"/>
        </w:rPr>
        <w:t xml:space="preserve">respublikinėse varžybose </w:t>
      </w:r>
      <w:r w:rsidRPr="00B70589">
        <w:rPr>
          <w:rFonts w:ascii="Times New Roman" w:eastAsia="Times New Roman" w:hAnsi="Times New Roman" w:cs="Times New Roman"/>
          <w:iCs/>
          <w:kern w:val="0"/>
          <w:sz w:val="24"/>
          <w:szCs w:val="24"/>
          <w:lang w:eastAsia="en-GB"/>
          <w14:ligatures w14:val="none"/>
        </w:rPr>
        <w:t>– 11 aukso, 6 sidabro ir 9 bronzos medalius</w:t>
      </w:r>
      <w:r w:rsidRPr="00B70589">
        <w:rPr>
          <w:rFonts w:ascii="Times New Roman" w:eastAsia="Times New Roman" w:hAnsi="Times New Roman" w:cs="Times New Roman"/>
          <w:kern w:val="0"/>
          <w:sz w:val="24"/>
          <w:szCs w:val="24"/>
          <w14:ligatures w14:val="none"/>
        </w:rPr>
        <w:t>.</w:t>
      </w:r>
    </w:p>
    <w:p w14:paraId="45D9671C" w14:textId="46AD9AA1"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Imtynininkai, </w:t>
      </w:r>
      <w:r w:rsidRPr="00B70589">
        <w:rPr>
          <w:rFonts w:ascii="Times New Roman" w:eastAsia="Times New Roman" w:hAnsi="Times New Roman" w:cs="Times New Roman"/>
          <w:iCs/>
          <w:kern w:val="0"/>
          <w:sz w:val="24"/>
          <w:szCs w:val="24"/>
          <w:lang w:eastAsia="en-GB"/>
          <w14:ligatures w14:val="none"/>
        </w:rPr>
        <w:t xml:space="preserve">sporto mokyklos auklėtiniai, </w:t>
      </w:r>
      <w:r w:rsidRPr="00B70589">
        <w:rPr>
          <w:rFonts w:ascii="Times New Roman" w:eastAsia="Times New Roman" w:hAnsi="Times New Roman" w:cs="Times New Roman"/>
          <w:b/>
          <w:bCs/>
          <w:iCs/>
          <w:kern w:val="0"/>
          <w:sz w:val="24"/>
          <w:szCs w:val="24"/>
          <w:lang w:eastAsia="en-GB"/>
          <w14:ligatures w14:val="none"/>
        </w:rPr>
        <w:t>respublikinėse varžybose</w:t>
      </w:r>
      <w:r w:rsidRPr="00B70589">
        <w:rPr>
          <w:rFonts w:ascii="Times New Roman" w:eastAsia="Times New Roman" w:hAnsi="Times New Roman" w:cs="Times New Roman"/>
          <w:iCs/>
          <w:kern w:val="0"/>
          <w:sz w:val="24"/>
          <w:szCs w:val="24"/>
          <w:lang w:eastAsia="en-GB"/>
          <w14:ligatures w14:val="none"/>
        </w:rPr>
        <w:t xml:space="preserve"> laimėjo</w:t>
      </w:r>
      <w:r w:rsidR="00E95BDB" w:rsidRPr="00B70589">
        <w:rPr>
          <w:rFonts w:ascii="Times New Roman" w:eastAsia="Times New Roman" w:hAnsi="Times New Roman" w:cs="Times New Roman"/>
          <w:iCs/>
          <w:kern w:val="0"/>
          <w:sz w:val="24"/>
          <w:szCs w:val="24"/>
          <w:lang w:eastAsia="en-GB"/>
          <w14:ligatures w14:val="none"/>
        </w:rPr>
        <w:t xml:space="preserve"> </w:t>
      </w:r>
      <w:r w:rsidRPr="00B70589">
        <w:rPr>
          <w:rFonts w:ascii="Times New Roman" w:eastAsia="Times New Roman" w:hAnsi="Times New Roman" w:cs="Times New Roman"/>
          <w:iCs/>
          <w:kern w:val="0"/>
          <w:sz w:val="24"/>
          <w:szCs w:val="24"/>
          <w:lang w:eastAsia="en-GB"/>
          <w14:ligatures w14:val="none"/>
        </w:rPr>
        <w:t>1 sidabro ir 1 bronzos medal</w:t>
      </w:r>
      <w:r w:rsidR="00E95BDB" w:rsidRPr="00B70589">
        <w:rPr>
          <w:rFonts w:ascii="Times New Roman" w:eastAsia="Times New Roman" w:hAnsi="Times New Roman" w:cs="Times New Roman"/>
          <w:iCs/>
          <w:kern w:val="0"/>
          <w:sz w:val="24"/>
          <w:szCs w:val="24"/>
          <w:lang w:eastAsia="en-GB"/>
          <w14:ligatures w14:val="none"/>
        </w:rPr>
        <w:t>į</w:t>
      </w:r>
      <w:r w:rsidRPr="00B70589">
        <w:rPr>
          <w:rFonts w:ascii="Times New Roman" w:eastAsia="Times New Roman" w:hAnsi="Times New Roman" w:cs="Times New Roman"/>
          <w:iCs/>
          <w:kern w:val="0"/>
          <w:sz w:val="24"/>
          <w:szCs w:val="24"/>
          <w:lang w:eastAsia="en-GB"/>
          <w14:ligatures w14:val="none"/>
        </w:rPr>
        <w:t>.</w:t>
      </w:r>
    </w:p>
    <w:p w14:paraId="40558852" w14:textId="28031424"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Stalo tenisininkai </w:t>
      </w:r>
      <w:r w:rsidRPr="00B70589">
        <w:rPr>
          <w:rFonts w:ascii="Times New Roman" w:eastAsia="Times New Roman" w:hAnsi="Times New Roman" w:cs="Times New Roman"/>
          <w:b/>
          <w:bCs/>
          <w:kern w:val="0"/>
          <w:sz w:val="24"/>
          <w:szCs w:val="24"/>
          <w:lang w:eastAsia="en-GB"/>
          <w14:ligatures w14:val="none"/>
        </w:rPr>
        <w:t>tarptautinėse varžybose</w:t>
      </w:r>
      <w:r w:rsidRPr="00B70589">
        <w:rPr>
          <w:rFonts w:ascii="Times New Roman" w:eastAsia="Times New Roman" w:hAnsi="Times New Roman" w:cs="Times New Roman"/>
          <w:kern w:val="0"/>
          <w:sz w:val="24"/>
          <w:szCs w:val="24"/>
          <w:lang w:eastAsia="en-GB"/>
          <w14:ligatures w14:val="none"/>
        </w:rPr>
        <w:t xml:space="preserve">  iškovojo 7 aukso, 5 sidabro ir 2</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 xml:space="preserve">bronzos medalius, o </w:t>
      </w:r>
      <w:r w:rsidRPr="00B70589">
        <w:rPr>
          <w:rFonts w:ascii="Times New Roman" w:eastAsia="Times New Roman" w:hAnsi="Times New Roman" w:cs="Times New Roman"/>
          <w:b/>
          <w:bCs/>
          <w:kern w:val="0"/>
          <w:sz w:val="24"/>
          <w:szCs w:val="24"/>
          <w:lang w:eastAsia="en-GB"/>
          <w14:ligatures w14:val="none"/>
        </w:rPr>
        <w:t>respublikinėse varžybose</w:t>
      </w:r>
      <w:r w:rsidRPr="00B70589">
        <w:rPr>
          <w:rFonts w:ascii="Times New Roman" w:eastAsia="Times New Roman" w:hAnsi="Times New Roman" w:cs="Times New Roman"/>
          <w:kern w:val="0"/>
          <w:sz w:val="24"/>
          <w:szCs w:val="24"/>
          <w:lang w:eastAsia="en-GB"/>
          <w14:ligatures w14:val="none"/>
        </w:rPr>
        <w:t xml:space="preserve"> – 7</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aukso, 12 sidabro ir 7 bronzos medalius.</w:t>
      </w:r>
    </w:p>
    <w:p w14:paraId="2C5B81E4" w14:textId="2EC4793C"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Tinklininkai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iCs/>
          <w:kern w:val="0"/>
          <w:sz w:val="24"/>
          <w:szCs w:val="24"/>
          <w:lang w:eastAsia="en-GB"/>
          <w14:ligatures w14:val="none"/>
        </w:rPr>
        <w:t xml:space="preserve">laimėjo 4 aukso medalius, o </w:t>
      </w:r>
      <w:r w:rsidRPr="00B70589">
        <w:rPr>
          <w:rFonts w:ascii="Times New Roman" w:eastAsia="Times New Roman" w:hAnsi="Times New Roman" w:cs="Times New Roman"/>
          <w:b/>
          <w:bCs/>
          <w:kern w:val="0"/>
          <w:sz w:val="24"/>
          <w:szCs w:val="24"/>
          <w:lang w:eastAsia="en-GB"/>
          <w14:ligatures w14:val="none"/>
        </w:rPr>
        <w:t>respublikinėse varžybose</w:t>
      </w:r>
      <w:r w:rsidR="00E95BDB" w:rsidRPr="00B70589">
        <w:rPr>
          <w:rFonts w:ascii="Times New Roman" w:eastAsia="Times New Roman" w:hAnsi="Times New Roman" w:cs="Times New Roman"/>
          <w:b/>
          <w:bCs/>
          <w:kern w:val="0"/>
          <w:sz w:val="24"/>
          <w:szCs w:val="24"/>
          <w:lang w:eastAsia="en-GB"/>
          <w14:ligatures w14:val="none"/>
        </w:rPr>
        <w:t xml:space="preserve"> </w:t>
      </w:r>
      <w:r w:rsidR="00E95BDB" w:rsidRPr="00B70589">
        <w:rPr>
          <w:rFonts w:ascii="Times New Roman" w:eastAsia="Times New Roman" w:hAnsi="Times New Roman" w:cs="Times New Roman"/>
          <w:kern w:val="0"/>
          <w:sz w:val="24"/>
          <w:szCs w:val="24"/>
          <w:lang w:eastAsia="en-GB"/>
          <w14:ligatures w14:val="none"/>
        </w:rPr>
        <w:t>–</w:t>
      </w:r>
      <w:r w:rsidR="00E95BDB" w:rsidRPr="00B70589">
        <w:rPr>
          <w:rFonts w:ascii="Times New Roman" w:eastAsia="Times New Roman" w:hAnsi="Times New Roman" w:cs="Times New Roman"/>
          <w:b/>
          <w:bCs/>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1sidabro ir 1 bronzos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w:t>
      </w:r>
    </w:p>
    <w:p w14:paraId="4D92C1F9" w14:textId="68BF3D11"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Žolės riedulio atstovai</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 xml:space="preserve">nedalyvavo, o </w:t>
      </w:r>
      <w:r w:rsidRPr="00B70589">
        <w:rPr>
          <w:rFonts w:ascii="Times New Roman" w:eastAsia="Times New Roman" w:hAnsi="Times New Roman" w:cs="Times New Roman"/>
          <w:b/>
          <w:bCs/>
          <w:kern w:val="0"/>
          <w:sz w:val="24"/>
          <w:szCs w:val="24"/>
          <w:lang w:eastAsia="en-GB"/>
          <w14:ligatures w14:val="none"/>
        </w:rPr>
        <w:t xml:space="preserve">respublikinėse varžybose </w:t>
      </w:r>
      <w:r w:rsidRPr="00B70589">
        <w:rPr>
          <w:rFonts w:ascii="Times New Roman" w:eastAsia="Times New Roman" w:hAnsi="Times New Roman" w:cs="Times New Roman"/>
          <w:kern w:val="0"/>
          <w:sz w:val="24"/>
          <w:szCs w:val="24"/>
          <w:lang w:eastAsia="en-GB"/>
          <w14:ligatures w14:val="none"/>
        </w:rPr>
        <w:t>laimėjo 2 aukso</w:t>
      </w:r>
      <w:r w:rsidR="00E95BDB" w:rsidRPr="00B70589">
        <w:rPr>
          <w:rFonts w:ascii="Times New Roman" w:eastAsia="Times New Roman" w:hAnsi="Times New Roman" w:cs="Times New Roman"/>
          <w:kern w:val="0"/>
          <w:sz w:val="24"/>
          <w:szCs w:val="24"/>
          <w:lang w:eastAsia="en-GB"/>
          <w14:ligatures w14:val="none"/>
        </w:rPr>
        <w:t xml:space="preserve"> ir</w:t>
      </w:r>
      <w:r w:rsidRPr="00B70589">
        <w:rPr>
          <w:rFonts w:ascii="Times New Roman" w:eastAsia="Times New Roman" w:hAnsi="Times New Roman" w:cs="Times New Roman"/>
          <w:kern w:val="0"/>
          <w:sz w:val="24"/>
          <w:szCs w:val="24"/>
          <w:lang w:eastAsia="en-GB"/>
          <w14:ligatures w14:val="none"/>
        </w:rPr>
        <w:t xml:space="preserve"> 1</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bronzos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w:t>
      </w:r>
    </w:p>
    <w:p w14:paraId="30CD08CF" w14:textId="77777777"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298C4FBE" w14:textId="05BDEF90" w:rsidR="00A44D6D" w:rsidRPr="00B70589" w:rsidRDefault="00A44D6D"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Lietuvos mokyklų žaidynės</w:t>
      </w:r>
    </w:p>
    <w:p w14:paraId="717E711D" w14:textId="77777777" w:rsidR="00881422" w:rsidRPr="00B70589" w:rsidRDefault="00881422" w:rsidP="00B70589">
      <w:pPr>
        <w:spacing w:after="0" w:line="240" w:lineRule="auto"/>
        <w:rPr>
          <w:rFonts w:ascii="Times New Roman" w:eastAsia="SimSun" w:hAnsi="Times New Roman" w:cs="Times New Roman"/>
          <w:b/>
          <w:bCs/>
          <w:kern w:val="0"/>
          <w:sz w:val="24"/>
          <w:szCs w:val="24"/>
          <w:lang w:eastAsia="zh-CN"/>
          <w14:ligatures w14:val="none"/>
        </w:rPr>
      </w:pPr>
    </w:p>
    <w:p w14:paraId="717DE4C3" w14:textId="65B40BF1" w:rsidR="00A44D6D" w:rsidRPr="00B70589" w:rsidRDefault="00881422" w:rsidP="00B70589">
      <w:pPr>
        <w:shd w:val="clear" w:color="auto" w:fill="FFFFFF" w:themeFill="background1"/>
        <w:spacing w:after="0" w:line="240" w:lineRule="auto"/>
        <w:ind w:firstLine="567"/>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shd w:val="clear" w:color="auto" w:fill="FFFFFF"/>
          <w:lang w:eastAsia="lt-LT"/>
          <w14:ligatures w14:val="none"/>
        </w:rPr>
        <w:t>Lietuvos mokyklų žaidynės</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e </w:t>
      </w:r>
      <w:r w:rsidRPr="00B70589">
        <w:rPr>
          <w:rFonts w:ascii="Times New Roman" w:eastAsia="Times New Roman" w:hAnsi="Times New Roman" w:cs="Times New Roman"/>
          <w:color w:val="000000"/>
          <w:kern w:val="0"/>
          <w:sz w:val="24"/>
          <w:szCs w:val="24"/>
          <w:shd w:val="clear" w:color="auto" w:fill="FFFFFF"/>
          <w:lang w:eastAsia="lt-LT"/>
          <w14:ligatures w14:val="none"/>
        </w:rPr>
        <w:t>202</w:t>
      </w:r>
      <w:r w:rsidR="00464B04" w:rsidRPr="00B70589">
        <w:rPr>
          <w:rFonts w:ascii="Times New Roman" w:eastAsia="Times New Roman" w:hAnsi="Times New Roman" w:cs="Times New Roman"/>
          <w:color w:val="000000"/>
          <w:kern w:val="0"/>
          <w:sz w:val="24"/>
          <w:szCs w:val="24"/>
          <w:shd w:val="clear" w:color="auto" w:fill="FFFFFF"/>
          <w:lang w:eastAsia="lt-LT"/>
          <w14:ligatures w14:val="none"/>
        </w:rPr>
        <w:t>4</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–2025 m.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m. </w:t>
      </w:r>
      <w:r w:rsidR="00D8369E" w:rsidRPr="00B70589">
        <w:rPr>
          <w:rFonts w:ascii="Times New Roman" w:eastAsia="Times New Roman" w:hAnsi="Times New Roman" w:cs="Times New Roman"/>
          <w:color w:val="000000"/>
          <w:kern w:val="0"/>
          <w:sz w:val="24"/>
          <w:szCs w:val="24"/>
          <w:shd w:val="clear" w:color="auto" w:fill="FFFFFF"/>
          <w:lang w:eastAsia="lt-LT"/>
          <w14:ligatures w14:val="none"/>
        </w:rPr>
        <w:t>šešios</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 Vilniaus rajono savivaldybės </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bendrojo ugdymo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mokyklų </w:t>
      </w:r>
      <w:r w:rsidR="00580E40" w:rsidRPr="00B70589">
        <w:rPr>
          <w:rFonts w:ascii="Times New Roman" w:eastAsia="Times New Roman" w:hAnsi="Times New Roman" w:cs="Times New Roman"/>
          <w:color w:val="000000"/>
          <w:kern w:val="0"/>
          <w:sz w:val="24"/>
          <w:szCs w:val="24"/>
          <w:shd w:val="clear" w:color="auto" w:fill="FFFFFF"/>
          <w:lang w:eastAsia="lt-LT"/>
          <w14:ligatures w14:val="none"/>
        </w:rPr>
        <w:t xml:space="preserve">(Avižienių, Maišiagalos Lietuvos didžiojo kunigaikščio Algirdo, Mickūnų gimnazijos bei Kyviškių pagrindinė mokykla)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sporto komandos užėmė </w:t>
      </w:r>
      <w:r w:rsidR="00580E40" w:rsidRPr="00B70589">
        <w:rPr>
          <w:rFonts w:ascii="Times New Roman" w:eastAsia="Times New Roman" w:hAnsi="Times New Roman" w:cs="Times New Roman"/>
          <w:color w:val="000000"/>
          <w:kern w:val="0"/>
          <w:sz w:val="24"/>
          <w:szCs w:val="24"/>
          <w:shd w:val="clear" w:color="auto" w:fill="FFFFFF"/>
          <w:lang w:eastAsia="lt-LT"/>
          <w14:ligatures w14:val="none"/>
        </w:rPr>
        <w:t xml:space="preserve">aštuonias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prizines I–III vietas </w:t>
      </w:r>
      <w:r w:rsidR="00D8369E" w:rsidRPr="00B70589">
        <w:rPr>
          <w:rFonts w:ascii="Times New Roman" w:eastAsia="Times New Roman" w:hAnsi="Times New Roman" w:cs="Times New Roman"/>
          <w:color w:val="000000"/>
          <w:kern w:val="0"/>
          <w:sz w:val="24"/>
          <w:szCs w:val="24"/>
          <w:shd w:val="clear" w:color="auto" w:fill="FFFFFF"/>
          <w:lang w:eastAsia="lt-LT"/>
          <w14:ligatures w14:val="none"/>
        </w:rPr>
        <w:t>ketur</w:t>
      </w:r>
      <w:r w:rsidRPr="00B70589">
        <w:rPr>
          <w:rFonts w:ascii="Times New Roman" w:eastAsia="Times New Roman" w:hAnsi="Times New Roman" w:cs="Times New Roman"/>
          <w:color w:val="000000"/>
          <w:kern w:val="0"/>
          <w:sz w:val="24"/>
          <w:szCs w:val="24"/>
          <w:shd w:val="clear" w:color="auto" w:fill="FFFFFF"/>
          <w:lang w:eastAsia="lt-LT"/>
          <w14:ligatures w14:val="none"/>
        </w:rPr>
        <w:t>ių sporto šakų (</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lengvosios atletikos, </w:t>
      </w:r>
      <w:r w:rsidRPr="00B70589">
        <w:rPr>
          <w:rFonts w:ascii="Times New Roman" w:eastAsia="Times New Roman" w:hAnsi="Times New Roman" w:cs="Times New Roman"/>
          <w:color w:val="000000"/>
          <w:kern w:val="0"/>
          <w:sz w:val="24"/>
          <w:szCs w:val="24"/>
          <w:shd w:val="clear" w:color="auto" w:fill="FFFFFF"/>
          <w:lang w:eastAsia="lt-LT"/>
          <w14:ligatures w14:val="none"/>
        </w:rPr>
        <w:t>stalo teniso, tinklinio</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turizmo</w:t>
      </w:r>
      <w:r w:rsidRPr="00B70589">
        <w:rPr>
          <w:rFonts w:ascii="Times New Roman" w:eastAsia="Times New Roman" w:hAnsi="Times New Roman" w:cs="Times New Roman"/>
          <w:color w:val="000000"/>
          <w:kern w:val="0"/>
          <w:sz w:val="24"/>
          <w:szCs w:val="24"/>
          <w:shd w:val="clear" w:color="auto" w:fill="FFFFFF"/>
          <w:lang w:eastAsia="lt-LT"/>
          <w14:ligatures w14:val="none"/>
        </w:rPr>
        <w:t>) varžybose.</w:t>
      </w:r>
    </w:p>
    <w:p w14:paraId="6CB60A1B" w14:textId="77777777" w:rsidR="00A129E7" w:rsidRPr="00B70589" w:rsidRDefault="00A129E7" w:rsidP="00B70589">
      <w:pPr>
        <w:spacing w:after="0" w:line="240" w:lineRule="auto"/>
        <w:jc w:val="both"/>
        <w:rPr>
          <w:rFonts w:ascii="Times New Roman" w:eastAsia="SimSun" w:hAnsi="Times New Roman" w:cs="Times New Roman"/>
          <w:kern w:val="0"/>
          <w:sz w:val="24"/>
          <w:szCs w:val="24"/>
          <w:lang w:eastAsia="zh-CN"/>
          <w14:ligatures w14:val="none"/>
        </w:rPr>
      </w:pPr>
    </w:p>
    <w:tbl>
      <w:tblPr>
        <w:tblW w:w="9670" w:type="dxa"/>
        <w:shd w:val="clear" w:color="auto" w:fill="FFFFFF"/>
        <w:tblCellMar>
          <w:left w:w="0" w:type="dxa"/>
          <w:right w:w="0" w:type="dxa"/>
        </w:tblCellMar>
        <w:tblLook w:val="04A0" w:firstRow="1" w:lastRow="0" w:firstColumn="1" w:lastColumn="0" w:noHBand="0" w:noVBand="1"/>
      </w:tblPr>
      <w:tblGrid>
        <w:gridCol w:w="602"/>
        <w:gridCol w:w="4418"/>
        <w:gridCol w:w="1622"/>
        <w:gridCol w:w="2265"/>
        <w:gridCol w:w="763"/>
      </w:tblGrid>
      <w:tr w:rsidR="00F20D06" w:rsidRPr="00B70589" w14:paraId="3B7CCABC" w14:textId="77777777" w:rsidTr="00F20D06">
        <w:trPr>
          <w:trHeight w:val="557"/>
        </w:trPr>
        <w:tc>
          <w:tcPr>
            <w:tcW w:w="604" w:type="dxa"/>
            <w:tcBorders>
              <w:top w:val="single" w:sz="8" w:space="0" w:color="auto"/>
              <w:left w:val="single" w:sz="8" w:space="0" w:color="auto"/>
              <w:bottom w:val="single" w:sz="8" w:space="0" w:color="auto"/>
              <w:right w:val="single" w:sz="8" w:space="0" w:color="auto"/>
            </w:tcBorders>
            <w:shd w:val="clear" w:color="auto" w:fill="FFFFFF"/>
          </w:tcPr>
          <w:p w14:paraId="42241E1D" w14:textId="2D782DC6" w:rsidR="00F20D06" w:rsidRPr="00565FC7"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565FC7">
              <w:rPr>
                <w:rFonts w:ascii="Times New Roman" w:eastAsia="Times New Roman" w:hAnsi="Times New Roman" w:cs="Times New Roman"/>
                <w:color w:val="000000"/>
                <w:kern w:val="0"/>
                <w:sz w:val="24"/>
                <w:szCs w:val="24"/>
                <w:bdr w:val="none" w:sz="0" w:space="0" w:color="auto" w:frame="1"/>
                <w:lang w:eastAsia="lt-LT"/>
                <w14:ligatures w14:val="none"/>
              </w:rPr>
              <w:t>Eil. Nr.</w:t>
            </w:r>
          </w:p>
        </w:tc>
        <w:tc>
          <w:tcPr>
            <w:tcW w:w="44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4C3C94" w14:textId="3E07891E"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Sporto šaka</w:t>
            </w:r>
          </w:p>
        </w:tc>
        <w:tc>
          <w:tcPr>
            <w:tcW w:w="16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BCE151" w14:textId="54214B08"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Mokykla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1CBB51" w14:textId="1C485CC2"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Mokytojas</w:t>
            </w:r>
          </w:p>
        </w:tc>
        <w:tc>
          <w:tcPr>
            <w:tcW w:w="7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4AD290" w14:textId="1F1B32B4"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Vieta</w:t>
            </w:r>
          </w:p>
        </w:tc>
      </w:tr>
      <w:tr w:rsidR="00F20D06" w:rsidRPr="00B70589" w14:paraId="46D98E91"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768780B8" w14:textId="7680DCF8"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C0E7B2" w14:textId="7EA40CAF"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8572C7" w14:textId="717335C0"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Avižienių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911157"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Valdemar Šumskas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2F04D" w14:textId="3FD52F6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B70589" w14:paraId="38C0411E" w14:textId="77777777" w:rsidTr="00722D76">
        <w:trPr>
          <w:trHeight w:val="208"/>
        </w:trPr>
        <w:tc>
          <w:tcPr>
            <w:tcW w:w="604" w:type="dxa"/>
            <w:tcBorders>
              <w:top w:val="nil"/>
              <w:left w:val="single" w:sz="8" w:space="0" w:color="auto"/>
              <w:bottom w:val="single" w:sz="8" w:space="0" w:color="auto"/>
              <w:right w:val="single" w:sz="8" w:space="0" w:color="auto"/>
            </w:tcBorders>
            <w:shd w:val="clear" w:color="auto" w:fill="FFFFFF"/>
          </w:tcPr>
          <w:p w14:paraId="171195AA" w14:textId="48AA0058"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3F2D4A" w14:textId="47620975"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futbolo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49B936D7"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79B07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Viačeslav Verbovik</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3C7AF"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B70589" w14:paraId="2EA5131B"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64FB4AC5" w14:textId="118D3DC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28EECBF" w14:textId="18A74B2A"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1D34DB" w14:textId="71E4BC4B"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Maišiagalos Lietuvos didžiojo kunigaikščio Algirdo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16463"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517F6" w14:textId="70892F2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7F5DDEF2"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4ACBCA75" w14:textId="7286AED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DACB61" w14:textId="17705078"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vaikinų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1DB8F02D"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E2C111"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59765" w14:textId="59E3D598"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B70589" w14:paraId="3ACC8DED" w14:textId="77777777" w:rsidTr="00333D35">
        <w:trPr>
          <w:trHeight w:val="281"/>
        </w:trPr>
        <w:tc>
          <w:tcPr>
            <w:tcW w:w="604" w:type="dxa"/>
            <w:tcBorders>
              <w:top w:val="nil"/>
              <w:left w:val="single" w:sz="8" w:space="0" w:color="auto"/>
              <w:bottom w:val="single" w:sz="8" w:space="0" w:color="auto"/>
              <w:right w:val="single" w:sz="8" w:space="0" w:color="auto"/>
            </w:tcBorders>
            <w:shd w:val="clear" w:color="auto" w:fill="FFFFFF"/>
          </w:tcPr>
          <w:p w14:paraId="5E1ABB63" w14:textId="33ED4704"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44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3EE146" w14:textId="7F1311A2" w:rsidR="00F20D06" w:rsidRPr="00B70589" w:rsidRDefault="00333D35"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hAnsi="Times New Roman" w:cs="Times New Roman"/>
                <w:color w:val="242424"/>
                <w:sz w:val="24"/>
                <w:szCs w:val="24"/>
                <w:bdr w:val="none" w:sz="0" w:space="0" w:color="auto" w:frame="1"/>
                <w:shd w:val="clear" w:color="auto" w:fill="FFFFFF"/>
              </w:rPr>
              <w:t>Lietuvos mokyklų žaidynių </w:t>
            </w:r>
            <w:r w:rsidRPr="00B70589">
              <w:rPr>
                <w:rFonts w:ascii="Times New Roman" w:hAnsi="Times New Roman" w:cs="Times New Roman"/>
                <w:color w:val="242424"/>
                <w:sz w:val="24"/>
                <w:szCs w:val="24"/>
                <w:bdr w:val="none" w:sz="0" w:space="0" w:color="auto" w:frame="1"/>
                <w:shd w:val="clear" w:color="auto" w:fill="FFFFFF" w:themeFill="background1"/>
              </w:rPr>
              <w:t>kaimo vietovių </w:t>
            </w:r>
            <w:r w:rsidRPr="00B70589">
              <w:rPr>
                <w:rFonts w:ascii="Times New Roman" w:hAnsi="Times New Roman" w:cs="Times New Roman"/>
                <w:color w:val="242424"/>
                <w:sz w:val="24"/>
                <w:szCs w:val="24"/>
                <w:bdr w:val="none" w:sz="0" w:space="0" w:color="auto" w:frame="1"/>
                <w:shd w:val="clear" w:color="auto" w:fill="FFFFFF"/>
              </w:rPr>
              <w:t>vaikinų l</w:t>
            </w:r>
            <w:r w:rsidRPr="00B70589">
              <w:rPr>
                <w:rFonts w:ascii="Times New Roman" w:hAnsi="Times New Roman" w:cs="Times New Roman"/>
                <w:color w:val="000000"/>
                <w:sz w:val="24"/>
                <w:szCs w:val="24"/>
                <w:bdr w:val="none" w:sz="0" w:space="0" w:color="auto" w:frame="1"/>
                <w:shd w:val="clear" w:color="auto" w:fill="FFFFFF"/>
              </w:rPr>
              <w:t>engvosios atletikos atskirų rungčių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3A5521E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029533"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2B026" w14:textId="148618F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B70589" w14:paraId="68155DEE"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354B6A7B" w14:textId="30CA3C32"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46D9B0F" w14:textId="4293A5C6"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merginų stalo teniso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E25FC0"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Mickūnų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7FFF4D"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1E970" w14:textId="7779638B"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5B0A24BF"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35A3687B" w14:textId="5974188A"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C15133" w14:textId="2940CA73"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stalo teniso</w:t>
            </w:r>
            <w:r w:rsidRPr="00B70589">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1154CDEC"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6C99A4"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F30A6" w14:textId="06ECD033"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4A1B53FF"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73CF9003" w14:textId="55DE3FD2"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8</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F30A86D" w14:textId="58EC1431"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stalo teniso</w:t>
            </w:r>
            <w:r w:rsidRPr="00B70589">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78BA2CCB"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567BA"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90755" w14:textId="45FBDC04"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5998594F" w14:textId="77777777" w:rsidTr="00FC231D">
        <w:trPr>
          <w:trHeight w:val="281"/>
        </w:trPr>
        <w:tc>
          <w:tcPr>
            <w:tcW w:w="604" w:type="dxa"/>
            <w:tcBorders>
              <w:top w:val="nil"/>
              <w:left w:val="single" w:sz="8" w:space="0" w:color="auto"/>
              <w:bottom w:val="single" w:sz="8" w:space="0" w:color="auto"/>
              <w:right w:val="single" w:sz="8" w:space="0" w:color="auto"/>
            </w:tcBorders>
            <w:shd w:val="clear" w:color="auto" w:fill="FFFFFF"/>
          </w:tcPr>
          <w:p w14:paraId="07BF984E" w14:textId="4A434563" w:rsidR="00F20D06" w:rsidRPr="00B70589"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9</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722AE4" w14:textId="7CD4B8B9"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pagrindinio ugdymo merginų turizmo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E42AB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Kyviškių pagrindinė mokykla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47B00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Tomas Stankevičius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8FEEB" w14:textId="6A3454BA"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B70589" w14:paraId="1753AB61" w14:textId="77777777" w:rsidTr="00FC231D">
        <w:trPr>
          <w:trHeight w:val="281"/>
        </w:trPr>
        <w:tc>
          <w:tcPr>
            <w:tcW w:w="604" w:type="dxa"/>
            <w:tcBorders>
              <w:top w:val="nil"/>
              <w:left w:val="single" w:sz="8" w:space="0" w:color="auto"/>
              <w:bottom w:val="single" w:sz="8" w:space="0" w:color="auto"/>
              <w:right w:val="single" w:sz="8" w:space="0" w:color="auto"/>
            </w:tcBorders>
            <w:shd w:val="clear" w:color="auto" w:fill="FFFFFF"/>
          </w:tcPr>
          <w:p w14:paraId="05402B21" w14:textId="0521631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10</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A700AB" w14:textId="5C42AEFE"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„Drąsūs, stiprūs, vikrūs“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D17936" w14:textId="6AA23E2F"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Rudaminos ,,Ryto“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3E555"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Vida Bagdonienė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1CA1D"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B70589" w14:paraId="62950E28"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25F4FA93" w14:textId="368984B6" w:rsidR="00F20D06" w:rsidRPr="00B70589"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11</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FE270D7" w14:textId="09C35733"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šaudymo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0FE8AF" w14:textId="02D5AE66" w:rsidR="00F20D06" w:rsidRPr="00B70589" w:rsidRDefault="00580E40"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Zujūnų </w:t>
            </w:r>
            <w:r w:rsidR="00F20D06" w:rsidRPr="00B70589">
              <w:rPr>
                <w:rFonts w:ascii="Times New Roman" w:eastAsia="Times New Roman" w:hAnsi="Times New Roman" w:cs="Times New Roman"/>
                <w:color w:val="000000"/>
                <w:kern w:val="0"/>
                <w:sz w:val="24"/>
                <w:szCs w:val="24"/>
                <w:bdr w:val="none" w:sz="0" w:space="0" w:color="auto" w:frame="1"/>
                <w:lang w:eastAsia="lt-LT"/>
                <w14:ligatures w14:val="none"/>
              </w:rPr>
              <w:t>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E4FB9" w14:textId="68E71DBE"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Miroslav Leščevski</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5575A"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bl>
    <w:bookmarkEnd w:id="98"/>
    <w:bookmarkEnd w:id="99"/>
    <w:p w14:paraId="299F0FA1" w14:textId="71BC41AD" w:rsidR="00061A30" w:rsidRPr="00B70589" w:rsidRDefault="00D463C6" w:rsidP="00B7058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B70589">
        <w:rPr>
          <w:rFonts w:ascii="Times New Roman" w:eastAsia="Times New Roman" w:hAnsi="Times New Roman" w:cs="Times New Roman"/>
          <w:kern w:val="0"/>
          <w:sz w:val="24"/>
          <w:szCs w:val="24"/>
          <w:lang w:eastAsia="en-GB"/>
          <w14:ligatures w14:val="none"/>
        </w:rPr>
        <w:t xml:space="preserve">    </w:t>
      </w:r>
      <w:r w:rsidR="00F00592" w:rsidRPr="00B70589">
        <w:rPr>
          <w:rFonts w:ascii="Times New Roman" w:eastAsia="Times New Roman" w:hAnsi="Times New Roman" w:cs="Times New Roman"/>
          <w:color w:val="000000"/>
          <w:kern w:val="0"/>
          <w:sz w:val="24"/>
          <w:szCs w:val="24"/>
          <w:shd w:val="clear" w:color="auto" w:fill="FFFFFF"/>
          <w:lang w:eastAsia="lt-LT"/>
          <w14:ligatures w14:val="none"/>
        </w:rPr>
        <w:t> </w:t>
      </w:r>
      <w:bookmarkStart w:id="101" w:name="_Hlk122274065"/>
    </w:p>
    <w:p w14:paraId="54C7F17C" w14:textId="623F1896"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102" w:name="_Toc208002593"/>
      <w:r w:rsidRPr="00B70589">
        <w:rPr>
          <w:rFonts w:ascii="Times New Roman" w:eastAsia="SimSun" w:hAnsi="Times New Roman"/>
          <w:sz w:val="28"/>
          <w:szCs w:val="28"/>
        </w:rPr>
        <w:lastRenderedPageBreak/>
        <w:t>MOKINIŲ PASIEKIMAI</w:t>
      </w:r>
      <w:bookmarkEnd w:id="102"/>
    </w:p>
    <w:p w14:paraId="763D3D0B" w14:textId="77777777" w:rsidR="00375986" w:rsidRPr="00B70589" w:rsidRDefault="00375986" w:rsidP="00B70589">
      <w:pPr>
        <w:spacing w:after="0" w:line="240" w:lineRule="auto"/>
        <w:rPr>
          <w:lang w:eastAsia="zh-CN"/>
        </w:rPr>
      </w:pPr>
    </w:p>
    <w:bookmarkEnd w:id="101"/>
    <w:p w14:paraId="1D6F5E49" w14:textId="3F877AC1" w:rsidR="00F00592" w:rsidRPr="00B70589" w:rsidRDefault="00575C15"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FF737B" w:rsidRPr="00B70589">
        <w:rPr>
          <w:rFonts w:ascii="Times New Roman" w:eastAsia="Calibri" w:hAnsi="Times New Roman" w:cs="Times New Roman"/>
          <w:kern w:val="0"/>
          <w:sz w:val="24"/>
          <w:szCs w:val="24"/>
          <w14:ligatures w14:val="none"/>
        </w:rPr>
        <w:t>Nacionalinis mokinių pasiekimų patikrinimas, p</w:t>
      </w:r>
      <w:r w:rsidR="00F00592" w:rsidRPr="00B70589">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B70589" w:rsidRDefault="00FF737B"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B70589" w:rsidRDefault="00FF737B" w:rsidP="00B70589">
      <w:pPr>
        <w:pStyle w:val="Antrat2"/>
        <w:spacing w:after="0" w:line="240" w:lineRule="auto"/>
        <w:jc w:val="center"/>
        <w:rPr>
          <w:sz w:val="28"/>
          <w:szCs w:val="28"/>
        </w:rPr>
      </w:pPr>
      <w:bookmarkStart w:id="103" w:name="_Toc208002594"/>
      <w:r w:rsidRPr="00B70589">
        <w:rPr>
          <w:sz w:val="28"/>
          <w:szCs w:val="28"/>
        </w:rPr>
        <w:t>Nacionalinis mokinių pasiekimų patikrinimas</w:t>
      </w:r>
      <w:bookmarkEnd w:id="103"/>
    </w:p>
    <w:p w14:paraId="4D110CE2" w14:textId="77777777" w:rsidR="001E3543" w:rsidRPr="00B70589" w:rsidRDefault="001E3543" w:rsidP="00B70589">
      <w:pPr>
        <w:spacing w:after="0" w:line="240" w:lineRule="auto"/>
      </w:pPr>
    </w:p>
    <w:p w14:paraId="385E809A" w14:textId="77777777" w:rsidR="00316AB9"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2025 m. </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N</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acionalini</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ame</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mokinių pasiekimų patikrinim</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e</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(toliau – NMPP)</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dalyvavo</w:t>
      </w:r>
      <w:r w:rsidR="002D1C53" w:rsidRPr="00B70589">
        <w:t xml:space="preserve">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4 ir 8 klasių </w:t>
      </w:r>
      <w:r w:rsidRPr="00B70589">
        <w:rPr>
          <w:rFonts w:ascii="Times New Roman" w:hAnsi="Times New Roman" w:cs="Times New Roman"/>
          <w:sz w:val="24"/>
          <w:szCs w:val="24"/>
        </w:rPr>
        <w:t>savivaldybės mokyklų</w:t>
      </w:r>
      <w:r w:rsidRPr="00B70589">
        <w:t xml:space="preserve"> </w:t>
      </w:r>
      <w:r w:rsidR="002C5556" w:rsidRPr="00B70589">
        <w:rPr>
          <w:rFonts w:ascii="Times New Roman" w:eastAsia="Times New Roman" w:hAnsi="Times New Roman" w:cs="Times New Roman"/>
          <w:color w:val="242424"/>
          <w:kern w:val="0"/>
          <w:sz w:val="24"/>
          <w:szCs w:val="24"/>
          <w:bdr w:val="none" w:sz="0" w:space="0" w:color="auto" w:frame="1"/>
          <w:lang w:eastAsia="lt-LT"/>
          <w14:ligatures w14:val="none"/>
        </w:rPr>
        <w:t>mokiniai</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9E2BC64" w14:textId="77777777" w:rsidR="00333DE9" w:rsidRPr="00B70589"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4" w:type="dxa"/>
        <w:tblLook w:val="04A0" w:firstRow="1" w:lastRow="0" w:firstColumn="1" w:lastColumn="0" w:noHBand="0" w:noVBand="1"/>
      </w:tblPr>
      <w:tblGrid>
        <w:gridCol w:w="6516"/>
        <w:gridCol w:w="1559"/>
        <w:gridCol w:w="1559"/>
      </w:tblGrid>
      <w:tr w:rsidR="00333DE9" w:rsidRPr="00B70589" w14:paraId="17696A9B" w14:textId="77777777" w:rsidTr="00333DE9">
        <w:trPr>
          <w:trHeight w:val="300"/>
        </w:trPr>
        <w:tc>
          <w:tcPr>
            <w:tcW w:w="6516" w:type="dxa"/>
            <w:vMerge w:val="restart"/>
            <w:tcBorders>
              <w:top w:val="single" w:sz="4" w:space="0" w:color="auto"/>
              <w:left w:val="single" w:sz="4" w:space="0" w:color="auto"/>
              <w:bottom w:val="single" w:sz="4" w:space="0" w:color="000000"/>
              <w:right w:val="single" w:sz="4" w:space="0" w:color="auto"/>
            </w:tcBorders>
            <w:noWrap/>
            <w:vAlign w:val="center"/>
            <w:hideMark/>
          </w:tcPr>
          <w:p w14:paraId="1D43614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3118" w:type="dxa"/>
            <w:gridSpan w:val="2"/>
            <w:tcBorders>
              <w:top w:val="single" w:sz="4" w:space="0" w:color="auto"/>
              <w:left w:val="nil"/>
              <w:bottom w:val="single" w:sz="4" w:space="0" w:color="auto"/>
              <w:right w:val="single" w:sz="4" w:space="0" w:color="000000"/>
            </w:tcBorders>
            <w:noWrap/>
            <w:vAlign w:val="center"/>
            <w:hideMark/>
          </w:tcPr>
          <w:p w14:paraId="3CF829D3"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Mokinių skaičius</w:t>
            </w:r>
          </w:p>
        </w:tc>
      </w:tr>
      <w:tr w:rsidR="00333DE9" w:rsidRPr="00B70589" w14:paraId="68AA8E23" w14:textId="77777777" w:rsidTr="00333DE9">
        <w:trPr>
          <w:trHeight w:val="300"/>
        </w:trPr>
        <w:tc>
          <w:tcPr>
            <w:tcW w:w="6516" w:type="dxa"/>
            <w:vMerge/>
            <w:tcBorders>
              <w:top w:val="single" w:sz="4" w:space="0" w:color="auto"/>
              <w:left w:val="single" w:sz="4" w:space="0" w:color="auto"/>
              <w:bottom w:val="single" w:sz="4" w:space="0" w:color="000000"/>
              <w:right w:val="single" w:sz="4" w:space="0" w:color="auto"/>
            </w:tcBorders>
            <w:vAlign w:val="center"/>
            <w:hideMark/>
          </w:tcPr>
          <w:p w14:paraId="422B85D0"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559" w:type="dxa"/>
            <w:tcBorders>
              <w:top w:val="nil"/>
              <w:left w:val="nil"/>
              <w:bottom w:val="single" w:sz="4" w:space="0" w:color="auto"/>
              <w:right w:val="single" w:sz="4" w:space="0" w:color="auto"/>
            </w:tcBorders>
            <w:noWrap/>
            <w:vAlign w:val="center"/>
            <w:hideMark/>
          </w:tcPr>
          <w:p w14:paraId="1AB95DAC"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 klasė</w:t>
            </w:r>
          </w:p>
        </w:tc>
        <w:tc>
          <w:tcPr>
            <w:tcW w:w="1559" w:type="dxa"/>
            <w:tcBorders>
              <w:top w:val="nil"/>
              <w:left w:val="nil"/>
              <w:bottom w:val="single" w:sz="4" w:space="0" w:color="auto"/>
              <w:right w:val="single" w:sz="4" w:space="0" w:color="auto"/>
            </w:tcBorders>
            <w:noWrap/>
            <w:vAlign w:val="center"/>
            <w:hideMark/>
          </w:tcPr>
          <w:p w14:paraId="544B528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8 klasė </w:t>
            </w:r>
          </w:p>
        </w:tc>
      </w:tr>
      <w:tr w:rsidR="00333DE9" w:rsidRPr="00B70589" w14:paraId="787FF749"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721BC747"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Lietuvių kalba ir literatūra (skaitymas) </w:t>
            </w:r>
          </w:p>
        </w:tc>
        <w:tc>
          <w:tcPr>
            <w:tcW w:w="1559" w:type="dxa"/>
            <w:tcBorders>
              <w:top w:val="nil"/>
              <w:left w:val="nil"/>
              <w:bottom w:val="single" w:sz="4" w:space="0" w:color="auto"/>
              <w:right w:val="single" w:sz="4" w:space="0" w:color="auto"/>
            </w:tcBorders>
            <w:noWrap/>
            <w:vAlign w:val="center"/>
            <w:hideMark/>
          </w:tcPr>
          <w:p w14:paraId="2EB8E495"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738</w:t>
            </w:r>
          </w:p>
        </w:tc>
        <w:tc>
          <w:tcPr>
            <w:tcW w:w="1559" w:type="dxa"/>
            <w:tcBorders>
              <w:top w:val="nil"/>
              <w:left w:val="nil"/>
              <w:bottom w:val="single" w:sz="4" w:space="0" w:color="auto"/>
              <w:right w:val="single" w:sz="4" w:space="0" w:color="auto"/>
            </w:tcBorders>
            <w:noWrap/>
            <w:vAlign w:val="center"/>
            <w:hideMark/>
          </w:tcPr>
          <w:p w14:paraId="0625F04A"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717</w:t>
            </w:r>
          </w:p>
        </w:tc>
      </w:tr>
      <w:tr w:rsidR="00333DE9" w:rsidRPr="00B70589" w14:paraId="768EA391"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603E9265"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559" w:type="dxa"/>
            <w:tcBorders>
              <w:top w:val="nil"/>
              <w:left w:val="nil"/>
              <w:bottom w:val="single" w:sz="4" w:space="0" w:color="auto"/>
              <w:right w:val="single" w:sz="4" w:space="0" w:color="auto"/>
            </w:tcBorders>
            <w:noWrap/>
            <w:vAlign w:val="center"/>
            <w:hideMark/>
          </w:tcPr>
          <w:p w14:paraId="5B8315AA"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747</w:t>
            </w:r>
          </w:p>
        </w:tc>
        <w:tc>
          <w:tcPr>
            <w:tcW w:w="1559" w:type="dxa"/>
            <w:tcBorders>
              <w:top w:val="nil"/>
              <w:left w:val="nil"/>
              <w:bottom w:val="single" w:sz="4" w:space="0" w:color="auto"/>
              <w:right w:val="single" w:sz="4" w:space="0" w:color="auto"/>
            </w:tcBorders>
            <w:noWrap/>
            <w:vAlign w:val="center"/>
            <w:hideMark/>
          </w:tcPr>
          <w:p w14:paraId="4EE306F4"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710</w:t>
            </w:r>
          </w:p>
        </w:tc>
      </w:tr>
      <w:tr w:rsidR="00333DE9" w:rsidRPr="00B70589" w14:paraId="50819E82"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5925E537"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1DD74C6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328</w:t>
            </w:r>
          </w:p>
        </w:tc>
        <w:tc>
          <w:tcPr>
            <w:tcW w:w="1559" w:type="dxa"/>
            <w:tcBorders>
              <w:top w:val="nil"/>
              <w:left w:val="nil"/>
              <w:bottom w:val="single" w:sz="4" w:space="0" w:color="auto"/>
              <w:right w:val="single" w:sz="4" w:space="0" w:color="auto"/>
            </w:tcBorders>
            <w:noWrap/>
            <w:vAlign w:val="center"/>
            <w:hideMark/>
          </w:tcPr>
          <w:p w14:paraId="679B6BC0"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320</w:t>
            </w:r>
          </w:p>
        </w:tc>
      </w:tr>
      <w:tr w:rsidR="00333DE9" w:rsidRPr="00B70589" w14:paraId="4201CC2B"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17AAC170"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0CCBA1DC"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48</w:t>
            </w:r>
          </w:p>
        </w:tc>
        <w:tc>
          <w:tcPr>
            <w:tcW w:w="1559" w:type="dxa"/>
            <w:tcBorders>
              <w:top w:val="nil"/>
              <w:left w:val="nil"/>
              <w:bottom w:val="single" w:sz="4" w:space="0" w:color="auto"/>
              <w:right w:val="single" w:sz="4" w:space="0" w:color="auto"/>
            </w:tcBorders>
            <w:noWrap/>
            <w:vAlign w:val="center"/>
            <w:hideMark/>
          </w:tcPr>
          <w:p w14:paraId="7B0D22ED"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54</w:t>
            </w:r>
          </w:p>
        </w:tc>
      </w:tr>
    </w:tbl>
    <w:p w14:paraId="7ADDCCD3" w14:textId="77777777" w:rsidR="00333DE9" w:rsidRPr="00B70589"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96603E1" w14:textId="7B48F150" w:rsidR="00A628BD"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4 klasės lietuvių kalbos ir literatūros (skaitymas) NMPP dalyvavo 738 mokiniai, </w:t>
      </w:r>
      <w:r w:rsidR="002C5556" w:rsidRPr="00B70589">
        <w:rPr>
          <w:rFonts w:ascii="Times New Roman" w:eastAsia="Times New Roman" w:hAnsi="Times New Roman" w:cs="Times New Roman"/>
          <w:color w:val="242424"/>
          <w:kern w:val="0"/>
          <w:sz w:val="24"/>
          <w:szCs w:val="24"/>
          <w:bdr w:val="none" w:sz="0" w:space="0" w:color="auto" w:frame="1"/>
          <w:lang w:eastAsia="lt-LT"/>
          <w14:ligatures w14:val="none"/>
        </w:rPr>
        <w:t>m</w:t>
      </w:r>
      <w:r w:rsidR="00A628BD" w:rsidRPr="00B70589">
        <w:rPr>
          <w:rFonts w:ascii="Times New Roman" w:eastAsia="Times New Roman" w:hAnsi="Times New Roman" w:cs="Times New Roman"/>
          <w:color w:val="242424"/>
          <w:kern w:val="0"/>
          <w:sz w:val="24"/>
          <w:szCs w:val="24"/>
          <w:lang w:eastAsia="lt-LT"/>
          <w14:ligatures w14:val="none"/>
        </w:rPr>
        <w:t>atematik</w:t>
      </w:r>
      <w:r w:rsidR="002C5556" w:rsidRPr="00B70589">
        <w:rPr>
          <w:rFonts w:ascii="Times New Roman" w:eastAsia="Times New Roman" w:hAnsi="Times New Roman" w:cs="Times New Roman"/>
          <w:color w:val="242424"/>
          <w:kern w:val="0"/>
          <w:sz w:val="24"/>
          <w:szCs w:val="24"/>
          <w:lang w:eastAsia="lt-LT"/>
          <w14:ligatures w14:val="none"/>
        </w:rPr>
        <w:t>os NMPP</w:t>
      </w:r>
      <w:r w:rsidRPr="00B70589">
        <w:rPr>
          <w:rFonts w:ascii="Times New Roman" w:eastAsia="Times New Roman" w:hAnsi="Times New Roman" w:cs="Times New Roman"/>
          <w:color w:val="242424"/>
          <w:kern w:val="0"/>
          <w:sz w:val="24"/>
          <w:szCs w:val="24"/>
          <w:lang w:eastAsia="lt-LT"/>
          <w14:ligatures w14:val="none"/>
        </w:rPr>
        <w:t xml:space="preserve"> – </w:t>
      </w:r>
      <w:r w:rsidR="002C5556" w:rsidRPr="00B70589">
        <w:rPr>
          <w:rFonts w:ascii="Times New Roman" w:eastAsia="Times New Roman" w:hAnsi="Times New Roman" w:cs="Times New Roman"/>
          <w:color w:val="242424"/>
          <w:kern w:val="0"/>
          <w:sz w:val="24"/>
          <w:szCs w:val="24"/>
          <w:lang w:eastAsia="lt-LT"/>
          <w14:ligatures w14:val="none"/>
        </w:rPr>
        <w:t>747 mokiniai, t</w:t>
      </w:r>
      <w:r w:rsidR="00A628BD" w:rsidRPr="00B70589">
        <w:rPr>
          <w:rFonts w:ascii="Times New Roman" w:eastAsia="Times New Roman" w:hAnsi="Times New Roman" w:cs="Times New Roman"/>
          <w:color w:val="242424"/>
          <w:kern w:val="0"/>
          <w:sz w:val="24"/>
          <w:szCs w:val="24"/>
          <w:lang w:eastAsia="lt-LT"/>
          <w14:ligatures w14:val="none"/>
        </w:rPr>
        <w:t>autinių mažumų (lenkų) gimto</w:t>
      </w:r>
      <w:r w:rsidR="002C5556" w:rsidRPr="00B70589">
        <w:rPr>
          <w:rFonts w:ascii="Times New Roman" w:eastAsia="Times New Roman" w:hAnsi="Times New Roman" w:cs="Times New Roman"/>
          <w:color w:val="242424"/>
          <w:kern w:val="0"/>
          <w:sz w:val="24"/>
          <w:szCs w:val="24"/>
          <w:lang w:eastAsia="lt-LT"/>
          <w14:ligatures w14:val="none"/>
        </w:rPr>
        <w:t>s</w:t>
      </w:r>
      <w:r w:rsidR="00A628BD" w:rsidRPr="00B70589">
        <w:rPr>
          <w:rFonts w:ascii="Times New Roman" w:eastAsia="Times New Roman" w:hAnsi="Times New Roman" w:cs="Times New Roman"/>
          <w:color w:val="242424"/>
          <w:kern w:val="0"/>
          <w:sz w:val="24"/>
          <w:szCs w:val="24"/>
          <w:lang w:eastAsia="lt-LT"/>
          <w14:ligatures w14:val="none"/>
        </w:rPr>
        <w:t>i</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kalb</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ir literatūr</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(skaitymas)</w:t>
      </w:r>
      <w:r w:rsidR="002C5556" w:rsidRPr="00B70589">
        <w:rPr>
          <w:rFonts w:ascii="Times New Roman" w:eastAsia="Times New Roman" w:hAnsi="Times New Roman" w:cs="Times New Roman"/>
          <w:color w:val="242424"/>
          <w:kern w:val="0"/>
          <w:sz w:val="24"/>
          <w:szCs w:val="24"/>
          <w:lang w:eastAsia="lt-LT"/>
          <w14:ligatures w14:val="none"/>
        </w:rPr>
        <w:t xml:space="preserve"> NMPP – 328 mokiniai</w:t>
      </w:r>
      <w:r w:rsidR="00807D23" w:rsidRPr="00B70589">
        <w:rPr>
          <w:rFonts w:ascii="Times New Roman" w:eastAsia="Times New Roman" w:hAnsi="Times New Roman" w:cs="Times New Roman"/>
          <w:color w:val="242424"/>
          <w:kern w:val="0"/>
          <w:sz w:val="24"/>
          <w:szCs w:val="24"/>
          <w:lang w:eastAsia="lt-LT"/>
          <w14:ligatures w14:val="none"/>
        </w:rPr>
        <w:t xml:space="preserve"> ir</w:t>
      </w:r>
      <w:r w:rsidR="002C5556" w:rsidRPr="00B70589">
        <w:rPr>
          <w:rFonts w:ascii="Times New Roman" w:eastAsia="Times New Roman" w:hAnsi="Times New Roman" w:cs="Times New Roman"/>
          <w:color w:val="242424"/>
          <w:kern w:val="0"/>
          <w:sz w:val="24"/>
          <w:szCs w:val="24"/>
          <w:lang w:eastAsia="lt-LT"/>
          <w14:ligatures w14:val="none"/>
        </w:rPr>
        <w:t xml:space="preserve"> t</w:t>
      </w:r>
      <w:r w:rsidR="00A628BD" w:rsidRPr="00B70589">
        <w:rPr>
          <w:rFonts w:ascii="Times New Roman" w:eastAsia="Times New Roman" w:hAnsi="Times New Roman" w:cs="Times New Roman"/>
          <w:color w:val="242424"/>
          <w:kern w:val="0"/>
          <w:sz w:val="24"/>
          <w:szCs w:val="24"/>
          <w:lang w:eastAsia="lt-LT"/>
          <w14:ligatures w14:val="none"/>
        </w:rPr>
        <w:t>autinių mažumų (rusų) gimto</w:t>
      </w:r>
      <w:r w:rsidR="002C5556" w:rsidRPr="00B70589">
        <w:rPr>
          <w:rFonts w:ascii="Times New Roman" w:eastAsia="Times New Roman" w:hAnsi="Times New Roman" w:cs="Times New Roman"/>
          <w:color w:val="242424"/>
          <w:kern w:val="0"/>
          <w:sz w:val="24"/>
          <w:szCs w:val="24"/>
          <w:lang w:eastAsia="lt-LT"/>
          <w14:ligatures w14:val="none"/>
        </w:rPr>
        <w:t>s</w:t>
      </w:r>
      <w:r w:rsidR="00A628BD" w:rsidRPr="00B70589">
        <w:rPr>
          <w:rFonts w:ascii="Times New Roman" w:eastAsia="Times New Roman" w:hAnsi="Times New Roman" w:cs="Times New Roman"/>
          <w:color w:val="242424"/>
          <w:kern w:val="0"/>
          <w:sz w:val="24"/>
          <w:szCs w:val="24"/>
          <w:lang w:eastAsia="lt-LT"/>
          <w14:ligatures w14:val="none"/>
        </w:rPr>
        <w:t>i</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kalb</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ir literatūr</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(skaitymas)</w:t>
      </w:r>
      <w:r w:rsidR="002C5556" w:rsidRPr="00B70589">
        <w:rPr>
          <w:rFonts w:ascii="Times New Roman" w:eastAsia="Times New Roman" w:hAnsi="Times New Roman" w:cs="Times New Roman"/>
          <w:color w:val="242424"/>
          <w:kern w:val="0"/>
          <w:sz w:val="24"/>
          <w:szCs w:val="24"/>
          <w:lang w:eastAsia="lt-LT"/>
          <w14:ligatures w14:val="none"/>
        </w:rPr>
        <w:t xml:space="preserve"> – 48 mokiniai. </w:t>
      </w:r>
    </w:p>
    <w:p w14:paraId="74FF8CEA" w14:textId="210A9314" w:rsidR="00FF737B" w:rsidRPr="00B70589" w:rsidRDefault="00FF737B"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4 klasės mokinių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lietuvių kalbos ir literatūros (skaitymas)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(63,3) yra 12,2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mažesnis už šalies vidurkį (75,5),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matematikos</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(71,8) yra 3,1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procentinio punkto</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mažesnis už šalies vidurkį (74,9),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gimtosios kalbos (lenkų)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NMPP </w:t>
      </w:r>
      <w:bookmarkStart w:id="104" w:name="_Hlk205671749"/>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w:t>
      </w:r>
      <w:bookmarkEnd w:id="104"/>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(75,9) yra</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2,</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6</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(78,5)</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o</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gimtosios kalbos (rusų) NMPP</w:t>
      </w:r>
      <w:r w:rsidR="0038332C" w:rsidRPr="00B70589">
        <w:t xml:space="preserve"> </w:t>
      </w:r>
      <w:r w:rsidR="00A15ABA" w:rsidRPr="00B70589">
        <w:rPr>
          <w:rFonts w:ascii="Times New Roman" w:hAnsi="Times New Roman" w:cs="Times New Roman"/>
          <w:sz w:val="24"/>
          <w:szCs w:val="24"/>
        </w:rPr>
        <w:t>rezultatų procentais</w:t>
      </w:r>
      <w:r w:rsidR="00A15ABA" w:rsidRPr="00B70589">
        <w:t xml:space="preserve"> </w:t>
      </w:r>
      <w:r w:rsidR="0038332C" w:rsidRPr="00B70589">
        <w:rPr>
          <w:rFonts w:ascii="Times New Roman" w:eastAsia="Times New Roman" w:hAnsi="Times New Roman" w:cs="Times New Roman"/>
          <w:color w:val="242424"/>
          <w:kern w:val="0"/>
          <w:sz w:val="24"/>
          <w:szCs w:val="24"/>
          <w:bdr w:val="none" w:sz="0" w:space="0" w:color="auto" w:frame="1"/>
          <w:lang w:eastAsia="lt-LT"/>
          <w14:ligatures w14:val="none"/>
        </w:rPr>
        <w:t>vidurkis</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(83,1)</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 </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(86,4)</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75D018B1" w14:textId="77777777" w:rsidR="00CC22BD" w:rsidRPr="00B70589"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D19739C" w14:textId="34751BD0" w:rsidR="00CC22BD" w:rsidRPr="00B70589" w:rsidRDefault="00CC22BD"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klasės NMPP rezultatų procentais vidurkio palyginimas</w:t>
      </w:r>
    </w:p>
    <w:p w14:paraId="4AA5FB31" w14:textId="77777777" w:rsidR="00D70590" w:rsidRPr="00B70589" w:rsidRDefault="00D70590"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43"/>
        <w:gridCol w:w="1418"/>
        <w:gridCol w:w="1842"/>
      </w:tblGrid>
      <w:tr w:rsidR="006E4649" w:rsidRPr="00B70589" w14:paraId="7DD3487E" w14:textId="77777777" w:rsidTr="00CC22BD">
        <w:trPr>
          <w:trHeight w:val="893"/>
        </w:trPr>
        <w:tc>
          <w:tcPr>
            <w:tcW w:w="4536" w:type="dxa"/>
            <w:shd w:val="clear" w:color="000000" w:fill="FFFFFF"/>
            <w:vAlign w:val="center"/>
            <w:hideMark/>
          </w:tcPr>
          <w:p w14:paraId="6CC479E6"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3" w:type="dxa"/>
            <w:shd w:val="clear" w:color="F5F5F5" w:fill="FFFFFF"/>
            <w:vAlign w:val="center"/>
            <w:hideMark/>
          </w:tcPr>
          <w:p w14:paraId="488559F3"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418" w:type="dxa"/>
            <w:shd w:val="clear" w:color="F5F5F5" w:fill="FFFFFF"/>
            <w:vAlign w:val="center"/>
            <w:hideMark/>
          </w:tcPr>
          <w:p w14:paraId="3ED8A09C"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179658A4"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 (procentiniai punktai)</w:t>
            </w:r>
          </w:p>
        </w:tc>
      </w:tr>
      <w:tr w:rsidR="006E4649" w:rsidRPr="00B70589" w14:paraId="08148B2E" w14:textId="77777777" w:rsidTr="00CC22BD">
        <w:trPr>
          <w:trHeight w:val="341"/>
        </w:trPr>
        <w:tc>
          <w:tcPr>
            <w:tcW w:w="4536" w:type="dxa"/>
            <w:hideMark/>
          </w:tcPr>
          <w:p w14:paraId="2D90FD77"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4 kl.</w:t>
            </w:r>
          </w:p>
        </w:tc>
        <w:tc>
          <w:tcPr>
            <w:tcW w:w="1843" w:type="dxa"/>
            <w:shd w:val="clear" w:color="000000" w:fill="FFFFFF"/>
            <w:vAlign w:val="center"/>
            <w:hideMark/>
          </w:tcPr>
          <w:p w14:paraId="2E588317"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63.3</w:t>
            </w:r>
          </w:p>
        </w:tc>
        <w:tc>
          <w:tcPr>
            <w:tcW w:w="1418" w:type="dxa"/>
            <w:shd w:val="clear" w:color="000000" w:fill="FFFFFF"/>
            <w:vAlign w:val="center"/>
            <w:hideMark/>
          </w:tcPr>
          <w:p w14:paraId="14A9E06D"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75.5</w:t>
            </w:r>
          </w:p>
        </w:tc>
        <w:tc>
          <w:tcPr>
            <w:tcW w:w="1842" w:type="dxa"/>
            <w:shd w:val="clear" w:color="000000" w:fill="FFFFFF"/>
            <w:vAlign w:val="center"/>
            <w:hideMark/>
          </w:tcPr>
          <w:p w14:paraId="54136B9F"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-12.2</w:t>
            </w:r>
          </w:p>
        </w:tc>
      </w:tr>
      <w:tr w:rsidR="006E4649" w:rsidRPr="00B70589" w14:paraId="3AB8405A" w14:textId="77777777" w:rsidTr="00CC22BD">
        <w:trPr>
          <w:trHeight w:val="315"/>
        </w:trPr>
        <w:tc>
          <w:tcPr>
            <w:tcW w:w="4536" w:type="dxa"/>
            <w:vAlign w:val="center"/>
            <w:hideMark/>
          </w:tcPr>
          <w:p w14:paraId="172C2414"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4 kl.</w:t>
            </w:r>
          </w:p>
        </w:tc>
        <w:tc>
          <w:tcPr>
            <w:tcW w:w="1843" w:type="dxa"/>
            <w:shd w:val="clear" w:color="000000" w:fill="FFFFFF"/>
            <w:vAlign w:val="center"/>
            <w:hideMark/>
          </w:tcPr>
          <w:p w14:paraId="1370C7DE"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71.8</w:t>
            </w:r>
          </w:p>
        </w:tc>
        <w:tc>
          <w:tcPr>
            <w:tcW w:w="1418" w:type="dxa"/>
            <w:shd w:val="clear" w:color="000000" w:fill="FFFFFF"/>
            <w:vAlign w:val="center"/>
            <w:hideMark/>
          </w:tcPr>
          <w:p w14:paraId="68B056C1"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74.9</w:t>
            </w:r>
          </w:p>
        </w:tc>
        <w:tc>
          <w:tcPr>
            <w:tcW w:w="1842" w:type="dxa"/>
            <w:shd w:val="clear" w:color="000000" w:fill="FFFFFF"/>
            <w:vAlign w:val="center"/>
            <w:hideMark/>
          </w:tcPr>
          <w:p w14:paraId="4FFD126A"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-3.1</w:t>
            </w:r>
          </w:p>
        </w:tc>
      </w:tr>
      <w:tr w:rsidR="006E4649" w:rsidRPr="00B70589" w14:paraId="572788E2" w14:textId="77777777" w:rsidTr="00CC22BD">
        <w:trPr>
          <w:trHeight w:val="660"/>
        </w:trPr>
        <w:tc>
          <w:tcPr>
            <w:tcW w:w="4536" w:type="dxa"/>
            <w:hideMark/>
          </w:tcPr>
          <w:p w14:paraId="4989A05A"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843" w:type="dxa"/>
            <w:shd w:val="clear" w:color="000000" w:fill="FFFFFF"/>
            <w:vAlign w:val="center"/>
            <w:hideMark/>
          </w:tcPr>
          <w:p w14:paraId="3FD96680"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75.9</w:t>
            </w:r>
          </w:p>
        </w:tc>
        <w:tc>
          <w:tcPr>
            <w:tcW w:w="1418" w:type="dxa"/>
            <w:shd w:val="clear" w:color="000000" w:fill="FFFFFF"/>
            <w:vAlign w:val="center"/>
            <w:hideMark/>
          </w:tcPr>
          <w:p w14:paraId="123E131F"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78.5</w:t>
            </w:r>
          </w:p>
        </w:tc>
        <w:tc>
          <w:tcPr>
            <w:tcW w:w="1842" w:type="dxa"/>
            <w:shd w:val="clear" w:color="000000" w:fill="FFFFFF"/>
            <w:vAlign w:val="center"/>
            <w:hideMark/>
          </w:tcPr>
          <w:p w14:paraId="72703ED6"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-2.6</w:t>
            </w:r>
          </w:p>
        </w:tc>
      </w:tr>
      <w:tr w:rsidR="006E4649" w:rsidRPr="00B70589" w14:paraId="0E0C8A0E" w14:textId="77777777" w:rsidTr="00CC22BD">
        <w:trPr>
          <w:trHeight w:val="660"/>
        </w:trPr>
        <w:tc>
          <w:tcPr>
            <w:tcW w:w="4536" w:type="dxa"/>
            <w:hideMark/>
          </w:tcPr>
          <w:p w14:paraId="22BB2ABB"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4 kl.</w:t>
            </w:r>
          </w:p>
        </w:tc>
        <w:tc>
          <w:tcPr>
            <w:tcW w:w="1843" w:type="dxa"/>
            <w:shd w:val="clear" w:color="000000" w:fill="FFFFFF"/>
            <w:vAlign w:val="center"/>
            <w:hideMark/>
          </w:tcPr>
          <w:p w14:paraId="01631F9B"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83.1</w:t>
            </w:r>
          </w:p>
        </w:tc>
        <w:tc>
          <w:tcPr>
            <w:tcW w:w="1418" w:type="dxa"/>
            <w:shd w:val="clear" w:color="000000" w:fill="FFFFFF"/>
            <w:vAlign w:val="center"/>
            <w:hideMark/>
          </w:tcPr>
          <w:p w14:paraId="52C01E5A"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86.4</w:t>
            </w:r>
          </w:p>
        </w:tc>
        <w:tc>
          <w:tcPr>
            <w:tcW w:w="1842" w:type="dxa"/>
            <w:shd w:val="clear" w:color="000000" w:fill="FFFFFF"/>
            <w:vAlign w:val="center"/>
            <w:hideMark/>
          </w:tcPr>
          <w:p w14:paraId="2F594082"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-3.3</w:t>
            </w:r>
          </w:p>
        </w:tc>
      </w:tr>
    </w:tbl>
    <w:p w14:paraId="1AD2C4AE" w14:textId="3596AF59" w:rsidR="00126222" w:rsidRPr="00B70589" w:rsidRDefault="002F2304"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513B8183" w14:textId="26A1C5BF" w:rsidR="002F2304"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8 klasės lietuvių kalbos ir literatūros (skaitymas) NMPP dalyvavo 717 mokinių, m</w:t>
      </w:r>
      <w:r w:rsidRPr="00B70589">
        <w:rPr>
          <w:rFonts w:ascii="Times New Roman" w:eastAsia="Times New Roman" w:hAnsi="Times New Roman" w:cs="Times New Roman"/>
          <w:color w:val="242424"/>
          <w:kern w:val="0"/>
          <w:sz w:val="24"/>
          <w:szCs w:val="24"/>
          <w:lang w:eastAsia="lt-LT"/>
          <w14:ligatures w14:val="none"/>
        </w:rPr>
        <w:t xml:space="preserve">atematikos NMPP – 710 mokinių, tautinių mažumų (lenkų) gimtosios kalbos ir literatūros (skaitymas) NMPP – 320 mokinių ir tautinių mažumų (rusų) gimtosios kalbos ir literatūros (skaitymas) – 54 mokiniai. </w:t>
      </w:r>
    </w:p>
    <w:p w14:paraId="18A00742" w14:textId="5B24BF76" w:rsidR="00C82337" w:rsidRPr="00B70589" w:rsidRDefault="00C82337"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8 klasės mokinių lietuvių kalbos ir literatūros (skaitymas)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(6</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(7</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7</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matematikos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56</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9</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2</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58</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9</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gimtosios kalbos (lenkų)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83</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,6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lastRenderedPageBreak/>
        <w:t xml:space="preserve">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o gimtosios kalbos (rusų) NMPP</w:t>
      </w:r>
      <w:r w:rsidRPr="00B70589">
        <w:t xml:space="preserve"> </w:t>
      </w:r>
      <w:r w:rsidR="00A15ABA" w:rsidRPr="00B70589">
        <w:rPr>
          <w:rFonts w:ascii="Times New Roman" w:hAnsi="Times New Roman" w:cs="Times New Roman"/>
          <w:sz w:val="24"/>
          <w:szCs w:val="24"/>
        </w:rPr>
        <w:t>rezultatų procentais</w:t>
      </w:r>
      <w:r w:rsidR="00A15ABA" w:rsidRPr="00B70589">
        <w:t xml:space="preserve">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79</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6C0A3FC" w14:textId="77777777" w:rsidR="00CC22BD" w:rsidRPr="00B70589"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1EF6F315" w14:textId="02D83CF5" w:rsidR="00CC22BD" w:rsidRPr="00B70589" w:rsidRDefault="00CC22BD"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8 klasės NMPP rezultatų procentais vidurkio palyginimas</w:t>
      </w:r>
    </w:p>
    <w:p w14:paraId="49EC6194" w14:textId="77777777" w:rsidR="00C64059" w:rsidRPr="00B70589" w:rsidRDefault="00C64059"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843"/>
        <w:gridCol w:w="1417"/>
        <w:gridCol w:w="1560"/>
      </w:tblGrid>
      <w:tr w:rsidR="00C64059" w:rsidRPr="00B70589" w14:paraId="769FBFC9" w14:textId="77777777" w:rsidTr="00CC22BD">
        <w:trPr>
          <w:trHeight w:val="807"/>
        </w:trPr>
        <w:tc>
          <w:tcPr>
            <w:tcW w:w="4678" w:type="dxa"/>
            <w:shd w:val="clear" w:color="000000" w:fill="FFFFFF"/>
            <w:vAlign w:val="center"/>
            <w:hideMark/>
          </w:tcPr>
          <w:p w14:paraId="4FD0FC68"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3" w:type="dxa"/>
            <w:shd w:val="clear" w:color="F5F5F5" w:fill="FFFFFF"/>
            <w:vAlign w:val="center"/>
            <w:hideMark/>
          </w:tcPr>
          <w:p w14:paraId="1F700E21"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417" w:type="dxa"/>
            <w:shd w:val="clear" w:color="F5F5F5" w:fill="FFFFFF"/>
            <w:vAlign w:val="center"/>
            <w:hideMark/>
          </w:tcPr>
          <w:p w14:paraId="28DAD47E"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560" w:type="dxa"/>
            <w:shd w:val="clear" w:color="F5F5F5" w:fill="FFFFFF"/>
            <w:vAlign w:val="center"/>
            <w:hideMark/>
          </w:tcPr>
          <w:p w14:paraId="6E16AAB4"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 (procentiniai punktai)</w:t>
            </w:r>
          </w:p>
        </w:tc>
      </w:tr>
      <w:tr w:rsidR="00C64059" w:rsidRPr="00B70589" w14:paraId="76A1CACB" w14:textId="77777777" w:rsidTr="00CC22BD">
        <w:trPr>
          <w:trHeight w:val="437"/>
        </w:trPr>
        <w:tc>
          <w:tcPr>
            <w:tcW w:w="4678" w:type="dxa"/>
            <w:hideMark/>
          </w:tcPr>
          <w:p w14:paraId="698D80B9"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843" w:type="dxa"/>
            <w:shd w:val="clear" w:color="000000" w:fill="FFFFFF"/>
            <w:vAlign w:val="center"/>
            <w:hideMark/>
          </w:tcPr>
          <w:p w14:paraId="7490190A"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65.4</w:t>
            </w:r>
          </w:p>
        </w:tc>
        <w:tc>
          <w:tcPr>
            <w:tcW w:w="1417" w:type="dxa"/>
            <w:shd w:val="clear" w:color="000000" w:fill="FFFFFF"/>
            <w:vAlign w:val="center"/>
            <w:hideMark/>
          </w:tcPr>
          <w:p w14:paraId="571D7AAF"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73.7</w:t>
            </w:r>
          </w:p>
        </w:tc>
        <w:tc>
          <w:tcPr>
            <w:tcW w:w="1560" w:type="dxa"/>
            <w:shd w:val="clear" w:color="000000" w:fill="FFFFFF"/>
            <w:vAlign w:val="center"/>
            <w:hideMark/>
          </w:tcPr>
          <w:p w14:paraId="20F874B3"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-8.3</w:t>
            </w:r>
          </w:p>
        </w:tc>
      </w:tr>
      <w:tr w:rsidR="00C64059" w:rsidRPr="00B70589" w14:paraId="76627F4E" w14:textId="77777777" w:rsidTr="00CC22BD">
        <w:trPr>
          <w:trHeight w:val="315"/>
        </w:trPr>
        <w:tc>
          <w:tcPr>
            <w:tcW w:w="4678" w:type="dxa"/>
            <w:vAlign w:val="center"/>
            <w:hideMark/>
          </w:tcPr>
          <w:p w14:paraId="37EDD0CC"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8 kl.</w:t>
            </w:r>
          </w:p>
        </w:tc>
        <w:tc>
          <w:tcPr>
            <w:tcW w:w="1843" w:type="dxa"/>
            <w:shd w:val="clear" w:color="000000" w:fill="FFFFFF"/>
            <w:vAlign w:val="center"/>
            <w:hideMark/>
          </w:tcPr>
          <w:p w14:paraId="396FF01C"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56.9</w:t>
            </w:r>
          </w:p>
        </w:tc>
        <w:tc>
          <w:tcPr>
            <w:tcW w:w="1417" w:type="dxa"/>
            <w:shd w:val="clear" w:color="000000" w:fill="FFFFFF"/>
            <w:vAlign w:val="center"/>
            <w:hideMark/>
          </w:tcPr>
          <w:p w14:paraId="165B3F63"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58.9</w:t>
            </w:r>
          </w:p>
        </w:tc>
        <w:tc>
          <w:tcPr>
            <w:tcW w:w="1560" w:type="dxa"/>
            <w:shd w:val="clear" w:color="000000" w:fill="FFFFFF"/>
            <w:vAlign w:val="center"/>
            <w:hideMark/>
          </w:tcPr>
          <w:p w14:paraId="459B6AF1"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-2.0</w:t>
            </w:r>
          </w:p>
        </w:tc>
      </w:tr>
      <w:tr w:rsidR="00C64059" w:rsidRPr="00B70589" w14:paraId="087EBC66" w14:textId="77777777" w:rsidTr="00CC22BD">
        <w:trPr>
          <w:trHeight w:val="645"/>
        </w:trPr>
        <w:tc>
          <w:tcPr>
            <w:tcW w:w="4678" w:type="dxa"/>
            <w:hideMark/>
          </w:tcPr>
          <w:p w14:paraId="3BBAD8C9"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843" w:type="dxa"/>
            <w:shd w:val="clear" w:color="000000" w:fill="FFFFFF"/>
            <w:vAlign w:val="center"/>
            <w:hideMark/>
          </w:tcPr>
          <w:p w14:paraId="0A1B5DD5"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83.4</w:t>
            </w:r>
          </w:p>
        </w:tc>
        <w:tc>
          <w:tcPr>
            <w:tcW w:w="1417" w:type="dxa"/>
            <w:shd w:val="clear" w:color="000000" w:fill="FFFFFF"/>
            <w:vAlign w:val="center"/>
            <w:hideMark/>
          </w:tcPr>
          <w:p w14:paraId="56EB5A71"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84.0</w:t>
            </w:r>
          </w:p>
        </w:tc>
        <w:tc>
          <w:tcPr>
            <w:tcW w:w="1560" w:type="dxa"/>
            <w:shd w:val="clear" w:color="000000" w:fill="FFFFFF"/>
            <w:vAlign w:val="center"/>
            <w:hideMark/>
          </w:tcPr>
          <w:p w14:paraId="1DF98562"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-0.6</w:t>
            </w:r>
          </w:p>
        </w:tc>
      </w:tr>
      <w:tr w:rsidR="00C64059" w:rsidRPr="00B70589" w14:paraId="268F9A40" w14:textId="77777777" w:rsidTr="00CC22BD">
        <w:trPr>
          <w:trHeight w:val="615"/>
        </w:trPr>
        <w:tc>
          <w:tcPr>
            <w:tcW w:w="4678" w:type="dxa"/>
            <w:hideMark/>
          </w:tcPr>
          <w:p w14:paraId="010E4696"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843" w:type="dxa"/>
            <w:shd w:val="clear" w:color="000000" w:fill="FFFFFF"/>
            <w:vAlign w:val="center"/>
            <w:hideMark/>
          </w:tcPr>
          <w:p w14:paraId="1BB69E71"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79.5</w:t>
            </w:r>
          </w:p>
        </w:tc>
        <w:tc>
          <w:tcPr>
            <w:tcW w:w="1417" w:type="dxa"/>
            <w:shd w:val="clear" w:color="000000" w:fill="FFFFFF"/>
            <w:vAlign w:val="center"/>
            <w:hideMark/>
          </w:tcPr>
          <w:p w14:paraId="47E92680"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80.3</w:t>
            </w:r>
          </w:p>
        </w:tc>
        <w:tc>
          <w:tcPr>
            <w:tcW w:w="1560" w:type="dxa"/>
            <w:shd w:val="clear" w:color="000000" w:fill="FFFFFF"/>
            <w:vAlign w:val="center"/>
            <w:hideMark/>
          </w:tcPr>
          <w:p w14:paraId="5676CC7C"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-0.8</w:t>
            </w:r>
          </w:p>
        </w:tc>
      </w:tr>
    </w:tbl>
    <w:p w14:paraId="16BB0F7E" w14:textId="77777777" w:rsidR="0058093A" w:rsidRPr="00B70589" w:rsidRDefault="0058093A"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p w14:paraId="55FA67FB" w14:textId="6C79DFC5" w:rsidR="00873F56" w:rsidRPr="00B70589" w:rsidRDefault="0032174C"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Calibri" w:eastAsia="Times New Roman" w:hAnsi="Calibri" w:cs="Calibri"/>
          <w:color w:val="242424"/>
          <w:kern w:val="0"/>
          <w:sz w:val="24"/>
          <w:szCs w:val="24"/>
          <w:lang w:eastAsia="lt-LT"/>
          <w14:ligatures w14:val="none"/>
        </w:rPr>
        <w:tab/>
      </w:r>
      <w:r w:rsidRPr="00B70589">
        <w:rPr>
          <w:rFonts w:ascii="Times New Roman" w:eastAsia="Times New Roman" w:hAnsi="Times New Roman" w:cs="Times New Roman"/>
          <w:kern w:val="0"/>
          <w:sz w:val="24"/>
          <w:szCs w:val="24"/>
          <w:lang w:eastAsia="lt-LT"/>
          <w14:ligatures w14:val="none"/>
        </w:rPr>
        <w:t xml:space="preserve">Lyginant </w:t>
      </w:r>
      <w:r w:rsidR="006E4131" w:rsidRPr="00B70589">
        <w:rPr>
          <w:rFonts w:ascii="Times New Roman" w:eastAsia="Times New Roman" w:hAnsi="Times New Roman" w:cs="Times New Roman"/>
          <w:kern w:val="0"/>
          <w:sz w:val="24"/>
          <w:szCs w:val="24"/>
          <w:lang w:eastAsia="lt-LT"/>
          <w14:ligatures w14:val="none"/>
        </w:rPr>
        <w:t xml:space="preserve">savivaldybės mokyklų </w:t>
      </w:r>
      <w:r w:rsidRPr="00B70589">
        <w:rPr>
          <w:rFonts w:ascii="Times New Roman" w:eastAsia="Times New Roman" w:hAnsi="Times New Roman" w:cs="Times New Roman"/>
          <w:kern w:val="0"/>
          <w:sz w:val="24"/>
          <w:szCs w:val="24"/>
          <w:lang w:eastAsia="lt-LT"/>
          <w14:ligatures w14:val="none"/>
        </w:rPr>
        <w:t xml:space="preserve">4 ir 8 klasių </w:t>
      </w:r>
      <w:r w:rsidR="006E4131" w:rsidRPr="00B70589">
        <w:rPr>
          <w:rFonts w:ascii="Times New Roman" w:eastAsia="Times New Roman" w:hAnsi="Times New Roman" w:cs="Times New Roman"/>
          <w:kern w:val="0"/>
          <w:sz w:val="24"/>
          <w:szCs w:val="24"/>
          <w:lang w:eastAsia="lt-LT"/>
          <w14:ligatures w14:val="none"/>
        </w:rPr>
        <w:t xml:space="preserve">mokinių </w:t>
      </w:r>
      <w:r w:rsidRPr="00B70589">
        <w:rPr>
          <w:rFonts w:ascii="Times New Roman" w:eastAsia="Times New Roman" w:hAnsi="Times New Roman" w:cs="Times New Roman"/>
          <w:kern w:val="0"/>
          <w:sz w:val="24"/>
          <w:szCs w:val="24"/>
          <w:lang w:eastAsia="lt-LT"/>
          <w14:ligatures w14:val="none"/>
        </w:rPr>
        <w:t>NMPP rezultatus</w:t>
      </w:r>
      <w:r w:rsidR="004E7BAA"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 xml:space="preserve"> 2025 m. stebima, kad </w:t>
      </w:r>
      <w:r w:rsidR="00A24886" w:rsidRPr="00B70589">
        <w:rPr>
          <w:rFonts w:ascii="Times New Roman" w:eastAsia="Times New Roman" w:hAnsi="Times New Roman" w:cs="Times New Roman"/>
          <w:kern w:val="0"/>
          <w:sz w:val="24"/>
          <w:szCs w:val="24"/>
          <w:lang w:eastAsia="lt-LT"/>
          <w14:ligatures w14:val="none"/>
        </w:rPr>
        <w:t xml:space="preserve">4 klasės mokinių lietuvių kalbos ir literatūros (skaitymas) NMPP rezultatų procentais vidurkis (63,3) yra 2,1 </w:t>
      </w:r>
      <w:r w:rsidR="00A15ABA" w:rsidRPr="00B70589">
        <w:rPr>
          <w:rFonts w:ascii="Times New Roman" w:eastAsia="Times New Roman" w:hAnsi="Times New Roman" w:cs="Times New Roman"/>
          <w:kern w:val="0"/>
          <w:sz w:val="24"/>
          <w:szCs w:val="24"/>
          <w:lang w:eastAsia="lt-LT"/>
          <w14:ligatures w14:val="none"/>
        </w:rPr>
        <w:t xml:space="preserve">procentinio punkto </w:t>
      </w:r>
      <w:r w:rsidR="00A24886" w:rsidRPr="00B70589">
        <w:rPr>
          <w:rFonts w:ascii="Times New Roman" w:eastAsia="Times New Roman" w:hAnsi="Times New Roman" w:cs="Times New Roman"/>
          <w:kern w:val="0"/>
          <w:sz w:val="24"/>
          <w:szCs w:val="24"/>
          <w:lang w:eastAsia="lt-LT"/>
          <w14:ligatures w14:val="none"/>
        </w:rPr>
        <w:t>mažesnis už 8 klasės mokinių vidurkį (65,4)</w:t>
      </w:r>
      <w:r w:rsidR="003E5477" w:rsidRPr="00B70589">
        <w:rPr>
          <w:rFonts w:ascii="Times New Roman" w:eastAsia="Times New Roman" w:hAnsi="Times New Roman" w:cs="Times New Roman"/>
          <w:kern w:val="0"/>
          <w:sz w:val="24"/>
          <w:szCs w:val="24"/>
          <w:lang w:eastAsia="lt-LT"/>
          <w14:ligatures w14:val="none"/>
        </w:rPr>
        <w:t xml:space="preserve"> ir</w:t>
      </w:r>
      <w:r w:rsidR="00927F30"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4 klasės mokinių g</w:t>
      </w:r>
      <w:r w:rsidR="00A24886" w:rsidRPr="00B70589">
        <w:rPr>
          <w:rFonts w:ascii="Times New Roman" w:eastAsia="Times New Roman" w:hAnsi="Times New Roman" w:cs="Times New Roman"/>
          <w:kern w:val="0"/>
          <w:sz w:val="24"/>
          <w:szCs w:val="24"/>
          <w:lang w:eastAsia="lt-LT"/>
          <w14:ligatures w14:val="none"/>
        </w:rPr>
        <w:t xml:space="preserve">imtosios kalbos (lenkų) NMPP </w:t>
      </w:r>
      <w:r w:rsidR="00A15ABA" w:rsidRPr="00B70589">
        <w:rPr>
          <w:rFonts w:ascii="Times New Roman" w:eastAsia="Times New Roman" w:hAnsi="Times New Roman" w:cs="Times New Roman"/>
          <w:kern w:val="0"/>
          <w:sz w:val="24"/>
          <w:szCs w:val="24"/>
          <w:lang w:eastAsia="lt-LT"/>
          <w14:ligatures w14:val="none"/>
        </w:rPr>
        <w:t xml:space="preserve">rezultatų procentais </w:t>
      </w:r>
      <w:r w:rsidR="00A24886" w:rsidRPr="00B70589">
        <w:rPr>
          <w:rFonts w:ascii="Times New Roman" w:eastAsia="Times New Roman" w:hAnsi="Times New Roman" w:cs="Times New Roman"/>
          <w:kern w:val="0"/>
          <w:sz w:val="24"/>
          <w:szCs w:val="24"/>
          <w:lang w:eastAsia="lt-LT"/>
          <w14:ligatures w14:val="none"/>
        </w:rPr>
        <w:t xml:space="preserve">vidurkis (75,9) yra </w:t>
      </w:r>
      <w:r w:rsidR="00AE6673" w:rsidRPr="00B70589">
        <w:rPr>
          <w:rFonts w:ascii="Times New Roman" w:eastAsia="Times New Roman" w:hAnsi="Times New Roman" w:cs="Times New Roman"/>
          <w:kern w:val="0"/>
          <w:sz w:val="24"/>
          <w:szCs w:val="24"/>
          <w:lang w:eastAsia="lt-LT"/>
          <w14:ligatures w14:val="none"/>
        </w:rPr>
        <w:t>7</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5</w:t>
      </w:r>
      <w:r w:rsidR="00A24886" w:rsidRPr="00B70589">
        <w:rPr>
          <w:rFonts w:ascii="Times New Roman" w:eastAsia="Times New Roman" w:hAnsi="Times New Roman" w:cs="Times New Roman"/>
          <w:kern w:val="0"/>
          <w:sz w:val="24"/>
          <w:szCs w:val="24"/>
          <w:lang w:eastAsia="lt-LT"/>
          <w14:ligatures w14:val="none"/>
        </w:rPr>
        <w:t xml:space="preserve"> </w:t>
      </w:r>
      <w:r w:rsidR="00A15ABA" w:rsidRPr="00B70589">
        <w:rPr>
          <w:rFonts w:ascii="Times New Roman" w:eastAsia="Times New Roman" w:hAnsi="Times New Roman" w:cs="Times New Roman"/>
          <w:kern w:val="0"/>
          <w:sz w:val="24"/>
          <w:szCs w:val="24"/>
          <w:lang w:eastAsia="lt-LT"/>
          <w14:ligatures w14:val="none"/>
        </w:rPr>
        <w:t xml:space="preserve">procentinio punkto </w:t>
      </w:r>
      <w:r w:rsidR="00A24886" w:rsidRPr="00B70589">
        <w:rPr>
          <w:rFonts w:ascii="Times New Roman" w:eastAsia="Times New Roman" w:hAnsi="Times New Roman" w:cs="Times New Roman"/>
          <w:kern w:val="0"/>
          <w:sz w:val="24"/>
          <w:szCs w:val="24"/>
          <w:lang w:eastAsia="lt-LT"/>
          <w14:ligatures w14:val="none"/>
        </w:rPr>
        <w:t xml:space="preserve">mažesnis už </w:t>
      </w:r>
      <w:r w:rsidR="004E7BAA" w:rsidRPr="00B70589">
        <w:rPr>
          <w:rFonts w:ascii="Times New Roman" w:eastAsia="Times New Roman" w:hAnsi="Times New Roman" w:cs="Times New Roman"/>
          <w:kern w:val="0"/>
          <w:sz w:val="24"/>
          <w:szCs w:val="24"/>
          <w:lang w:eastAsia="lt-LT"/>
          <w14:ligatures w14:val="none"/>
        </w:rPr>
        <w:t xml:space="preserve">8 klasės mokinių </w:t>
      </w:r>
      <w:r w:rsidR="00A24886" w:rsidRPr="00B70589">
        <w:rPr>
          <w:rFonts w:ascii="Times New Roman" w:eastAsia="Times New Roman" w:hAnsi="Times New Roman" w:cs="Times New Roman"/>
          <w:kern w:val="0"/>
          <w:sz w:val="24"/>
          <w:szCs w:val="24"/>
          <w:lang w:eastAsia="lt-LT"/>
          <w14:ligatures w14:val="none"/>
        </w:rPr>
        <w:t>vidurkį (8</w:t>
      </w:r>
      <w:r w:rsidR="00AE6673" w:rsidRPr="00B70589">
        <w:rPr>
          <w:rFonts w:ascii="Times New Roman" w:eastAsia="Times New Roman" w:hAnsi="Times New Roman" w:cs="Times New Roman"/>
          <w:kern w:val="0"/>
          <w:sz w:val="24"/>
          <w:szCs w:val="24"/>
          <w:lang w:eastAsia="lt-LT"/>
          <w14:ligatures w14:val="none"/>
        </w:rPr>
        <w:t>3</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4</w:t>
      </w:r>
      <w:r w:rsidR="00A24886" w:rsidRPr="00B70589">
        <w:rPr>
          <w:rFonts w:ascii="Times New Roman" w:eastAsia="Times New Roman" w:hAnsi="Times New Roman" w:cs="Times New Roman"/>
          <w:kern w:val="0"/>
          <w:sz w:val="24"/>
          <w:szCs w:val="24"/>
          <w:lang w:eastAsia="lt-LT"/>
          <w14:ligatures w14:val="none"/>
        </w:rPr>
        <w:t xml:space="preserve">), </w:t>
      </w:r>
      <w:r w:rsidR="003E5477" w:rsidRPr="00B70589">
        <w:rPr>
          <w:rFonts w:ascii="Times New Roman" w:eastAsia="Times New Roman" w:hAnsi="Times New Roman" w:cs="Times New Roman"/>
          <w:kern w:val="0"/>
          <w:sz w:val="24"/>
          <w:szCs w:val="24"/>
          <w:lang w:eastAsia="lt-LT"/>
          <w14:ligatures w14:val="none"/>
        </w:rPr>
        <w:t xml:space="preserve">tačiau 4 klasės mokinių matematikos NMPP rezultatų procentais vidurkis (71,8) yra 14,9 procentinio punkto aukštesnis už 8 klasės mokinių vidurkį (56,9) ir </w:t>
      </w:r>
      <w:r w:rsidR="00AE6673" w:rsidRPr="00B70589">
        <w:rPr>
          <w:rFonts w:ascii="Times New Roman" w:eastAsia="Times New Roman" w:hAnsi="Times New Roman" w:cs="Times New Roman"/>
          <w:kern w:val="0"/>
          <w:sz w:val="24"/>
          <w:szCs w:val="24"/>
          <w:lang w:eastAsia="lt-LT"/>
          <w14:ligatures w14:val="none"/>
        </w:rPr>
        <w:t xml:space="preserve">4 klasės mokinių </w:t>
      </w:r>
      <w:r w:rsidR="00A24886" w:rsidRPr="00B70589">
        <w:rPr>
          <w:rFonts w:ascii="Times New Roman" w:eastAsia="Times New Roman" w:hAnsi="Times New Roman" w:cs="Times New Roman"/>
          <w:kern w:val="0"/>
          <w:sz w:val="24"/>
          <w:szCs w:val="24"/>
          <w:lang w:eastAsia="lt-LT"/>
          <w14:ligatures w14:val="none"/>
        </w:rPr>
        <w:t xml:space="preserve">gimtosios kalbos (rusų) NMPP </w:t>
      </w:r>
      <w:r w:rsidR="00A15ABA" w:rsidRPr="00B70589">
        <w:rPr>
          <w:rFonts w:ascii="Times New Roman" w:eastAsia="Times New Roman" w:hAnsi="Times New Roman" w:cs="Times New Roman"/>
          <w:kern w:val="0"/>
          <w:sz w:val="24"/>
          <w:szCs w:val="24"/>
          <w:lang w:eastAsia="lt-LT"/>
          <w14:ligatures w14:val="none"/>
        </w:rPr>
        <w:t xml:space="preserve">rezultatų procentais </w:t>
      </w:r>
      <w:r w:rsidR="00A24886" w:rsidRPr="00B70589">
        <w:rPr>
          <w:rFonts w:ascii="Times New Roman" w:eastAsia="Times New Roman" w:hAnsi="Times New Roman" w:cs="Times New Roman"/>
          <w:kern w:val="0"/>
          <w:sz w:val="24"/>
          <w:szCs w:val="24"/>
          <w:lang w:eastAsia="lt-LT"/>
          <w14:ligatures w14:val="none"/>
        </w:rPr>
        <w:t xml:space="preserve">vidurkis (83,1) </w:t>
      </w:r>
      <w:r w:rsidR="00927F30" w:rsidRPr="00B70589">
        <w:rPr>
          <w:rFonts w:ascii="Times New Roman" w:eastAsia="Times New Roman" w:hAnsi="Times New Roman" w:cs="Times New Roman"/>
          <w:kern w:val="0"/>
          <w:sz w:val="24"/>
          <w:szCs w:val="24"/>
          <w:lang w:eastAsia="lt-LT"/>
          <w14:ligatures w14:val="none"/>
        </w:rPr>
        <w:t>yra</w:t>
      </w:r>
      <w:r w:rsidR="00A24886" w:rsidRPr="00B70589">
        <w:rPr>
          <w:rFonts w:ascii="Times New Roman" w:eastAsia="Times New Roman" w:hAnsi="Times New Roman" w:cs="Times New Roman"/>
          <w:kern w:val="0"/>
          <w:sz w:val="24"/>
          <w:szCs w:val="24"/>
          <w:lang w:eastAsia="lt-LT"/>
          <w14:ligatures w14:val="none"/>
        </w:rPr>
        <w:t xml:space="preserve"> 3,</w:t>
      </w:r>
      <w:r w:rsidR="00AE6673" w:rsidRPr="00B70589">
        <w:rPr>
          <w:rFonts w:ascii="Times New Roman" w:eastAsia="Times New Roman" w:hAnsi="Times New Roman" w:cs="Times New Roman"/>
          <w:kern w:val="0"/>
          <w:sz w:val="24"/>
          <w:szCs w:val="24"/>
          <w:lang w:eastAsia="lt-LT"/>
          <w14:ligatures w14:val="none"/>
        </w:rPr>
        <w:t>6</w:t>
      </w:r>
      <w:r w:rsidR="00A15ABA" w:rsidRPr="00B70589">
        <w:t xml:space="preserve"> </w:t>
      </w:r>
      <w:r w:rsidR="00A15ABA" w:rsidRPr="00B70589">
        <w:rPr>
          <w:rFonts w:ascii="Times New Roman" w:eastAsia="Times New Roman" w:hAnsi="Times New Roman" w:cs="Times New Roman"/>
          <w:kern w:val="0"/>
          <w:sz w:val="24"/>
          <w:szCs w:val="24"/>
          <w:lang w:eastAsia="lt-LT"/>
          <w14:ligatures w14:val="none"/>
        </w:rPr>
        <w:t>procentinio punkto</w:t>
      </w:r>
      <w:r w:rsidR="00A24886"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aukšt</w:t>
      </w:r>
      <w:r w:rsidR="00A24886" w:rsidRPr="00B70589">
        <w:rPr>
          <w:rFonts w:ascii="Times New Roman" w:eastAsia="Times New Roman" w:hAnsi="Times New Roman" w:cs="Times New Roman"/>
          <w:kern w:val="0"/>
          <w:sz w:val="24"/>
          <w:szCs w:val="24"/>
          <w:lang w:eastAsia="lt-LT"/>
          <w14:ligatures w14:val="none"/>
        </w:rPr>
        <w:t xml:space="preserve">esnis už </w:t>
      </w:r>
      <w:r w:rsidR="004E7BAA" w:rsidRPr="00B70589">
        <w:rPr>
          <w:rFonts w:ascii="Times New Roman" w:eastAsia="Times New Roman" w:hAnsi="Times New Roman" w:cs="Times New Roman"/>
          <w:kern w:val="0"/>
          <w:sz w:val="24"/>
          <w:szCs w:val="24"/>
          <w:lang w:eastAsia="lt-LT"/>
          <w14:ligatures w14:val="none"/>
        </w:rPr>
        <w:t xml:space="preserve">8 klasės mokinių </w:t>
      </w:r>
      <w:r w:rsidR="00A24886" w:rsidRPr="00B70589">
        <w:rPr>
          <w:rFonts w:ascii="Times New Roman" w:eastAsia="Times New Roman" w:hAnsi="Times New Roman" w:cs="Times New Roman"/>
          <w:kern w:val="0"/>
          <w:sz w:val="24"/>
          <w:szCs w:val="24"/>
          <w:lang w:eastAsia="lt-LT"/>
          <w14:ligatures w14:val="none"/>
        </w:rPr>
        <w:t>vidurkį (</w:t>
      </w:r>
      <w:r w:rsidR="00AE6673" w:rsidRPr="00B70589">
        <w:rPr>
          <w:rFonts w:ascii="Times New Roman" w:eastAsia="Times New Roman" w:hAnsi="Times New Roman" w:cs="Times New Roman"/>
          <w:kern w:val="0"/>
          <w:sz w:val="24"/>
          <w:szCs w:val="24"/>
          <w:lang w:eastAsia="lt-LT"/>
          <w14:ligatures w14:val="none"/>
        </w:rPr>
        <w:t>79</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5</w:t>
      </w:r>
      <w:r w:rsidR="00A24886" w:rsidRPr="00B70589">
        <w:rPr>
          <w:rFonts w:ascii="Times New Roman" w:eastAsia="Times New Roman" w:hAnsi="Times New Roman" w:cs="Times New Roman"/>
          <w:kern w:val="0"/>
          <w:sz w:val="24"/>
          <w:szCs w:val="24"/>
          <w:lang w:eastAsia="lt-LT"/>
          <w14:ligatures w14:val="none"/>
        </w:rPr>
        <w:t>).</w:t>
      </w:r>
      <w:r w:rsidR="00A15ABA" w:rsidRPr="00B70589">
        <w:rPr>
          <w:rFonts w:ascii="Times New Roman" w:eastAsia="Times New Roman" w:hAnsi="Times New Roman" w:cs="Times New Roman"/>
          <w:kern w:val="0"/>
          <w:sz w:val="24"/>
          <w:szCs w:val="24"/>
          <w:lang w:eastAsia="lt-LT"/>
          <w14:ligatures w14:val="none"/>
        </w:rPr>
        <w:t xml:space="preserve"> </w:t>
      </w:r>
      <w:r w:rsidR="004E7BAA"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 xml:space="preserve"> </w:t>
      </w:r>
    </w:p>
    <w:p w14:paraId="29B57BD4" w14:textId="77777777" w:rsidR="00AD24A9" w:rsidRPr="00B70589"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847A699" w14:textId="0B956114" w:rsidR="00AD24A9" w:rsidRPr="00B70589"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B70589">
        <w:rPr>
          <w:noProof/>
        </w:rPr>
        <w:drawing>
          <wp:inline distT="0" distB="0" distL="0" distR="0" wp14:anchorId="7CBA00BF" wp14:editId="06BBA058">
            <wp:extent cx="6105525" cy="2552700"/>
            <wp:effectExtent l="0" t="0" r="9525" b="0"/>
            <wp:docPr id="481346092" name="Diagrama 1">
              <a:extLst xmlns:a="http://schemas.openxmlformats.org/drawingml/2006/main">
                <a:ext uri="{FF2B5EF4-FFF2-40B4-BE49-F238E27FC236}">
                  <a16:creationId xmlns:a16="http://schemas.microsoft.com/office/drawing/2014/main" id="{4F2E1965-85C5-F479-4136-6FDC053D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4A6B04" w14:textId="77777777" w:rsidR="00CC22BD" w:rsidRPr="00B70589" w:rsidRDefault="00CC22BD"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4FA728E2" w14:textId="5AD847F5" w:rsidR="00CC22BD" w:rsidRPr="00B70589" w:rsidRDefault="00CC22BD" w:rsidP="00B70589">
      <w:pPr>
        <w:tabs>
          <w:tab w:val="left" w:pos="851"/>
        </w:tabs>
        <w:spacing w:after="0" w:line="240" w:lineRule="auto"/>
        <w:rPr>
          <w:rFonts w:ascii="Times New Roman" w:eastAsia="Times New Roman" w:hAnsi="Times New Roman" w:cs="Times New Roman"/>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ir 8 klasių NMPP rezultatų procentais vidurkių palyginimas</w:t>
      </w:r>
    </w:p>
    <w:p w14:paraId="46809925" w14:textId="77777777" w:rsidR="00927F30" w:rsidRPr="00B70589" w:rsidRDefault="00927F30"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33"/>
        <w:gridCol w:w="1418"/>
        <w:gridCol w:w="1443"/>
      </w:tblGrid>
      <w:tr w:rsidR="00927F30" w:rsidRPr="00B70589" w14:paraId="163A36C6" w14:textId="77777777" w:rsidTr="00CC22BD">
        <w:trPr>
          <w:trHeight w:val="315"/>
        </w:trPr>
        <w:tc>
          <w:tcPr>
            <w:tcW w:w="5245" w:type="dxa"/>
            <w:shd w:val="clear" w:color="F5F5F5" w:fill="FFFFFF"/>
            <w:vAlign w:val="center"/>
            <w:hideMark/>
          </w:tcPr>
          <w:p w14:paraId="5019BE89"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533" w:type="dxa"/>
            <w:shd w:val="clear" w:color="F5F5F5" w:fill="FFFFFF"/>
            <w:vAlign w:val="center"/>
            <w:hideMark/>
          </w:tcPr>
          <w:p w14:paraId="06AF7B3E"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 klasė</w:t>
            </w:r>
          </w:p>
        </w:tc>
        <w:tc>
          <w:tcPr>
            <w:tcW w:w="1418" w:type="dxa"/>
            <w:shd w:val="clear" w:color="F5F5F5" w:fill="FFFFFF"/>
            <w:vAlign w:val="center"/>
            <w:hideMark/>
          </w:tcPr>
          <w:p w14:paraId="1517BB77"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 klasė</w:t>
            </w:r>
          </w:p>
        </w:tc>
        <w:tc>
          <w:tcPr>
            <w:tcW w:w="1443" w:type="dxa"/>
            <w:noWrap/>
            <w:vAlign w:val="center"/>
            <w:hideMark/>
          </w:tcPr>
          <w:p w14:paraId="4A7F71B6" w14:textId="45419A8C"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w:t>
            </w:r>
            <w:r w:rsidR="003A12DC" w:rsidRPr="00B70589">
              <w:rPr>
                <w:rFonts w:ascii="Times New Roman" w:eastAsia="Times New Roman" w:hAnsi="Times New Roman" w:cs="Times New Roman"/>
                <w:color w:val="000000"/>
                <w:kern w:val="0"/>
                <w:sz w:val="24"/>
                <w:szCs w:val="24"/>
                <w:lang w:eastAsia="lt-LT"/>
                <w14:ligatures w14:val="none"/>
              </w:rPr>
              <w:t xml:space="preserve"> (procentiniai punktai)</w:t>
            </w:r>
          </w:p>
        </w:tc>
      </w:tr>
      <w:tr w:rsidR="00797132" w:rsidRPr="00B70589" w14:paraId="7A189C82" w14:textId="77777777" w:rsidTr="00CD6517">
        <w:trPr>
          <w:trHeight w:val="390"/>
        </w:trPr>
        <w:tc>
          <w:tcPr>
            <w:tcW w:w="5245" w:type="dxa"/>
            <w:hideMark/>
          </w:tcPr>
          <w:p w14:paraId="525413BC"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w:t>
            </w:r>
          </w:p>
        </w:tc>
        <w:tc>
          <w:tcPr>
            <w:tcW w:w="1533" w:type="dxa"/>
            <w:shd w:val="clear" w:color="000000" w:fill="FFFFFF"/>
            <w:vAlign w:val="center"/>
            <w:hideMark/>
          </w:tcPr>
          <w:p w14:paraId="7E85E9E9"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63.3</w:t>
            </w:r>
          </w:p>
        </w:tc>
        <w:tc>
          <w:tcPr>
            <w:tcW w:w="1418" w:type="dxa"/>
            <w:shd w:val="clear" w:color="000000" w:fill="FFFFFF"/>
            <w:vAlign w:val="center"/>
            <w:hideMark/>
          </w:tcPr>
          <w:p w14:paraId="726B8EF2"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65.4</w:t>
            </w:r>
          </w:p>
        </w:tc>
        <w:tc>
          <w:tcPr>
            <w:tcW w:w="1443" w:type="dxa"/>
            <w:tcBorders>
              <w:top w:val="single" w:sz="4" w:space="0" w:color="auto"/>
              <w:left w:val="single" w:sz="4" w:space="0" w:color="auto"/>
              <w:bottom w:val="single" w:sz="4" w:space="0" w:color="auto"/>
              <w:right w:val="single" w:sz="4" w:space="0" w:color="auto"/>
            </w:tcBorders>
            <w:noWrap/>
            <w:vAlign w:val="center"/>
          </w:tcPr>
          <w:p w14:paraId="2357CB22" w14:textId="03F7817E" w:rsidR="00797132" w:rsidRPr="00B70589"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000000"/>
                <w:sz w:val="24"/>
                <w:szCs w:val="24"/>
              </w:rPr>
              <w:t>+</w:t>
            </w:r>
            <w:r w:rsidR="00797132" w:rsidRPr="00B70589">
              <w:rPr>
                <w:rFonts w:ascii="Times New Roman" w:hAnsi="Times New Roman" w:cs="Times New Roman"/>
                <w:b/>
                <w:bCs/>
                <w:color w:val="000000"/>
                <w:sz w:val="24"/>
                <w:szCs w:val="24"/>
              </w:rPr>
              <w:t>2.1</w:t>
            </w:r>
          </w:p>
        </w:tc>
      </w:tr>
      <w:tr w:rsidR="00797132" w:rsidRPr="00B70589" w14:paraId="60FE7998" w14:textId="77777777" w:rsidTr="00CD6517">
        <w:trPr>
          <w:trHeight w:val="315"/>
        </w:trPr>
        <w:tc>
          <w:tcPr>
            <w:tcW w:w="5245" w:type="dxa"/>
            <w:hideMark/>
          </w:tcPr>
          <w:p w14:paraId="1D391A2B"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533" w:type="dxa"/>
            <w:shd w:val="clear" w:color="000000" w:fill="FFFFFF"/>
            <w:vAlign w:val="center"/>
            <w:hideMark/>
          </w:tcPr>
          <w:p w14:paraId="32ADAFAD"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71.8</w:t>
            </w:r>
          </w:p>
        </w:tc>
        <w:tc>
          <w:tcPr>
            <w:tcW w:w="1418" w:type="dxa"/>
            <w:shd w:val="clear" w:color="000000" w:fill="FFFFFF"/>
            <w:vAlign w:val="center"/>
            <w:hideMark/>
          </w:tcPr>
          <w:p w14:paraId="4C394156"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56.9</w:t>
            </w:r>
          </w:p>
        </w:tc>
        <w:tc>
          <w:tcPr>
            <w:tcW w:w="1443" w:type="dxa"/>
            <w:tcBorders>
              <w:top w:val="nil"/>
              <w:left w:val="single" w:sz="4" w:space="0" w:color="auto"/>
              <w:bottom w:val="single" w:sz="4" w:space="0" w:color="auto"/>
              <w:right w:val="single" w:sz="4" w:space="0" w:color="auto"/>
            </w:tcBorders>
            <w:noWrap/>
            <w:vAlign w:val="center"/>
          </w:tcPr>
          <w:p w14:paraId="4B8C50A4" w14:textId="61895100" w:rsidR="00797132" w:rsidRPr="00B70589"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EE0000"/>
                <w:sz w:val="24"/>
                <w:szCs w:val="24"/>
              </w:rPr>
              <w:t>-14.9</w:t>
            </w:r>
          </w:p>
        </w:tc>
      </w:tr>
      <w:tr w:rsidR="00797132" w:rsidRPr="00B70589" w14:paraId="0A6B50D7" w14:textId="77777777" w:rsidTr="00CD6517">
        <w:trPr>
          <w:trHeight w:val="630"/>
        </w:trPr>
        <w:tc>
          <w:tcPr>
            <w:tcW w:w="5245" w:type="dxa"/>
            <w:hideMark/>
          </w:tcPr>
          <w:p w14:paraId="1D8BAA24"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lastRenderedPageBreak/>
              <w:t>Lenkų tautinės mažumos gimtoji kalba ir literatūra (skaitymas)</w:t>
            </w:r>
          </w:p>
        </w:tc>
        <w:tc>
          <w:tcPr>
            <w:tcW w:w="1533" w:type="dxa"/>
            <w:shd w:val="clear" w:color="000000" w:fill="FFFFFF"/>
            <w:vAlign w:val="center"/>
            <w:hideMark/>
          </w:tcPr>
          <w:p w14:paraId="120AEC77"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75.9</w:t>
            </w:r>
          </w:p>
        </w:tc>
        <w:tc>
          <w:tcPr>
            <w:tcW w:w="1418" w:type="dxa"/>
            <w:shd w:val="clear" w:color="000000" w:fill="FFFFFF"/>
            <w:vAlign w:val="center"/>
            <w:hideMark/>
          </w:tcPr>
          <w:p w14:paraId="481E4C59"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83.4</w:t>
            </w:r>
          </w:p>
        </w:tc>
        <w:tc>
          <w:tcPr>
            <w:tcW w:w="1443" w:type="dxa"/>
            <w:tcBorders>
              <w:top w:val="nil"/>
              <w:left w:val="single" w:sz="4" w:space="0" w:color="auto"/>
              <w:bottom w:val="single" w:sz="4" w:space="0" w:color="auto"/>
              <w:right w:val="single" w:sz="4" w:space="0" w:color="auto"/>
            </w:tcBorders>
            <w:noWrap/>
            <w:vAlign w:val="center"/>
          </w:tcPr>
          <w:p w14:paraId="4D63D83C" w14:textId="492F7B77" w:rsidR="00797132" w:rsidRPr="00B70589"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000000"/>
                <w:sz w:val="24"/>
                <w:szCs w:val="24"/>
              </w:rPr>
              <w:t>+</w:t>
            </w:r>
            <w:r w:rsidR="00797132" w:rsidRPr="00B70589">
              <w:rPr>
                <w:rFonts w:ascii="Times New Roman" w:hAnsi="Times New Roman" w:cs="Times New Roman"/>
                <w:b/>
                <w:bCs/>
                <w:color w:val="000000"/>
                <w:sz w:val="24"/>
                <w:szCs w:val="24"/>
              </w:rPr>
              <w:t>7.5</w:t>
            </w:r>
          </w:p>
        </w:tc>
      </w:tr>
      <w:tr w:rsidR="00797132" w:rsidRPr="00B70589" w14:paraId="5B5E9169" w14:textId="77777777" w:rsidTr="00CD6517">
        <w:trPr>
          <w:trHeight w:val="630"/>
        </w:trPr>
        <w:tc>
          <w:tcPr>
            <w:tcW w:w="5245" w:type="dxa"/>
            <w:hideMark/>
          </w:tcPr>
          <w:p w14:paraId="5208EFD1"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33" w:type="dxa"/>
            <w:shd w:val="clear" w:color="000000" w:fill="FFFFFF"/>
            <w:vAlign w:val="center"/>
            <w:hideMark/>
          </w:tcPr>
          <w:p w14:paraId="3BE5091B"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83.1</w:t>
            </w:r>
          </w:p>
        </w:tc>
        <w:tc>
          <w:tcPr>
            <w:tcW w:w="1418" w:type="dxa"/>
            <w:shd w:val="clear" w:color="000000" w:fill="FFFFFF"/>
            <w:vAlign w:val="center"/>
            <w:hideMark/>
          </w:tcPr>
          <w:p w14:paraId="5C9B2507"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79.5</w:t>
            </w:r>
          </w:p>
        </w:tc>
        <w:tc>
          <w:tcPr>
            <w:tcW w:w="1443" w:type="dxa"/>
            <w:tcBorders>
              <w:top w:val="nil"/>
              <w:left w:val="single" w:sz="4" w:space="0" w:color="auto"/>
              <w:bottom w:val="single" w:sz="4" w:space="0" w:color="auto"/>
              <w:right w:val="single" w:sz="4" w:space="0" w:color="auto"/>
            </w:tcBorders>
            <w:noWrap/>
            <w:vAlign w:val="center"/>
          </w:tcPr>
          <w:p w14:paraId="46E85DAD" w14:textId="40FE117B" w:rsidR="00797132" w:rsidRPr="00B70589"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EE0000"/>
                <w:sz w:val="24"/>
                <w:szCs w:val="24"/>
              </w:rPr>
              <w:t>-3.6</w:t>
            </w:r>
          </w:p>
        </w:tc>
      </w:tr>
    </w:tbl>
    <w:p w14:paraId="5CD5A4F1" w14:textId="77777777" w:rsidR="00F375CF" w:rsidRPr="00B70589" w:rsidRDefault="00F375CF"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01A6981" w14:textId="30FFBD21" w:rsidR="009B4E29" w:rsidRPr="00B70589" w:rsidRDefault="00F375CF"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r w:rsidRPr="00B70589">
        <w:rPr>
          <w:rFonts w:ascii="Calibri" w:eastAsia="Times New Roman" w:hAnsi="Calibri" w:cs="Calibri"/>
          <w:color w:val="242424"/>
          <w:kern w:val="0"/>
          <w:sz w:val="24"/>
          <w:szCs w:val="24"/>
          <w:lang w:eastAsia="lt-LT"/>
          <w14:ligatures w14:val="none"/>
        </w:rPr>
        <w:tab/>
      </w:r>
      <w:r w:rsidRPr="00B70589">
        <w:rPr>
          <w:rFonts w:ascii="Times New Roman" w:eastAsia="Times New Roman" w:hAnsi="Times New Roman" w:cs="Times New Roman"/>
          <w:color w:val="242424"/>
          <w:kern w:val="0"/>
          <w:sz w:val="24"/>
          <w:szCs w:val="24"/>
          <w:lang w:eastAsia="lt-LT"/>
          <w14:ligatures w14:val="none"/>
        </w:rPr>
        <w:t>Daugiausiai savivaldybės mokyklų 4 klasės mokinių nepasiekė patenkinamo lygio</w:t>
      </w:r>
      <w:r w:rsidRPr="00B70589">
        <w:t xml:space="preserve"> per </w:t>
      </w:r>
      <w:r w:rsidRPr="00B70589">
        <w:rPr>
          <w:rFonts w:ascii="Times New Roman" w:eastAsia="Times New Roman" w:hAnsi="Times New Roman" w:cs="Times New Roman"/>
          <w:color w:val="242424"/>
          <w:kern w:val="0"/>
          <w:sz w:val="24"/>
          <w:szCs w:val="24"/>
          <w:lang w:eastAsia="lt-LT"/>
          <w14:ligatures w14:val="none"/>
        </w:rPr>
        <w:t>lietuvių kalbos ir literatūros (skaitymas) NMPP, tai yra 13,6 proc., o 8 klasės – per matematikos NMPP, tai yra 13,8 proc. mokinių.</w:t>
      </w:r>
    </w:p>
    <w:p w14:paraId="2CE8D816" w14:textId="77777777" w:rsidR="00CC22BD" w:rsidRPr="00B70589" w:rsidRDefault="00CC22BD"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p>
    <w:p w14:paraId="249E8AE9" w14:textId="7143D758" w:rsidR="00CC22BD" w:rsidRPr="00B70589" w:rsidRDefault="00CC22BD" w:rsidP="00B70589">
      <w:pPr>
        <w:tabs>
          <w:tab w:val="left" w:pos="851"/>
        </w:tabs>
        <w:spacing w:after="0" w:line="240" w:lineRule="auto"/>
        <w:rPr>
          <w:rFonts w:ascii="Times New Roman" w:eastAsia="Times New Roman" w:hAnsi="Times New Roman" w:cs="Times New Roman"/>
          <w:color w:val="242424"/>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ir 8 klasių NMPP nepasiekusių patenkinamo lygio mokinių skaičius, proc.</w:t>
      </w:r>
    </w:p>
    <w:p w14:paraId="52AFE2E4" w14:textId="77777777" w:rsidR="009B4E29" w:rsidRPr="00B70589" w:rsidRDefault="009B4E29"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4"/>
        <w:gridCol w:w="1701"/>
        <w:gridCol w:w="1842"/>
      </w:tblGrid>
      <w:tr w:rsidR="00E751D2" w:rsidRPr="00B70589" w14:paraId="4EBB19ED" w14:textId="77777777" w:rsidTr="00CC22BD">
        <w:trPr>
          <w:trHeight w:val="900"/>
        </w:trPr>
        <w:tc>
          <w:tcPr>
            <w:tcW w:w="4962" w:type="dxa"/>
            <w:noWrap/>
            <w:vAlign w:val="center"/>
            <w:hideMark/>
          </w:tcPr>
          <w:p w14:paraId="6FCEEC89"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134" w:type="dxa"/>
            <w:vAlign w:val="center"/>
            <w:hideMark/>
          </w:tcPr>
          <w:p w14:paraId="70554146" w14:textId="69527EE0" w:rsidR="00F375CF" w:rsidRPr="00B70589" w:rsidRDefault="00A417E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w:t>
            </w:r>
            <w:r w:rsidR="00F375CF" w:rsidRPr="00B70589">
              <w:rPr>
                <w:rFonts w:ascii="Times New Roman" w:eastAsia="Times New Roman" w:hAnsi="Times New Roman" w:cs="Times New Roman"/>
                <w:color w:val="000000"/>
                <w:kern w:val="0"/>
                <w:sz w:val="24"/>
                <w:szCs w:val="24"/>
                <w:lang w:eastAsia="lt-LT"/>
                <w14:ligatures w14:val="none"/>
              </w:rPr>
              <w:t>okinių skaičius</w:t>
            </w:r>
          </w:p>
        </w:tc>
        <w:tc>
          <w:tcPr>
            <w:tcW w:w="1701" w:type="dxa"/>
            <w:vAlign w:val="center"/>
            <w:hideMark/>
          </w:tcPr>
          <w:p w14:paraId="11B5FDDD"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Nepasiekusių patenkinamo lygio mokinių skaičius</w:t>
            </w:r>
          </w:p>
        </w:tc>
        <w:tc>
          <w:tcPr>
            <w:tcW w:w="1842" w:type="dxa"/>
            <w:vAlign w:val="center"/>
            <w:hideMark/>
          </w:tcPr>
          <w:p w14:paraId="0DD8BC43"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Nepasiekusių patenkinamo lygio mokinių skaičius, proc.</w:t>
            </w:r>
          </w:p>
        </w:tc>
      </w:tr>
      <w:tr w:rsidR="00E751D2" w:rsidRPr="00B70589" w14:paraId="26A9B861" w14:textId="77777777" w:rsidTr="00CC22BD">
        <w:trPr>
          <w:trHeight w:val="339"/>
        </w:trPr>
        <w:tc>
          <w:tcPr>
            <w:tcW w:w="4962" w:type="dxa"/>
            <w:hideMark/>
          </w:tcPr>
          <w:p w14:paraId="7ADE6CCA" w14:textId="77777777" w:rsidR="00F375CF" w:rsidRPr="00B70589"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Lietuvių kalba ir literatūra (skaitymas) 4 kl.</w:t>
            </w:r>
          </w:p>
        </w:tc>
        <w:tc>
          <w:tcPr>
            <w:tcW w:w="1134" w:type="dxa"/>
            <w:shd w:val="clear" w:color="000000" w:fill="FFFFFF"/>
            <w:noWrap/>
            <w:vAlign w:val="bottom"/>
            <w:hideMark/>
          </w:tcPr>
          <w:p w14:paraId="42007D77"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738</w:t>
            </w:r>
          </w:p>
        </w:tc>
        <w:tc>
          <w:tcPr>
            <w:tcW w:w="1701" w:type="dxa"/>
            <w:shd w:val="clear" w:color="000000" w:fill="FFFFFF"/>
            <w:noWrap/>
            <w:vAlign w:val="bottom"/>
            <w:hideMark/>
          </w:tcPr>
          <w:p w14:paraId="27DA1047"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100</w:t>
            </w:r>
          </w:p>
        </w:tc>
        <w:tc>
          <w:tcPr>
            <w:tcW w:w="1842" w:type="dxa"/>
            <w:shd w:val="clear" w:color="000000" w:fill="FFFFFF"/>
            <w:noWrap/>
            <w:vAlign w:val="bottom"/>
            <w:hideMark/>
          </w:tcPr>
          <w:p w14:paraId="73AF49A8" w14:textId="77777777" w:rsidR="00F375CF" w:rsidRPr="00B70589" w:rsidRDefault="00F375CF" w:rsidP="00B70589">
            <w:pPr>
              <w:spacing w:after="0" w:line="240" w:lineRule="auto"/>
              <w:jc w:val="right"/>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13.6%</w:t>
            </w:r>
          </w:p>
        </w:tc>
      </w:tr>
      <w:tr w:rsidR="00E751D2" w:rsidRPr="00B70589" w14:paraId="5F872C1E" w14:textId="77777777" w:rsidTr="00CC22BD">
        <w:trPr>
          <w:trHeight w:val="315"/>
        </w:trPr>
        <w:tc>
          <w:tcPr>
            <w:tcW w:w="4962" w:type="dxa"/>
            <w:hideMark/>
          </w:tcPr>
          <w:p w14:paraId="58132EF0"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4 kl.</w:t>
            </w:r>
          </w:p>
        </w:tc>
        <w:tc>
          <w:tcPr>
            <w:tcW w:w="1134" w:type="dxa"/>
            <w:shd w:val="clear" w:color="000000" w:fill="FFFFFF"/>
            <w:noWrap/>
            <w:vAlign w:val="bottom"/>
            <w:hideMark/>
          </w:tcPr>
          <w:p w14:paraId="72FC94E3"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747</w:t>
            </w:r>
          </w:p>
        </w:tc>
        <w:tc>
          <w:tcPr>
            <w:tcW w:w="1701" w:type="dxa"/>
            <w:shd w:val="clear" w:color="000000" w:fill="FFFFFF"/>
            <w:noWrap/>
            <w:vAlign w:val="bottom"/>
            <w:hideMark/>
          </w:tcPr>
          <w:p w14:paraId="5EE8B14A"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43</w:t>
            </w:r>
          </w:p>
        </w:tc>
        <w:tc>
          <w:tcPr>
            <w:tcW w:w="1842" w:type="dxa"/>
            <w:shd w:val="clear" w:color="000000" w:fill="FFFFFF"/>
            <w:noWrap/>
            <w:vAlign w:val="bottom"/>
            <w:hideMark/>
          </w:tcPr>
          <w:p w14:paraId="1FE64238"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5.8%</w:t>
            </w:r>
          </w:p>
        </w:tc>
      </w:tr>
      <w:tr w:rsidR="00E751D2" w:rsidRPr="00B70589" w14:paraId="316F6895" w14:textId="77777777" w:rsidTr="00CC22BD">
        <w:trPr>
          <w:trHeight w:val="630"/>
        </w:trPr>
        <w:tc>
          <w:tcPr>
            <w:tcW w:w="4962" w:type="dxa"/>
            <w:hideMark/>
          </w:tcPr>
          <w:p w14:paraId="5FB46991"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134" w:type="dxa"/>
            <w:shd w:val="clear" w:color="000000" w:fill="FFFFFF"/>
            <w:noWrap/>
            <w:vAlign w:val="bottom"/>
            <w:hideMark/>
          </w:tcPr>
          <w:p w14:paraId="2742C46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328</w:t>
            </w:r>
          </w:p>
        </w:tc>
        <w:tc>
          <w:tcPr>
            <w:tcW w:w="1701" w:type="dxa"/>
            <w:shd w:val="clear" w:color="000000" w:fill="FFFFFF"/>
            <w:noWrap/>
            <w:vAlign w:val="bottom"/>
            <w:hideMark/>
          </w:tcPr>
          <w:p w14:paraId="47749BDF"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w:t>
            </w:r>
          </w:p>
        </w:tc>
        <w:tc>
          <w:tcPr>
            <w:tcW w:w="1842" w:type="dxa"/>
            <w:shd w:val="clear" w:color="000000" w:fill="FFFFFF"/>
            <w:noWrap/>
            <w:vAlign w:val="bottom"/>
            <w:hideMark/>
          </w:tcPr>
          <w:p w14:paraId="5F8CA3A9"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r>
      <w:tr w:rsidR="00E751D2" w:rsidRPr="00B70589" w14:paraId="330AF921" w14:textId="77777777" w:rsidTr="00CC22BD">
        <w:trPr>
          <w:trHeight w:val="630"/>
        </w:trPr>
        <w:tc>
          <w:tcPr>
            <w:tcW w:w="4962" w:type="dxa"/>
            <w:hideMark/>
          </w:tcPr>
          <w:p w14:paraId="1A0BDBF8"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4 kl.</w:t>
            </w:r>
          </w:p>
        </w:tc>
        <w:tc>
          <w:tcPr>
            <w:tcW w:w="1134" w:type="dxa"/>
            <w:shd w:val="clear" w:color="000000" w:fill="FFFFFF"/>
            <w:noWrap/>
            <w:vAlign w:val="bottom"/>
            <w:hideMark/>
          </w:tcPr>
          <w:p w14:paraId="540289A4"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48</w:t>
            </w:r>
          </w:p>
        </w:tc>
        <w:tc>
          <w:tcPr>
            <w:tcW w:w="1701" w:type="dxa"/>
            <w:shd w:val="clear" w:color="000000" w:fill="FFFFFF"/>
            <w:noWrap/>
            <w:vAlign w:val="bottom"/>
            <w:hideMark/>
          </w:tcPr>
          <w:p w14:paraId="00673C89"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842" w:type="dxa"/>
            <w:shd w:val="clear" w:color="000000" w:fill="FFFFFF"/>
            <w:noWrap/>
            <w:vAlign w:val="bottom"/>
            <w:hideMark/>
          </w:tcPr>
          <w:p w14:paraId="138A1316"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r>
      <w:tr w:rsidR="00E751D2" w:rsidRPr="00B70589" w14:paraId="0086EADD" w14:textId="77777777" w:rsidTr="00CC22BD">
        <w:trPr>
          <w:trHeight w:val="368"/>
        </w:trPr>
        <w:tc>
          <w:tcPr>
            <w:tcW w:w="4962" w:type="dxa"/>
            <w:hideMark/>
          </w:tcPr>
          <w:p w14:paraId="4704296E"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134" w:type="dxa"/>
            <w:noWrap/>
            <w:vAlign w:val="bottom"/>
            <w:hideMark/>
          </w:tcPr>
          <w:p w14:paraId="05B64718"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717</w:t>
            </w:r>
          </w:p>
        </w:tc>
        <w:tc>
          <w:tcPr>
            <w:tcW w:w="1701" w:type="dxa"/>
            <w:noWrap/>
            <w:vAlign w:val="bottom"/>
            <w:hideMark/>
          </w:tcPr>
          <w:p w14:paraId="3CD206F0"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51</w:t>
            </w:r>
          </w:p>
        </w:tc>
        <w:tc>
          <w:tcPr>
            <w:tcW w:w="1842" w:type="dxa"/>
            <w:shd w:val="clear" w:color="000000" w:fill="FFFFFF"/>
            <w:noWrap/>
            <w:vAlign w:val="bottom"/>
            <w:hideMark/>
          </w:tcPr>
          <w:p w14:paraId="6060E6E6"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w:t>
            </w:r>
          </w:p>
        </w:tc>
      </w:tr>
      <w:tr w:rsidR="00E751D2" w:rsidRPr="00B70589" w14:paraId="0F203778" w14:textId="77777777" w:rsidTr="00CC22BD">
        <w:trPr>
          <w:trHeight w:val="315"/>
        </w:trPr>
        <w:tc>
          <w:tcPr>
            <w:tcW w:w="4962" w:type="dxa"/>
            <w:vAlign w:val="center"/>
            <w:hideMark/>
          </w:tcPr>
          <w:p w14:paraId="52ECC393" w14:textId="77777777" w:rsidR="00F375CF" w:rsidRPr="00B70589"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Matematika 8 kl.</w:t>
            </w:r>
          </w:p>
        </w:tc>
        <w:tc>
          <w:tcPr>
            <w:tcW w:w="1134" w:type="dxa"/>
            <w:noWrap/>
            <w:vAlign w:val="bottom"/>
            <w:hideMark/>
          </w:tcPr>
          <w:p w14:paraId="6017CD7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710</w:t>
            </w:r>
          </w:p>
        </w:tc>
        <w:tc>
          <w:tcPr>
            <w:tcW w:w="1701" w:type="dxa"/>
            <w:noWrap/>
            <w:vAlign w:val="bottom"/>
            <w:hideMark/>
          </w:tcPr>
          <w:p w14:paraId="0C317B10"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98</w:t>
            </w:r>
          </w:p>
        </w:tc>
        <w:tc>
          <w:tcPr>
            <w:tcW w:w="1842" w:type="dxa"/>
            <w:shd w:val="clear" w:color="000000" w:fill="FFFFFF"/>
            <w:noWrap/>
            <w:vAlign w:val="bottom"/>
            <w:hideMark/>
          </w:tcPr>
          <w:p w14:paraId="614AD6D3" w14:textId="77777777" w:rsidR="00F375CF" w:rsidRPr="00B70589" w:rsidRDefault="00F375CF" w:rsidP="00B70589">
            <w:pPr>
              <w:spacing w:after="0" w:line="240" w:lineRule="auto"/>
              <w:jc w:val="right"/>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13.8%</w:t>
            </w:r>
          </w:p>
        </w:tc>
      </w:tr>
      <w:tr w:rsidR="00E751D2" w:rsidRPr="00B70589" w14:paraId="3B085570" w14:textId="77777777" w:rsidTr="00CC22BD">
        <w:trPr>
          <w:trHeight w:val="630"/>
        </w:trPr>
        <w:tc>
          <w:tcPr>
            <w:tcW w:w="4962" w:type="dxa"/>
            <w:hideMark/>
          </w:tcPr>
          <w:p w14:paraId="61FCAFC3"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134" w:type="dxa"/>
            <w:noWrap/>
            <w:vAlign w:val="bottom"/>
            <w:hideMark/>
          </w:tcPr>
          <w:p w14:paraId="35EFBC6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320</w:t>
            </w:r>
          </w:p>
        </w:tc>
        <w:tc>
          <w:tcPr>
            <w:tcW w:w="1701" w:type="dxa"/>
            <w:noWrap/>
            <w:vAlign w:val="bottom"/>
            <w:hideMark/>
          </w:tcPr>
          <w:p w14:paraId="491ACEB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24786D5D"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0.0%</w:t>
            </w:r>
          </w:p>
        </w:tc>
      </w:tr>
      <w:tr w:rsidR="00E751D2" w:rsidRPr="00B70589" w14:paraId="0EFEC399" w14:textId="77777777" w:rsidTr="00CC22BD">
        <w:trPr>
          <w:trHeight w:val="630"/>
        </w:trPr>
        <w:tc>
          <w:tcPr>
            <w:tcW w:w="4962" w:type="dxa"/>
            <w:hideMark/>
          </w:tcPr>
          <w:p w14:paraId="49C27C8F"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134" w:type="dxa"/>
            <w:noWrap/>
            <w:vAlign w:val="bottom"/>
            <w:hideMark/>
          </w:tcPr>
          <w:p w14:paraId="45314FBE"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54</w:t>
            </w:r>
          </w:p>
        </w:tc>
        <w:tc>
          <w:tcPr>
            <w:tcW w:w="1701" w:type="dxa"/>
            <w:noWrap/>
            <w:vAlign w:val="bottom"/>
            <w:hideMark/>
          </w:tcPr>
          <w:p w14:paraId="0FCD050B"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47472261"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0.0%</w:t>
            </w:r>
          </w:p>
        </w:tc>
      </w:tr>
    </w:tbl>
    <w:p w14:paraId="72731592" w14:textId="77777777" w:rsidR="009B4E29" w:rsidRPr="00B70589" w:rsidRDefault="009B4E29" w:rsidP="00B70589">
      <w:pPr>
        <w:spacing w:after="0" w:line="240" w:lineRule="auto"/>
        <w:rPr>
          <w:rFonts w:ascii="Times New Roman" w:eastAsia="Times New Roman" w:hAnsi="Times New Roman" w:cs="Times New Roman"/>
          <w:b/>
          <w:bCs/>
          <w:color w:val="000000"/>
          <w:kern w:val="0"/>
          <w:sz w:val="24"/>
          <w:szCs w:val="24"/>
          <w:lang w:eastAsia="lt-LT"/>
          <w14:ligatures w14:val="none"/>
        </w:rPr>
        <w:sectPr w:rsidR="009B4E29" w:rsidRPr="00B70589" w:rsidSect="00F9286A">
          <w:headerReference w:type="default" r:id="rId23"/>
          <w:footerReference w:type="even" r:id="rId24"/>
          <w:footerReference w:type="default" r:id="rId25"/>
          <w:headerReference w:type="first" r:id="rId26"/>
          <w:pgSz w:w="11906" w:h="16838"/>
          <w:pgMar w:top="1134" w:right="567" w:bottom="1134" w:left="1701" w:header="709" w:footer="709" w:gutter="0"/>
          <w:cols w:space="720"/>
          <w:titlePg/>
          <w:docGrid w:linePitch="360"/>
        </w:sectPr>
      </w:pPr>
    </w:p>
    <w:tbl>
      <w:tblPr>
        <w:tblW w:w="15262" w:type="dxa"/>
        <w:tblInd w:w="-142" w:type="dxa"/>
        <w:tblLook w:val="04A0" w:firstRow="1" w:lastRow="0" w:firstColumn="1" w:lastColumn="0" w:noHBand="0" w:noVBand="1"/>
      </w:tblPr>
      <w:tblGrid>
        <w:gridCol w:w="3379"/>
        <w:gridCol w:w="616"/>
        <w:gridCol w:w="1250"/>
        <w:gridCol w:w="1085"/>
        <w:gridCol w:w="616"/>
        <w:gridCol w:w="1276"/>
        <w:gridCol w:w="1076"/>
        <w:gridCol w:w="605"/>
        <w:gridCol w:w="1250"/>
        <w:gridCol w:w="1038"/>
        <w:gridCol w:w="679"/>
        <w:gridCol w:w="1354"/>
        <w:gridCol w:w="1038"/>
      </w:tblGrid>
      <w:tr w:rsidR="00736C2D" w:rsidRPr="00B70589" w14:paraId="2EE40835" w14:textId="77777777" w:rsidTr="00736C2D">
        <w:trPr>
          <w:trHeight w:val="555"/>
        </w:trPr>
        <w:tc>
          <w:tcPr>
            <w:tcW w:w="15262" w:type="dxa"/>
            <w:gridSpan w:val="13"/>
            <w:tcBorders>
              <w:top w:val="nil"/>
              <w:left w:val="nil"/>
              <w:bottom w:val="nil"/>
              <w:right w:val="nil"/>
            </w:tcBorders>
            <w:vAlign w:val="center"/>
            <w:hideMark/>
          </w:tcPr>
          <w:p w14:paraId="159C793E" w14:textId="0B4A0652" w:rsidR="00736C2D" w:rsidRPr="00B70589" w:rsidRDefault="00736C2D"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lastRenderedPageBreak/>
              <w:t>2025 metų 4 klasės nacionalinio mokinių pasiekimų patikrinimo rezultatai</w:t>
            </w:r>
          </w:p>
        </w:tc>
      </w:tr>
      <w:tr w:rsidR="00212ADD" w:rsidRPr="00B70589" w14:paraId="44762EF5" w14:textId="77777777" w:rsidTr="00E92384">
        <w:trPr>
          <w:trHeight w:val="615"/>
        </w:trPr>
        <w:tc>
          <w:tcPr>
            <w:tcW w:w="3379" w:type="dxa"/>
            <w:vMerge w:val="restart"/>
            <w:tcBorders>
              <w:top w:val="single" w:sz="8" w:space="0" w:color="auto"/>
              <w:left w:val="single" w:sz="8" w:space="0" w:color="auto"/>
              <w:bottom w:val="single" w:sz="8" w:space="0" w:color="000000"/>
              <w:right w:val="single" w:sz="8" w:space="0" w:color="auto"/>
              <w:tl2br w:val="single" w:sz="4" w:space="0" w:color="auto"/>
            </w:tcBorders>
            <w:hideMark/>
          </w:tcPr>
          <w:p w14:paraId="5C8606DA" w14:textId="1304906E" w:rsidR="00E92384"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w:t>
            </w:r>
          </w:p>
          <w:p w14:paraId="7D1B9412" w14:textId="0772B637" w:rsidR="00736C2D" w:rsidRPr="00B70589" w:rsidRDefault="00E92384"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6240" behindDoc="1" locked="0" layoutInCell="1" allowOverlap="1" wp14:anchorId="771CF22E" wp14:editId="283288D1">
                      <wp:simplePos x="0" y="0"/>
                      <wp:positionH relativeFrom="column">
                        <wp:posOffset>22225</wp:posOffset>
                      </wp:positionH>
                      <wp:positionV relativeFrom="paragraph">
                        <wp:posOffset>390525</wp:posOffset>
                      </wp:positionV>
                      <wp:extent cx="1066800" cy="419100"/>
                      <wp:effectExtent l="0" t="0" r="0" b="0"/>
                      <wp:wrapNone/>
                      <wp:docPr id="20675983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CF22E" id="_x0000_t202" coordsize="21600,21600" o:spt="202" path="m,l,21600r21600,l21600,xe">
                      <v:stroke joinstyle="miter"/>
                      <v:path gradientshapeok="t" o:connecttype="rect"/>
                    </v:shapetype>
                    <v:shape id="2 teksto laukas" o:spid="_x0000_s1026" type="#_x0000_t202" style="position:absolute;margin-left:1.75pt;margin-top:30.75pt;width:84pt;height:33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" stroked="f">
                      <v:textbo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4192" behindDoc="1" locked="0" layoutInCell="1" allowOverlap="1" wp14:anchorId="418CA42B" wp14:editId="0DB6B1F5">
                      <wp:simplePos x="0" y="0"/>
                      <wp:positionH relativeFrom="column">
                        <wp:posOffset>968375</wp:posOffset>
                      </wp:positionH>
                      <wp:positionV relativeFrom="paragraph">
                        <wp:posOffset>38100</wp:posOffset>
                      </wp:positionV>
                      <wp:extent cx="1009650" cy="276225"/>
                      <wp:effectExtent l="0" t="0" r="0" b="952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6FF04333" w14:textId="134934B0"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CA42B" id="_x0000_s1027" type="#_x0000_t202" style="position:absolute;margin-left:76.25pt;margin-top:3pt;width:79.5pt;height:21.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" stroked="f">
                      <v:textbox>
                        <w:txbxContent>
                          <w:p w14:paraId="6FF04333" w14:textId="134934B0"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p>
        </w:tc>
        <w:tc>
          <w:tcPr>
            <w:tcW w:w="2951" w:type="dxa"/>
            <w:gridSpan w:val="3"/>
            <w:tcBorders>
              <w:top w:val="single" w:sz="8" w:space="0" w:color="auto"/>
              <w:left w:val="nil"/>
              <w:bottom w:val="single" w:sz="8" w:space="0" w:color="auto"/>
              <w:right w:val="single" w:sz="8" w:space="0" w:color="000000"/>
            </w:tcBorders>
            <w:shd w:val="clear" w:color="000000" w:fill="FFFF00"/>
            <w:vAlign w:val="center"/>
            <w:hideMark/>
          </w:tcPr>
          <w:p w14:paraId="260C66EF"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Lietuvių kalba ir literatūra (skaitymas) 4 kl.</w:t>
            </w:r>
          </w:p>
        </w:tc>
        <w:tc>
          <w:tcPr>
            <w:tcW w:w="2968" w:type="dxa"/>
            <w:gridSpan w:val="3"/>
            <w:tcBorders>
              <w:top w:val="single" w:sz="8" w:space="0" w:color="auto"/>
              <w:left w:val="nil"/>
              <w:bottom w:val="single" w:sz="8" w:space="0" w:color="auto"/>
              <w:right w:val="single" w:sz="8" w:space="0" w:color="000000"/>
            </w:tcBorders>
            <w:shd w:val="clear" w:color="000000" w:fill="FFFF00"/>
            <w:vAlign w:val="center"/>
            <w:hideMark/>
          </w:tcPr>
          <w:p w14:paraId="44D5A3FC"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Matematika 4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5300C71F"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Lenkų tautinės mažumos gimtoji kalba ir literatūra 4 kl.</w:t>
            </w:r>
          </w:p>
        </w:tc>
        <w:tc>
          <w:tcPr>
            <w:tcW w:w="3071" w:type="dxa"/>
            <w:gridSpan w:val="3"/>
            <w:tcBorders>
              <w:top w:val="single" w:sz="8" w:space="0" w:color="auto"/>
              <w:left w:val="nil"/>
              <w:bottom w:val="single" w:sz="8" w:space="0" w:color="auto"/>
              <w:right w:val="single" w:sz="8" w:space="0" w:color="000000"/>
            </w:tcBorders>
            <w:shd w:val="clear" w:color="000000" w:fill="FFFF00"/>
            <w:vAlign w:val="center"/>
            <w:hideMark/>
          </w:tcPr>
          <w:p w14:paraId="5FE3E287"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Rusų tautinės mažumos gimtoji kalba ir literatūra 4 kl.</w:t>
            </w:r>
          </w:p>
        </w:tc>
      </w:tr>
      <w:tr w:rsidR="00212ADD" w:rsidRPr="00B70589" w14:paraId="44246A0A" w14:textId="77777777" w:rsidTr="00E92384">
        <w:trPr>
          <w:trHeight w:val="996"/>
        </w:trPr>
        <w:tc>
          <w:tcPr>
            <w:tcW w:w="3379" w:type="dxa"/>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04F445A6" w14:textId="77777777"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616" w:type="dxa"/>
            <w:tcBorders>
              <w:top w:val="nil"/>
              <w:left w:val="nil"/>
              <w:bottom w:val="single" w:sz="8" w:space="0" w:color="auto"/>
              <w:right w:val="single" w:sz="8" w:space="0" w:color="auto"/>
            </w:tcBorders>
            <w:vAlign w:val="center"/>
            <w:hideMark/>
          </w:tcPr>
          <w:p w14:paraId="2A20A03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0AF063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85" w:type="dxa"/>
            <w:tcBorders>
              <w:top w:val="nil"/>
              <w:left w:val="nil"/>
              <w:bottom w:val="single" w:sz="8" w:space="0" w:color="auto"/>
              <w:right w:val="single" w:sz="8" w:space="0" w:color="auto"/>
            </w:tcBorders>
            <w:shd w:val="clear" w:color="000000" w:fill="FFFFFF"/>
            <w:vAlign w:val="center"/>
            <w:hideMark/>
          </w:tcPr>
          <w:p w14:paraId="158E5A9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tcBorders>
              <w:top w:val="nil"/>
              <w:left w:val="nil"/>
              <w:bottom w:val="single" w:sz="8" w:space="0" w:color="auto"/>
              <w:right w:val="single" w:sz="8" w:space="0" w:color="auto"/>
            </w:tcBorders>
            <w:vAlign w:val="center"/>
            <w:hideMark/>
          </w:tcPr>
          <w:p w14:paraId="1135972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76" w:type="dxa"/>
            <w:tcBorders>
              <w:top w:val="nil"/>
              <w:left w:val="nil"/>
              <w:bottom w:val="single" w:sz="8" w:space="0" w:color="auto"/>
              <w:right w:val="single" w:sz="8" w:space="0" w:color="auto"/>
            </w:tcBorders>
            <w:vAlign w:val="center"/>
            <w:hideMark/>
          </w:tcPr>
          <w:p w14:paraId="4FF3FC7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5E2970DE"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76DBD65A"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6ABB358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2B00649D"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79" w:type="dxa"/>
            <w:tcBorders>
              <w:top w:val="nil"/>
              <w:left w:val="nil"/>
              <w:bottom w:val="single" w:sz="8" w:space="0" w:color="auto"/>
              <w:right w:val="single" w:sz="8" w:space="0" w:color="auto"/>
            </w:tcBorders>
            <w:vAlign w:val="center"/>
            <w:hideMark/>
          </w:tcPr>
          <w:p w14:paraId="4920B13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354" w:type="dxa"/>
            <w:tcBorders>
              <w:top w:val="nil"/>
              <w:left w:val="nil"/>
              <w:bottom w:val="single" w:sz="8" w:space="0" w:color="auto"/>
              <w:right w:val="single" w:sz="8" w:space="0" w:color="auto"/>
            </w:tcBorders>
            <w:vAlign w:val="center"/>
            <w:hideMark/>
          </w:tcPr>
          <w:p w14:paraId="063AED6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1DB1AC1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r>
      <w:tr w:rsidR="00212ADD" w:rsidRPr="00B70589" w14:paraId="7CC91E68" w14:textId="77777777" w:rsidTr="00E92384">
        <w:trPr>
          <w:trHeight w:val="315"/>
        </w:trPr>
        <w:tc>
          <w:tcPr>
            <w:tcW w:w="3379" w:type="dxa"/>
            <w:tcBorders>
              <w:top w:val="nil"/>
              <w:left w:val="single" w:sz="8" w:space="0" w:color="auto"/>
              <w:bottom w:val="single" w:sz="8" w:space="0" w:color="auto"/>
              <w:right w:val="single" w:sz="8" w:space="0" w:color="auto"/>
            </w:tcBorders>
            <w:vAlign w:val="center"/>
            <w:hideMark/>
          </w:tcPr>
          <w:p w14:paraId="4404E07E" w14:textId="4EB54A2A" w:rsidR="00736C2D" w:rsidRPr="00B70589" w:rsidRDefault="00736C2D"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Visa Lietuva</w:t>
            </w:r>
          </w:p>
        </w:tc>
        <w:tc>
          <w:tcPr>
            <w:tcW w:w="616" w:type="dxa"/>
            <w:tcBorders>
              <w:top w:val="nil"/>
              <w:left w:val="nil"/>
              <w:bottom w:val="single" w:sz="8" w:space="0" w:color="auto"/>
              <w:right w:val="single" w:sz="8" w:space="0" w:color="auto"/>
            </w:tcBorders>
            <w:vAlign w:val="center"/>
            <w:hideMark/>
          </w:tcPr>
          <w:p w14:paraId="0A2519F8" w14:textId="34BBCF05"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4C61EA8D" w14:textId="2401CE9B"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85" w:type="dxa"/>
            <w:tcBorders>
              <w:top w:val="nil"/>
              <w:left w:val="nil"/>
              <w:bottom w:val="single" w:sz="8" w:space="0" w:color="auto"/>
              <w:right w:val="single" w:sz="8" w:space="0" w:color="auto"/>
            </w:tcBorders>
            <w:vAlign w:val="center"/>
            <w:hideMark/>
          </w:tcPr>
          <w:p w14:paraId="63700A8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75,5</w:t>
            </w:r>
          </w:p>
        </w:tc>
        <w:tc>
          <w:tcPr>
            <w:tcW w:w="616" w:type="dxa"/>
            <w:tcBorders>
              <w:top w:val="nil"/>
              <w:left w:val="nil"/>
              <w:bottom w:val="single" w:sz="8" w:space="0" w:color="auto"/>
              <w:right w:val="single" w:sz="8" w:space="0" w:color="auto"/>
            </w:tcBorders>
            <w:vAlign w:val="center"/>
            <w:hideMark/>
          </w:tcPr>
          <w:p w14:paraId="5C518934" w14:textId="745FD756"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76" w:type="dxa"/>
            <w:tcBorders>
              <w:top w:val="nil"/>
              <w:left w:val="nil"/>
              <w:bottom w:val="single" w:sz="8" w:space="0" w:color="auto"/>
              <w:right w:val="single" w:sz="8" w:space="0" w:color="auto"/>
            </w:tcBorders>
            <w:vAlign w:val="center"/>
            <w:hideMark/>
          </w:tcPr>
          <w:p w14:paraId="3F0982C2" w14:textId="1BD505F1"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6AEA116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74,9</w:t>
            </w:r>
          </w:p>
        </w:tc>
        <w:tc>
          <w:tcPr>
            <w:tcW w:w="605" w:type="dxa"/>
            <w:tcBorders>
              <w:top w:val="nil"/>
              <w:left w:val="nil"/>
              <w:bottom w:val="single" w:sz="8" w:space="0" w:color="auto"/>
              <w:right w:val="single" w:sz="8" w:space="0" w:color="auto"/>
            </w:tcBorders>
            <w:vAlign w:val="center"/>
            <w:hideMark/>
          </w:tcPr>
          <w:p w14:paraId="30AAC72E" w14:textId="5651A03A"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2A8080E" w14:textId="147CBB52"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2349BA7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78,5</w:t>
            </w:r>
          </w:p>
        </w:tc>
        <w:tc>
          <w:tcPr>
            <w:tcW w:w="679" w:type="dxa"/>
            <w:tcBorders>
              <w:top w:val="nil"/>
              <w:left w:val="nil"/>
              <w:bottom w:val="single" w:sz="8" w:space="0" w:color="auto"/>
              <w:right w:val="single" w:sz="8" w:space="0" w:color="auto"/>
            </w:tcBorders>
            <w:vAlign w:val="center"/>
            <w:hideMark/>
          </w:tcPr>
          <w:p w14:paraId="5E83DFC4" w14:textId="14A2E82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354" w:type="dxa"/>
            <w:tcBorders>
              <w:top w:val="nil"/>
              <w:left w:val="nil"/>
              <w:bottom w:val="single" w:sz="8" w:space="0" w:color="auto"/>
              <w:right w:val="single" w:sz="8" w:space="0" w:color="auto"/>
            </w:tcBorders>
            <w:vAlign w:val="center"/>
            <w:hideMark/>
          </w:tcPr>
          <w:p w14:paraId="042C4F4D" w14:textId="48B0DE0F"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32EB026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86,4</w:t>
            </w:r>
          </w:p>
        </w:tc>
      </w:tr>
      <w:tr w:rsidR="00212ADD" w:rsidRPr="00B70589" w14:paraId="385CF5B1" w14:textId="77777777" w:rsidTr="00E92384">
        <w:trPr>
          <w:trHeight w:val="315"/>
        </w:trPr>
        <w:tc>
          <w:tcPr>
            <w:tcW w:w="3379" w:type="dxa"/>
            <w:tcBorders>
              <w:top w:val="nil"/>
              <w:left w:val="single" w:sz="8" w:space="0" w:color="auto"/>
              <w:bottom w:val="nil"/>
              <w:right w:val="single" w:sz="8" w:space="0" w:color="auto"/>
            </w:tcBorders>
            <w:vAlign w:val="center"/>
            <w:hideMark/>
          </w:tcPr>
          <w:p w14:paraId="4AA083ED" w14:textId="01C4D49B"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(visų tipų mokyklos)</w:t>
            </w:r>
          </w:p>
        </w:tc>
        <w:tc>
          <w:tcPr>
            <w:tcW w:w="616" w:type="dxa"/>
            <w:tcBorders>
              <w:top w:val="nil"/>
              <w:left w:val="nil"/>
              <w:bottom w:val="nil"/>
              <w:right w:val="single" w:sz="8" w:space="0" w:color="auto"/>
            </w:tcBorders>
            <w:vAlign w:val="center"/>
            <w:hideMark/>
          </w:tcPr>
          <w:p w14:paraId="0AF1F697" w14:textId="67A0053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1100</w:t>
            </w:r>
          </w:p>
        </w:tc>
        <w:tc>
          <w:tcPr>
            <w:tcW w:w="1250" w:type="dxa"/>
            <w:tcBorders>
              <w:top w:val="nil"/>
              <w:left w:val="nil"/>
              <w:bottom w:val="nil"/>
              <w:right w:val="single" w:sz="8" w:space="0" w:color="auto"/>
            </w:tcBorders>
            <w:vAlign w:val="center"/>
            <w:hideMark/>
          </w:tcPr>
          <w:p w14:paraId="7F8DAA0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107</w:t>
            </w:r>
          </w:p>
        </w:tc>
        <w:tc>
          <w:tcPr>
            <w:tcW w:w="1085" w:type="dxa"/>
            <w:tcBorders>
              <w:top w:val="nil"/>
              <w:left w:val="nil"/>
              <w:bottom w:val="nil"/>
              <w:right w:val="single" w:sz="8" w:space="0" w:color="auto"/>
            </w:tcBorders>
            <w:vAlign w:val="center"/>
            <w:hideMark/>
          </w:tcPr>
          <w:p w14:paraId="78C026E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67,6</w:t>
            </w:r>
          </w:p>
        </w:tc>
        <w:tc>
          <w:tcPr>
            <w:tcW w:w="616" w:type="dxa"/>
            <w:tcBorders>
              <w:top w:val="nil"/>
              <w:left w:val="nil"/>
              <w:bottom w:val="nil"/>
              <w:right w:val="single" w:sz="8" w:space="0" w:color="auto"/>
            </w:tcBorders>
            <w:vAlign w:val="center"/>
            <w:hideMark/>
          </w:tcPr>
          <w:p w14:paraId="7EA168D2"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1106</w:t>
            </w:r>
          </w:p>
        </w:tc>
        <w:tc>
          <w:tcPr>
            <w:tcW w:w="1276" w:type="dxa"/>
            <w:tcBorders>
              <w:top w:val="nil"/>
              <w:left w:val="nil"/>
              <w:bottom w:val="nil"/>
              <w:right w:val="single" w:sz="8" w:space="0" w:color="auto"/>
            </w:tcBorders>
            <w:vAlign w:val="center"/>
            <w:hideMark/>
          </w:tcPr>
          <w:p w14:paraId="113F38B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51</w:t>
            </w:r>
          </w:p>
        </w:tc>
        <w:tc>
          <w:tcPr>
            <w:tcW w:w="1076" w:type="dxa"/>
            <w:tcBorders>
              <w:top w:val="nil"/>
              <w:left w:val="nil"/>
              <w:bottom w:val="nil"/>
              <w:right w:val="single" w:sz="8" w:space="0" w:color="auto"/>
            </w:tcBorders>
            <w:vAlign w:val="center"/>
            <w:hideMark/>
          </w:tcPr>
          <w:p w14:paraId="416F00F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72,3</w:t>
            </w:r>
          </w:p>
        </w:tc>
        <w:tc>
          <w:tcPr>
            <w:tcW w:w="605" w:type="dxa"/>
            <w:tcBorders>
              <w:top w:val="nil"/>
              <w:left w:val="nil"/>
              <w:bottom w:val="nil"/>
              <w:right w:val="single" w:sz="8" w:space="0" w:color="auto"/>
            </w:tcBorders>
            <w:vAlign w:val="center"/>
            <w:hideMark/>
          </w:tcPr>
          <w:p w14:paraId="5A85110B"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328</w:t>
            </w:r>
          </w:p>
        </w:tc>
        <w:tc>
          <w:tcPr>
            <w:tcW w:w="1250" w:type="dxa"/>
            <w:tcBorders>
              <w:top w:val="nil"/>
              <w:left w:val="nil"/>
              <w:bottom w:val="nil"/>
              <w:right w:val="single" w:sz="8" w:space="0" w:color="auto"/>
            </w:tcBorders>
            <w:vAlign w:val="center"/>
            <w:hideMark/>
          </w:tcPr>
          <w:p w14:paraId="3DEBC2DD"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38" w:type="dxa"/>
            <w:tcBorders>
              <w:top w:val="nil"/>
              <w:left w:val="nil"/>
              <w:bottom w:val="nil"/>
              <w:right w:val="single" w:sz="8" w:space="0" w:color="auto"/>
            </w:tcBorders>
            <w:vAlign w:val="center"/>
            <w:hideMark/>
          </w:tcPr>
          <w:p w14:paraId="189F7965"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75,9</w:t>
            </w:r>
          </w:p>
        </w:tc>
        <w:tc>
          <w:tcPr>
            <w:tcW w:w="679" w:type="dxa"/>
            <w:tcBorders>
              <w:top w:val="nil"/>
              <w:left w:val="nil"/>
              <w:bottom w:val="nil"/>
              <w:right w:val="single" w:sz="8" w:space="0" w:color="auto"/>
            </w:tcBorders>
            <w:vAlign w:val="center"/>
            <w:hideMark/>
          </w:tcPr>
          <w:p w14:paraId="3900DAC1"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48</w:t>
            </w:r>
          </w:p>
        </w:tc>
        <w:tc>
          <w:tcPr>
            <w:tcW w:w="1354" w:type="dxa"/>
            <w:tcBorders>
              <w:top w:val="nil"/>
              <w:left w:val="nil"/>
              <w:bottom w:val="nil"/>
              <w:right w:val="single" w:sz="8" w:space="0" w:color="auto"/>
            </w:tcBorders>
            <w:vAlign w:val="center"/>
            <w:hideMark/>
          </w:tcPr>
          <w:p w14:paraId="70D4E76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38" w:type="dxa"/>
            <w:tcBorders>
              <w:top w:val="nil"/>
              <w:left w:val="nil"/>
              <w:bottom w:val="nil"/>
              <w:right w:val="single" w:sz="8" w:space="0" w:color="auto"/>
            </w:tcBorders>
            <w:vAlign w:val="center"/>
            <w:hideMark/>
          </w:tcPr>
          <w:p w14:paraId="32BDD9E5"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83,1</w:t>
            </w:r>
          </w:p>
        </w:tc>
      </w:tr>
      <w:tr w:rsidR="00212ADD" w:rsidRPr="00B70589" w14:paraId="42DFCFCC" w14:textId="77777777" w:rsidTr="00E92384">
        <w:trPr>
          <w:trHeight w:val="525"/>
        </w:trPr>
        <w:tc>
          <w:tcPr>
            <w:tcW w:w="3379" w:type="dxa"/>
            <w:tcBorders>
              <w:top w:val="single" w:sz="8" w:space="0" w:color="auto"/>
              <w:left w:val="single" w:sz="8" w:space="0" w:color="auto"/>
              <w:bottom w:val="single" w:sz="8" w:space="0" w:color="auto"/>
              <w:right w:val="nil"/>
            </w:tcBorders>
            <w:shd w:val="clear" w:color="000000" w:fill="DAF2D0"/>
            <w:vAlign w:val="center"/>
            <w:hideMark/>
          </w:tcPr>
          <w:p w14:paraId="614A566C" w14:textId="5D7E90A7" w:rsidR="00736C2D" w:rsidRPr="00B70589" w:rsidRDefault="00736C2D"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Vilniaus r. (savivaldybės mokyklos)</w:t>
            </w:r>
          </w:p>
        </w:tc>
        <w:tc>
          <w:tcPr>
            <w:tcW w:w="616" w:type="dxa"/>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7BE2663D" w14:textId="7091BC6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37793FC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100</w:t>
            </w:r>
          </w:p>
        </w:tc>
        <w:tc>
          <w:tcPr>
            <w:tcW w:w="1085" w:type="dxa"/>
            <w:tcBorders>
              <w:top w:val="single" w:sz="8" w:space="0" w:color="auto"/>
              <w:left w:val="nil"/>
              <w:bottom w:val="single" w:sz="8" w:space="0" w:color="auto"/>
              <w:right w:val="single" w:sz="4" w:space="0" w:color="auto"/>
            </w:tcBorders>
            <w:shd w:val="clear" w:color="000000" w:fill="DAF2D0"/>
            <w:noWrap/>
            <w:vAlign w:val="center"/>
            <w:hideMark/>
          </w:tcPr>
          <w:p w14:paraId="41907475" w14:textId="380623D1"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3</w:t>
            </w:r>
          </w:p>
        </w:tc>
        <w:tc>
          <w:tcPr>
            <w:tcW w:w="616" w:type="dxa"/>
            <w:tcBorders>
              <w:top w:val="single" w:sz="8" w:space="0" w:color="auto"/>
              <w:left w:val="nil"/>
              <w:bottom w:val="single" w:sz="8" w:space="0" w:color="auto"/>
              <w:right w:val="single" w:sz="4" w:space="0" w:color="auto"/>
            </w:tcBorders>
            <w:shd w:val="clear" w:color="000000" w:fill="DAF2D0"/>
            <w:noWrap/>
            <w:vAlign w:val="center"/>
            <w:hideMark/>
          </w:tcPr>
          <w:p w14:paraId="5DD08B1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747</w:t>
            </w:r>
          </w:p>
        </w:tc>
        <w:tc>
          <w:tcPr>
            <w:tcW w:w="1276" w:type="dxa"/>
            <w:tcBorders>
              <w:top w:val="single" w:sz="8" w:space="0" w:color="auto"/>
              <w:left w:val="nil"/>
              <w:bottom w:val="single" w:sz="8" w:space="0" w:color="auto"/>
              <w:right w:val="single" w:sz="4" w:space="0" w:color="auto"/>
            </w:tcBorders>
            <w:shd w:val="clear" w:color="000000" w:fill="DAF2D0"/>
            <w:noWrap/>
            <w:vAlign w:val="center"/>
            <w:hideMark/>
          </w:tcPr>
          <w:p w14:paraId="2473C77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43</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08B90F15" w14:textId="530F8EB4"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71</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8</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3E84581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763464C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530B6B94" w14:textId="05BE4611"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75</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9</w:t>
            </w:r>
          </w:p>
        </w:tc>
        <w:tc>
          <w:tcPr>
            <w:tcW w:w="679" w:type="dxa"/>
            <w:tcBorders>
              <w:top w:val="single" w:sz="8" w:space="0" w:color="auto"/>
              <w:left w:val="nil"/>
              <w:bottom w:val="single" w:sz="8" w:space="0" w:color="auto"/>
              <w:right w:val="single" w:sz="4" w:space="0" w:color="auto"/>
            </w:tcBorders>
            <w:shd w:val="clear" w:color="000000" w:fill="DAF2D0"/>
            <w:noWrap/>
            <w:vAlign w:val="center"/>
            <w:hideMark/>
          </w:tcPr>
          <w:p w14:paraId="782AF0A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48</w:t>
            </w:r>
          </w:p>
        </w:tc>
        <w:tc>
          <w:tcPr>
            <w:tcW w:w="1354" w:type="dxa"/>
            <w:tcBorders>
              <w:top w:val="single" w:sz="8" w:space="0" w:color="auto"/>
              <w:left w:val="nil"/>
              <w:bottom w:val="single" w:sz="8" w:space="0" w:color="auto"/>
              <w:right w:val="single" w:sz="4" w:space="0" w:color="auto"/>
            </w:tcBorders>
            <w:shd w:val="clear" w:color="000000" w:fill="DAF2D0"/>
            <w:noWrap/>
            <w:vAlign w:val="center"/>
            <w:hideMark/>
          </w:tcPr>
          <w:p w14:paraId="225EC8A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38" w:type="dxa"/>
            <w:tcBorders>
              <w:top w:val="single" w:sz="8" w:space="0" w:color="auto"/>
              <w:left w:val="nil"/>
              <w:bottom w:val="single" w:sz="8" w:space="0" w:color="auto"/>
              <w:right w:val="single" w:sz="8" w:space="0" w:color="auto"/>
            </w:tcBorders>
            <w:shd w:val="clear" w:color="000000" w:fill="DAF2D0"/>
            <w:noWrap/>
            <w:vAlign w:val="center"/>
            <w:hideMark/>
          </w:tcPr>
          <w:p w14:paraId="294478EC" w14:textId="6BDA11C8"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83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1</w:t>
            </w:r>
          </w:p>
        </w:tc>
      </w:tr>
      <w:tr w:rsidR="00212ADD" w:rsidRPr="00B70589" w14:paraId="2683967B" w14:textId="77777777" w:rsidTr="00E92384">
        <w:trPr>
          <w:trHeight w:val="315"/>
        </w:trPr>
        <w:tc>
          <w:tcPr>
            <w:tcW w:w="3379" w:type="dxa"/>
            <w:tcBorders>
              <w:top w:val="nil"/>
              <w:left w:val="single" w:sz="8" w:space="0" w:color="auto"/>
              <w:bottom w:val="single" w:sz="8" w:space="0" w:color="auto"/>
              <w:right w:val="nil"/>
            </w:tcBorders>
            <w:vAlign w:val="center"/>
            <w:hideMark/>
          </w:tcPr>
          <w:p w14:paraId="1F33ABB0" w14:textId="09B2B139"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(valstybinės mokyklos)</w:t>
            </w:r>
          </w:p>
        </w:tc>
        <w:tc>
          <w:tcPr>
            <w:tcW w:w="616" w:type="dxa"/>
            <w:tcBorders>
              <w:top w:val="nil"/>
              <w:left w:val="single" w:sz="8" w:space="0" w:color="auto"/>
              <w:bottom w:val="single" w:sz="8" w:space="0" w:color="auto"/>
              <w:right w:val="single" w:sz="4" w:space="0" w:color="auto"/>
            </w:tcBorders>
            <w:noWrap/>
            <w:vAlign w:val="center"/>
            <w:hideMark/>
          </w:tcPr>
          <w:p w14:paraId="1C4E4BF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271</w:t>
            </w:r>
          </w:p>
        </w:tc>
        <w:tc>
          <w:tcPr>
            <w:tcW w:w="1250" w:type="dxa"/>
            <w:tcBorders>
              <w:top w:val="nil"/>
              <w:left w:val="nil"/>
              <w:bottom w:val="single" w:sz="8" w:space="0" w:color="auto"/>
              <w:right w:val="single" w:sz="4" w:space="0" w:color="auto"/>
            </w:tcBorders>
            <w:noWrap/>
            <w:vAlign w:val="center"/>
            <w:hideMark/>
          </w:tcPr>
          <w:p w14:paraId="02C51215" w14:textId="48CDFD8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85" w:type="dxa"/>
            <w:tcBorders>
              <w:top w:val="nil"/>
              <w:left w:val="nil"/>
              <w:bottom w:val="single" w:sz="8" w:space="0" w:color="auto"/>
              <w:right w:val="single" w:sz="4" w:space="0" w:color="auto"/>
            </w:tcBorders>
            <w:noWrap/>
            <w:vAlign w:val="center"/>
            <w:hideMark/>
          </w:tcPr>
          <w:p w14:paraId="5D5370D1" w14:textId="29FB4DFB"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5</w:t>
            </w:r>
          </w:p>
        </w:tc>
        <w:tc>
          <w:tcPr>
            <w:tcW w:w="616" w:type="dxa"/>
            <w:tcBorders>
              <w:top w:val="nil"/>
              <w:left w:val="nil"/>
              <w:bottom w:val="single" w:sz="8" w:space="0" w:color="auto"/>
              <w:right w:val="single" w:sz="4" w:space="0" w:color="auto"/>
            </w:tcBorders>
            <w:noWrap/>
            <w:vAlign w:val="center"/>
            <w:hideMark/>
          </w:tcPr>
          <w:p w14:paraId="651BDCD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268</w:t>
            </w:r>
          </w:p>
        </w:tc>
        <w:tc>
          <w:tcPr>
            <w:tcW w:w="1276" w:type="dxa"/>
            <w:tcBorders>
              <w:top w:val="nil"/>
              <w:left w:val="nil"/>
              <w:bottom w:val="single" w:sz="8" w:space="0" w:color="auto"/>
              <w:right w:val="single" w:sz="4" w:space="0" w:color="auto"/>
            </w:tcBorders>
            <w:noWrap/>
            <w:vAlign w:val="center"/>
            <w:hideMark/>
          </w:tcPr>
          <w:p w14:paraId="78F3151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76" w:type="dxa"/>
            <w:tcBorders>
              <w:top w:val="nil"/>
              <w:left w:val="nil"/>
              <w:bottom w:val="single" w:sz="8" w:space="0" w:color="auto"/>
              <w:right w:val="single" w:sz="4" w:space="0" w:color="auto"/>
            </w:tcBorders>
            <w:noWrap/>
            <w:vAlign w:val="center"/>
            <w:hideMark/>
          </w:tcPr>
          <w:p w14:paraId="207C1088" w14:textId="06FD0D55"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4" w:space="0" w:color="auto"/>
            </w:tcBorders>
            <w:noWrap/>
            <w:vAlign w:val="center"/>
            <w:hideMark/>
          </w:tcPr>
          <w:p w14:paraId="529305DA"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6D544ADE"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55C91C3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1F4C1D4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54" w:type="dxa"/>
            <w:tcBorders>
              <w:top w:val="nil"/>
              <w:left w:val="nil"/>
              <w:bottom w:val="single" w:sz="8" w:space="0" w:color="auto"/>
              <w:right w:val="single" w:sz="4" w:space="0" w:color="auto"/>
            </w:tcBorders>
            <w:noWrap/>
            <w:vAlign w:val="center"/>
            <w:hideMark/>
          </w:tcPr>
          <w:p w14:paraId="460D236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01153AF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r w:rsidR="00212ADD" w:rsidRPr="00B70589" w14:paraId="1A77285C" w14:textId="77777777" w:rsidTr="00E92384">
        <w:trPr>
          <w:trHeight w:val="423"/>
        </w:trPr>
        <w:tc>
          <w:tcPr>
            <w:tcW w:w="3379" w:type="dxa"/>
            <w:tcBorders>
              <w:top w:val="nil"/>
              <w:left w:val="single" w:sz="8" w:space="0" w:color="auto"/>
              <w:bottom w:val="single" w:sz="8" w:space="0" w:color="auto"/>
              <w:right w:val="nil"/>
            </w:tcBorders>
            <w:vAlign w:val="center"/>
            <w:hideMark/>
          </w:tcPr>
          <w:p w14:paraId="2130BF7C" w14:textId="7C66697D"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(nevalstybinės mokyklos)</w:t>
            </w:r>
          </w:p>
        </w:tc>
        <w:tc>
          <w:tcPr>
            <w:tcW w:w="616" w:type="dxa"/>
            <w:tcBorders>
              <w:top w:val="nil"/>
              <w:left w:val="single" w:sz="8" w:space="0" w:color="auto"/>
              <w:bottom w:val="single" w:sz="8" w:space="0" w:color="auto"/>
              <w:right w:val="single" w:sz="4" w:space="0" w:color="auto"/>
            </w:tcBorders>
            <w:noWrap/>
            <w:vAlign w:val="center"/>
            <w:hideMark/>
          </w:tcPr>
          <w:p w14:paraId="662EAC02"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91</w:t>
            </w:r>
          </w:p>
        </w:tc>
        <w:tc>
          <w:tcPr>
            <w:tcW w:w="1250" w:type="dxa"/>
            <w:tcBorders>
              <w:top w:val="nil"/>
              <w:left w:val="nil"/>
              <w:bottom w:val="single" w:sz="8" w:space="0" w:color="auto"/>
              <w:right w:val="single" w:sz="4" w:space="0" w:color="auto"/>
            </w:tcBorders>
            <w:noWrap/>
            <w:vAlign w:val="center"/>
            <w:hideMark/>
          </w:tcPr>
          <w:p w14:paraId="2789B48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w:t>
            </w:r>
          </w:p>
        </w:tc>
        <w:tc>
          <w:tcPr>
            <w:tcW w:w="1085" w:type="dxa"/>
            <w:tcBorders>
              <w:top w:val="nil"/>
              <w:left w:val="nil"/>
              <w:bottom w:val="single" w:sz="8" w:space="0" w:color="auto"/>
              <w:right w:val="single" w:sz="4" w:space="0" w:color="auto"/>
            </w:tcBorders>
            <w:noWrap/>
            <w:vAlign w:val="center"/>
            <w:hideMark/>
          </w:tcPr>
          <w:p w14:paraId="68DED769" w14:textId="68B7448F"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16" w:type="dxa"/>
            <w:tcBorders>
              <w:top w:val="nil"/>
              <w:left w:val="nil"/>
              <w:bottom w:val="single" w:sz="8" w:space="0" w:color="auto"/>
              <w:right w:val="single" w:sz="4" w:space="0" w:color="auto"/>
            </w:tcBorders>
            <w:noWrap/>
            <w:vAlign w:val="center"/>
            <w:hideMark/>
          </w:tcPr>
          <w:p w14:paraId="47FABE7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91</w:t>
            </w:r>
          </w:p>
        </w:tc>
        <w:tc>
          <w:tcPr>
            <w:tcW w:w="1276" w:type="dxa"/>
            <w:tcBorders>
              <w:top w:val="nil"/>
              <w:left w:val="nil"/>
              <w:bottom w:val="single" w:sz="8" w:space="0" w:color="auto"/>
              <w:right w:val="single" w:sz="4" w:space="0" w:color="auto"/>
            </w:tcBorders>
            <w:noWrap/>
            <w:vAlign w:val="center"/>
            <w:hideMark/>
          </w:tcPr>
          <w:p w14:paraId="7969EDF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w:t>
            </w:r>
          </w:p>
        </w:tc>
        <w:tc>
          <w:tcPr>
            <w:tcW w:w="1076" w:type="dxa"/>
            <w:tcBorders>
              <w:top w:val="nil"/>
              <w:left w:val="nil"/>
              <w:bottom w:val="single" w:sz="8" w:space="0" w:color="auto"/>
              <w:right w:val="single" w:sz="4" w:space="0" w:color="auto"/>
            </w:tcBorders>
            <w:noWrap/>
            <w:vAlign w:val="center"/>
            <w:hideMark/>
          </w:tcPr>
          <w:p w14:paraId="6FDA030D" w14:textId="3E3A42F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68</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single" w:sz="8" w:space="0" w:color="auto"/>
              <w:right w:val="single" w:sz="4" w:space="0" w:color="auto"/>
            </w:tcBorders>
            <w:noWrap/>
            <w:vAlign w:val="center"/>
            <w:hideMark/>
          </w:tcPr>
          <w:p w14:paraId="19B3F51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27CE7EC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37E3333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2230E6C1"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54" w:type="dxa"/>
            <w:tcBorders>
              <w:top w:val="nil"/>
              <w:left w:val="nil"/>
              <w:bottom w:val="single" w:sz="8" w:space="0" w:color="auto"/>
              <w:right w:val="single" w:sz="4" w:space="0" w:color="auto"/>
            </w:tcBorders>
            <w:noWrap/>
            <w:vAlign w:val="center"/>
            <w:hideMark/>
          </w:tcPr>
          <w:p w14:paraId="491133C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33FD60CB"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bl>
    <w:p w14:paraId="2EC66FE4" w14:textId="57B4F706" w:rsidR="00736C2D" w:rsidRPr="00B70589" w:rsidRDefault="00736C2D" w:rsidP="00B70589">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tbl>
      <w:tblPr>
        <w:tblW w:w="15310" w:type="dxa"/>
        <w:tblInd w:w="-142" w:type="dxa"/>
        <w:tblLook w:val="04A0" w:firstRow="1" w:lastRow="0" w:firstColumn="1" w:lastColumn="0" w:noHBand="0" w:noVBand="1"/>
      </w:tblPr>
      <w:tblGrid>
        <w:gridCol w:w="3354"/>
        <w:gridCol w:w="616"/>
        <w:gridCol w:w="1275"/>
        <w:gridCol w:w="1111"/>
        <w:gridCol w:w="616"/>
        <w:gridCol w:w="1250"/>
        <w:gridCol w:w="1076"/>
        <w:gridCol w:w="605"/>
        <w:gridCol w:w="1250"/>
        <w:gridCol w:w="1038"/>
        <w:gridCol w:w="709"/>
        <w:gridCol w:w="1372"/>
        <w:gridCol w:w="1038"/>
      </w:tblGrid>
      <w:tr w:rsidR="00873F56" w:rsidRPr="00B70589" w14:paraId="7D230120" w14:textId="77777777" w:rsidTr="00873F56">
        <w:trPr>
          <w:trHeight w:val="497"/>
        </w:trPr>
        <w:tc>
          <w:tcPr>
            <w:tcW w:w="15310" w:type="dxa"/>
            <w:gridSpan w:val="13"/>
            <w:tcBorders>
              <w:top w:val="nil"/>
              <w:left w:val="nil"/>
              <w:bottom w:val="nil"/>
              <w:right w:val="nil"/>
            </w:tcBorders>
            <w:vAlign w:val="center"/>
            <w:hideMark/>
          </w:tcPr>
          <w:p w14:paraId="2AD9B5DF" w14:textId="7A32A386" w:rsidR="00873F56" w:rsidRPr="00B70589" w:rsidRDefault="00873F56"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2025 metų 8 klasės nacionalinio mokinių pasiekimų patikrinimo rezultatai</w:t>
            </w:r>
          </w:p>
        </w:tc>
      </w:tr>
      <w:tr w:rsidR="00873F56" w:rsidRPr="00B70589" w14:paraId="34541BF5" w14:textId="77777777" w:rsidTr="00E92384">
        <w:trPr>
          <w:trHeight w:val="630"/>
        </w:trPr>
        <w:tc>
          <w:tcPr>
            <w:tcW w:w="3403" w:type="dxa"/>
            <w:vMerge w:val="restart"/>
            <w:tcBorders>
              <w:top w:val="single" w:sz="8" w:space="0" w:color="auto"/>
              <w:left w:val="single" w:sz="8" w:space="0" w:color="auto"/>
              <w:bottom w:val="single" w:sz="8" w:space="0" w:color="000000"/>
              <w:right w:val="single" w:sz="8" w:space="0" w:color="auto"/>
              <w:tl2br w:val="single" w:sz="4" w:space="0" w:color="auto"/>
            </w:tcBorders>
            <w:vAlign w:val="center"/>
            <w:hideMark/>
          </w:tcPr>
          <w:p w14:paraId="42EF3604" w14:textId="1E71DA96" w:rsidR="00873F56" w:rsidRPr="00B70589" w:rsidRDefault="00E92384"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0336" behindDoc="1" locked="0" layoutInCell="1" allowOverlap="1" wp14:anchorId="205DB61A" wp14:editId="5D97229D">
                      <wp:simplePos x="0" y="0"/>
                      <wp:positionH relativeFrom="column">
                        <wp:posOffset>25400</wp:posOffset>
                      </wp:positionH>
                      <wp:positionV relativeFrom="paragraph">
                        <wp:posOffset>457835</wp:posOffset>
                      </wp:positionV>
                      <wp:extent cx="1066800" cy="419100"/>
                      <wp:effectExtent l="0" t="0" r="0" b="0"/>
                      <wp:wrapNone/>
                      <wp:docPr id="96488130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DB61A" id="_x0000_s1028" type="#_x0000_t202" style="position:absolute;left:0;text-align:left;margin-left:2pt;margin-top:36.05pt;width:84pt;height:33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asDg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" stroked="f">
                      <v:textbo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8288" behindDoc="1" locked="0" layoutInCell="1" allowOverlap="1" wp14:anchorId="7D93EB85" wp14:editId="68E494FA">
                      <wp:simplePos x="0" y="0"/>
                      <wp:positionH relativeFrom="column">
                        <wp:posOffset>968375</wp:posOffset>
                      </wp:positionH>
                      <wp:positionV relativeFrom="paragraph">
                        <wp:posOffset>111125</wp:posOffset>
                      </wp:positionV>
                      <wp:extent cx="1009650" cy="276225"/>
                      <wp:effectExtent l="0" t="0" r="0" b="9525"/>
                      <wp:wrapNone/>
                      <wp:docPr id="8429966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5557ED12" w14:textId="77777777"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EB85" id="_x0000_s1029" type="#_x0000_t202" style="position:absolute;left:0;text-align:left;margin-left:76.25pt;margin-top:8.75pt;width:79.5pt;height:21.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" stroked="f">
                      <v:textbox>
                        <w:txbxContent>
                          <w:p w14:paraId="5557ED12" w14:textId="77777777"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00873F56" w:rsidRPr="00B70589">
              <w:rPr>
                <w:rFonts w:ascii="Times New Roman" w:eastAsia="Times New Roman" w:hAnsi="Times New Roman" w:cs="Times New Roman"/>
                <w:color w:val="000000"/>
                <w:kern w:val="0"/>
                <w:sz w:val="20"/>
                <w:szCs w:val="20"/>
                <w:lang w:eastAsia="lt-LT"/>
                <w14:ligatures w14:val="none"/>
              </w:rPr>
              <w:t> </w:t>
            </w:r>
          </w:p>
        </w:tc>
        <w:tc>
          <w:tcPr>
            <w:tcW w:w="2953" w:type="dxa"/>
            <w:gridSpan w:val="3"/>
            <w:tcBorders>
              <w:top w:val="single" w:sz="8" w:space="0" w:color="auto"/>
              <w:left w:val="nil"/>
              <w:bottom w:val="single" w:sz="8" w:space="0" w:color="auto"/>
              <w:right w:val="single" w:sz="8" w:space="0" w:color="000000"/>
            </w:tcBorders>
            <w:shd w:val="clear" w:color="000000" w:fill="FFFF00"/>
            <w:vAlign w:val="center"/>
            <w:hideMark/>
          </w:tcPr>
          <w:p w14:paraId="6DF80800"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Lietuvių kalba ir literatūra (skaitymas) 8 kl.</w:t>
            </w:r>
          </w:p>
        </w:tc>
        <w:tc>
          <w:tcPr>
            <w:tcW w:w="2942" w:type="dxa"/>
            <w:gridSpan w:val="3"/>
            <w:tcBorders>
              <w:top w:val="single" w:sz="8" w:space="0" w:color="auto"/>
              <w:left w:val="nil"/>
              <w:bottom w:val="single" w:sz="8" w:space="0" w:color="auto"/>
              <w:right w:val="single" w:sz="8" w:space="0" w:color="000000"/>
            </w:tcBorders>
            <w:shd w:val="clear" w:color="000000" w:fill="FFFF00"/>
            <w:vAlign w:val="center"/>
            <w:hideMark/>
          </w:tcPr>
          <w:p w14:paraId="5F57CBF4"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Matematika 8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46383578"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Lenkų tautinės mažumos gimtoji kalba ir literatūra 8 kl.</w:t>
            </w:r>
          </w:p>
        </w:tc>
        <w:tc>
          <w:tcPr>
            <w:tcW w:w="3119" w:type="dxa"/>
            <w:gridSpan w:val="3"/>
            <w:tcBorders>
              <w:top w:val="single" w:sz="8" w:space="0" w:color="auto"/>
              <w:left w:val="nil"/>
              <w:bottom w:val="single" w:sz="8" w:space="0" w:color="auto"/>
              <w:right w:val="single" w:sz="8" w:space="0" w:color="000000"/>
            </w:tcBorders>
            <w:shd w:val="clear" w:color="000000" w:fill="FFFF00"/>
            <w:vAlign w:val="center"/>
            <w:hideMark/>
          </w:tcPr>
          <w:p w14:paraId="756810A9"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Rusų tautinės mažumos gimtoji kalba ir literatūra 8 kl.</w:t>
            </w:r>
          </w:p>
        </w:tc>
      </w:tr>
      <w:tr w:rsidR="00873F56" w:rsidRPr="00B70589" w14:paraId="3FBA9D56" w14:textId="77777777" w:rsidTr="00E92384">
        <w:trPr>
          <w:trHeight w:val="935"/>
        </w:trPr>
        <w:tc>
          <w:tcPr>
            <w:tcW w:w="3403" w:type="dxa"/>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19C14386"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567" w:type="dxa"/>
            <w:tcBorders>
              <w:top w:val="nil"/>
              <w:left w:val="nil"/>
              <w:bottom w:val="single" w:sz="8" w:space="0" w:color="auto"/>
              <w:right w:val="single" w:sz="8" w:space="0" w:color="auto"/>
            </w:tcBorders>
            <w:vAlign w:val="center"/>
            <w:hideMark/>
          </w:tcPr>
          <w:p w14:paraId="2648240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75" w:type="dxa"/>
            <w:tcBorders>
              <w:top w:val="nil"/>
              <w:left w:val="nil"/>
              <w:bottom w:val="single" w:sz="8" w:space="0" w:color="auto"/>
              <w:right w:val="single" w:sz="8" w:space="0" w:color="auto"/>
            </w:tcBorders>
            <w:vAlign w:val="center"/>
            <w:hideMark/>
          </w:tcPr>
          <w:p w14:paraId="389AEAC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111" w:type="dxa"/>
            <w:tcBorders>
              <w:top w:val="nil"/>
              <w:left w:val="nil"/>
              <w:bottom w:val="single" w:sz="8" w:space="0" w:color="auto"/>
              <w:right w:val="single" w:sz="8" w:space="0" w:color="auto"/>
            </w:tcBorders>
            <w:shd w:val="clear" w:color="000000" w:fill="FFFFFF"/>
            <w:vAlign w:val="center"/>
            <w:hideMark/>
          </w:tcPr>
          <w:p w14:paraId="2A2E6E2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tcBorders>
              <w:top w:val="nil"/>
              <w:left w:val="nil"/>
              <w:bottom w:val="single" w:sz="8" w:space="0" w:color="auto"/>
              <w:right w:val="single" w:sz="8" w:space="0" w:color="auto"/>
            </w:tcBorders>
            <w:vAlign w:val="center"/>
            <w:hideMark/>
          </w:tcPr>
          <w:p w14:paraId="5245748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D95855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7C2929F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523B5D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A72FBD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3834352E"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709" w:type="dxa"/>
            <w:tcBorders>
              <w:top w:val="nil"/>
              <w:left w:val="nil"/>
              <w:bottom w:val="single" w:sz="8" w:space="0" w:color="auto"/>
              <w:right w:val="single" w:sz="8" w:space="0" w:color="auto"/>
            </w:tcBorders>
            <w:vAlign w:val="center"/>
            <w:hideMark/>
          </w:tcPr>
          <w:p w14:paraId="45E909E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372" w:type="dxa"/>
            <w:tcBorders>
              <w:top w:val="nil"/>
              <w:left w:val="nil"/>
              <w:bottom w:val="single" w:sz="8" w:space="0" w:color="auto"/>
              <w:right w:val="single" w:sz="8" w:space="0" w:color="auto"/>
            </w:tcBorders>
            <w:vAlign w:val="center"/>
            <w:hideMark/>
          </w:tcPr>
          <w:p w14:paraId="182D440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1B98607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r>
      <w:tr w:rsidR="00873F56" w:rsidRPr="00B70589" w14:paraId="5EE23F8A" w14:textId="77777777" w:rsidTr="00873F56">
        <w:trPr>
          <w:trHeight w:val="315"/>
        </w:trPr>
        <w:tc>
          <w:tcPr>
            <w:tcW w:w="3403" w:type="dxa"/>
            <w:tcBorders>
              <w:top w:val="nil"/>
              <w:left w:val="single" w:sz="8" w:space="0" w:color="auto"/>
              <w:bottom w:val="single" w:sz="8" w:space="0" w:color="auto"/>
              <w:right w:val="single" w:sz="8" w:space="0" w:color="auto"/>
            </w:tcBorders>
            <w:vAlign w:val="center"/>
            <w:hideMark/>
          </w:tcPr>
          <w:p w14:paraId="7532C4BB" w14:textId="77777777" w:rsidR="00873F56" w:rsidRPr="00B70589" w:rsidRDefault="00873F56"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Visa Lietuva</w:t>
            </w:r>
          </w:p>
        </w:tc>
        <w:tc>
          <w:tcPr>
            <w:tcW w:w="567" w:type="dxa"/>
            <w:tcBorders>
              <w:top w:val="nil"/>
              <w:left w:val="nil"/>
              <w:bottom w:val="single" w:sz="8" w:space="0" w:color="auto"/>
              <w:right w:val="single" w:sz="8" w:space="0" w:color="auto"/>
            </w:tcBorders>
            <w:vAlign w:val="center"/>
            <w:hideMark/>
          </w:tcPr>
          <w:p w14:paraId="37B227A1" w14:textId="3DF21AE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75" w:type="dxa"/>
            <w:tcBorders>
              <w:top w:val="nil"/>
              <w:left w:val="nil"/>
              <w:bottom w:val="single" w:sz="8" w:space="0" w:color="auto"/>
              <w:right w:val="single" w:sz="8" w:space="0" w:color="auto"/>
            </w:tcBorders>
            <w:vAlign w:val="center"/>
            <w:hideMark/>
          </w:tcPr>
          <w:p w14:paraId="48A72254" w14:textId="0BFEF7EC"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111" w:type="dxa"/>
            <w:tcBorders>
              <w:top w:val="nil"/>
              <w:left w:val="nil"/>
              <w:bottom w:val="single" w:sz="8" w:space="0" w:color="auto"/>
              <w:right w:val="single" w:sz="8" w:space="0" w:color="auto"/>
            </w:tcBorders>
            <w:vAlign w:val="center"/>
            <w:hideMark/>
          </w:tcPr>
          <w:p w14:paraId="4EDCDE5C" w14:textId="2EDD106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7</w:t>
            </w:r>
          </w:p>
        </w:tc>
        <w:tc>
          <w:tcPr>
            <w:tcW w:w="616" w:type="dxa"/>
            <w:tcBorders>
              <w:top w:val="nil"/>
              <w:left w:val="nil"/>
              <w:bottom w:val="single" w:sz="8" w:space="0" w:color="auto"/>
              <w:right w:val="single" w:sz="8" w:space="0" w:color="auto"/>
            </w:tcBorders>
            <w:vAlign w:val="center"/>
            <w:hideMark/>
          </w:tcPr>
          <w:p w14:paraId="0A4B5434" w14:textId="4F79D0B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06EA0E22" w14:textId="0F487D88"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5C2CED84" w14:textId="580C0788"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58</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8" w:space="0" w:color="auto"/>
            </w:tcBorders>
            <w:vAlign w:val="center"/>
            <w:hideMark/>
          </w:tcPr>
          <w:p w14:paraId="42A0BF83" w14:textId="6B0492B6"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BDFE746" w14:textId="297D34D3"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47B8245F" w14:textId="60F8455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84</w:t>
            </w:r>
            <w:r w:rsidR="00176F65"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8" w:space="0" w:color="auto"/>
            </w:tcBorders>
            <w:vAlign w:val="center"/>
            <w:hideMark/>
          </w:tcPr>
          <w:p w14:paraId="7E583656" w14:textId="43603AEC"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372" w:type="dxa"/>
            <w:tcBorders>
              <w:top w:val="nil"/>
              <w:left w:val="nil"/>
              <w:bottom w:val="single" w:sz="8" w:space="0" w:color="auto"/>
              <w:right w:val="single" w:sz="8" w:space="0" w:color="auto"/>
            </w:tcBorders>
            <w:vAlign w:val="center"/>
            <w:hideMark/>
          </w:tcPr>
          <w:p w14:paraId="19297BAD" w14:textId="5DC15962"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677A6E31" w14:textId="351C492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80</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3</w:t>
            </w:r>
          </w:p>
        </w:tc>
      </w:tr>
      <w:tr w:rsidR="00873F56" w:rsidRPr="00B70589" w14:paraId="614239A4" w14:textId="77777777" w:rsidTr="00873F56">
        <w:trPr>
          <w:trHeight w:val="315"/>
        </w:trPr>
        <w:tc>
          <w:tcPr>
            <w:tcW w:w="3403" w:type="dxa"/>
            <w:tcBorders>
              <w:top w:val="nil"/>
              <w:left w:val="single" w:sz="8" w:space="0" w:color="auto"/>
              <w:bottom w:val="nil"/>
              <w:right w:val="single" w:sz="8" w:space="0" w:color="auto"/>
            </w:tcBorders>
            <w:vAlign w:val="center"/>
            <w:hideMark/>
          </w:tcPr>
          <w:p w14:paraId="28AC86FF"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(visų tipų mokyklos)</w:t>
            </w:r>
          </w:p>
        </w:tc>
        <w:tc>
          <w:tcPr>
            <w:tcW w:w="567" w:type="dxa"/>
            <w:tcBorders>
              <w:top w:val="nil"/>
              <w:left w:val="nil"/>
              <w:bottom w:val="nil"/>
              <w:right w:val="single" w:sz="8" w:space="0" w:color="auto"/>
            </w:tcBorders>
            <w:vAlign w:val="center"/>
            <w:hideMark/>
          </w:tcPr>
          <w:p w14:paraId="7DC3B3C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1013</w:t>
            </w:r>
          </w:p>
        </w:tc>
        <w:tc>
          <w:tcPr>
            <w:tcW w:w="1275" w:type="dxa"/>
            <w:tcBorders>
              <w:top w:val="nil"/>
              <w:left w:val="nil"/>
              <w:bottom w:val="nil"/>
              <w:right w:val="single" w:sz="8" w:space="0" w:color="auto"/>
            </w:tcBorders>
            <w:vAlign w:val="center"/>
            <w:hideMark/>
          </w:tcPr>
          <w:p w14:paraId="57D4127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111" w:type="dxa"/>
            <w:tcBorders>
              <w:top w:val="nil"/>
              <w:left w:val="nil"/>
              <w:bottom w:val="nil"/>
              <w:right w:val="single" w:sz="8" w:space="0" w:color="auto"/>
            </w:tcBorders>
            <w:vAlign w:val="center"/>
            <w:hideMark/>
          </w:tcPr>
          <w:p w14:paraId="7DD6065F" w14:textId="0A0A269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68</w:t>
            </w:r>
            <w:r w:rsidR="00176F65" w:rsidRPr="00B70589">
              <w:rPr>
                <w:rFonts w:ascii="Times New Roman" w:eastAsia="Times New Roman" w:hAnsi="Times New Roman" w:cs="Times New Roman"/>
                <w:color w:val="000000"/>
                <w:kern w:val="0"/>
                <w:sz w:val="20"/>
                <w:szCs w:val="20"/>
                <w:lang w:eastAsia="lt-LT"/>
                <w14:ligatures w14:val="none"/>
              </w:rPr>
              <w:t>,0</w:t>
            </w:r>
          </w:p>
        </w:tc>
        <w:tc>
          <w:tcPr>
            <w:tcW w:w="616" w:type="dxa"/>
            <w:tcBorders>
              <w:top w:val="nil"/>
              <w:left w:val="nil"/>
              <w:bottom w:val="nil"/>
              <w:right w:val="single" w:sz="8" w:space="0" w:color="auto"/>
            </w:tcBorders>
            <w:vAlign w:val="center"/>
            <w:hideMark/>
          </w:tcPr>
          <w:p w14:paraId="16BF56D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1014</w:t>
            </w:r>
          </w:p>
        </w:tc>
        <w:tc>
          <w:tcPr>
            <w:tcW w:w="1250" w:type="dxa"/>
            <w:tcBorders>
              <w:top w:val="nil"/>
              <w:left w:val="nil"/>
              <w:bottom w:val="nil"/>
              <w:right w:val="single" w:sz="8" w:space="0" w:color="auto"/>
            </w:tcBorders>
            <w:vAlign w:val="center"/>
            <w:hideMark/>
          </w:tcPr>
          <w:p w14:paraId="45740293"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136</w:t>
            </w:r>
          </w:p>
        </w:tc>
        <w:tc>
          <w:tcPr>
            <w:tcW w:w="1076" w:type="dxa"/>
            <w:tcBorders>
              <w:top w:val="nil"/>
              <w:left w:val="nil"/>
              <w:bottom w:val="nil"/>
              <w:right w:val="single" w:sz="8" w:space="0" w:color="auto"/>
            </w:tcBorders>
            <w:vAlign w:val="center"/>
            <w:hideMark/>
          </w:tcPr>
          <w:p w14:paraId="0E939447" w14:textId="24360624"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57</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nil"/>
              <w:right w:val="single" w:sz="8" w:space="0" w:color="auto"/>
            </w:tcBorders>
            <w:vAlign w:val="center"/>
            <w:hideMark/>
          </w:tcPr>
          <w:p w14:paraId="4EAC173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320</w:t>
            </w:r>
          </w:p>
        </w:tc>
        <w:tc>
          <w:tcPr>
            <w:tcW w:w="1250" w:type="dxa"/>
            <w:tcBorders>
              <w:top w:val="nil"/>
              <w:left w:val="nil"/>
              <w:bottom w:val="nil"/>
              <w:right w:val="single" w:sz="8" w:space="0" w:color="auto"/>
            </w:tcBorders>
            <w:vAlign w:val="center"/>
            <w:hideMark/>
          </w:tcPr>
          <w:p w14:paraId="3B03BEB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nil"/>
              <w:right w:val="single" w:sz="8" w:space="0" w:color="auto"/>
            </w:tcBorders>
            <w:vAlign w:val="center"/>
            <w:hideMark/>
          </w:tcPr>
          <w:p w14:paraId="19B890F5" w14:textId="5FA7954D"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4</w:t>
            </w:r>
          </w:p>
        </w:tc>
        <w:tc>
          <w:tcPr>
            <w:tcW w:w="709" w:type="dxa"/>
            <w:tcBorders>
              <w:top w:val="nil"/>
              <w:left w:val="nil"/>
              <w:bottom w:val="nil"/>
              <w:right w:val="single" w:sz="8" w:space="0" w:color="auto"/>
            </w:tcBorders>
            <w:vAlign w:val="center"/>
            <w:hideMark/>
          </w:tcPr>
          <w:p w14:paraId="589DC0F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372" w:type="dxa"/>
            <w:tcBorders>
              <w:top w:val="nil"/>
              <w:left w:val="nil"/>
              <w:bottom w:val="nil"/>
              <w:right w:val="single" w:sz="8" w:space="0" w:color="auto"/>
            </w:tcBorders>
            <w:vAlign w:val="center"/>
            <w:hideMark/>
          </w:tcPr>
          <w:p w14:paraId="3701E71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nil"/>
              <w:right w:val="single" w:sz="8" w:space="0" w:color="auto"/>
            </w:tcBorders>
            <w:vAlign w:val="center"/>
            <w:hideMark/>
          </w:tcPr>
          <w:p w14:paraId="5F0BC2EF" w14:textId="44862C14"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79</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5</w:t>
            </w:r>
          </w:p>
        </w:tc>
      </w:tr>
      <w:tr w:rsidR="00873F56" w:rsidRPr="00B70589" w14:paraId="50222B86" w14:textId="77777777" w:rsidTr="00873F56">
        <w:trPr>
          <w:trHeight w:val="315"/>
        </w:trPr>
        <w:tc>
          <w:tcPr>
            <w:tcW w:w="3403" w:type="dxa"/>
            <w:tcBorders>
              <w:top w:val="single" w:sz="8" w:space="0" w:color="auto"/>
              <w:left w:val="single" w:sz="8" w:space="0" w:color="auto"/>
              <w:bottom w:val="single" w:sz="8" w:space="0" w:color="auto"/>
              <w:right w:val="nil"/>
            </w:tcBorders>
            <w:shd w:val="clear" w:color="000000" w:fill="DAF2D0"/>
            <w:vAlign w:val="center"/>
            <w:hideMark/>
          </w:tcPr>
          <w:p w14:paraId="44AA3B38" w14:textId="77777777" w:rsidR="00873F56" w:rsidRPr="00B70589" w:rsidRDefault="00873F56"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Vilniaus r. (savivaldybės mokyklos)</w:t>
            </w:r>
          </w:p>
        </w:tc>
        <w:tc>
          <w:tcPr>
            <w:tcW w:w="567" w:type="dxa"/>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51AEA9B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717</w:t>
            </w:r>
          </w:p>
        </w:tc>
        <w:tc>
          <w:tcPr>
            <w:tcW w:w="1275" w:type="dxa"/>
            <w:tcBorders>
              <w:top w:val="single" w:sz="8" w:space="0" w:color="auto"/>
              <w:left w:val="nil"/>
              <w:bottom w:val="single" w:sz="8" w:space="0" w:color="auto"/>
              <w:right w:val="single" w:sz="4" w:space="0" w:color="auto"/>
            </w:tcBorders>
            <w:shd w:val="clear" w:color="000000" w:fill="DAF2D0"/>
            <w:noWrap/>
            <w:vAlign w:val="center"/>
            <w:hideMark/>
          </w:tcPr>
          <w:p w14:paraId="34B27BB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51</w:t>
            </w:r>
          </w:p>
        </w:tc>
        <w:tc>
          <w:tcPr>
            <w:tcW w:w="1111" w:type="dxa"/>
            <w:tcBorders>
              <w:top w:val="single" w:sz="8" w:space="0" w:color="auto"/>
              <w:left w:val="nil"/>
              <w:bottom w:val="single" w:sz="8" w:space="0" w:color="auto"/>
              <w:right w:val="single" w:sz="4" w:space="0" w:color="auto"/>
            </w:tcBorders>
            <w:shd w:val="clear" w:color="000000" w:fill="DAF2D0"/>
            <w:noWrap/>
            <w:vAlign w:val="center"/>
            <w:hideMark/>
          </w:tcPr>
          <w:p w14:paraId="3E4032CE" w14:textId="1AC4755B"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65</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4</w:t>
            </w:r>
          </w:p>
        </w:tc>
        <w:tc>
          <w:tcPr>
            <w:tcW w:w="616" w:type="dxa"/>
            <w:tcBorders>
              <w:top w:val="single" w:sz="8" w:space="0" w:color="auto"/>
              <w:left w:val="nil"/>
              <w:bottom w:val="single" w:sz="8" w:space="0" w:color="auto"/>
              <w:right w:val="single" w:sz="4" w:space="0" w:color="auto"/>
            </w:tcBorders>
            <w:shd w:val="clear" w:color="000000" w:fill="DAF2D0"/>
            <w:noWrap/>
            <w:vAlign w:val="center"/>
            <w:hideMark/>
          </w:tcPr>
          <w:p w14:paraId="3FE9EC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710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0C16E81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98</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65D2C7D1" w14:textId="6F731556"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56</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9</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62489AB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1664D0C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34AB0C49" w14:textId="1168A490"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83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4</w:t>
            </w:r>
          </w:p>
        </w:tc>
        <w:tc>
          <w:tcPr>
            <w:tcW w:w="709" w:type="dxa"/>
            <w:tcBorders>
              <w:top w:val="single" w:sz="8" w:space="0" w:color="auto"/>
              <w:left w:val="nil"/>
              <w:bottom w:val="single" w:sz="8" w:space="0" w:color="auto"/>
              <w:right w:val="single" w:sz="4" w:space="0" w:color="auto"/>
            </w:tcBorders>
            <w:shd w:val="clear" w:color="000000" w:fill="DAF2D0"/>
            <w:noWrap/>
            <w:vAlign w:val="center"/>
            <w:hideMark/>
          </w:tcPr>
          <w:p w14:paraId="21030EC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372" w:type="dxa"/>
            <w:tcBorders>
              <w:top w:val="single" w:sz="8" w:space="0" w:color="auto"/>
              <w:left w:val="nil"/>
              <w:bottom w:val="single" w:sz="8" w:space="0" w:color="auto"/>
              <w:right w:val="single" w:sz="4" w:space="0" w:color="auto"/>
            </w:tcBorders>
            <w:shd w:val="clear" w:color="000000" w:fill="DAF2D0"/>
            <w:noWrap/>
            <w:vAlign w:val="center"/>
            <w:hideMark/>
          </w:tcPr>
          <w:p w14:paraId="0D59F1D6"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single" w:sz="8" w:space="0" w:color="auto"/>
              <w:left w:val="nil"/>
              <w:bottom w:val="single" w:sz="8" w:space="0" w:color="auto"/>
              <w:right w:val="single" w:sz="8" w:space="0" w:color="auto"/>
            </w:tcBorders>
            <w:shd w:val="clear" w:color="000000" w:fill="DAF2D0"/>
            <w:noWrap/>
            <w:vAlign w:val="center"/>
            <w:hideMark/>
          </w:tcPr>
          <w:p w14:paraId="4E9F4B8C" w14:textId="796D2385"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79</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5</w:t>
            </w:r>
          </w:p>
        </w:tc>
      </w:tr>
      <w:tr w:rsidR="00873F56" w:rsidRPr="00B70589" w14:paraId="6622C8F6" w14:textId="77777777" w:rsidTr="00873F56">
        <w:trPr>
          <w:trHeight w:val="315"/>
        </w:trPr>
        <w:tc>
          <w:tcPr>
            <w:tcW w:w="3403" w:type="dxa"/>
            <w:tcBorders>
              <w:top w:val="nil"/>
              <w:left w:val="single" w:sz="8" w:space="0" w:color="auto"/>
              <w:bottom w:val="single" w:sz="8" w:space="0" w:color="auto"/>
              <w:right w:val="nil"/>
            </w:tcBorders>
            <w:vAlign w:val="center"/>
            <w:hideMark/>
          </w:tcPr>
          <w:p w14:paraId="49ECA293"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(valstybinės mokyklos)</w:t>
            </w:r>
          </w:p>
        </w:tc>
        <w:tc>
          <w:tcPr>
            <w:tcW w:w="567" w:type="dxa"/>
            <w:tcBorders>
              <w:top w:val="nil"/>
              <w:left w:val="single" w:sz="8" w:space="0" w:color="auto"/>
              <w:bottom w:val="single" w:sz="8" w:space="0" w:color="auto"/>
              <w:right w:val="single" w:sz="4" w:space="0" w:color="auto"/>
            </w:tcBorders>
            <w:noWrap/>
            <w:vAlign w:val="center"/>
            <w:hideMark/>
          </w:tcPr>
          <w:p w14:paraId="1625B4A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242</w:t>
            </w:r>
          </w:p>
        </w:tc>
        <w:tc>
          <w:tcPr>
            <w:tcW w:w="1275" w:type="dxa"/>
            <w:tcBorders>
              <w:top w:val="nil"/>
              <w:left w:val="nil"/>
              <w:bottom w:val="single" w:sz="8" w:space="0" w:color="auto"/>
              <w:right w:val="single" w:sz="4" w:space="0" w:color="auto"/>
            </w:tcBorders>
            <w:noWrap/>
            <w:vAlign w:val="center"/>
            <w:hideMark/>
          </w:tcPr>
          <w:p w14:paraId="3F90169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w:t>
            </w:r>
          </w:p>
        </w:tc>
        <w:tc>
          <w:tcPr>
            <w:tcW w:w="1111" w:type="dxa"/>
            <w:tcBorders>
              <w:top w:val="nil"/>
              <w:left w:val="nil"/>
              <w:bottom w:val="single" w:sz="8" w:space="0" w:color="auto"/>
              <w:right w:val="single" w:sz="4" w:space="0" w:color="auto"/>
            </w:tcBorders>
            <w:noWrap/>
            <w:vAlign w:val="center"/>
            <w:hideMark/>
          </w:tcPr>
          <w:p w14:paraId="15BEF02E" w14:textId="380B9DF1"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2</w:t>
            </w:r>
          </w:p>
        </w:tc>
        <w:tc>
          <w:tcPr>
            <w:tcW w:w="616" w:type="dxa"/>
            <w:tcBorders>
              <w:top w:val="nil"/>
              <w:left w:val="nil"/>
              <w:bottom w:val="single" w:sz="8" w:space="0" w:color="auto"/>
              <w:right w:val="single" w:sz="4" w:space="0" w:color="auto"/>
            </w:tcBorders>
            <w:noWrap/>
            <w:vAlign w:val="center"/>
            <w:hideMark/>
          </w:tcPr>
          <w:p w14:paraId="5910C1F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252</w:t>
            </w:r>
          </w:p>
        </w:tc>
        <w:tc>
          <w:tcPr>
            <w:tcW w:w="1250" w:type="dxa"/>
            <w:tcBorders>
              <w:top w:val="nil"/>
              <w:left w:val="nil"/>
              <w:bottom w:val="single" w:sz="8" w:space="0" w:color="auto"/>
              <w:right w:val="single" w:sz="4" w:space="0" w:color="auto"/>
            </w:tcBorders>
            <w:noWrap/>
            <w:vAlign w:val="center"/>
            <w:hideMark/>
          </w:tcPr>
          <w:p w14:paraId="72EE15D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w:t>
            </w:r>
          </w:p>
        </w:tc>
        <w:tc>
          <w:tcPr>
            <w:tcW w:w="1076" w:type="dxa"/>
            <w:tcBorders>
              <w:top w:val="nil"/>
              <w:left w:val="nil"/>
              <w:bottom w:val="single" w:sz="8" w:space="0" w:color="auto"/>
              <w:right w:val="single" w:sz="4" w:space="0" w:color="auto"/>
            </w:tcBorders>
            <w:noWrap/>
            <w:vAlign w:val="center"/>
            <w:hideMark/>
          </w:tcPr>
          <w:p w14:paraId="32C8D5A3" w14:textId="6B567AB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6</w:t>
            </w:r>
          </w:p>
        </w:tc>
        <w:tc>
          <w:tcPr>
            <w:tcW w:w="605" w:type="dxa"/>
            <w:tcBorders>
              <w:top w:val="nil"/>
              <w:left w:val="nil"/>
              <w:bottom w:val="single" w:sz="8" w:space="0" w:color="auto"/>
              <w:right w:val="single" w:sz="4" w:space="0" w:color="auto"/>
            </w:tcBorders>
            <w:noWrap/>
            <w:vAlign w:val="center"/>
            <w:hideMark/>
          </w:tcPr>
          <w:p w14:paraId="5DB8A3D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0F72FA0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48EDABF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4" w:space="0" w:color="auto"/>
            </w:tcBorders>
            <w:noWrap/>
            <w:vAlign w:val="center"/>
            <w:hideMark/>
          </w:tcPr>
          <w:p w14:paraId="60EBE88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72" w:type="dxa"/>
            <w:tcBorders>
              <w:top w:val="nil"/>
              <w:left w:val="nil"/>
              <w:bottom w:val="single" w:sz="8" w:space="0" w:color="auto"/>
              <w:right w:val="single" w:sz="4" w:space="0" w:color="auto"/>
            </w:tcBorders>
            <w:noWrap/>
            <w:vAlign w:val="center"/>
            <w:hideMark/>
          </w:tcPr>
          <w:p w14:paraId="55440776"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2DDF2F35"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r w:rsidR="00873F56" w:rsidRPr="00B70589" w14:paraId="55096858" w14:textId="77777777" w:rsidTr="00873F56">
        <w:trPr>
          <w:trHeight w:val="315"/>
        </w:trPr>
        <w:tc>
          <w:tcPr>
            <w:tcW w:w="3403" w:type="dxa"/>
            <w:tcBorders>
              <w:top w:val="nil"/>
              <w:left w:val="single" w:sz="8" w:space="0" w:color="auto"/>
              <w:bottom w:val="single" w:sz="8" w:space="0" w:color="auto"/>
              <w:right w:val="nil"/>
            </w:tcBorders>
            <w:vAlign w:val="center"/>
            <w:hideMark/>
          </w:tcPr>
          <w:p w14:paraId="5F8474DC"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(nevalstybinės mokyklos)</w:t>
            </w:r>
          </w:p>
        </w:tc>
        <w:tc>
          <w:tcPr>
            <w:tcW w:w="567" w:type="dxa"/>
            <w:tcBorders>
              <w:top w:val="nil"/>
              <w:left w:val="single" w:sz="8" w:space="0" w:color="auto"/>
              <w:bottom w:val="single" w:sz="8" w:space="0" w:color="auto"/>
              <w:right w:val="single" w:sz="4" w:space="0" w:color="auto"/>
            </w:tcBorders>
            <w:noWrap/>
            <w:vAlign w:val="center"/>
            <w:hideMark/>
          </w:tcPr>
          <w:p w14:paraId="7784008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275" w:type="dxa"/>
            <w:tcBorders>
              <w:top w:val="nil"/>
              <w:left w:val="nil"/>
              <w:bottom w:val="single" w:sz="8" w:space="0" w:color="auto"/>
              <w:right w:val="single" w:sz="4" w:space="0" w:color="auto"/>
            </w:tcBorders>
            <w:noWrap/>
            <w:vAlign w:val="center"/>
            <w:hideMark/>
          </w:tcPr>
          <w:p w14:paraId="1E15F8E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111" w:type="dxa"/>
            <w:tcBorders>
              <w:top w:val="nil"/>
              <w:left w:val="nil"/>
              <w:bottom w:val="single" w:sz="8" w:space="0" w:color="auto"/>
              <w:right w:val="single" w:sz="4" w:space="0" w:color="auto"/>
            </w:tcBorders>
            <w:noWrap/>
            <w:vAlign w:val="center"/>
            <w:hideMark/>
          </w:tcPr>
          <w:p w14:paraId="4BFA0A62" w14:textId="738BFC8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80</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3</w:t>
            </w:r>
          </w:p>
        </w:tc>
        <w:tc>
          <w:tcPr>
            <w:tcW w:w="616" w:type="dxa"/>
            <w:tcBorders>
              <w:top w:val="nil"/>
              <w:left w:val="nil"/>
              <w:bottom w:val="single" w:sz="8" w:space="0" w:color="auto"/>
              <w:right w:val="single" w:sz="4" w:space="0" w:color="auto"/>
            </w:tcBorders>
            <w:noWrap/>
            <w:vAlign w:val="center"/>
            <w:hideMark/>
          </w:tcPr>
          <w:p w14:paraId="526D3D5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52</w:t>
            </w:r>
          </w:p>
        </w:tc>
        <w:tc>
          <w:tcPr>
            <w:tcW w:w="1250" w:type="dxa"/>
            <w:tcBorders>
              <w:top w:val="nil"/>
              <w:left w:val="nil"/>
              <w:bottom w:val="single" w:sz="8" w:space="0" w:color="auto"/>
              <w:right w:val="single" w:sz="4" w:space="0" w:color="auto"/>
            </w:tcBorders>
            <w:noWrap/>
            <w:vAlign w:val="center"/>
            <w:hideMark/>
          </w:tcPr>
          <w:p w14:paraId="43D760D0"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w:t>
            </w:r>
          </w:p>
        </w:tc>
        <w:tc>
          <w:tcPr>
            <w:tcW w:w="1076" w:type="dxa"/>
            <w:tcBorders>
              <w:top w:val="nil"/>
              <w:left w:val="nil"/>
              <w:bottom w:val="single" w:sz="8" w:space="0" w:color="auto"/>
              <w:right w:val="single" w:sz="4" w:space="0" w:color="auto"/>
            </w:tcBorders>
            <w:noWrap/>
            <w:vAlign w:val="center"/>
            <w:hideMark/>
          </w:tcPr>
          <w:p w14:paraId="38A9F177" w14:textId="1A46DA6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62</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2</w:t>
            </w:r>
          </w:p>
        </w:tc>
        <w:tc>
          <w:tcPr>
            <w:tcW w:w="605" w:type="dxa"/>
            <w:tcBorders>
              <w:top w:val="nil"/>
              <w:left w:val="nil"/>
              <w:bottom w:val="single" w:sz="8" w:space="0" w:color="auto"/>
              <w:right w:val="single" w:sz="4" w:space="0" w:color="auto"/>
            </w:tcBorders>
            <w:noWrap/>
            <w:vAlign w:val="center"/>
            <w:hideMark/>
          </w:tcPr>
          <w:p w14:paraId="6AA13D4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46B84E2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279A9F4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4" w:space="0" w:color="auto"/>
            </w:tcBorders>
            <w:noWrap/>
            <w:vAlign w:val="center"/>
            <w:hideMark/>
          </w:tcPr>
          <w:p w14:paraId="71DC7B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72" w:type="dxa"/>
            <w:tcBorders>
              <w:top w:val="nil"/>
              <w:left w:val="nil"/>
              <w:bottom w:val="single" w:sz="8" w:space="0" w:color="auto"/>
              <w:right w:val="single" w:sz="4" w:space="0" w:color="auto"/>
            </w:tcBorders>
            <w:noWrap/>
            <w:vAlign w:val="center"/>
            <w:hideMark/>
          </w:tcPr>
          <w:p w14:paraId="326F0D4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695DF83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bl>
    <w:p w14:paraId="440F7F65" w14:textId="77777777" w:rsidR="00873F56" w:rsidRPr="00B70589" w:rsidRDefault="00873F56" w:rsidP="00B70589">
      <w:pPr>
        <w:tabs>
          <w:tab w:val="left" w:pos="851"/>
        </w:tabs>
        <w:spacing w:after="0" w:line="240" w:lineRule="auto"/>
        <w:jc w:val="both"/>
        <w:rPr>
          <w:rFonts w:ascii="Times New Roman" w:eastAsia="SimSun" w:hAnsi="Times New Roman" w:cs="Times New Roman"/>
          <w:b/>
          <w:kern w:val="0"/>
          <w:sz w:val="28"/>
          <w:szCs w:val="28"/>
          <w:lang w:eastAsia="zh-CN"/>
          <w14:ligatures w14:val="none"/>
        </w:rPr>
        <w:sectPr w:rsidR="00873F56" w:rsidRPr="00B70589" w:rsidSect="009B4E29">
          <w:pgSz w:w="16838" w:h="11906" w:orient="landscape"/>
          <w:pgMar w:top="567" w:right="1134" w:bottom="1701" w:left="1134" w:header="709" w:footer="709" w:gutter="0"/>
          <w:cols w:space="720"/>
          <w:titlePg/>
          <w:docGrid w:linePitch="360"/>
        </w:sectPr>
      </w:pPr>
    </w:p>
    <w:p w14:paraId="6D8419C7" w14:textId="77777777" w:rsidR="00F00592" w:rsidRPr="00B70589" w:rsidRDefault="00F00592" w:rsidP="00B70589">
      <w:pPr>
        <w:pStyle w:val="Antrat2"/>
        <w:spacing w:after="0" w:line="240" w:lineRule="auto"/>
        <w:jc w:val="center"/>
        <w:rPr>
          <w:rFonts w:eastAsia="SimSun"/>
          <w:sz w:val="28"/>
          <w:szCs w:val="28"/>
          <w:lang w:eastAsia="zh-CN"/>
        </w:rPr>
      </w:pPr>
      <w:bookmarkStart w:id="105" w:name="_Toc208002595"/>
      <w:r w:rsidRPr="00B70589">
        <w:rPr>
          <w:rFonts w:eastAsia="SimSun"/>
          <w:sz w:val="28"/>
          <w:szCs w:val="28"/>
          <w:lang w:eastAsia="zh-CN"/>
        </w:rPr>
        <w:lastRenderedPageBreak/>
        <w:t>Pagrindinio ugdymo pasiekimų patikrinimas</w:t>
      </w:r>
      <w:bookmarkEnd w:id="105"/>
    </w:p>
    <w:p w14:paraId="7A186D9C" w14:textId="77777777" w:rsidR="001E3543" w:rsidRPr="00B70589" w:rsidRDefault="001E3543" w:rsidP="00B70589">
      <w:pPr>
        <w:spacing w:after="0" w:line="240" w:lineRule="auto"/>
        <w:rPr>
          <w:lang w:eastAsia="zh-CN"/>
        </w:rPr>
      </w:pPr>
    </w:p>
    <w:p w14:paraId="39BEB2D0" w14:textId="0CD51789" w:rsidR="0088545B" w:rsidRPr="00B70589" w:rsidRDefault="0088545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Pagrindinio ugdymo pasiekimų patikrinime (toliau – PUPP) 202</w:t>
      </w:r>
      <w:r w:rsidR="00440226"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dalyvavo 6</w:t>
      </w:r>
      <w:r w:rsidR="003B1A88" w:rsidRPr="00B70589">
        <w:rPr>
          <w:rFonts w:ascii="Times New Roman" w:eastAsia="SimSun" w:hAnsi="Times New Roman" w:cs="Times New Roman"/>
          <w:kern w:val="0"/>
          <w:sz w:val="24"/>
          <w:szCs w:val="24"/>
          <w:lang w:eastAsia="zh-CN"/>
          <w14:ligatures w14:val="none"/>
        </w:rPr>
        <w:t>4</w:t>
      </w:r>
      <w:r w:rsidR="007637D4"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Vilniaus rajono savivaldybės mokyklų mokini</w:t>
      </w:r>
      <w:r w:rsidR="003B1A88"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w:t>
      </w:r>
      <w:r w:rsidR="00BB7265" w:rsidRPr="00B70589">
        <w:rPr>
          <w:rFonts w:ascii="Times New Roman" w:eastAsia="SimSun" w:hAnsi="Times New Roman" w:cs="Times New Roman"/>
          <w:kern w:val="0"/>
          <w:sz w:val="24"/>
          <w:szCs w:val="24"/>
          <w:lang w:eastAsia="zh-CN"/>
          <w14:ligatures w14:val="none"/>
        </w:rPr>
        <w:t xml:space="preserve">2024 – 612, </w:t>
      </w:r>
      <w:r w:rsidRPr="00B70589">
        <w:rPr>
          <w:rFonts w:ascii="Times New Roman" w:eastAsia="SimSun" w:hAnsi="Times New Roman" w:cs="Times New Roman"/>
          <w:kern w:val="0"/>
          <w:sz w:val="24"/>
          <w:szCs w:val="24"/>
          <w:lang w:eastAsia="zh-CN"/>
          <w14:ligatures w14:val="none"/>
        </w:rPr>
        <w:t>2023 m. – 573, 2022 m. – 606), iš jų</w:t>
      </w:r>
      <w:r w:rsidR="002A50B0"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2A50B0" w:rsidRPr="00B70589">
        <w:rPr>
          <w:rFonts w:ascii="Times New Roman" w:eastAsia="SimSun" w:hAnsi="Times New Roman" w:cs="Times New Roman"/>
          <w:kern w:val="0"/>
          <w:sz w:val="24"/>
          <w:szCs w:val="24"/>
          <w:lang w:eastAsia="zh-CN"/>
          <w14:ligatures w14:val="none"/>
        </w:rPr>
        <w:t xml:space="preserve">iš </w:t>
      </w:r>
      <w:r w:rsidR="0097141B" w:rsidRPr="00B70589">
        <w:rPr>
          <w:rFonts w:ascii="Times New Roman" w:eastAsia="SimSun" w:hAnsi="Times New Roman" w:cs="Times New Roman"/>
          <w:kern w:val="0"/>
          <w:sz w:val="24"/>
          <w:szCs w:val="24"/>
          <w:lang w:eastAsia="zh-CN"/>
          <w14:ligatures w14:val="none"/>
        </w:rPr>
        <w:t xml:space="preserve">mokyklų / klasių </w:t>
      </w:r>
      <w:r w:rsidRPr="00B70589">
        <w:rPr>
          <w:rFonts w:ascii="Times New Roman" w:eastAsia="SimSun" w:hAnsi="Times New Roman" w:cs="Times New Roman"/>
          <w:kern w:val="0"/>
          <w:sz w:val="24"/>
          <w:szCs w:val="24"/>
          <w:lang w:eastAsia="zh-CN"/>
          <w14:ligatures w14:val="none"/>
        </w:rPr>
        <w:t>lietuvių mokomąja kalba</w:t>
      </w:r>
      <w:r w:rsidR="0097141B"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2</w:t>
      </w:r>
      <w:r w:rsidR="00AB43E0" w:rsidRPr="00B70589">
        <w:rPr>
          <w:rFonts w:ascii="Times New Roman" w:eastAsia="SimSun" w:hAnsi="Times New Roman" w:cs="Times New Roman"/>
          <w:kern w:val="0"/>
          <w:sz w:val="24"/>
          <w:szCs w:val="24"/>
          <w:lang w:eastAsia="zh-CN"/>
          <w14:ligatures w14:val="none"/>
        </w:rPr>
        <w:t>95</w:t>
      </w:r>
      <w:r w:rsidR="007E47D4" w:rsidRPr="00B70589">
        <w:rPr>
          <w:rFonts w:ascii="Times New Roman" w:eastAsia="SimSun" w:hAnsi="Times New Roman" w:cs="Times New Roman"/>
          <w:kern w:val="0"/>
          <w:sz w:val="24"/>
          <w:szCs w:val="24"/>
          <w:lang w:eastAsia="zh-CN"/>
          <w14:ligatures w14:val="none"/>
        </w:rPr>
        <w:t xml:space="preserve"> mokiniai</w:t>
      </w:r>
      <w:r w:rsidRPr="00B70589">
        <w:rPr>
          <w:rFonts w:ascii="Times New Roman" w:eastAsia="SimSun" w:hAnsi="Times New Roman" w:cs="Times New Roman"/>
          <w:kern w:val="0"/>
          <w:sz w:val="24"/>
          <w:szCs w:val="24"/>
          <w:lang w:eastAsia="zh-CN"/>
          <w14:ligatures w14:val="none"/>
        </w:rPr>
        <w:t xml:space="preserve">, </w:t>
      </w:r>
      <w:r w:rsidR="002A50B0" w:rsidRPr="00B70589">
        <w:rPr>
          <w:rFonts w:ascii="Times New Roman" w:eastAsia="SimSun" w:hAnsi="Times New Roman" w:cs="Times New Roman"/>
          <w:kern w:val="0"/>
          <w:sz w:val="24"/>
          <w:szCs w:val="24"/>
          <w:lang w:eastAsia="zh-CN"/>
          <w14:ligatures w14:val="none"/>
        </w:rPr>
        <w:t>lenkų mokomąja kalba – 30</w:t>
      </w:r>
      <w:r w:rsidR="007637D4" w:rsidRPr="00B70589">
        <w:rPr>
          <w:rFonts w:ascii="Times New Roman" w:eastAsia="SimSun" w:hAnsi="Times New Roman" w:cs="Times New Roman"/>
          <w:kern w:val="0"/>
          <w:sz w:val="24"/>
          <w:szCs w:val="24"/>
          <w:lang w:eastAsia="zh-CN"/>
          <w14:ligatures w14:val="none"/>
        </w:rPr>
        <w:t>4</w:t>
      </w:r>
      <w:r w:rsidR="002A50B0"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rusų mokomąja kalba – </w:t>
      </w:r>
      <w:r w:rsidR="00524B65" w:rsidRPr="00B70589">
        <w:rPr>
          <w:rFonts w:ascii="Times New Roman" w:eastAsia="SimSun" w:hAnsi="Times New Roman" w:cs="Times New Roman"/>
          <w:kern w:val="0"/>
          <w:sz w:val="24"/>
          <w:szCs w:val="24"/>
          <w:lang w:eastAsia="zh-CN"/>
          <w14:ligatures w14:val="none"/>
        </w:rPr>
        <w:t>45</w:t>
      </w:r>
      <w:r w:rsidRPr="00B70589">
        <w:rPr>
          <w:rFonts w:ascii="Times New Roman" w:eastAsia="SimSun" w:hAnsi="Times New Roman" w:cs="Times New Roman"/>
          <w:kern w:val="0"/>
          <w:sz w:val="24"/>
          <w:szCs w:val="24"/>
          <w:lang w:eastAsia="zh-CN"/>
          <w14:ligatures w14:val="none"/>
        </w:rPr>
        <w:t xml:space="preserve"> mokiniai.</w:t>
      </w:r>
      <w:r w:rsidR="002A50B0" w:rsidRPr="00B70589">
        <w:rPr>
          <w:rFonts w:ascii="Times New Roman" w:eastAsia="SimSun" w:hAnsi="Times New Roman" w:cs="Times New Roman"/>
          <w:kern w:val="0"/>
          <w:sz w:val="24"/>
          <w:szCs w:val="24"/>
          <w:lang w:eastAsia="zh-CN"/>
          <w14:ligatures w14:val="none"/>
        </w:rPr>
        <w:t xml:space="preserve"> </w:t>
      </w:r>
    </w:p>
    <w:p w14:paraId="63DEAA4E" w14:textId="73F1C482" w:rsidR="0088545B" w:rsidRPr="00B70589" w:rsidRDefault="002A3A3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L</w:t>
      </w:r>
      <w:r w:rsidR="0088545B" w:rsidRPr="00B70589">
        <w:rPr>
          <w:rFonts w:ascii="Times New Roman" w:eastAsia="Calibri" w:hAnsi="Times New Roman" w:cs="Times New Roman"/>
          <w:kern w:val="0"/>
          <w:sz w:val="24"/>
          <w:szCs w:val="24"/>
          <w14:ligatures w14:val="none"/>
        </w:rPr>
        <w:t xml:space="preserve">ietuvių kalbos ir literatūros PUPP </w:t>
      </w:r>
      <w:r w:rsidR="00F77B67" w:rsidRPr="00B70589">
        <w:rPr>
          <w:rFonts w:ascii="Times New Roman" w:eastAsia="Calibri" w:hAnsi="Times New Roman" w:cs="Times New Roman"/>
          <w:kern w:val="0"/>
          <w:sz w:val="24"/>
          <w:szCs w:val="24"/>
          <w14:ligatures w14:val="none"/>
        </w:rPr>
        <w:t>laikė 64</w:t>
      </w:r>
      <w:r w:rsidR="00E757CC" w:rsidRPr="00B70589">
        <w:rPr>
          <w:rFonts w:ascii="Times New Roman" w:eastAsia="Calibri" w:hAnsi="Times New Roman" w:cs="Times New Roman"/>
          <w:kern w:val="0"/>
          <w:sz w:val="24"/>
          <w:szCs w:val="24"/>
          <w14:ligatures w14:val="none"/>
        </w:rPr>
        <w:t>3</w:t>
      </w:r>
      <w:r w:rsidR="00F77B67" w:rsidRPr="00B70589">
        <w:rPr>
          <w:rFonts w:ascii="Times New Roman" w:eastAsia="Calibri" w:hAnsi="Times New Roman" w:cs="Times New Roman"/>
          <w:kern w:val="0"/>
          <w:sz w:val="24"/>
          <w:szCs w:val="24"/>
          <w14:ligatures w14:val="none"/>
        </w:rPr>
        <w:t xml:space="preserve"> </w:t>
      </w:r>
      <w:r w:rsidR="006517A7" w:rsidRPr="00B70589">
        <w:rPr>
          <w:rFonts w:ascii="Times New Roman" w:eastAsia="Calibri" w:hAnsi="Times New Roman" w:cs="Times New Roman"/>
          <w:kern w:val="0"/>
          <w:sz w:val="24"/>
          <w:szCs w:val="24"/>
          <w14:ligatures w14:val="none"/>
        </w:rPr>
        <w:t xml:space="preserve">savivaldybės mokyklų </w:t>
      </w:r>
      <w:r w:rsidR="00F77B67" w:rsidRPr="00B70589">
        <w:rPr>
          <w:rFonts w:ascii="Times New Roman" w:eastAsia="Calibri" w:hAnsi="Times New Roman" w:cs="Times New Roman"/>
          <w:kern w:val="0"/>
          <w:sz w:val="24"/>
          <w:szCs w:val="24"/>
          <w14:ligatures w14:val="none"/>
        </w:rPr>
        <w:t xml:space="preserve">dešimtokai, kurių </w:t>
      </w:r>
      <w:r w:rsidR="0004700A" w:rsidRPr="00B70589">
        <w:rPr>
          <w:rFonts w:ascii="Times New Roman" w:eastAsia="Calibri" w:hAnsi="Times New Roman" w:cs="Times New Roman"/>
          <w:kern w:val="0"/>
          <w:sz w:val="24"/>
          <w:szCs w:val="24"/>
          <w14:ligatures w14:val="none"/>
        </w:rPr>
        <w:t>pasiekim</w:t>
      </w:r>
      <w:r w:rsidR="0088545B" w:rsidRPr="00B70589">
        <w:rPr>
          <w:rFonts w:ascii="Times New Roman" w:eastAsia="Calibri" w:hAnsi="Times New Roman" w:cs="Times New Roman"/>
          <w:kern w:val="0"/>
          <w:sz w:val="24"/>
          <w:szCs w:val="24"/>
          <w14:ligatures w14:val="none"/>
        </w:rPr>
        <w:t>ų vidurkis</w:t>
      </w:r>
      <w:r w:rsidR="00F5675F" w:rsidRPr="00B70589">
        <w:rPr>
          <w:rFonts w:ascii="Times New Roman" w:eastAsia="Calibri" w:hAnsi="Times New Roman" w:cs="Times New Roman"/>
          <w:kern w:val="0"/>
          <w:sz w:val="24"/>
          <w:szCs w:val="24"/>
          <w14:ligatures w14:val="none"/>
        </w:rPr>
        <w:t xml:space="preserve"> (įskaitant PUPP neigiamus </w:t>
      </w:r>
      <w:bookmarkStart w:id="106" w:name="_Hlk206185803"/>
      <w:r w:rsidR="00E301AA" w:rsidRPr="00B70589">
        <w:rPr>
          <w:rFonts w:ascii="Times New Roman" w:eastAsia="Calibri" w:hAnsi="Times New Roman" w:cs="Times New Roman"/>
          <w:kern w:val="0"/>
          <w:sz w:val="24"/>
          <w:szCs w:val="24"/>
          <w14:ligatures w14:val="none"/>
        </w:rPr>
        <w:t>įvertinimus</w:t>
      </w:r>
      <w:bookmarkEnd w:id="106"/>
      <w:r w:rsidR="00F5675F" w:rsidRPr="00B70589">
        <w:rPr>
          <w:rFonts w:ascii="Times New Roman" w:eastAsia="Calibri" w:hAnsi="Times New Roman" w:cs="Times New Roman"/>
          <w:kern w:val="0"/>
          <w:sz w:val="24"/>
          <w:szCs w:val="24"/>
          <w14:ligatures w14:val="none"/>
        </w:rPr>
        <w:t xml:space="preserve"> </w:t>
      </w:r>
      <w:r w:rsidR="001F09CF" w:rsidRPr="00B70589">
        <w:rPr>
          <w:rFonts w:ascii="Times New Roman" w:eastAsia="Calibri" w:hAnsi="Times New Roman" w:cs="Times New Roman"/>
          <w:kern w:val="0"/>
          <w:sz w:val="24"/>
          <w:szCs w:val="24"/>
          <w14:ligatures w14:val="none"/>
        </w:rPr>
        <w:t xml:space="preserve">pagrindinėje sesijoje </w:t>
      </w:r>
      <w:r w:rsidR="00F5675F" w:rsidRPr="00B70589">
        <w:rPr>
          <w:rFonts w:ascii="Times New Roman" w:eastAsia="Calibri" w:hAnsi="Times New Roman" w:cs="Times New Roman"/>
          <w:kern w:val="0"/>
          <w:sz w:val="24"/>
          <w:szCs w:val="24"/>
          <w14:ligatures w14:val="none"/>
        </w:rPr>
        <w:t>gavusių dešimtokų perlaikymus pakartotinėje sesijoje)</w:t>
      </w:r>
      <w:r w:rsidR="0004700A" w:rsidRPr="00B70589">
        <w:rPr>
          <w:rFonts w:ascii="Times New Roman" w:eastAsia="Calibri" w:hAnsi="Times New Roman" w:cs="Times New Roman"/>
          <w:kern w:val="0"/>
          <w:sz w:val="24"/>
          <w:szCs w:val="24"/>
          <w14:ligatures w14:val="none"/>
        </w:rPr>
        <w:t xml:space="preserve"> yra</w:t>
      </w:r>
      <w:r w:rsidR="0088545B" w:rsidRPr="00B70589">
        <w:rPr>
          <w:rFonts w:ascii="Times New Roman" w:eastAsia="Calibri" w:hAnsi="Times New Roman" w:cs="Times New Roman"/>
          <w:kern w:val="0"/>
          <w:sz w:val="24"/>
          <w:szCs w:val="24"/>
          <w14:ligatures w14:val="none"/>
        </w:rPr>
        <w:t xml:space="preserve"> </w:t>
      </w:r>
      <w:r w:rsidR="003B1A88" w:rsidRPr="00B70589">
        <w:rPr>
          <w:rFonts w:ascii="Times New Roman" w:eastAsia="Calibri" w:hAnsi="Times New Roman" w:cs="Times New Roman"/>
          <w:kern w:val="0"/>
          <w:sz w:val="24"/>
          <w:szCs w:val="24"/>
          <w14:ligatures w14:val="none"/>
        </w:rPr>
        <w:t>5,</w:t>
      </w:r>
      <w:r w:rsidR="009D34BA" w:rsidRPr="00B70589">
        <w:rPr>
          <w:rFonts w:ascii="Times New Roman" w:eastAsia="Calibri" w:hAnsi="Times New Roman" w:cs="Times New Roman"/>
          <w:kern w:val="0"/>
          <w:sz w:val="24"/>
          <w:szCs w:val="24"/>
          <w14:ligatures w14:val="none"/>
        </w:rPr>
        <w:t>9</w:t>
      </w:r>
      <w:r w:rsidR="00B13408" w:rsidRPr="00B70589">
        <w:rPr>
          <w:rFonts w:ascii="Times New Roman" w:eastAsia="Calibri" w:hAnsi="Times New Roman" w:cs="Times New Roman"/>
          <w:kern w:val="0"/>
          <w:sz w:val="24"/>
          <w:szCs w:val="24"/>
          <w14:ligatures w14:val="none"/>
        </w:rPr>
        <w:t>0</w:t>
      </w:r>
      <w:r w:rsidR="0088545B" w:rsidRPr="00B70589">
        <w:rPr>
          <w:rFonts w:ascii="Times New Roman" w:eastAsia="Calibri" w:hAnsi="Times New Roman" w:cs="Times New Roman"/>
          <w:kern w:val="0"/>
          <w:sz w:val="24"/>
          <w:szCs w:val="24"/>
          <w14:ligatures w14:val="none"/>
        </w:rPr>
        <w:t xml:space="preserve"> balo (</w:t>
      </w:r>
      <w:r w:rsidR="00BB7265" w:rsidRPr="00B70589">
        <w:rPr>
          <w:rFonts w:ascii="Times New Roman" w:eastAsia="Calibri" w:hAnsi="Times New Roman" w:cs="Times New Roman"/>
          <w:kern w:val="0"/>
          <w:sz w:val="24"/>
          <w:szCs w:val="24"/>
          <w14:ligatures w14:val="none"/>
        </w:rPr>
        <w:t xml:space="preserve">2024 m. – 6,16; </w:t>
      </w:r>
      <w:r w:rsidR="0088545B" w:rsidRPr="00B70589">
        <w:rPr>
          <w:rFonts w:ascii="Times New Roman" w:eastAsia="Calibri" w:hAnsi="Times New Roman" w:cs="Times New Roman"/>
          <w:kern w:val="0"/>
          <w:sz w:val="24"/>
          <w:szCs w:val="24"/>
          <w14:ligatures w14:val="none"/>
        </w:rPr>
        <w:t>2023 m. – 6,01</w:t>
      </w:r>
      <w:r w:rsidRPr="00B70589">
        <w:rPr>
          <w:rFonts w:ascii="Times New Roman" w:eastAsia="Calibri" w:hAnsi="Times New Roman" w:cs="Times New Roman"/>
          <w:kern w:val="0"/>
          <w:sz w:val="24"/>
          <w:szCs w:val="24"/>
          <w14:ligatures w14:val="none"/>
        </w:rPr>
        <w:t>;</w:t>
      </w:r>
      <w:r w:rsidR="0088545B" w:rsidRPr="00B70589">
        <w:rPr>
          <w:rFonts w:ascii="Times New Roman" w:eastAsia="Calibri" w:hAnsi="Times New Roman" w:cs="Times New Roman"/>
          <w:kern w:val="0"/>
          <w:sz w:val="24"/>
          <w:szCs w:val="24"/>
          <w14:ligatures w14:val="none"/>
        </w:rPr>
        <w:t xml:space="preserve"> 2022 m. – 5,85), o respublikoje</w:t>
      </w:r>
      <w:r w:rsidR="00F278E0" w:rsidRPr="00B70589">
        <w:rPr>
          <w:rFonts w:ascii="Times New Roman" w:eastAsia="Calibri" w:hAnsi="Times New Roman" w:cs="Times New Roman"/>
          <w:kern w:val="0"/>
          <w:sz w:val="24"/>
          <w:szCs w:val="24"/>
          <w14:ligatures w14:val="none"/>
        </w:rPr>
        <w:t xml:space="preserve"> – </w:t>
      </w:r>
      <w:r w:rsidR="0088545B" w:rsidRPr="00B70589">
        <w:rPr>
          <w:rFonts w:ascii="Times New Roman" w:eastAsia="Calibri" w:hAnsi="Times New Roman" w:cs="Times New Roman"/>
          <w:kern w:val="0"/>
          <w:sz w:val="24"/>
          <w:szCs w:val="24"/>
          <w14:ligatures w14:val="none"/>
        </w:rPr>
        <w:t>6,</w:t>
      </w:r>
      <w:r w:rsidR="00B13408" w:rsidRPr="00B70589">
        <w:rPr>
          <w:rFonts w:ascii="Times New Roman" w:eastAsia="Calibri" w:hAnsi="Times New Roman" w:cs="Times New Roman"/>
          <w:kern w:val="0"/>
          <w:sz w:val="24"/>
          <w:szCs w:val="24"/>
          <w14:ligatures w14:val="none"/>
        </w:rPr>
        <w:t>41</w:t>
      </w:r>
      <w:r w:rsidR="0088545B" w:rsidRPr="00B70589">
        <w:rPr>
          <w:rFonts w:ascii="Times New Roman" w:eastAsia="Calibri" w:hAnsi="Times New Roman" w:cs="Times New Roman"/>
          <w:kern w:val="0"/>
          <w:sz w:val="24"/>
          <w:szCs w:val="24"/>
          <w14:ligatures w14:val="none"/>
        </w:rPr>
        <w:t xml:space="preserve"> balo (</w:t>
      </w:r>
      <w:r w:rsidR="007265F8" w:rsidRPr="00B70589">
        <w:rPr>
          <w:rFonts w:ascii="Times New Roman" w:eastAsia="Calibri" w:hAnsi="Times New Roman" w:cs="Times New Roman"/>
          <w:kern w:val="0"/>
          <w:sz w:val="24"/>
          <w:szCs w:val="24"/>
          <w14:ligatures w14:val="none"/>
        </w:rPr>
        <w:t xml:space="preserve">2024 m. – 6,77; </w:t>
      </w:r>
      <w:r w:rsidR="0088545B" w:rsidRPr="00B70589">
        <w:rPr>
          <w:rFonts w:ascii="Times New Roman" w:eastAsia="Calibri" w:hAnsi="Times New Roman" w:cs="Times New Roman"/>
          <w:kern w:val="0"/>
          <w:sz w:val="24"/>
          <w:szCs w:val="24"/>
          <w14:ligatures w14:val="none"/>
        </w:rPr>
        <w:t>2023 m. – 6,60</w:t>
      </w:r>
      <w:r w:rsidRPr="00B70589">
        <w:rPr>
          <w:rFonts w:ascii="Times New Roman" w:eastAsia="Calibri" w:hAnsi="Times New Roman" w:cs="Times New Roman"/>
          <w:kern w:val="0"/>
          <w:sz w:val="24"/>
          <w:szCs w:val="24"/>
          <w14:ligatures w14:val="none"/>
        </w:rPr>
        <w:t>;</w:t>
      </w:r>
      <w:r w:rsidR="0088545B" w:rsidRPr="00B70589">
        <w:rPr>
          <w:rFonts w:ascii="Times New Roman" w:eastAsia="Calibri" w:hAnsi="Times New Roman" w:cs="Times New Roman"/>
          <w:kern w:val="0"/>
          <w:sz w:val="24"/>
          <w:szCs w:val="24"/>
          <w14:ligatures w14:val="none"/>
        </w:rPr>
        <w:t xml:space="preserve"> 2022 m. – 6,35), t</w:t>
      </w:r>
      <w:r w:rsidR="0004700A" w:rsidRPr="00B70589">
        <w:rPr>
          <w:rFonts w:ascii="Times New Roman" w:eastAsia="Calibri" w:hAnsi="Times New Roman" w:cs="Times New Roman"/>
          <w:kern w:val="0"/>
          <w:sz w:val="24"/>
          <w:szCs w:val="24"/>
          <w14:ligatures w14:val="none"/>
        </w:rPr>
        <w:t>odėl</w:t>
      </w:r>
      <w:r w:rsidR="0088545B" w:rsidRPr="00B70589">
        <w:rPr>
          <w:rFonts w:ascii="Times New Roman" w:eastAsia="Calibri" w:hAnsi="Times New Roman" w:cs="Times New Roman"/>
          <w:kern w:val="0"/>
          <w:sz w:val="24"/>
          <w:szCs w:val="24"/>
          <w14:ligatures w14:val="none"/>
        </w:rPr>
        <w:t xml:space="preserve"> bendras savivaldybės mokyklų vidurkis</w:t>
      </w:r>
      <w:r w:rsidRPr="00B70589">
        <w:rPr>
          <w:rFonts w:ascii="Times New Roman" w:eastAsia="Calibri" w:hAnsi="Times New Roman" w:cs="Times New Roman"/>
          <w:kern w:val="0"/>
          <w:sz w:val="24"/>
          <w:szCs w:val="24"/>
          <w14:ligatures w14:val="none"/>
        </w:rPr>
        <w:t xml:space="preserve"> </w:t>
      </w:r>
      <w:r w:rsidR="001A6928" w:rsidRPr="00B70589">
        <w:rPr>
          <w:rFonts w:ascii="Times New Roman" w:eastAsia="Calibri" w:hAnsi="Times New Roman" w:cs="Times New Roman"/>
          <w:kern w:val="0"/>
          <w:sz w:val="24"/>
          <w:szCs w:val="24"/>
          <w14:ligatures w14:val="none"/>
        </w:rPr>
        <w:t xml:space="preserve">2025 m. </w:t>
      </w:r>
      <w:r w:rsidRPr="00B70589">
        <w:rPr>
          <w:rFonts w:ascii="Times New Roman" w:eastAsia="Calibri" w:hAnsi="Times New Roman" w:cs="Times New Roman"/>
          <w:kern w:val="0"/>
          <w:sz w:val="24"/>
          <w:szCs w:val="24"/>
          <w14:ligatures w14:val="none"/>
        </w:rPr>
        <w:t xml:space="preserve">yra </w:t>
      </w:r>
      <w:r w:rsidR="0088545B" w:rsidRPr="00B70589">
        <w:rPr>
          <w:rFonts w:ascii="Times New Roman" w:eastAsia="Calibri" w:hAnsi="Times New Roman" w:cs="Times New Roman"/>
          <w:kern w:val="0"/>
          <w:sz w:val="24"/>
          <w:szCs w:val="24"/>
          <w14:ligatures w14:val="none"/>
        </w:rPr>
        <w:t>0,</w:t>
      </w:r>
      <w:r w:rsidR="000167F9" w:rsidRPr="00B70589">
        <w:rPr>
          <w:rFonts w:ascii="Times New Roman" w:eastAsia="Calibri" w:hAnsi="Times New Roman" w:cs="Times New Roman"/>
          <w:kern w:val="0"/>
          <w:sz w:val="24"/>
          <w:szCs w:val="24"/>
          <w14:ligatures w14:val="none"/>
        </w:rPr>
        <w:t>5</w:t>
      </w:r>
      <w:r w:rsidR="00B13408" w:rsidRPr="00B70589">
        <w:rPr>
          <w:rFonts w:ascii="Times New Roman" w:eastAsia="Calibri" w:hAnsi="Times New Roman" w:cs="Times New Roman"/>
          <w:kern w:val="0"/>
          <w:sz w:val="24"/>
          <w:szCs w:val="24"/>
          <w14:ligatures w14:val="none"/>
        </w:rPr>
        <w:t>1</w:t>
      </w:r>
      <w:r w:rsidR="0088545B" w:rsidRPr="00B70589">
        <w:rPr>
          <w:rFonts w:ascii="Times New Roman" w:eastAsia="Calibri" w:hAnsi="Times New Roman" w:cs="Times New Roman"/>
          <w:kern w:val="0"/>
          <w:sz w:val="24"/>
          <w:szCs w:val="24"/>
          <w14:ligatures w14:val="none"/>
        </w:rPr>
        <w:t xml:space="preserve"> balo žemesnis nei respubliko</w:t>
      </w:r>
      <w:r w:rsidR="00F278E0" w:rsidRPr="00B70589">
        <w:rPr>
          <w:rFonts w:ascii="Times New Roman" w:eastAsia="Calibri" w:hAnsi="Times New Roman" w:cs="Times New Roman"/>
          <w:kern w:val="0"/>
          <w:sz w:val="24"/>
          <w:szCs w:val="24"/>
          <w14:ligatures w14:val="none"/>
        </w:rPr>
        <w:t>s</w:t>
      </w:r>
      <w:r w:rsidR="0088545B" w:rsidRPr="00B70589">
        <w:rPr>
          <w:rFonts w:ascii="Times New Roman" w:eastAsia="Calibri" w:hAnsi="Times New Roman" w:cs="Times New Roman"/>
          <w:kern w:val="0"/>
          <w:sz w:val="24"/>
          <w:szCs w:val="24"/>
          <w14:ligatures w14:val="none"/>
        </w:rPr>
        <w:t>.</w:t>
      </w:r>
      <w:bookmarkStart w:id="107" w:name="_Hlk205588694"/>
      <w:r w:rsidR="006517A7" w:rsidRPr="00B70589">
        <w:rPr>
          <w:rFonts w:ascii="Times New Roman" w:eastAsia="Calibri" w:hAnsi="Times New Roman" w:cs="Times New Roman"/>
          <w:kern w:val="0"/>
          <w:sz w:val="24"/>
          <w:szCs w:val="24"/>
          <w14:ligatures w14:val="none"/>
        </w:rPr>
        <w:t xml:space="preserve"> </w:t>
      </w:r>
      <w:bookmarkEnd w:id="107"/>
    </w:p>
    <w:p w14:paraId="18709C54" w14:textId="2E78ED0A" w:rsidR="00E63A2F" w:rsidRPr="00B70589" w:rsidRDefault="0088545B"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E63A2F" w:rsidRPr="00B70589">
        <w:rPr>
          <w:rFonts w:ascii="Times New Roman" w:eastAsia="Calibri" w:hAnsi="Times New Roman" w:cs="Times New Roman"/>
          <w:kern w:val="0"/>
          <w:sz w:val="24"/>
          <w:szCs w:val="24"/>
          <w14:ligatures w14:val="none"/>
        </w:rPr>
        <w:t>Matematikos PUPP laikė 64</w:t>
      </w:r>
      <w:r w:rsidR="00E757CC" w:rsidRPr="00B70589">
        <w:rPr>
          <w:rFonts w:ascii="Times New Roman" w:eastAsia="Calibri" w:hAnsi="Times New Roman" w:cs="Times New Roman"/>
          <w:kern w:val="0"/>
          <w:sz w:val="24"/>
          <w:szCs w:val="24"/>
          <w14:ligatures w14:val="none"/>
        </w:rPr>
        <w:t>4</w:t>
      </w:r>
      <w:r w:rsidR="00E63A2F" w:rsidRPr="00B70589">
        <w:rPr>
          <w:rFonts w:ascii="Times New Roman" w:eastAsia="Calibri" w:hAnsi="Times New Roman" w:cs="Times New Roman"/>
          <w:kern w:val="0"/>
          <w:sz w:val="24"/>
          <w:szCs w:val="24"/>
          <w14:ligatures w14:val="none"/>
        </w:rPr>
        <w:t xml:space="preserve"> savivaldybės mokyklų dešimtokai, kurių </w:t>
      </w:r>
      <w:r w:rsidR="0004700A" w:rsidRPr="00B70589">
        <w:rPr>
          <w:rFonts w:ascii="Times New Roman" w:eastAsia="Calibri" w:hAnsi="Times New Roman" w:cs="Times New Roman"/>
          <w:kern w:val="0"/>
          <w:sz w:val="24"/>
          <w:szCs w:val="24"/>
          <w14:ligatures w14:val="none"/>
        </w:rPr>
        <w:t>pasiekim</w:t>
      </w:r>
      <w:r w:rsidR="00E63A2F"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00E63A2F"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00E63A2F" w:rsidRPr="00B70589">
        <w:rPr>
          <w:rFonts w:ascii="Times New Roman" w:eastAsia="Calibri" w:hAnsi="Times New Roman" w:cs="Times New Roman"/>
          <w:kern w:val="0"/>
          <w:sz w:val="24"/>
          <w:szCs w:val="24"/>
          <w14:ligatures w14:val="none"/>
        </w:rPr>
        <w:t xml:space="preserve"> 6,4</w:t>
      </w:r>
      <w:r w:rsidR="00E757CC" w:rsidRPr="00B70589">
        <w:rPr>
          <w:rFonts w:ascii="Times New Roman" w:eastAsia="Calibri" w:hAnsi="Times New Roman" w:cs="Times New Roman"/>
          <w:kern w:val="0"/>
          <w:sz w:val="24"/>
          <w:szCs w:val="24"/>
          <w14:ligatures w14:val="none"/>
        </w:rPr>
        <w:t>4</w:t>
      </w:r>
      <w:r w:rsidR="00E63A2F" w:rsidRPr="00B70589">
        <w:rPr>
          <w:rFonts w:ascii="Times New Roman" w:eastAsia="Calibri" w:hAnsi="Times New Roman" w:cs="Times New Roman"/>
          <w:kern w:val="0"/>
          <w:sz w:val="24"/>
          <w:szCs w:val="24"/>
          <w14:ligatures w14:val="none"/>
        </w:rPr>
        <w:t xml:space="preserve"> balo (2024 m. – 5,52; 2023 m. – 5,41; 2022 m. – 4,61), o respublikoje – 6,</w:t>
      </w:r>
      <w:r w:rsidR="00440713" w:rsidRPr="00B70589">
        <w:rPr>
          <w:rFonts w:ascii="Times New Roman" w:eastAsia="Calibri" w:hAnsi="Times New Roman" w:cs="Times New Roman"/>
          <w:kern w:val="0"/>
          <w:sz w:val="24"/>
          <w:szCs w:val="24"/>
          <w14:ligatures w14:val="none"/>
        </w:rPr>
        <w:t>2</w:t>
      </w:r>
      <w:r w:rsidR="00E63A2F" w:rsidRPr="00B70589">
        <w:rPr>
          <w:rFonts w:ascii="Times New Roman" w:eastAsia="Calibri" w:hAnsi="Times New Roman" w:cs="Times New Roman"/>
          <w:kern w:val="0"/>
          <w:sz w:val="24"/>
          <w:szCs w:val="24"/>
          <w14:ligatures w14:val="none"/>
        </w:rPr>
        <w:t>1 balo (2024 m. – 5,54; 2023 m. – 5,42; 2022 m. – 4,27)</w:t>
      </w:r>
      <w:r w:rsidR="0004700A" w:rsidRPr="00B70589">
        <w:rPr>
          <w:rFonts w:ascii="Times New Roman" w:eastAsia="Calibri" w:hAnsi="Times New Roman" w:cs="Times New Roman"/>
          <w:kern w:val="0"/>
          <w:sz w:val="24"/>
          <w:szCs w:val="24"/>
          <w14:ligatures w14:val="none"/>
        </w:rPr>
        <w:t xml:space="preserve">, </w:t>
      </w:r>
      <w:r w:rsidR="00270957">
        <w:rPr>
          <w:rFonts w:ascii="Times New Roman" w:eastAsia="Calibri" w:hAnsi="Times New Roman" w:cs="Times New Roman"/>
          <w:kern w:val="0"/>
          <w:sz w:val="24"/>
          <w:szCs w:val="24"/>
          <w14:ligatures w14:val="none"/>
        </w:rPr>
        <w:t>todėl</w:t>
      </w:r>
      <w:r w:rsidR="00E63A2F" w:rsidRPr="00B70589">
        <w:rPr>
          <w:rFonts w:ascii="Times New Roman" w:eastAsia="Calibri" w:hAnsi="Times New Roman" w:cs="Times New Roman"/>
          <w:kern w:val="0"/>
          <w:sz w:val="24"/>
          <w:szCs w:val="24"/>
          <w14:ligatures w14:val="none"/>
        </w:rPr>
        <w:t xml:space="preserve"> savivaldybės mokyklų vidurkis 2025 m. yra 0,2</w:t>
      </w:r>
      <w:r w:rsidR="00E757CC" w:rsidRPr="00B70589">
        <w:rPr>
          <w:rFonts w:ascii="Times New Roman" w:eastAsia="Calibri" w:hAnsi="Times New Roman" w:cs="Times New Roman"/>
          <w:kern w:val="0"/>
          <w:sz w:val="24"/>
          <w:szCs w:val="24"/>
          <w14:ligatures w14:val="none"/>
        </w:rPr>
        <w:t>3</w:t>
      </w:r>
      <w:r w:rsidR="00E63A2F" w:rsidRPr="00B70589">
        <w:rPr>
          <w:rFonts w:ascii="Times New Roman" w:eastAsia="Calibri" w:hAnsi="Times New Roman" w:cs="Times New Roman"/>
          <w:kern w:val="0"/>
          <w:sz w:val="24"/>
          <w:szCs w:val="24"/>
          <w14:ligatures w14:val="none"/>
        </w:rPr>
        <w:t xml:space="preserve"> balo aukštesnis nei respublikos</w:t>
      </w:r>
      <w:r w:rsidR="00EF75E8" w:rsidRPr="00B70589">
        <w:rPr>
          <w:rFonts w:ascii="Times New Roman" w:eastAsia="Calibri" w:hAnsi="Times New Roman" w:cs="Times New Roman"/>
          <w:kern w:val="0"/>
          <w:sz w:val="24"/>
          <w:szCs w:val="24"/>
          <w14:ligatures w14:val="none"/>
        </w:rPr>
        <w:t>.</w:t>
      </w:r>
      <w:r w:rsidR="00E63A2F" w:rsidRPr="00B70589">
        <w:rPr>
          <w:rFonts w:ascii="Times New Roman" w:eastAsia="Calibri" w:hAnsi="Times New Roman" w:cs="Times New Roman"/>
          <w:kern w:val="0"/>
          <w:sz w:val="24"/>
          <w:szCs w:val="24"/>
          <w14:ligatures w14:val="none"/>
        </w:rPr>
        <w:tab/>
        <w:t xml:space="preserve"> </w:t>
      </w:r>
    </w:p>
    <w:p w14:paraId="3329FA0A" w14:textId="5A8334F8"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Lietuvių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6,0</w:t>
      </w:r>
      <w:r w:rsidR="00E757CC" w:rsidRPr="00B70589">
        <w:rPr>
          <w:rFonts w:ascii="Times New Roman" w:eastAsia="Calibri" w:hAnsi="Times New Roman" w:cs="Times New Roman"/>
          <w:kern w:val="0"/>
          <w:sz w:val="24"/>
          <w:szCs w:val="24"/>
          <w14:ligatures w14:val="none"/>
        </w:rPr>
        <w:t>0</w:t>
      </w:r>
      <w:r w:rsidRPr="00B70589">
        <w:rPr>
          <w:rFonts w:ascii="Times New Roman" w:eastAsia="Calibri" w:hAnsi="Times New Roman" w:cs="Times New Roman"/>
          <w:kern w:val="0"/>
          <w:sz w:val="24"/>
          <w:szCs w:val="24"/>
          <w14:ligatures w14:val="none"/>
        </w:rPr>
        <w:t xml:space="preserve"> bal</w:t>
      </w:r>
      <w:r w:rsidR="0004700A" w:rsidRPr="00B70589">
        <w:rPr>
          <w:rFonts w:ascii="Times New Roman" w:eastAsia="Calibri" w:hAnsi="Times New Roman" w:cs="Times New Roman"/>
          <w:kern w:val="0"/>
          <w:sz w:val="24"/>
          <w:szCs w:val="24"/>
          <w14:ligatures w14:val="none"/>
        </w:rPr>
        <w:t>ai</w:t>
      </w:r>
      <w:r w:rsidRPr="00B70589">
        <w:rPr>
          <w:rFonts w:ascii="Times New Roman" w:eastAsia="Calibri" w:hAnsi="Times New Roman" w:cs="Times New Roman"/>
          <w:kern w:val="0"/>
          <w:sz w:val="24"/>
          <w:szCs w:val="24"/>
          <w14:ligatures w14:val="none"/>
        </w:rPr>
        <w:t xml:space="preserve"> ir yra 0,</w:t>
      </w:r>
      <w:r w:rsidR="00755E6F" w:rsidRPr="00B70589">
        <w:rPr>
          <w:rFonts w:ascii="Times New Roman" w:eastAsia="Calibri" w:hAnsi="Times New Roman" w:cs="Times New Roman"/>
          <w:kern w:val="0"/>
          <w:sz w:val="24"/>
          <w:szCs w:val="24"/>
          <w14:ligatures w14:val="none"/>
        </w:rPr>
        <w:t>20</w:t>
      </w:r>
      <w:r w:rsidRPr="00B70589">
        <w:rPr>
          <w:rFonts w:ascii="Times New Roman" w:eastAsia="Calibri" w:hAnsi="Times New Roman" w:cs="Times New Roman"/>
          <w:kern w:val="0"/>
          <w:sz w:val="24"/>
          <w:szCs w:val="24"/>
          <w14:ligatures w14:val="none"/>
        </w:rPr>
        <w:t xml:space="preserve"> balo žemesnis nei respublikos </w:t>
      </w:r>
      <w:r w:rsidR="00812116" w:rsidRPr="00B70589">
        <w:rPr>
          <w:rFonts w:ascii="Times New Roman" w:eastAsia="Calibri" w:hAnsi="Times New Roman" w:cs="Times New Roman"/>
          <w:kern w:val="0"/>
          <w:sz w:val="24"/>
          <w:szCs w:val="24"/>
          <w14:ligatures w14:val="none"/>
        </w:rPr>
        <w:t xml:space="preserve">mokyklų lietuvių mokomąja kalba </w:t>
      </w:r>
      <w:r w:rsidRPr="00B70589">
        <w:rPr>
          <w:rFonts w:ascii="Times New Roman" w:eastAsia="Calibri" w:hAnsi="Times New Roman" w:cs="Times New Roman"/>
          <w:kern w:val="0"/>
          <w:sz w:val="24"/>
          <w:szCs w:val="24"/>
          <w14:ligatures w14:val="none"/>
        </w:rPr>
        <w:t>(6,</w:t>
      </w:r>
      <w:r w:rsidR="00755E6F" w:rsidRPr="00B70589">
        <w:rPr>
          <w:rFonts w:ascii="Times New Roman" w:eastAsia="Calibri" w:hAnsi="Times New Roman" w:cs="Times New Roman"/>
          <w:kern w:val="0"/>
          <w:sz w:val="24"/>
          <w:szCs w:val="24"/>
          <w14:ligatures w14:val="none"/>
        </w:rPr>
        <w:t>20</w:t>
      </w:r>
      <w:r w:rsidRPr="00B70589">
        <w:rPr>
          <w:rFonts w:ascii="Times New Roman" w:eastAsia="Calibri" w:hAnsi="Times New Roman" w:cs="Times New Roman"/>
          <w:kern w:val="0"/>
          <w:sz w:val="24"/>
          <w:szCs w:val="24"/>
          <w14:ligatures w14:val="none"/>
        </w:rPr>
        <w:t xml:space="preserve">). </w:t>
      </w:r>
    </w:p>
    <w:p w14:paraId="6C6A1BF6" w14:textId="3BF9F760"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Lenkų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6,9</w:t>
      </w:r>
      <w:r w:rsidR="00755E6F" w:rsidRPr="00B70589">
        <w:rPr>
          <w:rFonts w:ascii="Times New Roman" w:eastAsia="Calibri" w:hAnsi="Times New Roman" w:cs="Times New Roman"/>
          <w:kern w:val="0"/>
          <w:sz w:val="24"/>
          <w:szCs w:val="24"/>
          <w14:ligatures w14:val="none"/>
        </w:rPr>
        <w:t>7</w:t>
      </w:r>
      <w:r w:rsidRPr="00B70589">
        <w:rPr>
          <w:rFonts w:ascii="Times New Roman" w:eastAsia="Calibri" w:hAnsi="Times New Roman" w:cs="Times New Roman"/>
          <w:kern w:val="0"/>
          <w:sz w:val="24"/>
          <w:szCs w:val="24"/>
          <w14:ligatures w14:val="none"/>
        </w:rPr>
        <w:t xml:space="preserve"> balo ir yra 0,2</w:t>
      </w:r>
      <w:r w:rsidR="00755E6F" w:rsidRPr="00B70589">
        <w:rPr>
          <w:rFonts w:ascii="Times New Roman" w:eastAsia="Calibri" w:hAnsi="Times New Roman" w:cs="Times New Roman"/>
          <w:kern w:val="0"/>
          <w:sz w:val="24"/>
          <w:szCs w:val="24"/>
          <w14:ligatures w14:val="none"/>
        </w:rPr>
        <w:t>3</w:t>
      </w:r>
      <w:r w:rsidRPr="00B70589">
        <w:rPr>
          <w:rFonts w:ascii="Times New Roman" w:eastAsia="Calibri" w:hAnsi="Times New Roman" w:cs="Times New Roman"/>
          <w:kern w:val="0"/>
          <w:sz w:val="24"/>
          <w:szCs w:val="24"/>
          <w14:ligatures w14:val="none"/>
        </w:rPr>
        <w:t xml:space="preserve"> balo aukštesnis nei respublikos mokyklų lenkų mokomąja kalba (6,74). </w:t>
      </w:r>
    </w:p>
    <w:p w14:paraId="3DBF8D66" w14:textId="617635B5"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Rusų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5,8</w:t>
      </w:r>
      <w:r w:rsidR="009B320D" w:rsidRPr="00B70589">
        <w:rPr>
          <w:rFonts w:ascii="Times New Roman" w:eastAsia="Calibri" w:hAnsi="Times New Roman" w:cs="Times New Roman"/>
          <w:kern w:val="0"/>
          <w:sz w:val="24"/>
          <w:szCs w:val="24"/>
          <w14:ligatures w14:val="none"/>
        </w:rPr>
        <w:t>2</w:t>
      </w:r>
      <w:r w:rsidRPr="00B70589">
        <w:rPr>
          <w:rFonts w:ascii="Times New Roman" w:eastAsia="Calibri" w:hAnsi="Times New Roman" w:cs="Times New Roman"/>
          <w:kern w:val="0"/>
          <w:sz w:val="24"/>
          <w:szCs w:val="24"/>
          <w14:ligatures w14:val="none"/>
        </w:rPr>
        <w:t xml:space="preserve"> balo, kuris yra 0,35 balo žemesnis nei respublikos mokyklų rusų mokomąja kalba (6,1</w:t>
      </w:r>
      <w:r w:rsidR="009B320D" w:rsidRPr="00B70589">
        <w:rPr>
          <w:rFonts w:ascii="Times New Roman" w:eastAsia="Calibri" w:hAnsi="Times New Roman" w:cs="Times New Roman"/>
          <w:kern w:val="0"/>
          <w:sz w:val="24"/>
          <w:szCs w:val="24"/>
          <w14:ligatures w14:val="none"/>
        </w:rPr>
        <w:t>7</w:t>
      </w:r>
      <w:r w:rsidRPr="00B70589">
        <w:rPr>
          <w:rFonts w:ascii="Times New Roman" w:eastAsia="Calibri" w:hAnsi="Times New Roman" w:cs="Times New Roman"/>
          <w:kern w:val="0"/>
          <w:sz w:val="24"/>
          <w:szCs w:val="24"/>
          <w14:ligatures w14:val="none"/>
        </w:rPr>
        <w:t xml:space="preserve">). </w:t>
      </w:r>
    </w:p>
    <w:p w14:paraId="0A56C929" w14:textId="7A3AA1FD" w:rsidR="00E757CC" w:rsidRPr="00B70589"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Gimtosios</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Calibri" w:hAnsi="Times New Roman" w:cs="Times New Roman"/>
          <w:kern w:val="0"/>
          <w:sz w:val="24"/>
          <w:szCs w:val="24"/>
          <w14:ligatures w14:val="none"/>
        </w:rPr>
        <w:t xml:space="preserve">lenkų) kalbos PUPP laikė 304 savivaldybės mokyklų dešimtokai, kurių </w:t>
      </w:r>
      <w:r w:rsidR="00854AB6"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854AB6"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7,67 balo (2024 m. – 7,26; 2023 m. – 7,26; 2022 m. – 7,53), o respublikos – 7,60 balo (2024 m. – 7,33; 2023 m. – 7,4; 2022 m. – 7,58), </w:t>
      </w:r>
      <w:r w:rsidR="00EB58EC" w:rsidRPr="00B70589">
        <w:rPr>
          <w:rFonts w:ascii="Times New Roman" w:eastAsia="Calibri" w:hAnsi="Times New Roman" w:cs="Times New Roman"/>
          <w:kern w:val="0"/>
          <w:sz w:val="24"/>
          <w:szCs w:val="24"/>
          <w14:ligatures w14:val="none"/>
        </w:rPr>
        <w:t>ir</w:t>
      </w:r>
      <w:r w:rsidRPr="00B70589">
        <w:rPr>
          <w:rFonts w:ascii="Times New Roman" w:eastAsia="Calibri" w:hAnsi="Times New Roman" w:cs="Times New Roman"/>
          <w:kern w:val="0"/>
          <w:sz w:val="24"/>
          <w:szCs w:val="24"/>
          <w14:ligatures w14:val="none"/>
        </w:rPr>
        <w:t xml:space="preserve"> yra 0,07 balo aukštesnis nei respublikos. </w:t>
      </w:r>
    </w:p>
    <w:p w14:paraId="3E6FD6B4" w14:textId="6EEAF0D0" w:rsidR="00E757CC" w:rsidRPr="00B70589" w:rsidRDefault="00E757CC"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Gimtosios (rusų) kalbos PUPP laikė 45 savivaldybės mokyklų dešimtokai, kurių </w:t>
      </w:r>
      <w:r w:rsidR="00854AB6"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w:t>
      </w:r>
      <w:r w:rsidR="00854AB6"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7,40 balo (2024 m. –  8,25; 2023 m. – 7,64; 2022 m. – 8,25 balo), o respublikoje – 7,74 balo (2024 m. – 7,76; 2023 m. – 7,97; 2022 m. – 7,78), tai yra savivaldybės mokyklų vidurkis yra 0,34 balo žemesnis nei respublikos</w:t>
      </w:r>
      <w:r w:rsidR="001346E0" w:rsidRPr="00B70589">
        <w:rPr>
          <w:rFonts w:ascii="Times New Roman" w:eastAsia="Calibri" w:hAnsi="Times New Roman" w:cs="Times New Roman"/>
          <w:kern w:val="0"/>
          <w:sz w:val="24"/>
          <w:szCs w:val="24"/>
          <w14:ligatures w14:val="none"/>
        </w:rPr>
        <w:t>.</w:t>
      </w:r>
    </w:p>
    <w:p w14:paraId="716D933B" w14:textId="77777777" w:rsidR="00CC22BD" w:rsidRPr="00B70589" w:rsidRDefault="00CC22BD" w:rsidP="00B70589">
      <w:pPr>
        <w:spacing w:after="0" w:line="240" w:lineRule="auto"/>
        <w:jc w:val="both"/>
        <w:rPr>
          <w:rFonts w:ascii="Times New Roman" w:eastAsia="Calibri" w:hAnsi="Times New Roman" w:cs="Times New Roman"/>
          <w:kern w:val="0"/>
          <w:sz w:val="24"/>
          <w:szCs w:val="24"/>
          <w14:ligatures w14:val="none"/>
        </w:rPr>
      </w:pPr>
    </w:p>
    <w:p w14:paraId="48C02912" w14:textId="77777777" w:rsidR="00E757CC" w:rsidRPr="00B70589"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FAC695D" w14:textId="76D562B6" w:rsidR="00E301AA" w:rsidRPr="00B70589" w:rsidRDefault="00E301AA"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noProof/>
        </w:rPr>
        <w:lastRenderedPageBreak/>
        <w:drawing>
          <wp:inline distT="0" distB="0" distL="0" distR="0" wp14:anchorId="7338E929" wp14:editId="60E66F07">
            <wp:extent cx="6057900" cy="3286125"/>
            <wp:effectExtent l="0" t="0" r="0" b="9525"/>
            <wp:docPr id="1378163363" name="Diagrama 1">
              <a:extLst xmlns:a="http://schemas.openxmlformats.org/drawingml/2006/main">
                <a:ext uri="{FF2B5EF4-FFF2-40B4-BE49-F238E27FC236}">
                  <a16:creationId xmlns:a16="http://schemas.microsoft.com/office/drawing/2014/main" id="{6A166C7B-05FD-C109-7572-AC6606AE1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E1FEDF" w14:textId="77777777" w:rsidR="00817E5E"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05B35033" w14:textId="77777777" w:rsidR="00270957"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52F8BD15" w14:textId="033E3CE8" w:rsidR="00270957" w:rsidRPr="00B70589"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Mažiausią PUPP vidurkį savivaldybės mokyklų mokiniai pasiekė per lietuvių kalbos ir literatūros PUPP, tai yra 5,90 balo, mažesnį 0,54 balo net už matematikos PUPP įvertinimų vidurkį (6,44) bei mažesnį 1,77 balo už lenkų tautinės mažumos gimtosios kalbos ir literatūros (7,67) ir 1,50 balo už rusų tautinės mažumos gimtosios kalbos ir literatūros (7,40) PUPP įvertinimų vidurkius. </w:t>
      </w:r>
    </w:p>
    <w:p w14:paraId="3E941BBB" w14:textId="77777777" w:rsidR="00270957" w:rsidRPr="00B70589" w:rsidRDefault="00270957"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2E6D24AF" w14:textId="77777777" w:rsidR="00817E5E" w:rsidRPr="00B70589" w:rsidRDefault="00817E5E" w:rsidP="00B70589">
      <w:pPr>
        <w:spacing w:after="0" w:line="240" w:lineRule="auto"/>
        <w:rPr>
          <w:rFonts w:ascii="Times New Roman" w:eastAsia="Calibri" w:hAnsi="Times New Roman" w:cs="Times New Roman"/>
          <w:kern w:val="0"/>
          <w:sz w:val="24"/>
          <w:szCs w:val="24"/>
          <w:u w:val="single"/>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PUPP įvertinimų vidurkio palyginimas</w:t>
      </w:r>
    </w:p>
    <w:p w14:paraId="2C252CBC" w14:textId="77777777" w:rsidR="00817E5E" w:rsidRPr="00B70589"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1560"/>
        <w:gridCol w:w="1842"/>
      </w:tblGrid>
      <w:tr w:rsidR="00817E5E" w:rsidRPr="00B70589" w14:paraId="4D1EB85D" w14:textId="77777777" w:rsidTr="0035273B">
        <w:trPr>
          <w:trHeight w:val="715"/>
        </w:trPr>
        <w:tc>
          <w:tcPr>
            <w:tcW w:w="4395" w:type="dxa"/>
            <w:shd w:val="clear" w:color="000000" w:fill="FFFFFF"/>
            <w:vAlign w:val="center"/>
            <w:hideMark/>
          </w:tcPr>
          <w:p w14:paraId="2931F600"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2" w:type="dxa"/>
            <w:shd w:val="clear" w:color="F5F5F5" w:fill="FFFFFF"/>
            <w:vAlign w:val="center"/>
            <w:hideMark/>
          </w:tcPr>
          <w:p w14:paraId="7CB71F56"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560" w:type="dxa"/>
            <w:shd w:val="clear" w:color="F5F5F5" w:fill="FFFFFF"/>
            <w:vAlign w:val="center"/>
            <w:hideMark/>
          </w:tcPr>
          <w:p w14:paraId="183A0F12"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0660DD84"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Skirtumas </w:t>
            </w:r>
          </w:p>
        </w:tc>
      </w:tr>
      <w:tr w:rsidR="00817E5E" w:rsidRPr="00B70589" w14:paraId="438F62C6" w14:textId="77777777" w:rsidTr="0035273B">
        <w:trPr>
          <w:trHeight w:val="300"/>
        </w:trPr>
        <w:tc>
          <w:tcPr>
            <w:tcW w:w="4395" w:type="dxa"/>
            <w:noWrap/>
            <w:vAlign w:val="bottom"/>
            <w:hideMark/>
          </w:tcPr>
          <w:p w14:paraId="2E93B675"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w:t>
            </w:r>
          </w:p>
        </w:tc>
        <w:tc>
          <w:tcPr>
            <w:tcW w:w="1842" w:type="dxa"/>
            <w:shd w:val="clear" w:color="000000" w:fill="FFFFFF"/>
            <w:vAlign w:val="center"/>
            <w:hideMark/>
          </w:tcPr>
          <w:p w14:paraId="73CB64D7"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5.90</w:t>
            </w:r>
          </w:p>
        </w:tc>
        <w:tc>
          <w:tcPr>
            <w:tcW w:w="1560" w:type="dxa"/>
            <w:shd w:val="clear" w:color="000000" w:fill="FFFFFF"/>
            <w:vAlign w:val="center"/>
            <w:hideMark/>
          </w:tcPr>
          <w:p w14:paraId="5CE8911A"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6.41</w:t>
            </w:r>
          </w:p>
        </w:tc>
        <w:tc>
          <w:tcPr>
            <w:tcW w:w="1842" w:type="dxa"/>
            <w:shd w:val="clear" w:color="000000" w:fill="FFFFFF"/>
            <w:vAlign w:val="center"/>
            <w:hideMark/>
          </w:tcPr>
          <w:p w14:paraId="61137C2B"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-0.51</w:t>
            </w:r>
          </w:p>
        </w:tc>
      </w:tr>
      <w:tr w:rsidR="00817E5E" w:rsidRPr="00B70589" w14:paraId="49D00C1E" w14:textId="77777777" w:rsidTr="0035273B">
        <w:trPr>
          <w:trHeight w:val="300"/>
        </w:trPr>
        <w:tc>
          <w:tcPr>
            <w:tcW w:w="4395" w:type="dxa"/>
            <w:noWrap/>
            <w:vAlign w:val="bottom"/>
            <w:hideMark/>
          </w:tcPr>
          <w:p w14:paraId="6ECD2802"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842" w:type="dxa"/>
            <w:shd w:val="clear" w:color="000000" w:fill="FFFFFF"/>
            <w:vAlign w:val="center"/>
            <w:hideMark/>
          </w:tcPr>
          <w:p w14:paraId="4F84CC03"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6.44</w:t>
            </w:r>
          </w:p>
        </w:tc>
        <w:tc>
          <w:tcPr>
            <w:tcW w:w="1560" w:type="dxa"/>
            <w:shd w:val="clear" w:color="000000" w:fill="FFFFFF"/>
            <w:vAlign w:val="center"/>
            <w:hideMark/>
          </w:tcPr>
          <w:p w14:paraId="34936F86"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6.21</w:t>
            </w:r>
          </w:p>
        </w:tc>
        <w:tc>
          <w:tcPr>
            <w:tcW w:w="1842" w:type="dxa"/>
            <w:shd w:val="clear" w:color="000000" w:fill="FFFFFF"/>
            <w:vAlign w:val="center"/>
            <w:hideMark/>
          </w:tcPr>
          <w:p w14:paraId="172A38C1"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+0.23</w:t>
            </w:r>
          </w:p>
        </w:tc>
      </w:tr>
      <w:tr w:rsidR="00817E5E" w:rsidRPr="00B70589" w14:paraId="09CCAC3E" w14:textId="77777777" w:rsidTr="0035273B">
        <w:trPr>
          <w:trHeight w:val="600"/>
        </w:trPr>
        <w:tc>
          <w:tcPr>
            <w:tcW w:w="4395" w:type="dxa"/>
            <w:vAlign w:val="bottom"/>
            <w:hideMark/>
          </w:tcPr>
          <w:p w14:paraId="4D6DCA17"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842" w:type="dxa"/>
            <w:shd w:val="clear" w:color="000000" w:fill="FFFFFF"/>
            <w:vAlign w:val="center"/>
            <w:hideMark/>
          </w:tcPr>
          <w:p w14:paraId="07EEC37A"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7.67</w:t>
            </w:r>
          </w:p>
        </w:tc>
        <w:tc>
          <w:tcPr>
            <w:tcW w:w="1560" w:type="dxa"/>
            <w:shd w:val="clear" w:color="000000" w:fill="FFFFFF"/>
            <w:vAlign w:val="center"/>
            <w:hideMark/>
          </w:tcPr>
          <w:p w14:paraId="6DCDE11B"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7.60</w:t>
            </w:r>
          </w:p>
        </w:tc>
        <w:tc>
          <w:tcPr>
            <w:tcW w:w="1842" w:type="dxa"/>
            <w:shd w:val="clear" w:color="000000" w:fill="FFFFFF"/>
            <w:vAlign w:val="center"/>
            <w:hideMark/>
          </w:tcPr>
          <w:p w14:paraId="0E41B515"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+0.07</w:t>
            </w:r>
          </w:p>
        </w:tc>
      </w:tr>
      <w:tr w:rsidR="00817E5E" w:rsidRPr="00B70589" w14:paraId="3AF7B35C" w14:textId="77777777" w:rsidTr="0035273B">
        <w:trPr>
          <w:trHeight w:val="600"/>
        </w:trPr>
        <w:tc>
          <w:tcPr>
            <w:tcW w:w="4395" w:type="dxa"/>
            <w:vAlign w:val="bottom"/>
            <w:hideMark/>
          </w:tcPr>
          <w:p w14:paraId="0BF87030"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842" w:type="dxa"/>
            <w:shd w:val="clear" w:color="000000" w:fill="FFFFFF"/>
            <w:vAlign w:val="center"/>
            <w:hideMark/>
          </w:tcPr>
          <w:p w14:paraId="54F4949D"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7.40</w:t>
            </w:r>
          </w:p>
        </w:tc>
        <w:tc>
          <w:tcPr>
            <w:tcW w:w="1560" w:type="dxa"/>
            <w:shd w:val="clear" w:color="000000" w:fill="FFFFFF"/>
            <w:vAlign w:val="center"/>
            <w:hideMark/>
          </w:tcPr>
          <w:p w14:paraId="45F62732"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7.74</w:t>
            </w:r>
          </w:p>
        </w:tc>
        <w:tc>
          <w:tcPr>
            <w:tcW w:w="1842" w:type="dxa"/>
            <w:shd w:val="clear" w:color="000000" w:fill="FFFFFF"/>
            <w:vAlign w:val="center"/>
            <w:hideMark/>
          </w:tcPr>
          <w:p w14:paraId="0F4A930B"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-0.34</w:t>
            </w:r>
          </w:p>
        </w:tc>
      </w:tr>
    </w:tbl>
    <w:p w14:paraId="3F92FF87" w14:textId="77777777" w:rsidR="00E301AA" w:rsidRPr="00B70589" w:rsidRDefault="00E301AA"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0201BB0B" w14:textId="77777777" w:rsidR="00270957" w:rsidRDefault="00E82C45"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p>
    <w:p w14:paraId="462541B1" w14:textId="17713C56" w:rsidR="001346E0"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EF75E8" w:rsidRPr="00B70589">
        <w:rPr>
          <w:rFonts w:ascii="Times New Roman" w:eastAsia="Times New Roman" w:hAnsi="Times New Roman" w:cs="Times New Roman"/>
          <w:color w:val="242424"/>
          <w:kern w:val="0"/>
          <w:sz w:val="24"/>
          <w:szCs w:val="24"/>
          <w:lang w:eastAsia="lt-LT"/>
          <w14:ligatures w14:val="none"/>
        </w:rPr>
        <w:t>Neigiamus įvertinimus l</w:t>
      </w:r>
      <w:r w:rsidR="00EF75E8" w:rsidRPr="00B70589">
        <w:rPr>
          <w:rFonts w:ascii="Times New Roman" w:hAnsi="Times New Roman" w:cs="Times New Roman"/>
          <w:sz w:val="24"/>
          <w:szCs w:val="24"/>
        </w:rPr>
        <w:t>ietuvių kalbos ir literatūros PUPP</w:t>
      </w:r>
      <w:r w:rsidR="00EF75E8" w:rsidRPr="00B70589">
        <w:rPr>
          <w:rFonts w:ascii="Times New Roman" w:eastAsia="Calibri" w:hAnsi="Times New Roman" w:cs="Times New Roman"/>
          <w:kern w:val="0"/>
          <w:sz w:val="24"/>
          <w:szCs w:val="24"/>
          <w14:ligatures w14:val="none"/>
        </w:rPr>
        <w:t xml:space="preserve"> pagrindinėje sesijoje gavo 92 savivaldybės mokyklų mokiniai, o pakartotinėje sesijoje – 35 mokiniai; </w:t>
      </w:r>
      <w:r w:rsidR="00D56CDD" w:rsidRPr="00B70589">
        <w:rPr>
          <w:rFonts w:ascii="Times New Roman" w:eastAsia="Calibri" w:hAnsi="Times New Roman" w:cs="Times New Roman"/>
          <w:kern w:val="0"/>
          <w:sz w:val="24"/>
          <w:szCs w:val="24"/>
          <w14:ligatures w14:val="none"/>
        </w:rPr>
        <w:t>m</w:t>
      </w:r>
      <w:r w:rsidR="00EF75E8" w:rsidRPr="00B70589">
        <w:rPr>
          <w:rFonts w:ascii="Times New Roman" w:eastAsia="Calibri" w:hAnsi="Times New Roman" w:cs="Times New Roman"/>
          <w:kern w:val="0"/>
          <w:sz w:val="24"/>
          <w:szCs w:val="24"/>
          <w14:ligatures w14:val="none"/>
        </w:rPr>
        <w:t xml:space="preserve">atematikos PUPP pagrindinėje sesijoje </w:t>
      </w:r>
      <w:r w:rsidR="00D56CDD" w:rsidRPr="00B70589">
        <w:rPr>
          <w:rFonts w:ascii="Times New Roman" w:eastAsia="Calibri" w:hAnsi="Times New Roman" w:cs="Times New Roman"/>
          <w:kern w:val="0"/>
          <w:sz w:val="24"/>
          <w:szCs w:val="24"/>
          <w14:ligatures w14:val="none"/>
        </w:rPr>
        <w:t xml:space="preserve">– </w:t>
      </w:r>
      <w:r w:rsidR="00EF75E8" w:rsidRPr="00B70589">
        <w:rPr>
          <w:rFonts w:ascii="Times New Roman" w:eastAsia="Calibri" w:hAnsi="Times New Roman" w:cs="Times New Roman"/>
          <w:kern w:val="0"/>
          <w:sz w:val="24"/>
          <w:szCs w:val="24"/>
          <w14:ligatures w14:val="none"/>
        </w:rPr>
        <w:t xml:space="preserve">77 mokiniai, o pakartotinėje sesijoje – 34 mokiniai, iš jų: </w:t>
      </w:r>
      <w:r w:rsidR="00D56CDD"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 xml:space="preserve">lietuvių mokomąja kalba – pagrindinėje sesijoje </w:t>
      </w:r>
      <w:r w:rsidR="00D56CDD" w:rsidRPr="00B70589">
        <w:rPr>
          <w:rFonts w:ascii="Times New Roman" w:eastAsia="Calibri" w:hAnsi="Times New Roman" w:cs="Times New Roman"/>
          <w:kern w:val="0"/>
          <w:sz w:val="24"/>
          <w:szCs w:val="24"/>
          <w14:ligatures w14:val="none"/>
        </w:rPr>
        <w:t xml:space="preserve">– </w:t>
      </w:r>
      <w:r w:rsidR="00EF75E8" w:rsidRPr="00B70589">
        <w:rPr>
          <w:rFonts w:ascii="Times New Roman" w:eastAsia="Calibri" w:hAnsi="Times New Roman" w:cs="Times New Roman"/>
          <w:kern w:val="0"/>
          <w:sz w:val="24"/>
          <w:szCs w:val="24"/>
          <w14:ligatures w14:val="none"/>
        </w:rPr>
        <w:t xml:space="preserve">46 mokiniai, o pakartotinėje sesijoje – 26 mokiniai; </w:t>
      </w:r>
      <w:r w:rsidR="00B971A8"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lenkų mokomąja kalba pagrindinėje sesijoje</w:t>
      </w:r>
      <w:r w:rsidR="00B971A8" w:rsidRPr="00B70589">
        <w:rPr>
          <w:rFonts w:ascii="Times New Roman" w:eastAsia="Calibri" w:hAnsi="Times New Roman" w:cs="Times New Roman"/>
          <w:kern w:val="0"/>
          <w:sz w:val="24"/>
          <w:szCs w:val="24"/>
          <w14:ligatures w14:val="none"/>
        </w:rPr>
        <w:t xml:space="preserve"> – </w:t>
      </w:r>
      <w:r w:rsidR="00EF75E8" w:rsidRPr="00B70589">
        <w:rPr>
          <w:rFonts w:ascii="Times New Roman" w:eastAsia="Calibri" w:hAnsi="Times New Roman" w:cs="Times New Roman"/>
          <w:kern w:val="0"/>
          <w:sz w:val="24"/>
          <w:szCs w:val="24"/>
          <w14:ligatures w14:val="none"/>
        </w:rPr>
        <w:t xml:space="preserve">13 mokinių, o pakartotinėje sesijoje – 5 mokiniai; </w:t>
      </w:r>
      <w:r w:rsidR="00B971A8"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 xml:space="preserve">rusų mokomąja kalba </w:t>
      </w:r>
      <w:r w:rsidR="00DA2CA9" w:rsidRPr="00B70589">
        <w:rPr>
          <w:rFonts w:ascii="Times New Roman" w:eastAsia="Calibri" w:hAnsi="Times New Roman" w:cs="Times New Roman"/>
          <w:kern w:val="0"/>
          <w:sz w:val="24"/>
          <w:szCs w:val="24"/>
          <w14:ligatures w14:val="none"/>
        </w:rPr>
        <w:t>pagrindinėje sesijoje</w:t>
      </w:r>
      <w:r w:rsidR="00B971A8" w:rsidRPr="00B70589">
        <w:rPr>
          <w:rFonts w:ascii="Times New Roman" w:eastAsia="Calibri" w:hAnsi="Times New Roman" w:cs="Times New Roman"/>
          <w:kern w:val="0"/>
          <w:sz w:val="24"/>
          <w:szCs w:val="24"/>
          <w14:ligatures w14:val="none"/>
        </w:rPr>
        <w:t xml:space="preserve"> –</w:t>
      </w:r>
      <w:r w:rsidR="00DA2CA9" w:rsidRPr="00B70589">
        <w:rPr>
          <w:rFonts w:ascii="Times New Roman" w:eastAsia="Calibri" w:hAnsi="Times New Roman" w:cs="Times New Roman"/>
          <w:kern w:val="0"/>
          <w:sz w:val="24"/>
          <w:szCs w:val="24"/>
          <w14:ligatures w14:val="none"/>
        </w:rPr>
        <w:t xml:space="preserve"> 18 mokinių, o pakartotinėje sesijoje – 3 mokiniai; </w:t>
      </w:r>
      <w:r w:rsidR="001346E0" w:rsidRPr="00B70589">
        <w:rPr>
          <w:rFonts w:ascii="Times New Roman" w:eastAsia="Calibri" w:hAnsi="Times New Roman" w:cs="Times New Roman"/>
          <w:kern w:val="0"/>
          <w:sz w:val="24"/>
          <w:szCs w:val="24"/>
          <w14:ligatures w14:val="none"/>
        </w:rPr>
        <w:t>gimtosios</w:t>
      </w:r>
      <w:r w:rsidR="001346E0" w:rsidRPr="00B70589">
        <w:rPr>
          <w:rFonts w:ascii="Times New Roman" w:eastAsia="SimSun" w:hAnsi="Times New Roman" w:cs="Times New Roman"/>
          <w:kern w:val="0"/>
          <w:sz w:val="24"/>
          <w:szCs w:val="24"/>
          <w:lang w:eastAsia="zh-CN"/>
          <w14:ligatures w14:val="none"/>
        </w:rPr>
        <w:t xml:space="preserve"> (</w:t>
      </w:r>
      <w:r w:rsidR="001346E0" w:rsidRPr="00B70589">
        <w:rPr>
          <w:rFonts w:ascii="Times New Roman" w:eastAsia="Calibri" w:hAnsi="Times New Roman" w:cs="Times New Roman"/>
          <w:kern w:val="0"/>
          <w:sz w:val="24"/>
          <w:szCs w:val="24"/>
          <w14:ligatures w14:val="none"/>
        </w:rPr>
        <w:t>lenkų) kalbos PUPP pagrindinėje sesijoje</w:t>
      </w:r>
      <w:r w:rsidR="00B971A8" w:rsidRPr="00B70589">
        <w:rPr>
          <w:rFonts w:ascii="Times New Roman" w:eastAsia="Calibri" w:hAnsi="Times New Roman" w:cs="Times New Roman"/>
          <w:kern w:val="0"/>
          <w:sz w:val="24"/>
          <w:szCs w:val="24"/>
          <w14:ligatures w14:val="none"/>
        </w:rPr>
        <w:t xml:space="preserve"> – </w:t>
      </w:r>
      <w:r w:rsidR="001346E0" w:rsidRPr="00B70589">
        <w:rPr>
          <w:rFonts w:ascii="Times New Roman" w:eastAsia="Calibri" w:hAnsi="Times New Roman" w:cs="Times New Roman"/>
          <w:kern w:val="0"/>
          <w:sz w:val="24"/>
          <w:szCs w:val="24"/>
          <w14:ligatures w14:val="none"/>
        </w:rPr>
        <w:t xml:space="preserve">3 mokiniai, o pakartotinėje sesijoje visi mokiniai gavo teigiamus įvertinimus; gimtosios (rusų) kalbos PUPP – neigiamų įvertinimų nebuvo.  </w:t>
      </w:r>
      <w:r w:rsidR="00B971A8" w:rsidRPr="00B70589">
        <w:rPr>
          <w:rFonts w:ascii="Times New Roman" w:eastAsia="Calibri" w:hAnsi="Times New Roman" w:cs="Times New Roman"/>
          <w:kern w:val="0"/>
          <w:sz w:val="24"/>
          <w:szCs w:val="24"/>
          <w14:ligatures w14:val="none"/>
        </w:rPr>
        <w:t xml:space="preserve"> </w:t>
      </w:r>
    </w:p>
    <w:p w14:paraId="06FFDD99" w14:textId="77777777" w:rsidR="00270957" w:rsidRPr="00B70589"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p>
    <w:p w14:paraId="69F7A3BE" w14:textId="77777777" w:rsidR="00CC22BD" w:rsidRPr="00B70589" w:rsidRDefault="00CC22BD" w:rsidP="00B70589">
      <w:pPr>
        <w:spacing w:after="0" w:line="240" w:lineRule="auto"/>
        <w:jc w:val="both"/>
        <w:rPr>
          <w:rFonts w:ascii="Times New Roman" w:eastAsia="Calibri" w:hAnsi="Times New Roman" w:cs="Times New Roman"/>
          <w:kern w:val="0"/>
          <w:sz w:val="24"/>
          <w:szCs w:val="24"/>
          <w14:ligatures w14:val="none"/>
        </w:rPr>
      </w:pPr>
    </w:p>
    <w:p w14:paraId="42644F74" w14:textId="1D48E8B0" w:rsidR="00CC22BD" w:rsidRPr="00B70589" w:rsidRDefault="00CC22BD" w:rsidP="00B70589">
      <w:pPr>
        <w:spacing w:after="0" w:line="240" w:lineRule="auto"/>
        <w:rPr>
          <w:rFonts w:ascii="Times New Roman" w:eastAsia="Calibri" w:hAnsi="Times New Roman" w:cs="Times New Roman"/>
          <w:kern w:val="0"/>
          <w:sz w:val="24"/>
          <w:szCs w:val="24"/>
          <w:u w:val="single"/>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lastRenderedPageBreak/>
        <w:t>PUPP neigiamų įvertinimų skaičius</w:t>
      </w:r>
    </w:p>
    <w:p w14:paraId="06BD8EDF" w14:textId="33BD1919" w:rsidR="00DA2CA9" w:rsidRPr="00B70589" w:rsidRDefault="00DA2CA9"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Look w:val="04A0" w:firstRow="1" w:lastRow="0" w:firstColumn="1" w:lastColumn="0" w:noHBand="0" w:noVBand="1"/>
      </w:tblPr>
      <w:tblGrid>
        <w:gridCol w:w="3080"/>
        <w:gridCol w:w="1083"/>
        <w:gridCol w:w="1507"/>
        <w:gridCol w:w="1560"/>
        <w:gridCol w:w="2409"/>
      </w:tblGrid>
      <w:tr w:rsidR="0067418A" w:rsidRPr="00B70589" w14:paraId="20428D36" w14:textId="77777777" w:rsidTr="00CC22BD">
        <w:trPr>
          <w:trHeight w:val="427"/>
        </w:trPr>
        <w:tc>
          <w:tcPr>
            <w:tcW w:w="3080" w:type="dxa"/>
            <w:vMerge w:val="restart"/>
            <w:tcBorders>
              <w:top w:val="single" w:sz="4" w:space="0" w:color="auto"/>
              <w:left w:val="single" w:sz="4" w:space="0" w:color="auto"/>
              <w:bottom w:val="single" w:sz="4" w:space="0" w:color="000000"/>
              <w:right w:val="nil"/>
            </w:tcBorders>
            <w:noWrap/>
            <w:vAlign w:val="center"/>
            <w:hideMark/>
          </w:tcPr>
          <w:p w14:paraId="380A4E66"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083" w:type="dxa"/>
            <w:vMerge w:val="restart"/>
            <w:tcBorders>
              <w:top w:val="single" w:sz="4" w:space="0" w:color="auto"/>
              <w:left w:val="single" w:sz="4" w:space="0" w:color="auto"/>
              <w:bottom w:val="single" w:sz="4" w:space="0" w:color="000000"/>
              <w:right w:val="single" w:sz="4" w:space="0" w:color="auto"/>
            </w:tcBorders>
            <w:vAlign w:val="center"/>
            <w:hideMark/>
          </w:tcPr>
          <w:p w14:paraId="7E6E82DB" w14:textId="14C4EEA1" w:rsidR="0067418A" w:rsidRPr="00B70589" w:rsidRDefault="00A417E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w:t>
            </w:r>
            <w:r w:rsidR="0067418A" w:rsidRPr="00B70589">
              <w:rPr>
                <w:rFonts w:ascii="Times New Roman" w:eastAsia="Times New Roman" w:hAnsi="Times New Roman" w:cs="Times New Roman"/>
                <w:color w:val="000000"/>
                <w:kern w:val="0"/>
                <w:sz w:val="24"/>
                <w:szCs w:val="24"/>
                <w:lang w:eastAsia="lt-LT"/>
                <w14:ligatures w14:val="none"/>
              </w:rPr>
              <w:t>okinių</w:t>
            </w:r>
            <w:r w:rsidRPr="00B70589">
              <w:rPr>
                <w:rFonts w:ascii="Times New Roman" w:eastAsia="Times New Roman" w:hAnsi="Times New Roman" w:cs="Times New Roman"/>
                <w:color w:val="000000"/>
                <w:kern w:val="0"/>
                <w:sz w:val="24"/>
                <w:szCs w:val="24"/>
                <w:lang w:eastAsia="lt-LT"/>
                <w14:ligatures w14:val="none"/>
              </w:rPr>
              <w:t xml:space="preserve"> skaičius</w:t>
            </w:r>
          </w:p>
        </w:tc>
        <w:tc>
          <w:tcPr>
            <w:tcW w:w="5476" w:type="dxa"/>
            <w:gridSpan w:val="3"/>
            <w:tcBorders>
              <w:top w:val="single" w:sz="4" w:space="0" w:color="auto"/>
              <w:left w:val="nil"/>
              <w:bottom w:val="single" w:sz="4" w:space="0" w:color="auto"/>
              <w:right w:val="single" w:sz="4" w:space="0" w:color="000000"/>
            </w:tcBorders>
            <w:vAlign w:val="center"/>
            <w:hideMark/>
          </w:tcPr>
          <w:p w14:paraId="709F09A9"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Neigiamus įvertinimus gavusių mokinių skaičius</w:t>
            </w:r>
          </w:p>
        </w:tc>
      </w:tr>
      <w:tr w:rsidR="0067418A" w:rsidRPr="00B70589" w14:paraId="55E16A9D" w14:textId="77777777" w:rsidTr="00CC22BD">
        <w:trPr>
          <w:trHeight w:val="561"/>
        </w:trPr>
        <w:tc>
          <w:tcPr>
            <w:tcW w:w="3080" w:type="dxa"/>
            <w:vMerge/>
            <w:tcBorders>
              <w:top w:val="single" w:sz="4" w:space="0" w:color="auto"/>
              <w:left w:val="single" w:sz="4" w:space="0" w:color="auto"/>
              <w:bottom w:val="single" w:sz="4" w:space="0" w:color="000000"/>
              <w:right w:val="nil"/>
            </w:tcBorders>
            <w:vAlign w:val="center"/>
            <w:hideMark/>
          </w:tcPr>
          <w:p w14:paraId="34300AFD" w14:textId="77777777" w:rsidR="0067418A" w:rsidRPr="00B70589" w:rsidRDefault="0067418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14:paraId="3222527E" w14:textId="77777777" w:rsidR="0067418A" w:rsidRPr="00B70589" w:rsidRDefault="0067418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507" w:type="dxa"/>
            <w:tcBorders>
              <w:top w:val="nil"/>
              <w:left w:val="nil"/>
              <w:bottom w:val="single" w:sz="4" w:space="0" w:color="auto"/>
              <w:right w:val="single" w:sz="4" w:space="0" w:color="auto"/>
            </w:tcBorders>
            <w:vAlign w:val="center"/>
            <w:hideMark/>
          </w:tcPr>
          <w:p w14:paraId="69C389A8"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Pagrindinė sesija</w:t>
            </w:r>
          </w:p>
        </w:tc>
        <w:tc>
          <w:tcPr>
            <w:tcW w:w="1560" w:type="dxa"/>
            <w:tcBorders>
              <w:top w:val="nil"/>
              <w:left w:val="nil"/>
              <w:bottom w:val="single" w:sz="4" w:space="0" w:color="auto"/>
              <w:right w:val="single" w:sz="4" w:space="0" w:color="auto"/>
            </w:tcBorders>
            <w:vAlign w:val="center"/>
            <w:hideMark/>
          </w:tcPr>
          <w:p w14:paraId="0D84E2BA"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Pakartotinė sesija</w:t>
            </w:r>
          </w:p>
        </w:tc>
        <w:tc>
          <w:tcPr>
            <w:tcW w:w="2409" w:type="dxa"/>
            <w:tcBorders>
              <w:top w:val="nil"/>
              <w:left w:val="nil"/>
              <w:bottom w:val="single" w:sz="4" w:space="0" w:color="auto"/>
              <w:right w:val="single" w:sz="4" w:space="0" w:color="auto"/>
            </w:tcBorders>
            <w:vAlign w:val="center"/>
            <w:hideMark/>
          </w:tcPr>
          <w:p w14:paraId="3DFAB43D"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Neigiamų įvertinimų skaičius, proc.</w:t>
            </w:r>
          </w:p>
        </w:tc>
      </w:tr>
      <w:tr w:rsidR="0067418A" w:rsidRPr="00B70589" w14:paraId="62C7EC02" w14:textId="77777777" w:rsidTr="00CC22BD">
        <w:trPr>
          <w:trHeight w:val="315"/>
        </w:trPr>
        <w:tc>
          <w:tcPr>
            <w:tcW w:w="3080" w:type="dxa"/>
            <w:tcBorders>
              <w:top w:val="nil"/>
              <w:left w:val="single" w:sz="4" w:space="0" w:color="auto"/>
              <w:bottom w:val="single" w:sz="4" w:space="0" w:color="auto"/>
              <w:right w:val="single" w:sz="4" w:space="0" w:color="auto"/>
            </w:tcBorders>
            <w:noWrap/>
            <w:vAlign w:val="bottom"/>
            <w:hideMark/>
          </w:tcPr>
          <w:p w14:paraId="43C3FCCD"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Lietuvių kalba ir literatūra</w:t>
            </w:r>
          </w:p>
        </w:tc>
        <w:tc>
          <w:tcPr>
            <w:tcW w:w="1083" w:type="dxa"/>
            <w:tcBorders>
              <w:top w:val="nil"/>
              <w:left w:val="nil"/>
              <w:bottom w:val="single" w:sz="4" w:space="0" w:color="auto"/>
              <w:right w:val="nil"/>
            </w:tcBorders>
            <w:shd w:val="clear" w:color="000000" w:fill="FFFFFF"/>
            <w:vAlign w:val="center"/>
            <w:hideMark/>
          </w:tcPr>
          <w:p w14:paraId="50C6104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643</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596C2CEB"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c>
          <w:tcPr>
            <w:tcW w:w="1560" w:type="dxa"/>
            <w:tcBorders>
              <w:top w:val="nil"/>
              <w:left w:val="nil"/>
              <w:bottom w:val="single" w:sz="4" w:space="0" w:color="auto"/>
              <w:right w:val="single" w:sz="4" w:space="0" w:color="auto"/>
            </w:tcBorders>
            <w:noWrap/>
            <w:vAlign w:val="center"/>
            <w:hideMark/>
          </w:tcPr>
          <w:p w14:paraId="26041022" w14:textId="77777777" w:rsidR="0067418A" w:rsidRPr="00B70589"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B70589">
              <w:rPr>
                <w:rFonts w:ascii="Times New Roman" w:eastAsia="Times New Roman" w:hAnsi="Times New Roman" w:cs="Times New Roman"/>
                <w:b/>
                <w:bCs/>
                <w:color w:val="EE0000"/>
                <w:kern w:val="0"/>
                <w:sz w:val="24"/>
                <w:szCs w:val="24"/>
                <w:lang w:eastAsia="lt-LT"/>
                <w14:ligatures w14:val="none"/>
              </w:rPr>
              <w:t>35</w:t>
            </w:r>
          </w:p>
        </w:tc>
        <w:tc>
          <w:tcPr>
            <w:tcW w:w="2409" w:type="dxa"/>
            <w:tcBorders>
              <w:top w:val="nil"/>
              <w:left w:val="nil"/>
              <w:bottom w:val="single" w:sz="4" w:space="0" w:color="auto"/>
              <w:right w:val="single" w:sz="4" w:space="0" w:color="auto"/>
            </w:tcBorders>
            <w:shd w:val="clear" w:color="000000" w:fill="FFFFFF"/>
            <w:vAlign w:val="center"/>
            <w:hideMark/>
          </w:tcPr>
          <w:p w14:paraId="04EBBD40" w14:textId="77777777" w:rsidR="0067418A" w:rsidRPr="00B70589"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5.4%</w:t>
            </w:r>
          </w:p>
        </w:tc>
      </w:tr>
      <w:tr w:rsidR="0067418A" w:rsidRPr="00B70589" w14:paraId="19A9A581" w14:textId="77777777" w:rsidTr="00CC22BD">
        <w:trPr>
          <w:trHeight w:val="315"/>
        </w:trPr>
        <w:tc>
          <w:tcPr>
            <w:tcW w:w="3080" w:type="dxa"/>
            <w:tcBorders>
              <w:top w:val="nil"/>
              <w:left w:val="single" w:sz="4" w:space="0" w:color="auto"/>
              <w:bottom w:val="single" w:sz="4" w:space="0" w:color="auto"/>
              <w:right w:val="single" w:sz="4" w:space="0" w:color="auto"/>
            </w:tcBorders>
            <w:noWrap/>
            <w:vAlign w:val="bottom"/>
            <w:hideMark/>
          </w:tcPr>
          <w:p w14:paraId="2AB5E590"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Matematika</w:t>
            </w:r>
          </w:p>
        </w:tc>
        <w:tc>
          <w:tcPr>
            <w:tcW w:w="1083" w:type="dxa"/>
            <w:tcBorders>
              <w:top w:val="nil"/>
              <w:left w:val="nil"/>
              <w:bottom w:val="single" w:sz="4" w:space="0" w:color="auto"/>
              <w:right w:val="nil"/>
            </w:tcBorders>
            <w:shd w:val="clear" w:color="000000" w:fill="FFFFFF"/>
            <w:vAlign w:val="center"/>
            <w:hideMark/>
          </w:tcPr>
          <w:p w14:paraId="1F34A12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644</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41180959"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77</w:t>
            </w:r>
          </w:p>
        </w:tc>
        <w:tc>
          <w:tcPr>
            <w:tcW w:w="1560" w:type="dxa"/>
            <w:tcBorders>
              <w:top w:val="nil"/>
              <w:left w:val="nil"/>
              <w:bottom w:val="single" w:sz="4" w:space="0" w:color="auto"/>
              <w:right w:val="single" w:sz="4" w:space="0" w:color="auto"/>
            </w:tcBorders>
            <w:noWrap/>
            <w:vAlign w:val="center"/>
            <w:hideMark/>
          </w:tcPr>
          <w:p w14:paraId="522B788B" w14:textId="77777777" w:rsidR="0067418A" w:rsidRPr="00B70589"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B70589">
              <w:rPr>
                <w:rFonts w:ascii="Times New Roman" w:eastAsia="Times New Roman" w:hAnsi="Times New Roman" w:cs="Times New Roman"/>
                <w:b/>
                <w:bCs/>
                <w:color w:val="EE0000"/>
                <w:kern w:val="0"/>
                <w:sz w:val="24"/>
                <w:szCs w:val="24"/>
                <w:lang w:eastAsia="lt-LT"/>
                <w14:ligatures w14:val="none"/>
              </w:rPr>
              <w:t>34</w:t>
            </w:r>
          </w:p>
        </w:tc>
        <w:tc>
          <w:tcPr>
            <w:tcW w:w="2409" w:type="dxa"/>
            <w:tcBorders>
              <w:top w:val="nil"/>
              <w:left w:val="nil"/>
              <w:bottom w:val="single" w:sz="4" w:space="0" w:color="auto"/>
              <w:right w:val="single" w:sz="4" w:space="0" w:color="auto"/>
            </w:tcBorders>
            <w:shd w:val="clear" w:color="000000" w:fill="FFFFFF"/>
            <w:vAlign w:val="center"/>
            <w:hideMark/>
          </w:tcPr>
          <w:p w14:paraId="68BC44D6" w14:textId="77777777" w:rsidR="0067418A" w:rsidRPr="00B70589"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5.3%</w:t>
            </w:r>
          </w:p>
        </w:tc>
      </w:tr>
      <w:tr w:rsidR="0067418A" w:rsidRPr="00B70589" w14:paraId="1EDCFA00" w14:textId="77777777" w:rsidTr="00CC22BD">
        <w:trPr>
          <w:trHeight w:val="481"/>
        </w:trPr>
        <w:tc>
          <w:tcPr>
            <w:tcW w:w="3080" w:type="dxa"/>
            <w:tcBorders>
              <w:top w:val="nil"/>
              <w:left w:val="single" w:sz="4" w:space="0" w:color="auto"/>
              <w:bottom w:val="single" w:sz="4" w:space="0" w:color="auto"/>
              <w:right w:val="single" w:sz="4" w:space="0" w:color="auto"/>
            </w:tcBorders>
            <w:vAlign w:val="bottom"/>
            <w:hideMark/>
          </w:tcPr>
          <w:p w14:paraId="1C3EFE96"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Lenkų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7B9873A"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304</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63858187"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c>
          <w:tcPr>
            <w:tcW w:w="1560" w:type="dxa"/>
            <w:tcBorders>
              <w:top w:val="nil"/>
              <w:left w:val="nil"/>
              <w:bottom w:val="single" w:sz="4" w:space="0" w:color="auto"/>
              <w:right w:val="single" w:sz="4" w:space="0" w:color="auto"/>
            </w:tcBorders>
            <w:noWrap/>
            <w:vAlign w:val="center"/>
            <w:hideMark/>
          </w:tcPr>
          <w:p w14:paraId="13C7007F"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2409" w:type="dxa"/>
            <w:tcBorders>
              <w:top w:val="nil"/>
              <w:left w:val="nil"/>
              <w:bottom w:val="single" w:sz="4" w:space="0" w:color="auto"/>
              <w:right w:val="single" w:sz="4" w:space="0" w:color="auto"/>
            </w:tcBorders>
            <w:shd w:val="clear" w:color="000000" w:fill="FFFFFF"/>
            <w:vAlign w:val="center"/>
            <w:hideMark/>
          </w:tcPr>
          <w:p w14:paraId="546AC38E"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w:t>
            </w:r>
          </w:p>
        </w:tc>
      </w:tr>
      <w:tr w:rsidR="0067418A" w:rsidRPr="00B70589" w14:paraId="3E949E22" w14:textId="77777777" w:rsidTr="00CC22BD">
        <w:trPr>
          <w:trHeight w:val="433"/>
        </w:trPr>
        <w:tc>
          <w:tcPr>
            <w:tcW w:w="3080" w:type="dxa"/>
            <w:tcBorders>
              <w:top w:val="nil"/>
              <w:left w:val="single" w:sz="4" w:space="0" w:color="auto"/>
              <w:bottom w:val="single" w:sz="4" w:space="0" w:color="auto"/>
              <w:right w:val="single" w:sz="4" w:space="0" w:color="auto"/>
            </w:tcBorders>
            <w:vAlign w:val="bottom"/>
            <w:hideMark/>
          </w:tcPr>
          <w:p w14:paraId="1E6F9C8E"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Rusų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AD5C329"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35ACD1F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w:t>
            </w:r>
          </w:p>
        </w:tc>
        <w:tc>
          <w:tcPr>
            <w:tcW w:w="1560" w:type="dxa"/>
            <w:tcBorders>
              <w:top w:val="nil"/>
              <w:left w:val="nil"/>
              <w:bottom w:val="single" w:sz="4" w:space="0" w:color="auto"/>
              <w:right w:val="single" w:sz="4" w:space="0" w:color="auto"/>
            </w:tcBorders>
            <w:noWrap/>
            <w:vAlign w:val="center"/>
            <w:hideMark/>
          </w:tcPr>
          <w:p w14:paraId="4200A56F"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2409" w:type="dxa"/>
            <w:tcBorders>
              <w:top w:val="nil"/>
              <w:left w:val="nil"/>
              <w:bottom w:val="single" w:sz="4" w:space="0" w:color="auto"/>
              <w:right w:val="single" w:sz="4" w:space="0" w:color="auto"/>
            </w:tcBorders>
            <w:shd w:val="clear" w:color="000000" w:fill="FFFFFF"/>
            <w:vAlign w:val="center"/>
            <w:hideMark/>
          </w:tcPr>
          <w:p w14:paraId="2DD77AF4"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w:t>
            </w:r>
          </w:p>
        </w:tc>
      </w:tr>
    </w:tbl>
    <w:p w14:paraId="61C8C58E" w14:textId="2D80CD00" w:rsidR="00163B52" w:rsidRPr="00B70589" w:rsidRDefault="00D56CDD"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B70589" w:rsidSect="00730052">
          <w:pgSz w:w="11906" w:h="16838"/>
          <w:pgMar w:top="1134" w:right="567" w:bottom="1134" w:left="1701" w:header="709" w:footer="709" w:gutter="0"/>
          <w:cols w:space="720"/>
          <w:titlePg/>
          <w:docGrid w:linePitch="360"/>
        </w:sectPr>
      </w:pPr>
      <w:r w:rsidRPr="00B70589">
        <w:rPr>
          <w:rFonts w:ascii="Times New Roman" w:eastAsia="Calibri" w:hAnsi="Times New Roman" w:cs="Times New Roman"/>
          <w:kern w:val="0"/>
          <w:sz w:val="24"/>
          <w:szCs w:val="24"/>
          <w14:ligatures w14:val="none"/>
        </w:rPr>
        <w:t xml:space="preserve"> </w:t>
      </w:r>
    </w:p>
    <w:tbl>
      <w:tblPr>
        <w:tblStyle w:val="Lentelstinklelis"/>
        <w:tblW w:w="15168" w:type="dxa"/>
        <w:jc w:val="center"/>
        <w:tblLook w:val="04A0" w:firstRow="1" w:lastRow="0" w:firstColumn="1" w:lastColumn="0" w:noHBand="0" w:noVBand="1"/>
      </w:tblPr>
      <w:tblGrid>
        <w:gridCol w:w="3228"/>
        <w:gridCol w:w="840"/>
        <w:gridCol w:w="1133"/>
        <w:gridCol w:w="1050"/>
        <w:gridCol w:w="839"/>
        <w:gridCol w:w="1133"/>
        <w:gridCol w:w="1050"/>
        <w:gridCol w:w="829"/>
        <w:gridCol w:w="1133"/>
        <w:gridCol w:w="1050"/>
        <w:gridCol w:w="700"/>
        <w:gridCol w:w="1133"/>
        <w:gridCol w:w="1050"/>
      </w:tblGrid>
      <w:tr w:rsidR="001643E1" w:rsidRPr="00B70589" w14:paraId="40CF2231" w14:textId="68C1B028" w:rsidTr="00EB1719">
        <w:trPr>
          <w:trHeight w:val="361"/>
          <w:jc w:val="center"/>
        </w:trPr>
        <w:tc>
          <w:tcPr>
            <w:tcW w:w="15168" w:type="dxa"/>
            <w:gridSpan w:val="13"/>
            <w:tcBorders>
              <w:top w:val="nil"/>
              <w:left w:val="nil"/>
              <w:bottom w:val="single" w:sz="4" w:space="0" w:color="auto"/>
              <w:right w:val="nil"/>
            </w:tcBorders>
          </w:tcPr>
          <w:p w14:paraId="54050A58" w14:textId="77777777" w:rsidR="007A1D39" w:rsidRPr="00B70589" w:rsidRDefault="007A1D39" w:rsidP="00B70589">
            <w:pPr>
              <w:spacing w:after="0" w:line="240" w:lineRule="auto"/>
              <w:jc w:val="center"/>
              <w:rPr>
                <w:b/>
                <w:bCs/>
                <w:sz w:val="24"/>
                <w:szCs w:val="24"/>
              </w:rPr>
            </w:pPr>
          </w:p>
          <w:p w14:paraId="19C460D0" w14:textId="1DC2C4CF" w:rsidR="003C24EB" w:rsidRPr="00B70589" w:rsidRDefault="001643E1" w:rsidP="00B70589">
            <w:pPr>
              <w:spacing w:after="0" w:line="240" w:lineRule="auto"/>
              <w:jc w:val="center"/>
              <w:rPr>
                <w:b/>
                <w:bCs/>
                <w:sz w:val="24"/>
                <w:szCs w:val="24"/>
              </w:rPr>
            </w:pPr>
            <w:r w:rsidRPr="00B70589">
              <w:rPr>
                <w:b/>
                <w:bCs/>
                <w:sz w:val="24"/>
                <w:szCs w:val="24"/>
              </w:rPr>
              <w:t>2025 metų pagrindinio ugdymo pasiekimų patikrinimo rezultatai</w:t>
            </w:r>
          </w:p>
          <w:p w14:paraId="698FCD3E" w14:textId="561C2193" w:rsidR="007A1D39" w:rsidRPr="00B70589" w:rsidRDefault="007A1D39" w:rsidP="00B70589">
            <w:pPr>
              <w:spacing w:after="0" w:line="240" w:lineRule="auto"/>
              <w:jc w:val="center"/>
              <w:rPr>
                <w:b/>
                <w:bCs/>
                <w:sz w:val="24"/>
                <w:szCs w:val="24"/>
              </w:rPr>
            </w:pPr>
          </w:p>
        </w:tc>
      </w:tr>
      <w:tr w:rsidR="00564426" w:rsidRPr="00B70589" w14:paraId="568B58A5" w14:textId="4CC1A4C8" w:rsidTr="002F4C74">
        <w:trPr>
          <w:trHeight w:val="661"/>
          <w:jc w:val="center"/>
        </w:trPr>
        <w:tc>
          <w:tcPr>
            <w:tcW w:w="3228" w:type="dxa"/>
            <w:vMerge w:val="restart"/>
            <w:tcBorders>
              <w:top w:val="single" w:sz="4" w:space="0" w:color="auto"/>
              <w:tl2br w:val="single" w:sz="4" w:space="0" w:color="auto"/>
            </w:tcBorders>
          </w:tcPr>
          <w:p w14:paraId="47ED586B" w14:textId="7F6D8642" w:rsidR="001643E1" w:rsidRPr="00B70589" w:rsidRDefault="002F4C74" w:rsidP="00B70589">
            <w:pPr>
              <w:spacing w:after="0" w:line="240" w:lineRule="auto"/>
              <w:jc w:val="both"/>
              <w:rPr>
                <w:rFonts w:eastAsia="Calibri"/>
                <w:sz w:val="24"/>
                <w:szCs w:val="24"/>
              </w:rPr>
            </w:pPr>
            <w:r w:rsidRPr="00B70589">
              <w:rPr>
                <w:rFonts w:eastAsia="SimSun"/>
                <w:b/>
                <w:noProof/>
                <w:sz w:val="28"/>
                <w:szCs w:val="28"/>
                <w:lang w:eastAsia="zh-CN"/>
              </w:rPr>
              <mc:AlternateContent>
                <mc:Choice Requires="wps">
                  <w:drawing>
                    <wp:anchor distT="45720" distB="45720" distL="114300" distR="114300" simplePos="0" relativeHeight="251792384" behindDoc="1" locked="0" layoutInCell="1" allowOverlap="1" wp14:anchorId="6308123C" wp14:editId="174F8B90">
                      <wp:simplePos x="0" y="0"/>
                      <wp:positionH relativeFrom="column">
                        <wp:posOffset>978535</wp:posOffset>
                      </wp:positionH>
                      <wp:positionV relativeFrom="paragraph">
                        <wp:posOffset>228600</wp:posOffset>
                      </wp:positionV>
                      <wp:extent cx="1009650" cy="276225"/>
                      <wp:effectExtent l="0" t="0" r="0" b="9525"/>
                      <wp:wrapNone/>
                      <wp:docPr id="35882317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44848013"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8123C" id="_x0000_s1030" type="#_x0000_t202" style="position:absolute;left:0;text-align:left;margin-left:77.05pt;margin-top:18pt;width:79.5pt;height:21.7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" stroked="f">
                      <v:textbox>
                        <w:txbxContent>
                          <w:p w14:paraId="44848013"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Pr="00B70589">
              <w:rPr>
                <w:rFonts w:eastAsia="SimSun"/>
                <w:b/>
                <w:noProof/>
                <w:sz w:val="28"/>
                <w:szCs w:val="28"/>
                <w:lang w:eastAsia="zh-CN"/>
              </w:rPr>
              <mc:AlternateContent>
                <mc:Choice Requires="wps">
                  <w:drawing>
                    <wp:anchor distT="45720" distB="45720" distL="114300" distR="114300" simplePos="0" relativeHeight="251794432" behindDoc="1" locked="0" layoutInCell="1" allowOverlap="1" wp14:anchorId="60F9EB83" wp14:editId="61017F81">
                      <wp:simplePos x="0" y="0"/>
                      <wp:positionH relativeFrom="column">
                        <wp:posOffset>35560</wp:posOffset>
                      </wp:positionH>
                      <wp:positionV relativeFrom="paragraph">
                        <wp:posOffset>501650</wp:posOffset>
                      </wp:positionV>
                      <wp:extent cx="1066800" cy="419100"/>
                      <wp:effectExtent l="0" t="0" r="0" b="0"/>
                      <wp:wrapNone/>
                      <wp:docPr id="147677486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EB83" id="_x0000_s1031" type="#_x0000_t202" style="position:absolute;left:0;text-align:left;margin-left:2.8pt;margin-top:39.5pt;width:84pt;height:33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wCDg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" stroked="f">
                      <v:textbo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p>
        </w:tc>
        <w:tc>
          <w:tcPr>
            <w:tcW w:w="3023" w:type="dxa"/>
            <w:gridSpan w:val="3"/>
            <w:tcBorders>
              <w:top w:val="single" w:sz="4" w:space="0" w:color="auto"/>
              <w:left w:val="single" w:sz="8" w:space="0" w:color="auto"/>
              <w:bottom w:val="single" w:sz="4" w:space="0" w:color="auto"/>
              <w:right w:val="single" w:sz="8" w:space="0" w:color="000000"/>
            </w:tcBorders>
            <w:shd w:val="clear" w:color="auto" w:fill="FFFF00"/>
            <w:vAlign w:val="center"/>
          </w:tcPr>
          <w:p w14:paraId="7F41DBCA" w14:textId="3923BC0C" w:rsidR="001643E1" w:rsidRPr="00B70589" w:rsidRDefault="001643E1" w:rsidP="00B70589">
            <w:pPr>
              <w:spacing w:after="0" w:line="240" w:lineRule="auto"/>
              <w:jc w:val="center"/>
              <w:rPr>
                <w:b/>
                <w:bCs/>
              </w:rPr>
            </w:pPr>
            <w:r w:rsidRPr="00B70589">
              <w:rPr>
                <w:b/>
                <w:bCs/>
              </w:rPr>
              <w:t>Lietuvių kalba ir literatūra</w:t>
            </w:r>
          </w:p>
        </w:tc>
        <w:tc>
          <w:tcPr>
            <w:tcW w:w="3022" w:type="dxa"/>
            <w:gridSpan w:val="3"/>
            <w:tcBorders>
              <w:top w:val="single" w:sz="4" w:space="0" w:color="auto"/>
            </w:tcBorders>
            <w:shd w:val="clear" w:color="auto" w:fill="FFFF00"/>
            <w:vAlign w:val="center"/>
          </w:tcPr>
          <w:p w14:paraId="14DBFA29" w14:textId="2AF1FD84" w:rsidR="001643E1" w:rsidRPr="00B70589" w:rsidRDefault="001643E1" w:rsidP="00B70589">
            <w:pPr>
              <w:spacing w:after="0" w:line="240" w:lineRule="auto"/>
              <w:jc w:val="center"/>
              <w:rPr>
                <w:b/>
                <w:bCs/>
              </w:rPr>
            </w:pPr>
            <w:r w:rsidRPr="00B70589">
              <w:rPr>
                <w:b/>
                <w:bCs/>
              </w:rPr>
              <w:t>Matematika</w:t>
            </w:r>
          </w:p>
        </w:tc>
        <w:tc>
          <w:tcPr>
            <w:tcW w:w="3012" w:type="dxa"/>
            <w:gridSpan w:val="3"/>
            <w:tcBorders>
              <w:top w:val="single" w:sz="4" w:space="0" w:color="auto"/>
              <w:left w:val="single" w:sz="8" w:space="0" w:color="auto"/>
              <w:bottom w:val="single" w:sz="8" w:space="0" w:color="auto"/>
              <w:right w:val="single" w:sz="8" w:space="0" w:color="auto"/>
            </w:tcBorders>
            <w:shd w:val="clear" w:color="auto" w:fill="FFFF00"/>
            <w:vAlign w:val="center"/>
          </w:tcPr>
          <w:p w14:paraId="6FEE4C07" w14:textId="20976CAC" w:rsidR="001643E1" w:rsidRPr="00B70589" w:rsidRDefault="001643E1" w:rsidP="00B70589">
            <w:pPr>
              <w:spacing w:after="0" w:line="240" w:lineRule="auto"/>
              <w:jc w:val="center"/>
              <w:rPr>
                <w:b/>
                <w:bCs/>
              </w:rPr>
            </w:pPr>
            <w:r w:rsidRPr="00B70589">
              <w:rPr>
                <w:b/>
                <w:bCs/>
              </w:rPr>
              <w:t>Lenkų tautinės mažumos gimtoji kalba ir literatūra</w:t>
            </w:r>
          </w:p>
        </w:tc>
        <w:tc>
          <w:tcPr>
            <w:tcW w:w="2883" w:type="dxa"/>
            <w:gridSpan w:val="3"/>
            <w:tcBorders>
              <w:top w:val="single" w:sz="4" w:space="0" w:color="auto"/>
              <w:left w:val="nil"/>
              <w:bottom w:val="single" w:sz="8" w:space="0" w:color="auto"/>
              <w:right w:val="single" w:sz="8" w:space="0" w:color="auto"/>
            </w:tcBorders>
            <w:shd w:val="clear" w:color="auto" w:fill="FFFF00"/>
            <w:vAlign w:val="center"/>
          </w:tcPr>
          <w:p w14:paraId="3BDB5DA8" w14:textId="6C30D368" w:rsidR="001643E1" w:rsidRPr="00B70589" w:rsidRDefault="001643E1" w:rsidP="00B70589">
            <w:pPr>
              <w:spacing w:after="0" w:line="240" w:lineRule="auto"/>
              <w:jc w:val="center"/>
              <w:rPr>
                <w:b/>
                <w:bCs/>
              </w:rPr>
            </w:pPr>
            <w:r w:rsidRPr="00B70589">
              <w:rPr>
                <w:b/>
                <w:bCs/>
              </w:rPr>
              <w:t>Rusų tautinės mažumos gimtoji kalba ir literatūra</w:t>
            </w:r>
          </w:p>
        </w:tc>
      </w:tr>
      <w:tr w:rsidR="00564426" w:rsidRPr="00B70589" w14:paraId="4DD6AC76" w14:textId="69A4B711" w:rsidTr="002F4C74">
        <w:trPr>
          <w:trHeight w:val="831"/>
          <w:jc w:val="center"/>
        </w:trPr>
        <w:tc>
          <w:tcPr>
            <w:tcW w:w="3228" w:type="dxa"/>
            <w:vMerge/>
            <w:tcBorders>
              <w:tl2br w:val="single" w:sz="4" w:space="0" w:color="auto"/>
            </w:tcBorders>
          </w:tcPr>
          <w:p w14:paraId="50E556EF" w14:textId="77777777" w:rsidR="00564426" w:rsidRPr="00B70589" w:rsidRDefault="00564426" w:rsidP="00B70589">
            <w:pPr>
              <w:spacing w:after="0" w:line="240" w:lineRule="auto"/>
              <w:jc w:val="both"/>
              <w:rPr>
                <w:rFonts w:eastAsia="Calibri"/>
                <w:sz w:val="24"/>
                <w:szCs w:val="24"/>
              </w:rPr>
            </w:pPr>
          </w:p>
        </w:tc>
        <w:tc>
          <w:tcPr>
            <w:tcW w:w="840" w:type="dxa"/>
            <w:tcBorders>
              <w:top w:val="nil"/>
              <w:left w:val="single" w:sz="8" w:space="0" w:color="auto"/>
              <w:bottom w:val="single" w:sz="4" w:space="0" w:color="auto"/>
              <w:right w:val="single" w:sz="4" w:space="0" w:color="auto"/>
            </w:tcBorders>
            <w:vAlign w:val="center"/>
          </w:tcPr>
          <w:p w14:paraId="0944FA20" w14:textId="514EEA37" w:rsidR="00564426" w:rsidRPr="00B70589" w:rsidRDefault="00564426" w:rsidP="00B70589">
            <w:pPr>
              <w:spacing w:after="0" w:line="240" w:lineRule="auto"/>
              <w:rPr>
                <w:b/>
                <w:bCs/>
              </w:rPr>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363C554C" w14:textId="3BCE36C9"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43A11CE0" w14:textId="2D573DFC" w:rsidR="00564426" w:rsidRPr="00B70589" w:rsidRDefault="00564426" w:rsidP="00B70589">
            <w:pPr>
              <w:spacing w:after="0" w:line="240" w:lineRule="auto"/>
            </w:pPr>
            <w:r w:rsidRPr="00B70589">
              <w:t>įvertinimų vidurkis</w:t>
            </w:r>
          </w:p>
        </w:tc>
        <w:tc>
          <w:tcPr>
            <w:tcW w:w="839" w:type="dxa"/>
            <w:tcBorders>
              <w:top w:val="nil"/>
              <w:left w:val="single" w:sz="8" w:space="0" w:color="auto"/>
              <w:bottom w:val="single" w:sz="4" w:space="0" w:color="auto"/>
              <w:right w:val="single" w:sz="4" w:space="0" w:color="auto"/>
            </w:tcBorders>
            <w:vAlign w:val="center"/>
          </w:tcPr>
          <w:p w14:paraId="16DD962B" w14:textId="1F5EE2E2"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2BABC654" w14:textId="1632A9B5"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9E5805A" w14:textId="46E0F694" w:rsidR="00564426" w:rsidRPr="00B70589" w:rsidRDefault="00564426" w:rsidP="00B70589">
            <w:pPr>
              <w:spacing w:after="0" w:line="240" w:lineRule="auto"/>
            </w:pPr>
            <w:r w:rsidRPr="00B70589">
              <w:t>įvertinimų vidurkis</w:t>
            </w:r>
          </w:p>
        </w:tc>
        <w:tc>
          <w:tcPr>
            <w:tcW w:w="829" w:type="dxa"/>
            <w:tcBorders>
              <w:top w:val="nil"/>
              <w:left w:val="single" w:sz="8" w:space="0" w:color="auto"/>
              <w:bottom w:val="single" w:sz="4" w:space="0" w:color="auto"/>
              <w:right w:val="single" w:sz="4" w:space="0" w:color="auto"/>
            </w:tcBorders>
            <w:vAlign w:val="center"/>
          </w:tcPr>
          <w:p w14:paraId="03907A0C" w14:textId="682B3520"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1BA7C969" w14:textId="5CA1FE97"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6281CD5" w14:textId="633A306D" w:rsidR="00564426" w:rsidRPr="00B70589" w:rsidRDefault="00564426" w:rsidP="00B70589">
            <w:pPr>
              <w:spacing w:after="0" w:line="240" w:lineRule="auto"/>
            </w:pPr>
            <w:r w:rsidRPr="00B70589">
              <w:t>įvertinimų vidurkis</w:t>
            </w:r>
          </w:p>
        </w:tc>
        <w:tc>
          <w:tcPr>
            <w:tcW w:w="700" w:type="dxa"/>
            <w:tcBorders>
              <w:top w:val="nil"/>
              <w:left w:val="single" w:sz="8" w:space="0" w:color="auto"/>
              <w:bottom w:val="single" w:sz="4" w:space="0" w:color="auto"/>
              <w:right w:val="single" w:sz="4" w:space="0" w:color="auto"/>
            </w:tcBorders>
            <w:vAlign w:val="center"/>
          </w:tcPr>
          <w:p w14:paraId="1E52C05B" w14:textId="42580AE7"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0F9B76E3" w14:textId="46A706F3"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6F0FFA7D" w14:textId="4627C4CF" w:rsidR="00564426" w:rsidRPr="00B70589" w:rsidRDefault="00564426" w:rsidP="00B70589">
            <w:pPr>
              <w:spacing w:after="0" w:line="240" w:lineRule="auto"/>
            </w:pPr>
            <w:r w:rsidRPr="00B70589">
              <w:t>įvertinimų vidurkis</w:t>
            </w:r>
          </w:p>
        </w:tc>
      </w:tr>
      <w:tr w:rsidR="00564426" w:rsidRPr="00B70589" w14:paraId="1A8704F3" w14:textId="53097C27" w:rsidTr="002F4C74">
        <w:trPr>
          <w:trHeight w:val="399"/>
          <w:jc w:val="center"/>
        </w:trPr>
        <w:tc>
          <w:tcPr>
            <w:tcW w:w="3228" w:type="dxa"/>
          </w:tcPr>
          <w:p w14:paraId="3AD4A661" w14:textId="08097855" w:rsidR="00564426" w:rsidRPr="00B70589" w:rsidRDefault="00564426" w:rsidP="00B70589">
            <w:pPr>
              <w:spacing w:after="0" w:line="240" w:lineRule="auto"/>
              <w:jc w:val="both"/>
              <w:rPr>
                <w:rFonts w:eastAsia="Calibri"/>
              </w:rPr>
            </w:pPr>
            <w:r w:rsidRPr="00B70589">
              <w:rPr>
                <w:rFonts w:eastAsia="Calibri"/>
              </w:rPr>
              <w:t>Visa Lietuva</w:t>
            </w:r>
          </w:p>
        </w:tc>
        <w:tc>
          <w:tcPr>
            <w:tcW w:w="840" w:type="dxa"/>
            <w:tcBorders>
              <w:top w:val="nil"/>
              <w:left w:val="single" w:sz="8" w:space="0" w:color="auto"/>
              <w:bottom w:val="single" w:sz="4" w:space="0" w:color="auto"/>
              <w:right w:val="single" w:sz="4" w:space="0" w:color="auto"/>
            </w:tcBorders>
            <w:vAlign w:val="center"/>
          </w:tcPr>
          <w:p w14:paraId="0AFFBB6C" w14:textId="2BC0F7A6" w:rsidR="00564426" w:rsidRPr="00B70589" w:rsidRDefault="00564426" w:rsidP="00B70589">
            <w:pPr>
              <w:spacing w:after="0" w:line="240" w:lineRule="auto"/>
              <w:jc w:val="both"/>
              <w:rPr>
                <w:rFonts w:eastAsia="Calibri"/>
              </w:rPr>
            </w:pPr>
            <w:r w:rsidRPr="00B70589">
              <w:rPr>
                <w:rFonts w:eastAsia="Calibri"/>
              </w:rPr>
              <w:t>27695</w:t>
            </w:r>
          </w:p>
        </w:tc>
        <w:tc>
          <w:tcPr>
            <w:tcW w:w="1133" w:type="dxa"/>
            <w:tcBorders>
              <w:top w:val="nil"/>
              <w:left w:val="single" w:sz="4" w:space="0" w:color="auto"/>
              <w:bottom w:val="single" w:sz="4" w:space="0" w:color="auto"/>
              <w:right w:val="single" w:sz="4" w:space="0" w:color="auto"/>
            </w:tcBorders>
            <w:vAlign w:val="center"/>
          </w:tcPr>
          <w:p w14:paraId="0FC5CC18" w14:textId="767DD910" w:rsidR="00564426" w:rsidRPr="00B70589" w:rsidRDefault="00564426" w:rsidP="00B70589">
            <w:pPr>
              <w:spacing w:after="0" w:line="240" w:lineRule="auto"/>
              <w:jc w:val="both"/>
              <w:rPr>
                <w:rFonts w:eastAsia="Calibri"/>
              </w:rPr>
            </w:pPr>
            <w:r w:rsidRPr="00B70589">
              <w:rPr>
                <w:rFonts w:eastAsia="Calibri"/>
              </w:rPr>
              <w:t>1197</w:t>
            </w:r>
          </w:p>
        </w:tc>
        <w:tc>
          <w:tcPr>
            <w:tcW w:w="1050" w:type="dxa"/>
            <w:vAlign w:val="center"/>
          </w:tcPr>
          <w:p w14:paraId="32336E7D" w14:textId="31829714"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41</w:t>
            </w:r>
          </w:p>
        </w:tc>
        <w:tc>
          <w:tcPr>
            <w:tcW w:w="839" w:type="dxa"/>
            <w:vAlign w:val="center"/>
          </w:tcPr>
          <w:p w14:paraId="7A228CF8" w14:textId="500BB130" w:rsidR="00564426" w:rsidRPr="00B70589" w:rsidRDefault="00564426" w:rsidP="00B70589">
            <w:pPr>
              <w:spacing w:after="0" w:line="240" w:lineRule="auto"/>
              <w:jc w:val="both"/>
              <w:rPr>
                <w:rFonts w:eastAsia="Calibri"/>
              </w:rPr>
            </w:pPr>
            <w:r w:rsidRPr="00B70589">
              <w:rPr>
                <w:rFonts w:eastAsia="Calibri"/>
              </w:rPr>
              <w:t>27758</w:t>
            </w:r>
          </w:p>
        </w:tc>
        <w:tc>
          <w:tcPr>
            <w:tcW w:w="1133" w:type="dxa"/>
            <w:vAlign w:val="center"/>
          </w:tcPr>
          <w:p w14:paraId="0CE8330C" w14:textId="278ACA7C" w:rsidR="00564426" w:rsidRPr="00B70589" w:rsidRDefault="00564426" w:rsidP="00B70589">
            <w:pPr>
              <w:spacing w:after="0" w:line="240" w:lineRule="auto"/>
              <w:jc w:val="both"/>
              <w:rPr>
                <w:rFonts w:eastAsia="Calibri"/>
              </w:rPr>
            </w:pPr>
            <w:r w:rsidRPr="00B70589">
              <w:rPr>
                <w:rFonts w:eastAsia="Calibri"/>
              </w:rPr>
              <w:t>2976</w:t>
            </w:r>
          </w:p>
        </w:tc>
        <w:tc>
          <w:tcPr>
            <w:tcW w:w="1050" w:type="dxa"/>
            <w:vAlign w:val="center"/>
          </w:tcPr>
          <w:p w14:paraId="0DCC9E1D" w14:textId="25C3F787"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21</w:t>
            </w:r>
          </w:p>
        </w:tc>
        <w:tc>
          <w:tcPr>
            <w:tcW w:w="829" w:type="dxa"/>
            <w:vAlign w:val="center"/>
          </w:tcPr>
          <w:p w14:paraId="1200B999" w14:textId="7A5CD5BA" w:rsidR="00564426" w:rsidRPr="00B70589" w:rsidRDefault="00564426" w:rsidP="00B70589">
            <w:pPr>
              <w:spacing w:after="0" w:line="240" w:lineRule="auto"/>
              <w:jc w:val="both"/>
              <w:rPr>
                <w:rFonts w:eastAsia="Calibri"/>
              </w:rPr>
            </w:pPr>
            <w:r w:rsidRPr="00B70589">
              <w:rPr>
                <w:rFonts w:eastAsia="Calibri"/>
              </w:rPr>
              <w:t>921</w:t>
            </w:r>
          </w:p>
        </w:tc>
        <w:tc>
          <w:tcPr>
            <w:tcW w:w="1133" w:type="dxa"/>
            <w:vAlign w:val="center"/>
          </w:tcPr>
          <w:p w14:paraId="3A5CA633" w14:textId="56804378"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6EF5B141" w14:textId="36579C9D"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60</w:t>
            </w:r>
          </w:p>
        </w:tc>
        <w:tc>
          <w:tcPr>
            <w:tcW w:w="700" w:type="dxa"/>
            <w:vAlign w:val="center"/>
          </w:tcPr>
          <w:p w14:paraId="04434B08" w14:textId="22B6F681" w:rsidR="00564426" w:rsidRPr="00B70589" w:rsidRDefault="00564426" w:rsidP="00B70589">
            <w:pPr>
              <w:spacing w:after="0" w:line="240" w:lineRule="auto"/>
              <w:jc w:val="both"/>
              <w:rPr>
                <w:rFonts w:eastAsia="Calibri"/>
              </w:rPr>
            </w:pPr>
            <w:r w:rsidRPr="00B70589">
              <w:rPr>
                <w:rFonts w:eastAsia="Calibri"/>
              </w:rPr>
              <w:t>1042</w:t>
            </w:r>
          </w:p>
        </w:tc>
        <w:tc>
          <w:tcPr>
            <w:tcW w:w="1133" w:type="dxa"/>
            <w:vAlign w:val="center"/>
          </w:tcPr>
          <w:p w14:paraId="7A6D1CA2" w14:textId="633A76ED" w:rsidR="00564426" w:rsidRPr="00B70589" w:rsidRDefault="00564426" w:rsidP="00B70589">
            <w:pPr>
              <w:spacing w:after="0" w:line="240" w:lineRule="auto"/>
              <w:jc w:val="both"/>
              <w:rPr>
                <w:rFonts w:eastAsia="Calibri"/>
              </w:rPr>
            </w:pPr>
            <w:r w:rsidRPr="00B70589">
              <w:rPr>
                <w:rFonts w:eastAsia="Calibri"/>
              </w:rPr>
              <w:t>7</w:t>
            </w:r>
          </w:p>
        </w:tc>
        <w:tc>
          <w:tcPr>
            <w:tcW w:w="1050" w:type="dxa"/>
            <w:vAlign w:val="center"/>
          </w:tcPr>
          <w:p w14:paraId="2DECCFFE" w14:textId="0CE96FCA"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74</w:t>
            </w:r>
          </w:p>
        </w:tc>
      </w:tr>
      <w:tr w:rsidR="00564426" w:rsidRPr="00B70589" w14:paraId="6E8D25CB" w14:textId="70F4055C" w:rsidTr="002F4C74">
        <w:trPr>
          <w:trHeight w:val="416"/>
          <w:jc w:val="center"/>
        </w:trPr>
        <w:tc>
          <w:tcPr>
            <w:tcW w:w="3228" w:type="dxa"/>
          </w:tcPr>
          <w:p w14:paraId="48D5A5AF" w14:textId="1246BC55" w:rsidR="00564426" w:rsidRPr="00B70589" w:rsidRDefault="00564426" w:rsidP="00B70589">
            <w:pPr>
              <w:spacing w:after="0" w:line="240" w:lineRule="auto"/>
              <w:rPr>
                <w:rFonts w:eastAsia="Calibri"/>
              </w:rPr>
            </w:pPr>
            <w:r w:rsidRPr="00B70589">
              <w:rPr>
                <w:rFonts w:eastAsia="Calibri"/>
              </w:rPr>
              <w:t>Vilniaus r. (visų tipų mokyklos)</w:t>
            </w:r>
          </w:p>
        </w:tc>
        <w:tc>
          <w:tcPr>
            <w:tcW w:w="840" w:type="dxa"/>
            <w:vAlign w:val="center"/>
          </w:tcPr>
          <w:p w14:paraId="47420862" w14:textId="497CE0A8" w:rsidR="00564426" w:rsidRPr="00B70589" w:rsidRDefault="00564426" w:rsidP="00B70589">
            <w:pPr>
              <w:spacing w:after="0" w:line="240" w:lineRule="auto"/>
              <w:jc w:val="both"/>
              <w:rPr>
                <w:rFonts w:eastAsia="Calibri"/>
              </w:rPr>
            </w:pPr>
            <w:r w:rsidRPr="00B70589">
              <w:rPr>
                <w:rFonts w:eastAsia="Calibri"/>
              </w:rPr>
              <w:t>875</w:t>
            </w:r>
          </w:p>
        </w:tc>
        <w:tc>
          <w:tcPr>
            <w:tcW w:w="1133" w:type="dxa"/>
            <w:vAlign w:val="center"/>
          </w:tcPr>
          <w:p w14:paraId="4B488153" w14:textId="233F9450" w:rsidR="00564426" w:rsidRPr="00B70589" w:rsidRDefault="00564426" w:rsidP="00B70589">
            <w:pPr>
              <w:spacing w:after="0" w:line="240" w:lineRule="auto"/>
              <w:jc w:val="both"/>
              <w:rPr>
                <w:rFonts w:eastAsia="Calibri"/>
              </w:rPr>
            </w:pPr>
            <w:r w:rsidRPr="00B70589">
              <w:rPr>
                <w:rFonts w:eastAsia="Calibri"/>
              </w:rPr>
              <w:t>41</w:t>
            </w:r>
          </w:p>
        </w:tc>
        <w:tc>
          <w:tcPr>
            <w:tcW w:w="1050" w:type="dxa"/>
            <w:vAlign w:val="center"/>
          </w:tcPr>
          <w:p w14:paraId="3796324E" w14:textId="39042466"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07</w:t>
            </w:r>
          </w:p>
        </w:tc>
        <w:tc>
          <w:tcPr>
            <w:tcW w:w="839" w:type="dxa"/>
            <w:vAlign w:val="center"/>
          </w:tcPr>
          <w:p w14:paraId="1814BC6B" w14:textId="3D0BCB23" w:rsidR="00564426" w:rsidRPr="00B70589" w:rsidRDefault="00564426" w:rsidP="00B70589">
            <w:pPr>
              <w:spacing w:after="0" w:line="240" w:lineRule="auto"/>
              <w:jc w:val="both"/>
              <w:rPr>
                <w:rFonts w:eastAsia="Calibri"/>
              </w:rPr>
            </w:pPr>
            <w:r w:rsidRPr="00B70589">
              <w:rPr>
                <w:rFonts w:eastAsia="Calibri"/>
              </w:rPr>
              <w:t>876</w:t>
            </w:r>
          </w:p>
        </w:tc>
        <w:tc>
          <w:tcPr>
            <w:tcW w:w="1133" w:type="dxa"/>
            <w:vAlign w:val="center"/>
          </w:tcPr>
          <w:p w14:paraId="34560500" w14:textId="37C81B5F" w:rsidR="00564426" w:rsidRPr="00B70589" w:rsidRDefault="00564426" w:rsidP="00B70589">
            <w:pPr>
              <w:spacing w:after="0" w:line="240" w:lineRule="auto"/>
              <w:jc w:val="both"/>
              <w:rPr>
                <w:rFonts w:eastAsia="Calibri"/>
              </w:rPr>
            </w:pPr>
            <w:r w:rsidRPr="00B70589">
              <w:rPr>
                <w:rFonts w:eastAsia="Calibri"/>
              </w:rPr>
              <w:t>48</w:t>
            </w:r>
          </w:p>
        </w:tc>
        <w:tc>
          <w:tcPr>
            <w:tcW w:w="1050" w:type="dxa"/>
            <w:vAlign w:val="center"/>
          </w:tcPr>
          <w:p w14:paraId="40F2C7A6" w14:textId="78553175"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42</w:t>
            </w:r>
          </w:p>
        </w:tc>
        <w:tc>
          <w:tcPr>
            <w:tcW w:w="829" w:type="dxa"/>
            <w:vAlign w:val="center"/>
          </w:tcPr>
          <w:p w14:paraId="76964661" w14:textId="083D6549" w:rsidR="00564426" w:rsidRPr="00B70589" w:rsidRDefault="00564426" w:rsidP="00B70589">
            <w:pPr>
              <w:spacing w:after="0" w:line="240" w:lineRule="auto"/>
              <w:jc w:val="both"/>
              <w:rPr>
                <w:rFonts w:eastAsia="Calibri"/>
              </w:rPr>
            </w:pPr>
            <w:r w:rsidRPr="00B70589">
              <w:rPr>
                <w:rFonts w:eastAsia="Calibri"/>
              </w:rPr>
              <w:t>304</w:t>
            </w:r>
          </w:p>
        </w:tc>
        <w:tc>
          <w:tcPr>
            <w:tcW w:w="1133" w:type="dxa"/>
            <w:vAlign w:val="center"/>
          </w:tcPr>
          <w:p w14:paraId="114A8FC7" w14:textId="6FB5D82D"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63F22705" w14:textId="16F48915"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67</w:t>
            </w:r>
          </w:p>
        </w:tc>
        <w:tc>
          <w:tcPr>
            <w:tcW w:w="700" w:type="dxa"/>
            <w:vAlign w:val="center"/>
          </w:tcPr>
          <w:p w14:paraId="79A3C7BD" w14:textId="1ADD7687" w:rsidR="00564426" w:rsidRPr="00B70589" w:rsidRDefault="00564426" w:rsidP="00B70589">
            <w:pPr>
              <w:spacing w:after="0" w:line="240" w:lineRule="auto"/>
              <w:jc w:val="both"/>
              <w:rPr>
                <w:rFonts w:eastAsia="Calibri"/>
              </w:rPr>
            </w:pPr>
            <w:r w:rsidRPr="00B70589">
              <w:rPr>
                <w:rFonts w:eastAsia="Calibri"/>
              </w:rPr>
              <w:t>45</w:t>
            </w:r>
          </w:p>
        </w:tc>
        <w:tc>
          <w:tcPr>
            <w:tcW w:w="1133" w:type="dxa"/>
            <w:vAlign w:val="center"/>
          </w:tcPr>
          <w:p w14:paraId="13355DEB" w14:textId="5BEB1392"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5C7E7C34" w14:textId="27A3D3C6"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40</w:t>
            </w:r>
          </w:p>
        </w:tc>
      </w:tr>
      <w:tr w:rsidR="00564426" w:rsidRPr="00B70589" w14:paraId="4D8C754E" w14:textId="7B6FB260" w:rsidTr="002F4C74">
        <w:trPr>
          <w:trHeight w:val="421"/>
          <w:jc w:val="center"/>
        </w:trPr>
        <w:tc>
          <w:tcPr>
            <w:tcW w:w="3228" w:type="dxa"/>
            <w:shd w:val="clear" w:color="auto" w:fill="E2EFD9" w:themeFill="accent6" w:themeFillTint="33"/>
          </w:tcPr>
          <w:p w14:paraId="37EFBD2E" w14:textId="43D70BFD" w:rsidR="00564426" w:rsidRPr="00B70589" w:rsidRDefault="00564426" w:rsidP="00B70589">
            <w:pPr>
              <w:spacing w:after="0" w:line="240" w:lineRule="auto"/>
              <w:rPr>
                <w:rFonts w:eastAsia="Calibri"/>
                <w:b/>
                <w:bCs/>
              </w:rPr>
            </w:pPr>
            <w:r w:rsidRPr="00B70589">
              <w:rPr>
                <w:rFonts w:eastAsia="Calibri"/>
                <w:b/>
                <w:bCs/>
              </w:rPr>
              <w:t>Vilniaus r. (savivaldybės mokyklos)</w:t>
            </w:r>
          </w:p>
        </w:tc>
        <w:tc>
          <w:tcPr>
            <w:tcW w:w="840" w:type="dxa"/>
            <w:shd w:val="clear" w:color="auto" w:fill="E2EFD9" w:themeFill="accent6" w:themeFillTint="33"/>
            <w:vAlign w:val="center"/>
          </w:tcPr>
          <w:p w14:paraId="03395EDD" w14:textId="233A410C" w:rsidR="00564426" w:rsidRPr="00B70589" w:rsidRDefault="00564426" w:rsidP="00B70589">
            <w:pPr>
              <w:spacing w:after="0" w:line="240" w:lineRule="auto"/>
              <w:jc w:val="both"/>
              <w:rPr>
                <w:rFonts w:eastAsia="Calibri"/>
              </w:rPr>
            </w:pPr>
            <w:r w:rsidRPr="00B70589">
              <w:rPr>
                <w:rFonts w:eastAsia="Calibri"/>
              </w:rPr>
              <w:t>64</w:t>
            </w:r>
            <w:r w:rsidR="00F15B68" w:rsidRPr="00B70589">
              <w:rPr>
                <w:rFonts w:eastAsia="Calibri"/>
              </w:rPr>
              <w:t>3</w:t>
            </w:r>
          </w:p>
        </w:tc>
        <w:tc>
          <w:tcPr>
            <w:tcW w:w="1133" w:type="dxa"/>
            <w:shd w:val="clear" w:color="auto" w:fill="E2EFD9" w:themeFill="accent6" w:themeFillTint="33"/>
            <w:vAlign w:val="center"/>
          </w:tcPr>
          <w:p w14:paraId="4AF8ECE5" w14:textId="4F4F353E" w:rsidR="00564426" w:rsidRPr="00B70589" w:rsidRDefault="00564426" w:rsidP="00B70589">
            <w:pPr>
              <w:spacing w:after="0" w:line="240" w:lineRule="auto"/>
              <w:jc w:val="both"/>
              <w:rPr>
                <w:rFonts w:eastAsia="Calibri"/>
              </w:rPr>
            </w:pPr>
            <w:r w:rsidRPr="00B70589">
              <w:rPr>
                <w:rFonts w:eastAsia="Calibri"/>
              </w:rPr>
              <w:t>35</w:t>
            </w:r>
          </w:p>
        </w:tc>
        <w:tc>
          <w:tcPr>
            <w:tcW w:w="1050" w:type="dxa"/>
            <w:shd w:val="clear" w:color="auto" w:fill="E2EFD9" w:themeFill="accent6" w:themeFillTint="33"/>
            <w:vAlign w:val="center"/>
          </w:tcPr>
          <w:p w14:paraId="4AA4F844" w14:textId="503C4161" w:rsidR="00564426" w:rsidRPr="00B70589" w:rsidRDefault="00564426" w:rsidP="00B70589">
            <w:pPr>
              <w:spacing w:after="0" w:line="240" w:lineRule="auto"/>
              <w:jc w:val="both"/>
              <w:rPr>
                <w:rFonts w:eastAsia="Calibri"/>
                <w:b/>
                <w:bCs/>
              </w:rPr>
            </w:pPr>
            <w:r w:rsidRPr="00B70589">
              <w:rPr>
                <w:rFonts w:eastAsia="Calibri"/>
                <w:b/>
                <w:bCs/>
                <w:color w:val="EE0000"/>
              </w:rPr>
              <w:t>5</w:t>
            </w:r>
            <w:r w:rsidR="00176F65" w:rsidRPr="00B70589">
              <w:rPr>
                <w:rFonts w:eastAsia="Calibri"/>
                <w:b/>
                <w:bCs/>
                <w:color w:val="EE0000"/>
              </w:rPr>
              <w:t>,</w:t>
            </w:r>
            <w:r w:rsidRPr="00B70589">
              <w:rPr>
                <w:rFonts w:eastAsia="Calibri"/>
                <w:b/>
                <w:bCs/>
                <w:color w:val="EE0000"/>
              </w:rPr>
              <w:t>90</w:t>
            </w:r>
          </w:p>
        </w:tc>
        <w:tc>
          <w:tcPr>
            <w:tcW w:w="839" w:type="dxa"/>
            <w:shd w:val="clear" w:color="auto" w:fill="E2EFD9" w:themeFill="accent6" w:themeFillTint="33"/>
            <w:vAlign w:val="center"/>
          </w:tcPr>
          <w:p w14:paraId="35D528D6" w14:textId="144D0E6B" w:rsidR="00564426" w:rsidRPr="00B70589" w:rsidRDefault="00564426" w:rsidP="00B70589">
            <w:pPr>
              <w:spacing w:after="0" w:line="240" w:lineRule="auto"/>
              <w:jc w:val="both"/>
              <w:rPr>
                <w:rFonts w:eastAsia="Calibri"/>
              </w:rPr>
            </w:pPr>
            <w:r w:rsidRPr="00B70589">
              <w:rPr>
                <w:rFonts w:eastAsia="Calibri"/>
              </w:rPr>
              <w:t>64</w:t>
            </w:r>
            <w:r w:rsidR="00F15B68" w:rsidRPr="00B70589">
              <w:rPr>
                <w:rFonts w:eastAsia="Calibri"/>
              </w:rPr>
              <w:t>4</w:t>
            </w:r>
          </w:p>
        </w:tc>
        <w:tc>
          <w:tcPr>
            <w:tcW w:w="1133" w:type="dxa"/>
            <w:shd w:val="clear" w:color="auto" w:fill="E2EFD9" w:themeFill="accent6" w:themeFillTint="33"/>
            <w:vAlign w:val="center"/>
          </w:tcPr>
          <w:p w14:paraId="296BA13F" w14:textId="4B319659" w:rsidR="00564426" w:rsidRPr="00B70589" w:rsidRDefault="00564426" w:rsidP="00B70589">
            <w:pPr>
              <w:spacing w:after="0" w:line="240" w:lineRule="auto"/>
              <w:jc w:val="both"/>
              <w:rPr>
                <w:rFonts w:eastAsia="Calibri"/>
              </w:rPr>
            </w:pPr>
            <w:r w:rsidRPr="00B70589">
              <w:rPr>
                <w:rFonts w:eastAsia="Calibri"/>
              </w:rPr>
              <w:t>34</w:t>
            </w:r>
          </w:p>
        </w:tc>
        <w:tc>
          <w:tcPr>
            <w:tcW w:w="1050" w:type="dxa"/>
            <w:shd w:val="clear" w:color="auto" w:fill="E2EFD9" w:themeFill="accent6" w:themeFillTint="33"/>
            <w:vAlign w:val="center"/>
          </w:tcPr>
          <w:p w14:paraId="4664E8AE" w14:textId="00CF34E9"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w:t>
            </w:r>
            <w:r w:rsidR="00F15B68" w:rsidRPr="00B70589">
              <w:rPr>
                <w:rFonts w:eastAsia="Calibri"/>
              </w:rPr>
              <w:t>4</w:t>
            </w:r>
          </w:p>
        </w:tc>
        <w:tc>
          <w:tcPr>
            <w:tcW w:w="829" w:type="dxa"/>
            <w:shd w:val="clear" w:color="auto" w:fill="E2EFD9" w:themeFill="accent6" w:themeFillTint="33"/>
            <w:vAlign w:val="center"/>
          </w:tcPr>
          <w:p w14:paraId="52FCD1C4" w14:textId="42A4C3D6" w:rsidR="00564426" w:rsidRPr="00B70589" w:rsidRDefault="00564426" w:rsidP="00B70589">
            <w:pPr>
              <w:spacing w:after="0" w:line="240" w:lineRule="auto"/>
              <w:jc w:val="both"/>
              <w:rPr>
                <w:rFonts w:eastAsia="Calibri"/>
              </w:rPr>
            </w:pPr>
            <w:r w:rsidRPr="00B70589">
              <w:rPr>
                <w:rFonts w:eastAsia="Calibri"/>
              </w:rPr>
              <w:t>304</w:t>
            </w:r>
          </w:p>
        </w:tc>
        <w:tc>
          <w:tcPr>
            <w:tcW w:w="1133" w:type="dxa"/>
            <w:shd w:val="clear" w:color="auto" w:fill="E2EFD9" w:themeFill="accent6" w:themeFillTint="33"/>
            <w:vAlign w:val="center"/>
          </w:tcPr>
          <w:p w14:paraId="1B6938DE" w14:textId="77C7D24D" w:rsidR="00564426" w:rsidRPr="00B70589" w:rsidRDefault="00564426" w:rsidP="00B70589">
            <w:pPr>
              <w:spacing w:after="0" w:line="240" w:lineRule="auto"/>
              <w:jc w:val="both"/>
              <w:rPr>
                <w:rFonts w:eastAsia="Calibri"/>
              </w:rPr>
            </w:pPr>
            <w:r w:rsidRPr="00B70589">
              <w:rPr>
                <w:rFonts w:eastAsia="Calibri"/>
              </w:rPr>
              <w:t>0</w:t>
            </w:r>
          </w:p>
        </w:tc>
        <w:tc>
          <w:tcPr>
            <w:tcW w:w="1050" w:type="dxa"/>
            <w:shd w:val="clear" w:color="auto" w:fill="E2EFD9" w:themeFill="accent6" w:themeFillTint="33"/>
            <w:vAlign w:val="center"/>
          </w:tcPr>
          <w:p w14:paraId="4DB24774" w14:textId="0F9AAA14"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67</w:t>
            </w:r>
          </w:p>
        </w:tc>
        <w:tc>
          <w:tcPr>
            <w:tcW w:w="700" w:type="dxa"/>
            <w:shd w:val="clear" w:color="auto" w:fill="E2EFD9" w:themeFill="accent6" w:themeFillTint="33"/>
            <w:vAlign w:val="center"/>
          </w:tcPr>
          <w:p w14:paraId="7ED684ED" w14:textId="4E1C6E06" w:rsidR="00564426" w:rsidRPr="00B70589" w:rsidRDefault="00564426" w:rsidP="00B70589">
            <w:pPr>
              <w:spacing w:after="0" w:line="240" w:lineRule="auto"/>
              <w:jc w:val="both"/>
              <w:rPr>
                <w:rFonts w:eastAsia="Calibri"/>
              </w:rPr>
            </w:pPr>
            <w:r w:rsidRPr="00B70589">
              <w:rPr>
                <w:rFonts w:eastAsia="Calibri"/>
              </w:rPr>
              <w:t>45</w:t>
            </w:r>
          </w:p>
        </w:tc>
        <w:tc>
          <w:tcPr>
            <w:tcW w:w="1133" w:type="dxa"/>
            <w:shd w:val="clear" w:color="auto" w:fill="E2EFD9" w:themeFill="accent6" w:themeFillTint="33"/>
            <w:vAlign w:val="center"/>
          </w:tcPr>
          <w:p w14:paraId="797B13FD" w14:textId="47DBBCB9" w:rsidR="00564426" w:rsidRPr="00B70589" w:rsidRDefault="00564426" w:rsidP="00B70589">
            <w:pPr>
              <w:spacing w:after="0" w:line="240" w:lineRule="auto"/>
              <w:jc w:val="both"/>
              <w:rPr>
                <w:rFonts w:eastAsia="Calibri"/>
              </w:rPr>
            </w:pPr>
            <w:r w:rsidRPr="00B70589">
              <w:rPr>
                <w:rFonts w:eastAsia="Calibri"/>
              </w:rPr>
              <w:t>0</w:t>
            </w:r>
          </w:p>
        </w:tc>
        <w:tc>
          <w:tcPr>
            <w:tcW w:w="1050" w:type="dxa"/>
            <w:shd w:val="clear" w:color="auto" w:fill="E2EFD9" w:themeFill="accent6" w:themeFillTint="33"/>
            <w:vAlign w:val="center"/>
          </w:tcPr>
          <w:p w14:paraId="071B04C4" w14:textId="4701E76A" w:rsidR="00564426" w:rsidRPr="00B70589" w:rsidRDefault="00564426" w:rsidP="00B70589">
            <w:pPr>
              <w:spacing w:after="0" w:line="240" w:lineRule="auto"/>
              <w:jc w:val="both"/>
              <w:rPr>
                <w:rFonts w:eastAsia="Calibri"/>
                <w:b/>
                <w:bCs/>
              </w:rPr>
            </w:pPr>
            <w:r w:rsidRPr="00B70589">
              <w:rPr>
                <w:rFonts w:eastAsia="Calibri"/>
                <w:b/>
                <w:bCs/>
                <w:color w:val="EE0000"/>
              </w:rPr>
              <w:t>7</w:t>
            </w:r>
            <w:r w:rsidR="00176F65" w:rsidRPr="00B70589">
              <w:rPr>
                <w:rFonts w:eastAsia="Calibri"/>
                <w:b/>
                <w:bCs/>
                <w:color w:val="EE0000"/>
              </w:rPr>
              <w:t>,</w:t>
            </w:r>
            <w:r w:rsidRPr="00B70589">
              <w:rPr>
                <w:rFonts w:eastAsia="Calibri"/>
                <w:b/>
                <w:bCs/>
                <w:color w:val="EE0000"/>
              </w:rPr>
              <w:t>40</w:t>
            </w:r>
          </w:p>
        </w:tc>
      </w:tr>
      <w:tr w:rsidR="00564426" w:rsidRPr="00B70589" w14:paraId="22000F3E" w14:textId="3292784B" w:rsidTr="002F4C74">
        <w:trPr>
          <w:trHeight w:val="413"/>
          <w:jc w:val="center"/>
        </w:trPr>
        <w:tc>
          <w:tcPr>
            <w:tcW w:w="3228" w:type="dxa"/>
          </w:tcPr>
          <w:p w14:paraId="207D09D4" w14:textId="1602B8B3" w:rsidR="00564426" w:rsidRPr="00B70589" w:rsidRDefault="00564426" w:rsidP="00B70589">
            <w:pPr>
              <w:spacing w:after="0" w:line="240" w:lineRule="auto"/>
              <w:rPr>
                <w:rFonts w:eastAsia="Calibri"/>
              </w:rPr>
            </w:pPr>
            <w:r w:rsidRPr="00B70589">
              <w:rPr>
                <w:rFonts w:eastAsia="Calibri"/>
              </w:rPr>
              <w:t>Vilniaus r. (valstybinės mokyklos)</w:t>
            </w:r>
          </w:p>
        </w:tc>
        <w:tc>
          <w:tcPr>
            <w:tcW w:w="840" w:type="dxa"/>
            <w:vAlign w:val="center"/>
          </w:tcPr>
          <w:p w14:paraId="77EED158" w14:textId="30FDDAFB" w:rsidR="00564426" w:rsidRPr="00B70589" w:rsidRDefault="00564426" w:rsidP="00B70589">
            <w:pPr>
              <w:spacing w:after="0" w:line="240" w:lineRule="auto"/>
              <w:jc w:val="both"/>
              <w:rPr>
                <w:rFonts w:eastAsia="Calibri"/>
              </w:rPr>
            </w:pPr>
            <w:r w:rsidRPr="00B70589">
              <w:rPr>
                <w:rFonts w:eastAsia="Calibri"/>
              </w:rPr>
              <w:t>207</w:t>
            </w:r>
          </w:p>
        </w:tc>
        <w:tc>
          <w:tcPr>
            <w:tcW w:w="1133" w:type="dxa"/>
            <w:vAlign w:val="center"/>
          </w:tcPr>
          <w:p w14:paraId="1FE21A2D" w14:textId="793794C8" w:rsidR="00564426" w:rsidRPr="00B70589" w:rsidRDefault="00564426" w:rsidP="00B70589">
            <w:pPr>
              <w:spacing w:after="0" w:line="240" w:lineRule="auto"/>
              <w:jc w:val="both"/>
              <w:rPr>
                <w:rFonts w:eastAsia="Calibri"/>
              </w:rPr>
            </w:pPr>
            <w:r w:rsidRPr="00B70589">
              <w:rPr>
                <w:rFonts w:eastAsia="Calibri"/>
              </w:rPr>
              <w:t>6</w:t>
            </w:r>
          </w:p>
        </w:tc>
        <w:tc>
          <w:tcPr>
            <w:tcW w:w="1050" w:type="dxa"/>
            <w:vAlign w:val="center"/>
          </w:tcPr>
          <w:p w14:paraId="4012F7E8" w14:textId="402A6DBC"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5</w:t>
            </w:r>
            <w:r w:rsidR="00F15B68" w:rsidRPr="00B70589">
              <w:rPr>
                <w:rFonts w:eastAsia="Calibri"/>
              </w:rPr>
              <w:t>2</w:t>
            </w:r>
          </w:p>
        </w:tc>
        <w:tc>
          <w:tcPr>
            <w:tcW w:w="839" w:type="dxa"/>
            <w:vAlign w:val="center"/>
          </w:tcPr>
          <w:p w14:paraId="32BD44AA" w14:textId="4C29744D" w:rsidR="00564426" w:rsidRPr="00B70589" w:rsidRDefault="00564426" w:rsidP="00B70589">
            <w:pPr>
              <w:spacing w:after="0" w:line="240" w:lineRule="auto"/>
              <w:jc w:val="both"/>
              <w:rPr>
                <w:rFonts w:eastAsia="Calibri"/>
              </w:rPr>
            </w:pPr>
            <w:r w:rsidRPr="00B70589">
              <w:rPr>
                <w:rFonts w:eastAsia="Calibri"/>
              </w:rPr>
              <w:t>207</w:t>
            </w:r>
          </w:p>
        </w:tc>
        <w:tc>
          <w:tcPr>
            <w:tcW w:w="1133" w:type="dxa"/>
            <w:vAlign w:val="center"/>
          </w:tcPr>
          <w:p w14:paraId="5A938824" w14:textId="47FBA826" w:rsidR="00564426" w:rsidRPr="00B70589" w:rsidRDefault="00564426" w:rsidP="00B70589">
            <w:pPr>
              <w:spacing w:after="0" w:line="240" w:lineRule="auto"/>
              <w:jc w:val="both"/>
              <w:rPr>
                <w:rFonts w:eastAsia="Calibri"/>
              </w:rPr>
            </w:pPr>
            <w:r w:rsidRPr="00B70589">
              <w:rPr>
                <w:rFonts w:eastAsia="Calibri"/>
              </w:rPr>
              <w:t>14</w:t>
            </w:r>
          </w:p>
        </w:tc>
        <w:tc>
          <w:tcPr>
            <w:tcW w:w="1050" w:type="dxa"/>
            <w:vAlign w:val="center"/>
          </w:tcPr>
          <w:p w14:paraId="1EA065D7" w14:textId="7D8FE7F3"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31</w:t>
            </w:r>
          </w:p>
        </w:tc>
        <w:tc>
          <w:tcPr>
            <w:tcW w:w="829" w:type="dxa"/>
            <w:vAlign w:val="center"/>
          </w:tcPr>
          <w:p w14:paraId="7A0A584A" w14:textId="2E33174E"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4BDF9266" w14:textId="789DD6FD"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08469487" w14:textId="740F2CE9" w:rsidR="00564426" w:rsidRPr="00B70589" w:rsidRDefault="00564426" w:rsidP="00B70589">
            <w:pPr>
              <w:spacing w:after="0" w:line="240" w:lineRule="auto"/>
              <w:jc w:val="both"/>
              <w:rPr>
                <w:rFonts w:eastAsia="Calibri"/>
              </w:rPr>
            </w:pPr>
            <w:r w:rsidRPr="00B70589">
              <w:rPr>
                <w:rFonts w:eastAsia="Calibri"/>
              </w:rPr>
              <w:t>-</w:t>
            </w:r>
          </w:p>
        </w:tc>
        <w:tc>
          <w:tcPr>
            <w:tcW w:w="700" w:type="dxa"/>
            <w:vAlign w:val="center"/>
          </w:tcPr>
          <w:p w14:paraId="217F904E" w14:textId="554A78FC"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741DE376" w14:textId="645AB98E"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381DABB7" w14:textId="075B54ED" w:rsidR="00564426" w:rsidRPr="00B70589" w:rsidRDefault="00564426" w:rsidP="00B70589">
            <w:pPr>
              <w:spacing w:after="0" w:line="240" w:lineRule="auto"/>
              <w:jc w:val="both"/>
              <w:rPr>
                <w:rFonts w:eastAsia="Calibri"/>
              </w:rPr>
            </w:pPr>
            <w:r w:rsidRPr="00B70589">
              <w:rPr>
                <w:rFonts w:eastAsia="Calibri"/>
              </w:rPr>
              <w:t>-</w:t>
            </w:r>
          </w:p>
        </w:tc>
      </w:tr>
      <w:tr w:rsidR="00564426" w:rsidRPr="00B70589" w14:paraId="700DF624" w14:textId="6551567B" w:rsidTr="002F4C74">
        <w:trPr>
          <w:trHeight w:val="419"/>
          <w:jc w:val="center"/>
        </w:trPr>
        <w:tc>
          <w:tcPr>
            <w:tcW w:w="3228" w:type="dxa"/>
          </w:tcPr>
          <w:p w14:paraId="77557D0F" w14:textId="77777777" w:rsidR="00564426" w:rsidRPr="00B70589" w:rsidRDefault="00564426" w:rsidP="00B70589">
            <w:pPr>
              <w:spacing w:after="0" w:line="240" w:lineRule="auto"/>
              <w:rPr>
                <w:rFonts w:eastAsia="Calibri"/>
              </w:rPr>
            </w:pPr>
            <w:r w:rsidRPr="00B70589">
              <w:rPr>
                <w:rFonts w:eastAsia="Calibri"/>
              </w:rPr>
              <w:t>Vilniaus r. (nevalstybinės mokyklos)</w:t>
            </w:r>
          </w:p>
        </w:tc>
        <w:tc>
          <w:tcPr>
            <w:tcW w:w="840" w:type="dxa"/>
            <w:vAlign w:val="center"/>
          </w:tcPr>
          <w:p w14:paraId="25ABA9DA" w14:textId="34D5CCC5" w:rsidR="00564426" w:rsidRPr="00B70589" w:rsidRDefault="00564426" w:rsidP="00B70589">
            <w:pPr>
              <w:spacing w:after="0" w:line="240" w:lineRule="auto"/>
              <w:jc w:val="both"/>
              <w:rPr>
                <w:rFonts w:eastAsia="Calibri"/>
              </w:rPr>
            </w:pPr>
            <w:r w:rsidRPr="00B70589">
              <w:rPr>
                <w:rFonts w:eastAsia="Calibri"/>
              </w:rPr>
              <w:t>25</w:t>
            </w:r>
          </w:p>
        </w:tc>
        <w:tc>
          <w:tcPr>
            <w:tcW w:w="1133" w:type="dxa"/>
            <w:vAlign w:val="center"/>
          </w:tcPr>
          <w:p w14:paraId="459FDE58" w14:textId="6453C852"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2121C11E" w14:textId="045587CB"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80</w:t>
            </w:r>
          </w:p>
        </w:tc>
        <w:tc>
          <w:tcPr>
            <w:tcW w:w="839" w:type="dxa"/>
            <w:vAlign w:val="center"/>
          </w:tcPr>
          <w:p w14:paraId="26FA6C00" w14:textId="06515813" w:rsidR="00564426" w:rsidRPr="00B70589" w:rsidRDefault="00564426" w:rsidP="00B70589">
            <w:pPr>
              <w:spacing w:after="0" w:line="240" w:lineRule="auto"/>
              <w:jc w:val="both"/>
              <w:rPr>
                <w:rFonts w:eastAsia="Calibri"/>
              </w:rPr>
            </w:pPr>
            <w:r w:rsidRPr="00B70589">
              <w:rPr>
                <w:rFonts w:eastAsia="Calibri"/>
              </w:rPr>
              <w:t>25</w:t>
            </w:r>
          </w:p>
        </w:tc>
        <w:tc>
          <w:tcPr>
            <w:tcW w:w="1133" w:type="dxa"/>
            <w:vAlign w:val="center"/>
          </w:tcPr>
          <w:p w14:paraId="26849F95" w14:textId="79AC7397"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7B4EDE53" w14:textId="7C36D9F2"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68</w:t>
            </w:r>
          </w:p>
        </w:tc>
        <w:tc>
          <w:tcPr>
            <w:tcW w:w="829" w:type="dxa"/>
            <w:vAlign w:val="center"/>
          </w:tcPr>
          <w:p w14:paraId="203274B2" w14:textId="7911E6F8"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2EBBF667" w14:textId="5A4DA4BD"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5E112165" w14:textId="053AD564" w:rsidR="00564426" w:rsidRPr="00B70589" w:rsidRDefault="00564426" w:rsidP="00B70589">
            <w:pPr>
              <w:spacing w:after="0" w:line="240" w:lineRule="auto"/>
              <w:jc w:val="both"/>
              <w:rPr>
                <w:rFonts w:eastAsia="Calibri"/>
              </w:rPr>
            </w:pPr>
            <w:r w:rsidRPr="00B70589">
              <w:rPr>
                <w:rFonts w:eastAsia="Calibri"/>
              </w:rPr>
              <w:t>-</w:t>
            </w:r>
          </w:p>
        </w:tc>
        <w:tc>
          <w:tcPr>
            <w:tcW w:w="700" w:type="dxa"/>
            <w:vAlign w:val="center"/>
          </w:tcPr>
          <w:p w14:paraId="7ECA065B" w14:textId="25102D12"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1D09801C" w14:textId="078D5D8C"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7C6FA610" w14:textId="55D5B62D" w:rsidR="00564426" w:rsidRPr="00B70589" w:rsidRDefault="00564426" w:rsidP="00B70589">
            <w:pPr>
              <w:spacing w:after="0" w:line="240" w:lineRule="auto"/>
              <w:jc w:val="both"/>
              <w:rPr>
                <w:rFonts w:eastAsia="Calibri"/>
              </w:rPr>
            </w:pPr>
            <w:r w:rsidRPr="00B70589">
              <w:rPr>
                <w:rFonts w:eastAsia="Calibri"/>
              </w:rPr>
              <w:t>-</w:t>
            </w:r>
          </w:p>
        </w:tc>
      </w:tr>
    </w:tbl>
    <w:p w14:paraId="1B4F8C9F" w14:textId="6232C909" w:rsidR="002D17F2" w:rsidRPr="00B70589" w:rsidRDefault="002D17F2" w:rsidP="00B70589">
      <w:pPr>
        <w:spacing w:after="0" w:line="240" w:lineRule="auto"/>
        <w:jc w:val="both"/>
        <w:rPr>
          <w:rFonts w:ascii="Times New Roman" w:eastAsia="SimSun" w:hAnsi="Times New Roman" w:cs="Times New Roman"/>
          <w:b/>
          <w:kern w:val="0"/>
          <w:sz w:val="24"/>
          <w:szCs w:val="24"/>
          <w:lang w:eastAsia="zh-CN"/>
          <w14:ligatures w14:val="none"/>
        </w:rPr>
      </w:pPr>
    </w:p>
    <w:p w14:paraId="0AA35866" w14:textId="68660E24" w:rsidR="002F4C74" w:rsidRPr="00B70589" w:rsidRDefault="002F4C74"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E4FD304" w14:textId="10A73708" w:rsidR="00163B52" w:rsidRPr="00B70589" w:rsidRDefault="00163B52"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B70589" w:rsidSect="00163B52">
          <w:pgSz w:w="16838" w:h="11906" w:orient="landscape"/>
          <w:pgMar w:top="567" w:right="1134" w:bottom="1701" w:left="1134" w:header="709" w:footer="709" w:gutter="0"/>
          <w:cols w:space="720"/>
          <w:titlePg/>
          <w:docGrid w:linePitch="360"/>
        </w:sectPr>
      </w:pPr>
    </w:p>
    <w:p w14:paraId="4464CE58" w14:textId="1B024B95" w:rsidR="00F00592" w:rsidRPr="00B70589" w:rsidRDefault="00F00592" w:rsidP="00B70589">
      <w:pPr>
        <w:pStyle w:val="Antrat2"/>
        <w:spacing w:after="0" w:line="240" w:lineRule="auto"/>
        <w:jc w:val="center"/>
        <w:rPr>
          <w:rFonts w:eastAsia="SimSun"/>
          <w:sz w:val="28"/>
          <w:szCs w:val="28"/>
          <w:lang w:eastAsia="zh-CN"/>
        </w:rPr>
      </w:pPr>
      <w:bookmarkStart w:id="108" w:name="_Toc208002596"/>
      <w:r w:rsidRPr="00B70589">
        <w:rPr>
          <w:rFonts w:eastAsia="SimSun"/>
          <w:sz w:val="28"/>
          <w:szCs w:val="28"/>
          <w:lang w:eastAsia="zh-CN"/>
        </w:rPr>
        <w:lastRenderedPageBreak/>
        <w:t>Brandos egzaminai</w:t>
      </w:r>
      <w:bookmarkEnd w:id="108"/>
    </w:p>
    <w:p w14:paraId="6A4CDBFC" w14:textId="77777777"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62B72BDA" w:rsidR="004C0854" w:rsidRPr="00B70589" w:rsidRDefault="00F00592"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14:ligatures w14:val="none"/>
        </w:rPr>
        <w:tab/>
      </w:r>
      <w:bookmarkStart w:id="109" w:name="_Hlk143645576"/>
      <w:r w:rsidR="004C0854" w:rsidRPr="00B70589">
        <w:rPr>
          <w:rFonts w:ascii="Times New Roman" w:eastAsia="Calibri" w:hAnsi="Times New Roman" w:cs="Times New Roman"/>
          <w:kern w:val="0"/>
          <w:sz w:val="24"/>
          <w:szCs w:val="24"/>
          <w14:ligatures w14:val="none"/>
        </w:rPr>
        <w:t>202</w:t>
      </w:r>
      <w:r w:rsidR="00440226" w:rsidRPr="00B70589">
        <w:rPr>
          <w:rFonts w:ascii="Times New Roman" w:eastAsia="Calibri" w:hAnsi="Times New Roman" w:cs="Times New Roman"/>
          <w:kern w:val="0"/>
          <w:sz w:val="24"/>
          <w:szCs w:val="24"/>
          <w14:ligatures w14:val="none"/>
        </w:rPr>
        <w:t>5</w:t>
      </w:r>
      <w:r w:rsidR="004C0854" w:rsidRPr="00B70589">
        <w:rPr>
          <w:rFonts w:ascii="Times New Roman" w:eastAsia="Calibri" w:hAnsi="Times New Roman" w:cs="Times New Roman"/>
          <w:kern w:val="0"/>
          <w:sz w:val="24"/>
          <w:szCs w:val="24"/>
          <w14:ligatures w14:val="none"/>
        </w:rPr>
        <w:t xml:space="preserve"> m. Savivaldybėje </w:t>
      </w:r>
      <w:r w:rsidR="004C0854" w:rsidRPr="00B70589">
        <w:rPr>
          <w:rFonts w:ascii="Times New Roman" w:eastAsia="Calibri" w:hAnsi="Times New Roman" w:cs="Times New Roman"/>
          <w:kern w:val="0"/>
          <w:sz w:val="24"/>
          <w:szCs w:val="24"/>
          <w:lang w:eastAsia="lt-LT"/>
          <w14:ligatures w14:val="none"/>
        </w:rPr>
        <w:t>brandos egzaminus iš viso laikė 6</w:t>
      </w:r>
      <w:r w:rsidR="005B73BF" w:rsidRPr="00B70589">
        <w:rPr>
          <w:rFonts w:ascii="Times New Roman" w:eastAsia="Calibri" w:hAnsi="Times New Roman" w:cs="Times New Roman"/>
          <w:kern w:val="0"/>
          <w:sz w:val="24"/>
          <w:szCs w:val="24"/>
          <w:lang w:eastAsia="lt-LT"/>
          <w14:ligatures w14:val="none"/>
        </w:rPr>
        <w:t>4</w:t>
      </w:r>
      <w:r w:rsidR="003B2D8B" w:rsidRPr="00B70589">
        <w:rPr>
          <w:rFonts w:ascii="Times New Roman" w:eastAsia="Calibri" w:hAnsi="Times New Roman" w:cs="Times New Roman"/>
          <w:kern w:val="0"/>
          <w:sz w:val="24"/>
          <w:szCs w:val="24"/>
          <w:lang w:eastAsia="lt-LT"/>
          <w14:ligatures w14:val="none"/>
        </w:rPr>
        <w:t>3</w:t>
      </w:r>
      <w:r w:rsidR="004C0854" w:rsidRPr="00B70589">
        <w:rPr>
          <w:rFonts w:ascii="Times New Roman" w:eastAsia="Calibri" w:hAnsi="Times New Roman" w:cs="Times New Roman"/>
          <w:kern w:val="0"/>
          <w:sz w:val="24"/>
          <w:szCs w:val="24"/>
          <w:lang w:eastAsia="lt-LT"/>
          <w14:ligatures w14:val="none"/>
        </w:rPr>
        <w:t xml:space="preserve"> Vilniaus rajono </w:t>
      </w:r>
      <w:r w:rsidR="004D7BEA" w:rsidRPr="00B70589">
        <w:rPr>
          <w:rFonts w:ascii="Times New Roman" w:eastAsia="Calibri" w:hAnsi="Times New Roman" w:cs="Times New Roman"/>
          <w:kern w:val="0"/>
          <w:sz w:val="24"/>
          <w:szCs w:val="24"/>
          <w:lang w:eastAsia="lt-LT"/>
          <w14:ligatures w14:val="none"/>
        </w:rPr>
        <w:t>kandida</w:t>
      </w:r>
      <w:r w:rsidR="004C0854" w:rsidRPr="00B70589">
        <w:rPr>
          <w:rFonts w:ascii="Times New Roman" w:eastAsia="Calibri" w:hAnsi="Times New Roman" w:cs="Times New Roman"/>
          <w:kern w:val="0"/>
          <w:sz w:val="24"/>
          <w:szCs w:val="24"/>
          <w:lang w:eastAsia="lt-LT"/>
          <w14:ligatures w14:val="none"/>
        </w:rPr>
        <w:t>t</w:t>
      </w:r>
      <w:r w:rsidR="003B2D8B" w:rsidRPr="00B70589">
        <w:rPr>
          <w:rFonts w:ascii="Times New Roman" w:eastAsia="Calibri" w:hAnsi="Times New Roman" w:cs="Times New Roman"/>
          <w:kern w:val="0"/>
          <w:sz w:val="24"/>
          <w:szCs w:val="24"/>
          <w:lang w:eastAsia="lt-LT"/>
          <w14:ligatures w14:val="none"/>
        </w:rPr>
        <w:t>ai</w:t>
      </w:r>
      <w:r w:rsidR="004C0854" w:rsidRPr="00B70589">
        <w:rPr>
          <w:rFonts w:ascii="Times New Roman" w:eastAsia="Calibri" w:hAnsi="Times New Roman" w:cs="Times New Roman"/>
          <w:kern w:val="0"/>
          <w:sz w:val="24"/>
          <w:szCs w:val="24"/>
          <w:lang w:eastAsia="lt-LT"/>
          <w14:ligatures w14:val="none"/>
        </w:rPr>
        <w:t>, iš  jų</w:t>
      </w:r>
      <w:r w:rsidR="004D7BEA" w:rsidRPr="00B70589">
        <w:rPr>
          <w:rFonts w:ascii="Times New Roman" w:eastAsia="Calibri" w:hAnsi="Times New Roman" w:cs="Times New Roman"/>
          <w:kern w:val="0"/>
          <w:sz w:val="24"/>
          <w:szCs w:val="24"/>
          <w:lang w:eastAsia="lt-LT"/>
          <w14:ligatures w14:val="none"/>
        </w:rPr>
        <w:t>:</w:t>
      </w:r>
      <w:r w:rsidR="004C0854" w:rsidRPr="00B70589">
        <w:rPr>
          <w:rFonts w:ascii="Times New Roman" w:eastAsia="Calibri" w:hAnsi="Times New Roman" w:cs="Times New Roman"/>
          <w:kern w:val="0"/>
          <w:sz w:val="24"/>
          <w:szCs w:val="24"/>
          <w:lang w:eastAsia="lt-LT"/>
          <w14:ligatures w14:val="none"/>
        </w:rPr>
        <w:t xml:space="preserve"> 4</w:t>
      </w:r>
      <w:r w:rsidR="00EE6026" w:rsidRPr="00B70589">
        <w:rPr>
          <w:rFonts w:ascii="Times New Roman" w:eastAsia="Calibri" w:hAnsi="Times New Roman" w:cs="Times New Roman"/>
          <w:kern w:val="0"/>
          <w:sz w:val="24"/>
          <w:szCs w:val="24"/>
          <w:lang w:eastAsia="lt-LT"/>
          <w14:ligatures w14:val="none"/>
        </w:rPr>
        <w:t>3</w:t>
      </w:r>
      <w:r w:rsidR="005B73BF" w:rsidRPr="00B70589">
        <w:rPr>
          <w:rFonts w:ascii="Times New Roman" w:eastAsia="Calibri" w:hAnsi="Times New Roman" w:cs="Times New Roman"/>
          <w:kern w:val="0"/>
          <w:sz w:val="24"/>
          <w:szCs w:val="24"/>
          <w:lang w:eastAsia="lt-LT"/>
          <w14:ligatures w14:val="none"/>
        </w:rPr>
        <w:t>0</w:t>
      </w:r>
      <w:r w:rsidR="004C0854" w:rsidRPr="00B70589">
        <w:rPr>
          <w:rFonts w:ascii="Times New Roman" w:eastAsia="Calibri" w:hAnsi="Times New Roman" w:cs="Times New Roman"/>
          <w:kern w:val="0"/>
          <w:sz w:val="24"/>
          <w:szCs w:val="24"/>
          <w:lang w:eastAsia="lt-LT"/>
          <w14:ligatures w14:val="none"/>
        </w:rPr>
        <w:t xml:space="preserve"> Vilniaus rajono savivaldybės </w:t>
      </w:r>
      <w:r w:rsidR="00803648" w:rsidRPr="00B70589">
        <w:rPr>
          <w:rFonts w:ascii="Times New Roman" w:eastAsia="Calibri" w:hAnsi="Times New Roman" w:cs="Times New Roman"/>
          <w:kern w:val="0"/>
          <w:sz w:val="24"/>
          <w:szCs w:val="24"/>
          <w:lang w:eastAsia="lt-LT"/>
          <w14:ligatures w14:val="none"/>
        </w:rPr>
        <w:t>gimnazij</w:t>
      </w:r>
      <w:r w:rsidR="004C0854" w:rsidRPr="00B70589">
        <w:rPr>
          <w:rFonts w:ascii="Times New Roman" w:eastAsia="Calibri" w:hAnsi="Times New Roman" w:cs="Times New Roman"/>
          <w:kern w:val="0"/>
          <w:sz w:val="24"/>
          <w:szCs w:val="24"/>
          <w:lang w:eastAsia="lt-LT"/>
          <w14:ligatures w14:val="none"/>
        </w:rPr>
        <w:t xml:space="preserve">ų </w:t>
      </w:r>
      <w:r w:rsidR="004D7BEA" w:rsidRPr="00B70589">
        <w:rPr>
          <w:rFonts w:ascii="Times New Roman" w:eastAsia="Calibri" w:hAnsi="Times New Roman" w:cs="Times New Roman"/>
          <w:kern w:val="0"/>
          <w:sz w:val="24"/>
          <w:szCs w:val="24"/>
          <w:lang w:eastAsia="lt-LT"/>
          <w14:ligatures w14:val="none"/>
        </w:rPr>
        <w:t>abiturientų</w:t>
      </w:r>
      <w:r w:rsidR="003B2D8B" w:rsidRPr="00B70589">
        <w:rPr>
          <w:rFonts w:ascii="Times New Roman" w:eastAsia="Calibri" w:hAnsi="Times New Roman" w:cs="Times New Roman"/>
          <w:kern w:val="0"/>
          <w:sz w:val="24"/>
          <w:szCs w:val="24"/>
          <w:lang w:eastAsia="lt-LT"/>
          <w14:ligatures w14:val="none"/>
        </w:rPr>
        <w:t xml:space="preserve">, </w:t>
      </w:r>
      <w:r w:rsidR="004D7BEA" w:rsidRPr="00B70589">
        <w:rPr>
          <w:rFonts w:ascii="Times New Roman" w:eastAsia="Calibri" w:hAnsi="Times New Roman" w:cs="Times New Roman"/>
          <w:kern w:val="0"/>
          <w:sz w:val="24"/>
          <w:szCs w:val="24"/>
          <w:lang w:eastAsia="lt-LT"/>
          <w14:ligatures w14:val="none"/>
        </w:rPr>
        <w:t>17</w:t>
      </w:r>
      <w:r w:rsidR="00B56E18" w:rsidRPr="00B70589">
        <w:rPr>
          <w:rFonts w:ascii="Times New Roman" w:eastAsia="Calibri" w:hAnsi="Times New Roman" w:cs="Times New Roman"/>
          <w:kern w:val="0"/>
          <w:sz w:val="24"/>
          <w:szCs w:val="24"/>
          <w:lang w:eastAsia="lt-LT"/>
          <w14:ligatures w14:val="none"/>
        </w:rPr>
        <w:t>4</w:t>
      </w:r>
      <w:r w:rsidR="004D7BEA" w:rsidRPr="00B70589">
        <w:rPr>
          <w:rFonts w:ascii="Times New Roman" w:eastAsia="Calibri" w:hAnsi="Times New Roman" w:cs="Times New Roman"/>
          <w:kern w:val="0"/>
          <w:sz w:val="24"/>
          <w:szCs w:val="24"/>
          <w:lang w:eastAsia="lt-LT"/>
          <w14:ligatures w14:val="none"/>
        </w:rPr>
        <w:t xml:space="preserve"> Vilniaus rajono teritorijoje veikiančių valstybinių </w:t>
      </w:r>
      <w:r w:rsidR="00B56E18" w:rsidRPr="00B70589">
        <w:rPr>
          <w:rFonts w:ascii="Times New Roman" w:eastAsia="Calibri" w:hAnsi="Times New Roman" w:cs="Times New Roman"/>
          <w:kern w:val="0"/>
          <w:sz w:val="24"/>
          <w:szCs w:val="24"/>
          <w:lang w:eastAsia="lt-LT"/>
          <w14:ligatures w14:val="none"/>
        </w:rPr>
        <w:t>mokyklų abiturientai,</w:t>
      </w:r>
      <w:r w:rsidR="004D7BEA" w:rsidRPr="00B70589">
        <w:rPr>
          <w:rFonts w:ascii="Times New Roman" w:eastAsia="Calibri" w:hAnsi="Times New Roman" w:cs="Times New Roman"/>
          <w:kern w:val="0"/>
          <w:sz w:val="24"/>
          <w:szCs w:val="24"/>
          <w:lang w:eastAsia="lt-LT"/>
          <w14:ligatures w14:val="none"/>
        </w:rPr>
        <w:t xml:space="preserve"> </w:t>
      </w:r>
      <w:r w:rsidR="00046432">
        <w:rPr>
          <w:rFonts w:ascii="Times New Roman" w:eastAsia="Calibri" w:hAnsi="Times New Roman" w:cs="Times New Roman"/>
          <w:kern w:val="0"/>
          <w:sz w:val="24"/>
          <w:szCs w:val="24"/>
          <w:lang w:eastAsia="lt-LT"/>
          <w14:ligatures w14:val="none"/>
        </w:rPr>
        <w:t xml:space="preserve">1 </w:t>
      </w:r>
      <w:r w:rsidR="004D7BEA" w:rsidRPr="00B70589">
        <w:rPr>
          <w:rFonts w:ascii="Times New Roman" w:eastAsia="Calibri" w:hAnsi="Times New Roman" w:cs="Times New Roman"/>
          <w:kern w:val="0"/>
          <w:sz w:val="24"/>
          <w:szCs w:val="24"/>
          <w:lang w:eastAsia="lt-LT"/>
          <w14:ligatures w14:val="none"/>
        </w:rPr>
        <w:t>nevalstybin</w:t>
      </w:r>
      <w:r w:rsidR="00B56E18" w:rsidRPr="00B70589">
        <w:rPr>
          <w:rFonts w:ascii="Times New Roman" w:eastAsia="Calibri" w:hAnsi="Times New Roman" w:cs="Times New Roman"/>
          <w:kern w:val="0"/>
          <w:sz w:val="24"/>
          <w:szCs w:val="24"/>
          <w:lang w:eastAsia="lt-LT"/>
          <w14:ligatures w14:val="none"/>
        </w:rPr>
        <w:t>ės</w:t>
      </w:r>
      <w:r w:rsidR="004D7BEA" w:rsidRPr="00B70589">
        <w:rPr>
          <w:rFonts w:ascii="Times New Roman" w:eastAsia="Calibri" w:hAnsi="Times New Roman" w:cs="Times New Roman"/>
          <w:kern w:val="0"/>
          <w:sz w:val="24"/>
          <w:szCs w:val="24"/>
          <w:lang w:eastAsia="lt-LT"/>
          <w14:ligatures w14:val="none"/>
        </w:rPr>
        <w:t xml:space="preserve"> mokykl</w:t>
      </w:r>
      <w:r w:rsidR="00B56E18" w:rsidRPr="00B70589">
        <w:rPr>
          <w:rFonts w:ascii="Times New Roman" w:eastAsia="Calibri" w:hAnsi="Times New Roman" w:cs="Times New Roman"/>
          <w:kern w:val="0"/>
          <w:sz w:val="24"/>
          <w:szCs w:val="24"/>
          <w:lang w:eastAsia="lt-LT"/>
          <w14:ligatures w14:val="none"/>
        </w:rPr>
        <w:t>os</w:t>
      </w:r>
      <w:r w:rsidR="004D7BEA" w:rsidRPr="00B70589">
        <w:rPr>
          <w:rFonts w:ascii="Times New Roman" w:eastAsia="Calibri" w:hAnsi="Times New Roman" w:cs="Times New Roman"/>
          <w:kern w:val="0"/>
          <w:sz w:val="24"/>
          <w:szCs w:val="24"/>
          <w:lang w:eastAsia="lt-LT"/>
          <w14:ligatures w14:val="none"/>
        </w:rPr>
        <w:t xml:space="preserve"> mokin</w:t>
      </w:r>
      <w:r w:rsidR="00B56E18" w:rsidRPr="00B70589">
        <w:rPr>
          <w:rFonts w:ascii="Times New Roman" w:eastAsia="Calibri" w:hAnsi="Times New Roman" w:cs="Times New Roman"/>
          <w:kern w:val="0"/>
          <w:sz w:val="24"/>
          <w:szCs w:val="24"/>
          <w:lang w:eastAsia="lt-LT"/>
          <w14:ligatures w14:val="none"/>
        </w:rPr>
        <w:t>ys bei</w:t>
      </w:r>
      <w:r w:rsidR="004D7BEA" w:rsidRPr="00B70589">
        <w:rPr>
          <w:rFonts w:ascii="Times New Roman" w:eastAsia="Calibri" w:hAnsi="Times New Roman" w:cs="Times New Roman"/>
          <w:kern w:val="0"/>
          <w:sz w:val="24"/>
          <w:szCs w:val="24"/>
          <w:lang w:eastAsia="lt-LT"/>
          <w14:ligatures w14:val="none"/>
        </w:rPr>
        <w:t xml:space="preserve"> </w:t>
      </w:r>
      <w:r w:rsidR="003B2D8B" w:rsidRPr="00B70589">
        <w:rPr>
          <w:rFonts w:ascii="Times New Roman" w:eastAsia="Calibri" w:hAnsi="Times New Roman" w:cs="Times New Roman"/>
          <w:kern w:val="0"/>
          <w:sz w:val="24"/>
          <w:szCs w:val="24"/>
          <w:lang w:eastAsia="lt-LT"/>
          <w14:ligatures w14:val="none"/>
        </w:rPr>
        <w:t>36</w:t>
      </w:r>
      <w:r w:rsidR="004C0854" w:rsidRPr="00B70589">
        <w:rPr>
          <w:rFonts w:ascii="Times New Roman" w:eastAsia="Calibri" w:hAnsi="Times New Roman" w:cs="Times New Roman"/>
          <w:kern w:val="0"/>
          <w:sz w:val="24"/>
          <w:szCs w:val="24"/>
          <w:lang w:eastAsia="lt-LT"/>
          <w14:ligatures w14:val="none"/>
        </w:rPr>
        <w:t xml:space="preserve"> eksternai</w:t>
      </w:r>
      <w:r w:rsidR="003B2D8B" w:rsidRPr="00B70589">
        <w:rPr>
          <w:rFonts w:ascii="Times New Roman" w:eastAsia="Calibri" w:hAnsi="Times New Roman" w:cs="Times New Roman"/>
          <w:kern w:val="0"/>
          <w:sz w:val="24"/>
          <w:szCs w:val="24"/>
          <w:lang w:eastAsia="lt-LT"/>
          <w14:ligatures w14:val="none"/>
        </w:rPr>
        <w:t xml:space="preserve"> ir 2 buvę mokiniai</w:t>
      </w:r>
      <w:r w:rsidR="004C0854" w:rsidRPr="00B70589">
        <w:rPr>
          <w:rFonts w:ascii="Times New Roman" w:eastAsia="Calibri" w:hAnsi="Times New Roman" w:cs="Times New Roman"/>
          <w:kern w:val="0"/>
          <w:sz w:val="24"/>
          <w:szCs w:val="24"/>
          <w:lang w:eastAsia="lt-LT"/>
          <w14:ligatures w14:val="none"/>
        </w:rPr>
        <w:t>.</w:t>
      </w:r>
      <w:r w:rsidR="00270A37" w:rsidRPr="00B70589">
        <w:t xml:space="preserve"> </w:t>
      </w:r>
      <w:r w:rsidR="00270A37" w:rsidRPr="00B70589">
        <w:rPr>
          <w:rFonts w:ascii="Times New Roman" w:hAnsi="Times New Roman" w:cs="Times New Roman"/>
          <w:sz w:val="24"/>
          <w:szCs w:val="24"/>
        </w:rPr>
        <w:t>Iš viso 2025 m.</w:t>
      </w:r>
      <w:r w:rsidR="00270A37" w:rsidRPr="00B70589">
        <w:t xml:space="preserve"> </w:t>
      </w:r>
      <w:r w:rsidR="00270A37" w:rsidRPr="00B70589">
        <w:rPr>
          <w:rFonts w:ascii="Times New Roman" w:eastAsia="Calibri" w:hAnsi="Times New Roman" w:cs="Times New Roman"/>
          <w:kern w:val="0"/>
          <w:sz w:val="24"/>
          <w:szCs w:val="24"/>
          <w14:ligatures w14:val="none"/>
        </w:rPr>
        <w:t>Savivaldybėje</w:t>
      </w:r>
      <w:r w:rsidR="00270A37" w:rsidRPr="00B70589">
        <w:t xml:space="preserve"> </w:t>
      </w:r>
      <w:r w:rsidR="00270A37" w:rsidRPr="00B70589">
        <w:rPr>
          <w:rFonts w:ascii="Times New Roman" w:hAnsi="Times New Roman" w:cs="Times New Roman"/>
          <w:sz w:val="24"/>
          <w:szCs w:val="24"/>
        </w:rPr>
        <w:t xml:space="preserve">buvo </w:t>
      </w:r>
      <w:r w:rsidR="00270A37" w:rsidRPr="00B70589">
        <w:t>o</w:t>
      </w:r>
      <w:r w:rsidR="00270A37" w:rsidRPr="00B70589">
        <w:rPr>
          <w:rFonts w:ascii="Times New Roman" w:eastAsia="Calibri" w:hAnsi="Times New Roman" w:cs="Times New Roman"/>
          <w:kern w:val="0"/>
          <w:sz w:val="24"/>
          <w:szCs w:val="24"/>
          <w:lang w:eastAsia="lt-LT"/>
          <w14:ligatures w14:val="none"/>
        </w:rPr>
        <w:t>rganizuota 30 valstybinių brandos pirmųjų ir antrųjų dalių egzaminų, sudaryti 172 pirmųjų egzaminų dalių ir 54 antrųjų dalių egzaminų centrai.</w:t>
      </w:r>
    </w:p>
    <w:p w14:paraId="1CA87414" w14:textId="77777777" w:rsidR="00C171DB" w:rsidRPr="00B70589" w:rsidRDefault="00C171DB"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1158"/>
        <w:gridCol w:w="4253"/>
        <w:gridCol w:w="4099"/>
      </w:tblGrid>
      <w:tr w:rsidR="004C0854" w:rsidRPr="00B70589" w14:paraId="29880784" w14:textId="77777777" w:rsidTr="00925A4B">
        <w:trPr>
          <w:trHeight w:val="90"/>
        </w:trPr>
        <w:tc>
          <w:tcPr>
            <w:tcW w:w="1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33F22A2A"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Metai</w:t>
            </w:r>
          </w:p>
        </w:tc>
        <w:tc>
          <w:tcPr>
            <w:tcW w:w="83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0F39F03E"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Kandidat</w:t>
            </w:r>
            <w:r w:rsidR="00925A4B" w:rsidRPr="00B70589">
              <w:rPr>
                <w:rFonts w:ascii="Times New Roman" w:eastAsia="Calibri" w:hAnsi="Times New Roman" w:cs="Times New Roman"/>
                <w:kern w:val="0"/>
                <w:sz w:val="24"/>
                <w:szCs w:val="24"/>
                <w:lang w:eastAsia="lt-LT"/>
                <w14:ligatures w14:val="none"/>
              </w:rPr>
              <w:t>ų skaičius</w:t>
            </w:r>
          </w:p>
        </w:tc>
      </w:tr>
      <w:tr w:rsidR="004C0854" w:rsidRPr="00B70589" w14:paraId="23FADB2E" w14:textId="77777777" w:rsidTr="00925A4B">
        <w:trPr>
          <w:trHeight w:val="90"/>
        </w:trPr>
        <w:tc>
          <w:tcPr>
            <w:tcW w:w="1158"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B70589" w:rsidRDefault="004C0854" w:rsidP="00B70589">
            <w:pPr>
              <w:spacing w:after="0" w:line="240" w:lineRule="auto"/>
              <w:jc w:val="left"/>
              <w:rPr>
                <w:rFonts w:ascii="Times New Roman" w:eastAsia="Calibri" w:hAnsi="Times New Roman" w:cs="Times New Roman"/>
                <w:kern w:val="0"/>
                <w:sz w:val="24"/>
                <w:szCs w:val="24"/>
                <w:lang w:eastAsia="lt-LT"/>
                <w14:ligatures w14:val="none"/>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švietimo įstaigos</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savivaldybės mokyklos</w:t>
            </w:r>
          </w:p>
        </w:tc>
      </w:tr>
      <w:tr w:rsidR="00440226" w:rsidRPr="00B70589" w14:paraId="0FA24F7B"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50FE2536" w14:textId="5FA40F77" w:rsidR="00440226" w:rsidRPr="00B70589" w:rsidRDefault="00440226"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2025</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40E66EF8" w14:textId="21F476F4" w:rsidR="00440226" w:rsidRPr="00B70589" w:rsidRDefault="00572513"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w:t>
            </w:r>
            <w:r w:rsidR="005B73BF" w:rsidRPr="00B70589">
              <w:rPr>
                <w:rFonts w:ascii="Times New Roman" w:eastAsia="Calibri" w:hAnsi="Times New Roman" w:cs="Times New Roman"/>
                <w:kern w:val="0"/>
                <w:sz w:val="24"/>
                <w:szCs w:val="24"/>
                <w:lang w:eastAsia="lt-LT"/>
                <w14:ligatures w14:val="none"/>
              </w:rPr>
              <w:t>4</w:t>
            </w:r>
            <w:r w:rsidR="003B2D8B" w:rsidRPr="00B70589">
              <w:rPr>
                <w:rFonts w:ascii="Times New Roman" w:eastAsia="Calibri" w:hAnsi="Times New Roman" w:cs="Times New Roman"/>
                <w:kern w:val="0"/>
                <w:sz w:val="24"/>
                <w:szCs w:val="24"/>
                <w:lang w:eastAsia="lt-LT"/>
                <w14:ligatures w14:val="none"/>
              </w:rPr>
              <w:t>3</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633BFE94" w14:textId="2F06A389" w:rsidR="00440226" w:rsidRPr="00B70589" w:rsidRDefault="00572513"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w:t>
            </w:r>
            <w:r w:rsidR="005B73BF" w:rsidRPr="00B70589">
              <w:rPr>
                <w:rFonts w:ascii="Times New Roman" w:eastAsia="Calibri" w:hAnsi="Times New Roman" w:cs="Times New Roman"/>
                <w:kern w:val="0"/>
                <w:sz w:val="24"/>
                <w:szCs w:val="24"/>
                <w:lang w:eastAsia="lt-LT"/>
                <w14:ligatures w14:val="none"/>
              </w:rPr>
              <w:t>30</w:t>
            </w:r>
          </w:p>
        </w:tc>
      </w:tr>
      <w:tr w:rsidR="004C0854" w:rsidRPr="00B70589" w14:paraId="37EFA9B7"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2024</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616</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471</w:t>
            </w:r>
          </w:p>
        </w:tc>
      </w:tr>
      <w:tr w:rsidR="004C0854" w:rsidRPr="00B70589" w14:paraId="4FCAC2BC"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2023</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591</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448</w:t>
            </w:r>
          </w:p>
        </w:tc>
      </w:tr>
      <w:tr w:rsidR="004C0854" w:rsidRPr="00B70589" w14:paraId="3870A621"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2022</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606</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482</w:t>
            </w:r>
          </w:p>
        </w:tc>
      </w:tr>
    </w:tbl>
    <w:p w14:paraId="1D4AC94B" w14:textId="77777777" w:rsidR="00A6028A" w:rsidRPr="00B70589" w:rsidRDefault="004C0854"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p>
    <w:p w14:paraId="06958C2C" w14:textId="23CCFEE5" w:rsidR="004C0854" w:rsidRPr="00B70589"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kern w:val="0"/>
          <w:sz w:val="24"/>
          <w:szCs w:val="24"/>
          <w:lang w:eastAsia="zh-CN"/>
          <w14:ligatures w14:val="none"/>
        </w:rPr>
        <w:t>202</w:t>
      </w:r>
      <w:r w:rsidR="00440226" w:rsidRPr="00B70589">
        <w:rPr>
          <w:rFonts w:ascii="Times New Roman" w:eastAsia="Calibri" w:hAnsi="Times New Roman" w:cs="Times New Roman"/>
          <w:kern w:val="0"/>
          <w:sz w:val="24"/>
          <w:szCs w:val="24"/>
          <w:lang w:eastAsia="zh-CN"/>
          <w14:ligatures w14:val="none"/>
        </w:rPr>
        <w:t>5</w:t>
      </w:r>
      <w:r w:rsidR="004C0854" w:rsidRPr="00B70589">
        <w:rPr>
          <w:rFonts w:ascii="Times New Roman" w:eastAsia="Calibri" w:hAnsi="Times New Roman" w:cs="Times New Roman"/>
          <w:kern w:val="0"/>
          <w:sz w:val="24"/>
          <w:szCs w:val="24"/>
          <w:lang w:eastAsia="zh-CN"/>
          <w14:ligatures w14:val="none"/>
        </w:rPr>
        <w:t xml:space="preserve"> m. Vilniaus rajono savivaldybės mokyklų abiturientai rinkosi laikyti </w:t>
      </w:r>
      <w:r w:rsidR="0033263D" w:rsidRPr="00B70589">
        <w:rPr>
          <w:rFonts w:ascii="Times New Roman" w:eastAsia="Calibri" w:hAnsi="Times New Roman" w:cs="Times New Roman"/>
          <w:kern w:val="0"/>
          <w:sz w:val="24"/>
          <w:szCs w:val="24"/>
          <w:lang w:eastAsia="zh-CN"/>
          <w14:ligatures w14:val="none"/>
        </w:rPr>
        <w:t xml:space="preserve">13 valstybinių </w:t>
      </w:r>
      <w:r w:rsidR="004C0854" w:rsidRPr="00B70589">
        <w:rPr>
          <w:rFonts w:ascii="Times New Roman" w:eastAsia="Calibri" w:hAnsi="Times New Roman" w:cs="Times New Roman"/>
          <w:kern w:val="0"/>
          <w:sz w:val="24"/>
          <w:szCs w:val="24"/>
          <w:lang w:eastAsia="zh-CN"/>
          <w14:ligatures w14:val="none"/>
        </w:rPr>
        <w:t xml:space="preserve">brandos egzaminų (toliau – VBE). Daugiausiai savivaldybės </w:t>
      </w:r>
      <w:r w:rsidR="00803648" w:rsidRPr="00B70589">
        <w:rPr>
          <w:rFonts w:ascii="Times New Roman" w:eastAsia="Calibri" w:hAnsi="Times New Roman" w:cs="Times New Roman"/>
          <w:kern w:val="0"/>
          <w:sz w:val="24"/>
          <w:szCs w:val="24"/>
          <w:lang w:eastAsia="zh-CN"/>
          <w14:ligatures w14:val="none"/>
        </w:rPr>
        <w:t>gimnazij</w:t>
      </w:r>
      <w:r w:rsidR="004C0854" w:rsidRPr="00B70589">
        <w:rPr>
          <w:rFonts w:ascii="Times New Roman" w:eastAsia="Calibri" w:hAnsi="Times New Roman" w:cs="Times New Roman"/>
          <w:kern w:val="0"/>
          <w:sz w:val="24"/>
          <w:szCs w:val="24"/>
          <w:lang w:eastAsia="zh-CN"/>
          <w14:ligatures w14:val="none"/>
        </w:rPr>
        <w:t>ų abiturientų laikė šiuos VBE:</w:t>
      </w:r>
    </w:p>
    <w:p w14:paraId="545D5ECF" w14:textId="685B4D87" w:rsidR="004C0854" w:rsidRPr="00B70589"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kern w:val="0"/>
          <w:sz w:val="24"/>
          <w:szCs w:val="24"/>
          <w:lang w:eastAsia="zh-CN"/>
          <w14:ligatures w14:val="none"/>
        </w:rPr>
        <w:t>lietuvių kalbos ir literatūros</w:t>
      </w:r>
      <w:r w:rsidR="005D0866" w:rsidRPr="00B70589">
        <w:rPr>
          <w:rFonts w:ascii="Times New Roman" w:eastAsia="Calibri" w:hAnsi="Times New Roman" w:cs="Times New Roman"/>
          <w:kern w:val="0"/>
          <w:sz w:val="24"/>
          <w:szCs w:val="24"/>
          <w:lang w:eastAsia="zh-CN"/>
          <w14:ligatures w14:val="none"/>
        </w:rPr>
        <w:t xml:space="preserve"> </w:t>
      </w:r>
      <w:r w:rsidR="00B52464" w:rsidRPr="00B70589">
        <w:rPr>
          <w:rFonts w:ascii="Times New Roman" w:eastAsia="Calibri" w:hAnsi="Times New Roman" w:cs="Times New Roman"/>
          <w:kern w:val="0"/>
          <w:sz w:val="24"/>
          <w:szCs w:val="24"/>
          <w:lang w:eastAsia="zh-CN"/>
          <w14:ligatures w14:val="none"/>
        </w:rPr>
        <w:t>išplėstinio (A) kurso</w:t>
      </w:r>
      <w:r w:rsidR="007050C2" w:rsidRPr="00B70589">
        <w:rPr>
          <w:rFonts w:ascii="Times New Roman" w:eastAsia="Calibri" w:hAnsi="Times New Roman" w:cs="Times New Roman"/>
          <w:kern w:val="0"/>
          <w:sz w:val="24"/>
          <w:szCs w:val="24"/>
          <w:lang w:eastAsia="zh-CN"/>
          <w14:ligatures w14:val="none"/>
        </w:rPr>
        <w:t xml:space="preserve"> VBE</w:t>
      </w:r>
      <w:r w:rsidR="004C0854" w:rsidRPr="00B70589">
        <w:rPr>
          <w:rFonts w:ascii="Times New Roman" w:eastAsia="Calibri" w:hAnsi="Times New Roman" w:cs="Times New Roman"/>
          <w:kern w:val="0"/>
          <w:sz w:val="24"/>
          <w:szCs w:val="24"/>
          <w:lang w:eastAsia="zh-CN"/>
          <w14:ligatures w14:val="none"/>
        </w:rPr>
        <w:t xml:space="preserve"> – </w:t>
      </w:r>
      <w:r w:rsidR="00610F4E" w:rsidRPr="00B70589">
        <w:rPr>
          <w:rFonts w:ascii="Times New Roman" w:eastAsia="Calibri" w:hAnsi="Times New Roman" w:cs="Times New Roman"/>
          <w:b/>
          <w:bCs/>
          <w:kern w:val="0"/>
          <w:sz w:val="24"/>
          <w:szCs w:val="24"/>
          <w:lang w:eastAsia="zh-CN"/>
          <w14:ligatures w14:val="none"/>
        </w:rPr>
        <w:t>29</w:t>
      </w:r>
      <w:r w:rsidR="005D0866" w:rsidRPr="00B70589">
        <w:rPr>
          <w:rFonts w:ascii="Times New Roman" w:eastAsia="Calibri" w:hAnsi="Times New Roman" w:cs="Times New Roman"/>
          <w:b/>
          <w:bCs/>
          <w:kern w:val="0"/>
          <w:sz w:val="24"/>
          <w:szCs w:val="24"/>
          <w:lang w:eastAsia="zh-CN"/>
          <w14:ligatures w14:val="none"/>
        </w:rPr>
        <w:t>0</w:t>
      </w:r>
      <w:r w:rsidR="004C0854" w:rsidRPr="00B70589">
        <w:rPr>
          <w:rFonts w:ascii="Times New Roman" w:eastAsia="Calibri" w:hAnsi="Times New Roman" w:cs="Times New Roman"/>
          <w:kern w:val="0"/>
          <w:sz w:val="24"/>
          <w:szCs w:val="24"/>
          <w:lang w:eastAsia="zh-CN"/>
          <w14:ligatures w14:val="none"/>
        </w:rPr>
        <w:t xml:space="preserve"> kandidat</w:t>
      </w:r>
      <w:r w:rsidR="00610F4E" w:rsidRPr="00B70589">
        <w:rPr>
          <w:rFonts w:ascii="Times New Roman" w:eastAsia="Calibri" w:hAnsi="Times New Roman" w:cs="Times New Roman"/>
          <w:kern w:val="0"/>
          <w:sz w:val="24"/>
          <w:szCs w:val="24"/>
          <w:lang w:eastAsia="zh-CN"/>
          <w14:ligatures w14:val="none"/>
        </w:rPr>
        <w:t>ų</w:t>
      </w:r>
      <w:r w:rsidR="004C0854" w:rsidRPr="00B70589">
        <w:rPr>
          <w:rFonts w:ascii="Times New Roman" w:eastAsia="Calibri" w:hAnsi="Times New Roman" w:cs="Times New Roman"/>
          <w:kern w:val="0"/>
          <w:sz w:val="24"/>
          <w:szCs w:val="24"/>
          <w:lang w:eastAsia="zh-CN"/>
          <w14:ligatures w14:val="none"/>
        </w:rPr>
        <w:t>, tai yra 6</w:t>
      </w:r>
      <w:r w:rsidR="00610F4E" w:rsidRPr="00B70589">
        <w:rPr>
          <w:rFonts w:ascii="Times New Roman" w:eastAsia="Calibri" w:hAnsi="Times New Roman" w:cs="Times New Roman"/>
          <w:kern w:val="0"/>
          <w:sz w:val="24"/>
          <w:szCs w:val="24"/>
          <w:lang w:eastAsia="zh-CN"/>
          <w14:ligatures w14:val="none"/>
        </w:rPr>
        <w:t>7</w:t>
      </w:r>
      <w:r w:rsidR="004C0854" w:rsidRPr="00B70589">
        <w:rPr>
          <w:rFonts w:ascii="Times New Roman" w:eastAsia="Calibri" w:hAnsi="Times New Roman" w:cs="Times New Roman"/>
          <w:kern w:val="0"/>
          <w:sz w:val="24"/>
          <w:szCs w:val="24"/>
          <w:lang w:eastAsia="zh-CN"/>
          <w14:ligatures w14:val="none"/>
        </w:rPr>
        <w:t>,</w:t>
      </w:r>
      <w:r w:rsidR="00610F4E" w:rsidRPr="00B70589">
        <w:rPr>
          <w:rFonts w:ascii="Times New Roman" w:eastAsia="Calibri" w:hAnsi="Times New Roman" w:cs="Times New Roman"/>
          <w:kern w:val="0"/>
          <w:sz w:val="24"/>
          <w:szCs w:val="24"/>
          <w:lang w:eastAsia="zh-CN"/>
          <w14:ligatures w14:val="none"/>
        </w:rPr>
        <w:t>4</w:t>
      </w:r>
      <w:r w:rsidR="004C0854" w:rsidRPr="00B70589">
        <w:rPr>
          <w:rFonts w:ascii="Times New Roman" w:eastAsia="Calibri" w:hAnsi="Times New Roman" w:cs="Times New Roman"/>
          <w:kern w:val="0"/>
          <w:sz w:val="24"/>
          <w:szCs w:val="24"/>
          <w:lang w:eastAsia="zh-CN"/>
          <w14:ligatures w14:val="none"/>
        </w:rPr>
        <w:t xml:space="preserve"> % visų kandidatų (</w:t>
      </w:r>
      <w:r w:rsidR="005D0866" w:rsidRPr="00B70589">
        <w:rPr>
          <w:rFonts w:ascii="Times New Roman" w:eastAsia="Calibri" w:hAnsi="Times New Roman" w:cs="Times New Roman"/>
          <w:kern w:val="0"/>
          <w:sz w:val="24"/>
          <w:szCs w:val="24"/>
          <w:lang w:eastAsia="zh-CN"/>
          <w14:ligatures w14:val="none"/>
        </w:rPr>
        <w:t xml:space="preserve">2024 </w:t>
      </w:r>
      <w:r w:rsidR="00A203D4" w:rsidRPr="00B70589">
        <w:rPr>
          <w:rFonts w:ascii="Times New Roman" w:eastAsia="Calibri" w:hAnsi="Times New Roman" w:cs="Times New Roman"/>
          <w:kern w:val="0"/>
          <w:sz w:val="24"/>
          <w:szCs w:val="24"/>
          <w:lang w:eastAsia="zh-CN"/>
          <w14:ligatures w14:val="none"/>
        </w:rPr>
        <w:t xml:space="preserve">m. </w:t>
      </w:r>
      <w:r w:rsidR="005D0866" w:rsidRPr="00B70589">
        <w:rPr>
          <w:rFonts w:ascii="Times New Roman" w:eastAsia="Calibri" w:hAnsi="Times New Roman" w:cs="Times New Roman"/>
          <w:kern w:val="0"/>
          <w:sz w:val="24"/>
          <w:szCs w:val="24"/>
          <w:lang w:eastAsia="zh-CN"/>
          <w14:ligatures w14:val="none"/>
        </w:rPr>
        <w:t>– 62,2 %</w:t>
      </w:r>
      <w:r w:rsidR="004448DD" w:rsidRPr="00B70589">
        <w:rPr>
          <w:rFonts w:ascii="Times New Roman" w:eastAsia="Calibri" w:hAnsi="Times New Roman" w:cs="Times New Roman"/>
          <w:kern w:val="0"/>
          <w:sz w:val="24"/>
          <w:szCs w:val="24"/>
          <w:lang w:eastAsia="zh-CN"/>
          <w14:ligatures w14:val="none"/>
        </w:rPr>
        <w:t>,</w:t>
      </w:r>
      <w:r w:rsidR="005D0866" w:rsidRPr="00B70589">
        <w:rPr>
          <w:rFonts w:ascii="Times New Roman" w:eastAsia="Calibri" w:hAnsi="Times New Roman" w:cs="Times New Roman"/>
          <w:kern w:val="0"/>
          <w:sz w:val="24"/>
          <w:szCs w:val="24"/>
          <w:lang w:eastAsia="zh-CN"/>
          <w14:ligatures w14:val="none"/>
        </w:rPr>
        <w:t xml:space="preserve"> </w:t>
      </w:r>
      <w:r w:rsidR="004C0854" w:rsidRPr="00B70589">
        <w:rPr>
          <w:rFonts w:ascii="Times New Roman" w:eastAsia="Calibri" w:hAnsi="Times New Roman" w:cs="Times New Roman"/>
          <w:kern w:val="0"/>
          <w:sz w:val="24"/>
          <w:szCs w:val="24"/>
          <w:lang w:eastAsia="zh-CN"/>
          <w14:ligatures w14:val="none"/>
        </w:rPr>
        <w:t>2023 m. – 56,3 %</w:t>
      </w:r>
      <w:r w:rsidR="004448DD" w:rsidRPr="00B70589">
        <w:rPr>
          <w:rFonts w:ascii="Times New Roman" w:eastAsia="Calibri" w:hAnsi="Times New Roman" w:cs="Times New Roman"/>
          <w:kern w:val="0"/>
          <w:sz w:val="24"/>
          <w:szCs w:val="24"/>
          <w:lang w:eastAsia="zh-CN"/>
          <w14:ligatures w14:val="none"/>
        </w:rPr>
        <w:t>,</w:t>
      </w:r>
      <w:r w:rsidR="004C0854" w:rsidRPr="00B70589">
        <w:rPr>
          <w:rFonts w:ascii="Times New Roman" w:eastAsia="Calibri" w:hAnsi="Times New Roman" w:cs="Times New Roman"/>
          <w:kern w:val="0"/>
          <w:sz w:val="24"/>
          <w:szCs w:val="24"/>
          <w:lang w:eastAsia="zh-CN"/>
          <w14:ligatures w14:val="none"/>
        </w:rPr>
        <w:t xml:space="preserve"> 2022 m. – 58,5 %);</w:t>
      </w:r>
      <w:r w:rsidR="00B52464" w:rsidRPr="00B70589">
        <w:rPr>
          <w:rFonts w:ascii="Times New Roman" w:eastAsia="Calibri" w:hAnsi="Times New Roman" w:cs="Times New Roman"/>
          <w:kern w:val="0"/>
          <w:sz w:val="24"/>
          <w:szCs w:val="24"/>
          <w:lang w:eastAsia="zh-CN"/>
          <w14:ligatures w14:val="none"/>
        </w:rPr>
        <w:t xml:space="preserve"> </w:t>
      </w:r>
    </w:p>
    <w:p w14:paraId="2EB26B9F" w14:textId="14C574B9" w:rsidR="00551F2E" w:rsidRPr="00B70589" w:rsidRDefault="00A6028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color w:val="000000"/>
          <w:kern w:val="0"/>
          <w:sz w:val="24"/>
          <w:szCs w:val="24"/>
          <w:lang w:eastAsia="zh-CN"/>
          <w14:ligatures w14:val="none"/>
        </w:rPr>
        <w:t xml:space="preserve">užsienio </w:t>
      </w:r>
      <w:r w:rsidR="007665B0" w:rsidRPr="00B70589">
        <w:rPr>
          <w:rFonts w:ascii="Times New Roman" w:eastAsia="Calibri" w:hAnsi="Times New Roman" w:cs="Times New Roman"/>
          <w:color w:val="000000"/>
          <w:kern w:val="0"/>
          <w:sz w:val="24"/>
          <w:szCs w:val="24"/>
          <w:lang w:eastAsia="zh-CN"/>
          <w14:ligatures w14:val="none"/>
        </w:rPr>
        <w:t xml:space="preserve">(anglų) </w:t>
      </w:r>
      <w:r w:rsidR="004C0854" w:rsidRPr="00B70589">
        <w:rPr>
          <w:rFonts w:ascii="Times New Roman" w:eastAsia="Calibri" w:hAnsi="Times New Roman" w:cs="Times New Roman"/>
          <w:color w:val="000000"/>
          <w:kern w:val="0"/>
          <w:sz w:val="24"/>
          <w:szCs w:val="24"/>
          <w:lang w:eastAsia="zh-CN"/>
          <w14:ligatures w14:val="none"/>
        </w:rPr>
        <w:t>kalbos</w:t>
      </w:r>
      <w:r w:rsidR="007050C2" w:rsidRPr="00B70589">
        <w:rPr>
          <w:rFonts w:ascii="Times New Roman" w:eastAsia="Calibri" w:hAnsi="Times New Roman" w:cs="Times New Roman"/>
          <w:color w:val="000000"/>
          <w:kern w:val="0"/>
          <w:sz w:val="24"/>
          <w:szCs w:val="24"/>
          <w:lang w:eastAsia="zh-CN"/>
          <w14:ligatures w14:val="none"/>
        </w:rPr>
        <w:t xml:space="preserve"> VBE</w:t>
      </w:r>
      <w:r w:rsidR="007665B0"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b/>
          <w:bCs/>
          <w:color w:val="000000"/>
          <w:kern w:val="0"/>
          <w:sz w:val="24"/>
          <w:szCs w:val="24"/>
          <w:lang w:eastAsia="zh-CN"/>
          <w14:ligatures w14:val="none"/>
        </w:rPr>
        <w:t>2</w:t>
      </w:r>
      <w:r w:rsidR="00C83193" w:rsidRPr="00B70589">
        <w:rPr>
          <w:rFonts w:ascii="Times New Roman" w:eastAsia="Calibri" w:hAnsi="Times New Roman" w:cs="Times New Roman"/>
          <w:b/>
          <w:bCs/>
          <w:color w:val="000000"/>
          <w:kern w:val="0"/>
          <w:sz w:val="24"/>
          <w:szCs w:val="24"/>
          <w:lang w:eastAsia="zh-CN"/>
          <w14:ligatures w14:val="none"/>
        </w:rPr>
        <w:t>3</w:t>
      </w:r>
      <w:r w:rsidR="00536F43" w:rsidRPr="00B70589">
        <w:rPr>
          <w:rFonts w:ascii="Times New Roman" w:eastAsia="Calibri" w:hAnsi="Times New Roman" w:cs="Times New Roman"/>
          <w:b/>
          <w:bCs/>
          <w:color w:val="000000"/>
          <w:kern w:val="0"/>
          <w:sz w:val="24"/>
          <w:szCs w:val="24"/>
          <w:lang w:eastAsia="zh-CN"/>
          <w14:ligatures w14:val="none"/>
        </w:rPr>
        <w:t>3</w:t>
      </w:r>
      <w:r w:rsidR="00C83193" w:rsidRPr="00B70589">
        <w:rPr>
          <w:rFonts w:ascii="Times New Roman" w:eastAsia="Calibri" w:hAnsi="Times New Roman" w:cs="Times New Roman"/>
          <w:b/>
          <w:bCs/>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kandidat</w:t>
      </w:r>
      <w:r w:rsidR="00C83193" w:rsidRPr="00B70589">
        <w:rPr>
          <w:rFonts w:ascii="Times New Roman" w:eastAsia="Calibri" w:hAnsi="Times New Roman" w:cs="Times New Roman"/>
          <w:color w:val="000000"/>
          <w:kern w:val="0"/>
          <w:sz w:val="24"/>
          <w:szCs w:val="24"/>
          <w:lang w:eastAsia="zh-CN"/>
          <w14:ligatures w14:val="none"/>
        </w:rPr>
        <w:t>ai</w:t>
      </w:r>
      <w:r w:rsidR="004C0854" w:rsidRPr="00B70589">
        <w:rPr>
          <w:rFonts w:ascii="Times New Roman" w:eastAsia="Calibri" w:hAnsi="Times New Roman" w:cs="Times New Roman"/>
          <w:color w:val="000000"/>
          <w:kern w:val="0"/>
          <w:sz w:val="24"/>
          <w:szCs w:val="24"/>
          <w:lang w:eastAsia="zh-CN"/>
          <w14:ligatures w14:val="none"/>
        </w:rPr>
        <w:t xml:space="preserve">, tai yra </w:t>
      </w:r>
      <w:r w:rsidR="00A203D4" w:rsidRPr="00B70589">
        <w:rPr>
          <w:rFonts w:ascii="Times New Roman" w:eastAsia="Calibri" w:hAnsi="Times New Roman" w:cs="Times New Roman"/>
          <w:color w:val="000000"/>
          <w:kern w:val="0"/>
          <w:sz w:val="24"/>
          <w:szCs w:val="24"/>
          <w:lang w:eastAsia="zh-CN"/>
          <w14:ligatures w14:val="none"/>
        </w:rPr>
        <w:t>5</w:t>
      </w:r>
      <w:r w:rsidR="00536F43" w:rsidRPr="00B70589">
        <w:rPr>
          <w:rFonts w:ascii="Times New Roman" w:eastAsia="Calibri" w:hAnsi="Times New Roman" w:cs="Times New Roman"/>
          <w:color w:val="000000"/>
          <w:kern w:val="0"/>
          <w:sz w:val="24"/>
          <w:szCs w:val="24"/>
          <w:lang w:eastAsia="zh-CN"/>
          <w14:ligatures w14:val="none"/>
        </w:rPr>
        <w:t>4</w:t>
      </w:r>
      <w:r w:rsidR="004C0854" w:rsidRPr="00B70589">
        <w:rPr>
          <w:rFonts w:ascii="Times New Roman" w:eastAsia="Calibri" w:hAnsi="Times New Roman" w:cs="Times New Roman"/>
          <w:color w:val="000000"/>
          <w:kern w:val="0"/>
          <w:sz w:val="24"/>
          <w:szCs w:val="24"/>
          <w:lang w:eastAsia="zh-CN"/>
          <w14:ligatures w14:val="none"/>
        </w:rPr>
        <w:t>,</w:t>
      </w:r>
      <w:r w:rsidR="00536F43" w:rsidRPr="00B70589">
        <w:rPr>
          <w:rFonts w:ascii="Times New Roman" w:eastAsia="Calibri" w:hAnsi="Times New Roman" w:cs="Times New Roman"/>
          <w:color w:val="000000"/>
          <w:kern w:val="0"/>
          <w:sz w:val="24"/>
          <w:szCs w:val="24"/>
          <w:lang w:eastAsia="zh-CN"/>
          <w14:ligatures w14:val="none"/>
        </w:rPr>
        <w:t>2</w:t>
      </w:r>
      <w:r w:rsidR="004C0854" w:rsidRPr="00B70589">
        <w:rPr>
          <w:rFonts w:ascii="Times New Roman" w:eastAsia="Calibri" w:hAnsi="Times New Roman" w:cs="Times New Roman"/>
          <w:color w:val="000000"/>
          <w:kern w:val="0"/>
          <w:sz w:val="24"/>
          <w:szCs w:val="24"/>
          <w:lang w:eastAsia="zh-CN"/>
          <w14:ligatures w14:val="none"/>
        </w:rPr>
        <w:t xml:space="preserve"> % visų kandidatų (</w:t>
      </w:r>
      <w:r w:rsidR="00C83193" w:rsidRPr="00B70589">
        <w:rPr>
          <w:rFonts w:ascii="Times New Roman" w:eastAsia="Calibri" w:hAnsi="Times New Roman" w:cs="Times New Roman"/>
          <w:color w:val="000000"/>
          <w:kern w:val="0"/>
          <w:sz w:val="24"/>
          <w:szCs w:val="24"/>
          <w:lang w:eastAsia="zh-CN"/>
          <w14:ligatures w14:val="none"/>
        </w:rPr>
        <w:t>2024 m. – 46,5 %</w:t>
      </w:r>
      <w:r w:rsidR="004448DD" w:rsidRPr="00B70589">
        <w:rPr>
          <w:rFonts w:ascii="Times New Roman" w:eastAsia="Calibri" w:hAnsi="Times New Roman" w:cs="Times New Roman"/>
          <w:color w:val="000000"/>
          <w:kern w:val="0"/>
          <w:sz w:val="24"/>
          <w:szCs w:val="24"/>
          <w:lang w:eastAsia="zh-CN"/>
          <w14:ligatures w14:val="none"/>
        </w:rPr>
        <w:t>,</w:t>
      </w:r>
      <w:r w:rsidR="00C83193"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2023 m. – 46,6 %</w:t>
      </w:r>
      <w:r w:rsidR="004448DD" w:rsidRPr="00B70589">
        <w:rPr>
          <w:rFonts w:ascii="Times New Roman" w:eastAsia="Calibri" w:hAnsi="Times New Roman" w:cs="Times New Roman"/>
          <w:color w:val="000000"/>
          <w:kern w:val="0"/>
          <w:sz w:val="24"/>
          <w:szCs w:val="24"/>
          <w:lang w:eastAsia="zh-CN"/>
          <w14:ligatures w14:val="none"/>
        </w:rPr>
        <w:t>,</w:t>
      </w:r>
      <w:r w:rsidR="004C0854" w:rsidRPr="00B70589">
        <w:rPr>
          <w:rFonts w:ascii="Times New Roman" w:eastAsia="Calibri" w:hAnsi="Times New Roman" w:cs="Times New Roman"/>
          <w:color w:val="000000"/>
          <w:kern w:val="0"/>
          <w:sz w:val="24"/>
          <w:szCs w:val="24"/>
          <w:lang w:eastAsia="zh-CN"/>
          <w14:ligatures w14:val="none"/>
        </w:rPr>
        <w:t xml:space="preserve"> 2022 m. – 54,4 </w:t>
      </w:r>
      <w:r w:rsidR="004C0854" w:rsidRPr="00B70589">
        <w:rPr>
          <w:rFonts w:ascii="Times New Roman" w:eastAsia="Calibri" w:hAnsi="Times New Roman" w:cs="Times New Roman"/>
          <w:kern w:val="0"/>
          <w:sz w:val="24"/>
          <w:szCs w:val="24"/>
          <w:lang w:eastAsia="zh-CN"/>
          <w14:ligatures w14:val="none"/>
        </w:rPr>
        <w:t>%</w:t>
      </w:r>
      <w:r w:rsidR="004C0854" w:rsidRPr="00B70589">
        <w:rPr>
          <w:rFonts w:ascii="Times New Roman" w:eastAsia="Calibri" w:hAnsi="Times New Roman" w:cs="Times New Roman"/>
          <w:color w:val="000000"/>
          <w:kern w:val="0"/>
          <w:sz w:val="24"/>
          <w:szCs w:val="24"/>
          <w:lang w:eastAsia="zh-CN"/>
          <w14:ligatures w14:val="none"/>
        </w:rPr>
        <w:t>)</w:t>
      </w:r>
      <w:r w:rsidR="00551F2E" w:rsidRPr="00B70589">
        <w:rPr>
          <w:rFonts w:ascii="Times New Roman" w:eastAsia="Calibri" w:hAnsi="Times New Roman" w:cs="Times New Roman"/>
          <w:color w:val="000000"/>
          <w:kern w:val="0"/>
          <w:sz w:val="24"/>
          <w:szCs w:val="24"/>
          <w:lang w:eastAsia="zh-CN"/>
          <w14:ligatures w14:val="none"/>
        </w:rPr>
        <w:t>;</w:t>
      </w:r>
    </w:p>
    <w:p w14:paraId="34DD87EF" w14:textId="31B4A734" w:rsidR="003C3F2F" w:rsidRPr="00B70589" w:rsidRDefault="003C3F2F"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color w:val="000000"/>
          <w:kern w:val="0"/>
          <w:sz w:val="24"/>
          <w:szCs w:val="24"/>
          <w:lang w:eastAsia="zh-CN"/>
          <w14:ligatures w14:val="none"/>
        </w:rPr>
        <w:tab/>
        <w:t xml:space="preserve">matematikos išplėstinio (A) kurso VBE – </w:t>
      </w:r>
      <w:r w:rsidRPr="00B70589">
        <w:rPr>
          <w:rFonts w:ascii="Times New Roman" w:eastAsia="Calibri" w:hAnsi="Times New Roman" w:cs="Times New Roman"/>
          <w:b/>
          <w:bCs/>
          <w:color w:val="000000"/>
          <w:kern w:val="0"/>
          <w:sz w:val="24"/>
          <w:szCs w:val="24"/>
          <w:lang w:eastAsia="zh-CN"/>
          <w14:ligatures w14:val="none"/>
        </w:rPr>
        <w:t>221</w:t>
      </w:r>
      <w:r w:rsidRPr="00B70589">
        <w:rPr>
          <w:rFonts w:ascii="Times New Roman" w:eastAsia="Calibri" w:hAnsi="Times New Roman" w:cs="Times New Roman"/>
          <w:color w:val="000000"/>
          <w:kern w:val="0"/>
          <w:sz w:val="24"/>
          <w:szCs w:val="24"/>
          <w:lang w:eastAsia="zh-CN"/>
          <w14:ligatures w14:val="none"/>
        </w:rPr>
        <w:t xml:space="preserve"> kandidatas, tai yra 51,4 % </w:t>
      </w:r>
      <w:r w:rsidRPr="00B70589">
        <w:rPr>
          <w:rFonts w:ascii="Times New Roman" w:eastAsia="Calibri" w:hAnsi="Times New Roman" w:cs="Times New Roman"/>
          <w:kern w:val="0"/>
          <w:sz w:val="24"/>
          <w:szCs w:val="24"/>
          <w:lang w:eastAsia="zh-CN"/>
          <w14:ligatures w14:val="none"/>
        </w:rPr>
        <w:t xml:space="preserve">visų kandidatų (2024 m. – </w:t>
      </w:r>
      <w:r w:rsidRPr="00B70589">
        <w:rPr>
          <w:rFonts w:ascii="Times New Roman" w:eastAsia="Calibri" w:hAnsi="Times New Roman" w:cs="Times New Roman"/>
          <w:color w:val="000000"/>
          <w:kern w:val="0"/>
          <w:sz w:val="24"/>
          <w:szCs w:val="24"/>
          <w:lang w:eastAsia="zh-CN"/>
          <w14:ligatures w14:val="none"/>
        </w:rPr>
        <w:t xml:space="preserve">55,4 %, </w:t>
      </w:r>
      <w:r w:rsidRPr="00B70589">
        <w:rPr>
          <w:rFonts w:ascii="Times New Roman" w:eastAsia="Calibri" w:hAnsi="Times New Roman" w:cs="Times New Roman"/>
          <w:kern w:val="0"/>
          <w:sz w:val="24"/>
          <w:szCs w:val="24"/>
          <w:lang w:eastAsia="zh-CN"/>
          <w14:ligatures w14:val="none"/>
        </w:rPr>
        <w:t xml:space="preserve">2023 m. – </w:t>
      </w:r>
      <w:r w:rsidRPr="00B70589">
        <w:rPr>
          <w:rFonts w:ascii="Times New Roman" w:eastAsia="Calibri" w:hAnsi="Times New Roman" w:cs="Times New Roman"/>
          <w:color w:val="000000"/>
          <w:kern w:val="0"/>
          <w:sz w:val="24"/>
          <w:szCs w:val="24"/>
          <w:lang w:eastAsia="zh-CN"/>
          <w14:ligatures w14:val="none"/>
        </w:rPr>
        <w:t xml:space="preserve">46,4 %, 2022 m. – 48,3 </w:t>
      </w:r>
      <w:r w:rsidRPr="00B70589">
        <w:rPr>
          <w:rFonts w:ascii="Times New Roman" w:eastAsia="Calibri" w:hAnsi="Times New Roman" w:cs="Times New Roman"/>
          <w:kern w:val="0"/>
          <w:sz w:val="24"/>
          <w:szCs w:val="24"/>
          <w:lang w:eastAsia="zh-CN"/>
          <w14:ligatures w14:val="none"/>
        </w:rPr>
        <w:t>%</w:t>
      </w:r>
      <w:r w:rsidRPr="00B70589">
        <w:rPr>
          <w:rFonts w:ascii="Times New Roman" w:eastAsia="Calibri" w:hAnsi="Times New Roman" w:cs="Times New Roman"/>
          <w:color w:val="000000"/>
          <w:kern w:val="0"/>
          <w:sz w:val="24"/>
          <w:szCs w:val="24"/>
          <w:lang w:eastAsia="zh-CN"/>
          <w14:ligatures w14:val="none"/>
        </w:rPr>
        <w:t>);</w:t>
      </w:r>
    </w:p>
    <w:p w14:paraId="6FD6A60D" w14:textId="64CB202F" w:rsidR="004C0854" w:rsidRPr="00B70589" w:rsidRDefault="00551F2E"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color w:val="000000"/>
          <w:kern w:val="0"/>
          <w:sz w:val="24"/>
          <w:szCs w:val="24"/>
          <w:lang w:eastAsia="zh-CN"/>
          <w14:ligatures w14:val="none"/>
        </w:rPr>
        <w:tab/>
        <w:t>lenkų tautinės mažumos gimtosios kalbos ir literatūros</w:t>
      </w:r>
      <w:r w:rsidR="007050C2" w:rsidRPr="00B70589">
        <w:rPr>
          <w:rFonts w:ascii="Times New Roman" w:eastAsia="Calibri" w:hAnsi="Times New Roman" w:cs="Times New Roman"/>
          <w:color w:val="000000"/>
          <w:kern w:val="0"/>
          <w:sz w:val="24"/>
          <w:szCs w:val="24"/>
          <w:lang w:eastAsia="zh-CN"/>
          <w14:ligatures w14:val="none"/>
        </w:rPr>
        <w:t xml:space="preserve"> VBE</w:t>
      </w:r>
      <w:r w:rsidRPr="00B70589">
        <w:rPr>
          <w:rFonts w:ascii="Times New Roman" w:eastAsia="Calibri" w:hAnsi="Times New Roman" w:cs="Times New Roman"/>
          <w:color w:val="000000"/>
          <w:kern w:val="0"/>
          <w:sz w:val="24"/>
          <w:szCs w:val="24"/>
          <w:lang w:eastAsia="zh-CN"/>
          <w14:ligatures w14:val="none"/>
        </w:rPr>
        <w:t xml:space="preserve"> – </w:t>
      </w:r>
      <w:r w:rsidRPr="00B70589">
        <w:rPr>
          <w:rFonts w:ascii="Times New Roman" w:eastAsia="Calibri" w:hAnsi="Times New Roman" w:cs="Times New Roman"/>
          <w:b/>
          <w:bCs/>
          <w:color w:val="000000"/>
          <w:kern w:val="0"/>
          <w:sz w:val="24"/>
          <w:szCs w:val="24"/>
          <w:lang w:eastAsia="zh-CN"/>
          <w14:ligatures w14:val="none"/>
        </w:rPr>
        <w:t>202</w:t>
      </w:r>
      <w:r w:rsidRPr="00B70589">
        <w:rPr>
          <w:rFonts w:ascii="Times New Roman" w:eastAsia="Calibri" w:hAnsi="Times New Roman" w:cs="Times New Roman"/>
          <w:color w:val="000000"/>
          <w:kern w:val="0"/>
          <w:sz w:val="24"/>
          <w:szCs w:val="24"/>
          <w:lang w:eastAsia="zh-CN"/>
          <w14:ligatures w14:val="none"/>
        </w:rPr>
        <w:t xml:space="preserve"> kandidatai, tai yra 47,0 % visų </w:t>
      </w:r>
      <w:r w:rsidRPr="00B70589">
        <w:rPr>
          <w:rFonts w:ascii="Times New Roman" w:eastAsia="Calibri" w:hAnsi="Times New Roman" w:cs="Times New Roman"/>
          <w:kern w:val="0"/>
          <w:sz w:val="24"/>
          <w:szCs w:val="24"/>
          <w:lang w:eastAsia="lt-LT"/>
          <w14:ligatures w14:val="none"/>
        </w:rPr>
        <w:t xml:space="preserve">savivaldybės mokyklų </w:t>
      </w:r>
      <w:r w:rsidRPr="00B70589">
        <w:rPr>
          <w:rFonts w:ascii="Times New Roman" w:eastAsia="Calibri" w:hAnsi="Times New Roman" w:cs="Times New Roman"/>
          <w:color w:val="000000"/>
          <w:kern w:val="0"/>
          <w:sz w:val="24"/>
          <w:szCs w:val="24"/>
          <w:lang w:eastAsia="zh-CN"/>
          <w14:ligatures w14:val="none"/>
        </w:rPr>
        <w:t xml:space="preserve">kandidatų (2024 m. – 54,8 %). </w:t>
      </w:r>
    </w:p>
    <w:p w14:paraId="2A08206F" w14:textId="77777777" w:rsidR="00AD0241" w:rsidRPr="00B70589" w:rsidRDefault="00AD0241"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560CA872" w14:textId="1C2B1FAA" w:rsidR="00AD0241" w:rsidRPr="00B70589" w:rsidRDefault="00AD0241" w:rsidP="00B70589">
      <w:pPr>
        <w:tabs>
          <w:tab w:val="left" w:pos="567"/>
        </w:tabs>
        <w:spacing w:after="0" w:line="240" w:lineRule="auto"/>
        <w:rPr>
          <w:rFonts w:ascii="Times New Roman" w:eastAsia="Calibri" w:hAnsi="Times New Roman" w:cs="Times New Roman"/>
          <w:b/>
          <w:bCs/>
          <w:kern w:val="0"/>
          <w:sz w:val="24"/>
          <w:szCs w:val="24"/>
          <w:u w:val="single"/>
          <w14:ligatures w14:val="none"/>
        </w:rPr>
      </w:pPr>
      <w:r w:rsidRPr="00B70589">
        <w:rPr>
          <w:rFonts w:ascii="Times New Roman" w:eastAsia="Calibri" w:hAnsi="Times New Roman" w:cs="Times New Roman"/>
          <w:b/>
          <w:bCs/>
          <w:kern w:val="0"/>
          <w:sz w:val="24"/>
          <w:szCs w:val="24"/>
          <w:u w:val="single"/>
          <w14:ligatures w14:val="none"/>
        </w:rPr>
        <w:t>2025 m. VBE kandidatų skaičius</w:t>
      </w:r>
    </w:p>
    <w:p w14:paraId="29D04FC0" w14:textId="77777777" w:rsidR="00027252" w:rsidRPr="00B70589" w:rsidRDefault="00027252"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tbl>
      <w:tblPr>
        <w:tblW w:w="9628" w:type="dxa"/>
        <w:tblLook w:val="04A0" w:firstRow="1" w:lastRow="0" w:firstColumn="1" w:lastColumn="0" w:noHBand="0" w:noVBand="1"/>
      </w:tblPr>
      <w:tblGrid>
        <w:gridCol w:w="562"/>
        <w:gridCol w:w="5272"/>
        <w:gridCol w:w="2388"/>
        <w:gridCol w:w="1406"/>
      </w:tblGrid>
      <w:tr w:rsidR="00DE1B99" w:rsidRPr="00B70589" w14:paraId="75EC50A2" w14:textId="77777777" w:rsidTr="00576F06">
        <w:trPr>
          <w:trHeight w:val="377"/>
        </w:trPr>
        <w:tc>
          <w:tcPr>
            <w:tcW w:w="562" w:type="dxa"/>
            <w:vMerge w:val="restart"/>
            <w:tcBorders>
              <w:top w:val="single" w:sz="4" w:space="0" w:color="auto"/>
              <w:left w:val="single" w:sz="4" w:space="0" w:color="auto"/>
              <w:right w:val="single" w:sz="4" w:space="0" w:color="auto"/>
            </w:tcBorders>
          </w:tcPr>
          <w:p w14:paraId="5BFC1907"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Eil.</w:t>
            </w:r>
          </w:p>
          <w:p w14:paraId="3C65DED0" w14:textId="71590904"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Nr.</w:t>
            </w:r>
          </w:p>
        </w:tc>
        <w:tc>
          <w:tcPr>
            <w:tcW w:w="5272" w:type="dxa"/>
            <w:vMerge w:val="restart"/>
            <w:tcBorders>
              <w:top w:val="single" w:sz="4" w:space="0" w:color="auto"/>
              <w:left w:val="single" w:sz="4" w:space="0" w:color="auto"/>
              <w:bottom w:val="single" w:sz="4" w:space="0" w:color="000000"/>
              <w:right w:val="single" w:sz="4" w:space="0" w:color="auto"/>
            </w:tcBorders>
            <w:noWrap/>
            <w:vAlign w:val="center"/>
            <w:hideMark/>
          </w:tcPr>
          <w:p w14:paraId="2BB39723" w14:textId="3D77EA5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2388" w:type="dxa"/>
            <w:tcBorders>
              <w:top w:val="single" w:sz="4" w:space="0" w:color="auto"/>
              <w:left w:val="nil"/>
              <w:bottom w:val="nil"/>
              <w:right w:val="nil"/>
            </w:tcBorders>
            <w:vAlign w:val="center"/>
            <w:hideMark/>
          </w:tcPr>
          <w:p w14:paraId="23B9DE20"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Kandidatų skaičius</w:t>
            </w:r>
          </w:p>
        </w:tc>
        <w:tc>
          <w:tcPr>
            <w:tcW w:w="1406" w:type="dxa"/>
            <w:vMerge w:val="restart"/>
            <w:tcBorders>
              <w:top w:val="single" w:sz="4" w:space="0" w:color="auto"/>
              <w:left w:val="single" w:sz="4" w:space="0" w:color="auto"/>
              <w:bottom w:val="single" w:sz="4" w:space="0" w:color="000000"/>
              <w:right w:val="single" w:sz="4" w:space="0" w:color="auto"/>
            </w:tcBorders>
            <w:noWrap/>
            <w:vAlign w:val="center"/>
            <w:hideMark/>
          </w:tcPr>
          <w:p w14:paraId="2C8B453F"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Proc.</w:t>
            </w:r>
          </w:p>
        </w:tc>
      </w:tr>
      <w:tr w:rsidR="00DE1B99" w:rsidRPr="00B70589" w14:paraId="4B0358B8" w14:textId="77777777" w:rsidTr="00576F06">
        <w:trPr>
          <w:trHeight w:val="315"/>
        </w:trPr>
        <w:tc>
          <w:tcPr>
            <w:tcW w:w="562" w:type="dxa"/>
            <w:vMerge/>
            <w:tcBorders>
              <w:left w:val="single" w:sz="4" w:space="0" w:color="auto"/>
              <w:bottom w:val="single" w:sz="4" w:space="0" w:color="000000"/>
              <w:right w:val="single" w:sz="4" w:space="0" w:color="auto"/>
            </w:tcBorders>
          </w:tcPr>
          <w:p w14:paraId="46F2B1FE" w14:textId="4060C897"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272" w:type="dxa"/>
            <w:vMerge/>
            <w:tcBorders>
              <w:top w:val="single" w:sz="4" w:space="0" w:color="auto"/>
              <w:left w:val="single" w:sz="4" w:space="0" w:color="auto"/>
              <w:bottom w:val="single" w:sz="4" w:space="0" w:color="000000"/>
              <w:right w:val="single" w:sz="4" w:space="0" w:color="auto"/>
            </w:tcBorders>
            <w:vAlign w:val="center"/>
            <w:hideMark/>
          </w:tcPr>
          <w:p w14:paraId="05DE5363" w14:textId="2B21B392"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2388" w:type="dxa"/>
            <w:tcBorders>
              <w:top w:val="single" w:sz="4" w:space="0" w:color="auto"/>
              <w:left w:val="nil"/>
              <w:bottom w:val="nil"/>
              <w:right w:val="nil"/>
            </w:tcBorders>
            <w:vAlign w:val="center"/>
            <w:hideMark/>
          </w:tcPr>
          <w:p w14:paraId="3D31AC3F" w14:textId="77777777" w:rsidR="00DE1B99" w:rsidRPr="00B70589" w:rsidRDefault="00DE1B99"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430</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14:paraId="35A9B7F7" w14:textId="77777777"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r>
      <w:tr w:rsidR="00E3405E" w:rsidRPr="00B70589" w14:paraId="4F340AC8" w14:textId="77777777" w:rsidTr="008B35EC">
        <w:trPr>
          <w:trHeight w:val="374"/>
        </w:trPr>
        <w:tc>
          <w:tcPr>
            <w:tcW w:w="562" w:type="dxa"/>
            <w:tcBorders>
              <w:top w:val="nil"/>
              <w:left w:val="single" w:sz="4" w:space="0" w:color="auto"/>
              <w:bottom w:val="single" w:sz="4" w:space="0" w:color="auto"/>
              <w:right w:val="single" w:sz="4" w:space="0" w:color="auto"/>
            </w:tcBorders>
          </w:tcPr>
          <w:p w14:paraId="7D2132B6" w14:textId="6A7DEA54"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5272" w:type="dxa"/>
            <w:tcBorders>
              <w:top w:val="nil"/>
              <w:left w:val="single" w:sz="4" w:space="0" w:color="auto"/>
              <w:bottom w:val="single" w:sz="4" w:space="0" w:color="auto"/>
              <w:right w:val="single" w:sz="4" w:space="0" w:color="auto"/>
            </w:tcBorders>
            <w:vAlign w:val="center"/>
            <w:hideMark/>
          </w:tcPr>
          <w:p w14:paraId="5A6F6A73" w14:textId="67A341D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2388" w:type="dxa"/>
            <w:tcBorders>
              <w:top w:val="single" w:sz="4" w:space="0" w:color="auto"/>
              <w:left w:val="nil"/>
              <w:bottom w:val="single" w:sz="4" w:space="0" w:color="auto"/>
              <w:right w:val="nil"/>
            </w:tcBorders>
            <w:shd w:val="clear" w:color="000000" w:fill="FFFFFF"/>
            <w:vAlign w:val="center"/>
            <w:hideMark/>
          </w:tcPr>
          <w:p w14:paraId="7F53B549"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290</w:t>
            </w:r>
          </w:p>
        </w:tc>
        <w:tc>
          <w:tcPr>
            <w:tcW w:w="1406" w:type="dxa"/>
            <w:tcBorders>
              <w:top w:val="single" w:sz="4" w:space="0" w:color="auto"/>
              <w:left w:val="single" w:sz="4" w:space="0" w:color="auto"/>
              <w:bottom w:val="single" w:sz="4" w:space="0" w:color="auto"/>
              <w:right w:val="single" w:sz="4" w:space="0" w:color="auto"/>
            </w:tcBorders>
            <w:noWrap/>
            <w:vAlign w:val="center"/>
          </w:tcPr>
          <w:p w14:paraId="495EA6DB" w14:textId="7A4BF99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67.4 %</w:t>
            </w:r>
          </w:p>
        </w:tc>
      </w:tr>
      <w:tr w:rsidR="00E3405E" w:rsidRPr="00B70589" w14:paraId="249E2295" w14:textId="77777777" w:rsidTr="00E3405E">
        <w:trPr>
          <w:trHeight w:val="265"/>
        </w:trPr>
        <w:tc>
          <w:tcPr>
            <w:tcW w:w="562" w:type="dxa"/>
            <w:tcBorders>
              <w:top w:val="nil"/>
              <w:left w:val="single" w:sz="4" w:space="0" w:color="auto"/>
              <w:bottom w:val="single" w:sz="4" w:space="0" w:color="auto"/>
              <w:right w:val="single" w:sz="4" w:space="0" w:color="auto"/>
            </w:tcBorders>
          </w:tcPr>
          <w:p w14:paraId="7FF3C429" w14:textId="7B9384A2"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5272" w:type="dxa"/>
            <w:tcBorders>
              <w:top w:val="nil"/>
              <w:left w:val="single" w:sz="4" w:space="0" w:color="auto"/>
              <w:bottom w:val="single" w:sz="4" w:space="0" w:color="auto"/>
              <w:right w:val="single" w:sz="4" w:space="0" w:color="auto"/>
            </w:tcBorders>
            <w:vAlign w:val="center"/>
            <w:hideMark/>
          </w:tcPr>
          <w:p w14:paraId="1A8E71BA" w14:textId="7DA36201"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2388" w:type="dxa"/>
            <w:tcBorders>
              <w:top w:val="nil"/>
              <w:left w:val="nil"/>
              <w:bottom w:val="single" w:sz="4" w:space="0" w:color="auto"/>
              <w:right w:val="nil"/>
            </w:tcBorders>
            <w:shd w:val="clear" w:color="000000" w:fill="FFFFFF"/>
            <w:vAlign w:val="center"/>
            <w:hideMark/>
          </w:tcPr>
          <w:p w14:paraId="65ADA297"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140</w:t>
            </w:r>
          </w:p>
        </w:tc>
        <w:tc>
          <w:tcPr>
            <w:tcW w:w="1406" w:type="dxa"/>
            <w:tcBorders>
              <w:top w:val="nil"/>
              <w:left w:val="single" w:sz="4" w:space="0" w:color="auto"/>
              <w:bottom w:val="single" w:sz="4" w:space="0" w:color="auto"/>
              <w:right w:val="single" w:sz="4" w:space="0" w:color="auto"/>
            </w:tcBorders>
            <w:noWrap/>
            <w:vAlign w:val="center"/>
          </w:tcPr>
          <w:p w14:paraId="514379A2" w14:textId="13D944A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32.6 %</w:t>
            </w:r>
          </w:p>
        </w:tc>
      </w:tr>
      <w:tr w:rsidR="00E3405E" w:rsidRPr="00B70589" w14:paraId="3ACEEEAB" w14:textId="77777777" w:rsidTr="00E3405E">
        <w:trPr>
          <w:trHeight w:val="315"/>
        </w:trPr>
        <w:tc>
          <w:tcPr>
            <w:tcW w:w="562" w:type="dxa"/>
            <w:tcBorders>
              <w:top w:val="nil"/>
              <w:left w:val="single" w:sz="4" w:space="0" w:color="auto"/>
              <w:bottom w:val="single" w:sz="4" w:space="0" w:color="auto"/>
              <w:right w:val="single" w:sz="4" w:space="0" w:color="auto"/>
            </w:tcBorders>
          </w:tcPr>
          <w:p w14:paraId="6FC7866B" w14:textId="65543F2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w:t>
            </w:r>
          </w:p>
        </w:tc>
        <w:tc>
          <w:tcPr>
            <w:tcW w:w="5272" w:type="dxa"/>
            <w:tcBorders>
              <w:top w:val="nil"/>
              <w:left w:val="single" w:sz="4" w:space="0" w:color="auto"/>
              <w:bottom w:val="single" w:sz="4" w:space="0" w:color="auto"/>
              <w:right w:val="single" w:sz="4" w:space="0" w:color="auto"/>
            </w:tcBorders>
            <w:vAlign w:val="center"/>
            <w:hideMark/>
          </w:tcPr>
          <w:p w14:paraId="61A162BA" w14:textId="45B94637"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2388" w:type="dxa"/>
            <w:tcBorders>
              <w:top w:val="nil"/>
              <w:left w:val="nil"/>
              <w:bottom w:val="single" w:sz="4" w:space="0" w:color="auto"/>
              <w:right w:val="nil"/>
            </w:tcBorders>
            <w:shd w:val="clear" w:color="000000" w:fill="FFFFFF"/>
            <w:vAlign w:val="center"/>
            <w:hideMark/>
          </w:tcPr>
          <w:p w14:paraId="0755670B"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221</w:t>
            </w:r>
          </w:p>
        </w:tc>
        <w:tc>
          <w:tcPr>
            <w:tcW w:w="1406" w:type="dxa"/>
            <w:tcBorders>
              <w:top w:val="nil"/>
              <w:left w:val="single" w:sz="4" w:space="0" w:color="auto"/>
              <w:bottom w:val="single" w:sz="4" w:space="0" w:color="auto"/>
              <w:right w:val="single" w:sz="4" w:space="0" w:color="auto"/>
            </w:tcBorders>
            <w:noWrap/>
            <w:vAlign w:val="center"/>
          </w:tcPr>
          <w:p w14:paraId="725ED2EE" w14:textId="112C7A3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51.4 %</w:t>
            </w:r>
          </w:p>
        </w:tc>
      </w:tr>
      <w:tr w:rsidR="00E3405E" w:rsidRPr="00B70589" w14:paraId="3303762C" w14:textId="77777777" w:rsidTr="00E3405E">
        <w:trPr>
          <w:trHeight w:val="315"/>
        </w:trPr>
        <w:tc>
          <w:tcPr>
            <w:tcW w:w="562" w:type="dxa"/>
            <w:tcBorders>
              <w:top w:val="nil"/>
              <w:left w:val="single" w:sz="4" w:space="0" w:color="auto"/>
              <w:bottom w:val="single" w:sz="4" w:space="0" w:color="auto"/>
              <w:right w:val="single" w:sz="4" w:space="0" w:color="auto"/>
            </w:tcBorders>
          </w:tcPr>
          <w:p w14:paraId="4B29F808" w14:textId="6C0872CB"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w:t>
            </w:r>
          </w:p>
        </w:tc>
        <w:tc>
          <w:tcPr>
            <w:tcW w:w="5272" w:type="dxa"/>
            <w:tcBorders>
              <w:top w:val="nil"/>
              <w:left w:val="single" w:sz="4" w:space="0" w:color="auto"/>
              <w:bottom w:val="single" w:sz="4" w:space="0" w:color="auto"/>
              <w:right w:val="single" w:sz="4" w:space="0" w:color="auto"/>
            </w:tcBorders>
            <w:vAlign w:val="center"/>
            <w:hideMark/>
          </w:tcPr>
          <w:p w14:paraId="2FA6F9DA" w14:textId="547C99ED"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2388" w:type="dxa"/>
            <w:tcBorders>
              <w:top w:val="nil"/>
              <w:left w:val="nil"/>
              <w:bottom w:val="single" w:sz="4" w:space="0" w:color="auto"/>
              <w:right w:val="nil"/>
            </w:tcBorders>
            <w:noWrap/>
            <w:vAlign w:val="center"/>
            <w:hideMark/>
          </w:tcPr>
          <w:p w14:paraId="33CBF0F8"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06" w:type="dxa"/>
            <w:tcBorders>
              <w:top w:val="nil"/>
              <w:left w:val="single" w:sz="4" w:space="0" w:color="auto"/>
              <w:bottom w:val="single" w:sz="4" w:space="0" w:color="auto"/>
              <w:right w:val="single" w:sz="4" w:space="0" w:color="auto"/>
            </w:tcBorders>
            <w:noWrap/>
            <w:vAlign w:val="center"/>
          </w:tcPr>
          <w:p w14:paraId="31E82C97" w14:textId="725A5B6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20.2 %</w:t>
            </w:r>
          </w:p>
        </w:tc>
      </w:tr>
      <w:tr w:rsidR="00E3405E" w:rsidRPr="00B70589" w14:paraId="5BC3F082" w14:textId="77777777" w:rsidTr="00E3405E">
        <w:trPr>
          <w:trHeight w:val="356"/>
        </w:trPr>
        <w:tc>
          <w:tcPr>
            <w:tcW w:w="562" w:type="dxa"/>
            <w:tcBorders>
              <w:top w:val="nil"/>
              <w:left w:val="single" w:sz="4" w:space="0" w:color="auto"/>
              <w:bottom w:val="single" w:sz="4" w:space="0" w:color="auto"/>
              <w:right w:val="single" w:sz="4" w:space="0" w:color="auto"/>
            </w:tcBorders>
          </w:tcPr>
          <w:p w14:paraId="0DE39BE1" w14:textId="1B28C099"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w:t>
            </w:r>
          </w:p>
        </w:tc>
        <w:tc>
          <w:tcPr>
            <w:tcW w:w="5272" w:type="dxa"/>
            <w:tcBorders>
              <w:top w:val="nil"/>
              <w:left w:val="single" w:sz="4" w:space="0" w:color="auto"/>
              <w:bottom w:val="single" w:sz="4" w:space="0" w:color="auto"/>
              <w:right w:val="single" w:sz="4" w:space="0" w:color="auto"/>
            </w:tcBorders>
            <w:vAlign w:val="center"/>
            <w:hideMark/>
          </w:tcPr>
          <w:p w14:paraId="26D93D3E" w14:textId="241D2A11"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2388" w:type="dxa"/>
            <w:tcBorders>
              <w:top w:val="nil"/>
              <w:left w:val="nil"/>
              <w:bottom w:val="single" w:sz="4" w:space="0" w:color="auto"/>
              <w:right w:val="nil"/>
            </w:tcBorders>
            <w:noWrap/>
            <w:vAlign w:val="center"/>
            <w:hideMark/>
          </w:tcPr>
          <w:p w14:paraId="770F4365"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w:t>
            </w:r>
          </w:p>
        </w:tc>
        <w:tc>
          <w:tcPr>
            <w:tcW w:w="1406" w:type="dxa"/>
            <w:tcBorders>
              <w:top w:val="nil"/>
              <w:left w:val="single" w:sz="4" w:space="0" w:color="auto"/>
              <w:bottom w:val="single" w:sz="4" w:space="0" w:color="auto"/>
              <w:right w:val="single" w:sz="4" w:space="0" w:color="auto"/>
            </w:tcBorders>
            <w:noWrap/>
            <w:vAlign w:val="center"/>
          </w:tcPr>
          <w:p w14:paraId="1F996BA9" w14:textId="0F70CE0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47.0 %</w:t>
            </w:r>
          </w:p>
        </w:tc>
      </w:tr>
      <w:tr w:rsidR="00E3405E" w:rsidRPr="00B70589" w14:paraId="1D572928" w14:textId="77777777" w:rsidTr="00E3405E">
        <w:trPr>
          <w:trHeight w:val="275"/>
        </w:trPr>
        <w:tc>
          <w:tcPr>
            <w:tcW w:w="562" w:type="dxa"/>
            <w:tcBorders>
              <w:top w:val="nil"/>
              <w:left w:val="single" w:sz="4" w:space="0" w:color="auto"/>
              <w:bottom w:val="single" w:sz="4" w:space="0" w:color="auto"/>
              <w:right w:val="single" w:sz="4" w:space="0" w:color="auto"/>
            </w:tcBorders>
          </w:tcPr>
          <w:p w14:paraId="770B69B9" w14:textId="057161F6"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w:t>
            </w:r>
          </w:p>
        </w:tc>
        <w:tc>
          <w:tcPr>
            <w:tcW w:w="5272" w:type="dxa"/>
            <w:tcBorders>
              <w:top w:val="nil"/>
              <w:left w:val="single" w:sz="4" w:space="0" w:color="auto"/>
              <w:bottom w:val="single" w:sz="4" w:space="0" w:color="auto"/>
              <w:right w:val="single" w:sz="4" w:space="0" w:color="auto"/>
            </w:tcBorders>
            <w:vAlign w:val="center"/>
            <w:hideMark/>
          </w:tcPr>
          <w:p w14:paraId="06EE9B53" w14:textId="6FDFC81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2388" w:type="dxa"/>
            <w:tcBorders>
              <w:top w:val="nil"/>
              <w:left w:val="nil"/>
              <w:bottom w:val="single" w:sz="4" w:space="0" w:color="auto"/>
              <w:right w:val="nil"/>
            </w:tcBorders>
            <w:noWrap/>
            <w:vAlign w:val="center"/>
            <w:hideMark/>
          </w:tcPr>
          <w:p w14:paraId="0AC96871"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c>
          <w:tcPr>
            <w:tcW w:w="1406" w:type="dxa"/>
            <w:tcBorders>
              <w:top w:val="nil"/>
              <w:left w:val="single" w:sz="4" w:space="0" w:color="auto"/>
              <w:bottom w:val="single" w:sz="4" w:space="0" w:color="auto"/>
              <w:right w:val="single" w:sz="4" w:space="0" w:color="auto"/>
            </w:tcBorders>
            <w:noWrap/>
            <w:vAlign w:val="center"/>
          </w:tcPr>
          <w:p w14:paraId="6BB86DBF" w14:textId="759C3C6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4.9 %</w:t>
            </w:r>
          </w:p>
        </w:tc>
      </w:tr>
      <w:tr w:rsidR="00E3405E" w:rsidRPr="00B70589" w14:paraId="608D452A" w14:textId="77777777" w:rsidTr="00E3405E">
        <w:trPr>
          <w:trHeight w:val="417"/>
        </w:trPr>
        <w:tc>
          <w:tcPr>
            <w:tcW w:w="562" w:type="dxa"/>
            <w:tcBorders>
              <w:top w:val="nil"/>
              <w:left w:val="single" w:sz="4" w:space="0" w:color="auto"/>
              <w:bottom w:val="single" w:sz="4" w:space="0" w:color="auto"/>
              <w:right w:val="single" w:sz="4" w:space="0" w:color="auto"/>
            </w:tcBorders>
          </w:tcPr>
          <w:p w14:paraId="4084AC22" w14:textId="69C7CC91"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w:t>
            </w:r>
          </w:p>
        </w:tc>
        <w:tc>
          <w:tcPr>
            <w:tcW w:w="5272" w:type="dxa"/>
            <w:tcBorders>
              <w:top w:val="nil"/>
              <w:left w:val="single" w:sz="4" w:space="0" w:color="auto"/>
              <w:bottom w:val="single" w:sz="4" w:space="0" w:color="auto"/>
              <w:right w:val="single" w:sz="4" w:space="0" w:color="auto"/>
            </w:tcBorders>
            <w:vAlign w:val="center"/>
            <w:hideMark/>
          </w:tcPr>
          <w:p w14:paraId="33D2A53F" w14:textId="0BE3E2E9"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2388" w:type="dxa"/>
            <w:tcBorders>
              <w:top w:val="nil"/>
              <w:left w:val="nil"/>
              <w:bottom w:val="single" w:sz="4" w:space="0" w:color="auto"/>
              <w:right w:val="nil"/>
            </w:tcBorders>
            <w:noWrap/>
            <w:vAlign w:val="center"/>
            <w:hideMark/>
          </w:tcPr>
          <w:p w14:paraId="331A20D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233</w:t>
            </w:r>
          </w:p>
        </w:tc>
        <w:tc>
          <w:tcPr>
            <w:tcW w:w="1406" w:type="dxa"/>
            <w:tcBorders>
              <w:top w:val="nil"/>
              <w:left w:val="single" w:sz="4" w:space="0" w:color="auto"/>
              <w:bottom w:val="single" w:sz="4" w:space="0" w:color="auto"/>
              <w:right w:val="single" w:sz="4" w:space="0" w:color="auto"/>
            </w:tcBorders>
            <w:noWrap/>
            <w:vAlign w:val="center"/>
          </w:tcPr>
          <w:p w14:paraId="0C6A2EAC" w14:textId="05C62A2A"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54.2 %</w:t>
            </w:r>
          </w:p>
        </w:tc>
      </w:tr>
      <w:tr w:rsidR="00E3405E" w:rsidRPr="00B70589" w14:paraId="1F7285F6" w14:textId="77777777" w:rsidTr="00E3405E">
        <w:trPr>
          <w:trHeight w:val="315"/>
        </w:trPr>
        <w:tc>
          <w:tcPr>
            <w:tcW w:w="562" w:type="dxa"/>
            <w:tcBorders>
              <w:top w:val="nil"/>
              <w:left w:val="single" w:sz="4" w:space="0" w:color="auto"/>
              <w:bottom w:val="single" w:sz="4" w:space="0" w:color="auto"/>
              <w:right w:val="single" w:sz="4" w:space="0" w:color="auto"/>
            </w:tcBorders>
          </w:tcPr>
          <w:p w14:paraId="0816D1B6" w14:textId="30FFCB5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5272" w:type="dxa"/>
            <w:tcBorders>
              <w:top w:val="nil"/>
              <w:left w:val="single" w:sz="4" w:space="0" w:color="auto"/>
              <w:bottom w:val="single" w:sz="4" w:space="0" w:color="auto"/>
              <w:right w:val="single" w:sz="4" w:space="0" w:color="auto"/>
            </w:tcBorders>
            <w:vAlign w:val="center"/>
            <w:hideMark/>
          </w:tcPr>
          <w:p w14:paraId="26A33D71" w14:textId="3CCC63A0"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2388" w:type="dxa"/>
            <w:tcBorders>
              <w:top w:val="nil"/>
              <w:left w:val="nil"/>
              <w:bottom w:val="single" w:sz="4" w:space="0" w:color="auto"/>
              <w:right w:val="nil"/>
            </w:tcBorders>
            <w:noWrap/>
            <w:vAlign w:val="center"/>
            <w:hideMark/>
          </w:tcPr>
          <w:p w14:paraId="5F78E21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70</w:t>
            </w:r>
          </w:p>
        </w:tc>
        <w:tc>
          <w:tcPr>
            <w:tcW w:w="1406" w:type="dxa"/>
            <w:tcBorders>
              <w:top w:val="nil"/>
              <w:left w:val="single" w:sz="4" w:space="0" w:color="auto"/>
              <w:bottom w:val="single" w:sz="4" w:space="0" w:color="auto"/>
              <w:right w:val="single" w:sz="4" w:space="0" w:color="auto"/>
            </w:tcBorders>
            <w:noWrap/>
            <w:vAlign w:val="center"/>
          </w:tcPr>
          <w:p w14:paraId="3B8604CA" w14:textId="1E4C52B8"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16.3 %</w:t>
            </w:r>
          </w:p>
        </w:tc>
      </w:tr>
      <w:tr w:rsidR="00E3405E" w:rsidRPr="00B70589" w14:paraId="2C8586EC" w14:textId="77777777" w:rsidTr="00E3405E">
        <w:trPr>
          <w:trHeight w:val="315"/>
        </w:trPr>
        <w:tc>
          <w:tcPr>
            <w:tcW w:w="562" w:type="dxa"/>
            <w:tcBorders>
              <w:top w:val="nil"/>
              <w:left w:val="single" w:sz="4" w:space="0" w:color="auto"/>
              <w:bottom w:val="single" w:sz="4" w:space="0" w:color="auto"/>
              <w:right w:val="single" w:sz="4" w:space="0" w:color="auto"/>
            </w:tcBorders>
          </w:tcPr>
          <w:p w14:paraId="099C7DF9" w14:textId="60289B5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9</w:t>
            </w:r>
          </w:p>
        </w:tc>
        <w:tc>
          <w:tcPr>
            <w:tcW w:w="5272" w:type="dxa"/>
            <w:tcBorders>
              <w:top w:val="nil"/>
              <w:left w:val="single" w:sz="4" w:space="0" w:color="auto"/>
              <w:bottom w:val="single" w:sz="4" w:space="0" w:color="auto"/>
              <w:right w:val="single" w:sz="4" w:space="0" w:color="auto"/>
            </w:tcBorders>
            <w:vAlign w:val="center"/>
            <w:hideMark/>
          </w:tcPr>
          <w:p w14:paraId="0789FA46" w14:textId="6E77EBC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2388" w:type="dxa"/>
            <w:tcBorders>
              <w:top w:val="nil"/>
              <w:left w:val="nil"/>
              <w:bottom w:val="single" w:sz="4" w:space="0" w:color="auto"/>
              <w:right w:val="nil"/>
            </w:tcBorders>
            <w:noWrap/>
            <w:vAlign w:val="center"/>
            <w:hideMark/>
          </w:tcPr>
          <w:p w14:paraId="535302FB"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06" w:type="dxa"/>
            <w:tcBorders>
              <w:top w:val="nil"/>
              <w:left w:val="single" w:sz="4" w:space="0" w:color="auto"/>
              <w:bottom w:val="single" w:sz="4" w:space="0" w:color="auto"/>
              <w:right w:val="single" w:sz="4" w:space="0" w:color="auto"/>
            </w:tcBorders>
            <w:noWrap/>
            <w:vAlign w:val="center"/>
          </w:tcPr>
          <w:p w14:paraId="32A62FD3" w14:textId="710E1EE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26.7 %</w:t>
            </w:r>
          </w:p>
        </w:tc>
      </w:tr>
      <w:tr w:rsidR="00E3405E" w:rsidRPr="00B70589" w14:paraId="1EE7910F" w14:textId="77777777" w:rsidTr="00E3405E">
        <w:trPr>
          <w:trHeight w:val="315"/>
        </w:trPr>
        <w:tc>
          <w:tcPr>
            <w:tcW w:w="562" w:type="dxa"/>
            <w:tcBorders>
              <w:top w:val="nil"/>
              <w:left w:val="single" w:sz="4" w:space="0" w:color="auto"/>
              <w:bottom w:val="single" w:sz="4" w:space="0" w:color="auto"/>
              <w:right w:val="single" w:sz="4" w:space="0" w:color="auto"/>
            </w:tcBorders>
          </w:tcPr>
          <w:p w14:paraId="3D87FA6E" w14:textId="5696F6C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10</w:t>
            </w:r>
          </w:p>
        </w:tc>
        <w:tc>
          <w:tcPr>
            <w:tcW w:w="5272" w:type="dxa"/>
            <w:tcBorders>
              <w:top w:val="nil"/>
              <w:left w:val="single" w:sz="4" w:space="0" w:color="auto"/>
              <w:bottom w:val="single" w:sz="4" w:space="0" w:color="auto"/>
              <w:right w:val="single" w:sz="4" w:space="0" w:color="auto"/>
            </w:tcBorders>
            <w:vAlign w:val="center"/>
            <w:hideMark/>
          </w:tcPr>
          <w:p w14:paraId="1995DA56" w14:textId="53995CBF"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2388" w:type="dxa"/>
            <w:tcBorders>
              <w:top w:val="nil"/>
              <w:left w:val="nil"/>
              <w:bottom w:val="single" w:sz="4" w:space="0" w:color="auto"/>
              <w:right w:val="nil"/>
            </w:tcBorders>
            <w:noWrap/>
            <w:vAlign w:val="center"/>
            <w:hideMark/>
          </w:tcPr>
          <w:p w14:paraId="24E5DD7A"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w:t>
            </w:r>
          </w:p>
        </w:tc>
        <w:tc>
          <w:tcPr>
            <w:tcW w:w="1406" w:type="dxa"/>
            <w:tcBorders>
              <w:top w:val="nil"/>
              <w:left w:val="single" w:sz="4" w:space="0" w:color="auto"/>
              <w:bottom w:val="single" w:sz="4" w:space="0" w:color="auto"/>
              <w:right w:val="single" w:sz="4" w:space="0" w:color="auto"/>
            </w:tcBorders>
            <w:noWrap/>
            <w:vAlign w:val="center"/>
          </w:tcPr>
          <w:p w14:paraId="216E48B2" w14:textId="45C5723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7.4 %</w:t>
            </w:r>
          </w:p>
        </w:tc>
      </w:tr>
      <w:tr w:rsidR="00E3405E" w:rsidRPr="00B70589" w14:paraId="0E650D01" w14:textId="77777777" w:rsidTr="00E3405E">
        <w:trPr>
          <w:trHeight w:val="315"/>
        </w:trPr>
        <w:tc>
          <w:tcPr>
            <w:tcW w:w="562" w:type="dxa"/>
            <w:tcBorders>
              <w:top w:val="nil"/>
              <w:left w:val="single" w:sz="4" w:space="0" w:color="auto"/>
              <w:bottom w:val="single" w:sz="4" w:space="0" w:color="auto"/>
              <w:right w:val="single" w:sz="4" w:space="0" w:color="auto"/>
            </w:tcBorders>
          </w:tcPr>
          <w:p w14:paraId="09E06879" w14:textId="3C6CDFB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w:t>
            </w:r>
          </w:p>
        </w:tc>
        <w:tc>
          <w:tcPr>
            <w:tcW w:w="5272" w:type="dxa"/>
            <w:tcBorders>
              <w:top w:val="nil"/>
              <w:left w:val="single" w:sz="4" w:space="0" w:color="auto"/>
              <w:bottom w:val="single" w:sz="4" w:space="0" w:color="auto"/>
              <w:right w:val="single" w:sz="4" w:space="0" w:color="auto"/>
            </w:tcBorders>
            <w:vAlign w:val="center"/>
            <w:hideMark/>
          </w:tcPr>
          <w:p w14:paraId="34B4AF5C" w14:textId="249F2F25"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2388" w:type="dxa"/>
            <w:tcBorders>
              <w:top w:val="nil"/>
              <w:left w:val="nil"/>
              <w:bottom w:val="single" w:sz="4" w:space="0" w:color="auto"/>
              <w:right w:val="nil"/>
            </w:tcBorders>
            <w:noWrap/>
            <w:vAlign w:val="center"/>
            <w:hideMark/>
          </w:tcPr>
          <w:p w14:paraId="12B83E22"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06" w:type="dxa"/>
            <w:tcBorders>
              <w:top w:val="nil"/>
              <w:left w:val="single" w:sz="4" w:space="0" w:color="auto"/>
              <w:bottom w:val="single" w:sz="4" w:space="0" w:color="auto"/>
              <w:right w:val="single" w:sz="4" w:space="0" w:color="auto"/>
            </w:tcBorders>
            <w:noWrap/>
            <w:vAlign w:val="center"/>
          </w:tcPr>
          <w:p w14:paraId="41344C6F" w14:textId="42BC900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5.8 %</w:t>
            </w:r>
          </w:p>
        </w:tc>
      </w:tr>
      <w:tr w:rsidR="00E3405E" w:rsidRPr="00B70589" w14:paraId="3C389515" w14:textId="77777777" w:rsidTr="00E3405E">
        <w:trPr>
          <w:trHeight w:val="315"/>
        </w:trPr>
        <w:tc>
          <w:tcPr>
            <w:tcW w:w="562" w:type="dxa"/>
            <w:tcBorders>
              <w:top w:val="nil"/>
              <w:left w:val="single" w:sz="4" w:space="0" w:color="auto"/>
              <w:bottom w:val="single" w:sz="4" w:space="0" w:color="auto"/>
              <w:right w:val="single" w:sz="4" w:space="0" w:color="auto"/>
            </w:tcBorders>
          </w:tcPr>
          <w:p w14:paraId="118EDE7A" w14:textId="244E36B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c>
          <w:tcPr>
            <w:tcW w:w="5272" w:type="dxa"/>
            <w:tcBorders>
              <w:top w:val="nil"/>
              <w:left w:val="single" w:sz="4" w:space="0" w:color="auto"/>
              <w:bottom w:val="single" w:sz="4" w:space="0" w:color="auto"/>
              <w:right w:val="single" w:sz="4" w:space="0" w:color="auto"/>
            </w:tcBorders>
            <w:vAlign w:val="center"/>
            <w:hideMark/>
          </w:tcPr>
          <w:p w14:paraId="55B08833" w14:textId="0114AF1F"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2388" w:type="dxa"/>
            <w:tcBorders>
              <w:top w:val="nil"/>
              <w:left w:val="nil"/>
              <w:bottom w:val="single" w:sz="4" w:space="0" w:color="auto"/>
              <w:right w:val="nil"/>
            </w:tcBorders>
            <w:noWrap/>
            <w:vAlign w:val="center"/>
            <w:hideMark/>
          </w:tcPr>
          <w:p w14:paraId="7065E62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06" w:type="dxa"/>
            <w:tcBorders>
              <w:top w:val="nil"/>
              <w:left w:val="single" w:sz="4" w:space="0" w:color="auto"/>
              <w:bottom w:val="single" w:sz="4" w:space="0" w:color="auto"/>
              <w:right w:val="single" w:sz="4" w:space="0" w:color="auto"/>
            </w:tcBorders>
            <w:noWrap/>
            <w:vAlign w:val="center"/>
          </w:tcPr>
          <w:p w14:paraId="103AD636" w14:textId="56ED949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20.2 %</w:t>
            </w:r>
          </w:p>
        </w:tc>
      </w:tr>
      <w:tr w:rsidR="00E3405E" w:rsidRPr="00B70589" w14:paraId="1D2B7E55" w14:textId="77777777" w:rsidTr="00E3405E">
        <w:trPr>
          <w:trHeight w:val="315"/>
        </w:trPr>
        <w:tc>
          <w:tcPr>
            <w:tcW w:w="562" w:type="dxa"/>
            <w:tcBorders>
              <w:top w:val="nil"/>
              <w:left w:val="single" w:sz="4" w:space="0" w:color="auto"/>
              <w:bottom w:val="single" w:sz="4" w:space="0" w:color="auto"/>
              <w:right w:val="single" w:sz="4" w:space="0" w:color="auto"/>
            </w:tcBorders>
          </w:tcPr>
          <w:p w14:paraId="776A021F" w14:textId="6DD1D75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13</w:t>
            </w:r>
          </w:p>
        </w:tc>
        <w:tc>
          <w:tcPr>
            <w:tcW w:w="5272" w:type="dxa"/>
            <w:tcBorders>
              <w:top w:val="nil"/>
              <w:left w:val="single" w:sz="4" w:space="0" w:color="auto"/>
              <w:bottom w:val="single" w:sz="4" w:space="0" w:color="auto"/>
              <w:right w:val="single" w:sz="4" w:space="0" w:color="auto"/>
            </w:tcBorders>
            <w:vAlign w:val="center"/>
            <w:hideMark/>
          </w:tcPr>
          <w:p w14:paraId="61BC1AB2" w14:textId="30F9BA3A"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2388" w:type="dxa"/>
            <w:tcBorders>
              <w:top w:val="nil"/>
              <w:left w:val="nil"/>
              <w:bottom w:val="single" w:sz="4" w:space="0" w:color="auto"/>
              <w:right w:val="nil"/>
            </w:tcBorders>
            <w:noWrap/>
            <w:vAlign w:val="center"/>
            <w:hideMark/>
          </w:tcPr>
          <w:p w14:paraId="0859173A"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166</w:t>
            </w:r>
          </w:p>
        </w:tc>
        <w:tc>
          <w:tcPr>
            <w:tcW w:w="1406" w:type="dxa"/>
            <w:tcBorders>
              <w:top w:val="nil"/>
              <w:left w:val="single" w:sz="4" w:space="0" w:color="auto"/>
              <w:bottom w:val="single" w:sz="4" w:space="0" w:color="auto"/>
              <w:right w:val="single" w:sz="4" w:space="0" w:color="auto"/>
            </w:tcBorders>
            <w:noWrap/>
            <w:vAlign w:val="center"/>
          </w:tcPr>
          <w:p w14:paraId="5CDCC983" w14:textId="736B167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38.6 %</w:t>
            </w:r>
          </w:p>
        </w:tc>
      </w:tr>
    </w:tbl>
    <w:p w14:paraId="35E2C65B" w14:textId="77777777" w:rsidR="00027252" w:rsidRPr="00B70589" w:rsidRDefault="00027252"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6EB389E7" w14:textId="77777777" w:rsidR="001751EA" w:rsidRPr="00B70589" w:rsidRDefault="001751E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2BEF70ED" w14:textId="2F3EF98C" w:rsidR="00250011" w:rsidRPr="00B70589" w:rsidRDefault="00A6028A" w:rsidP="00B70589">
      <w:pPr>
        <w:tabs>
          <w:tab w:val="left" w:pos="567"/>
          <w:tab w:val="left" w:pos="709"/>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Calibri" w:hAnsi="Times New Roman" w:cs="Times New Roman"/>
          <w:color w:val="000000"/>
          <w:kern w:val="0"/>
          <w:sz w:val="24"/>
          <w:szCs w:val="24"/>
          <w:lang w:eastAsia="zh-CN"/>
          <w14:ligatures w14:val="none"/>
        </w:rPr>
        <w:lastRenderedPageBreak/>
        <w:tab/>
      </w:r>
      <w:r w:rsidR="00250011" w:rsidRPr="00B70589">
        <w:rPr>
          <w:rFonts w:ascii="Times New Roman" w:eastAsia="Calibri" w:hAnsi="Times New Roman" w:cs="Times New Roman"/>
          <w:color w:val="000000"/>
          <w:kern w:val="0"/>
          <w:sz w:val="24"/>
          <w:szCs w:val="24"/>
          <w:lang w:eastAsia="zh-CN"/>
          <w14:ligatures w14:val="none"/>
        </w:rPr>
        <w:t>L</w:t>
      </w:r>
      <w:r w:rsidR="004C0854" w:rsidRPr="00B70589">
        <w:rPr>
          <w:rFonts w:ascii="Times New Roman" w:eastAsia="Times New Roman" w:hAnsi="Times New Roman" w:cs="Times New Roman"/>
          <w:color w:val="000000"/>
          <w:kern w:val="0"/>
          <w:sz w:val="24"/>
          <w:szCs w:val="24"/>
          <w:lang w:eastAsia="lt-LT"/>
          <w14:ligatures w14:val="none"/>
        </w:rPr>
        <w:t xml:space="preserve">ietuvių kalbos ir literatūros </w:t>
      </w:r>
      <w:r w:rsidR="001178FD" w:rsidRPr="00B70589">
        <w:rPr>
          <w:rFonts w:ascii="Times New Roman" w:eastAsia="Calibri" w:hAnsi="Times New Roman" w:cs="Times New Roman"/>
          <w:kern w:val="0"/>
          <w:sz w:val="24"/>
          <w:szCs w:val="24"/>
          <w:lang w:eastAsia="zh-CN"/>
          <w14:ligatures w14:val="none"/>
        </w:rPr>
        <w:t xml:space="preserve">išplėstinio (A) kurso </w:t>
      </w:r>
      <w:r w:rsidR="004C0854" w:rsidRPr="00B70589">
        <w:rPr>
          <w:rFonts w:ascii="Times New Roman" w:eastAsia="Times New Roman" w:hAnsi="Times New Roman" w:cs="Times New Roman"/>
          <w:color w:val="000000"/>
          <w:kern w:val="0"/>
          <w:sz w:val="24"/>
          <w:szCs w:val="24"/>
          <w:lang w:eastAsia="lt-LT"/>
          <w14:ligatures w14:val="none"/>
        </w:rPr>
        <w:t>VBE 202</w:t>
      </w:r>
      <w:r w:rsidR="001178FD" w:rsidRPr="00B70589">
        <w:rPr>
          <w:rFonts w:ascii="Times New Roman" w:eastAsia="Times New Roman" w:hAnsi="Times New Roman" w:cs="Times New Roman"/>
          <w:color w:val="000000"/>
          <w:kern w:val="0"/>
          <w:sz w:val="24"/>
          <w:szCs w:val="24"/>
          <w:lang w:eastAsia="lt-LT"/>
          <w14:ligatures w14:val="none"/>
        </w:rPr>
        <w:t>5</w:t>
      </w:r>
      <w:r w:rsidR="004C0854" w:rsidRPr="00B70589">
        <w:rPr>
          <w:rFonts w:ascii="Times New Roman" w:eastAsia="Times New Roman" w:hAnsi="Times New Roman" w:cs="Times New Roman"/>
          <w:color w:val="000000"/>
          <w:kern w:val="0"/>
          <w:sz w:val="24"/>
          <w:szCs w:val="24"/>
          <w:lang w:eastAsia="lt-LT"/>
          <w14:ligatures w14:val="none"/>
        </w:rPr>
        <w:t xml:space="preserve"> m. laikė </w:t>
      </w:r>
      <w:r w:rsidR="00536F43" w:rsidRPr="00B70589">
        <w:rPr>
          <w:rFonts w:ascii="Times New Roman" w:eastAsia="Times New Roman" w:hAnsi="Times New Roman" w:cs="Times New Roman"/>
          <w:color w:val="000000"/>
          <w:kern w:val="0"/>
          <w:sz w:val="24"/>
          <w:szCs w:val="24"/>
          <w:lang w:eastAsia="lt-LT"/>
          <w14:ligatures w14:val="none"/>
        </w:rPr>
        <w:t>290</w:t>
      </w:r>
      <w:r w:rsidR="004C0854" w:rsidRPr="00B70589">
        <w:rPr>
          <w:rFonts w:ascii="Times New Roman" w:eastAsia="Times New Roman" w:hAnsi="Times New Roman" w:cs="Times New Roman"/>
          <w:color w:val="000000"/>
          <w:kern w:val="0"/>
          <w:sz w:val="24"/>
          <w:szCs w:val="24"/>
          <w:lang w:eastAsia="lt-LT"/>
          <w14:ligatures w14:val="none"/>
        </w:rPr>
        <w:t xml:space="preserve"> Vilniaus rajono savivaldybės gimnazijų abiturient</w:t>
      </w:r>
      <w:r w:rsidR="00536F43" w:rsidRPr="00B70589">
        <w:rPr>
          <w:rFonts w:ascii="Times New Roman" w:eastAsia="Times New Roman" w:hAnsi="Times New Roman" w:cs="Times New Roman"/>
          <w:color w:val="000000"/>
          <w:kern w:val="0"/>
          <w:sz w:val="24"/>
          <w:szCs w:val="24"/>
          <w:lang w:eastAsia="lt-LT"/>
          <w14:ligatures w14:val="none"/>
        </w:rPr>
        <w:t>ų</w:t>
      </w:r>
      <w:r w:rsidR="00551F2E" w:rsidRPr="00B70589">
        <w:rPr>
          <w:rFonts w:ascii="Times New Roman" w:eastAsia="Times New Roman" w:hAnsi="Times New Roman" w:cs="Times New Roman"/>
          <w:color w:val="000000"/>
          <w:kern w:val="0"/>
          <w:sz w:val="24"/>
          <w:szCs w:val="24"/>
          <w:lang w:eastAsia="lt-LT"/>
          <w14:ligatures w14:val="none"/>
        </w:rPr>
        <w:t xml:space="preserve"> ir iš jų</w:t>
      </w:r>
      <w:r w:rsidR="004C0854" w:rsidRPr="00B70589">
        <w:rPr>
          <w:rFonts w:ascii="Times New Roman" w:eastAsia="Times New Roman" w:hAnsi="Times New Roman" w:cs="Times New Roman"/>
          <w:color w:val="000000"/>
          <w:kern w:val="0"/>
          <w:sz w:val="24"/>
          <w:szCs w:val="24"/>
          <w:lang w:eastAsia="lt-LT"/>
          <w14:ligatures w14:val="none"/>
        </w:rPr>
        <w:t xml:space="preserve"> išlaikė </w:t>
      </w:r>
      <w:r w:rsidR="001178FD" w:rsidRPr="00B70589">
        <w:rPr>
          <w:rFonts w:ascii="Times New Roman" w:eastAsia="Times New Roman" w:hAnsi="Times New Roman" w:cs="Times New Roman"/>
          <w:color w:val="000000"/>
          <w:kern w:val="0"/>
          <w:sz w:val="24"/>
          <w:szCs w:val="24"/>
          <w:lang w:eastAsia="lt-LT"/>
          <w14:ligatures w14:val="none"/>
        </w:rPr>
        <w:t>9</w:t>
      </w:r>
      <w:r w:rsidR="00551F2E" w:rsidRPr="00B70589">
        <w:rPr>
          <w:rFonts w:ascii="Times New Roman" w:eastAsia="Times New Roman" w:hAnsi="Times New Roman" w:cs="Times New Roman"/>
          <w:color w:val="000000"/>
          <w:kern w:val="0"/>
          <w:sz w:val="24"/>
          <w:szCs w:val="24"/>
          <w:lang w:eastAsia="lt-LT"/>
          <w14:ligatures w14:val="none"/>
        </w:rPr>
        <w:t>5</w:t>
      </w:r>
      <w:r w:rsidR="004C0854" w:rsidRPr="00B70589">
        <w:rPr>
          <w:rFonts w:ascii="Times New Roman" w:eastAsia="Times New Roman" w:hAnsi="Times New Roman" w:cs="Times New Roman"/>
          <w:color w:val="000000"/>
          <w:kern w:val="0"/>
          <w:sz w:val="24"/>
          <w:szCs w:val="24"/>
          <w:lang w:eastAsia="lt-LT"/>
          <w14:ligatures w14:val="none"/>
        </w:rPr>
        <w:t>,</w:t>
      </w:r>
      <w:r w:rsidR="00551F2E" w:rsidRPr="00B70589">
        <w:rPr>
          <w:rFonts w:ascii="Times New Roman" w:eastAsia="Times New Roman" w:hAnsi="Times New Roman" w:cs="Times New Roman"/>
          <w:color w:val="000000"/>
          <w:kern w:val="0"/>
          <w:sz w:val="24"/>
          <w:szCs w:val="24"/>
          <w:lang w:eastAsia="lt-LT"/>
          <w14:ligatures w14:val="none"/>
        </w:rPr>
        <w:t>5</w:t>
      </w:r>
      <w:r w:rsidR="001178FD" w:rsidRPr="00B70589">
        <w:rPr>
          <w:rFonts w:ascii="Times New Roman" w:eastAsia="Times New Roman" w:hAnsi="Times New Roman" w:cs="Times New Roman"/>
          <w:color w:val="000000"/>
          <w:kern w:val="0"/>
          <w:sz w:val="24"/>
          <w:szCs w:val="24"/>
          <w:lang w:eastAsia="lt-LT"/>
          <w14:ligatures w14:val="none"/>
        </w:rPr>
        <w:t>2</w:t>
      </w:r>
      <w:r w:rsidR="004C0854" w:rsidRPr="00B70589">
        <w:rPr>
          <w:rFonts w:ascii="Times New Roman" w:eastAsia="Times New Roman" w:hAnsi="Times New Roman" w:cs="Times New Roman"/>
          <w:color w:val="000000"/>
          <w:kern w:val="0"/>
          <w:sz w:val="24"/>
          <w:szCs w:val="24"/>
          <w:lang w:eastAsia="lt-LT"/>
          <w14:ligatures w14:val="none"/>
        </w:rPr>
        <w:t xml:space="preserve"> proc. (202</w:t>
      </w:r>
      <w:r w:rsidR="001178FD" w:rsidRPr="00B70589">
        <w:rPr>
          <w:rFonts w:ascii="Times New Roman" w:eastAsia="Times New Roman" w:hAnsi="Times New Roman" w:cs="Times New Roman"/>
          <w:color w:val="000000"/>
          <w:kern w:val="0"/>
          <w:sz w:val="24"/>
          <w:szCs w:val="24"/>
          <w:lang w:eastAsia="lt-LT"/>
          <w14:ligatures w14:val="none"/>
        </w:rPr>
        <w:t>4</w:t>
      </w:r>
      <w:r w:rsidR="004C0854" w:rsidRPr="00B70589">
        <w:rPr>
          <w:rFonts w:ascii="Times New Roman" w:eastAsia="Times New Roman" w:hAnsi="Times New Roman" w:cs="Times New Roman"/>
          <w:color w:val="000000"/>
          <w:kern w:val="0"/>
          <w:sz w:val="24"/>
          <w:szCs w:val="24"/>
          <w:lang w:eastAsia="lt-LT"/>
          <w14:ligatures w14:val="none"/>
        </w:rPr>
        <w:t xml:space="preserve"> m.</w:t>
      </w:r>
      <w:r w:rsidR="00ED376E" w:rsidRPr="00B70589">
        <w:rPr>
          <w:rFonts w:ascii="Times New Roman" w:eastAsia="Times New Roman" w:hAnsi="Times New Roman" w:cs="Times New Roman"/>
          <w:color w:val="000000"/>
          <w:kern w:val="0"/>
          <w:sz w:val="24"/>
          <w:szCs w:val="24"/>
          <w:lang w:eastAsia="lt-LT"/>
          <w14:ligatures w14:val="none"/>
        </w:rPr>
        <w:t xml:space="preserve"> – </w:t>
      </w:r>
      <w:r w:rsidR="001178FD" w:rsidRPr="00B70589">
        <w:rPr>
          <w:rFonts w:ascii="Times New Roman" w:eastAsia="Times New Roman" w:hAnsi="Times New Roman" w:cs="Times New Roman"/>
          <w:color w:val="000000"/>
          <w:kern w:val="0"/>
          <w:sz w:val="24"/>
          <w:szCs w:val="24"/>
          <w:lang w:eastAsia="lt-LT"/>
          <w14:ligatures w14:val="none"/>
        </w:rPr>
        <w:t>82,59 proc., 2023 –</w:t>
      </w:r>
      <w:r w:rsidR="004C0854" w:rsidRPr="00B70589">
        <w:rPr>
          <w:rFonts w:ascii="Times New Roman" w:eastAsia="Times New Roman" w:hAnsi="Times New Roman" w:cs="Times New Roman"/>
          <w:color w:val="000000"/>
          <w:kern w:val="0"/>
          <w:sz w:val="24"/>
          <w:szCs w:val="24"/>
          <w:lang w:eastAsia="lt-LT"/>
          <w14:ligatures w14:val="none"/>
        </w:rPr>
        <w:t xml:space="preserve"> 85,26 proc., 2022 m. – 87,59 proc.)</w:t>
      </w:r>
      <w:r w:rsidR="00786AAB" w:rsidRPr="00B70589">
        <w:rPr>
          <w:rFonts w:ascii="Times New Roman" w:eastAsia="Times New Roman" w:hAnsi="Times New Roman" w:cs="Times New Roman"/>
          <w:color w:val="000000"/>
          <w:kern w:val="0"/>
          <w:sz w:val="24"/>
          <w:szCs w:val="24"/>
          <w:lang w:eastAsia="lt-LT"/>
          <w14:ligatures w14:val="none"/>
        </w:rPr>
        <w:t xml:space="preserve">, </w:t>
      </w:r>
      <w:r w:rsidR="00551F2E" w:rsidRPr="00B70589">
        <w:rPr>
          <w:rFonts w:ascii="Times New Roman" w:eastAsia="Times New Roman" w:hAnsi="Times New Roman" w:cs="Times New Roman"/>
          <w:color w:val="000000"/>
          <w:kern w:val="0"/>
          <w:sz w:val="24"/>
          <w:szCs w:val="24"/>
          <w:lang w:eastAsia="lt-LT"/>
          <w14:ligatures w14:val="none"/>
        </w:rPr>
        <w:t xml:space="preserve">tačiau </w:t>
      </w:r>
      <w:r w:rsidR="00786AAB" w:rsidRPr="00B70589">
        <w:rPr>
          <w:rFonts w:ascii="Times New Roman" w:eastAsia="Times New Roman" w:hAnsi="Times New Roman" w:cs="Times New Roman"/>
          <w:color w:val="000000"/>
          <w:kern w:val="0"/>
          <w:sz w:val="24"/>
          <w:szCs w:val="24"/>
          <w:lang w:eastAsia="lt-LT"/>
          <w14:ligatures w14:val="none"/>
        </w:rPr>
        <w:t xml:space="preserve">neišlaikė </w:t>
      </w:r>
      <w:r w:rsidR="00551F2E" w:rsidRPr="00B70589">
        <w:rPr>
          <w:rFonts w:ascii="Times New Roman" w:eastAsia="Times New Roman" w:hAnsi="Times New Roman" w:cs="Times New Roman"/>
          <w:color w:val="000000"/>
          <w:kern w:val="0"/>
          <w:sz w:val="24"/>
          <w:szCs w:val="24"/>
          <w:lang w:eastAsia="lt-LT"/>
          <w14:ligatures w14:val="none"/>
        </w:rPr>
        <w:t>12 abiturientų</w:t>
      </w:r>
      <w:r w:rsidR="00CF01A3" w:rsidRPr="00B70589">
        <w:rPr>
          <w:rFonts w:ascii="Times New Roman" w:eastAsia="Times New Roman" w:hAnsi="Times New Roman" w:cs="Times New Roman"/>
          <w:color w:val="000000"/>
          <w:kern w:val="0"/>
          <w:sz w:val="24"/>
          <w:szCs w:val="24"/>
          <w:lang w:eastAsia="lt-LT"/>
          <w14:ligatures w14:val="none"/>
        </w:rPr>
        <w:t xml:space="preserve"> iš 6 gimnazijų</w:t>
      </w:r>
      <w:r w:rsidR="00551F2E" w:rsidRPr="00B70589">
        <w:rPr>
          <w:rFonts w:ascii="Times New Roman" w:eastAsia="Times New Roman" w:hAnsi="Times New Roman" w:cs="Times New Roman"/>
          <w:color w:val="000000"/>
          <w:kern w:val="0"/>
          <w:sz w:val="24"/>
          <w:szCs w:val="24"/>
          <w:lang w:eastAsia="lt-LT"/>
          <w14:ligatures w14:val="none"/>
        </w:rPr>
        <w:t xml:space="preserve"> net ir pakartotinėje sesijoje</w:t>
      </w:r>
      <w:r w:rsidR="00A11B9C" w:rsidRPr="00B70589">
        <w:rPr>
          <w:rFonts w:ascii="Times New Roman" w:eastAsia="Times New Roman" w:hAnsi="Times New Roman" w:cs="Times New Roman"/>
          <w:color w:val="000000"/>
          <w:kern w:val="0"/>
          <w:sz w:val="24"/>
          <w:szCs w:val="24"/>
          <w:lang w:eastAsia="lt-LT"/>
          <w14:ligatures w14:val="none"/>
        </w:rPr>
        <w:t xml:space="preserve">, o </w:t>
      </w:r>
      <w:r w:rsidR="00046432">
        <w:rPr>
          <w:rFonts w:ascii="Times New Roman" w:eastAsia="Times New Roman" w:hAnsi="Times New Roman" w:cs="Times New Roman"/>
          <w:color w:val="000000"/>
          <w:kern w:val="0"/>
          <w:sz w:val="24"/>
          <w:szCs w:val="24"/>
          <w:lang w:eastAsia="lt-LT"/>
          <w14:ligatures w14:val="none"/>
        </w:rPr>
        <w:t>1</w:t>
      </w:r>
      <w:r w:rsidR="00A11B9C" w:rsidRPr="00B70589">
        <w:rPr>
          <w:rFonts w:ascii="Times New Roman" w:eastAsia="Times New Roman" w:hAnsi="Times New Roman" w:cs="Times New Roman"/>
          <w:color w:val="000000"/>
          <w:kern w:val="0"/>
          <w:sz w:val="24"/>
          <w:szCs w:val="24"/>
          <w:lang w:eastAsia="lt-LT"/>
          <w14:ligatures w14:val="none"/>
        </w:rPr>
        <w:t xml:space="preserve"> kandidatas, neišlaikęs šio egzamino pagrindinėje sesijoje, jo </w:t>
      </w:r>
      <w:r w:rsidR="001F0E7C" w:rsidRPr="00B70589">
        <w:rPr>
          <w:rFonts w:ascii="Times New Roman" w:eastAsia="Times New Roman" w:hAnsi="Times New Roman" w:cs="Times New Roman"/>
          <w:color w:val="000000"/>
          <w:kern w:val="0"/>
          <w:sz w:val="24"/>
          <w:szCs w:val="24"/>
          <w:lang w:eastAsia="lt-LT"/>
          <w14:ligatures w14:val="none"/>
        </w:rPr>
        <w:t>nebe</w:t>
      </w:r>
      <w:r w:rsidR="00A11B9C" w:rsidRPr="00B70589">
        <w:rPr>
          <w:rFonts w:ascii="Times New Roman" w:eastAsia="Times New Roman" w:hAnsi="Times New Roman" w:cs="Times New Roman"/>
          <w:color w:val="000000"/>
          <w:kern w:val="0"/>
          <w:sz w:val="24"/>
          <w:szCs w:val="24"/>
          <w:lang w:eastAsia="lt-LT"/>
          <w14:ligatures w14:val="none"/>
        </w:rPr>
        <w:t>perlaik</w:t>
      </w:r>
      <w:r w:rsidR="001F0E7C" w:rsidRPr="00B70589">
        <w:rPr>
          <w:rFonts w:ascii="Times New Roman" w:eastAsia="Times New Roman" w:hAnsi="Times New Roman" w:cs="Times New Roman"/>
          <w:color w:val="000000"/>
          <w:kern w:val="0"/>
          <w:sz w:val="24"/>
          <w:szCs w:val="24"/>
          <w:lang w:eastAsia="lt-LT"/>
          <w14:ligatures w14:val="none"/>
        </w:rPr>
        <w:t>ė</w:t>
      </w:r>
      <w:r w:rsidR="00551F2E" w:rsidRPr="00B70589">
        <w:rPr>
          <w:rFonts w:ascii="Times New Roman" w:eastAsia="Times New Roman" w:hAnsi="Times New Roman" w:cs="Times New Roman"/>
          <w:color w:val="000000"/>
          <w:kern w:val="0"/>
          <w:sz w:val="24"/>
          <w:szCs w:val="24"/>
          <w:lang w:eastAsia="lt-LT"/>
          <w14:ligatures w14:val="none"/>
        </w:rPr>
        <w:t xml:space="preserve">. </w:t>
      </w:r>
    </w:p>
    <w:p w14:paraId="79E7E612" w14:textId="6AB9978F" w:rsidR="004C0854" w:rsidRPr="00B70589" w:rsidRDefault="00250011" w:rsidP="00B70589">
      <w:pPr>
        <w:tabs>
          <w:tab w:val="left" w:pos="567"/>
          <w:tab w:val="left" w:pos="709"/>
        </w:tabs>
        <w:spacing w:after="0" w:line="240" w:lineRule="auto"/>
        <w:jc w:val="both"/>
        <w:rPr>
          <w:rFonts w:ascii="Times New Roman" w:eastAsia="SimSun" w:hAnsi="Times New Roman" w:cs="Times New Roman"/>
          <w:color w:val="000000"/>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lt-LT"/>
          <w14:ligatures w14:val="none"/>
        </w:rPr>
        <w:tab/>
      </w:r>
      <w:r w:rsidR="0041247A" w:rsidRPr="00B70589">
        <w:rPr>
          <w:rFonts w:ascii="Times New Roman" w:eastAsia="Times New Roman" w:hAnsi="Times New Roman" w:cs="Times New Roman"/>
          <w:color w:val="000000"/>
          <w:kern w:val="0"/>
          <w:sz w:val="24"/>
          <w:szCs w:val="24"/>
          <w:lang w:eastAsia="lt-LT"/>
          <w14:ligatures w14:val="none"/>
        </w:rPr>
        <w:t>Lietuvių kalbos ir literatūros</w:t>
      </w:r>
      <w:r w:rsidR="0041247A" w:rsidRPr="00B70589">
        <w:t xml:space="preserve"> </w:t>
      </w:r>
      <w:r w:rsidR="0041247A" w:rsidRPr="00B70589">
        <w:rPr>
          <w:rFonts w:ascii="Times New Roman" w:eastAsia="Times New Roman" w:hAnsi="Times New Roman" w:cs="Times New Roman"/>
          <w:color w:val="000000"/>
          <w:kern w:val="0"/>
          <w:sz w:val="24"/>
          <w:szCs w:val="24"/>
          <w:lang w:eastAsia="lt-LT"/>
          <w14:ligatures w14:val="none"/>
        </w:rPr>
        <w:t xml:space="preserve">bendrojo (B) kurso VBE laikė </w:t>
      </w:r>
      <w:r w:rsidR="00ED376E" w:rsidRPr="00B70589">
        <w:rPr>
          <w:rFonts w:ascii="Times New Roman" w:eastAsia="Times New Roman" w:hAnsi="Times New Roman" w:cs="Times New Roman"/>
          <w:color w:val="000000"/>
          <w:kern w:val="0"/>
          <w:sz w:val="24"/>
          <w:szCs w:val="24"/>
          <w:lang w:eastAsia="lt-LT"/>
          <w14:ligatures w14:val="none"/>
        </w:rPr>
        <w:t xml:space="preserve">140 </w:t>
      </w:r>
      <w:r w:rsidR="0041247A" w:rsidRPr="00B70589">
        <w:rPr>
          <w:rFonts w:ascii="Times New Roman" w:eastAsia="Times New Roman" w:hAnsi="Times New Roman" w:cs="Times New Roman"/>
          <w:color w:val="000000"/>
          <w:kern w:val="0"/>
          <w:sz w:val="24"/>
          <w:szCs w:val="24"/>
          <w:lang w:eastAsia="lt-LT"/>
          <w14:ligatures w14:val="none"/>
        </w:rPr>
        <w:t xml:space="preserve">savivaldybės gimnazijų </w:t>
      </w:r>
      <w:r w:rsidR="004C0854" w:rsidRPr="00B70589">
        <w:rPr>
          <w:rFonts w:ascii="Times New Roman" w:eastAsia="SimSun" w:hAnsi="Times New Roman" w:cs="Times New Roman"/>
          <w:color w:val="000000"/>
          <w:kern w:val="0"/>
          <w:sz w:val="24"/>
          <w:szCs w:val="24"/>
          <w:lang w:eastAsia="zh-CN"/>
          <w14:ligatures w14:val="none"/>
        </w:rPr>
        <w:t>kandidat</w:t>
      </w:r>
      <w:r w:rsidR="0041247A" w:rsidRPr="00B70589">
        <w:rPr>
          <w:rFonts w:ascii="Times New Roman" w:eastAsia="SimSun" w:hAnsi="Times New Roman" w:cs="Times New Roman"/>
          <w:color w:val="000000"/>
          <w:kern w:val="0"/>
          <w:sz w:val="24"/>
          <w:szCs w:val="24"/>
          <w:lang w:eastAsia="zh-CN"/>
          <w14:ligatures w14:val="none"/>
        </w:rPr>
        <w:t>ų</w:t>
      </w:r>
      <w:r w:rsidR="00ED376E" w:rsidRPr="00B70589">
        <w:rPr>
          <w:rFonts w:ascii="Times New Roman" w:eastAsia="SimSun" w:hAnsi="Times New Roman" w:cs="Times New Roman"/>
          <w:color w:val="000000"/>
          <w:kern w:val="0"/>
          <w:sz w:val="24"/>
          <w:szCs w:val="24"/>
          <w:lang w:eastAsia="zh-CN"/>
          <w14:ligatures w14:val="none"/>
        </w:rPr>
        <w:t xml:space="preserve">, tai yra </w:t>
      </w:r>
      <w:r w:rsidR="0041247A" w:rsidRPr="00B70589">
        <w:rPr>
          <w:rFonts w:ascii="Times New Roman" w:eastAsia="SimSun" w:hAnsi="Times New Roman" w:cs="Times New Roman"/>
          <w:color w:val="000000"/>
          <w:kern w:val="0"/>
          <w:sz w:val="24"/>
          <w:szCs w:val="24"/>
          <w:lang w:eastAsia="zh-CN"/>
          <w14:ligatures w14:val="none"/>
        </w:rPr>
        <w:t>32,6 proc.</w:t>
      </w:r>
      <w:r w:rsidR="00354CE9" w:rsidRPr="00B70589">
        <w:rPr>
          <w:rFonts w:ascii="Times New Roman" w:eastAsia="SimSun" w:hAnsi="Times New Roman" w:cs="Times New Roman"/>
          <w:color w:val="000000"/>
          <w:kern w:val="0"/>
          <w:sz w:val="24"/>
          <w:szCs w:val="24"/>
          <w:lang w:eastAsia="zh-CN"/>
          <w14:ligatures w14:val="none"/>
        </w:rPr>
        <w:t xml:space="preserve"> </w:t>
      </w:r>
      <w:r w:rsidR="00ED376E" w:rsidRPr="00B70589">
        <w:rPr>
          <w:rFonts w:ascii="Times New Roman" w:eastAsia="SimSun" w:hAnsi="Times New Roman" w:cs="Times New Roman"/>
          <w:color w:val="000000"/>
          <w:kern w:val="0"/>
          <w:sz w:val="24"/>
          <w:szCs w:val="24"/>
          <w:lang w:eastAsia="zh-CN"/>
          <w14:ligatures w14:val="none"/>
        </w:rPr>
        <w:t>visų kandidatų, tačiau iš jų išlaikė</w:t>
      </w:r>
      <w:r w:rsidR="00354CE9" w:rsidRPr="00B70589">
        <w:rPr>
          <w:rFonts w:ascii="Times New Roman" w:eastAsia="SimSun" w:hAnsi="Times New Roman" w:cs="Times New Roman"/>
          <w:color w:val="000000"/>
          <w:kern w:val="0"/>
          <w:sz w:val="24"/>
          <w:szCs w:val="24"/>
          <w:lang w:eastAsia="zh-CN"/>
          <w14:ligatures w14:val="none"/>
        </w:rPr>
        <w:t xml:space="preserve"> </w:t>
      </w:r>
      <w:r w:rsidR="00ED376E" w:rsidRPr="00B70589">
        <w:rPr>
          <w:rFonts w:ascii="Times New Roman" w:eastAsia="SimSun" w:hAnsi="Times New Roman" w:cs="Times New Roman"/>
          <w:color w:val="000000"/>
          <w:kern w:val="0"/>
          <w:sz w:val="24"/>
          <w:szCs w:val="24"/>
          <w:lang w:eastAsia="zh-CN"/>
          <w14:ligatures w14:val="none"/>
        </w:rPr>
        <w:t>tik 70,0 proc. kandidatų</w:t>
      </w:r>
      <w:r w:rsidR="009D0361" w:rsidRPr="00B70589">
        <w:rPr>
          <w:rFonts w:ascii="Times New Roman" w:eastAsia="SimSun" w:hAnsi="Times New Roman" w:cs="Times New Roman"/>
          <w:color w:val="000000"/>
          <w:kern w:val="0"/>
          <w:sz w:val="24"/>
          <w:szCs w:val="24"/>
          <w:lang w:eastAsia="zh-CN"/>
          <w14:ligatures w14:val="none"/>
        </w:rPr>
        <w:t>, nes ir p</w:t>
      </w:r>
      <w:r w:rsidR="004C0854" w:rsidRPr="00B70589">
        <w:rPr>
          <w:rFonts w:ascii="Times New Roman" w:eastAsia="SimSun" w:hAnsi="Times New Roman" w:cs="Times New Roman"/>
          <w:color w:val="000000"/>
          <w:kern w:val="0"/>
          <w:sz w:val="24"/>
          <w:szCs w:val="24"/>
          <w:lang w:eastAsia="zh-CN"/>
          <w14:ligatures w14:val="none"/>
        </w:rPr>
        <w:t xml:space="preserve">akartotinėje </w:t>
      </w:r>
      <w:r w:rsidR="00823C8D" w:rsidRPr="00B70589">
        <w:rPr>
          <w:rFonts w:ascii="Times New Roman" w:eastAsia="SimSun" w:hAnsi="Times New Roman" w:cs="Times New Roman"/>
          <w:color w:val="000000"/>
          <w:kern w:val="0"/>
          <w:sz w:val="24"/>
          <w:szCs w:val="24"/>
          <w:lang w:eastAsia="zh-CN"/>
          <w14:ligatures w14:val="none"/>
        </w:rPr>
        <w:t xml:space="preserve">sesijoje </w:t>
      </w:r>
      <w:r w:rsidRPr="00B70589">
        <w:rPr>
          <w:rFonts w:ascii="Times New Roman" w:eastAsia="SimSun" w:hAnsi="Times New Roman" w:cs="Times New Roman"/>
          <w:color w:val="000000"/>
          <w:kern w:val="0"/>
          <w:sz w:val="24"/>
          <w:szCs w:val="24"/>
          <w:lang w:eastAsia="zh-CN"/>
          <w14:ligatures w14:val="none"/>
        </w:rPr>
        <w:t xml:space="preserve">išlaikė tik </w:t>
      </w:r>
      <w:r w:rsidR="00FB70C5" w:rsidRPr="00B70589">
        <w:rPr>
          <w:rFonts w:ascii="Times New Roman" w:eastAsia="SimSun" w:hAnsi="Times New Roman" w:cs="Times New Roman"/>
          <w:color w:val="000000"/>
          <w:kern w:val="0"/>
          <w:sz w:val="24"/>
          <w:szCs w:val="24"/>
          <w:lang w:eastAsia="zh-CN"/>
          <w14:ligatures w14:val="none"/>
        </w:rPr>
        <w:t>19</w:t>
      </w:r>
      <w:r w:rsidRPr="00B70589">
        <w:rPr>
          <w:rFonts w:ascii="Times New Roman" w:eastAsia="SimSun" w:hAnsi="Times New Roman" w:cs="Times New Roman"/>
          <w:color w:val="000000"/>
          <w:kern w:val="0"/>
          <w:sz w:val="24"/>
          <w:szCs w:val="24"/>
          <w:lang w:eastAsia="zh-CN"/>
          <w14:ligatures w14:val="none"/>
        </w:rPr>
        <w:t xml:space="preserve"> </w:t>
      </w:r>
      <w:r w:rsidR="009D0361" w:rsidRPr="00B70589">
        <w:rPr>
          <w:rFonts w:ascii="Times New Roman" w:eastAsia="SimSun" w:hAnsi="Times New Roman" w:cs="Times New Roman"/>
          <w:color w:val="000000"/>
          <w:kern w:val="0"/>
          <w:sz w:val="24"/>
          <w:szCs w:val="24"/>
          <w:lang w:eastAsia="zh-CN"/>
          <w14:ligatures w14:val="none"/>
        </w:rPr>
        <w:t>kandidatų</w:t>
      </w:r>
      <w:r w:rsidR="004448DD" w:rsidRPr="00B70589">
        <w:rPr>
          <w:rFonts w:ascii="Times New Roman" w:eastAsia="SimSun" w:hAnsi="Times New Roman" w:cs="Times New Roman"/>
          <w:color w:val="000000"/>
          <w:kern w:val="0"/>
          <w:sz w:val="24"/>
          <w:szCs w:val="24"/>
          <w:lang w:eastAsia="zh-CN"/>
          <w14:ligatures w14:val="none"/>
        </w:rPr>
        <w:t xml:space="preserve"> iš šį egzaminą perlaikiusio 61 savivaldybės gimnazijų abituriento</w:t>
      </w:r>
      <w:r w:rsidR="004602DA" w:rsidRPr="00B70589">
        <w:rPr>
          <w:rFonts w:ascii="Times New Roman" w:eastAsia="SimSun" w:hAnsi="Times New Roman" w:cs="Times New Roman"/>
          <w:color w:val="000000"/>
          <w:kern w:val="0"/>
          <w:sz w:val="24"/>
          <w:szCs w:val="24"/>
          <w:lang w:eastAsia="zh-CN"/>
          <w14:ligatures w14:val="none"/>
        </w:rPr>
        <w:t>, o 42 abiturientai iš 15 gimnazijų – neišlaikė</w:t>
      </w:r>
      <w:r w:rsidR="00FB70C5" w:rsidRPr="00B70589">
        <w:t xml:space="preserve"> </w:t>
      </w:r>
      <w:r w:rsidR="00FB70C5" w:rsidRPr="00B70589">
        <w:rPr>
          <w:rFonts w:ascii="Times New Roman" w:eastAsia="SimSun" w:hAnsi="Times New Roman" w:cs="Times New Roman"/>
          <w:color w:val="000000"/>
          <w:kern w:val="0"/>
          <w:sz w:val="24"/>
          <w:szCs w:val="24"/>
          <w:lang w:eastAsia="zh-CN"/>
          <w14:ligatures w14:val="none"/>
        </w:rPr>
        <w:t>(2024 m. mokyklinį lietuvių kalbos ir literatūros brandos egzaminą laikė 38,0 proc. visų kandidatų, iš jų išlaikė 96,63 proc. abiturientų</w:t>
      </w:r>
      <w:r w:rsidR="004448DD" w:rsidRPr="00B70589">
        <w:rPr>
          <w:rFonts w:ascii="Times New Roman" w:eastAsia="SimSun" w:hAnsi="Times New Roman" w:cs="Times New Roman"/>
          <w:color w:val="000000"/>
          <w:kern w:val="0"/>
          <w:sz w:val="24"/>
          <w:szCs w:val="24"/>
          <w:lang w:eastAsia="zh-CN"/>
          <w14:ligatures w14:val="none"/>
        </w:rPr>
        <w:t>,</w:t>
      </w:r>
      <w:r w:rsidR="00FB70C5" w:rsidRPr="00B70589">
        <w:rPr>
          <w:rFonts w:ascii="Times New Roman" w:eastAsia="SimSun" w:hAnsi="Times New Roman" w:cs="Times New Roman"/>
          <w:color w:val="000000"/>
          <w:kern w:val="0"/>
          <w:sz w:val="24"/>
          <w:szCs w:val="24"/>
          <w:lang w:eastAsia="zh-CN"/>
          <w14:ligatures w14:val="none"/>
        </w:rPr>
        <w:t xml:space="preserve"> 2023 m. išlaikė 97,46 proc.</w:t>
      </w:r>
      <w:r w:rsidR="004448DD" w:rsidRPr="00B70589">
        <w:rPr>
          <w:rFonts w:ascii="Times New Roman" w:eastAsia="SimSun" w:hAnsi="Times New Roman" w:cs="Times New Roman"/>
          <w:color w:val="000000"/>
          <w:kern w:val="0"/>
          <w:sz w:val="24"/>
          <w:szCs w:val="24"/>
          <w:lang w:eastAsia="zh-CN"/>
          <w14:ligatures w14:val="none"/>
        </w:rPr>
        <w:t>,</w:t>
      </w:r>
      <w:r w:rsidR="00FB70C5" w:rsidRPr="00B70589">
        <w:rPr>
          <w:rFonts w:ascii="Times New Roman" w:eastAsia="SimSun" w:hAnsi="Times New Roman" w:cs="Times New Roman"/>
          <w:color w:val="000000"/>
          <w:kern w:val="0"/>
          <w:sz w:val="24"/>
          <w:szCs w:val="24"/>
          <w:lang w:eastAsia="zh-CN"/>
          <w14:ligatures w14:val="none"/>
        </w:rPr>
        <w:t xml:space="preserve"> 2022 m. – 97,00 proc.).</w:t>
      </w:r>
      <w:r w:rsidR="004448DD" w:rsidRPr="00B70589">
        <w:rPr>
          <w:rFonts w:ascii="Times New Roman" w:eastAsia="SimSun" w:hAnsi="Times New Roman" w:cs="Times New Roman"/>
          <w:color w:val="000000"/>
          <w:kern w:val="0"/>
          <w:sz w:val="24"/>
          <w:szCs w:val="24"/>
          <w:lang w:eastAsia="zh-CN"/>
          <w14:ligatures w14:val="none"/>
        </w:rPr>
        <w:t xml:space="preserve"> </w:t>
      </w:r>
      <w:r w:rsidR="00CF01A3" w:rsidRPr="00B70589">
        <w:rPr>
          <w:rFonts w:ascii="Times New Roman" w:eastAsia="SimSun" w:hAnsi="Times New Roman" w:cs="Times New Roman"/>
          <w:color w:val="000000"/>
          <w:kern w:val="0"/>
          <w:sz w:val="24"/>
          <w:szCs w:val="24"/>
          <w:lang w:eastAsia="zh-CN"/>
          <w14:ligatures w14:val="none"/>
        </w:rPr>
        <w:t xml:space="preserve"> </w:t>
      </w:r>
    </w:p>
    <w:p w14:paraId="150B6EC0" w14:textId="1291F40F" w:rsidR="00A94EA2" w:rsidRPr="00B70589" w:rsidRDefault="004C085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SimSun" w:hAnsi="Times New Roman" w:cs="Times New Roman"/>
          <w:color w:val="000000"/>
          <w:kern w:val="0"/>
          <w:sz w:val="24"/>
          <w:szCs w:val="24"/>
          <w:lang w:eastAsia="zh-CN"/>
          <w14:ligatures w14:val="none"/>
        </w:rPr>
        <w:tab/>
      </w:r>
      <w:r w:rsidR="001751EA" w:rsidRPr="00B70589">
        <w:rPr>
          <w:rFonts w:ascii="Times New Roman" w:eastAsia="SimSun" w:hAnsi="Times New Roman" w:cs="Times New Roman"/>
          <w:color w:val="000000"/>
          <w:kern w:val="0"/>
          <w:sz w:val="24"/>
          <w:szCs w:val="24"/>
          <w:lang w:eastAsia="zh-CN"/>
          <w14:ligatures w14:val="none"/>
        </w:rPr>
        <w:t>M</w:t>
      </w:r>
      <w:r w:rsidR="001751EA" w:rsidRPr="00B70589">
        <w:rPr>
          <w:rFonts w:ascii="Times New Roman" w:eastAsia="Calibri" w:hAnsi="Times New Roman" w:cs="Times New Roman"/>
          <w:bCs/>
          <w:kern w:val="0"/>
          <w:sz w:val="24"/>
          <w:szCs w:val="24"/>
          <w14:ligatures w14:val="none"/>
        </w:rPr>
        <w:t xml:space="preserve">atematikos išplėstinio (A) kurso VBE laikė 221 </w:t>
      </w:r>
      <w:r w:rsidR="00A94EA2" w:rsidRPr="00B70589">
        <w:rPr>
          <w:rFonts w:ascii="Times New Roman" w:eastAsia="Calibri" w:hAnsi="Times New Roman" w:cs="Times New Roman"/>
          <w:bCs/>
          <w:kern w:val="0"/>
          <w:sz w:val="24"/>
          <w:szCs w:val="24"/>
          <w14:ligatures w14:val="none"/>
        </w:rPr>
        <w:t>savivaldybės mokyklų abiturientas</w:t>
      </w:r>
      <w:r w:rsidR="001751EA" w:rsidRPr="00B70589">
        <w:rPr>
          <w:rFonts w:ascii="Times New Roman" w:eastAsia="Calibri" w:hAnsi="Times New Roman" w:cs="Times New Roman"/>
          <w:bCs/>
          <w:kern w:val="0"/>
          <w:sz w:val="24"/>
          <w:szCs w:val="24"/>
          <w14:ligatures w14:val="none"/>
        </w:rPr>
        <w:t xml:space="preserve">, </w:t>
      </w:r>
      <w:r w:rsidR="00A94EA2" w:rsidRPr="00B70589">
        <w:rPr>
          <w:rFonts w:ascii="Times New Roman" w:eastAsia="Calibri" w:hAnsi="Times New Roman" w:cs="Times New Roman"/>
          <w:bCs/>
          <w:kern w:val="0"/>
          <w:sz w:val="24"/>
          <w:szCs w:val="24"/>
          <w14:ligatures w14:val="none"/>
        </w:rPr>
        <w:t xml:space="preserve">išlaikė </w:t>
      </w:r>
      <w:r w:rsidR="001751EA" w:rsidRPr="00B70589">
        <w:rPr>
          <w:rFonts w:ascii="Times New Roman" w:eastAsia="Calibri" w:hAnsi="Times New Roman" w:cs="Times New Roman"/>
          <w:bCs/>
          <w:kern w:val="0"/>
          <w:sz w:val="24"/>
          <w:szCs w:val="24"/>
          <w14:ligatures w14:val="none"/>
        </w:rPr>
        <w:t xml:space="preserve">84,16 proc. (2024 m. – </w:t>
      </w:r>
      <w:r w:rsidR="00A94EA2" w:rsidRPr="00B70589">
        <w:rPr>
          <w:rFonts w:ascii="Times New Roman" w:eastAsia="Calibri" w:hAnsi="Times New Roman" w:cs="Times New Roman"/>
          <w:bCs/>
          <w:kern w:val="0"/>
          <w:sz w:val="24"/>
          <w:szCs w:val="24"/>
          <w14:ligatures w14:val="none"/>
        </w:rPr>
        <w:t>86,21 proc.</w:t>
      </w:r>
      <w:r w:rsidR="001751EA" w:rsidRPr="00B70589">
        <w:rPr>
          <w:rFonts w:ascii="Times New Roman" w:eastAsia="Calibri" w:hAnsi="Times New Roman" w:cs="Times New Roman"/>
          <w:bCs/>
          <w:kern w:val="0"/>
          <w:sz w:val="24"/>
          <w:szCs w:val="24"/>
          <w14:ligatures w14:val="none"/>
        </w:rPr>
        <w:t xml:space="preserve">, </w:t>
      </w:r>
      <w:r w:rsidR="00A94EA2" w:rsidRPr="00B70589">
        <w:rPr>
          <w:rFonts w:ascii="Times New Roman" w:eastAsia="Calibri" w:hAnsi="Times New Roman" w:cs="Times New Roman"/>
          <w:bCs/>
          <w:kern w:val="0"/>
          <w:sz w:val="24"/>
          <w:szCs w:val="24"/>
          <w14:ligatures w14:val="none"/>
        </w:rPr>
        <w:t xml:space="preserve">2023 m. – 80,68 proc., 2022 m. – 62,23 proc.), </w:t>
      </w:r>
      <w:r w:rsidR="00423051" w:rsidRPr="00B70589">
        <w:rPr>
          <w:rFonts w:ascii="Times New Roman" w:eastAsia="Calibri" w:hAnsi="Times New Roman" w:cs="Times New Roman"/>
          <w:bCs/>
          <w:kern w:val="0"/>
          <w:sz w:val="24"/>
          <w:szCs w:val="24"/>
          <w14:ligatures w14:val="none"/>
        </w:rPr>
        <w:t>neišlaikė 35 abiturientai</w:t>
      </w:r>
      <w:r w:rsidR="001A5751" w:rsidRPr="00B70589">
        <w:rPr>
          <w:rFonts w:ascii="Times New Roman" w:eastAsia="Calibri" w:hAnsi="Times New Roman" w:cs="Times New Roman"/>
          <w:bCs/>
          <w:kern w:val="0"/>
          <w:sz w:val="24"/>
          <w:szCs w:val="24"/>
          <w14:ligatures w14:val="none"/>
        </w:rPr>
        <w:t xml:space="preserve"> iš 12 gimnazijų</w:t>
      </w:r>
      <w:r w:rsidR="00423051" w:rsidRPr="00B70589">
        <w:rPr>
          <w:rFonts w:ascii="Times New Roman" w:eastAsia="Times New Roman" w:hAnsi="Times New Roman" w:cs="Times New Roman"/>
          <w:color w:val="000000"/>
          <w:kern w:val="0"/>
          <w:sz w:val="24"/>
          <w:szCs w:val="24"/>
          <w:lang w:eastAsia="lt-LT"/>
          <w14:ligatures w14:val="none"/>
        </w:rPr>
        <w:t>.</w:t>
      </w:r>
    </w:p>
    <w:p w14:paraId="4D261DA0" w14:textId="1CB6B84C" w:rsidR="001A5751" w:rsidRPr="00B70589" w:rsidRDefault="001A5751"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t>Matematikos bendrojo (B) kurso VBE laikė 87 kandidatai, išlaikė tik 62,07 proc., neišlaikė 33 abiturientai iš 10 gimnazijų.</w:t>
      </w:r>
    </w:p>
    <w:p w14:paraId="751A1C0E" w14:textId="21DDFEE6" w:rsidR="00BD7E1F" w:rsidRPr="00B70589" w:rsidRDefault="002572B5"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r>
      <w:r w:rsidR="00FC5A46" w:rsidRPr="00B70589">
        <w:rPr>
          <w:rFonts w:ascii="Times New Roman" w:eastAsia="SimSun" w:hAnsi="Times New Roman" w:cs="Times New Roman"/>
          <w:color w:val="000000"/>
          <w:kern w:val="0"/>
          <w:sz w:val="24"/>
          <w:szCs w:val="24"/>
          <w:lang w:eastAsia="zh-CN"/>
          <w14:ligatures w14:val="none"/>
        </w:rPr>
        <w:t>Užsienio (anglų) kalbos VBE laikė 233 savivaldybės mokyklų abiturientai, išlaikė 97,42 proc. kandidatų (2024 m. – 99,10 proc., 2023 m. – 97,12 proc., 2022 m. – 98,85 proc.)</w:t>
      </w:r>
      <w:r w:rsidR="006E6AC4" w:rsidRPr="00B70589">
        <w:rPr>
          <w:rFonts w:ascii="Times New Roman" w:eastAsia="SimSun" w:hAnsi="Times New Roman" w:cs="Times New Roman"/>
          <w:color w:val="000000"/>
          <w:kern w:val="0"/>
          <w:sz w:val="24"/>
          <w:szCs w:val="24"/>
          <w:lang w:eastAsia="zh-CN"/>
          <w14:ligatures w14:val="none"/>
        </w:rPr>
        <w:t>, neišlaikė 6 kandidatai</w:t>
      </w:r>
      <w:r w:rsidR="00BD7E1F" w:rsidRPr="00B70589">
        <w:rPr>
          <w:rFonts w:ascii="Times New Roman" w:eastAsia="Times New Roman" w:hAnsi="Times New Roman" w:cs="Times New Roman"/>
          <w:color w:val="000000"/>
          <w:kern w:val="0"/>
          <w:sz w:val="24"/>
          <w:szCs w:val="24"/>
          <w:lang w:eastAsia="lt-LT"/>
          <w14:ligatures w14:val="none"/>
        </w:rPr>
        <w:t xml:space="preserve"> iš 4 gimnazijų.</w:t>
      </w:r>
    </w:p>
    <w:p w14:paraId="2A43B410" w14:textId="247040C9" w:rsidR="00433140" w:rsidRPr="00B70589" w:rsidRDefault="00B053C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SimSun" w:hAnsi="Times New Roman" w:cs="Times New Roman"/>
          <w:color w:val="000000"/>
          <w:kern w:val="0"/>
          <w:sz w:val="24"/>
          <w:szCs w:val="24"/>
          <w:lang w:eastAsia="zh-CN"/>
          <w14:ligatures w14:val="none"/>
        </w:rPr>
        <w:tab/>
        <w:t>Lenkų tautinės mažumos gimtosios kalbos ir literatūros VBE</w:t>
      </w:r>
      <w:r w:rsidR="00A11B9C" w:rsidRPr="00B70589">
        <w:rPr>
          <w:rFonts w:ascii="Times New Roman" w:eastAsia="SimSun" w:hAnsi="Times New Roman" w:cs="Times New Roman"/>
          <w:color w:val="000000"/>
          <w:kern w:val="0"/>
          <w:sz w:val="24"/>
          <w:szCs w:val="24"/>
          <w:lang w:eastAsia="zh-CN"/>
          <w14:ligatures w14:val="none"/>
        </w:rPr>
        <w:t xml:space="preserve"> </w:t>
      </w:r>
      <w:r w:rsidRPr="00B70589">
        <w:rPr>
          <w:rFonts w:ascii="Times New Roman" w:eastAsia="SimSun" w:hAnsi="Times New Roman" w:cs="Times New Roman"/>
          <w:color w:val="000000"/>
          <w:kern w:val="0"/>
          <w:sz w:val="24"/>
          <w:szCs w:val="24"/>
          <w:lang w:eastAsia="zh-CN"/>
          <w14:ligatures w14:val="none"/>
        </w:rPr>
        <w:t>laikė 202 savivaldybės mokyklų abiturientai, iš</w:t>
      </w:r>
      <w:r w:rsidR="00A915B1" w:rsidRPr="00B70589">
        <w:rPr>
          <w:rFonts w:ascii="Times New Roman" w:eastAsia="SimSun" w:hAnsi="Times New Roman" w:cs="Times New Roman"/>
          <w:color w:val="000000"/>
          <w:kern w:val="0"/>
          <w:sz w:val="24"/>
          <w:szCs w:val="24"/>
          <w:lang w:eastAsia="zh-CN"/>
          <w14:ligatures w14:val="none"/>
        </w:rPr>
        <w:t>laikė</w:t>
      </w:r>
      <w:r w:rsidRPr="00B70589">
        <w:rPr>
          <w:rFonts w:ascii="Times New Roman" w:eastAsia="SimSun" w:hAnsi="Times New Roman" w:cs="Times New Roman"/>
          <w:color w:val="000000"/>
          <w:kern w:val="0"/>
          <w:sz w:val="24"/>
          <w:szCs w:val="24"/>
          <w:lang w:eastAsia="zh-CN"/>
          <w14:ligatures w14:val="none"/>
        </w:rPr>
        <w:t xml:space="preserve"> 96,04 proc.</w:t>
      </w:r>
      <w:r w:rsidR="00970479" w:rsidRPr="00B70589">
        <w:rPr>
          <w:rFonts w:ascii="Times New Roman" w:eastAsia="SimSun" w:hAnsi="Times New Roman" w:cs="Times New Roman"/>
          <w:color w:val="000000"/>
          <w:kern w:val="0"/>
          <w:sz w:val="24"/>
          <w:szCs w:val="24"/>
          <w:lang w:eastAsia="zh-CN"/>
          <w14:ligatures w14:val="none"/>
        </w:rPr>
        <w:t xml:space="preserve"> (2024 m. – 96,51 proc.)</w:t>
      </w:r>
      <w:r w:rsidR="000D371C" w:rsidRPr="00B70589">
        <w:rPr>
          <w:rFonts w:ascii="Times New Roman" w:eastAsia="SimSun" w:hAnsi="Times New Roman" w:cs="Times New Roman"/>
          <w:color w:val="000000"/>
          <w:kern w:val="0"/>
          <w:sz w:val="24"/>
          <w:szCs w:val="24"/>
          <w:lang w:eastAsia="zh-CN"/>
          <w14:ligatures w14:val="none"/>
        </w:rPr>
        <w:t>, neišlaikė 8 kandidatai</w:t>
      </w:r>
      <w:r w:rsidR="00433140" w:rsidRPr="00B70589">
        <w:rPr>
          <w:rFonts w:ascii="Times New Roman" w:eastAsia="Times New Roman" w:hAnsi="Times New Roman" w:cs="Times New Roman"/>
          <w:color w:val="000000"/>
          <w:kern w:val="0"/>
          <w:sz w:val="24"/>
          <w:szCs w:val="24"/>
          <w:lang w:eastAsia="lt-LT"/>
          <w14:ligatures w14:val="none"/>
        </w:rPr>
        <w:t xml:space="preserve"> iš 5 gimnazijų.</w:t>
      </w:r>
    </w:p>
    <w:p w14:paraId="07CCF512" w14:textId="550C3616" w:rsidR="00B053C4" w:rsidRPr="00B70589" w:rsidRDefault="00A915B1"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B70589">
        <w:rPr>
          <w:rFonts w:ascii="Times New Roman" w:eastAsia="SimSun" w:hAnsi="Times New Roman" w:cs="Times New Roman"/>
          <w:color w:val="000000"/>
          <w:kern w:val="0"/>
          <w:sz w:val="24"/>
          <w:szCs w:val="24"/>
          <w:lang w:eastAsia="zh-CN"/>
          <w14:ligatures w14:val="none"/>
        </w:rPr>
        <w:tab/>
        <w:t>R</w:t>
      </w:r>
      <w:r w:rsidR="00B053C4" w:rsidRPr="00B70589">
        <w:rPr>
          <w:rFonts w:ascii="Times New Roman" w:eastAsia="SimSun" w:hAnsi="Times New Roman" w:cs="Times New Roman"/>
          <w:color w:val="000000"/>
          <w:kern w:val="0"/>
          <w:sz w:val="24"/>
          <w:szCs w:val="24"/>
          <w:lang w:eastAsia="zh-CN"/>
          <w14:ligatures w14:val="none"/>
        </w:rPr>
        <w:t>usų tautinės mažumos gimtosios kalbos ir literatūros VBE laikė 21 savivaldybės mokyklų abiturientas, išlaikė 95,24 proc.</w:t>
      </w:r>
      <w:r w:rsidR="004F7715" w:rsidRPr="00B70589">
        <w:rPr>
          <w:rFonts w:ascii="Times New Roman" w:eastAsia="SimSun" w:hAnsi="Times New Roman" w:cs="Times New Roman"/>
          <w:color w:val="000000"/>
          <w:kern w:val="0"/>
          <w:sz w:val="24"/>
          <w:szCs w:val="24"/>
          <w:lang w:eastAsia="zh-CN"/>
          <w14:ligatures w14:val="none"/>
        </w:rPr>
        <w:t xml:space="preserve"> (2024 m. – 100 proc.)</w:t>
      </w:r>
      <w:r w:rsidR="000D371C" w:rsidRPr="00B70589">
        <w:rPr>
          <w:rFonts w:ascii="Times New Roman" w:eastAsia="SimSun" w:hAnsi="Times New Roman" w:cs="Times New Roman"/>
          <w:color w:val="000000"/>
          <w:kern w:val="0"/>
          <w:sz w:val="24"/>
          <w:szCs w:val="24"/>
          <w:lang w:eastAsia="zh-CN"/>
          <w14:ligatures w14:val="none"/>
        </w:rPr>
        <w:t>,</w:t>
      </w:r>
      <w:r w:rsidR="00B053C4" w:rsidRPr="00B70589">
        <w:rPr>
          <w:rFonts w:ascii="Times New Roman" w:eastAsia="SimSun" w:hAnsi="Times New Roman" w:cs="Times New Roman"/>
          <w:color w:val="000000"/>
          <w:kern w:val="0"/>
          <w:sz w:val="24"/>
          <w:szCs w:val="24"/>
          <w:lang w:eastAsia="zh-CN"/>
          <w14:ligatures w14:val="none"/>
        </w:rPr>
        <w:t xml:space="preserve"> </w:t>
      </w:r>
      <w:r w:rsidR="000D371C" w:rsidRPr="00B70589">
        <w:rPr>
          <w:rFonts w:ascii="Times New Roman" w:eastAsia="SimSun" w:hAnsi="Times New Roman" w:cs="Times New Roman"/>
          <w:color w:val="000000"/>
          <w:kern w:val="0"/>
          <w:sz w:val="24"/>
          <w:szCs w:val="24"/>
          <w:lang w:eastAsia="zh-CN"/>
          <w14:ligatures w14:val="none"/>
        </w:rPr>
        <w:t>neišlaikė 1 kandidatas.</w:t>
      </w:r>
    </w:p>
    <w:p w14:paraId="71E4B821" w14:textId="16E6DB1A" w:rsidR="00B053C4"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lt-LT"/>
          <w14:ligatures w14:val="none"/>
        </w:rPr>
        <w:tab/>
      </w:r>
      <w:r w:rsidR="00A94EA2" w:rsidRPr="00B70589">
        <w:rPr>
          <w:rFonts w:ascii="Times New Roman" w:eastAsia="SimSun" w:hAnsi="Times New Roman" w:cs="Times New Roman"/>
          <w:kern w:val="0"/>
          <w:sz w:val="24"/>
          <w:szCs w:val="24"/>
          <w:lang w:eastAsia="zh-CN"/>
          <w14:ligatures w14:val="none"/>
        </w:rPr>
        <w:t xml:space="preserve"> </w:t>
      </w:r>
      <w:r w:rsidR="00B053C4" w:rsidRPr="00B70589">
        <w:rPr>
          <w:rFonts w:ascii="Times New Roman" w:eastAsia="SimSun" w:hAnsi="Times New Roman" w:cs="Times New Roman"/>
          <w:kern w:val="0"/>
          <w:sz w:val="24"/>
          <w:szCs w:val="24"/>
          <w:lang w:eastAsia="zh-CN"/>
          <w14:ligatures w14:val="none"/>
        </w:rPr>
        <w:t xml:space="preserve">Informatikos VBE  </w:t>
      </w:r>
      <w:r w:rsidR="00A11B9C" w:rsidRPr="00B70589">
        <w:rPr>
          <w:rFonts w:ascii="Times New Roman" w:eastAsia="SimSun" w:hAnsi="Times New Roman" w:cs="Times New Roman"/>
          <w:kern w:val="0"/>
          <w:sz w:val="24"/>
          <w:szCs w:val="24"/>
          <w:lang w:eastAsia="zh-CN"/>
          <w14:ligatures w14:val="none"/>
        </w:rPr>
        <w:t xml:space="preserve">2025 m. laikė </w:t>
      </w:r>
      <w:r w:rsidR="00B053C4" w:rsidRPr="00B70589">
        <w:rPr>
          <w:rFonts w:ascii="Times New Roman" w:eastAsia="SimSun" w:hAnsi="Times New Roman" w:cs="Times New Roman"/>
          <w:kern w:val="0"/>
          <w:sz w:val="24"/>
          <w:szCs w:val="24"/>
          <w:lang w:eastAsia="zh-CN"/>
          <w14:ligatures w14:val="none"/>
        </w:rPr>
        <w:t xml:space="preserve">70 kandidatų iš 13 gimnazijų (2024 m. – 34, 2023 m. – 37 kandidatai) ir išlaikė </w:t>
      </w:r>
      <w:r w:rsidR="00B053C4" w:rsidRPr="00B70589">
        <w:rPr>
          <w:rFonts w:ascii="Times New Roman" w:eastAsia="SimSun" w:hAnsi="Times New Roman" w:cs="Times New Roman"/>
          <w:b/>
          <w:bCs/>
          <w:kern w:val="0"/>
          <w:sz w:val="24"/>
          <w:szCs w:val="24"/>
          <w:lang w:eastAsia="zh-CN"/>
          <w14:ligatures w14:val="none"/>
        </w:rPr>
        <w:t>100 proc</w:t>
      </w:r>
      <w:r w:rsidR="00B053C4" w:rsidRPr="00B70589">
        <w:rPr>
          <w:rFonts w:ascii="Times New Roman" w:eastAsia="SimSun" w:hAnsi="Times New Roman" w:cs="Times New Roman"/>
          <w:kern w:val="0"/>
          <w:sz w:val="24"/>
          <w:szCs w:val="24"/>
          <w:lang w:eastAsia="zh-CN"/>
          <w14:ligatures w14:val="none"/>
        </w:rPr>
        <w:t xml:space="preserve">. (2024 m. – 85,29 proc., 2023 m. – 70,27 proc., 2022 m. – 80,0 proc.). </w:t>
      </w:r>
    </w:p>
    <w:p w14:paraId="2360AD11" w14:textId="6445B69D" w:rsidR="00DE452E"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 xml:space="preserve">Biologijos VBE laikė </w:t>
      </w:r>
      <w:r w:rsidR="00427CC4" w:rsidRPr="00B70589">
        <w:rPr>
          <w:rFonts w:ascii="Times New Roman" w:eastAsia="SimSun" w:hAnsi="Times New Roman" w:cs="Times New Roman"/>
          <w:kern w:val="0"/>
          <w:sz w:val="24"/>
          <w:szCs w:val="24"/>
          <w:lang w:eastAsia="zh-CN"/>
          <w14:ligatures w14:val="none"/>
        </w:rPr>
        <w:t>11</w:t>
      </w:r>
      <w:r w:rsidR="00DE452E" w:rsidRPr="00B70589">
        <w:rPr>
          <w:rFonts w:ascii="Times New Roman" w:eastAsia="SimSun" w:hAnsi="Times New Roman" w:cs="Times New Roman"/>
          <w:kern w:val="0"/>
          <w:sz w:val="24"/>
          <w:szCs w:val="24"/>
          <w:lang w:eastAsia="zh-CN"/>
          <w14:ligatures w14:val="none"/>
        </w:rPr>
        <w:t>5 abiturient</w:t>
      </w:r>
      <w:r w:rsidR="00427CC4" w:rsidRPr="00B70589">
        <w:rPr>
          <w:rFonts w:ascii="Times New Roman" w:eastAsia="SimSun" w:hAnsi="Times New Roman" w:cs="Times New Roman"/>
          <w:kern w:val="0"/>
          <w:sz w:val="24"/>
          <w:szCs w:val="24"/>
          <w:lang w:eastAsia="zh-CN"/>
          <w14:ligatures w14:val="none"/>
        </w:rPr>
        <w:t>ų</w:t>
      </w:r>
      <w:r w:rsidR="00DE452E" w:rsidRPr="00B70589">
        <w:rPr>
          <w:rFonts w:ascii="Times New Roman" w:eastAsia="SimSun" w:hAnsi="Times New Roman" w:cs="Times New Roman"/>
          <w:kern w:val="0"/>
          <w:sz w:val="24"/>
          <w:szCs w:val="24"/>
          <w:lang w:eastAsia="zh-CN"/>
          <w14:ligatures w14:val="none"/>
        </w:rPr>
        <w:t>, išlaikė 9</w:t>
      </w:r>
      <w:r w:rsidR="00427CC4" w:rsidRPr="00B70589">
        <w:rPr>
          <w:rFonts w:ascii="Times New Roman" w:eastAsia="SimSun" w:hAnsi="Times New Roman" w:cs="Times New Roman"/>
          <w:kern w:val="0"/>
          <w:sz w:val="24"/>
          <w:szCs w:val="24"/>
          <w:lang w:eastAsia="zh-CN"/>
          <w14:ligatures w14:val="none"/>
        </w:rPr>
        <w:t>3,91</w:t>
      </w:r>
      <w:r w:rsidR="00DE452E" w:rsidRPr="00B70589">
        <w:rPr>
          <w:rFonts w:ascii="Times New Roman" w:eastAsia="SimSun" w:hAnsi="Times New Roman" w:cs="Times New Roman"/>
          <w:kern w:val="0"/>
          <w:sz w:val="24"/>
          <w:szCs w:val="24"/>
          <w:lang w:eastAsia="zh-CN"/>
          <w14:ligatures w14:val="none"/>
        </w:rPr>
        <w:t xml:space="preserve"> proc.</w:t>
      </w:r>
      <w:r w:rsidR="00427CC4" w:rsidRPr="00B70589">
        <w:rPr>
          <w:rFonts w:ascii="Times New Roman" w:eastAsia="SimSun" w:hAnsi="Times New Roman" w:cs="Times New Roman"/>
          <w:kern w:val="0"/>
          <w:sz w:val="24"/>
          <w:szCs w:val="24"/>
          <w:lang w:eastAsia="zh-CN"/>
          <w14:ligatures w14:val="none"/>
        </w:rPr>
        <w:t xml:space="preserve"> </w:t>
      </w:r>
      <w:r w:rsidR="00970479" w:rsidRPr="00B70589">
        <w:rPr>
          <w:rFonts w:ascii="Times New Roman" w:eastAsia="SimSun" w:hAnsi="Times New Roman" w:cs="Times New Roman"/>
          <w:kern w:val="0"/>
          <w:sz w:val="24"/>
          <w:szCs w:val="24"/>
          <w:lang w:eastAsia="zh-CN"/>
          <w14:ligatures w14:val="none"/>
        </w:rPr>
        <w:t>(2024 m. – 92,0 proc., 2023 m. – 92,19 proc., 2022 m. – 96,81 proc.), neišlaikė 7 kandidatai</w:t>
      </w:r>
      <w:r w:rsidR="000A08D1" w:rsidRPr="00B70589">
        <w:t xml:space="preserve"> </w:t>
      </w:r>
      <w:r w:rsidR="000A08D1" w:rsidRPr="00B70589">
        <w:rPr>
          <w:rFonts w:ascii="Times New Roman" w:eastAsia="SimSun" w:hAnsi="Times New Roman" w:cs="Times New Roman"/>
          <w:kern w:val="0"/>
          <w:sz w:val="24"/>
          <w:szCs w:val="24"/>
          <w:lang w:eastAsia="zh-CN"/>
          <w14:ligatures w14:val="none"/>
        </w:rPr>
        <w:t>iš 5 gimnazijų.</w:t>
      </w:r>
    </w:p>
    <w:p w14:paraId="0611161C" w14:textId="7D515F69" w:rsidR="00B053C4"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B053C4" w:rsidRPr="00B70589">
        <w:rPr>
          <w:rFonts w:ascii="Times New Roman" w:eastAsia="SimSun" w:hAnsi="Times New Roman" w:cs="Times New Roman"/>
          <w:kern w:val="0"/>
          <w:sz w:val="24"/>
          <w:szCs w:val="24"/>
          <w:lang w:eastAsia="zh-CN"/>
          <w14:ligatures w14:val="none"/>
        </w:rPr>
        <w:t>Chemijos VBE laikė 32 kandidatai, išlaikė 75,0 proc. (2024 m. – 100 proc., 2023 m. – 91,67 proc., 2022 m. – 90,0 proc.)</w:t>
      </w:r>
      <w:r w:rsidR="00A915B1" w:rsidRPr="00B70589">
        <w:rPr>
          <w:rFonts w:ascii="Times New Roman" w:eastAsia="SimSun" w:hAnsi="Times New Roman" w:cs="Times New Roman"/>
          <w:kern w:val="0"/>
          <w:sz w:val="24"/>
          <w:szCs w:val="24"/>
          <w:lang w:eastAsia="zh-CN"/>
          <w14:ligatures w14:val="none"/>
        </w:rPr>
        <w:t>,</w:t>
      </w:r>
      <w:r w:rsidR="00B053C4" w:rsidRPr="00B70589">
        <w:rPr>
          <w:rFonts w:ascii="Times New Roman" w:eastAsia="SimSun" w:hAnsi="Times New Roman" w:cs="Times New Roman"/>
          <w:kern w:val="0"/>
          <w:sz w:val="24"/>
          <w:szCs w:val="24"/>
          <w:lang w:eastAsia="zh-CN"/>
          <w14:ligatures w14:val="none"/>
        </w:rPr>
        <w:t xml:space="preserve"> </w:t>
      </w:r>
      <w:r w:rsidR="00A915B1" w:rsidRPr="00B70589">
        <w:rPr>
          <w:rFonts w:ascii="Times New Roman" w:eastAsia="SimSun" w:hAnsi="Times New Roman" w:cs="Times New Roman"/>
          <w:kern w:val="0"/>
          <w:sz w:val="24"/>
          <w:szCs w:val="24"/>
          <w:lang w:eastAsia="zh-CN"/>
          <w14:ligatures w14:val="none"/>
        </w:rPr>
        <w:t>neišlaikė 8 kandidatai</w:t>
      </w:r>
      <w:r w:rsidR="00C46AE2" w:rsidRPr="00B70589">
        <w:rPr>
          <w:rFonts w:ascii="Times New Roman" w:eastAsia="SimSun" w:hAnsi="Times New Roman" w:cs="Times New Roman"/>
          <w:kern w:val="0"/>
          <w:sz w:val="24"/>
          <w:szCs w:val="24"/>
          <w:lang w:eastAsia="zh-CN"/>
          <w14:ligatures w14:val="none"/>
        </w:rPr>
        <w:t xml:space="preserve"> iš 4 gimnazijų.</w:t>
      </w:r>
    </w:p>
    <w:p w14:paraId="556DB8E6" w14:textId="3F160D3B" w:rsidR="00414810"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Fizikos VBE laik</w:t>
      </w:r>
      <w:r w:rsidR="00AB48C5" w:rsidRPr="00B70589">
        <w:rPr>
          <w:rFonts w:ascii="Times New Roman" w:eastAsia="SimSun" w:hAnsi="Times New Roman" w:cs="Times New Roman"/>
          <w:kern w:val="0"/>
          <w:sz w:val="24"/>
          <w:szCs w:val="24"/>
          <w:lang w:eastAsia="zh-CN"/>
          <w14:ligatures w14:val="none"/>
        </w:rPr>
        <w:t>ė</w:t>
      </w:r>
      <w:r w:rsidR="00DE452E" w:rsidRPr="00B70589">
        <w:rPr>
          <w:rFonts w:ascii="Times New Roman" w:eastAsia="SimSun" w:hAnsi="Times New Roman" w:cs="Times New Roman"/>
          <w:kern w:val="0"/>
          <w:sz w:val="24"/>
          <w:szCs w:val="24"/>
          <w:lang w:eastAsia="zh-CN"/>
          <w14:ligatures w14:val="none"/>
        </w:rPr>
        <w:t xml:space="preserve"> 2</w:t>
      </w:r>
      <w:r w:rsidR="00AB48C5" w:rsidRPr="00B70589">
        <w:rPr>
          <w:rFonts w:ascii="Times New Roman" w:eastAsia="SimSun" w:hAnsi="Times New Roman" w:cs="Times New Roman"/>
          <w:kern w:val="0"/>
          <w:sz w:val="24"/>
          <w:szCs w:val="24"/>
          <w:lang w:eastAsia="zh-CN"/>
          <w14:ligatures w14:val="none"/>
        </w:rPr>
        <w:t>5</w:t>
      </w:r>
      <w:r w:rsidR="00DE452E" w:rsidRPr="00B70589">
        <w:rPr>
          <w:rFonts w:ascii="Times New Roman" w:eastAsia="SimSun" w:hAnsi="Times New Roman" w:cs="Times New Roman"/>
          <w:kern w:val="0"/>
          <w:sz w:val="24"/>
          <w:szCs w:val="24"/>
          <w:lang w:eastAsia="zh-CN"/>
          <w14:ligatures w14:val="none"/>
        </w:rPr>
        <w:t xml:space="preserve"> abiturienta</w:t>
      </w:r>
      <w:r w:rsidR="00AB48C5" w:rsidRPr="00B70589">
        <w:rPr>
          <w:rFonts w:ascii="Times New Roman" w:eastAsia="SimSun" w:hAnsi="Times New Roman" w:cs="Times New Roman"/>
          <w:kern w:val="0"/>
          <w:sz w:val="24"/>
          <w:szCs w:val="24"/>
          <w:lang w:eastAsia="zh-CN"/>
          <w14:ligatures w14:val="none"/>
        </w:rPr>
        <w:t xml:space="preserve">i, </w:t>
      </w:r>
      <w:r w:rsidR="00DE452E" w:rsidRPr="00B70589">
        <w:rPr>
          <w:rFonts w:ascii="Times New Roman" w:eastAsia="SimSun" w:hAnsi="Times New Roman" w:cs="Times New Roman"/>
          <w:kern w:val="0"/>
          <w:sz w:val="24"/>
          <w:szCs w:val="24"/>
          <w:lang w:eastAsia="zh-CN"/>
          <w14:ligatures w14:val="none"/>
        </w:rPr>
        <w:t>išlaikė</w:t>
      </w:r>
      <w:r w:rsidR="00AB48C5" w:rsidRPr="00B70589">
        <w:rPr>
          <w:rFonts w:ascii="Times New Roman" w:eastAsia="SimSun" w:hAnsi="Times New Roman" w:cs="Times New Roman"/>
          <w:kern w:val="0"/>
          <w:sz w:val="24"/>
          <w:szCs w:val="24"/>
          <w:lang w:eastAsia="zh-CN"/>
          <w14:ligatures w14:val="none"/>
        </w:rPr>
        <w:t xml:space="preserve"> 92,0 proc.</w:t>
      </w:r>
      <w:r w:rsidR="00DE452E" w:rsidRPr="00B70589">
        <w:rPr>
          <w:rFonts w:ascii="Times New Roman" w:eastAsia="SimSun" w:hAnsi="Times New Roman" w:cs="Times New Roman"/>
          <w:kern w:val="0"/>
          <w:sz w:val="24"/>
          <w:szCs w:val="24"/>
          <w:lang w:eastAsia="zh-CN"/>
          <w14:ligatures w14:val="none"/>
        </w:rPr>
        <w:t xml:space="preserve"> (</w:t>
      </w:r>
      <w:r w:rsidR="00AB48C5" w:rsidRPr="00B70589">
        <w:rPr>
          <w:rFonts w:ascii="Times New Roman" w:eastAsia="SimSun" w:hAnsi="Times New Roman" w:cs="Times New Roman"/>
          <w:kern w:val="0"/>
          <w:sz w:val="24"/>
          <w:szCs w:val="24"/>
          <w:lang w:eastAsia="zh-CN"/>
          <w14:ligatures w14:val="none"/>
        </w:rPr>
        <w:t xml:space="preserve">2024 m. – 100 proc., </w:t>
      </w:r>
      <w:r w:rsidR="00DE452E" w:rsidRPr="00B70589">
        <w:rPr>
          <w:rFonts w:ascii="Times New Roman" w:eastAsia="SimSun" w:hAnsi="Times New Roman" w:cs="Times New Roman"/>
          <w:kern w:val="0"/>
          <w:sz w:val="24"/>
          <w:szCs w:val="24"/>
          <w:lang w:eastAsia="zh-CN"/>
          <w14:ligatures w14:val="none"/>
        </w:rPr>
        <w:t>2023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93,33 proc., 2022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100 proc.)</w:t>
      </w:r>
      <w:r w:rsidR="00A915B1" w:rsidRPr="00B70589">
        <w:rPr>
          <w:rFonts w:ascii="Times New Roman" w:eastAsia="SimSun" w:hAnsi="Times New Roman" w:cs="Times New Roman"/>
          <w:kern w:val="0"/>
          <w:sz w:val="24"/>
          <w:szCs w:val="24"/>
          <w:lang w:eastAsia="zh-CN"/>
          <w14:ligatures w14:val="none"/>
        </w:rPr>
        <w:t>, neišlaikė 2 kandidatai</w:t>
      </w:r>
      <w:r w:rsidR="00C46AE2" w:rsidRPr="00B70589">
        <w:rPr>
          <w:rFonts w:ascii="Times New Roman" w:eastAsia="SimSun" w:hAnsi="Times New Roman" w:cs="Times New Roman"/>
          <w:kern w:val="0"/>
          <w:sz w:val="24"/>
          <w:szCs w:val="24"/>
          <w:lang w:eastAsia="zh-CN"/>
          <w14:ligatures w14:val="none"/>
        </w:rPr>
        <w:t xml:space="preserve"> iš 2 gimnazijų.</w:t>
      </w:r>
      <w:r w:rsidR="00DE452E" w:rsidRPr="00B70589">
        <w:rPr>
          <w:rFonts w:ascii="Times New Roman" w:eastAsia="SimSun" w:hAnsi="Times New Roman" w:cs="Times New Roman"/>
          <w:kern w:val="0"/>
          <w:sz w:val="24"/>
          <w:szCs w:val="24"/>
          <w:lang w:eastAsia="zh-CN"/>
          <w14:ligatures w14:val="none"/>
        </w:rPr>
        <w:t xml:space="preserve"> </w:t>
      </w:r>
    </w:p>
    <w:p w14:paraId="292AF596" w14:textId="74912BA1" w:rsidR="00414810"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 xml:space="preserve">Geografijos VBE laikė </w:t>
      </w:r>
      <w:r w:rsidR="00AB48C5" w:rsidRPr="00B70589">
        <w:rPr>
          <w:rFonts w:ascii="Times New Roman" w:eastAsia="SimSun" w:hAnsi="Times New Roman" w:cs="Times New Roman"/>
          <w:kern w:val="0"/>
          <w:sz w:val="24"/>
          <w:szCs w:val="24"/>
          <w:lang w:eastAsia="zh-CN"/>
          <w14:ligatures w14:val="none"/>
        </w:rPr>
        <w:t>87</w:t>
      </w:r>
      <w:r w:rsidR="00DE452E" w:rsidRPr="00B70589">
        <w:rPr>
          <w:rFonts w:ascii="Times New Roman" w:eastAsia="SimSun" w:hAnsi="Times New Roman" w:cs="Times New Roman"/>
          <w:kern w:val="0"/>
          <w:sz w:val="24"/>
          <w:szCs w:val="24"/>
          <w:lang w:eastAsia="zh-CN"/>
          <w14:ligatures w14:val="none"/>
        </w:rPr>
        <w:t xml:space="preserve"> kandidata</w:t>
      </w:r>
      <w:r w:rsidR="00AB48C5" w:rsidRPr="00B70589">
        <w:rPr>
          <w:rFonts w:ascii="Times New Roman" w:eastAsia="SimSun" w:hAnsi="Times New Roman" w:cs="Times New Roman"/>
          <w:kern w:val="0"/>
          <w:sz w:val="24"/>
          <w:szCs w:val="24"/>
          <w:lang w:eastAsia="zh-CN"/>
          <w14:ligatures w14:val="none"/>
        </w:rPr>
        <w:t>i</w:t>
      </w:r>
      <w:r w:rsidR="00DE452E" w:rsidRPr="00B70589">
        <w:rPr>
          <w:rFonts w:ascii="Times New Roman" w:eastAsia="SimSun" w:hAnsi="Times New Roman" w:cs="Times New Roman"/>
          <w:kern w:val="0"/>
          <w:sz w:val="24"/>
          <w:szCs w:val="24"/>
          <w:lang w:eastAsia="zh-CN"/>
          <w14:ligatures w14:val="none"/>
        </w:rPr>
        <w:t>, išlaikė 9</w:t>
      </w:r>
      <w:r w:rsidR="00CE420C" w:rsidRPr="00B70589">
        <w:rPr>
          <w:rFonts w:ascii="Times New Roman" w:eastAsia="SimSun" w:hAnsi="Times New Roman" w:cs="Times New Roman"/>
          <w:kern w:val="0"/>
          <w:sz w:val="24"/>
          <w:szCs w:val="24"/>
          <w:lang w:eastAsia="zh-CN"/>
          <w14:ligatures w14:val="none"/>
        </w:rPr>
        <w:t>8</w:t>
      </w:r>
      <w:r w:rsidR="00DE452E" w:rsidRPr="00B70589">
        <w:rPr>
          <w:rFonts w:ascii="Times New Roman" w:eastAsia="SimSun" w:hAnsi="Times New Roman" w:cs="Times New Roman"/>
          <w:kern w:val="0"/>
          <w:sz w:val="24"/>
          <w:szCs w:val="24"/>
          <w:lang w:eastAsia="zh-CN"/>
          <w14:ligatures w14:val="none"/>
        </w:rPr>
        <w:t>,</w:t>
      </w:r>
      <w:r w:rsidR="00CE420C" w:rsidRPr="00B70589">
        <w:rPr>
          <w:rFonts w:ascii="Times New Roman" w:eastAsia="SimSun" w:hAnsi="Times New Roman" w:cs="Times New Roman"/>
          <w:kern w:val="0"/>
          <w:sz w:val="24"/>
          <w:szCs w:val="24"/>
          <w:lang w:eastAsia="zh-CN"/>
          <w14:ligatures w14:val="none"/>
        </w:rPr>
        <w:t>85</w:t>
      </w:r>
      <w:r w:rsidR="00DE452E" w:rsidRPr="00B70589">
        <w:rPr>
          <w:rFonts w:ascii="Times New Roman" w:eastAsia="SimSun" w:hAnsi="Times New Roman" w:cs="Times New Roman"/>
          <w:kern w:val="0"/>
          <w:sz w:val="24"/>
          <w:szCs w:val="24"/>
          <w:lang w:eastAsia="zh-CN"/>
          <w14:ligatures w14:val="none"/>
        </w:rPr>
        <w:t xml:space="preserve"> proc. (</w:t>
      </w:r>
      <w:r w:rsidR="00AB48C5" w:rsidRPr="00B70589">
        <w:rPr>
          <w:rFonts w:ascii="Times New Roman" w:eastAsia="SimSun" w:hAnsi="Times New Roman" w:cs="Times New Roman"/>
          <w:kern w:val="0"/>
          <w:sz w:val="24"/>
          <w:szCs w:val="24"/>
          <w:lang w:eastAsia="zh-CN"/>
          <w14:ligatures w14:val="none"/>
        </w:rPr>
        <w:t>2024 m. – 9</w:t>
      </w:r>
      <w:r w:rsidR="00CE420C" w:rsidRPr="00B70589">
        <w:rPr>
          <w:rFonts w:ascii="Times New Roman" w:eastAsia="SimSun" w:hAnsi="Times New Roman" w:cs="Times New Roman"/>
          <w:kern w:val="0"/>
          <w:sz w:val="24"/>
          <w:szCs w:val="24"/>
          <w:lang w:eastAsia="zh-CN"/>
          <w14:ligatures w14:val="none"/>
        </w:rPr>
        <w:t>5</w:t>
      </w:r>
      <w:r w:rsidR="00AB48C5" w:rsidRPr="00B70589">
        <w:rPr>
          <w:rFonts w:ascii="Times New Roman" w:eastAsia="SimSun" w:hAnsi="Times New Roman" w:cs="Times New Roman"/>
          <w:kern w:val="0"/>
          <w:sz w:val="24"/>
          <w:szCs w:val="24"/>
          <w:lang w:eastAsia="zh-CN"/>
          <w14:ligatures w14:val="none"/>
        </w:rPr>
        <w:t>,</w:t>
      </w:r>
      <w:r w:rsidR="00CE420C" w:rsidRPr="00B70589">
        <w:rPr>
          <w:rFonts w:ascii="Times New Roman" w:eastAsia="SimSun" w:hAnsi="Times New Roman" w:cs="Times New Roman"/>
          <w:kern w:val="0"/>
          <w:sz w:val="24"/>
          <w:szCs w:val="24"/>
          <w:lang w:eastAsia="zh-CN"/>
          <w14:ligatures w14:val="none"/>
        </w:rPr>
        <w:t>24</w:t>
      </w:r>
      <w:r w:rsidR="00AB48C5" w:rsidRPr="00B70589">
        <w:rPr>
          <w:rFonts w:ascii="Times New Roman" w:eastAsia="SimSun" w:hAnsi="Times New Roman" w:cs="Times New Roman"/>
          <w:kern w:val="0"/>
          <w:sz w:val="24"/>
          <w:szCs w:val="24"/>
          <w:lang w:eastAsia="zh-CN"/>
          <w14:ligatures w14:val="none"/>
        </w:rPr>
        <w:t xml:space="preserve"> proc., </w:t>
      </w:r>
      <w:r w:rsidR="00DE452E" w:rsidRPr="00B70589">
        <w:rPr>
          <w:rFonts w:ascii="Times New Roman" w:eastAsia="SimSun" w:hAnsi="Times New Roman" w:cs="Times New Roman"/>
          <w:kern w:val="0"/>
          <w:sz w:val="24"/>
          <w:szCs w:val="24"/>
          <w:lang w:eastAsia="zh-CN"/>
          <w14:ligatures w14:val="none"/>
        </w:rPr>
        <w:t>2023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96,55 proc., 2022 m. – 96,97 proc.)</w:t>
      </w:r>
      <w:r w:rsidR="00A915B1" w:rsidRPr="00B70589">
        <w:rPr>
          <w:rFonts w:ascii="Times New Roman" w:eastAsia="SimSun" w:hAnsi="Times New Roman" w:cs="Times New Roman"/>
          <w:kern w:val="0"/>
          <w:sz w:val="24"/>
          <w:szCs w:val="24"/>
          <w:lang w:eastAsia="zh-CN"/>
          <w14:ligatures w14:val="none"/>
        </w:rPr>
        <w:t>,</w:t>
      </w:r>
      <w:r w:rsidR="00A915B1" w:rsidRPr="00B70589">
        <w:t xml:space="preserve"> </w:t>
      </w:r>
      <w:r w:rsidR="00A915B1" w:rsidRPr="00B70589">
        <w:rPr>
          <w:rFonts w:ascii="Times New Roman" w:eastAsia="SimSun" w:hAnsi="Times New Roman" w:cs="Times New Roman"/>
          <w:kern w:val="0"/>
          <w:sz w:val="24"/>
          <w:szCs w:val="24"/>
          <w:lang w:eastAsia="zh-CN"/>
          <w14:ligatures w14:val="none"/>
        </w:rPr>
        <w:t>neišlaikė 1 kandidatas.</w:t>
      </w:r>
      <w:r w:rsidR="00DE452E" w:rsidRPr="00B70589">
        <w:rPr>
          <w:rFonts w:ascii="Times New Roman" w:eastAsia="SimSun" w:hAnsi="Times New Roman" w:cs="Times New Roman"/>
          <w:kern w:val="0"/>
          <w:sz w:val="24"/>
          <w:szCs w:val="24"/>
          <w:lang w:eastAsia="zh-CN"/>
          <w14:ligatures w14:val="none"/>
        </w:rPr>
        <w:t xml:space="preserve"> </w:t>
      </w:r>
    </w:p>
    <w:p w14:paraId="4271A10B" w14:textId="0E466144" w:rsidR="00B053C4" w:rsidRPr="00B70589" w:rsidRDefault="00B053C4"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Istorijos VBE laikė 166 savivaldybės mokyklų abiturientai, išlaikė 98,80 proc</w:t>
      </w:r>
      <w:r w:rsidR="006A7C9E"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6A7C9E" w:rsidRPr="00B70589">
        <w:rPr>
          <w:rFonts w:ascii="Times New Roman" w:eastAsia="SimSun" w:hAnsi="Times New Roman" w:cs="Times New Roman"/>
          <w:kern w:val="0"/>
          <w:sz w:val="24"/>
          <w:szCs w:val="24"/>
          <w:lang w:eastAsia="zh-CN"/>
          <w14:ligatures w14:val="none"/>
        </w:rPr>
        <w:t>(2024 m. – 98,32 proc., 2023 m. – 98,98 proc., 2022 m.</w:t>
      </w:r>
      <w:r w:rsidR="00814569" w:rsidRPr="00B70589">
        <w:rPr>
          <w:rFonts w:ascii="Times New Roman" w:eastAsia="SimSun" w:hAnsi="Times New Roman" w:cs="Times New Roman"/>
          <w:color w:val="000000"/>
          <w:kern w:val="0"/>
          <w:sz w:val="24"/>
          <w:szCs w:val="24"/>
          <w:lang w:eastAsia="zh-CN"/>
          <w14:ligatures w14:val="none"/>
        </w:rPr>
        <w:t xml:space="preserve"> – </w:t>
      </w:r>
      <w:r w:rsidR="006A7C9E" w:rsidRPr="00B70589">
        <w:rPr>
          <w:rFonts w:ascii="Times New Roman" w:eastAsia="SimSun" w:hAnsi="Times New Roman" w:cs="Times New Roman"/>
          <w:kern w:val="0"/>
          <w:sz w:val="24"/>
          <w:szCs w:val="24"/>
          <w:lang w:eastAsia="zh-CN"/>
          <w14:ligatures w14:val="none"/>
        </w:rPr>
        <w:t>99,01 proc.), neišlaikė 2 kandidatai</w:t>
      </w:r>
      <w:r w:rsidR="001B4B24" w:rsidRPr="00B70589">
        <w:rPr>
          <w:rFonts w:ascii="Times New Roman" w:eastAsia="SimSun" w:hAnsi="Times New Roman" w:cs="Times New Roman"/>
          <w:kern w:val="0"/>
          <w:sz w:val="24"/>
          <w:szCs w:val="24"/>
          <w:lang w:eastAsia="zh-CN"/>
          <w14:ligatures w14:val="none"/>
        </w:rPr>
        <w:t xml:space="preserve"> iš 2 gimnazijų.</w:t>
      </w:r>
    </w:p>
    <w:p w14:paraId="27088D5A" w14:textId="77777777"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2A6B4E95" w14:textId="3B6587CB"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noProof/>
        </w:rPr>
        <w:lastRenderedPageBreak/>
        <w:drawing>
          <wp:inline distT="0" distB="0" distL="0" distR="0" wp14:anchorId="41175289" wp14:editId="32189278">
            <wp:extent cx="6120130" cy="3136091"/>
            <wp:effectExtent l="0" t="0" r="13970" b="7620"/>
            <wp:docPr id="1270528550" name="Diagrama 1">
              <a:extLst xmlns:a="http://schemas.openxmlformats.org/drawingml/2006/main">
                <a:ext uri="{FF2B5EF4-FFF2-40B4-BE49-F238E27FC236}">
                  <a16:creationId xmlns:a16="http://schemas.microsoft.com/office/drawing/2014/main" id="{80BA78FB-47E7-F410-5E22-4F5EF049B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B3C642" w14:textId="77777777" w:rsidR="00E6263C" w:rsidRPr="00B70589" w:rsidRDefault="00E626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bookmarkEnd w:id="109"/>
    <w:p w14:paraId="63E76E44" w14:textId="3D670A6C" w:rsidR="00B448D8" w:rsidRPr="00B70589"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ab/>
        <w:t xml:space="preserve">Kadangi 55 abiturientai neišlaikė </w:t>
      </w:r>
      <w:r w:rsidR="00993735" w:rsidRPr="00B70589">
        <w:rPr>
          <w:rFonts w:ascii="Times New Roman" w:eastAsia="SimSun" w:hAnsi="Times New Roman" w:cs="Times New Roman"/>
          <w:kern w:val="0"/>
          <w:sz w:val="24"/>
          <w:szCs w:val="24"/>
          <w:lang w:eastAsia="zh-CN"/>
          <w14:ligatures w14:val="none"/>
        </w:rPr>
        <w:t>l</w:t>
      </w:r>
      <w:r w:rsidRPr="00B70589">
        <w:rPr>
          <w:rFonts w:ascii="Times New Roman" w:eastAsia="SimSun" w:hAnsi="Times New Roman" w:cs="Times New Roman"/>
          <w:kern w:val="0"/>
          <w:sz w:val="24"/>
          <w:szCs w:val="24"/>
          <w:lang w:eastAsia="zh-CN"/>
          <w14:ligatures w14:val="none"/>
        </w:rPr>
        <w:t>ietuvių kalbos ir literatūros VBE</w:t>
      </w:r>
      <w:r w:rsidR="00993735" w:rsidRPr="00B70589">
        <w:rPr>
          <w:rFonts w:ascii="Times New Roman" w:eastAsia="SimSun" w:hAnsi="Times New Roman" w:cs="Times New Roman"/>
          <w:kern w:val="0"/>
          <w:sz w:val="24"/>
          <w:szCs w:val="24"/>
          <w:lang w:eastAsia="zh-CN"/>
          <w14:ligatures w14:val="none"/>
        </w:rPr>
        <w:t>, dar 2 abiturientai išlaikė tik po vieną VBE ir 2 abiturientai turėjo neigiamus metinius įvertinimus, 2025 m.</w:t>
      </w:r>
      <w:r w:rsidRPr="00B70589">
        <w:rPr>
          <w:rFonts w:ascii="Times New Roman" w:eastAsia="SimSun" w:hAnsi="Times New Roman" w:cs="Times New Roman"/>
          <w:kern w:val="0"/>
          <w:sz w:val="24"/>
          <w:szCs w:val="24"/>
          <w:lang w:eastAsia="zh-CN"/>
          <w14:ligatures w14:val="none"/>
        </w:rPr>
        <w:t xml:space="preserve"> negavo Brandos atestatų</w:t>
      </w:r>
      <w:r w:rsidR="00993735" w:rsidRPr="00B70589">
        <w:rPr>
          <w:rFonts w:ascii="Times New Roman" w:eastAsia="SimSun" w:hAnsi="Times New Roman" w:cs="Times New Roman"/>
          <w:kern w:val="0"/>
          <w:sz w:val="24"/>
          <w:szCs w:val="24"/>
          <w:lang w:eastAsia="zh-CN"/>
          <w14:ligatures w14:val="none"/>
        </w:rPr>
        <w:t xml:space="preserve"> iš viso 59 abiturientai</w:t>
      </w:r>
      <w:r w:rsidRPr="00B70589">
        <w:rPr>
          <w:rFonts w:ascii="Times New Roman" w:eastAsia="SimSun" w:hAnsi="Times New Roman" w:cs="Times New Roman"/>
          <w:kern w:val="0"/>
          <w:sz w:val="24"/>
          <w:szCs w:val="24"/>
          <w:lang w:eastAsia="zh-CN"/>
          <w14:ligatures w14:val="none"/>
        </w:rPr>
        <w:t>, t</w:t>
      </w:r>
      <w:r w:rsidR="00993735" w:rsidRPr="00B70589">
        <w:rPr>
          <w:rFonts w:ascii="Times New Roman" w:eastAsia="SimSun" w:hAnsi="Times New Roman" w:cs="Times New Roman"/>
          <w:kern w:val="0"/>
          <w:sz w:val="24"/>
          <w:szCs w:val="24"/>
          <w:lang w:eastAsia="zh-CN"/>
          <w14:ligatures w14:val="none"/>
        </w:rPr>
        <w:t>ai yra Brandos atestatus</w:t>
      </w:r>
      <w:r w:rsidRPr="00B70589">
        <w:rPr>
          <w:rFonts w:ascii="Times New Roman" w:eastAsia="SimSun" w:hAnsi="Times New Roman" w:cs="Times New Roman"/>
          <w:kern w:val="0"/>
          <w:sz w:val="24"/>
          <w:szCs w:val="24"/>
          <w:lang w:eastAsia="zh-CN"/>
          <w14:ligatures w14:val="none"/>
        </w:rPr>
        <w:t xml:space="preserve"> gavo tik 8</w:t>
      </w:r>
      <w:r w:rsidR="00993735"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993735"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proc. savivaldybės gimnazijų abiturientų iš 430 kandidatų, laikiusių brandos egzaminus. Brandos atestatus gavo visi abiturientai tik dviejose gimnazijose: Marijampolio Meilės Lukšienės ir Rudaminos „Ryto“ gimnazijose, o Brandos atestat</w:t>
      </w:r>
      <w:r w:rsidR="004327F3"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su pagyrimu savivaldybės mokyklose negavo nė vienas abiturientas. Taigi, ir toliau</w:t>
      </w:r>
      <w:r w:rsidRPr="00B70589">
        <w:rPr>
          <w:rFonts w:ascii="Times New Roman" w:eastAsia="Calibri" w:hAnsi="Times New Roman" w:cs="Times New Roman"/>
          <w:kern w:val="0"/>
          <w:sz w:val="24"/>
          <w:szCs w:val="24"/>
          <w14:ligatures w14:val="none"/>
        </w:rPr>
        <w:t xml:space="preserve"> savivaldybės gimnazijose tobulintina sritimi išlieka savalaikės mokymosi pagalbos teikimas.</w:t>
      </w:r>
    </w:p>
    <w:p w14:paraId="54ABF51E" w14:textId="77777777" w:rsidR="00B448D8" w:rsidRPr="00B70589"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bookmarkStart w:id="110" w:name="_Hlk206275934"/>
    </w:p>
    <w:p w14:paraId="54DDA7F2" w14:textId="6B546E12" w:rsidR="00983F9D" w:rsidRPr="00B70589" w:rsidRDefault="00993735" w:rsidP="00B70589">
      <w:pPr>
        <w:tabs>
          <w:tab w:val="left" w:pos="567"/>
        </w:tabs>
        <w:spacing w:after="0" w:line="240" w:lineRule="auto"/>
        <w:rPr>
          <w:rFonts w:ascii="Times New Roman" w:eastAsia="Calibri" w:hAnsi="Times New Roman" w:cs="Times New Roman"/>
          <w:b/>
          <w:bCs/>
          <w:kern w:val="0"/>
          <w:sz w:val="24"/>
          <w:szCs w:val="24"/>
          <w:u w:val="single"/>
          <w14:ligatures w14:val="none"/>
        </w:rPr>
      </w:pPr>
      <w:r w:rsidRPr="00B70589">
        <w:rPr>
          <w:rFonts w:ascii="Times New Roman" w:eastAsia="Calibri" w:hAnsi="Times New Roman" w:cs="Times New Roman"/>
          <w:b/>
          <w:bCs/>
          <w:kern w:val="0"/>
          <w:sz w:val="24"/>
          <w:szCs w:val="24"/>
          <w:u w:val="single"/>
          <w14:ligatures w14:val="none"/>
        </w:rPr>
        <w:t>2025 m. VBE neišlaikiusių abiturientų skaičius</w:t>
      </w:r>
    </w:p>
    <w:p w14:paraId="1D661900" w14:textId="77777777" w:rsidR="007828FF" w:rsidRPr="00B70589" w:rsidRDefault="007828FF" w:rsidP="00B70589">
      <w:pPr>
        <w:tabs>
          <w:tab w:val="left" w:pos="567"/>
        </w:tabs>
        <w:spacing w:after="0" w:line="240" w:lineRule="auto"/>
        <w:jc w:val="both"/>
        <w:rPr>
          <w:rFonts w:ascii="Times New Roman" w:eastAsia="Calibri" w:hAnsi="Times New Roman" w:cs="Times New Roman"/>
          <w:b/>
          <w:bCs/>
          <w:kern w:val="0"/>
          <w:sz w:val="24"/>
          <w:szCs w:val="24"/>
          <w:u w:val="single"/>
          <w14:ligatures w14:val="none"/>
        </w:rPr>
      </w:pPr>
    </w:p>
    <w:tbl>
      <w:tblPr>
        <w:tblW w:w="9493" w:type="dxa"/>
        <w:tblLook w:val="04A0" w:firstRow="1" w:lastRow="0" w:firstColumn="1" w:lastColumn="0" w:noHBand="0" w:noVBand="1"/>
      </w:tblPr>
      <w:tblGrid>
        <w:gridCol w:w="4106"/>
        <w:gridCol w:w="1418"/>
        <w:gridCol w:w="1417"/>
        <w:gridCol w:w="1418"/>
        <w:gridCol w:w="1134"/>
      </w:tblGrid>
      <w:tr w:rsidR="007828FF" w:rsidRPr="00B70589" w14:paraId="4371E438" w14:textId="77777777" w:rsidTr="007828FF">
        <w:trPr>
          <w:trHeight w:val="300"/>
        </w:trPr>
        <w:tc>
          <w:tcPr>
            <w:tcW w:w="4106" w:type="dxa"/>
            <w:vMerge w:val="restart"/>
            <w:tcBorders>
              <w:top w:val="single" w:sz="4" w:space="0" w:color="auto"/>
              <w:left w:val="single" w:sz="4" w:space="0" w:color="auto"/>
              <w:bottom w:val="single" w:sz="4" w:space="0" w:color="000000"/>
              <w:right w:val="nil"/>
            </w:tcBorders>
            <w:noWrap/>
            <w:vAlign w:val="center"/>
            <w:hideMark/>
          </w:tcPr>
          <w:p w14:paraId="4953D4DE" w14:textId="7F90C4F6" w:rsidR="007828FF" w:rsidRPr="00B70589" w:rsidRDefault="00027252"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w:t>
            </w:r>
            <w:r w:rsidR="007828FF" w:rsidRPr="00B70589">
              <w:rPr>
                <w:rFonts w:ascii="Times New Roman" w:eastAsia="Times New Roman" w:hAnsi="Times New Roman" w:cs="Times New Roman"/>
                <w:color w:val="000000"/>
                <w:kern w:val="0"/>
                <w:sz w:val="24"/>
                <w:szCs w:val="24"/>
                <w:lang w:eastAsia="lt-LT"/>
                <w14:ligatures w14:val="none"/>
              </w:rPr>
              <w:t>alykas</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301A1CDE"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Kandidatų skaičius</w:t>
            </w:r>
          </w:p>
        </w:tc>
        <w:tc>
          <w:tcPr>
            <w:tcW w:w="3969" w:type="dxa"/>
            <w:gridSpan w:val="3"/>
            <w:tcBorders>
              <w:top w:val="single" w:sz="4" w:space="0" w:color="auto"/>
              <w:left w:val="nil"/>
              <w:bottom w:val="single" w:sz="4" w:space="0" w:color="auto"/>
              <w:right w:val="single" w:sz="4" w:space="0" w:color="auto"/>
            </w:tcBorders>
            <w:vAlign w:val="center"/>
            <w:hideMark/>
          </w:tcPr>
          <w:p w14:paraId="74D250C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VBE neišlaikiusių abiturientų skaičius</w:t>
            </w:r>
          </w:p>
        </w:tc>
      </w:tr>
      <w:tr w:rsidR="007828FF" w:rsidRPr="00B70589" w14:paraId="0811FC52" w14:textId="77777777" w:rsidTr="007828FF">
        <w:trPr>
          <w:trHeight w:val="630"/>
        </w:trPr>
        <w:tc>
          <w:tcPr>
            <w:tcW w:w="4106" w:type="dxa"/>
            <w:vMerge/>
            <w:tcBorders>
              <w:top w:val="single" w:sz="4" w:space="0" w:color="auto"/>
              <w:left w:val="single" w:sz="4" w:space="0" w:color="auto"/>
              <w:bottom w:val="single" w:sz="4" w:space="0" w:color="000000"/>
              <w:right w:val="nil"/>
            </w:tcBorders>
            <w:vAlign w:val="center"/>
            <w:hideMark/>
          </w:tcPr>
          <w:p w14:paraId="034D10FD"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E9168D1"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417" w:type="dxa"/>
            <w:tcBorders>
              <w:top w:val="nil"/>
              <w:left w:val="nil"/>
              <w:bottom w:val="single" w:sz="4" w:space="0" w:color="auto"/>
              <w:right w:val="single" w:sz="4" w:space="0" w:color="auto"/>
            </w:tcBorders>
            <w:vAlign w:val="center"/>
            <w:hideMark/>
          </w:tcPr>
          <w:p w14:paraId="6B6EE88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Pagrindinė sesija</w:t>
            </w:r>
          </w:p>
        </w:tc>
        <w:tc>
          <w:tcPr>
            <w:tcW w:w="1418" w:type="dxa"/>
            <w:tcBorders>
              <w:top w:val="nil"/>
              <w:left w:val="nil"/>
              <w:bottom w:val="single" w:sz="4" w:space="0" w:color="auto"/>
              <w:right w:val="single" w:sz="4" w:space="0" w:color="auto"/>
            </w:tcBorders>
            <w:vAlign w:val="center"/>
            <w:hideMark/>
          </w:tcPr>
          <w:p w14:paraId="18DB6248"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Pakartotinė sesija</w:t>
            </w:r>
          </w:p>
        </w:tc>
        <w:tc>
          <w:tcPr>
            <w:tcW w:w="1134" w:type="dxa"/>
            <w:tcBorders>
              <w:top w:val="nil"/>
              <w:left w:val="nil"/>
              <w:bottom w:val="single" w:sz="4" w:space="0" w:color="auto"/>
              <w:right w:val="single" w:sz="4" w:space="0" w:color="auto"/>
            </w:tcBorders>
            <w:vAlign w:val="center"/>
            <w:hideMark/>
          </w:tcPr>
          <w:p w14:paraId="3356128A"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Proc.</w:t>
            </w:r>
          </w:p>
        </w:tc>
      </w:tr>
      <w:tr w:rsidR="007828FF" w:rsidRPr="00B70589" w14:paraId="74212CEC" w14:textId="77777777" w:rsidTr="00AD0241">
        <w:trPr>
          <w:trHeight w:val="418"/>
        </w:trPr>
        <w:tc>
          <w:tcPr>
            <w:tcW w:w="4106" w:type="dxa"/>
            <w:tcBorders>
              <w:top w:val="nil"/>
              <w:left w:val="single" w:sz="4" w:space="0" w:color="auto"/>
              <w:bottom w:val="single" w:sz="4" w:space="0" w:color="auto"/>
              <w:right w:val="single" w:sz="4" w:space="0" w:color="auto"/>
            </w:tcBorders>
            <w:vAlign w:val="center"/>
            <w:hideMark/>
          </w:tcPr>
          <w:p w14:paraId="35099481"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418" w:type="dxa"/>
            <w:tcBorders>
              <w:top w:val="nil"/>
              <w:left w:val="nil"/>
              <w:bottom w:val="single" w:sz="4" w:space="0" w:color="auto"/>
              <w:right w:val="nil"/>
            </w:tcBorders>
            <w:shd w:val="clear" w:color="000000" w:fill="FFFFFF"/>
            <w:vAlign w:val="center"/>
            <w:hideMark/>
          </w:tcPr>
          <w:p w14:paraId="4B92F3FA"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FA692DD"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w:t>
            </w:r>
          </w:p>
        </w:tc>
        <w:tc>
          <w:tcPr>
            <w:tcW w:w="1418" w:type="dxa"/>
            <w:tcBorders>
              <w:top w:val="nil"/>
              <w:left w:val="nil"/>
              <w:bottom w:val="single" w:sz="4" w:space="0" w:color="auto"/>
              <w:right w:val="single" w:sz="4" w:space="0" w:color="auto"/>
            </w:tcBorders>
            <w:noWrap/>
            <w:vAlign w:val="center"/>
            <w:hideMark/>
          </w:tcPr>
          <w:p w14:paraId="145D085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13</w:t>
            </w:r>
          </w:p>
        </w:tc>
        <w:tc>
          <w:tcPr>
            <w:tcW w:w="1134" w:type="dxa"/>
            <w:tcBorders>
              <w:top w:val="nil"/>
              <w:left w:val="nil"/>
              <w:bottom w:val="single" w:sz="4" w:space="0" w:color="auto"/>
              <w:right w:val="single" w:sz="4" w:space="0" w:color="auto"/>
            </w:tcBorders>
            <w:shd w:val="clear" w:color="000000" w:fill="FFFFFF"/>
            <w:vAlign w:val="center"/>
            <w:hideMark/>
          </w:tcPr>
          <w:p w14:paraId="5015EC90" w14:textId="758CD404"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4.48 %</w:t>
            </w:r>
          </w:p>
        </w:tc>
      </w:tr>
      <w:tr w:rsidR="007828FF" w:rsidRPr="00B70589" w14:paraId="40337323" w14:textId="77777777" w:rsidTr="00AD0241">
        <w:trPr>
          <w:trHeight w:val="342"/>
        </w:trPr>
        <w:tc>
          <w:tcPr>
            <w:tcW w:w="4106" w:type="dxa"/>
            <w:tcBorders>
              <w:top w:val="nil"/>
              <w:left w:val="single" w:sz="4" w:space="0" w:color="auto"/>
              <w:bottom w:val="single" w:sz="4" w:space="0" w:color="auto"/>
              <w:right w:val="single" w:sz="4" w:space="0" w:color="auto"/>
            </w:tcBorders>
            <w:vAlign w:val="center"/>
            <w:hideMark/>
          </w:tcPr>
          <w:p w14:paraId="37C5470E"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418" w:type="dxa"/>
            <w:tcBorders>
              <w:top w:val="nil"/>
              <w:left w:val="nil"/>
              <w:bottom w:val="single" w:sz="4" w:space="0" w:color="auto"/>
              <w:right w:val="nil"/>
            </w:tcBorders>
            <w:shd w:val="clear" w:color="000000" w:fill="FFFFFF"/>
            <w:vAlign w:val="center"/>
            <w:hideMark/>
          </w:tcPr>
          <w:p w14:paraId="2643BE87"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FF0FDBD"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61</w:t>
            </w:r>
          </w:p>
        </w:tc>
        <w:tc>
          <w:tcPr>
            <w:tcW w:w="1418" w:type="dxa"/>
            <w:tcBorders>
              <w:top w:val="nil"/>
              <w:left w:val="nil"/>
              <w:bottom w:val="single" w:sz="4" w:space="0" w:color="auto"/>
              <w:right w:val="single" w:sz="4" w:space="0" w:color="auto"/>
            </w:tcBorders>
            <w:noWrap/>
            <w:vAlign w:val="center"/>
            <w:hideMark/>
          </w:tcPr>
          <w:p w14:paraId="2B42F415"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42</w:t>
            </w:r>
          </w:p>
        </w:tc>
        <w:tc>
          <w:tcPr>
            <w:tcW w:w="1134" w:type="dxa"/>
            <w:tcBorders>
              <w:top w:val="nil"/>
              <w:left w:val="nil"/>
              <w:bottom w:val="single" w:sz="4" w:space="0" w:color="auto"/>
              <w:right w:val="single" w:sz="4" w:space="0" w:color="auto"/>
            </w:tcBorders>
            <w:shd w:val="clear" w:color="000000" w:fill="FFFFFF"/>
            <w:vAlign w:val="center"/>
            <w:hideMark/>
          </w:tcPr>
          <w:p w14:paraId="429A9ADA" w14:textId="36AE9EA1"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30.00 %</w:t>
            </w:r>
          </w:p>
        </w:tc>
      </w:tr>
      <w:tr w:rsidR="007828FF" w:rsidRPr="00B70589" w14:paraId="4506F018"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10D4ECAB"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418" w:type="dxa"/>
            <w:tcBorders>
              <w:top w:val="nil"/>
              <w:left w:val="nil"/>
              <w:bottom w:val="single" w:sz="4" w:space="0" w:color="auto"/>
              <w:right w:val="nil"/>
            </w:tcBorders>
            <w:shd w:val="clear" w:color="000000" w:fill="FFFFFF"/>
            <w:vAlign w:val="center"/>
            <w:hideMark/>
          </w:tcPr>
          <w:p w14:paraId="538825A0"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9184C3C"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35</w:t>
            </w:r>
          </w:p>
        </w:tc>
        <w:tc>
          <w:tcPr>
            <w:tcW w:w="1418" w:type="dxa"/>
            <w:tcBorders>
              <w:top w:val="nil"/>
              <w:left w:val="nil"/>
              <w:bottom w:val="single" w:sz="4" w:space="0" w:color="auto"/>
              <w:right w:val="single" w:sz="4" w:space="0" w:color="auto"/>
            </w:tcBorders>
            <w:noWrap/>
            <w:vAlign w:val="center"/>
            <w:hideMark/>
          </w:tcPr>
          <w:p w14:paraId="24315CDC"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shd w:val="clear" w:color="000000" w:fill="FFFFFF"/>
            <w:vAlign w:val="center"/>
            <w:hideMark/>
          </w:tcPr>
          <w:p w14:paraId="14C42D34" w14:textId="64086605"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15.84 %</w:t>
            </w:r>
          </w:p>
        </w:tc>
      </w:tr>
      <w:tr w:rsidR="007828FF" w:rsidRPr="00B70589" w14:paraId="6D102365"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36359825"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1418" w:type="dxa"/>
            <w:tcBorders>
              <w:top w:val="nil"/>
              <w:left w:val="nil"/>
              <w:bottom w:val="single" w:sz="4" w:space="0" w:color="auto"/>
              <w:right w:val="single" w:sz="4" w:space="0" w:color="auto"/>
            </w:tcBorders>
            <w:noWrap/>
            <w:vAlign w:val="center"/>
            <w:hideMark/>
          </w:tcPr>
          <w:p w14:paraId="411A8B9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17" w:type="dxa"/>
            <w:tcBorders>
              <w:top w:val="nil"/>
              <w:left w:val="nil"/>
              <w:bottom w:val="single" w:sz="4" w:space="0" w:color="auto"/>
              <w:right w:val="single" w:sz="4" w:space="0" w:color="auto"/>
            </w:tcBorders>
            <w:noWrap/>
            <w:vAlign w:val="center"/>
            <w:hideMark/>
          </w:tcPr>
          <w:p w14:paraId="326A435A"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33</w:t>
            </w:r>
          </w:p>
        </w:tc>
        <w:tc>
          <w:tcPr>
            <w:tcW w:w="1418" w:type="dxa"/>
            <w:tcBorders>
              <w:top w:val="nil"/>
              <w:left w:val="nil"/>
              <w:bottom w:val="single" w:sz="4" w:space="0" w:color="auto"/>
              <w:right w:val="single" w:sz="4" w:space="0" w:color="auto"/>
            </w:tcBorders>
            <w:noWrap/>
            <w:vAlign w:val="center"/>
            <w:hideMark/>
          </w:tcPr>
          <w:p w14:paraId="31A69436"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E909E27" w14:textId="313EBE5C"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37.93 %</w:t>
            </w:r>
          </w:p>
        </w:tc>
      </w:tr>
      <w:tr w:rsidR="007828FF" w:rsidRPr="00B70589" w14:paraId="1884C6A9" w14:textId="77777777" w:rsidTr="007828FF">
        <w:trPr>
          <w:trHeight w:val="637"/>
        </w:trPr>
        <w:tc>
          <w:tcPr>
            <w:tcW w:w="4106" w:type="dxa"/>
            <w:tcBorders>
              <w:top w:val="nil"/>
              <w:left w:val="single" w:sz="4" w:space="0" w:color="auto"/>
              <w:bottom w:val="single" w:sz="4" w:space="0" w:color="auto"/>
              <w:right w:val="single" w:sz="4" w:space="0" w:color="auto"/>
            </w:tcBorders>
            <w:vAlign w:val="center"/>
            <w:hideMark/>
          </w:tcPr>
          <w:p w14:paraId="1F2AC2BE"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418" w:type="dxa"/>
            <w:tcBorders>
              <w:top w:val="nil"/>
              <w:left w:val="nil"/>
              <w:bottom w:val="single" w:sz="4" w:space="0" w:color="auto"/>
              <w:right w:val="single" w:sz="4" w:space="0" w:color="auto"/>
            </w:tcBorders>
            <w:noWrap/>
            <w:vAlign w:val="center"/>
            <w:hideMark/>
          </w:tcPr>
          <w:p w14:paraId="467DBFFA"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w:t>
            </w:r>
          </w:p>
        </w:tc>
        <w:tc>
          <w:tcPr>
            <w:tcW w:w="1417" w:type="dxa"/>
            <w:tcBorders>
              <w:top w:val="nil"/>
              <w:left w:val="nil"/>
              <w:bottom w:val="single" w:sz="4" w:space="0" w:color="auto"/>
              <w:right w:val="single" w:sz="4" w:space="0" w:color="auto"/>
            </w:tcBorders>
            <w:noWrap/>
            <w:vAlign w:val="center"/>
            <w:hideMark/>
          </w:tcPr>
          <w:p w14:paraId="613AA233"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216D6A3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D90010A" w14:textId="4F19A284"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7.55 %</w:t>
            </w:r>
          </w:p>
        </w:tc>
      </w:tr>
      <w:tr w:rsidR="007828FF" w:rsidRPr="00B70589" w14:paraId="3FD08E55" w14:textId="77777777" w:rsidTr="007828FF">
        <w:trPr>
          <w:trHeight w:val="561"/>
        </w:trPr>
        <w:tc>
          <w:tcPr>
            <w:tcW w:w="4106" w:type="dxa"/>
            <w:tcBorders>
              <w:top w:val="nil"/>
              <w:left w:val="single" w:sz="4" w:space="0" w:color="auto"/>
              <w:bottom w:val="single" w:sz="4" w:space="0" w:color="auto"/>
              <w:right w:val="single" w:sz="4" w:space="0" w:color="auto"/>
            </w:tcBorders>
            <w:vAlign w:val="center"/>
            <w:hideMark/>
          </w:tcPr>
          <w:p w14:paraId="38C5F5C5"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418" w:type="dxa"/>
            <w:tcBorders>
              <w:top w:val="nil"/>
              <w:left w:val="nil"/>
              <w:bottom w:val="single" w:sz="4" w:space="0" w:color="auto"/>
              <w:right w:val="single" w:sz="4" w:space="0" w:color="auto"/>
            </w:tcBorders>
            <w:noWrap/>
            <w:vAlign w:val="center"/>
            <w:hideMark/>
          </w:tcPr>
          <w:p w14:paraId="1D725F2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c>
          <w:tcPr>
            <w:tcW w:w="1417" w:type="dxa"/>
            <w:tcBorders>
              <w:top w:val="nil"/>
              <w:left w:val="nil"/>
              <w:bottom w:val="single" w:sz="4" w:space="0" w:color="auto"/>
              <w:right w:val="single" w:sz="4" w:space="0" w:color="auto"/>
            </w:tcBorders>
            <w:noWrap/>
            <w:vAlign w:val="center"/>
            <w:hideMark/>
          </w:tcPr>
          <w:p w14:paraId="47B869A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418" w:type="dxa"/>
            <w:tcBorders>
              <w:top w:val="nil"/>
              <w:left w:val="nil"/>
              <w:bottom w:val="single" w:sz="4" w:space="0" w:color="auto"/>
              <w:right w:val="single" w:sz="4" w:space="0" w:color="auto"/>
            </w:tcBorders>
            <w:noWrap/>
            <w:vAlign w:val="center"/>
            <w:hideMark/>
          </w:tcPr>
          <w:p w14:paraId="08B9FE6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2610A2F" w14:textId="257C8CA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4.76 %</w:t>
            </w:r>
          </w:p>
        </w:tc>
      </w:tr>
      <w:tr w:rsidR="007828FF" w:rsidRPr="00B70589" w14:paraId="7D6C6434"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3EF123E0"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418" w:type="dxa"/>
            <w:tcBorders>
              <w:top w:val="nil"/>
              <w:left w:val="nil"/>
              <w:bottom w:val="single" w:sz="4" w:space="0" w:color="auto"/>
              <w:right w:val="single" w:sz="4" w:space="0" w:color="auto"/>
            </w:tcBorders>
            <w:noWrap/>
            <w:vAlign w:val="center"/>
            <w:hideMark/>
          </w:tcPr>
          <w:p w14:paraId="43FA2FC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233</w:t>
            </w:r>
          </w:p>
        </w:tc>
        <w:tc>
          <w:tcPr>
            <w:tcW w:w="1417" w:type="dxa"/>
            <w:tcBorders>
              <w:top w:val="nil"/>
              <w:left w:val="nil"/>
              <w:bottom w:val="single" w:sz="4" w:space="0" w:color="auto"/>
              <w:right w:val="single" w:sz="4" w:space="0" w:color="auto"/>
            </w:tcBorders>
            <w:noWrap/>
            <w:vAlign w:val="center"/>
            <w:hideMark/>
          </w:tcPr>
          <w:p w14:paraId="7007B23E"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w:t>
            </w:r>
          </w:p>
        </w:tc>
        <w:tc>
          <w:tcPr>
            <w:tcW w:w="1418" w:type="dxa"/>
            <w:tcBorders>
              <w:top w:val="nil"/>
              <w:left w:val="nil"/>
              <w:bottom w:val="single" w:sz="4" w:space="0" w:color="auto"/>
              <w:right w:val="single" w:sz="4" w:space="0" w:color="auto"/>
            </w:tcBorders>
            <w:noWrap/>
            <w:vAlign w:val="center"/>
            <w:hideMark/>
          </w:tcPr>
          <w:p w14:paraId="724DE34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1149387" w14:textId="362CAF52"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2.58 %</w:t>
            </w:r>
          </w:p>
        </w:tc>
      </w:tr>
      <w:tr w:rsidR="007828FF" w:rsidRPr="00B70589" w14:paraId="24213F3F"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424D07A4"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418" w:type="dxa"/>
            <w:tcBorders>
              <w:top w:val="nil"/>
              <w:left w:val="nil"/>
              <w:bottom w:val="single" w:sz="4" w:space="0" w:color="auto"/>
              <w:right w:val="single" w:sz="4" w:space="0" w:color="auto"/>
            </w:tcBorders>
            <w:noWrap/>
            <w:vAlign w:val="center"/>
            <w:hideMark/>
          </w:tcPr>
          <w:p w14:paraId="202AF606"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70</w:t>
            </w:r>
          </w:p>
        </w:tc>
        <w:tc>
          <w:tcPr>
            <w:tcW w:w="1417" w:type="dxa"/>
            <w:tcBorders>
              <w:top w:val="nil"/>
              <w:left w:val="nil"/>
              <w:bottom w:val="single" w:sz="4" w:space="0" w:color="auto"/>
              <w:right w:val="single" w:sz="4" w:space="0" w:color="auto"/>
            </w:tcBorders>
            <w:shd w:val="clear" w:color="000000" w:fill="FFFF00"/>
            <w:noWrap/>
            <w:vAlign w:val="center"/>
            <w:hideMark/>
          </w:tcPr>
          <w:p w14:paraId="2B2CF6AF"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418" w:type="dxa"/>
            <w:tcBorders>
              <w:top w:val="nil"/>
              <w:left w:val="nil"/>
              <w:bottom w:val="single" w:sz="4" w:space="0" w:color="auto"/>
              <w:right w:val="single" w:sz="4" w:space="0" w:color="auto"/>
            </w:tcBorders>
            <w:noWrap/>
            <w:vAlign w:val="center"/>
            <w:hideMark/>
          </w:tcPr>
          <w:p w14:paraId="77005B6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3BEA733" w14:textId="6B4EAFA8"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0.00 %</w:t>
            </w:r>
          </w:p>
        </w:tc>
      </w:tr>
      <w:tr w:rsidR="007828FF" w:rsidRPr="00B70589" w14:paraId="6E2D9F86"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2A84270F"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418" w:type="dxa"/>
            <w:tcBorders>
              <w:top w:val="nil"/>
              <w:left w:val="nil"/>
              <w:bottom w:val="single" w:sz="4" w:space="0" w:color="auto"/>
              <w:right w:val="single" w:sz="4" w:space="0" w:color="auto"/>
            </w:tcBorders>
            <w:noWrap/>
            <w:vAlign w:val="center"/>
            <w:hideMark/>
          </w:tcPr>
          <w:p w14:paraId="2ADB35C1"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17" w:type="dxa"/>
            <w:tcBorders>
              <w:top w:val="nil"/>
              <w:left w:val="nil"/>
              <w:bottom w:val="single" w:sz="4" w:space="0" w:color="auto"/>
              <w:right w:val="single" w:sz="4" w:space="0" w:color="auto"/>
            </w:tcBorders>
            <w:noWrap/>
            <w:vAlign w:val="center"/>
            <w:hideMark/>
          </w:tcPr>
          <w:p w14:paraId="36A9F5A5"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w:t>
            </w:r>
          </w:p>
        </w:tc>
        <w:tc>
          <w:tcPr>
            <w:tcW w:w="1418" w:type="dxa"/>
            <w:tcBorders>
              <w:top w:val="nil"/>
              <w:left w:val="nil"/>
              <w:bottom w:val="single" w:sz="4" w:space="0" w:color="auto"/>
              <w:right w:val="single" w:sz="4" w:space="0" w:color="auto"/>
            </w:tcBorders>
            <w:noWrap/>
            <w:vAlign w:val="center"/>
            <w:hideMark/>
          </w:tcPr>
          <w:p w14:paraId="31418E3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AF899B6" w14:textId="44B5BC30"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6.09 %</w:t>
            </w:r>
          </w:p>
        </w:tc>
      </w:tr>
      <w:tr w:rsidR="007828FF" w:rsidRPr="00B70589" w14:paraId="4F6B17FF"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674DD1A9"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418" w:type="dxa"/>
            <w:tcBorders>
              <w:top w:val="nil"/>
              <w:left w:val="nil"/>
              <w:bottom w:val="single" w:sz="4" w:space="0" w:color="auto"/>
              <w:right w:val="single" w:sz="4" w:space="0" w:color="auto"/>
            </w:tcBorders>
            <w:noWrap/>
            <w:vAlign w:val="center"/>
            <w:hideMark/>
          </w:tcPr>
          <w:p w14:paraId="2F71358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w:t>
            </w:r>
          </w:p>
        </w:tc>
        <w:tc>
          <w:tcPr>
            <w:tcW w:w="1417" w:type="dxa"/>
            <w:tcBorders>
              <w:top w:val="nil"/>
              <w:left w:val="nil"/>
              <w:bottom w:val="single" w:sz="4" w:space="0" w:color="auto"/>
              <w:right w:val="single" w:sz="4" w:space="0" w:color="auto"/>
            </w:tcBorders>
            <w:noWrap/>
            <w:vAlign w:val="center"/>
            <w:hideMark/>
          </w:tcPr>
          <w:p w14:paraId="251E9265"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20E3023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FD7A894" w14:textId="0B015688"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25.00 %</w:t>
            </w:r>
          </w:p>
        </w:tc>
      </w:tr>
      <w:tr w:rsidR="007828FF" w:rsidRPr="00B70589" w14:paraId="62908FAE"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5A84707F"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418" w:type="dxa"/>
            <w:tcBorders>
              <w:top w:val="nil"/>
              <w:left w:val="nil"/>
              <w:bottom w:val="single" w:sz="4" w:space="0" w:color="auto"/>
              <w:right w:val="single" w:sz="4" w:space="0" w:color="auto"/>
            </w:tcBorders>
            <w:noWrap/>
            <w:vAlign w:val="center"/>
            <w:hideMark/>
          </w:tcPr>
          <w:p w14:paraId="25DC905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17" w:type="dxa"/>
            <w:tcBorders>
              <w:top w:val="nil"/>
              <w:left w:val="nil"/>
              <w:bottom w:val="single" w:sz="4" w:space="0" w:color="auto"/>
              <w:right w:val="single" w:sz="4" w:space="0" w:color="auto"/>
            </w:tcBorders>
            <w:noWrap/>
            <w:vAlign w:val="center"/>
            <w:hideMark/>
          </w:tcPr>
          <w:p w14:paraId="1999B85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418" w:type="dxa"/>
            <w:tcBorders>
              <w:top w:val="nil"/>
              <w:left w:val="nil"/>
              <w:bottom w:val="single" w:sz="4" w:space="0" w:color="auto"/>
              <w:right w:val="single" w:sz="4" w:space="0" w:color="auto"/>
            </w:tcBorders>
            <w:noWrap/>
            <w:vAlign w:val="center"/>
            <w:hideMark/>
          </w:tcPr>
          <w:p w14:paraId="3941A29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26068106" w14:textId="4D6151C2"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8.00 %</w:t>
            </w:r>
          </w:p>
        </w:tc>
      </w:tr>
      <w:tr w:rsidR="007828FF" w:rsidRPr="00B70589" w14:paraId="46B1D23E"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5EE4F182"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418" w:type="dxa"/>
            <w:tcBorders>
              <w:top w:val="nil"/>
              <w:left w:val="nil"/>
              <w:bottom w:val="single" w:sz="4" w:space="0" w:color="auto"/>
              <w:right w:val="single" w:sz="4" w:space="0" w:color="auto"/>
            </w:tcBorders>
            <w:noWrap/>
            <w:vAlign w:val="center"/>
            <w:hideMark/>
          </w:tcPr>
          <w:p w14:paraId="1011E64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17" w:type="dxa"/>
            <w:tcBorders>
              <w:top w:val="nil"/>
              <w:left w:val="nil"/>
              <w:bottom w:val="single" w:sz="4" w:space="0" w:color="auto"/>
              <w:right w:val="single" w:sz="4" w:space="0" w:color="auto"/>
            </w:tcBorders>
            <w:noWrap/>
            <w:vAlign w:val="center"/>
            <w:hideMark/>
          </w:tcPr>
          <w:p w14:paraId="19BB709C"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418" w:type="dxa"/>
            <w:tcBorders>
              <w:top w:val="nil"/>
              <w:left w:val="nil"/>
              <w:bottom w:val="single" w:sz="4" w:space="0" w:color="auto"/>
              <w:right w:val="single" w:sz="4" w:space="0" w:color="auto"/>
            </w:tcBorders>
            <w:noWrap/>
            <w:vAlign w:val="center"/>
            <w:hideMark/>
          </w:tcPr>
          <w:p w14:paraId="46DBC31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7D87949" w14:textId="298A5BB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1.15 %</w:t>
            </w:r>
          </w:p>
        </w:tc>
      </w:tr>
      <w:tr w:rsidR="007828FF" w:rsidRPr="00B70589" w14:paraId="2A48E210"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2EDB5D94"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418" w:type="dxa"/>
            <w:tcBorders>
              <w:top w:val="nil"/>
              <w:left w:val="nil"/>
              <w:bottom w:val="single" w:sz="4" w:space="0" w:color="auto"/>
              <w:right w:val="single" w:sz="4" w:space="0" w:color="auto"/>
            </w:tcBorders>
            <w:noWrap/>
            <w:vAlign w:val="center"/>
            <w:hideMark/>
          </w:tcPr>
          <w:p w14:paraId="30A1D46D"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166</w:t>
            </w:r>
          </w:p>
        </w:tc>
        <w:tc>
          <w:tcPr>
            <w:tcW w:w="1417" w:type="dxa"/>
            <w:tcBorders>
              <w:top w:val="nil"/>
              <w:left w:val="nil"/>
              <w:bottom w:val="single" w:sz="4" w:space="0" w:color="auto"/>
              <w:right w:val="single" w:sz="4" w:space="0" w:color="auto"/>
            </w:tcBorders>
            <w:noWrap/>
            <w:vAlign w:val="center"/>
            <w:hideMark/>
          </w:tcPr>
          <w:p w14:paraId="4B5F356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418" w:type="dxa"/>
            <w:tcBorders>
              <w:top w:val="nil"/>
              <w:left w:val="nil"/>
              <w:bottom w:val="single" w:sz="4" w:space="0" w:color="auto"/>
              <w:right w:val="single" w:sz="4" w:space="0" w:color="auto"/>
            </w:tcBorders>
            <w:noWrap/>
            <w:vAlign w:val="center"/>
            <w:hideMark/>
          </w:tcPr>
          <w:p w14:paraId="1E8FDE0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104460F9" w14:textId="3BED45F6"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1.20 %</w:t>
            </w:r>
          </w:p>
        </w:tc>
      </w:tr>
      <w:bookmarkEnd w:id="110"/>
    </w:tbl>
    <w:p w14:paraId="3ECF124F" w14:textId="77777777" w:rsidR="004B39FA" w:rsidRPr="00B70589" w:rsidRDefault="004B39FA" w:rsidP="00B70589">
      <w:pPr>
        <w:tabs>
          <w:tab w:val="left" w:pos="567"/>
        </w:tabs>
        <w:spacing w:after="0" w:line="240" w:lineRule="auto"/>
        <w:rPr>
          <w:rFonts w:ascii="Times New Roman" w:eastAsia="SimSun" w:hAnsi="Times New Roman" w:cs="Times New Roman"/>
          <w:b/>
          <w:bCs/>
          <w:kern w:val="0"/>
          <w:sz w:val="24"/>
          <w:szCs w:val="24"/>
          <w:u w:val="single"/>
          <w:lang w:eastAsia="zh-CN"/>
          <w14:ligatures w14:val="none"/>
        </w:rPr>
      </w:pPr>
    </w:p>
    <w:p w14:paraId="23BB9FC4" w14:textId="15480A72" w:rsidR="004B39FA" w:rsidRPr="00B70589" w:rsidRDefault="004B39FA" w:rsidP="00B70589">
      <w:pPr>
        <w:tabs>
          <w:tab w:val="left" w:pos="567"/>
        </w:tabs>
        <w:spacing w:after="0" w:line="240" w:lineRule="auto"/>
        <w:rPr>
          <w:rFonts w:ascii="Times New Roman" w:eastAsia="SimSun" w:hAnsi="Times New Roman" w:cs="Times New Roman"/>
          <w:b/>
          <w:bCs/>
          <w:kern w:val="0"/>
          <w:sz w:val="24"/>
          <w:szCs w:val="24"/>
          <w:u w:val="single"/>
          <w:lang w:eastAsia="zh-CN"/>
          <w14:ligatures w14:val="none"/>
        </w:rPr>
      </w:pPr>
      <w:r w:rsidRPr="00B70589">
        <w:rPr>
          <w:rFonts w:ascii="Times New Roman" w:eastAsia="SimSun" w:hAnsi="Times New Roman" w:cs="Times New Roman"/>
          <w:b/>
          <w:bCs/>
          <w:kern w:val="0"/>
          <w:sz w:val="24"/>
          <w:szCs w:val="24"/>
          <w:u w:val="single"/>
          <w:lang w:eastAsia="zh-CN"/>
          <w14:ligatures w14:val="none"/>
        </w:rPr>
        <w:t>VBE neišlaikiusių kandidatų skaičiaus palyginimas</w:t>
      </w:r>
      <w:r w:rsidR="00270957">
        <w:rPr>
          <w:rFonts w:ascii="Times New Roman" w:eastAsia="SimSun" w:hAnsi="Times New Roman" w:cs="Times New Roman"/>
          <w:b/>
          <w:bCs/>
          <w:kern w:val="0"/>
          <w:sz w:val="24"/>
          <w:szCs w:val="24"/>
          <w:u w:val="single"/>
          <w:lang w:eastAsia="zh-CN"/>
          <w14:ligatures w14:val="none"/>
        </w:rPr>
        <w:t>, proc.</w:t>
      </w:r>
    </w:p>
    <w:p w14:paraId="6FECE975" w14:textId="77777777"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tbl>
      <w:tblPr>
        <w:tblW w:w="9634" w:type="dxa"/>
        <w:tblLook w:val="04A0" w:firstRow="1" w:lastRow="0" w:firstColumn="1" w:lastColumn="0" w:noHBand="0" w:noVBand="1"/>
      </w:tblPr>
      <w:tblGrid>
        <w:gridCol w:w="5240"/>
        <w:gridCol w:w="1701"/>
        <w:gridCol w:w="1418"/>
        <w:gridCol w:w="1275"/>
      </w:tblGrid>
      <w:tr w:rsidR="004B39FA" w:rsidRPr="00B70589" w14:paraId="712198AF" w14:textId="77777777" w:rsidTr="0035273B">
        <w:trPr>
          <w:trHeight w:val="765"/>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523BD" w14:textId="77777777" w:rsidR="004B39FA" w:rsidRPr="00B70589" w:rsidRDefault="004B39FA" w:rsidP="00B70589">
            <w:pPr>
              <w:spacing w:after="0" w:line="240" w:lineRule="auto"/>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Dalykas</w:t>
            </w:r>
          </w:p>
        </w:tc>
        <w:tc>
          <w:tcPr>
            <w:tcW w:w="1701" w:type="dxa"/>
            <w:tcBorders>
              <w:top w:val="single" w:sz="4" w:space="0" w:color="auto"/>
              <w:left w:val="nil"/>
              <w:bottom w:val="single" w:sz="4" w:space="0" w:color="auto"/>
              <w:right w:val="single" w:sz="4" w:space="0" w:color="auto"/>
            </w:tcBorders>
            <w:shd w:val="clear" w:color="F5F5F5" w:fill="FFFFFF"/>
            <w:vAlign w:val="center"/>
            <w:hideMark/>
          </w:tcPr>
          <w:p w14:paraId="1BF8FBC7" w14:textId="7FE53FEA"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Savivaldybės gimnazijos</w:t>
            </w:r>
            <w:r w:rsidR="00733D6C" w:rsidRPr="00B70589">
              <w:rPr>
                <w:rFonts w:ascii="Times New Roman" w:eastAsia="Times New Roman" w:hAnsi="Times New Roman" w:cs="Times New Roman"/>
                <w:color w:val="000000"/>
                <w:kern w:val="0"/>
                <w:sz w:val="20"/>
                <w:szCs w:val="20"/>
                <w:lang w:eastAsia="lt-LT"/>
                <w14:ligatures w14:val="none"/>
              </w:rPr>
              <w:t>, proc.</w:t>
            </w:r>
          </w:p>
        </w:tc>
        <w:tc>
          <w:tcPr>
            <w:tcW w:w="1418" w:type="dxa"/>
            <w:tcBorders>
              <w:top w:val="single" w:sz="4" w:space="0" w:color="auto"/>
              <w:left w:val="nil"/>
              <w:bottom w:val="single" w:sz="4" w:space="0" w:color="auto"/>
              <w:right w:val="single" w:sz="4" w:space="0" w:color="auto"/>
            </w:tcBorders>
            <w:shd w:val="clear" w:color="F5F5F5" w:fill="FFFFFF"/>
            <w:vAlign w:val="center"/>
            <w:hideMark/>
          </w:tcPr>
          <w:p w14:paraId="39DFCD59" w14:textId="42526405"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rajonas</w:t>
            </w:r>
            <w:r w:rsidR="00733D6C" w:rsidRPr="00B70589">
              <w:rPr>
                <w:rFonts w:ascii="Times New Roman" w:eastAsia="Times New Roman" w:hAnsi="Times New Roman" w:cs="Times New Roman"/>
                <w:color w:val="000000"/>
                <w:kern w:val="0"/>
                <w:sz w:val="20"/>
                <w:szCs w:val="20"/>
                <w:lang w:eastAsia="lt-LT"/>
                <w14:ligatures w14:val="none"/>
              </w:rPr>
              <w:t>, proc.</w:t>
            </w:r>
          </w:p>
        </w:tc>
        <w:tc>
          <w:tcPr>
            <w:tcW w:w="1275" w:type="dxa"/>
            <w:tcBorders>
              <w:top w:val="single" w:sz="4" w:space="0" w:color="auto"/>
              <w:left w:val="nil"/>
              <w:bottom w:val="single" w:sz="4" w:space="0" w:color="auto"/>
              <w:right w:val="single" w:sz="4" w:space="0" w:color="auto"/>
            </w:tcBorders>
            <w:shd w:val="clear" w:color="F5F5F5" w:fill="FFFFFF"/>
            <w:vAlign w:val="center"/>
            <w:hideMark/>
          </w:tcPr>
          <w:p w14:paraId="59D590D1" w14:textId="77777777"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Skirtumas </w:t>
            </w:r>
          </w:p>
        </w:tc>
      </w:tr>
      <w:tr w:rsidR="004B39FA" w:rsidRPr="00B70589" w14:paraId="3DA85B58" w14:textId="77777777" w:rsidTr="0035273B">
        <w:trPr>
          <w:trHeight w:val="422"/>
        </w:trPr>
        <w:tc>
          <w:tcPr>
            <w:tcW w:w="5240" w:type="dxa"/>
            <w:tcBorders>
              <w:top w:val="nil"/>
              <w:left w:val="single" w:sz="4" w:space="0" w:color="auto"/>
              <w:bottom w:val="single" w:sz="4" w:space="0" w:color="auto"/>
              <w:right w:val="single" w:sz="4" w:space="0" w:color="auto"/>
            </w:tcBorders>
            <w:vAlign w:val="center"/>
            <w:hideMark/>
          </w:tcPr>
          <w:p w14:paraId="30EB6DF5"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701" w:type="dxa"/>
            <w:tcBorders>
              <w:top w:val="nil"/>
              <w:left w:val="nil"/>
              <w:bottom w:val="single" w:sz="4" w:space="0" w:color="auto"/>
              <w:right w:val="single" w:sz="4" w:space="0" w:color="auto"/>
            </w:tcBorders>
            <w:shd w:val="clear" w:color="000000" w:fill="FFFFFF"/>
            <w:vAlign w:val="center"/>
            <w:hideMark/>
          </w:tcPr>
          <w:p w14:paraId="52E6178F"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4.48</w:t>
            </w:r>
          </w:p>
        </w:tc>
        <w:tc>
          <w:tcPr>
            <w:tcW w:w="1418" w:type="dxa"/>
            <w:tcBorders>
              <w:top w:val="nil"/>
              <w:left w:val="nil"/>
              <w:bottom w:val="single" w:sz="4" w:space="0" w:color="auto"/>
              <w:right w:val="single" w:sz="4" w:space="0" w:color="auto"/>
            </w:tcBorders>
            <w:shd w:val="clear" w:color="000000" w:fill="FFFFFF"/>
            <w:vAlign w:val="center"/>
            <w:hideMark/>
          </w:tcPr>
          <w:p w14:paraId="6022B4B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4.61</w:t>
            </w:r>
          </w:p>
        </w:tc>
        <w:tc>
          <w:tcPr>
            <w:tcW w:w="1275" w:type="dxa"/>
            <w:tcBorders>
              <w:top w:val="nil"/>
              <w:left w:val="nil"/>
              <w:bottom w:val="single" w:sz="4" w:space="0" w:color="auto"/>
              <w:right w:val="single" w:sz="4" w:space="0" w:color="auto"/>
            </w:tcBorders>
            <w:shd w:val="clear" w:color="000000" w:fill="FFFFFF"/>
            <w:vAlign w:val="center"/>
            <w:hideMark/>
          </w:tcPr>
          <w:p w14:paraId="2E7AF22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+0.13</w:t>
            </w:r>
          </w:p>
        </w:tc>
      </w:tr>
      <w:tr w:rsidR="004B39FA" w:rsidRPr="00B70589" w14:paraId="1C332262" w14:textId="77777777" w:rsidTr="0035273B">
        <w:trPr>
          <w:trHeight w:val="427"/>
        </w:trPr>
        <w:tc>
          <w:tcPr>
            <w:tcW w:w="5240" w:type="dxa"/>
            <w:tcBorders>
              <w:top w:val="nil"/>
              <w:left w:val="single" w:sz="4" w:space="0" w:color="auto"/>
              <w:bottom w:val="single" w:sz="4" w:space="0" w:color="auto"/>
              <w:right w:val="single" w:sz="4" w:space="0" w:color="auto"/>
            </w:tcBorders>
            <w:vAlign w:val="center"/>
            <w:hideMark/>
          </w:tcPr>
          <w:p w14:paraId="7EC51A01"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701" w:type="dxa"/>
            <w:tcBorders>
              <w:top w:val="nil"/>
              <w:left w:val="nil"/>
              <w:bottom w:val="single" w:sz="4" w:space="0" w:color="auto"/>
              <w:right w:val="single" w:sz="4" w:space="0" w:color="auto"/>
            </w:tcBorders>
            <w:shd w:val="clear" w:color="000000" w:fill="FFFFFF"/>
            <w:vAlign w:val="center"/>
            <w:hideMark/>
          </w:tcPr>
          <w:p w14:paraId="6A838CCD"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30.00</w:t>
            </w:r>
          </w:p>
        </w:tc>
        <w:tc>
          <w:tcPr>
            <w:tcW w:w="1418" w:type="dxa"/>
            <w:tcBorders>
              <w:top w:val="nil"/>
              <w:left w:val="nil"/>
              <w:bottom w:val="single" w:sz="4" w:space="0" w:color="auto"/>
              <w:right w:val="single" w:sz="4" w:space="0" w:color="auto"/>
            </w:tcBorders>
            <w:shd w:val="clear" w:color="000000" w:fill="FFFFFF"/>
            <w:vAlign w:val="center"/>
            <w:hideMark/>
          </w:tcPr>
          <w:p w14:paraId="53BD78C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36.97</w:t>
            </w:r>
          </w:p>
        </w:tc>
        <w:tc>
          <w:tcPr>
            <w:tcW w:w="1275" w:type="dxa"/>
            <w:tcBorders>
              <w:top w:val="nil"/>
              <w:left w:val="nil"/>
              <w:bottom w:val="single" w:sz="4" w:space="0" w:color="auto"/>
              <w:right w:val="single" w:sz="4" w:space="0" w:color="auto"/>
            </w:tcBorders>
            <w:shd w:val="clear" w:color="000000" w:fill="FFFFFF"/>
            <w:vAlign w:val="center"/>
            <w:hideMark/>
          </w:tcPr>
          <w:p w14:paraId="26D032A1"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+6.97</w:t>
            </w:r>
          </w:p>
        </w:tc>
      </w:tr>
      <w:tr w:rsidR="004B39FA" w:rsidRPr="00B70589" w14:paraId="205DE519"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70BABF8C"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701" w:type="dxa"/>
            <w:tcBorders>
              <w:top w:val="nil"/>
              <w:left w:val="nil"/>
              <w:bottom w:val="single" w:sz="4" w:space="0" w:color="auto"/>
              <w:right w:val="single" w:sz="4" w:space="0" w:color="auto"/>
            </w:tcBorders>
            <w:shd w:val="clear" w:color="000000" w:fill="FFFFFF"/>
            <w:vAlign w:val="center"/>
            <w:hideMark/>
          </w:tcPr>
          <w:p w14:paraId="475355AB"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15.84</w:t>
            </w:r>
          </w:p>
        </w:tc>
        <w:tc>
          <w:tcPr>
            <w:tcW w:w="1418" w:type="dxa"/>
            <w:tcBorders>
              <w:top w:val="nil"/>
              <w:left w:val="nil"/>
              <w:bottom w:val="single" w:sz="4" w:space="0" w:color="auto"/>
              <w:right w:val="single" w:sz="4" w:space="0" w:color="auto"/>
            </w:tcBorders>
            <w:shd w:val="clear" w:color="000000" w:fill="FFFFFF"/>
            <w:vAlign w:val="center"/>
            <w:hideMark/>
          </w:tcPr>
          <w:p w14:paraId="630A6C0B"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14.33</w:t>
            </w:r>
          </w:p>
        </w:tc>
        <w:tc>
          <w:tcPr>
            <w:tcW w:w="1275" w:type="dxa"/>
            <w:tcBorders>
              <w:top w:val="nil"/>
              <w:left w:val="nil"/>
              <w:bottom w:val="single" w:sz="4" w:space="0" w:color="auto"/>
              <w:right w:val="single" w:sz="4" w:space="0" w:color="auto"/>
            </w:tcBorders>
            <w:shd w:val="clear" w:color="000000" w:fill="FFFFFF"/>
            <w:vAlign w:val="center"/>
            <w:hideMark/>
          </w:tcPr>
          <w:p w14:paraId="21DFC38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-1.51</w:t>
            </w:r>
          </w:p>
        </w:tc>
      </w:tr>
      <w:tr w:rsidR="004B39FA" w:rsidRPr="00B70589" w14:paraId="66D74FDE"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4D2AA0A3"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1701" w:type="dxa"/>
            <w:tcBorders>
              <w:top w:val="nil"/>
              <w:left w:val="nil"/>
              <w:bottom w:val="single" w:sz="4" w:space="0" w:color="auto"/>
              <w:right w:val="single" w:sz="4" w:space="0" w:color="auto"/>
            </w:tcBorders>
            <w:shd w:val="clear" w:color="000000" w:fill="FFFFFF"/>
            <w:vAlign w:val="center"/>
            <w:hideMark/>
          </w:tcPr>
          <w:p w14:paraId="77615BA9"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37.93</w:t>
            </w:r>
          </w:p>
        </w:tc>
        <w:tc>
          <w:tcPr>
            <w:tcW w:w="1418" w:type="dxa"/>
            <w:tcBorders>
              <w:top w:val="nil"/>
              <w:left w:val="nil"/>
              <w:bottom w:val="single" w:sz="4" w:space="0" w:color="auto"/>
              <w:right w:val="single" w:sz="4" w:space="0" w:color="auto"/>
            </w:tcBorders>
            <w:shd w:val="clear" w:color="000000" w:fill="FFFFFF"/>
            <w:vAlign w:val="center"/>
            <w:hideMark/>
          </w:tcPr>
          <w:p w14:paraId="6D06696A"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46.84</w:t>
            </w:r>
          </w:p>
        </w:tc>
        <w:tc>
          <w:tcPr>
            <w:tcW w:w="1275" w:type="dxa"/>
            <w:tcBorders>
              <w:top w:val="nil"/>
              <w:left w:val="nil"/>
              <w:bottom w:val="single" w:sz="4" w:space="0" w:color="auto"/>
              <w:right w:val="single" w:sz="4" w:space="0" w:color="auto"/>
            </w:tcBorders>
            <w:shd w:val="clear" w:color="000000" w:fill="FFFFFF"/>
            <w:vAlign w:val="center"/>
            <w:hideMark/>
          </w:tcPr>
          <w:p w14:paraId="2A06EDA3"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+8.91</w:t>
            </w:r>
          </w:p>
        </w:tc>
      </w:tr>
      <w:tr w:rsidR="004B39FA" w:rsidRPr="00B70589" w14:paraId="6CCEFFEF" w14:textId="77777777" w:rsidTr="0035273B">
        <w:trPr>
          <w:trHeight w:val="350"/>
        </w:trPr>
        <w:tc>
          <w:tcPr>
            <w:tcW w:w="5240" w:type="dxa"/>
            <w:tcBorders>
              <w:top w:val="nil"/>
              <w:left w:val="single" w:sz="4" w:space="0" w:color="auto"/>
              <w:bottom w:val="single" w:sz="4" w:space="0" w:color="auto"/>
              <w:right w:val="single" w:sz="4" w:space="0" w:color="auto"/>
            </w:tcBorders>
            <w:vAlign w:val="center"/>
            <w:hideMark/>
          </w:tcPr>
          <w:p w14:paraId="6D1FE6B1"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7BE1F57B"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3.96</w:t>
            </w:r>
          </w:p>
        </w:tc>
        <w:tc>
          <w:tcPr>
            <w:tcW w:w="1418" w:type="dxa"/>
            <w:tcBorders>
              <w:top w:val="nil"/>
              <w:left w:val="nil"/>
              <w:bottom w:val="single" w:sz="4" w:space="0" w:color="auto"/>
              <w:right w:val="single" w:sz="4" w:space="0" w:color="auto"/>
            </w:tcBorders>
            <w:noWrap/>
            <w:vAlign w:val="center"/>
            <w:hideMark/>
          </w:tcPr>
          <w:p w14:paraId="26936027"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7.55</w:t>
            </w:r>
          </w:p>
        </w:tc>
        <w:tc>
          <w:tcPr>
            <w:tcW w:w="1275" w:type="dxa"/>
            <w:tcBorders>
              <w:top w:val="nil"/>
              <w:left w:val="nil"/>
              <w:bottom w:val="single" w:sz="4" w:space="0" w:color="auto"/>
              <w:right w:val="single" w:sz="4" w:space="0" w:color="auto"/>
            </w:tcBorders>
            <w:shd w:val="clear" w:color="000000" w:fill="FFFFFF"/>
            <w:vAlign w:val="center"/>
            <w:hideMark/>
          </w:tcPr>
          <w:p w14:paraId="7EDC845E"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+3.59</w:t>
            </w:r>
          </w:p>
        </w:tc>
      </w:tr>
      <w:tr w:rsidR="004B39FA" w:rsidRPr="00B70589" w14:paraId="3B949E88" w14:textId="77777777" w:rsidTr="0035273B">
        <w:trPr>
          <w:trHeight w:val="350"/>
        </w:trPr>
        <w:tc>
          <w:tcPr>
            <w:tcW w:w="5240" w:type="dxa"/>
            <w:tcBorders>
              <w:top w:val="nil"/>
              <w:left w:val="single" w:sz="4" w:space="0" w:color="auto"/>
              <w:bottom w:val="single" w:sz="4" w:space="0" w:color="auto"/>
              <w:right w:val="single" w:sz="4" w:space="0" w:color="auto"/>
            </w:tcBorders>
            <w:vAlign w:val="center"/>
            <w:hideMark/>
          </w:tcPr>
          <w:p w14:paraId="5C3D6258"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39F2A0D0"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w:t>
            </w:r>
          </w:p>
        </w:tc>
        <w:tc>
          <w:tcPr>
            <w:tcW w:w="1418" w:type="dxa"/>
            <w:tcBorders>
              <w:top w:val="nil"/>
              <w:left w:val="nil"/>
              <w:bottom w:val="single" w:sz="4" w:space="0" w:color="auto"/>
              <w:right w:val="single" w:sz="4" w:space="0" w:color="auto"/>
            </w:tcBorders>
            <w:noWrap/>
            <w:vAlign w:val="center"/>
            <w:hideMark/>
          </w:tcPr>
          <w:p w14:paraId="2C10130C"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w:t>
            </w:r>
          </w:p>
        </w:tc>
        <w:tc>
          <w:tcPr>
            <w:tcW w:w="1275" w:type="dxa"/>
            <w:tcBorders>
              <w:top w:val="nil"/>
              <w:left w:val="nil"/>
              <w:bottom w:val="single" w:sz="4" w:space="0" w:color="auto"/>
              <w:right w:val="single" w:sz="4" w:space="0" w:color="auto"/>
            </w:tcBorders>
            <w:shd w:val="clear" w:color="000000" w:fill="FFFFFF"/>
            <w:vAlign w:val="center"/>
            <w:hideMark/>
          </w:tcPr>
          <w:p w14:paraId="7FB771C5"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0.00</w:t>
            </w:r>
          </w:p>
        </w:tc>
      </w:tr>
      <w:tr w:rsidR="004B39FA" w:rsidRPr="00B70589" w14:paraId="4F4D89B2" w14:textId="77777777" w:rsidTr="0035273B">
        <w:trPr>
          <w:trHeight w:val="405"/>
        </w:trPr>
        <w:tc>
          <w:tcPr>
            <w:tcW w:w="5240" w:type="dxa"/>
            <w:tcBorders>
              <w:top w:val="nil"/>
              <w:left w:val="single" w:sz="4" w:space="0" w:color="auto"/>
              <w:bottom w:val="single" w:sz="4" w:space="0" w:color="auto"/>
              <w:right w:val="single" w:sz="4" w:space="0" w:color="auto"/>
            </w:tcBorders>
            <w:vAlign w:val="center"/>
            <w:hideMark/>
          </w:tcPr>
          <w:p w14:paraId="4F92ACEF"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701" w:type="dxa"/>
            <w:tcBorders>
              <w:top w:val="nil"/>
              <w:left w:val="nil"/>
              <w:bottom w:val="single" w:sz="4" w:space="0" w:color="auto"/>
              <w:right w:val="single" w:sz="4" w:space="0" w:color="auto"/>
            </w:tcBorders>
            <w:noWrap/>
            <w:vAlign w:val="center"/>
            <w:hideMark/>
          </w:tcPr>
          <w:p w14:paraId="49012B6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2.58</w:t>
            </w:r>
          </w:p>
        </w:tc>
        <w:tc>
          <w:tcPr>
            <w:tcW w:w="1418" w:type="dxa"/>
            <w:tcBorders>
              <w:top w:val="nil"/>
              <w:left w:val="nil"/>
              <w:bottom w:val="single" w:sz="4" w:space="0" w:color="auto"/>
              <w:right w:val="single" w:sz="4" w:space="0" w:color="auto"/>
            </w:tcBorders>
            <w:noWrap/>
            <w:vAlign w:val="center"/>
            <w:hideMark/>
          </w:tcPr>
          <w:p w14:paraId="4CEA3148"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3.93</w:t>
            </w:r>
          </w:p>
        </w:tc>
        <w:tc>
          <w:tcPr>
            <w:tcW w:w="1275" w:type="dxa"/>
            <w:tcBorders>
              <w:top w:val="nil"/>
              <w:left w:val="nil"/>
              <w:bottom w:val="single" w:sz="4" w:space="0" w:color="auto"/>
              <w:right w:val="single" w:sz="4" w:space="0" w:color="auto"/>
            </w:tcBorders>
            <w:shd w:val="clear" w:color="000000" w:fill="FFFFFF"/>
            <w:vAlign w:val="center"/>
            <w:hideMark/>
          </w:tcPr>
          <w:p w14:paraId="4F71797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+1.35</w:t>
            </w:r>
          </w:p>
        </w:tc>
      </w:tr>
      <w:tr w:rsidR="004B39FA" w:rsidRPr="00B70589" w14:paraId="44A07C7E"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CA845BB"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701" w:type="dxa"/>
            <w:tcBorders>
              <w:top w:val="nil"/>
              <w:left w:val="nil"/>
              <w:bottom w:val="single" w:sz="4" w:space="0" w:color="auto"/>
              <w:right w:val="single" w:sz="4" w:space="0" w:color="auto"/>
            </w:tcBorders>
            <w:noWrap/>
            <w:vAlign w:val="center"/>
            <w:hideMark/>
          </w:tcPr>
          <w:p w14:paraId="0E880F7F"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418" w:type="dxa"/>
            <w:tcBorders>
              <w:top w:val="nil"/>
              <w:left w:val="nil"/>
              <w:bottom w:val="single" w:sz="4" w:space="0" w:color="auto"/>
              <w:right w:val="single" w:sz="4" w:space="0" w:color="auto"/>
            </w:tcBorders>
            <w:noWrap/>
            <w:vAlign w:val="center"/>
            <w:hideMark/>
          </w:tcPr>
          <w:p w14:paraId="14C738A8"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275" w:type="dxa"/>
            <w:tcBorders>
              <w:top w:val="nil"/>
              <w:left w:val="nil"/>
              <w:bottom w:val="single" w:sz="4" w:space="0" w:color="auto"/>
              <w:right w:val="single" w:sz="4" w:space="0" w:color="auto"/>
            </w:tcBorders>
            <w:shd w:val="clear" w:color="000000" w:fill="FFFFFF"/>
            <w:vAlign w:val="center"/>
            <w:hideMark/>
          </w:tcPr>
          <w:p w14:paraId="39D53D61"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0.00</w:t>
            </w:r>
          </w:p>
        </w:tc>
      </w:tr>
      <w:tr w:rsidR="004B39FA" w:rsidRPr="00B70589" w14:paraId="435DF6FB"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5BD4C7D6"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701" w:type="dxa"/>
            <w:tcBorders>
              <w:top w:val="nil"/>
              <w:left w:val="nil"/>
              <w:bottom w:val="single" w:sz="4" w:space="0" w:color="auto"/>
              <w:right w:val="single" w:sz="4" w:space="0" w:color="auto"/>
            </w:tcBorders>
            <w:noWrap/>
            <w:vAlign w:val="center"/>
            <w:hideMark/>
          </w:tcPr>
          <w:p w14:paraId="0D034353"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6.09</w:t>
            </w:r>
          </w:p>
        </w:tc>
        <w:tc>
          <w:tcPr>
            <w:tcW w:w="1418" w:type="dxa"/>
            <w:tcBorders>
              <w:top w:val="nil"/>
              <w:left w:val="nil"/>
              <w:bottom w:val="single" w:sz="4" w:space="0" w:color="auto"/>
              <w:right w:val="single" w:sz="4" w:space="0" w:color="auto"/>
            </w:tcBorders>
            <w:noWrap/>
            <w:vAlign w:val="center"/>
            <w:hideMark/>
          </w:tcPr>
          <w:p w14:paraId="513A6DD1"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6.67</w:t>
            </w:r>
          </w:p>
        </w:tc>
        <w:tc>
          <w:tcPr>
            <w:tcW w:w="1275" w:type="dxa"/>
            <w:tcBorders>
              <w:top w:val="nil"/>
              <w:left w:val="nil"/>
              <w:bottom w:val="single" w:sz="4" w:space="0" w:color="auto"/>
              <w:right w:val="single" w:sz="4" w:space="0" w:color="auto"/>
            </w:tcBorders>
            <w:shd w:val="clear" w:color="000000" w:fill="FFFFFF"/>
            <w:vAlign w:val="center"/>
            <w:hideMark/>
          </w:tcPr>
          <w:p w14:paraId="4993BA4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+0.58</w:t>
            </w:r>
          </w:p>
        </w:tc>
      </w:tr>
      <w:tr w:rsidR="004B39FA" w:rsidRPr="00B70589" w14:paraId="059B69C4"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06D8D613"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701" w:type="dxa"/>
            <w:tcBorders>
              <w:top w:val="nil"/>
              <w:left w:val="nil"/>
              <w:bottom w:val="single" w:sz="4" w:space="0" w:color="auto"/>
              <w:right w:val="single" w:sz="4" w:space="0" w:color="auto"/>
            </w:tcBorders>
            <w:noWrap/>
            <w:vAlign w:val="center"/>
            <w:hideMark/>
          </w:tcPr>
          <w:p w14:paraId="4799570A"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18" w:type="dxa"/>
            <w:tcBorders>
              <w:top w:val="nil"/>
              <w:left w:val="nil"/>
              <w:bottom w:val="single" w:sz="4" w:space="0" w:color="auto"/>
              <w:right w:val="single" w:sz="4" w:space="0" w:color="auto"/>
            </w:tcBorders>
            <w:noWrap/>
            <w:vAlign w:val="center"/>
            <w:hideMark/>
          </w:tcPr>
          <w:p w14:paraId="60AD070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19.56</w:t>
            </w:r>
          </w:p>
        </w:tc>
        <w:tc>
          <w:tcPr>
            <w:tcW w:w="1275" w:type="dxa"/>
            <w:tcBorders>
              <w:top w:val="nil"/>
              <w:left w:val="nil"/>
              <w:bottom w:val="single" w:sz="4" w:space="0" w:color="auto"/>
              <w:right w:val="single" w:sz="4" w:space="0" w:color="auto"/>
            </w:tcBorders>
            <w:shd w:val="clear" w:color="000000" w:fill="FFFFFF"/>
            <w:vAlign w:val="center"/>
            <w:hideMark/>
          </w:tcPr>
          <w:p w14:paraId="68F4778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-5.44</w:t>
            </w:r>
          </w:p>
        </w:tc>
      </w:tr>
      <w:tr w:rsidR="004B39FA" w:rsidRPr="00B70589" w14:paraId="7C411742"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36353C40"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701" w:type="dxa"/>
            <w:tcBorders>
              <w:top w:val="nil"/>
              <w:left w:val="nil"/>
              <w:bottom w:val="single" w:sz="4" w:space="0" w:color="auto"/>
              <w:right w:val="single" w:sz="4" w:space="0" w:color="auto"/>
            </w:tcBorders>
            <w:noWrap/>
            <w:vAlign w:val="center"/>
            <w:hideMark/>
          </w:tcPr>
          <w:p w14:paraId="335537FF"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6751F5D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5.26</w:t>
            </w:r>
          </w:p>
        </w:tc>
        <w:tc>
          <w:tcPr>
            <w:tcW w:w="1275" w:type="dxa"/>
            <w:tcBorders>
              <w:top w:val="nil"/>
              <w:left w:val="nil"/>
              <w:bottom w:val="single" w:sz="4" w:space="0" w:color="auto"/>
              <w:right w:val="single" w:sz="4" w:space="0" w:color="auto"/>
            </w:tcBorders>
            <w:shd w:val="clear" w:color="000000" w:fill="FFFFFF"/>
            <w:vAlign w:val="center"/>
            <w:hideMark/>
          </w:tcPr>
          <w:p w14:paraId="4E505E5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-2.74</w:t>
            </w:r>
          </w:p>
        </w:tc>
      </w:tr>
      <w:tr w:rsidR="004B39FA" w:rsidRPr="00B70589" w14:paraId="32CFDDD7"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8263A62"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701" w:type="dxa"/>
            <w:tcBorders>
              <w:top w:val="nil"/>
              <w:left w:val="nil"/>
              <w:bottom w:val="single" w:sz="4" w:space="0" w:color="auto"/>
              <w:right w:val="single" w:sz="4" w:space="0" w:color="auto"/>
            </w:tcBorders>
            <w:noWrap/>
            <w:vAlign w:val="center"/>
            <w:hideMark/>
          </w:tcPr>
          <w:p w14:paraId="1D9AA1B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18" w:type="dxa"/>
            <w:tcBorders>
              <w:top w:val="nil"/>
              <w:left w:val="nil"/>
              <w:bottom w:val="single" w:sz="4" w:space="0" w:color="auto"/>
              <w:right w:val="single" w:sz="4" w:space="0" w:color="auto"/>
            </w:tcBorders>
            <w:noWrap/>
            <w:vAlign w:val="center"/>
            <w:hideMark/>
          </w:tcPr>
          <w:p w14:paraId="503B84DC"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275" w:type="dxa"/>
            <w:tcBorders>
              <w:top w:val="nil"/>
              <w:left w:val="nil"/>
              <w:bottom w:val="single" w:sz="4" w:space="0" w:color="auto"/>
              <w:right w:val="single" w:sz="4" w:space="0" w:color="auto"/>
            </w:tcBorders>
            <w:shd w:val="clear" w:color="000000" w:fill="FFFFFF"/>
            <w:vAlign w:val="center"/>
            <w:hideMark/>
          </w:tcPr>
          <w:p w14:paraId="1664C46A"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+0.85</w:t>
            </w:r>
          </w:p>
        </w:tc>
      </w:tr>
      <w:tr w:rsidR="004B39FA" w:rsidRPr="00B70589" w14:paraId="13BF194B"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B7E57F2"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701" w:type="dxa"/>
            <w:tcBorders>
              <w:top w:val="nil"/>
              <w:left w:val="nil"/>
              <w:bottom w:val="single" w:sz="4" w:space="0" w:color="auto"/>
              <w:right w:val="single" w:sz="4" w:space="0" w:color="auto"/>
            </w:tcBorders>
            <w:noWrap/>
            <w:vAlign w:val="center"/>
            <w:hideMark/>
          </w:tcPr>
          <w:p w14:paraId="6900CCC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c>
          <w:tcPr>
            <w:tcW w:w="1418" w:type="dxa"/>
            <w:tcBorders>
              <w:top w:val="nil"/>
              <w:left w:val="nil"/>
              <w:bottom w:val="single" w:sz="4" w:space="0" w:color="auto"/>
              <w:right w:val="single" w:sz="4" w:space="0" w:color="auto"/>
            </w:tcBorders>
            <w:noWrap/>
            <w:vAlign w:val="center"/>
            <w:hideMark/>
          </w:tcPr>
          <w:p w14:paraId="5EBC1367"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1.4</w:t>
            </w:r>
          </w:p>
        </w:tc>
        <w:tc>
          <w:tcPr>
            <w:tcW w:w="1275" w:type="dxa"/>
            <w:tcBorders>
              <w:top w:val="nil"/>
              <w:left w:val="nil"/>
              <w:bottom w:val="single" w:sz="4" w:space="0" w:color="auto"/>
              <w:right w:val="single" w:sz="4" w:space="0" w:color="auto"/>
            </w:tcBorders>
            <w:shd w:val="clear" w:color="000000" w:fill="FFFFFF"/>
            <w:vAlign w:val="center"/>
            <w:hideMark/>
          </w:tcPr>
          <w:p w14:paraId="704149F4"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+0.20</w:t>
            </w:r>
          </w:p>
        </w:tc>
      </w:tr>
    </w:tbl>
    <w:p w14:paraId="6C291772" w14:textId="76DAB8E3" w:rsidR="00983F9D" w:rsidRPr="00B70589" w:rsidRDefault="00983F9D" w:rsidP="00B70589">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B70589" w:rsidSect="00730052">
          <w:pgSz w:w="11906" w:h="16838"/>
          <w:pgMar w:top="1134" w:right="567" w:bottom="1134" w:left="1701" w:header="709" w:footer="709" w:gutter="0"/>
          <w:cols w:space="720"/>
          <w:titlePg/>
          <w:docGrid w:linePitch="360"/>
        </w:sectPr>
      </w:pPr>
    </w:p>
    <w:p w14:paraId="2643B09E" w14:textId="77777777" w:rsidR="00A467AA" w:rsidRPr="00B70589" w:rsidRDefault="00A467AA"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B70589" w14:paraId="52BE47CE" w14:textId="77777777" w:rsidTr="00781764">
        <w:trPr>
          <w:trHeight w:val="312"/>
        </w:trPr>
        <w:tc>
          <w:tcPr>
            <w:tcW w:w="15874" w:type="dxa"/>
            <w:gridSpan w:val="16"/>
            <w:tcBorders>
              <w:top w:val="nil"/>
              <w:left w:val="nil"/>
              <w:bottom w:val="nil"/>
              <w:right w:val="nil"/>
            </w:tcBorders>
            <w:noWrap/>
            <w:vAlign w:val="bottom"/>
            <w:hideMark/>
          </w:tcPr>
          <w:p w14:paraId="29B2FDC5"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bookmarkStart w:id="111" w:name="_Hlk142146339"/>
            <w:r w:rsidRPr="00B70589">
              <w:rPr>
                <w:rFonts w:ascii="Times New Roman" w:eastAsia="Times New Roman" w:hAnsi="Times New Roman" w:cs="Times New Roman"/>
                <w:b/>
                <w:bCs/>
                <w:kern w:val="0"/>
                <w:sz w:val="24"/>
                <w:szCs w:val="24"/>
                <w:lang w:eastAsia="lt-LT"/>
                <w14:ligatures w14:val="none"/>
              </w:rPr>
              <w:t>2022 metų valstybinių brandos egzaminų rezultatai</w:t>
            </w:r>
          </w:p>
        </w:tc>
      </w:tr>
      <w:tr w:rsidR="00F00592" w:rsidRPr="00B70589" w14:paraId="3B8A9BD6" w14:textId="77777777" w:rsidTr="00781764">
        <w:trPr>
          <w:trHeight w:val="276"/>
        </w:trPr>
        <w:tc>
          <w:tcPr>
            <w:tcW w:w="3140" w:type="dxa"/>
            <w:tcBorders>
              <w:top w:val="nil"/>
              <w:left w:val="nil"/>
              <w:bottom w:val="nil"/>
              <w:right w:val="nil"/>
            </w:tcBorders>
            <w:noWrap/>
            <w:vAlign w:val="bottom"/>
            <w:hideMark/>
          </w:tcPr>
          <w:p w14:paraId="68D5907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6414DF6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FCB640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8C888A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02F460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09E992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F66CE8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60EDF7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39F171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946B9A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94D411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C7E2A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64E264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3F208D2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ED3CC9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E5C71E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3835BBCA"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8930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(vokiečių) kalba</w:t>
            </w:r>
          </w:p>
        </w:tc>
      </w:tr>
      <w:tr w:rsidR="00F00592" w:rsidRPr="00B70589" w14:paraId="6576833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343C1F80"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19130A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A04D3D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63EEA4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ADADD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F2A5A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C92F37"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25120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03116C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06434BF3"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EC56E9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7304B0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72BA4F6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8463A0"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1EEE93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0DF8CE5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3FF11278"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r>
      <w:tr w:rsidR="00F00592" w:rsidRPr="00B70589" w14:paraId="41CFC4EA" w14:textId="77777777" w:rsidTr="00781764">
        <w:trPr>
          <w:trHeight w:val="264"/>
        </w:trPr>
        <w:tc>
          <w:tcPr>
            <w:tcW w:w="3140" w:type="dxa"/>
            <w:tcBorders>
              <w:top w:val="nil"/>
              <w:left w:val="single" w:sz="8" w:space="0" w:color="auto"/>
              <w:bottom w:val="single" w:sz="4" w:space="0" w:color="auto"/>
              <w:right w:val="nil"/>
            </w:tcBorders>
            <w:vAlign w:val="bottom"/>
            <w:hideMark/>
          </w:tcPr>
          <w:p w14:paraId="1E5E673A"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6AAE98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05CE72A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noWrap/>
            <w:vAlign w:val="bottom"/>
            <w:hideMark/>
          </w:tcPr>
          <w:p w14:paraId="5C1165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noWrap/>
            <w:vAlign w:val="bottom"/>
            <w:hideMark/>
          </w:tcPr>
          <w:p w14:paraId="227D5FB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noWrap/>
            <w:vAlign w:val="bottom"/>
            <w:hideMark/>
          </w:tcPr>
          <w:p w14:paraId="3ECD010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noWrap/>
            <w:vAlign w:val="bottom"/>
            <w:hideMark/>
          </w:tcPr>
          <w:p w14:paraId="59AD9A2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noWrap/>
            <w:vAlign w:val="bottom"/>
            <w:hideMark/>
          </w:tcPr>
          <w:p w14:paraId="73FF828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2C3ECC3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002CE7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noWrap/>
            <w:vAlign w:val="bottom"/>
            <w:hideMark/>
          </w:tcPr>
          <w:p w14:paraId="55B5D4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3BB45E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1191CE4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21A2E5F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noWrap/>
            <w:vAlign w:val="bottom"/>
            <w:hideMark/>
          </w:tcPr>
          <w:p w14:paraId="015BFCD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100412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0E471DFE" w14:textId="77777777" w:rsidTr="00781764">
        <w:trPr>
          <w:trHeight w:val="264"/>
        </w:trPr>
        <w:tc>
          <w:tcPr>
            <w:tcW w:w="3140" w:type="dxa"/>
            <w:tcBorders>
              <w:top w:val="nil"/>
              <w:left w:val="single" w:sz="8" w:space="0" w:color="auto"/>
              <w:bottom w:val="single" w:sz="4" w:space="0" w:color="auto"/>
              <w:right w:val="nil"/>
            </w:tcBorders>
            <w:vAlign w:val="bottom"/>
            <w:hideMark/>
          </w:tcPr>
          <w:p w14:paraId="5AC22B35"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600872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noWrap/>
            <w:vAlign w:val="bottom"/>
            <w:hideMark/>
          </w:tcPr>
          <w:p w14:paraId="3D4E3A3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noWrap/>
            <w:vAlign w:val="bottom"/>
            <w:hideMark/>
          </w:tcPr>
          <w:p w14:paraId="7D1C0F4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noWrap/>
            <w:vAlign w:val="bottom"/>
            <w:hideMark/>
          </w:tcPr>
          <w:p w14:paraId="38839CB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noWrap/>
            <w:vAlign w:val="bottom"/>
            <w:hideMark/>
          </w:tcPr>
          <w:p w14:paraId="2C20FF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noWrap/>
            <w:vAlign w:val="bottom"/>
            <w:hideMark/>
          </w:tcPr>
          <w:p w14:paraId="08F534E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noWrap/>
            <w:vAlign w:val="bottom"/>
            <w:hideMark/>
          </w:tcPr>
          <w:p w14:paraId="41FC208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noWrap/>
            <w:vAlign w:val="bottom"/>
            <w:hideMark/>
          </w:tcPr>
          <w:p w14:paraId="00785F8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noWrap/>
            <w:vAlign w:val="bottom"/>
            <w:hideMark/>
          </w:tcPr>
          <w:p w14:paraId="24F6071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noWrap/>
            <w:vAlign w:val="bottom"/>
            <w:hideMark/>
          </w:tcPr>
          <w:p w14:paraId="0D7A4AD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noWrap/>
            <w:vAlign w:val="bottom"/>
            <w:hideMark/>
          </w:tcPr>
          <w:p w14:paraId="2796889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501EC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5CA320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hideMark/>
          </w:tcPr>
          <w:p w14:paraId="78ED798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95CF59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7C3CC34C"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r>
      <w:tr w:rsidR="00F00592" w:rsidRPr="00B70589" w14:paraId="0C7D2669" w14:textId="77777777" w:rsidTr="00781764">
        <w:trPr>
          <w:trHeight w:val="276"/>
        </w:trPr>
        <w:tc>
          <w:tcPr>
            <w:tcW w:w="3140" w:type="dxa"/>
            <w:tcBorders>
              <w:top w:val="nil"/>
              <w:left w:val="nil"/>
              <w:bottom w:val="nil"/>
              <w:right w:val="nil"/>
            </w:tcBorders>
            <w:noWrap/>
            <w:vAlign w:val="bottom"/>
            <w:hideMark/>
          </w:tcPr>
          <w:p w14:paraId="421D34F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585D96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F1E69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27DBB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D25B3E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749C3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69A7D6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FCA40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D1DEA0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FA704D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570F20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0225F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276BDA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1056C2D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B7D0EF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37B3EC4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70AED497"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83734D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F00592" w:rsidRPr="00B70589" w14:paraId="480D42AF"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6397E7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B4A2AC"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AD1706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D324E5"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3B45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6E51C7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2E8184C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9CEA83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81755F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249A95D"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EF33D50"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483E87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03795B13"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1A78C8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3C7838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43D39C7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059A5D2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10,00</w:t>
            </w:r>
          </w:p>
        </w:tc>
      </w:tr>
      <w:tr w:rsidR="00F00592" w:rsidRPr="00B70589" w14:paraId="06505FE9" w14:textId="77777777" w:rsidTr="00781764">
        <w:trPr>
          <w:trHeight w:val="264"/>
        </w:trPr>
        <w:tc>
          <w:tcPr>
            <w:tcW w:w="3140" w:type="dxa"/>
            <w:tcBorders>
              <w:top w:val="nil"/>
              <w:left w:val="single" w:sz="8" w:space="0" w:color="auto"/>
              <w:bottom w:val="single" w:sz="4" w:space="0" w:color="auto"/>
              <w:right w:val="nil"/>
            </w:tcBorders>
            <w:vAlign w:val="bottom"/>
            <w:hideMark/>
          </w:tcPr>
          <w:p w14:paraId="0DF3B49A"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96423D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1C04C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5599B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63F6D03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noWrap/>
            <w:vAlign w:val="bottom"/>
            <w:hideMark/>
          </w:tcPr>
          <w:p w14:paraId="0E9F3DA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0E0DF25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noWrap/>
            <w:vAlign w:val="bottom"/>
            <w:hideMark/>
          </w:tcPr>
          <w:p w14:paraId="4815A0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00AB28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4133612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B223F4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1BE34C2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EC823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014BD42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5172FF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7598E9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217AD072" w14:textId="77777777" w:rsidTr="00781764">
        <w:trPr>
          <w:trHeight w:val="264"/>
        </w:trPr>
        <w:tc>
          <w:tcPr>
            <w:tcW w:w="3140" w:type="dxa"/>
            <w:tcBorders>
              <w:top w:val="nil"/>
              <w:left w:val="single" w:sz="8" w:space="0" w:color="auto"/>
              <w:bottom w:val="single" w:sz="4" w:space="0" w:color="auto"/>
              <w:right w:val="nil"/>
            </w:tcBorders>
            <w:vAlign w:val="bottom"/>
            <w:hideMark/>
          </w:tcPr>
          <w:p w14:paraId="547C301B"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3B4E5A1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hideMark/>
          </w:tcPr>
          <w:p w14:paraId="47E22B5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4AA5C1C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540713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noWrap/>
            <w:vAlign w:val="bottom"/>
            <w:hideMark/>
          </w:tcPr>
          <w:p w14:paraId="2E8FA7F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82C932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noWrap/>
            <w:vAlign w:val="bottom"/>
            <w:hideMark/>
          </w:tcPr>
          <w:p w14:paraId="41168E9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1968487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50B1A7E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4A82D6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hideMark/>
          </w:tcPr>
          <w:p w14:paraId="187681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154AA4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noWrap/>
            <w:vAlign w:val="bottom"/>
            <w:hideMark/>
          </w:tcPr>
          <w:p w14:paraId="6B84CB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noWrap/>
            <w:vAlign w:val="bottom"/>
            <w:hideMark/>
          </w:tcPr>
          <w:p w14:paraId="608AACE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318978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8,33</w:t>
            </w:r>
          </w:p>
        </w:tc>
      </w:tr>
      <w:tr w:rsidR="00F00592" w:rsidRPr="00B70589" w14:paraId="199D1E22" w14:textId="77777777" w:rsidTr="0078176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3,81</w:t>
            </w:r>
          </w:p>
        </w:tc>
      </w:tr>
      <w:tr w:rsidR="00F00592" w:rsidRPr="00B70589" w14:paraId="34950F5E" w14:textId="77777777" w:rsidTr="00781764">
        <w:trPr>
          <w:trHeight w:val="276"/>
        </w:trPr>
        <w:tc>
          <w:tcPr>
            <w:tcW w:w="3140" w:type="dxa"/>
            <w:tcBorders>
              <w:top w:val="nil"/>
              <w:left w:val="nil"/>
              <w:bottom w:val="nil"/>
              <w:right w:val="nil"/>
            </w:tcBorders>
            <w:noWrap/>
            <w:vAlign w:val="bottom"/>
            <w:hideMark/>
          </w:tcPr>
          <w:p w14:paraId="3B99AC3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1704D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55AA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7BD58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2BBB01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55FAC4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2615A5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BD4869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33B27E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3F77218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84E636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48501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B347A5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74701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1627A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2EFCD57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0D364547" w14:textId="77777777" w:rsidTr="0078176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F00592" w:rsidRPr="00B70589" w14:paraId="40CF3AE7"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584EE08A"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2F87E535" w14:textId="77777777" w:rsidTr="0078176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20,00</w:t>
            </w:r>
          </w:p>
        </w:tc>
      </w:tr>
      <w:tr w:rsidR="00F00592" w:rsidRPr="00B70589" w14:paraId="2D6BB55A"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tcPr>
          <w:p w14:paraId="0B70EEE9"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068A0D2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92766F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noWrap/>
            <w:vAlign w:val="bottom"/>
            <w:hideMark/>
          </w:tcPr>
          <w:p w14:paraId="77A5C46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66,67</w:t>
            </w:r>
          </w:p>
        </w:tc>
      </w:tr>
      <w:tr w:rsidR="00F00592" w:rsidRPr="00B70589" w14:paraId="7883F017"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1818F7C4"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10E5EB4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noWrap/>
            <w:vAlign w:val="bottom"/>
            <w:hideMark/>
          </w:tcPr>
          <w:p w14:paraId="5F7FCAC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noWrap/>
            <w:vAlign w:val="bottom"/>
            <w:hideMark/>
          </w:tcPr>
          <w:p w14:paraId="4493E34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26,09</w:t>
            </w:r>
          </w:p>
        </w:tc>
      </w:tr>
      <w:tr w:rsidR="00F00592" w:rsidRPr="00B70589" w14:paraId="13D26B3E" w14:textId="77777777" w:rsidTr="0078176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13,99</w:t>
            </w:r>
          </w:p>
        </w:tc>
      </w:tr>
      <w:bookmarkEnd w:id="111"/>
    </w:tbl>
    <w:p w14:paraId="0A68DB21"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p>
    <w:p w14:paraId="57955240" w14:textId="77777777" w:rsidR="00440226" w:rsidRPr="00B70589" w:rsidRDefault="00440226" w:rsidP="00B70589">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B70589" w14:paraId="0B72BA9C" w14:textId="77777777" w:rsidTr="00781764">
        <w:trPr>
          <w:trHeight w:val="312"/>
        </w:trPr>
        <w:tc>
          <w:tcPr>
            <w:tcW w:w="15874" w:type="dxa"/>
            <w:gridSpan w:val="16"/>
            <w:tcBorders>
              <w:top w:val="nil"/>
              <w:left w:val="nil"/>
              <w:bottom w:val="nil"/>
              <w:right w:val="nil"/>
            </w:tcBorders>
            <w:noWrap/>
            <w:vAlign w:val="bottom"/>
            <w:hideMark/>
          </w:tcPr>
          <w:p w14:paraId="73AB3DE7"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bookmarkStart w:id="112" w:name="_Hlk172840331"/>
            <w:r w:rsidRPr="00B70589">
              <w:rPr>
                <w:rFonts w:ascii="Times New Roman" w:eastAsia="Times New Roman" w:hAnsi="Times New Roman" w:cs="Times New Roman"/>
                <w:b/>
                <w:bCs/>
                <w:kern w:val="0"/>
                <w:sz w:val="24"/>
                <w:szCs w:val="24"/>
                <w:lang w:eastAsia="lt-LT"/>
                <w14:ligatures w14:val="none"/>
              </w:rPr>
              <w:t>2023 metų valstybinių brandos egzaminų rezultatai</w:t>
            </w:r>
          </w:p>
        </w:tc>
      </w:tr>
      <w:tr w:rsidR="00F00592" w:rsidRPr="00B70589" w14:paraId="5E75DCB2" w14:textId="77777777" w:rsidTr="00781764">
        <w:trPr>
          <w:trHeight w:val="276"/>
        </w:trPr>
        <w:tc>
          <w:tcPr>
            <w:tcW w:w="3140" w:type="dxa"/>
            <w:tcBorders>
              <w:top w:val="nil"/>
              <w:left w:val="nil"/>
              <w:bottom w:val="nil"/>
              <w:right w:val="nil"/>
            </w:tcBorders>
            <w:noWrap/>
            <w:vAlign w:val="bottom"/>
            <w:hideMark/>
          </w:tcPr>
          <w:p w14:paraId="4B6DB7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4B26B37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6C0055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F99D96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C356B5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863507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51345C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693EB0"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396936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52A2538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386B2BD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27DFA7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5FDE6B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888EB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7C42E3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6C2EE78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631D0DA3"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AA075C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F00592" w:rsidRPr="00B70589" w14:paraId="5ED42DD9"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B62FE86"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FCB64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8DA514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4A6D943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8DB15D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7E26EA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4BB5BA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B6DEF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C95964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1B22F99"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BD907A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00864D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D127D80"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5965841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268887F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09E71AB3"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5209561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29,73</w:t>
            </w:r>
          </w:p>
        </w:tc>
      </w:tr>
      <w:tr w:rsidR="00F00592" w:rsidRPr="00B70589" w14:paraId="1FF1D83E" w14:textId="77777777" w:rsidTr="00781764">
        <w:trPr>
          <w:trHeight w:val="264"/>
        </w:trPr>
        <w:tc>
          <w:tcPr>
            <w:tcW w:w="3140" w:type="dxa"/>
            <w:tcBorders>
              <w:top w:val="nil"/>
              <w:left w:val="single" w:sz="8" w:space="0" w:color="auto"/>
              <w:bottom w:val="single" w:sz="4" w:space="0" w:color="auto"/>
              <w:right w:val="nil"/>
            </w:tcBorders>
            <w:vAlign w:val="bottom"/>
            <w:hideMark/>
          </w:tcPr>
          <w:p w14:paraId="4B37FCF4"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3DF0059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3C14443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hideMark/>
          </w:tcPr>
          <w:p w14:paraId="708A705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noWrap/>
            <w:vAlign w:val="bottom"/>
            <w:hideMark/>
          </w:tcPr>
          <w:p w14:paraId="0A056C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noWrap/>
            <w:vAlign w:val="bottom"/>
            <w:hideMark/>
          </w:tcPr>
          <w:p w14:paraId="0D31F6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50D603B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noWrap/>
            <w:vAlign w:val="bottom"/>
            <w:hideMark/>
          </w:tcPr>
          <w:p w14:paraId="3D597D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hideMark/>
          </w:tcPr>
          <w:p w14:paraId="2D266D5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363E91A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hideMark/>
          </w:tcPr>
          <w:p w14:paraId="196794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hideMark/>
          </w:tcPr>
          <w:p w14:paraId="35BBDFD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0386E8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6981870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926E46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noWrap/>
            <w:vAlign w:val="bottom"/>
          </w:tcPr>
          <w:p w14:paraId="54140AD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30,77</w:t>
            </w:r>
          </w:p>
        </w:tc>
      </w:tr>
      <w:tr w:rsidR="00F00592" w:rsidRPr="00B70589" w14:paraId="3B6EC429" w14:textId="77777777" w:rsidTr="00781764">
        <w:trPr>
          <w:trHeight w:val="264"/>
        </w:trPr>
        <w:tc>
          <w:tcPr>
            <w:tcW w:w="3140" w:type="dxa"/>
            <w:tcBorders>
              <w:top w:val="nil"/>
              <w:left w:val="single" w:sz="8" w:space="0" w:color="auto"/>
              <w:bottom w:val="single" w:sz="4" w:space="0" w:color="auto"/>
              <w:right w:val="nil"/>
            </w:tcBorders>
            <w:vAlign w:val="bottom"/>
          </w:tcPr>
          <w:p w14:paraId="1C018417"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013517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6CCDF65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46F6FB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21DD99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3E32018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F705E7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4E4182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2D804B3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DD35BA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06FA5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76379F2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4EE18F8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3E4C31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0C1B329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A71665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5ACA4CC2" w14:textId="77777777" w:rsidTr="00781764">
        <w:trPr>
          <w:trHeight w:val="264"/>
        </w:trPr>
        <w:tc>
          <w:tcPr>
            <w:tcW w:w="3140" w:type="dxa"/>
            <w:tcBorders>
              <w:top w:val="nil"/>
              <w:left w:val="single" w:sz="8" w:space="0" w:color="auto"/>
              <w:bottom w:val="single" w:sz="4" w:space="0" w:color="auto"/>
              <w:right w:val="nil"/>
            </w:tcBorders>
            <w:vAlign w:val="bottom"/>
            <w:hideMark/>
          </w:tcPr>
          <w:p w14:paraId="23681C1B"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C0B0F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noWrap/>
            <w:vAlign w:val="bottom"/>
            <w:hideMark/>
          </w:tcPr>
          <w:p w14:paraId="7F4C438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noWrap/>
            <w:vAlign w:val="bottom"/>
            <w:hideMark/>
          </w:tcPr>
          <w:p w14:paraId="2BC67C1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noWrap/>
            <w:vAlign w:val="bottom"/>
            <w:hideMark/>
          </w:tcPr>
          <w:p w14:paraId="78942CB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noWrap/>
            <w:vAlign w:val="bottom"/>
            <w:hideMark/>
          </w:tcPr>
          <w:p w14:paraId="678359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noWrap/>
            <w:vAlign w:val="bottom"/>
            <w:hideMark/>
          </w:tcPr>
          <w:p w14:paraId="34FCC83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noWrap/>
            <w:vAlign w:val="bottom"/>
            <w:hideMark/>
          </w:tcPr>
          <w:p w14:paraId="609943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noWrap/>
            <w:vAlign w:val="bottom"/>
            <w:hideMark/>
          </w:tcPr>
          <w:p w14:paraId="72BA23C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hideMark/>
          </w:tcPr>
          <w:p w14:paraId="69FB26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noWrap/>
            <w:vAlign w:val="bottom"/>
            <w:hideMark/>
          </w:tcPr>
          <w:p w14:paraId="62FBA9E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noWrap/>
            <w:vAlign w:val="bottom"/>
            <w:hideMark/>
          </w:tcPr>
          <w:p w14:paraId="6BB207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27CCA6D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noWrap/>
            <w:vAlign w:val="bottom"/>
          </w:tcPr>
          <w:p w14:paraId="7128A34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tcPr>
          <w:p w14:paraId="3F0C9E3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noWrap/>
            <w:vAlign w:val="bottom"/>
          </w:tcPr>
          <w:p w14:paraId="621F033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30,00</w:t>
            </w:r>
          </w:p>
        </w:tc>
      </w:tr>
      <w:tr w:rsidR="00F00592" w:rsidRPr="00B70589" w14:paraId="776B89C2"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9,30</w:t>
            </w:r>
          </w:p>
        </w:tc>
      </w:tr>
      <w:tr w:rsidR="00F00592" w:rsidRPr="00B70589" w14:paraId="15E60EA0" w14:textId="77777777" w:rsidTr="00781764">
        <w:trPr>
          <w:trHeight w:val="276"/>
        </w:trPr>
        <w:tc>
          <w:tcPr>
            <w:tcW w:w="3140" w:type="dxa"/>
            <w:tcBorders>
              <w:top w:val="nil"/>
              <w:left w:val="nil"/>
              <w:bottom w:val="nil"/>
              <w:right w:val="nil"/>
            </w:tcBorders>
            <w:noWrap/>
            <w:vAlign w:val="bottom"/>
            <w:hideMark/>
          </w:tcPr>
          <w:p w14:paraId="7390C6A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4227D3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A2B75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4323D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6AC2D6E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FBA65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D5EC8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5E07E0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5034E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00A51B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06EDC47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A9764D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D049B3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44C38AA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AA5A2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E51097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67F4DDC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5CBE08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F00592" w:rsidRPr="00B70589" w14:paraId="7FFF75ED"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1623867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BE96DB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5242A4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776C33B"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22C756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EA057B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850FD89"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61B619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37C8CA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C2C49CA"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A17BEE5"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C034269"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2417B3A7"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53CABC"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595698E"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4EF55A4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4EF872E4"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8,33</w:t>
            </w:r>
          </w:p>
        </w:tc>
      </w:tr>
      <w:tr w:rsidR="00F00592" w:rsidRPr="00B70589" w14:paraId="76A26D4B" w14:textId="77777777" w:rsidTr="00781764">
        <w:trPr>
          <w:trHeight w:val="264"/>
        </w:trPr>
        <w:tc>
          <w:tcPr>
            <w:tcW w:w="3140" w:type="dxa"/>
            <w:tcBorders>
              <w:top w:val="nil"/>
              <w:left w:val="single" w:sz="8" w:space="0" w:color="auto"/>
              <w:bottom w:val="single" w:sz="4" w:space="0" w:color="auto"/>
              <w:right w:val="nil"/>
            </w:tcBorders>
            <w:vAlign w:val="bottom"/>
          </w:tcPr>
          <w:p w14:paraId="2C5C6CCC"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70C68B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hideMark/>
          </w:tcPr>
          <w:p w14:paraId="0BD058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2EE27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157C6D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noWrap/>
            <w:vAlign w:val="bottom"/>
            <w:hideMark/>
          </w:tcPr>
          <w:p w14:paraId="617174A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589503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noWrap/>
            <w:vAlign w:val="bottom"/>
            <w:hideMark/>
          </w:tcPr>
          <w:p w14:paraId="67A4235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1EED35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0D17EE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A1D4ED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noWrap/>
            <w:vAlign w:val="bottom"/>
            <w:hideMark/>
          </w:tcPr>
          <w:p w14:paraId="0165A22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309D60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noWrap/>
            <w:vAlign w:val="bottom"/>
            <w:hideMark/>
          </w:tcPr>
          <w:p w14:paraId="1B63D48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5FDD478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70DC74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507AFDD3" w14:textId="77777777" w:rsidTr="00781764">
        <w:trPr>
          <w:trHeight w:val="264"/>
        </w:trPr>
        <w:tc>
          <w:tcPr>
            <w:tcW w:w="3140" w:type="dxa"/>
            <w:tcBorders>
              <w:top w:val="nil"/>
              <w:left w:val="single" w:sz="8" w:space="0" w:color="auto"/>
              <w:bottom w:val="single" w:sz="4" w:space="0" w:color="auto"/>
              <w:right w:val="nil"/>
            </w:tcBorders>
            <w:vAlign w:val="bottom"/>
          </w:tcPr>
          <w:p w14:paraId="5047BE2C"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6B57756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540AF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6D982C3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01E423F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2844EF1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794DA7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248EC06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13791FB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8C19A1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6409D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tcPr>
          <w:p w14:paraId="17E32B5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0103A2C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03882F7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A90CDA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02E6F9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026AE867" w14:textId="77777777" w:rsidTr="00781764">
        <w:trPr>
          <w:trHeight w:val="264"/>
        </w:trPr>
        <w:tc>
          <w:tcPr>
            <w:tcW w:w="3140" w:type="dxa"/>
            <w:tcBorders>
              <w:top w:val="nil"/>
              <w:left w:val="single" w:sz="8" w:space="0" w:color="auto"/>
              <w:bottom w:val="single" w:sz="4" w:space="0" w:color="auto"/>
              <w:right w:val="nil"/>
            </w:tcBorders>
            <w:vAlign w:val="bottom"/>
            <w:hideMark/>
          </w:tcPr>
          <w:p w14:paraId="19686624"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523286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40D2C4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70B6FF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noWrap/>
            <w:vAlign w:val="bottom"/>
            <w:hideMark/>
          </w:tcPr>
          <w:p w14:paraId="3779C17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54FEF2E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3BA56F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noWrap/>
            <w:vAlign w:val="bottom"/>
            <w:hideMark/>
          </w:tcPr>
          <w:p w14:paraId="2EA859D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0B8C5C5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22BF1C0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18A3B2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noWrap/>
            <w:vAlign w:val="bottom"/>
            <w:hideMark/>
          </w:tcPr>
          <w:p w14:paraId="5B0F566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hideMark/>
          </w:tcPr>
          <w:p w14:paraId="7671EDB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noWrap/>
            <w:vAlign w:val="bottom"/>
            <w:hideMark/>
          </w:tcPr>
          <w:p w14:paraId="0BB9E9A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noWrap/>
            <w:vAlign w:val="bottom"/>
            <w:hideMark/>
          </w:tcPr>
          <w:p w14:paraId="7644EFC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DB060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5,56</w:t>
            </w:r>
          </w:p>
        </w:tc>
      </w:tr>
      <w:tr w:rsidR="00F00592" w:rsidRPr="00B70589" w14:paraId="30FC6DAF" w14:textId="77777777" w:rsidTr="0078176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3,06</w:t>
            </w:r>
          </w:p>
        </w:tc>
      </w:tr>
      <w:bookmarkEnd w:id="112"/>
    </w:tbl>
    <w:p w14:paraId="66722A52"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B70589" w14:paraId="273DF7B9" w14:textId="77777777" w:rsidTr="00360AAE">
        <w:trPr>
          <w:trHeight w:val="587"/>
        </w:trPr>
        <w:tc>
          <w:tcPr>
            <w:tcW w:w="15874" w:type="dxa"/>
            <w:gridSpan w:val="16"/>
            <w:tcBorders>
              <w:top w:val="nil"/>
              <w:left w:val="nil"/>
              <w:bottom w:val="nil"/>
              <w:right w:val="nil"/>
            </w:tcBorders>
            <w:noWrap/>
            <w:vAlign w:val="center"/>
            <w:hideMark/>
          </w:tcPr>
          <w:p w14:paraId="2DE0E1AA" w14:textId="77777777" w:rsidR="008D3C8D" w:rsidRPr="00B70589" w:rsidRDefault="008D3C8D"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2024 metų valstybinių brandos egzaminų rezultatai</w:t>
            </w:r>
          </w:p>
        </w:tc>
      </w:tr>
      <w:tr w:rsidR="008D3C8D" w:rsidRPr="00B70589" w14:paraId="71E865BD"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5A9B0EF7"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8D3C8D" w:rsidRPr="00B70589" w14:paraId="0E7C384C"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53D4B72"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B8442EF"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C08A1A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22EE49A"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04CCB9"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2EBAD0"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EC17CBA"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FDACA21"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78936A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603206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FFDB6C"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291B8BF"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B692A43"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1C8732F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09BC0E46"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8D3C8D" w:rsidRPr="00B70589" w14:paraId="5F0DD143"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B70589" w14:paraId="05E5FB4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6.66%</w:t>
            </w:r>
          </w:p>
        </w:tc>
      </w:tr>
      <w:tr w:rsidR="008D3C8D" w:rsidRPr="00B70589"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12.2%</w:t>
            </w:r>
          </w:p>
        </w:tc>
      </w:tr>
      <w:tr w:rsidR="008D3C8D" w:rsidRPr="00B70589"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B70589" w:rsidRDefault="008D3C8D"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6.3%</w:t>
            </w:r>
          </w:p>
        </w:tc>
      </w:tr>
      <w:tr w:rsidR="008D3C8D" w:rsidRPr="00B70589" w14:paraId="6E98634E" w14:textId="77777777" w:rsidTr="00781764">
        <w:trPr>
          <w:trHeight w:val="264"/>
        </w:trPr>
        <w:tc>
          <w:tcPr>
            <w:tcW w:w="3140" w:type="dxa"/>
            <w:tcBorders>
              <w:top w:val="nil"/>
              <w:left w:val="single" w:sz="8" w:space="0" w:color="auto"/>
              <w:bottom w:val="single" w:sz="4" w:space="0" w:color="auto"/>
              <w:right w:val="nil"/>
            </w:tcBorders>
            <w:vAlign w:val="bottom"/>
          </w:tcPr>
          <w:p w14:paraId="09E0CD3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02C5B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noWrap/>
            <w:vAlign w:val="bottom"/>
          </w:tcPr>
          <w:p w14:paraId="10BCCFF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noWrap/>
            <w:vAlign w:val="bottom"/>
          </w:tcPr>
          <w:p w14:paraId="3682653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noWrap/>
            <w:vAlign w:val="bottom"/>
          </w:tcPr>
          <w:p w14:paraId="43718A7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noWrap/>
            <w:vAlign w:val="bottom"/>
          </w:tcPr>
          <w:p w14:paraId="75DA5D8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noWrap/>
            <w:vAlign w:val="bottom"/>
          </w:tcPr>
          <w:p w14:paraId="55441EB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noWrap/>
            <w:vAlign w:val="bottom"/>
          </w:tcPr>
          <w:p w14:paraId="315B8F1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noWrap/>
            <w:vAlign w:val="bottom"/>
          </w:tcPr>
          <w:p w14:paraId="208CAD0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4FD60F2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noWrap/>
            <w:vAlign w:val="bottom"/>
          </w:tcPr>
          <w:p w14:paraId="621014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noWrap/>
            <w:vAlign w:val="bottom"/>
          </w:tcPr>
          <w:p w14:paraId="1DED4B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388AB9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1D2C47D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tcPr>
          <w:p w14:paraId="46CC66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noWrap/>
            <w:vAlign w:val="bottom"/>
          </w:tcPr>
          <w:p w14:paraId="2A8FED8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14.71%</w:t>
            </w:r>
          </w:p>
        </w:tc>
      </w:tr>
      <w:tr w:rsidR="008D3C8D" w:rsidRPr="00B70589"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17.82%</w:t>
            </w:r>
          </w:p>
        </w:tc>
      </w:tr>
      <w:tr w:rsidR="008D3C8D" w:rsidRPr="00B70589" w14:paraId="39AC3C50" w14:textId="77777777" w:rsidTr="00781764">
        <w:trPr>
          <w:trHeight w:val="264"/>
        </w:trPr>
        <w:tc>
          <w:tcPr>
            <w:tcW w:w="3140" w:type="dxa"/>
            <w:tcBorders>
              <w:top w:val="nil"/>
              <w:left w:val="single" w:sz="8" w:space="0" w:color="auto"/>
              <w:bottom w:val="single" w:sz="4" w:space="0" w:color="auto"/>
              <w:right w:val="nil"/>
            </w:tcBorders>
            <w:vAlign w:val="bottom"/>
          </w:tcPr>
          <w:p w14:paraId="6C6F9323"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0F6C911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noWrap/>
            <w:vAlign w:val="bottom"/>
          </w:tcPr>
          <w:p w14:paraId="5306DE1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tcPr>
          <w:p w14:paraId="498233A7"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noWrap/>
            <w:vAlign w:val="bottom"/>
          </w:tcPr>
          <w:p w14:paraId="230462B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tcPr>
          <w:p w14:paraId="7A4BC02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tcPr>
          <w:p w14:paraId="471852F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noWrap/>
            <w:vAlign w:val="bottom"/>
          </w:tcPr>
          <w:p w14:paraId="0B32C43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tcPr>
          <w:p w14:paraId="359F261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584F03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tcPr>
          <w:p w14:paraId="48010A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noWrap/>
            <w:vAlign w:val="bottom"/>
          </w:tcPr>
          <w:p w14:paraId="6AF3655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6845D0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6EF1B0E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491B91B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1B0E0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w:t>
            </w:r>
          </w:p>
        </w:tc>
      </w:tr>
      <w:tr w:rsidR="008D3C8D" w:rsidRPr="00B70589"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8D3C8D" w:rsidRPr="00B70589" w14:paraId="738819E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5993889"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8D3C8D" w:rsidRPr="00B70589" w14:paraId="6CA076B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D884A0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8DBB60"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85A25D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56BA73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DFBB715"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CAB9E5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EE70179"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F302E89"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67624BA"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D6B96B5"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81A53A"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FAC6522"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53B092A1"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7F61D0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7C57182"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8D3C8D" w:rsidRPr="00B70589" w14:paraId="09268F17"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B70589" w14:paraId="08CCBC6A"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B70589" w:rsidRDefault="008D3C8D"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0.73%</w:t>
            </w:r>
          </w:p>
        </w:tc>
      </w:tr>
      <w:tr w:rsidR="008D3C8D" w:rsidRPr="00B70589"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0.58%</w:t>
            </w:r>
          </w:p>
        </w:tc>
      </w:tr>
      <w:tr w:rsidR="008D3C8D" w:rsidRPr="00B70589" w14:paraId="2E2BBE4E" w14:textId="77777777" w:rsidTr="00781764">
        <w:trPr>
          <w:trHeight w:val="264"/>
        </w:trPr>
        <w:tc>
          <w:tcPr>
            <w:tcW w:w="3140" w:type="dxa"/>
            <w:tcBorders>
              <w:top w:val="nil"/>
              <w:left w:val="single" w:sz="8" w:space="0" w:color="auto"/>
              <w:bottom w:val="single" w:sz="4" w:space="0" w:color="auto"/>
              <w:right w:val="nil"/>
            </w:tcBorders>
            <w:vAlign w:val="bottom"/>
            <w:hideMark/>
          </w:tcPr>
          <w:p w14:paraId="70C6B3D1" w14:textId="77777777" w:rsidR="008D3C8D" w:rsidRPr="00B70589" w:rsidRDefault="008D3C8D"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1ED4A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574DB21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5AB5B215"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077DC36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7EBDC58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514F524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noWrap/>
            <w:vAlign w:val="bottom"/>
          </w:tcPr>
          <w:p w14:paraId="6B13B12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tcPr>
          <w:p w14:paraId="6D80E73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0532D0C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noWrap/>
            <w:vAlign w:val="bottom"/>
          </w:tcPr>
          <w:p w14:paraId="097FDA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noWrap/>
            <w:vAlign w:val="bottom"/>
          </w:tcPr>
          <w:p w14:paraId="08EB5EA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tcPr>
          <w:p w14:paraId="489B7C2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noWrap/>
            <w:vAlign w:val="bottom"/>
          </w:tcPr>
          <w:p w14:paraId="0FF66FD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noWrap/>
            <w:vAlign w:val="bottom"/>
          </w:tcPr>
          <w:p w14:paraId="7C2E0B4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D73CA7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8D3C8D" w:rsidRPr="00B70589"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4.55%</w:t>
            </w:r>
          </w:p>
        </w:tc>
      </w:tr>
      <w:tr w:rsidR="008D3C8D" w:rsidRPr="00B70589" w14:paraId="22438AF2" w14:textId="77777777" w:rsidTr="00781764">
        <w:trPr>
          <w:trHeight w:val="264"/>
        </w:trPr>
        <w:tc>
          <w:tcPr>
            <w:tcW w:w="3140" w:type="dxa"/>
            <w:tcBorders>
              <w:top w:val="nil"/>
              <w:left w:val="single" w:sz="8" w:space="0" w:color="auto"/>
              <w:bottom w:val="single" w:sz="4" w:space="0" w:color="auto"/>
              <w:right w:val="nil"/>
            </w:tcBorders>
            <w:vAlign w:val="bottom"/>
          </w:tcPr>
          <w:p w14:paraId="2CC05AF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6A6D632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tcPr>
          <w:p w14:paraId="0182CC2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11DFCC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noWrap/>
            <w:vAlign w:val="bottom"/>
          </w:tcPr>
          <w:p w14:paraId="51C21C9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1ECE981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6AD8F5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7B61909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68F3E3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6F7B6EB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noWrap/>
            <w:vAlign w:val="bottom"/>
          </w:tcPr>
          <w:p w14:paraId="6D53FD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4A27BA9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712E4F87"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noWrap/>
            <w:vAlign w:val="bottom"/>
          </w:tcPr>
          <w:p w14:paraId="18ADE6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6282E54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52A1BF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B70589" w:rsidRDefault="008D3C8D" w:rsidP="00B70589">
      <w:pPr>
        <w:spacing w:after="0" w:line="240" w:lineRule="auto"/>
        <w:rPr>
          <w:rFonts w:ascii="Times New Roman" w:eastAsia="Times New Roman" w:hAnsi="Times New Roman" w:cs="Times New Roman"/>
          <w:b/>
          <w:bCs/>
          <w:kern w:val="0"/>
          <w:sz w:val="24"/>
          <w:szCs w:val="24"/>
          <w:lang w:eastAsia="lt-LT"/>
          <w14:ligatures w14:val="none"/>
        </w:rPr>
        <w:sectPr w:rsidR="008D3C8D" w:rsidRPr="00B70589" w:rsidSect="008D3C8D">
          <w:headerReference w:type="first" r:id="rId29"/>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B70589"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noWrap/>
            <w:vAlign w:val="bottom"/>
            <w:hideMark/>
          </w:tcPr>
          <w:p w14:paraId="60AA39CB"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B70589"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B70589"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Rusų tautinės mažumos gimtoji kalba ir literatūra</w:t>
            </w:r>
          </w:p>
        </w:tc>
      </w:tr>
      <w:tr w:rsidR="00A3567C" w:rsidRPr="00B70589"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vAlign w:val="center"/>
            <w:hideMark/>
          </w:tcPr>
          <w:p w14:paraId="5181637B" w14:textId="77777777" w:rsidR="00A3567C" w:rsidRPr="00B70589" w:rsidRDefault="00A3567C"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hideMark/>
          </w:tcPr>
          <w:p w14:paraId="6BD23D59" w14:textId="77777777"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vAlign w:val="center"/>
            <w:hideMark/>
          </w:tcPr>
          <w:p w14:paraId="7B886D19" w14:textId="77777777"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vAlign w:val="center"/>
          </w:tcPr>
          <w:p w14:paraId="765EF1A9" w14:textId="15B0E6AB"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tcPr>
          <w:p w14:paraId="467276C7" w14:textId="3E8DE44B"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vAlign w:val="center"/>
          </w:tcPr>
          <w:p w14:paraId="4E1D1186" w14:textId="647BF799"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A3567C" w:rsidRPr="00B70589"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B70589" w:rsidRDefault="00A3567C"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B70589" w:rsidRDefault="00D91280" w:rsidP="00B70589">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B70589" w:rsidRDefault="00D91280"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B70589" w:rsidRDefault="00D91280"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0.27%</w:t>
            </w:r>
          </w:p>
        </w:tc>
      </w:tr>
      <w:tr w:rsidR="00A3567C" w:rsidRPr="00B70589"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B70589" w:rsidRDefault="00A9655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B70589"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191B3CFF" w14:textId="58F100CA" w:rsidTr="000A6D9B">
        <w:trPr>
          <w:trHeight w:val="264"/>
        </w:trPr>
        <w:tc>
          <w:tcPr>
            <w:tcW w:w="3534" w:type="dxa"/>
            <w:tcBorders>
              <w:top w:val="nil"/>
              <w:left w:val="single" w:sz="8" w:space="0" w:color="auto"/>
              <w:bottom w:val="single" w:sz="4" w:space="0" w:color="auto"/>
              <w:right w:val="nil"/>
            </w:tcBorders>
            <w:vAlign w:val="bottom"/>
            <w:hideMark/>
          </w:tcPr>
          <w:p w14:paraId="0AC8C0EE" w14:textId="77777777" w:rsidR="00A3567C" w:rsidRPr="00B70589" w:rsidRDefault="00A3567C"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noWrap/>
            <w:vAlign w:val="bottom"/>
          </w:tcPr>
          <w:p w14:paraId="529E108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noWrap/>
            <w:vAlign w:val="bottom"/>
          </w:tcPr>
          <w:p w14:paraId="14ECC90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noWrap/>
            <w:vAlign w:val="bottom"/>
          </w:tcPr>
          <w:p w14:paraId="5AE833E2"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B70589"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B70589" w:rsidRDefault="007375A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0.27</w:t>
            </w:r>
            <w:r w:rsidR="00D91280" w:rsidRPr="00B70589">
              <w:rPr>
                <w:rFonts w:ascii="Times New Roman" w:eastAsia="Times New Roman" w:hAnsi="Times New Roman" w:cs="Times New Roman"/>
                <w:b/>
                <w:bCs/>
                <w:kern w:val="0"/>
                <w:sz w:val="20"/>
                <w:szCs w:val="20"/>
                <w:lang w:eastAsia="lt-LT"/>
                <w14:ligatures w14:val="none"/>
              </w:rPr>
              <w:t>%</w:t>
            </w:r>
          </w:p>
        </w:tc>
      </w:tr>
      <w:tr w:rsidR="00A3567C" w:rsidRPr="00B70589" w14:paraId="7C488FB9" w14:textId="57410431" w:rsidTr="000A6D9B">
        <w:trPr>
          <w:trHeight w:val="264"/>
        </w:trPr>
        <w:tc>
          <w:tcPr>
            <w:tcW w:w="3534" w:type="dxa"/>
            <w:tcBorders>
              <w:top w:val="nil"/>
              <w:left w:val="single" w:sz="8" w:space="0" w:color="auto"/>
              <w:bottom w:val="single" w:sz="4" w:space="0" w:color="auto"/>
              <w:right w:val="nil"/>
            </w:tcBorders>
            <w:vAlign w:val="bottom"/>
          </w:tcPr>
          <w:p w14:paraId="01BC59A4"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noWrap/>
            <w:vAlign w:val="bottom"/>
          </w:tcPr>
          <w:p w14:paraId="31C79011"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4FEEAB74"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noWrap/>
            <w:vAlign w:val="bottom"/>
          </w:tcPr>
          <w:p w14:paraId="1234525E" w14:textId="3660D752"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w:t>
            </w:r>
            <w:r w:rsidR="00D91280"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r>
      <w:tr w:rsidR="00A3567C" w:rsidRPr="00B70589"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bl>
    <w:p w14:paraId="7F3B75B5" w14:textId="77777777" w:rsidR="000B585B" w:rsidRPr="00B70589" w:rsidRDefault="008D3C8D"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p>
    <w:p w14:paraId="045D3E18"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3C49CFF"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1C743CA"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5F28D9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CF24F23"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5C873D9"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60DE0A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1FD5D0D8"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9BC569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519D369"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1F9DEA1"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18D9095"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432B46E"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8C9B0BA"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067014D"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D737BF0"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68BA1C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C9B488B"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FD4A454" w14:textId="77777777" w:rsidR="002F4C74" w:rsidRPr="00B70589" w:rsidRDefault="002F4C74"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tbl>
      <w:tblPr>
        <w:tblW w:w="16018" w:type="dxa"/>
        <w:jc w:val="center"/>
        <w:tblLayout w:type="fixed"/>
        <w:tblLook w:val="04A0" w:firstRow="1" w:lastRow="0" w:firstColumn="1" w:lastColumn="0" w:noHBand="0" w:noVBand="1"/>
      </w:tblPr>
      <w:tblGrid>
        <w:gridCol w:w="3261"/>
        <w:gridCol w:w="708"/>
        <w:gridCol w:w="993"/>
        <w:gridCol w:w="992"/>
        <w:gridCol w:w="567"/>
        <w:gridCol w:w="992"/>
        <w:gridCol w:w="992"/>
        <w:gridCol w:w="593"/>
        <w:gridCol w:w="887"/>
        <w:gridCol w:w="920"/>
        <w:gridCol w:w="666"/>
        <w:gridCol w:w="887"/>
        <w:gridCol w:w="1009"/>
        <w:gridCol w:w="698"/>
        <w:gridCol w:w="887"/>
        <w:gridCol w:w="966"/>
      </w:tblGrid>
      <w:tr w:rsidR="00E25CF7" w:rsidRPr="00B70589" w14:paraId="67083A44" w14:textId="77777777" w:rsidTr="00BC335B">
        <w:trPr>
          <w:trHeight w:val="503"/>
          <w:jc w:val="center"/>
        </w:trPr>
        <w:tc>
          <w:tcPr>
            <w:tcW w:w="16018" w:type="dxa"/>
            <w:gridSpan w:val="16"/>
            <w:tcBorders>
              <w:top w:val="nil"/>
              <w:left w:val="nil"/>
              <w:bottom w:val="nil"/>
              <w:right w:val="nil"/>
            </w:tcBorders>
            <w:noWrap/>
            <w:vAlign w:val="center"/>
            <w:hideMark/>
          </w:tcPr>
          <w:p w14:paraId="084C027D" w14:textId="015B39F3" w:rsidR="00E25CF7" w:rsidRPr="00B70589" w:rsidRDefault="00E25CF7"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lastRenderedPageBreak/>
              <w:t>2025 metų valstybinių brandos egzaminų rezultatai</w:t>
            </w:r>
          </w:p>
        </w:tc>
      </w:tr>
      <w:tr w:rsidR="00E25CF7" w:rsidRPr="00B70589" w14:paraId="24EE4B30" w14:textId="77777777" w:rsidTr="002F4C74">
        <w:trPr>
          <w:trHeight w:val="288"/>
          <w:jc w:val="center"/>
        </w:trPr>
        <w:tc>
          <w:tcPr>
            <w:tcW w:w="3261" w:type="dxa"/>
            <w:vMerge w:val="restart"/>
            <w:tcBorders>
              <w:top w:val="single" w:sz="8" w:space="0" w:color="auto"/>
              <w:left w:val="single" w:sz="8" w:space="0" w:color="auto"/>
              <w:bottom w:val="single" w:sz="4" w:space="0" w:color="000000"/>
              <w:right w:val="nil"/>
              <w:tl2br w:val="single" w:sz="4" w:space="0" w:color="auto"/>
            </w:tcBorders>
            <w:noWrap/>
            <w:vAlign w:val="bottom"/>
            <w:hideMark/>
          </w:tcPr>
          <w:p w14:paraId="41B04022" w14:textId="17C90D20" w:rsidR="00E25CF7" w:rsidRPr="00B70589" w:rsidRDefault="002F4C74"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6480" behindDoc="1" locked="0" layoutInCell="1" allowOverlap="1" wp14:anchorId="42C4BA24" wp14:editId="7EBEEF0D">
                      <wp:simplePos x="0" y="0"/>
                      <wp:positionH relativeFrom="column">
                        <wp:posOffset>967740</wp:posOffset>
                      </wp:positionH>
                      <wp:positionV relativeFrom="paragraph">
                        <wp:posOffset>142240</wp:posOffset>
                      </wp:positionV>
                      <wp:extent cx="1009650" cy="276225"/>
                      <wp:effectExtent l="0" t="0" r="0" b="0"/>
                      <wp:wrapNone/>
                      <wp:docPr id="6264489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noFill/>
                              <a:ln w="9525">
                                <a:noFill/>
                                <a:miter lim="800000"/>
                                <a:headEnd/>
                                <a:tailEnd/>
                              </a:ln>
                            </wps:spPr>
                            <wps:txbx>
                              <w:txbxContent>
                                <w:p w14:paraId="1E44E0A5"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BA24" id="_x0000_s1032" type="#_x0000_t202" style="position:absolute;margin-left:76.2pt;margin-top:11.2pt;width:79.5pt;height:21.7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" filled="f" stroked="f">
                      <v:textbox>
                        <w:txbxContent>
                          <w:p w14:paraId="1E44E0A5"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8528" behindDoc="1" locked="0" layoutInCell="1" allowOverlap="1" wp14:anchorId="56A77F15" wp14:editId="6FCC63A0">
                      <wp:simplePos x="0" y="0"/>
                      <wp:positionH relativeFrom="column">
                        <wp:posOffset>37465</wp:posOffset>
                      </wp:positionH>
                      <wp:positionV relativeFrom="paragraph">
                        <wp:posOffset>427990</wp:posOffset>
                      </wp:positionV>
                      <wp:extent cx="1066800" cy="419100"/>
                      <wp:effectExtent l="0" t="0" r="0" b="0"/>
                      <wp:wrapNone/>
                      <wp:docPr id="1352325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noFill/>
                              <a:ln w="9525">
                                <a:noFill/>
                                <a:miter lim="800000"/>
                                <a:headEnd/>
                                <a:tailEnd/>
                              </a:ln>
                            </wps:spPr>
                            <wps:txb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7F15" id="_x0000_s1033" type="#_x0000_t202" style="position:absolute;margin-left:2.95pt;margin-top:33.7pt;width:84pt;height:33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" filled="f" stroked="f">
                      <v:textbo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00E25CF7" w:rsidRPr="00B70589">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bottom"/>
            <w:hideMark/>
          </w:tcPr>
          <w:p w14:paraId="219934BE" w14:textId="56DEB18F" w:rsidR="00E25CF7" w:rsidRPr="00B70589"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r w:rsidR="008E086B" w:rsidRPr="00B70589">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D890F14" w14:textId="7FF86D31" w:rsidR="00E25CF7" w:rsidRPr="00B70589"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 (B)</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5E1432A1" w14:textId="77777777" w:rsidR="00E25CF7" w:rsidRPr="00B70589"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47E72573" w14:textId="76FABAC7" w:rsidR="00E25CF7" w:rsidRPr="00B70589"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r w:rsidR="00E018B4" w:rsidRPr="00B70589">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tcPr>
          <w:p w14:paraId="09949A40" w14:textId="72522C49" w:rsidR="00E25CF7" w:rsidRPr="00B70589" w:rsidRDefault="00E018B4"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 (B)</w:t>
            </w:r>
          </w:p>
        </w:tc>
      </w:tr>
      <w:tr w:rsidR="00E25CF7" w:rsidRPr="00B70589" w14:paraId="0653DFC5" w14:textId="77777777" w:rsidTr="002F4C74">
        <w:trPr>
          <w:trHeight w:val="517"/>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64C74448" w14:textId="77777777" w:rsidR="00E25CF7" w:rsidRPr="00B70589"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4B9361CF"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701C325D"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C516C5"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18073625"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67B4F438"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2409ECD3"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2BCF2462"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4B3934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3824DB5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8FE5677"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47FB3B"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747DE4C4"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tcPr>
          <w:p w14:paraId="1CBE2758"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45F8236D"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tcPr>
          <w:p w14:paraId="5B73D8E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E25CF7" w:rsidRPr="00B70589" w14:paraId="3539A13D" w14:textId="77777777" w:rsidTr="002F4C74">
        <w:trPr>
          <w:trHeight w:val="269"/>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5ABC4C9A" w14:textId="77777777" w:rsidR="00E25CF7" w:rsidRPr="00B70589"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4D38717"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41F23A59"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53CA1"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37E3AD3A"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34796183"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2F9EB775"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76F0C750"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1B30AA"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6B31D"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BB232B5"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E50150F"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0144A8FC"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tcPr>
          <w:p w14:paraId="4213786E"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FFFE63B"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tcPr>
          <w:p w14:paraId="17305BAC"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B70589" w14:paraId="5FAA6F82" w14:textId="77777777" w:rsidTr="00BC335B">
        <w:trPr>
          <w:trHeight w:val="276"/>
          <w:jc w:val="center"/>
        </w:trPr>
        <w:tc>
          <w:tcPr>
            <w:tcW w:w="3261" w:type="dxa"/>
            <w:tcBorders>
              <w:top w:val="nil"/>
              <w:left w:val="single" w:sz="8" w:space="0" w:color="auto"/>
              <w:bottom w:val="single" w:sz="4" w:space="0" w:color="auto"/>
              <w:right w:val="nil"/>
            </w:tcBorders>
            <w:shd w:val="clear" w:color="auto" w:fill="FFFFFF"/>
            <w:vAlign w:val="bottom"/>
          </w:tcPr>
          <w:p w14:paraId="264B88B2" w14:textId="41DEA052"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3AC7E882" w14:textId="7AD552E4"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r w:rsidR="00CD23B2" w:rsidRPr="00B70589">
              <w:rPr>
                <w:rFonts w:ascii="Times New Roman" w:eastAsia="Times New Roman" w:hAnsi="Times New Roman" w:cs="Times New Roman"/>
                <w:kern w:val="0"/>
                <w:sz w:val="20"/>
                <w:szCs w:val="20"/>
                <w:lang w:eastAsia="lt-LT"/>
                <w14:ligatures w14:val="none"/>
              </w:rPr>
              <w:t>2</w:t>
            </w:r>
          </w:p>
        </w:tc>
        <w:tc>
          <w:tcPr>
            <w:tcW w:w="993" w:type="dxa"/>
            <w:tcBorders>
              <w:top w:val="nil"/>
              <w:left w:val="nil"/>
              <w:bottom w:val="single" w:sz="4" w:space="0" w:color="auto"/>
              <w:right w:val="single" w:sz="4" w:space="0" w:color="auto"/>
            </w:tcBorders>
            <w:shd w:val="clear" w:color="auto" w:fill="FFFFFF"/>
            <w:noWrap/>
            <w:vAlign w:val="bottom"/>
          </w:tcPr>
          <w:p w14:paraId="222FA6E2" w14:textId="381FA82B" w:rsidR="0047460B" w:rsidRPr="00B70589"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w:t>
            </w:r>
          </w:p>
        </w:tc>
        <w:tc>
          <w:tcPr>
            <w:tcW w:w="992" w:type="dxa"/>
            <w:tcBorders>
              <w:top w:val="nil"/>
              <w:left w:val="nil"/>
              <w:bottom w:val="single" w:sz="4" w:space="0" w:color="auto"/>
              <w:right w:val="single" w:sz="8" w:space="0" w:color="auto"/>
            </w:tcBorders>
            <w:shd w:val="clear" w:color="auto" w:fill="FFFFFF"/>
            <w:noWrap/>
            <w:vAlign w:val="bottom"/>
          </w:tcPr>
          <w:p w14:paraId="1921F5E9" w14:textId="087CDF42" w:rsidR="0047460B" w:rsidRPr="00B70589" w:rsidRDefault="00F875D0"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w:t>
            </w:r>
            <w:r w:rsidR="00BF67B8"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61</w:t>
            </w:r>
            <w:r w:rsidR="00BF67B8"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6E39BE6" w14:textId="395504BB" w:rsidR="0047460B" w:rsidRPr="00B70589"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211</w:t>
            </w:r>
          </w:p>
        </w:tc>
        <w:tc>
          <w:tcPr>
            <w:tcW w:w="992" w:type="dxa"/>
            <w:tcBorders>
              <w:top w:val="nil"/>
              <w:left w:val="nil"/>
              <w:bottom w:val="single" w:sz="4" w:space="0" w:color="auto"/>
              <w:right w:val="single" w:sz="4" w:space="0" w:color="auto"/>
            </w:tcBorders>
            <w:shd w:val="clear" w:color="auto" w:fill="FFFFFF"/>
            <w:noWrap/>
            <w:vAlign w:val="bottom"/>
          </w:tcPr>
          <w:p w14:paraId="24E09F7F" w14:textId="7CFEF669" w:rsidR="0047460B" w:rsidRPr="00B70589"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992" w:type="dxa"/>
            <w:tcBorders>
              <w:top w:val="nil"/>
              <w:left w:val="nil"/>
              <w:bottom w:val="single" w:sz="4" w:space="0" w:color="auto"/>
              <w:right w:val="single" w:sz="8" w:space="0" w:color="auto"/>
            </w:tcBorders>
            <w:shd w:val="clear" w:color="auto" w:fill="FFFFFF"/>
            <w:noWrap/>
            <w:vAlign w:val="bottom"/>
          </w:tcPr>
          <w:p w14:paraId="585395EA" w14:textId="24F7ADAD" w:rsidR="0047460B" w:rsidRPr="00B70589" w:rsidRDefault="00FB43B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36</w:t>
            </w:r>
            <w:r w:rsidR="009A4DFA" w:rsidRPr="00B70589">
              <w:rPr>
                <w:rFonts w:ascii="Times New Roman" w:eastAsia="Times New Roman" w:hAnsi="Times New Roman" w:cs="Times New Roman"/>
                <w:b/>
                <w:bCs/>
                <w:kern w:val="0"/>
                <w:sz w:val="20"/>
                <w:szCs w:val="20"/>
                <w:lang w:eastAsia="lt-LT"/>
                <w14:ligatures w14:val="none"/>
              </w:rPr>
              <w:t>,9</w:t>
            </w:r>
            <w:r w:rsidRPr="00B70589">
              <w:rPr>
                <w:rFonts w:ascii="Times New Roman" w:eastAsia="Times New Roman" w:hAnsi="Times New Roman" w:cs="Times New Roman"/>
                <w:b/>
                <w:bCs/>
                <w:kern w:val="0"/>
                <w:sz w:val="20"/>
                <w:szCs w:val="20"/>
                <w:lang w:eastAsia="lt-LT"/>
                <w14:ligatures w14:val="none"/>
              </w:rPr>
              <w:t>7</w:t>
            </w:r>
            <w:r w:rsidR="009A4DFA"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19AB167D" w14:textId="2BE7319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356</w:t>
            </w:r>
          </w:p>
        </w:tc>
        <w:tc>
          <w:tcPr>
            <w:tcW w:w="887" w:type="dxa"/>
            <w:tcBorders>
              <w:top w:val="nil"/>
              <w:left w:val="nil"/>
              <w:bottom w:val="single" w:sz="4" w:space="0" w:color="auto"/>
              <w:right w:val="single" w:sz="4" w:space="0" w:color="auto"/>
            </w:tcBorders>
            <w:shd w:val="clear" w:color="auto" w:fill="FFFFFF"/>
            <w:noWrap/>
            <w:vAlign w:val="bottom"/>
          </w:tcPr>
          <w:p w14:paraId="538A8324" w14:textId="61EAFE25"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w:t>
            </w:r>
          </w:p>
        </w:tc>
        <w:tc>
          <w:tcPr>
            <w:tcW w:w="920" w:type="dxa"/>
            <w:tcBorders>
              <w:top w:val="nil"/>
              <w:left w:val="nil"/>
              <w:bottom w:val="single" w:sz="4" w:space="0" w:color="auto"/>
              <w:right w:val="single" w:sz="8" w:space="0" w:color="auto"/>
            </w:tcBorders>
            <w:shd w:val="clear" w:color="auto" w:fill="FFFFFF"/>
            <w:noWrap/>
            <w:vAlign w:val="bottom"/>
          </w:tcPr>
          <w:p w14:paraId="03D5CBBB" w14:textId="144FC33E"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3,93 %</w:t>
            </w:r>
          </w:p>
        </w:tc>
        <w:tc>
          <w:tcPr>
            <w:tcW w:w="666" w:type="dxa"/>
            <w:tcBorders>
              <w:top w:val="nil"/>
              <w:left w:val="nil"/>
              <w:bottom w:val="single" w:sz="4" w:space="0" w:color="auto"/>
              <w:right w:val="single" w:sz="4" w:space="0" w:color="auto"/>
            </w:tcBorders>
            <w:shd w:val="clear" w:color="auto" w:fill="FFFFFF"/>
            <w:noWrap/>
            <w:vAlign w:val="bottom"/>
          </w:tcPr>
          <w:p w14:paraId="3BF57BA2" w14:textId="01705538"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300</w:t>
            </w:r>
          </w:p>
        </w:tc>
        <w:tc>
          <w:tcPr>
            <w:tcW w:w="887" w:type="dxa"/>
            <w:tcBorders>
              <w:top w:val="nil"/>
              <w:left w:val="nil"/>
              <w:bottom w:val="single" w:sz="4" w:space="0" w:color="auto"/>
              <w:right w:val="single" w:sz="4" w:space="0" w:color="auto"/>
            </w:tcBorders>
            <w:shd w:val="clear" w:color="auto" w:fill="FFFFFF"/>
            <w:noWrap/>
            <w:vAlign w:val="bottom"/>
          </w:tcPr>
          <w:p w14:paraId="5394C041" w14:textId="1063E8BF"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43</w:t>
            </w:r>
          </w:p>
        </w:tc>
        <w:tc>
          <w:tcPr>
            <w:tcW w:w="1009" w:type="dxa"/>
            <w:tcBorders>
              <w:top w:val="nil"/>
              <w:left w:val="nil"/>
              <w:bottom w:val="single" w:sz="4" w:space="0" w:color="auto"/>
              <w:right w:val="single" w:sz="8" w:space="0" w:color="auto"/>
            </w:tcBorders>
            <w:shd w:val="clear" w:color="auto" w:fill="FFFFFF"/>
            <w:noWrap/>
            <w:vAlign w:val="bottom"/>
          </w:tcPr>
          <w:p w14:paraId="0CA0659E" w14:textId="4E711953"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14,33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00671660" w14:textId="62452859" w:rsidR="0047460B" w:rsidRPr="00B70589"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158</w:t>
            </w:r>
          </w:p>
        </w:tc>
        <w:tc>
          <w:tcPr>
            <w:tcW w:w="887" w:type="dxa"/>
            <w:tcBorders>
              <w:top w:val="nil"/>
              <w:left w:val="nil"/>
              <w:bottom w:val="single" w:sz="4" w:space="0" w:color="auto"/>
              <w:right w:val="single" w:sz="4" w:space="0" w:color="auto"/>
            </w:tcBorders>
            <w:shd w:val="clear" w:color="auto" w:fill="FFFFFF"/>
            <w:noWrap/>
            <w:vAlign w:val="bottom"/>
          </w:tcPr>
          <w:p w14:paraId="0DD2084A" w14:textId="6A98C775" w:rsidR="0047460B" w:rsidRPr="00B70589"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74</w:t>
            </w:r>
          </w:p>
        </w:tc>
        <w:tc>
          <w:tcPr>
            <w:tcW w:w="966" w:type="dxa"/>
            <w:tcBorders>
              <w:top w:val="nil"/>
              <w:left w:val="nil"/>
              <w:bottom w:val="single" w:sz="4" w:space="0" w:color="auto"/>
              <w:right w:val="single" w:sz="8" w:space="0" w:color="auto"/>
            </w:tcBorders>
            <w:shd w:val="clear" w:color="auto" w:fill="FFFFFF"/>
            <w:noWrap/>
            <w:vAlign w:val="bottom"/>
          </w:tcPr>
          <w:p w14:paraId="4D94C731" w14:textId="0930D100" w:rsidR="0047460B" w:rsidRPr="00B70589" w:rsidRDefault="00BC335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46,84 </w:t>
            </w:r>
            <w:r w:rsidR="0047460B" w:rsidRPr="00B70589">
              <w:rPr>
                <w:rFonts w:ascii="Times New Roman" w:eastAsia="Times New Roman" w:hAnsi="Times New Roman" w:cs="Times New Roman"/>
                <w:b/>
                <w:bCs/>
                <w:kern w:val="0"/>
                <w:sz w:val="20"/>
                <w:szCs w:val="20"/>
                <w:lang w:eastAsia="lt-LT"/>
                <w14:ligatures w14:val="none"/>
              </w:rPr>
              <w:t>%</w:t>
            </w:r>
          </w:p>
        </w:tc>
      </w:tr>
      <w:tr w:rsidR="00BC335B" w:rsidRPr="00B70589" w14:paraId="4B443383" w14:textId="77777777" w:rsidTr="00BC335B">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tcPr>
          <w:p w14:paraId="721A6D82"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7AE8054A" w14:textId="0F326D38" w:rsidR="0047460B" w:rsidRPr="00B70589" w:rsidRDefault="008D362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321FEBD5" w14:textId="161FE7CD" w:rsidR="0047460B" w:rsidRPr="00B70589"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A71F47" w14:textId="3669F6E5" w:rsidR="0047460B" w:rsidRPr="00B70589" w:rsidRDefault="0064720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4</w:t>
            </w:r>
            <w:r w:rsidR="00BF67B8" w:rsidRPr="00B70589">
              <w:rPr>
                <w:rFonts w:ascii="Times New Roman" w:eastAsia="Times New Roman" w:hAnsi="Times New Roman" w:cs="Times New Roman"/>
                <w:b/>
                <w:bCs/>
                <w:color w:val="EE0000"/>
                <w:kern w:val="0"/>
                <w:sz w:val="20"/>
                <w:szCs w:val="20"/>
                <w:lang w:eastAsia="lt-LT"/>
                <w14:ligatures w14:val="none"/>
              </w:rPr>
              <w:t>,</w:t>
            </w:r>
            <w:r w:rsidR="003E68EB" w:rsidRPr="00B70589">
              <w:rPr>
                <w:rFonts w:ascii="Times New Roman" w:eastAsia="Times New Roman" w:hAnsi="Times New Roman" w:cs="Times New Roman"/>
                <w:b/>
                <w:bCs/>
                <w:color w:val="EE0000"/>
                <w:kern w:val="0"/>
                <w:sz w:val="20"/>
                <w:szCs w:val="20"/>
                <w:lang w:eastAsia="lt-LT"/>
                <w14:ligatures w14:val="none"/>
              </w:rPr>
              <w:t>48</w:t>
            </w:r>
            <w:r w:rsidR="00BF67B8" w:rsidRPr="00B70589">
              <w:rPr>
                <w:rFonts w:ascii="Times New Roman" w:eastAsia="Times New Roman" w:hAnsi="Times New Roman" w:cs="Times New Roman"/>
                <w:b/>
                <w:bCs/>
                <w:color w:val="EE0000"/>
                <w:kern w:val="0"/>
                <w:sz w:val="20"/>
                <w:szCs w:val="20"/>
                <w:lang w:eastAsia="lt-LT"/>
                <w14:ligatures w14:val="none"/>
              </w:rPr>
              <w:t xml:space="preserve">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5F67928D" w14:textId="0E24A230" w:rsidR="0047460B" w:rsidRPr="00B70589"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140</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236E0810" w14:textId="76FBA606" w:rsidR="0047460B" w:rsidRPr="00B70589"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F380350" w14:textId="402BA2AC" w:rsidR="0047460B" w:rsidRPr="00B70589"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30</w:t>
            </w:r>
            <w:r w:rsidR="009A4DFA"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00</w:t>
            </w:r>
            <w:r w:rsidR="009A4DFA" w:rsidRPr="00B70589">
              <w:rPr>
                <w:rFonts w:ascii="Times New Roman" w:eastAsia="Times New Roman" w:hAnsi="Times New Roman" w:cs="Times New Roman"/>
                <w:b/>
                <w:bCs/>
                <w:color w:val="EE0000"/>
                <w:kern w:val="0"/>
                <w:sz w:val="20"/>
                <w:szCs w:val="20"/>
                <w:lang w:eastAsia="lt-LT"/>
                <w14:ligatures w14:val="none"/>
              </w:rPr>
              <w:t xml:space="preserve">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32E3E210" w14:textId="51AA69FB"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6B645D05" w14:textId="1EDDE6A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04518786" w14:textId="4160ECB4"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2,58 %</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46C8D926" w14:textId="7B27ECB5" w:rsidR="0047460B" w:rsidRPr="00B70589"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221</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223F6CDC" w14:textId="2B88E80C" w:rsidR="0047460B" w:rsidRPr="00B70589"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63FF688" w14:textId="42BD4B21" w:rsidR="0047460B" w:rsidRPr="00B70589" w:rsidRDefault="00D400A1"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15,84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0EE1AB9B" w14:textId="58912DC6"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028117E1" w14:textId="167B8720"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2D7DB98D" w14:textId="1CF2C06B" w:rsidR="0047460B" w:rsidRPr="00B70589" w:rsidRDefault="008E5F9D" w:rsidP="00B70589">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37,93 </w:t>
            </w:r>
            <w:r w:rsidR="0047460B" w:rsidRPr="00B70589">
              <w:rPr>
                <w:rFonts w:ascii="Times New Roman" w:eastAsia="Times New Roman" w:hAnsi="Times New Roman" w:cs="Times New Roman"/>
                <w:b/>
                <w:bCs/>
                <w:color w:val="EE0000"/>
                <w:kern w:val="0"/>
                <w:sz w:val="20"/>
                <w:szCs w:val="20"/>
                <w:lang w:eastAsia="lt-LT"/>
                <w14:ligatures w14:val="none"/>
              </w:rPr>
              <w:t>%</w:t>
            </w:r>
          </w:p>
        </w:tc>
      </w:tr>
      <w:tr w:rsidR="0047460B" w:rsidRPr="00B70589" w14:paraId="30637D58" w14:textId="77777777" w:rsidTr="00BC335B">
        <w:trPr>
          <w:trHeight w:val="264"/>
          <w:jc w:val="center"/>
        </w:trPr>
        <w:tc>
          <w:tcPr>
            <w:tcW w:w="3261" w:type="dxa"/>
            <w:tcBorders>
              <w:top w:val="nil"/>
              <w:left w:val="single" w:sz="8" w:space="0" w:color="auto"/>
              <w:bottom w:val="single" w:sz="4" w:space="0" w:color="auto"/>
              <w:right w:val="nil"/>
            </w:tcBorders>
            <w:vAlign w:val="bottom"/>
          </w:tcPr>
          <w:p w14:paraId="0D609C7B" w14:textId="76F33885"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4E5FC4F1" w14:textId="7F342AFB" w:rsidR="0047460B" w:rsidRPr="00B70589" w:rsidRDefault="00BF67B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r w:rsidR="00251FD9" w:rsidRPr="00B70589">
              <w:rPr>
                <w:rFonts w:ascii="Times New Roman" w:eastAsia="Times New Roman" w:hAnsi="Times New Roman" w:cs="Times New Roman"/>
                <w:kern w:val="0"/>
                <w:sz w:val="20"/>
                <w:szCs w:val="20"/>
                <w:lang w:eastAsia="lt-LT"/>
                <w14:ligatures w14:val="none"/>
              </w:rPr>
              <w:t>3</w:t>
            </w:r>
          </w:p>
        </w:tc>
        <w:tc>
          <w:tcPr>
            <w:tcW w:w="993" w:type="dxa"/>
            <w:tcBorders>
              <w:top w:val="nil"/>
              <w:left w:val="nil"/>
              <w:bottom w:val="single" w:sz="4" w:space="0" w:color="auto"/>
              <w:right w:val="single" w:sz="4" w:space="0" w:color="auto"/>
            </w:tcBorders>
            <w:noWrap/>
            <w:vAlign w:val="bottom"/>
          </w:tcPr>
          <w:p w14:paraId="4B133C79" w14:textId="38003382" w:rsidR="0047460B" w:rsidRPr="00B70589" w:rsidRDefault="00251FD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92" w:type="dxa"/>
            <w:tcBorders>
              <w:top w:val="nil"/>
              <w:left w:val="nil"/>
              <w:bottom w:val="single" w:sz="4" w:space="0" w:color="auto"/>
              <w:right w:val="single" w:sz="8" w:space="0" w:color="auto"/>
            </w:tcBorders>
            <w:noWrap/>
            <w:vAlign w:val="bottom"/>
          </w:tcPr>
          <w:p w14:paraId="3C03CF84" w14:textId="6B9E2F1C" w:rsidR="0047460B" w:rsidRPr="00B70589" w:rsidRDefault="00251FD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w:t>
            </w:r>
            <w:r w:rsidR="00BF67B8"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94</w:t>
            </w:r>
            <w:r w:rsidR="00BF67B8"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793CC175" w14:textId="208EC961" w:rsidR="0047460B" w:rsidRPr="00B70589"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r w:rsidR="009A4DFA"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4" w:space="0" w:color="auto"/>
            </w:tcBorders>
            <w:noWrap/>
            <w:vAlign w:val="bottom"/>
          </w:tcPr>
          <w:p w14:paraId="2AD6A2C9" w14:textId="28061037" w:rsidR="0047460B" w:rsidRPr="00B70589" w:rsidRDefault="0065319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r w:rsidR="00AF555F" w:rsidRPr="00B70589">
              <w:rPr>
                <w:rFonts w:ascii="Times New Roman" w:eastAsia="Times New Roman" w:hAnsi="Times New Roman" w:cs="Times New Roman"/>
                <w:kern w:val="0"/>
                <w:sz w:val="20"/>
                <w:szCs w:val="20"/>
                <w:lang w:eastAsia="lt-LT"/>
                <w14:ligatures w14:val="none"/>
              </w:rPr>
              <w:t>6</w:t>
            </w:r>
          </w:p>
        </w:tc>
        <w:tc>
          <w:tcPr>
            <w:tcW w:w="992" w:type="dxa"/>
            <w:tcBorders>
              <w:top w:val="nil"/>
              <w:left w:val="nil"/>
              <w:bottom w:val="single" w:sz="4" w:space="0" w:color="auto"/>
              <w:right w:val="single" w:sz="8" w:space="0" w:color="auto"/>
            </w:tcBorders>
            <w:noWrap/>
            <w:vAlign w:val="bottom"/>
          </w:tcPr>
          <w:p w14:paraId="072FC779" w14:textId="5C5B85E7"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5</w:t>
            </w:r>
            <w:r w:rsidR="00AF555F" w:rsidRPr="00B70589">
              <w:rPr>
                <w:rFonts w:ascii="Times New Roman" w:eastAsia="Times New Roman" w:hAnsi="Times New Roman" w:cs="Times New Roman"/>
                <w:b/>
                <w:bCs/>
                <w:kern w:val="0"/>
                <w:sz w:val="20"/>
                <w:szCs w:val="20"/>
                <w:lang w:eastAsia="lt-LT"/>
                <w14:ligatures w14:val="none"/>
              </w:rPr>
              <w:t>0</w:t>
            </w:r>
            <w:r w:rsidRPr="00B70589">
              <w:rPr>
                <w:rFonts w:ascii="Times New Roman" w:eastAsia="Times New Roman" w:hAnsi="Times New Roman" w:cs="Times New Roman"/>
                <w:b/>
                <w:bCs/>
                <w:kern w:val="0"/>
                <w:sz w:val="20"/>
                <w:szCs w:val="20"/>
                <w:lang w:eastAsia="lt-LT"/>
                <w14:ligatures w14:val="none"/>
              </w:rPr>
              <w:t>,</w:t>
            </w:r>
            <w:r w:rsidR="00AF555F" w:rsidRPr="00B70589">
              <w:rPr>
                <w:rFonts w:ascii="Times New Roman" w:eastAsia="Times New Roman" w:hAnsi="Times New Roman" w:cs="Times New Roman"/>
                <w:b/>
                <w:bCs/>
                <w:kern w:val="0"/>
                <w:sz w:val="20"/>
                <w:szCs w:val="20"/>
                <w:lang w:eastAsia="lt-LT"/>
                <w14:ligatures w14:val="none"/>
              </w:rPr>
              <w:t>70</w:t>
            </w:r>
            <w:r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4F042740" w14:textId="26E887F4"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121</w:t>
            </w:r>
          </w:p>
        </w:tc>
        <w:tc>
          <w:tcPr>
            <w:tcW w:w="887" w:type="dxa"/>
            <w:tcBorders>
              <w:top w:val="nil"/>
              <w:left w:val="nil"/>
              <w:bottom w:val="single" w:sz="4" w:space="0" w:color="auto"/>
              <w:right w:val="single" w:sz="4" w:space="0" w:color="auto"/>
            </w:tcBorders>
            <w:noWrap/>
            <w:vAlign w:val="bottom"/>
          </w:tcPr>
          <w:p w14:paraId="6D62A83A" w14:textId="41B451B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tcPr>
          <w:p w14:paraId="7CDC9B13" w14:textId="65C26180"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6,61 %</w:t>
            </w:r>
          </w:p>
        </w:tc>
        <w:tc>
          <w:tcPr>
            <w:tcW w:w="666" w:type="dxa"/>
            <w:tcBorders>
              <w:top w:val="nil"/>
              <w:left w:val="nil"/>
              <w:bottom w:val="single" w:sz="4" w:space="0" w:color="auto"/>
              <w:right w:val="single" w:sz="4" w:space="0" w:color="auto"/>
            </w:tcBorders>
            <w:noWrap/>
            <w:vAlign w:val="bottom"/>
          </w:tcPr>
          <w:p w14:paraId="36361839" w14:textId="4AD8E28F"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77</w:t>
            </w:r>
          </w:p>
        </w:tc>
        <w:tc>
          <w:tcPr>
            <w:tcW w:w="887" w:type="dxa"/>
            <w:tcBorders>
              <w:top w:val="nil"/>
              <w:left w:val="nil"/>
              <w:bottom w:val="single" w:sz="4" w:space="0" w:color="auto"/>
              <w:right w:val="single" w:sz="4" w:space="0" w:color="auto"/>
            </w:tcBorders>
            <w:noWrap/>
            <w:vAlign w:val="bottom"/>
          </w:tcPr>
          <w:p w14:paraId="544C00F9" w14:textId="7D7869E1"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1009" w:type="dxa"/>
            <w:tcBorders>
              <w:top w:val="nil"/>
              <w:left w:val="nil"/>
              <w:bottom w:val="single" w:sz="4" w:space="0" w:color="auto"/>
              <w:right w:val="single" w:sz="8" w:space="0" w:color="auto"/>
            </w:tcBorders>
            <w:noWrap/>
            <w:vAlign w:val="bottom"/>
          </w:tcPr>
          <w:p w14:paraId="02CE2821" w14:textId="303DA565"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9,09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noWrap/>
            <w:vAlign w:val="bottom"/>
          </w:tcPr>
          <w:p w14:paraId="39E61B08" w14:textId="5DE508AE"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65</w:t>
            </w:r>
          </w:p>
        </w:tc>
        <w:tc>
          <w:tcPr>
            <w:tcW w:w="887" w:type="dxa"/>
            <w:tcBorders>
              <w:top w:val="nil"/>
              <w:left w:val="nil"/>
              <w:bottom w:val="single" w:sz="4" w:space="0" w:color="auto"/>
              <w:right w:val="single" w:sz="4" w:space="0" w:color="auto"/>
            </w:tcBorders>
            <w:noWrap/>
            <w:vAlign w:val="bottom"/>
          </w:tcPr>
          <w:p w14:paraId="4BA7DFB8" w14:textId="0B57D4A4"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w:t>
            </w:r>
          </w:p>
        </w:tc>
        <w:tc>
          <w:tcPr>
            <w:tcW w:w="966" w:type="dxa"/>
            <w:tcBorders>
              <w:top w:val="nil"/>
              <w:left w:val="nil"/>
              <w:bottom w:val="single" w:sz="4" w:space="0" w:color="auto"/>
              <w:right w:val="single" w:sz="8" w:space="0" w:color="auto"/>
            </w:tcBorders>
            <w:noWrap/>
            <w:vAlign w:val="bottom"/>
          </w:tcPr>
          <w:p w14:paraId="023E7036" w14:textId="50A8527B" w:rsidR="0047460B" w:rsidRPr="00B70589"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60,00 </w:t>
            </w:r>
            <w:r w:rsidR="00057257" w:rsidRPr="00B70589">
              <w:rPr>
                <w:rFonts w:ascii="Times New Roman" w:eastAsia="Times New Roman" w:hAnsi="Times New Roman" w:cs="Times New Roman"/>
                <w:b/>
                <w:bCs/>
                <w:kern w:val="0"/>
                <w:sz w:val="20"/>
                <w:szCs w:val="20"/>
                <w:lang w:eastAsia="lt-LT"/>
                <w14:ligatures w14:val="none"/>
              </w:rPr>
              <w:t>%</w:t>
            </w:r>
          </w:p>
        </w:tc>
      </w:tr>
      <w:tr w:rsidR="0047460B" w:rsidRPr="00B70589" w14:paraId="014B2AFB" w14:textId="77777777" w:rsidTr="00BC335B">
        <w:trPr>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3F164F4B"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5ECBED8" w14:textId="35CF9E7D"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3" w:type="dxa"/>
            <w:tcBorders>
              <w:top w:val="nil"/>
              <w:left w:val="nil"/>
              <w:bottom w:val="single" w:sz="8" w:space="0" w:color="auto"/>
              <w:right w:val="single" w:sz="4" w:space="0" w:color="auto"/>
            </w:tcBorders>
            <w:shd w:val="clear" w:color="auto" w:fill="FFFFFF"/>
            <w:noWrap/>
            <w:vAlign w:val="bottom"/>
          </w:tcPr>
          <w:p w14:paraId="7662530F" w14:textId="79000057"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8" w:space="0" w:color="auto"/>
              <w:right w:val="single" w:sz="8" w:space="0" w:color="auto"/>
            </w:tcBorders>
            <w:shd w:val="clear" w:color="auto" w:fill="FFFFFF"/>
            <w:noWrap/>
            <w:vAlign w:val="bottom"/>
          </w:tcPr>
          <w:p w14:paraId="35196A8C" w14:textId="261CF54D" w:rsidR="0047460B" w:rsidRPr="00B70589" w:rsidRDefault="0011536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D0578E"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195FB1" w14:textId="248033D5"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0778D32F" w14:textId="655135AA"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14A694C" w14:textId="34EC3BC1" w:rsidR="0047460B" w:rsidRPr="00B70589" w:rsidRDefault="009A4DF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EB65D6D" w14:textId="424F5B4C"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152B101E" w14:textId="796E543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016097E" w14:textId="5E3BFA50"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D0578E" w:rsidRPr="00B70589">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8" w:space="0" w:color="auto"/>
              <w:right w:val="single" w:sz="4" w:space="0" w:color="auto"/>
            </w:tcBorders>
            <w:shd w:val="clear" w:color="auto" w:fill="FFFFFF"/>
            <w:noWrap/>
            <w:vAlign w:val="bottom"/>
          </w:tcPr>
          <w:p w14:paraId="58770242" w14:textId="31DE172C" w:rsidR="0047460B" w:rsidRPr="00B70589"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89E95DC" w14:textId="302BC5EE" w:rsidR="0047460B" w:rsidRPr="00B70589"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26E80ABD" w14:textId="4D8F179A" w:rsidR="0047460B" w:rsidRPr="00B70589" w:rsidRDefault="00C04C2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EF0CB21" w14:textId="27CC95C0"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6AD7BFD" w14:textId="6E99A829"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87A924C" w14:textId="65BA6613" w:rsidR="0047460B" w:rsidRPr="00B70589"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47460B" w:rsidRPr="00B70589" w14:paraId="5F858F84" w14:textId="77777777" w:rsidTr="00BC335B">
        <w:trPr>
          <w:trHeight w:val="437"/>
          <w:jc w:val="center"/>
        </w:trPr>
        <w:tc>
          <w:tcPr>
            <w:tcW w:w="3261" w:type="dxa"/>
            <w:vMerge w:val="restart"/>
            <w:tcBorders>
              <w:top w:val="single" w:sz="8" w:space="0" w:color="auto"/>
              <w:left w:val="single" w:sz="8" w:space="0" w:color="auto"/>
              <w:bottom w:val="single" w:sz="4" w:space="0" w:color="000000"/>
              <w:right w:val="nil"/>
            </w:tcBorders>
            <w:noWrap/>
            <w:vAlign w:val="bottom"/>
            <w:hideMark/>
          </w:tcPr>
          <w:p w14:paraId="3BBC8998"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center"/>
            <w:hideMark/>
          </w:tcPr>
          <w:p w14:paraId="4AF75EB7" w14:textId="72B807C8"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Informatika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EF97743" w14:textId="3E27AF79"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13610495" w14:textId="5F8825AE"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BF9874C" w14:textId="528EAD56"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7EC826CD" w14:textId="2420ADD5"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Ekonomika</w:t>
            </w:r>
          </w:p>
        </w:tc>
      </w:tr>
      <w:tr w:rsidR="0047460B" w:rsidRPr="00B70589" w14:paraId="7F448F29" w14:textId="77777777" w:rsidTr="00BC335B">
        <w:trPr>
          <w:trHeight w:val="517"/>
          <w:jc w:val="center"/>
        </w:trPr>
        <w:tc>
          <w:tcPr>
            <w:tcW w:w="3261" w:type="dxa"/>
            <w:vMerge/>
            <w:tcBorders>
              <w:top w:val="single" w:sz="8" w:space="0" w:color="auto"/>
              <w:left w:val="single" w:sz="8" w:space="0" w:color="auto"/>
              <w:bottom w:val="single" w:sz="4" w:space="0" w:color="000000"/>
              <w:right w:val="nil"/>
            </w:tcBorders>
            <w:vAlign w:val="center"/>
            <w:hideMark/>
          </w:tcPr>
          <w:p w14:paraId="21DF9D56"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1AA3B2AD"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150A66CD"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4B1672AE"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373A5D7F"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55219446"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4211AF"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75AD084A"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A23F50C"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207C9212"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5FC85AB"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A0D5C0"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6C34FE6A"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hideMark/>
          </w:tcPr>
          <w:p w14:paraId="48111647"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2907FAD"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hideMark/>
          </w:tcPr>
          <w:p w14:paraId="0C7F008B"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47460B" w:rsidRPr="00B70589" w14:paraId="1FBF8BED" w14:textId="77777777" w:rsidTr="00BC335B">
        <w:trPr>
          <w:trHeight w:val="269"/>
          <w:jc w:val="center"/>
        </w:trPr>
        <w:tc>
          <w:tcPr>
            <w:tcW w:w="3261" w:type="dxa"/>
            <w:vMerge/>
            <w:tcBorders>
              <w:top w:val="single" w:sz="8" w:space="0" w:color="auto"/>
              <w:left w:val="single" w:sz="8" w:space="0" w:color="auto"/>
              <w:bottom w:val="single" w:sz="4" w:space="0" w:color="000000"/>
              <w:right w:val="nil"/>
            </w:tcBorders>
            <w:vAlign w:val="center"/>
            <w:hideMark/>
          </w:tcPr>
          <w:p w14:paraId="043520B8"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534DA09"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579D3EAB"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467A1730"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54D869F2"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0D655D22"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28A44"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506F0CEC"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F4F98BE"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3BA39727"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DEA7CC0"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C09376"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31E5FB2C"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hideMark/>
          </w:tcPr>
          <w:p w14:paraId="5EE190A3"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76AC43"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hideMark/>
          </w:tcPr>
          <w:p w14:paraId="79BB4128"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B70589" w14:paraId="60FD93EF" w14:textId="77777777" w:rsidTr="00BC335B">
        <w:trPr>
          <w:trHeight w:val="264"/>
          <w:jc w:val="center"/>
        </w:trPr>
        <w:tc>
          <w:tcPr>
            <w:tcW w:w="3261" w:type="dxa"/>
            <w:tcBorders>
              <w:top w:val="nil"/>
              <w:left w:val="single" w:sz="8" w:space="0" w:color="auto"/>
              <w:bottom w:val="single" w:sz="4" w:space="0" w:color="auto"/>
              <w:right w:val="nil"/>
            </w:tcBorders>
            <w:shd w:val="clear" w:color="auto" w:fill="FFFFFF"/>
            <w:vAlign w:val="bottom"/>
          </w:tcPr>
          <w:p w14:paraId="5630E3F4" w14:textId="76039E61" w:rsidR="0047460B" w:rsidRPr="00B70589"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2CA5DAE3" w14:textId="6E2B4C2E"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90</w:t>
            </w:r>
          </w:p>
        </w:tc>
        <w:tc>
          <w:tcPr>
            <w:tcW w:w="993" w:type="dxa"/>
            <w:tcBorders>
              <w:top w:val="nil"/>
              <w:left w:val="nil"/>
              <w:bottom w:val="single" w:sz="4" w:space="0" w:color="auto"/>
              <w:right w:val="single" w:sz="4" w:space="0" w:color="auto"/>
            </w:tcBorders>
            <w:shd w:val="clear" w:color="auto" w:fill="FFFFFF"/>
            <w:noWrap/>
            <w:vAlign w:val="bottom"/>
          </w:tcPr>
          <w:p w14:paraId="71CB08BC" w14:textId="0E166BF0"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FFFFFF"/>
            <w:noWrap/>
            <w:vAlign w:val="bottom"/>
          </w:tcPr>
          <w:p w14:paraId="151AFF13" w14:textId="4EB0CF34"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7B8293C" w14:textId="7925AB0C" w:rsidR="0047460B" w:rsidRPr="00B70589"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180</w:t>
            </w:r>
          </w:p>
        </w:tc>
        <w:tc>
          <w:tcPr>
            <w:tcW w:w="992" w:type="dxa"/>
            <w:tcBorders>
              <w:top w:val="nil"/>
              <w:left w:val="nil"/>
              <w:bottom w:val="single" w:sz="4" w:space="0" w:color="auto"/>
              <w:right w:val="single" w:sz="4" w:space="0" w:color="auto"/>
            </w:tcBorders>
            <w:shd w:val="clear" w:color="auto" w:fill="FFFFFF"/>
            <w:noWrap/>
            <w:vAlign w:val="bottom"/>
          </w:tcPr>
          <w:p w14:paraId="7F12B883" w14:textId="255A7C87" w:rsidR="0047460B" w:rsidRPr="00B70589"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992" w:type="dxa"/>
            <w:tcBorders>
              <w:top w:val="nil"/>
              <w:left w:val="nil"/>
              <w:bottom w:val="single" w:sz="4" w:space="0" w:color="auto"/>
              <w:right w:val="single" w:sz="8" w:space="0" w:color="auto"/>
            </w:tcBorders>
            <w:shd w:val="clear" w:color="auto" w:fill="FFFFFF"/>
            <w:noWrap/>
            <w:vAlign w:val="bottom"/>
          </w:tcPr>
          <w:p w14:paraId="0C3D7201" w14:textId="0BBCCB49"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6,67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2C4B3FF2" w14:textId="43B6A3B3"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FFFFFF"/>
            <w:noWrap/>
            <w:vAlign w:val="bottom"/>
          </w:tcPr>
          <w:p w14:paraId="5DE0E780" w14:textId="50B2D076"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920" w:type="dxa"/>
            <w:tcBorders>
              <w:top w:val="nil"/>
              <w:left w:val="nil"/>
              <w:bottom w:val="single" w:sz="4" w:space="0" w:color="auto"/>
              <w:right w:val="single" w:sz="8" w:space="0" w:color="auto"/>
            </w:tcBorders>
            <w:shd w:val="clear" w:color="auto" w:fill="FFFFFF"/>
            <w:noWrap/>
            <w:vAlign w:val="bottom"/>
          </w:tcPr>
          <w:p w14:paraId="181E095F" w14:textId="315FE154"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19,56 </w:t>
            </w:r>
            <w:r w:rsidR="0047460B" w:rsidRPr="00B70589">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FFFFFF"/>
            <w:noWrap/>
            <w:vAlign w:val="bottom"/>
          </w:tcPr>
          <w:p w14:paraId="535A3C41" w14:textId="5D635435"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38</w:t>
            </w:r>
          </w:p>
        </w:tc>
        <w:tc>
          <w:tcPr>
            <w:tcW w:w="887" w:type="dxa"/>
            <w:tcBorders>
              <w:top w:val="nil"/>
              <w:left w:val="nil"/>
              <w:bottom w:val="single" w:sz="4" w:space="0" w:color="auto"/>
              <w:right w:val="single" w:sz="4" w:space="0" w:color="auto"/>
            </w:tcBorders>
            <w:shd w:val="clear" w:color="auto" w:fill="FFFFFF"/>
            <w:noWrap/>
            <w:vAlign w:val="bottom"/>
          </w:tcPr>
          <w:p w14:paraId="47C6730A" w14:textId="46A26040"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FFFFFF"/>
            <w:noWrap/>
            <w:vAlign w:val="bottom"/>
          </w:tcPr>
          <w:p w14:paraId="23380FEA" w14:textId="7D79D0CC"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5,26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38C75036" w14:textId="5D01AFE8"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auto" w:fill="FFFFFF"/>
            <w:noWrap/>
            <w:vAlign w:val="bottom"/>
          </w:tcPr>
          <w:p w14:paraId="515CF70A" w14:textId="24C651F1"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shd w:val="clear" w:color="auto" w:fill="FFFFFF"/>
            <w:noWrap/>
            <w:vAlign w:val="bottom"/>
          </w:tcPr>
          <w:p w14:paraId="767E2926" w14:textId="41AB8C4D"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057257" w:rsidRPr="00B70589">
              <w:rPr>
                <w:rFonts w:ascii="Times New Roman" w:eastAsia="Times New Roman" w:hAnsi="Times New Roman" w:cs="Times New Roman"/>
                <w:b/>
                <w:bCs/>
                <w:kern w:val="0"/>
                <w:sz w:val="20"/>
                <w:szCs w:val="20"/>
                <w:lang w:eastAsia="lt-LT"/>
                <w14:ligatures w14:val="none"/>
              </w:rPr>
              <w:t>,00 %</w:t>
            </w:r>
          </w:p>
        </w:tc>
      </w:tr>
      <w:tr w:rsidR="00BC335B" w:rsidRPr="00B70589" w14:paraId="1F0A4165" w14:textId="77777777" w:rsidTr="00BC335B">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hideMark/>
          </w:tcPr>
          <w:p w14:paraId="6022E682" w14:textId="77777777" w:rsidR="0047460B" w:rsidRPr="00B70589" w:rsidRDefault="0047460B"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5F20456" w14:textId="19E213D8"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209D1B6E" w14:textId="11201605"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63209AD" w14:textId="14408CBF" w:rsidR="0047460B" w:rsidRPr="00B70589" w:rsidRDefault="00CE7A53"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9A1F97"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08AA0CF7" w14:textId="4F7F1D2E"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w:t>
            </w:r>
            <w:r w:rsidR="00C10991" w:rsidRPr="00B70589">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7EC00E68" w14:textId="36CEDE2B"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28F5B234" w14:textId="162A832F"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w:t>
            </w:r>
            <w:r w:rsidR="00C10991" w:rsidRPr="00B70589">
              <w:rPr>
                <w:rFonts w:ascii="Times New Roman" w:eastAsia="Times New Roman" w:hAnsi="Times New Roman" w:cs="Times New Roman"/>
                <w:b/>
                <w:bCs/>
                <w:color w:val="EE0000"/>
                <w:kern w:val="0"/>
                <w:sz w:val="20"/>
                <w:szCs w:val="20"/>
                <w:lang w:eastAsia="lt-LT"/>
                <w14:ligatures w14:val="none"/>
              </w:rPr>
              <w:t>09</w:t>
            </w:r>
            <w:r w:rsidR="00353729" w:rsidRPr="00B70589">
              <w:rPr>
                <w:rFonts w:ascii="Times New Roman" w:eastAsia="Times New Roman" w:hAnsi="Times New Roman" w:cs="Times New Roman"/>
                <w:b/>
                <w:bCs/>
                <w:color w:val="EE0000"/>
                <w:kern w:val="0"/>
                <w:sz w:val="20"/>
                <w:szCs w:val="20"/>
                <w:lang w:eastAsia="lt-LT"/>
                <w14:ligatures w14:val="none"/>
              </w:rPr>
              <w:t xml:space="preserve"> %</w:t>
            </w:r>
            <w:r w:rsidRPr="00B70589">
              <w:rPr>
                <w:rFonts w:ascii="Times New Roman" w:eastAsia="Times New Roman" w:hAnsi="Times New Roman" w:cs="Times New Roman"/>
                <w:b/>
                <w:bCs/>
                <w:color w:val="EE0000"/>
                <w:kern w:val="0"/>
                <w:sz w:val="20"/>
                <w:szCs w:val="20"/>
                <w:lang w:eastAsia="lt-LT"/>
                <w14:ligatures w14:val="none"/>
              </w:rPr>
              <w:t xml:space="preserve"> </w:t>
            </w:r>
            <w:r w:rsidR="00353729" w:rsidRPr="00B70589">
              <w:rPr>
                <w:rFonts w:ascii="Times New Roman" w:eastAsia="Times New Roman" w:hAnsi="Times New Roman" w:cs="Times New Roman"/>
                <w:b/>
                <w:bCs/>
                <w:color w:val="EE0000"/>
                <w:kern w:val="0"/>
                <w:sz w:val="20"/>
                <w:szCs w:val="20"/>
                <w:lang w:eastAsia="lt-LT"/>
                <w14:ligatures w14:val="none"/>
              </w:rPr>
              <w:t xml:space="preserve"> </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74C249A2" w14:textId="222C1802"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C8FB666" w14:textId="65C06A1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10554C49" w14:textId="11016BDD"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25,00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335C4F35" w14:textId="3F8E17AE"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7757710D" w14:textId="492F4581"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09906E4" w14:textId="31A4CE4C"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8,00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9AA4CBE" w14:textId="2EE530BA" w:rsidR="0047460B" w:rsidRPr="00B70589"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54EEEDD" w14:textId="298B0D8A" w:rsidR="0047460B" w:rsidRPr="00B70589"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502E65F5" w14:textId="569322ED" w:rsidR="0047460B" w:rsidRPr="00B70589" w:rsidRDefault="0005725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47460B" w:rsidRPr="00B70589" w14:paraId="160F74BB" w14:textId="77777777" w:rsidTr="00BC335B">
        <w:trPr>
          <w:trHeight w:val="264"/>
          <w:jc w:val="center"/>
        </w:trPr>
        <w:tc>
          <w:tcPr>
            <w:tcW w:w="3261" w:type="dxa"/>
            <w:tcBorders>
              <w:top w:val="nil"/>
              <w:left w:val="single" w:sz="8" w:space="0" w:color="auto"/>
              <w:bottom w:val="single" w:sz="4" w:space="0" w:color="auto"/>
              <w:right w:val="nil"/>
            </w:tcBorders>
            <w:vAlign w:val="bottom"/>
          </w:tcPr>
          <w:p w14:paraId="689D54D1"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76CBBD79" w14:textId="1E245D6D"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w:t>
            </w:r>
          </w:p>
        </w:tc>
        <w:tc>
          <w:tcPr>
            <w:tcW w:w="993" w:type="dxa"/>
            <w:tcBorders>
              <w:top w:val="nil"/>
              <w:left w:val="nil"/>
              <w:bottom w:val="single" w:sz="4" w:space="0" w:color="auto"/>
              <w:right w:val="single" w:sz="4" w:space="0" w:color="auto"/>
            </w:tcBorders>
            <w:noWrap/>
            <w:vAlign w:val="bottom"/>
          </w:tcPr>
          <w:p w14:paraId="0130CC36" w14:textId="7420CE2D"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noWrap/>
            <w:vAlign w:val="bottom"/>
          </w:tcPr>
          <w:p w14:paraId="4816F3D5" w14:textId="67C72D9B"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3394FF68" w14:textId="70E9F3E6"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992" w:type="dxa"/>
            <w:tcBorders>
              <w:top w:val="nil"/>
              <w:left w:val="nil"/>
              <w:bottom w:val="single" w:sz="4" w:space="0" w:color="auto"/>
              <w:right w:val="single" w:sz="4" w:space="0" w:color="auto"/>
            </w:tcBorders>
            <w:noWrap/>
            <w:vAlign w:val="bottom"/>
          </w:tcPr>
          <w:p w14:paraId="76171397" w14:textId="5A3EA8BA"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8" w:space="0" w:color="auto"/>
            </w:tcBorders>
            <w:noWrap/>
            <w:vAlign w:val="bottom"/>
          </w:tcPr>
          <w:p w14:paraId="6E578DC0" w14:textId="7F8AE25E"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8,47 </w:t>
            </w:r>
            <w:r w:rsidR="001046FA"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2FE5EF5E" w14:textId="0A580799"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31CC34A" w14:textId="6E28350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17CB511" w14:textId="2FAC19B5"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353729" w:rsidRPr="00B70589">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4" w:space="0" w:color="auto"/>
              <w:right w:val="single" w:sz="4" w:space="0" w:color="auto"/>
            </w:tcBorders>
            <w:noWrap/>
            <w:vAlign w:val="bottom"/>
          </w:tcPr>
          <w:p w14:paraId="483B1615" w14:textId="117EA7CD"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1DCAF35B" w14:textId="42F824F6"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4" w:space="0" w:color="auto"/>
              <w:right w:val="single" w:sz="8" w:space="0" w:color="auto"/>
            </w:tcBorders>
            <w:noWrap/>
            <w:vAlign w:val="bottom"/>
          </w:tcPr>
          <w:p w14:paraId="0DE6A7BA" w14:textId="54207B91" w:rsidR="0047460B" w:rsidRPr="00B70589" w:rsidRDefault="0035372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c>
          <w:tcPr>
            <w:tcW w:w="698" w:type="dxa"/>
            <w:tcBorders>
              <w:top w:val="nil"/>
              <w:left w:val="single" w:sz="8" w:space="0" w:color="auto"/>
              <w:bottom w:val="single" w:sz="4" w:space="0" w:color="auto"/>
              <w:right w:val="single" w:sz="4" w:space="0" w:color="auto"/>
            </w:tcBorders>
            <w:noWrap/>
            <w:vAlign w:val="bottom"/>
          </w:tcPr>
          <w:p w14:paraId="64BD50DA" w14:textId="56765DC6"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noWrap/>
            <w:vAlign w:val="bottom"/>
          </w:tcPr>
          <w:p w14:paraId="4DD3A392" w14:textId="15F86B8B"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noWrap/>
            <w:vAlign w:val="bottom"/>
          </w:tcPr>
          <w:p w14:paraId="4B36F2DA" w14:textId="1F5F2E05"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057257" w:rsidRPr="00B70589">
              <w:rPr>
                <w:rFonts w:ascii="Times New Roman" w:eastAsia="Times New Roman" w:hAnsi="Times New Roman" w:cs="Times New Roman"/>
                <w:b/>
                <w:bCs/>
                <w:kern w:val="0"/>
                <w:sz w:val="20"/>
                <w:szCs w:val="20"/>
                <w:lang w:eastAsia="lt-LT"/>
                <w14:ligatures w14:val="none"/>
              </w:rPr>
              <w:t>,00 %</w:t>
            </w:r>
          </w:p>
        </w:tc>
      </w:tr>
      <w:tr w:rsidR="0047460B" w:rsidRPr="00B70589" w14:paraId="3784B154" w14:textId="77777777" w:rsidTr="00BC335B">
        <w:trPr>
          <w:trHeight w:val="276"/>
          <w:jc w:val="center"/>
        </w:trPr>
        <w:tc>
          <w:tcPr>
            <w:tcW w:w="3261" w:type="dxa"/>
            <w:tcBorders>
              <w:top w:val="nil"/>
              <w:left w:val="single" w:sz="8" w:space="0" w:color="auto"/>
              <w:bottom w:val="single" w:sz="8" w:space="0" w:color="auto"/>
              <w:right w:val="nil"/>
            </w:tcBorders>
            <w:shd w:val="clear" w:color="auto" w:fill="FFFFFF"/>
            <w:noWrap/>
            <w:vAlign w:val="bottom"/>
            <w:hideMark/>
          </w:tcPr>
          <w:p w14:paraId="0CDE7266" w14:textId="77777777" w:rsidR="0047460B" w:rsidRPr="00B70589"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4CD758F8" w14:textId="3D0F06DA" w:rsidR="0047460B" w:rsidRPr="00B70589"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7C7CF87C" w14:textId="0486B91C" w:rsidR="0047460B" w:rsidRPr="00B70589"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61559771"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9FC78F" w14:textId="30DBD03F"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2BB775F1" w14:textId="7BD0D135"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383472D9" w14:textId="0E1B2065" w:rsidR="0047460B" w:rsidRPr="00B70589" w:rsidRDefault="00525D4E"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26AF92" w14:textId="21B3AA1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1A2A4B7C" w14:textId="0491CA45"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20" w:type="dxa"/>
            <w:tcBorders>
              <w:top w:val="nil"/>
              <w:left w:val="nil"/>
              <w:bottom w:val="single" w:sz="8" w:space="0" w:color="auto"/>
              <w:right w:val="single" w:sz="8" w:space="0" w:color="auto"/>
            </w:tcBorders>
            <w:shd w:val="clear" w:color="auto" w:fill="FFFFFF"/>
            <w:noWrap/>
            <w:vAlign w:val="bottom"/>
          </w:tcPr>
          <w:p w14:paraId="639E868C" w14:textId="4AE3D5B2" w:rsidR="0047460B" w:rsidRPr="00B70589" w:rsidRDefault="007D1AC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8" w:space="0" w:color="auto"/>
              <w:right w:val="single" w:sz="4" w:space="0" w:color="auto"/>
            </w:tcBorders>
            <w:shd w:val="clear" w:color="auto" w:fill="FFFFFF"/>
            <w:noWrap/>
            <w:vAlign w:val="bottom"/>
          </w:tcPr>
          <w:p w14:paraId="539C9308" w14:textId="2DFB1C44"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38C18282" w14:textId="1578222A"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72B87E94"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ADCED4D" w14:textId="76427B93"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78886E6C" w14:textId="6F8BAC90"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5012211"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B92AC9" w:rsidRPr="00B70589" w14:paraId="5E740926" w14:textId="77777777" w:rsidTr="00BC335B">
        <w:trPr>
          <w:gridAfter w:val="3"/>
          <w:wAfter w:w="2551" w:type="dxa"/>
          <w:trHeight w:val="559"/>
          <w:jc w:val="center"/>
        </w:trPr>
        <w:tc>
          <w:tcPr>
            <w:tcW w:w="3261" w:type="dxa"/>
            <w:vMerge w:val="restart"/>
            <w:tcBorders>
              <w:top w:val="nil"/>
              <w:left w:val="single" w:sz="8" w:space="0" w:color="auto"/>
              <w:right w:val="nil"/>
            </w:tcBorders>
            <w:shd w:val="clear" w:color="auto" w:fill="FFFFFF"/>
            <w:noWrap/>
            <w:vAlign w:val="bottom"/>
          </w:tcPr>
          <w:p w14:paraId="46DF45CE" w14:textId="457DA81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693" w:type="dxa"/>
            <w:gridSpan w:val="3"/>
            <w:tcBorders>
              <w:top w:val="nil"/>
              <w:left w:val="single" w:sz="8" w:space="0" w:color="auto"/>
              <w:bottom w:val="single" w:sz="8" w:space="0" w:color="auto"/>
              <w:right w:val="single" w:sz="8" w:space="0" w:color="auto"/>
            </w:tcBorders>
            <w:shd w:val="clear" w:color="auto" w:fill="FFFF00"/>
            <w:noWrap/>
            <w:vAlign w:val="center"/>
          </w:tcPr>
          <w:p w14:paraId="42360D5B" w14:textId="7DFEB140"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551" w:type="dxa"/>
            <w:gridSpan w:val="3"/>
            <w:tcBorders>
              <w:top w:val="nil"/>
              <w:left w:val="nil"/>
              <w:bottom w:val="single" w:sz="8" w:space="0" w:color="auto"/>
              <w:right w:val="single" w:sz="8" w:space="0" w:color="auto"/>
            </w:tcBorders>
            <w:shd w:val="clear" w:color="auto" w:fill="FFFF00"/>
            <w:noWrap/>
            <w:vAlign w:val="center"/>
          </w:tcPr>
          <w:p w14:paraId="2B8B6205" w14:textId="033BD24F"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Rusų tautinės mažumos gimtoji kalba ir literatūra</w:t>
            </w:r>
          </w:p>
        </w:tc>
        <w:tc>
          <w:tcPr>
            <w:tcW w:w="2400" w:type="dxa"/>
            <w:gridSpan w:val="3"/>
            <w:tcBorders>
              <w:top w:val="nil"/>
              <w:left w:val="nil"/>
              <w:bottom w:val="single" w:sz="8" w:space="0" w:color="auto"/>
              <w:right w:val="single" w:sz="8" w:space="0" w:color="auto"/>
            </w:tcBorders>
            <w:shd w:val="clear" w:color="auto" w:fill="FFFF00"/>
            <w:noWrap/>
            <w:vAlign w:val="center"/>
          </w:tcPr>
          <w:p w14:paraId="3283C46D" w14:textId="4BE88D09"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62" w:type="dxa"/>
            <w:gridSpan w:val="3"/>
            <w:tcBorders>
              <w:top w:val="nil"/>
              <w:left w:val="nil"/>
              <w:bottom w:val="single" w:sz="8" w:space="0" w:color="auto"/>
              <w:right w:val="single" w:sz="8" w:space="0" w:color="auto"/>
            </w:tcBorders>
            <w:shd w:val="clear" w:color="auto" w:fill="FFFF00"/>
            <w:noWrap/>
            <w:vAlign w:val="center"/>
          </w:tcPr>
          <w:p w14:paraId="4F8EAE0C" w14:textId="12F8C043"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r>
      <w:tr w:rsidR="00B92AC9" w:rsidRPr="00B70589" w14:paraId="6CAC7293" w14:textId="77777777" w:rsidTr="00BC335B">
        <w:trPr>
          <w:gridAfter w:val="3"/>
          <w:wAfter w:w="2551" w:type="dxa"/>
          <w:trHeight w:val="862"/>
          <w:jc w:val="center"/>
        </w:trPr>
        <w:tc>
          <w:tcPr>
            <w:tcW w:w="3261" w:type="dxa"/>
            <w:vMerge/>
            <w:tcBorders>
              <w:left w:val="single" w:sz="8" w:space="0" w:color="auto"/>
              <w:bottom w:val="single" w:sz="8" w:space="0" w:color="auto"/>
              <w:right w:val="nil"/>
            </w:tcBorders>
            <w:shd w:val="clear" w:color="auto" w:fill="FFFFFF"/>
            <w:noWrap/>
            <w:vAlign w:val="bottom"/>
          </w:tcPr>
          <w:p w14:paraId="64F4A681" w14:textId="7777777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tcBorders>
              <w:top w:val="nil"/>
              <w:left w:val="single" w:sz="8" w:space="0" w:color="auto"/>
              <w:bottom w:val="single" w:sz="4" w:space="0" w:color="auto"/>
              <w:right w:val="single" w:sz="4" w:space="0" w:color="auto"/>
            </w:tcBorders>
            <w:noWrap/>
            <w:vAlign w:val="center"/>
          </w:tcPr>
          <w:p w14:paraId="18A49E33" w14:textId="753081F2"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993" w:type="dxa"/>
            <w:tcBorders>
              <w:top w:val="nil"/>
              <w:left w:val="single" w:sz="4" w:space="0" w:color="auto"/>
              <w:bottom w:val="single" w:sz="4" w:space="0" w:color="auto"/>
              <w:right w:val="single" w:sz="4" w:space="0" w:color="auto"/>
            </w:tcBorders>
            <w:noWrap/>
            <w:vAlign w:val="center"/>
          </w:tcPr>
          <w:p w14:paraId="7E55BD40" w14:textId="5AEF158E"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3A4A3F54" w14:textId="211AC580"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67" w:type="dxa"/>
            <w:tcBorders>
              <w:top w:val="nil"/>
              <w:left w:val="single" w:sz="8" w:space="0" w:color="auto"/>
              <w:bottom w:val="single" w:sz="4" w:space="0" w:color="auto"/>
              <w:right w:val="single" w:sz="4" w:space="0" w:color="auto"/>
            </w:tcBorders>
            <w:noWrap/>
            <w:vAlign w:val="center"/>
          </w:tcPr>
          <w:p w14:paraId="4D6C55C0" w14:textId="60F62709"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992" w:type="dxa"/>
            <w:tcBorders>
              <w:top w:val="nil"/>
              <w:left w:val="single" w:sz="4" w:space="0" w:color="auto"/>
              <w:bottom w:val="single" w:sz="4" w:space="0" w:color="auto"/>
              <w:right w:val="single" w:sz="4" w:space="0" w:color="auto"/>
            </w:tcBorders>
            <w:noWrap/>
            <w:vAlign w:val="center"/>
          </w:tcPr>
          <w:p w14:paraId="50229797" w14:textId="6EFBA2F8"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5A1E6AD3" w14:textId="46A8080B"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93" w:type="dxa"/>
            <w:tcBorders>
              <w:top w:val="nil"/>
              <w:left w:val="single" w:sz="8" w:space="0" w:color="auto"/>
              <w:bottom w:val="single" w:sz="4" w:space="0" w:color="auto"/>
              <w:right w:val="single" w:sz="4" w:space="0" w:color="auto"/>
            </w:tcBorders>
            <w:noWrap/>
            <w:vAlign w:val="center"/>
          </w:tcPr>
          <w:p w14:paraId="5BF4FADD" w14:textId="5E446380"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6048E4CC" w14:textId="156396F4"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tcBorders>
              <w:top w:val="nil"/>
              <w:left w:val="single" w:sz="4" w:space="0" w:color="auto"/>
              <w:bottom w:val="single" w:sz="4" w:space="0" w:color="auto"/>
              <w:right w:val="single" w:sz="8" w:space="0" w:color="auto"/>
            </w:tcBorders>
            <w:noWrap/>
            <w:vAlign w:val="center"/>
          </w:tcPr>
          <w:p w14:paraId="677E5141" w14:textId="28A2C51E"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tcBorders>
              <w:top w:val="nil"/>
              <w:left w:val="single" w:sz="8" w:space="0" w:color="auto"/>
              <w:bottom w:val="single" w:sz="4" w:space="0" w:color="auto"/>
              <w:right w:val="single" w:sz="4" w:space="0" w:color="auto"/>
            </w:tcBorders>
            <w:noWrap/>
            <w:vAlign w:val="center"/>
          </w:tcPr>
          <w:p w14:paraId="74002112" w14:textId="00AA2089"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4401B669" w14:textId="0C51A80F"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tcBorders>
              <w:top w:val="nil"/>
              <w:left w:val="single" w:sz="4" w:space="0" w:color="auto"/>
              <w:bottom w:val="single" w:sz="4" w:space="0" w:color="auto"/>
              <w:right w:val="single" w:sz="8" w:space="0" w:color="auto"/>
            </w:tcBorders>
            <w:noWrap/>
            <w:vAlign w:val="center"/>
          </w:tcPr>
          <w:p w14:paraId="10BFB230" w14:textId="33A8FE4C"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B92AC9" w:rsidRPr="00B70589" w14:paraId="53B843EB"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FFFFFF"/>
            <w:noWrap/>
            <w:vAlign w:val="bottom"/>
          </w:tcPr>
          <w:p w14:paraId="6066EB3D" w14:textId="132C1301"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Vilniaus r. (visų tipų mokyklos su eksternais) </w:t>
            </w:r>
          </w:p>
        </w:tc>
        <w:tc>
          <w:tcPr>
            <w:tcW w:w="708" w:type="dxa"/>
            <w:tcBorders>
              <w:top w:val="nil"/>
              <w:left w:val="single" w:sz="8" w:space="0" w:color="auto"/>
              <w:bottom w:val="single" w:sz="4" w:space="0" w:color="auto"/>
              <w:right w:val="single" w:sz="4" w:space="0" w:color="auto"/>
            </w:tcBorders>
            <w:noWrap/>
            <w:vAlign w:val="center"/>
          </w:tcPr>
          <w:p w14:paraId="675B76C6" w14:textId="1964D7E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225</w:t>
            </w:r>
          </w:p>
        </w:tc>
        <w:tc>
          <w:tcPr>
            <w:tcW w:w="993" w:type="dxa"/>
            <w:tcBorders>
              <w:top w:val="nil"/>
              <w:left w:val="single" w:sz="4" w:space="0" w:color="auto"/>
              <w:bottom w:val="single" w:sz="4" w:space="0" w:color="auto"/>
              <w:right w:val="single" w:sz="4" w:space="0" w:color="auto"/>
            </w:tcBorders>
            <w:noWrap/>
            <w:vAlign w:val="center"/>
          </w:tcPr>
          <w:p w14:paraId="3AE86E2F" w14:textId="3B2F828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992" w:type="dxa"/>
            <w:tcBorders>
              <w:top w:val="nil"/>
              <w:left w:val="single" w:sz="4" w:space="0" w:color="auto"/>
              <w:bottom w:val="single" w:sz="4" w:space="0" w:color="auto"/>
              <w:right w:val="single" w:sz="8" w:space="0" w:color="auto"/>
            </w:tcBorders>
            <w:noWrap/>
            <w:vAlign w:val="center"/>
          </w:tcPr>
          <w:p w14:paraId="01D7DC44" w14:textId="2F4AEEB8"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7,55 %</w:t>
            </w:r>
          </w:p>
        </w:tc>
        <w:tc>
          <w:tcPr>
            <w:tcW w:w="567" w:type="dxa"/>
            <w:tcBorders>
              <w:top w:val="nil"/>
              <w:left w:val="single" w:sz="8" w:space="0" w:color="auto"/>
              <w:bottom w:val="single" w:sz="4" w:space="0" w:color="auto"/>
              <w:right w:val="single" w:sz="4" w:space="0" w:color="auto"/>
            </w:tcBorders>
            <w:noWrap/>
            <w:vAlign w:val="center"/>
          </w:tcPr>
          <w:p w14:paraId="5129D25A" w14:textId="6B4EF44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2" w:type="dxa"/>
            <w:tcBorders>
              <w:top w:val="nil"/>
              <w:left w:val="single" w:sz="4" w:space="0" w:color="auto"/>
              <w:bottom w:val="single" w:sz="4" w:space="0" w:color="auto"/>
              <w:right w:val="single" w:sz="4" w:space="0" w:color="auto"/>
            </w:tcBorders>
            <w:noWrap/>
            <w:vAlign w:val="center"/>
          </w:tcPr>
          <w:p w14:paraId="4C77A2A2" w14:textId="4EFE3603"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single" w:sz="4" w:space="0" w:color="auto"/>
              <w:bottom w:val="single" w:sz="4" w:space="0" w:color="auto"/>
              <w:right w:val="single" w:sz="8" w:space="0" w:color="auto"/>
            </w:tcBorders>
            <w:noWrap/>
            <w:vAlign w:val="center"/>
          </w:tcPr>
          <w:p w14:paraId="24A70CD3" w14:textId="17592CFF"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4,76 %</w:t>
            </w:r>
          </w:p>
        </w:tc>
        <w:tc>
          <w:tcPr>
            <w:tcW w:w="593" w:type="dxa"/>
            <w:tcBorders>
              <w:top w:val="nil"/>
              <w:left w:val="single" w:sz="8" w:space="0" w:color="auto"/>
              <w:bottom w:val="single" w:sz="4" w:space="0" w:color="auto"/>
              <w:right w:val="single" w:sz="4" w:space="0" w:color="auto"/>
            </w:tcBorders>
            <w:noWrap/>
            <w:vAlign w:val="center"/>
          </w:tcPr>
          <w:p w14:paraId="37A3CAAD" w14:textId="3026C54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r w:rsidR="002A6CCC"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single" w:sz="4" w:space="0" w:color="auto"/>
              <w:bottom w:val="single" w:sz="4" w:space="0" w:color="auto"/>
              <w:right w:val="single" w:sz="4" w:space="0" w:color="auto"/>
            </w:tcBorders>
            <w:noWrap/>
            <w:vAlign w:val="center"/>
          </w:tcPr>
          <w:p w14:paraId="21A32864" w14:textId="3227BBC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20" w:type="dxa"/>
            <w:tcBorders>
              <w:top w:val="nil"/>
              <w:left w:val="single" w:sz="4" w:space="0" w:color="auto"/>
              <w:bottom w:val="single" w:sz="4" w:space="0" w:color="auto"/>
              <w:right w:val="single" w:sz="8" w:space="0" w:color="auto"/>
            </w:tcBorders>
            <w:noWrap/>
            <w:vAlign w:val="center"/>
          </w:tcPr>
          <w:p w14:paraId="0B513A21" w14:textId="48625E4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2,0</w:t>
            </w:r>
            <w:r w:rsidR="002A6CCC" w:rsidRPr="00B70589">
              <w:rPr>
                <w:rFonts w:ascii="Times New Roman" w:eastAsia="Times New Roman" w:hAnsi="Times New Roman" w:cs="Times New Roman"/>
                <w:b/>
                <w:bCs/>
                <w:kern w:val="0"/>
                <w:sz w:val="20"/>
                <w:szCs w:val="20"/>
                <w:lang w:eastAsia="lt-LT"/>
                <w14:ligatures w14:val="none"/>
              </w:rPr>
              <w:t>0</w:t>
            </w:r>
            <w:r w:rsidRPr="00B70589">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single" w:sz="8" w:space="0" w:color="auto"/>
              <w:bottom w:val="single" w:sz="4" w:space="0" w:color="auto"/>
              <w:right w:val="single" w:sz="4" w:space="0" w:color="auto"/>
            </w:tcBorders>
            <w:noWrap/>
            <w:vAlign w:val="center"/>
          </w:tcPr>
          <w:p w14:paraId="462FC780" w14:textId="53E2D344"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215</w:t>
            </w:r>
          </w:p>
        </w:tc>
        <w:tc>
          <w:tcPr>
            <w:tcW w:w="887" w:type="dxa"/>
            <w:tcBorders>
              <w:top w:val="nil"/>
              <w:left w:val="single" w:sz="4" w:space="0" w:color="auto"/>
              <w:bottom w:val="single" w:sz="4" w:space="0" w:color="auto"/>
              <w:right w:val="single" w:sz="4" w:space="0" w:color="auto"/>
            </w:tcBorders>
            <w:noWrap/>
            <w:vAlign w:val="center"/>
          </w:tcPr>
          <w:p w14:paraId="3205463A" w14:textId="690F63C9"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1009" w:type="dxa"/>
            <w:tcBorders>
              <w:top w:val="nil"/>
              <w:left w:val="single" w:sz="4" w:space="0" w:color="auto"/>
              <w:bottom w:val="single" w:sz="4" w:space="0" w:color="auto"/>
              <w:right w:val="single" w:sz="8" w:space="0" w:color="auto"/>
            </w:tcBorders>
            <w:noWrap/>
            <w:vAlign w:val="center"/>
          </w:tcPr>
          <w:p w14:paraId="0F63F8EA" w14:textId="191C4F8B"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1,40 %</w:t>
            </w:r>
          </w:p>
        </w:tc>
      </w:tr>
      <w:tr w:rsidR="00B92AC9" w:rsidRPr="00B70589" w14:paraId="6B3F2906"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E2EFD9" w:themeFill="accent6" w:themeFillTint="33"/>
            <w:noWrap/>
            <w:vAlign w:val="bottom"/>
          </w:tcPr>
          <w:p w14:paraId="4275030A" w14:textId="6BC14E7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8" w:space="0" w:color="auto"/>
              <w:right w:val="single" w:sz="4" w:space="0" w:color="auto"/>
            </w:tcBorders>
            <w:shd w:val="clear" w:color="auto" w:fill="E2EFD9" w:themeFill="accent6" w:themeFillTint="33"/>
            <w:noWrap/>
            <w:vAlign w:val="bottom"/>
          </w:tcPr>
          <w:p w14:paraId="1E026E3A" w14:textId="5E0C3D8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202</w:t>
            </w:r>
          </w:p>
        </w:tc>
        <w:tc>
          <w:tcPr>
            <w:tcW w:w="993" w:type="dxa"/>
            <w:tcBorders>
              <w:top w:val="nil"/>
              <w:left w:val="nil"/>
              <w:bottom w:val="single" w:sz="8" w:space="0" w:color="auto"/>
              <w:right w:val="single" w:sz="4" w:space="0" w:color="auto"/>
            </w:tcBorders>
            <w:shd w:val="clear" w:color="auto" w:fill="E2EFD9" w:themeFill="accent6" w:themeFillTint="33"/>
            <w:noWrap/>
            <w:vAlign w:val="bottom"/>
          </w:tcPr>
          <w:p w14:paraId="5E4B6782" w14:textId="45763A41"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CEC829" w14:textId="1D50AEE2"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3,96 %</w:t>
            </w:r>
          </w:p>
        </w:tc>
        <w:tc>
          <w:tcPr>
            <w:tcW w:w="567" w:type="dxa"/>
            <w:tcBorders>
              <w:top w:val="nil"/>
              <w:left w:val="nil"/>
              <w:bottom w:val="single" w:sz="8" w:space="0" w:color="auto"/>
              <w:right w:val="single" w:sz="4" w:space="0" w:color="auto"/>
            </w:tcBorders>
            <w:shd w:val="clear" w:color="auto" w:fill="E2EFD9" w:themeFill="accent6" w:themeFillTint="33"/>
            <w:noWrap/>
            <w:vAlign w:val="bottom"/>
          </w:tcPr>
          <w:p w14:paraId="50E18FE1" w14:textId="66E2F133"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2" w:type="dxa"/>
            <w:tcBorders>
              <w:top w:val="nil"/>
              <w:left w:val="nil"/>
              <w:bottom w:val="single" w:sz="8" w:space="0" w:color="auto"/>
              <w:right w:val="single" w:sz="4" w:space="0" w:color="auto"/>
            </w:tcBorders>
            <w:shd w:val="clear" w:color="auto" w:fill="E2EFD9" w:themeFill="accent6" w:themeFillTint="33"/>
            <w:noWrap/>
            <w:vAlign w:val="bottom"/>
          </w:tcPr>
          <w:p w14:paraId="78599369" w14:textId="2B4C14CF"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1F7919D5" w14:textId="3E9566F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4,76 %</w:t>
            </w:r>
          </w:p>
        </w:tc>
        <w:tc>
          <w:tcPr>
            <w:tcW w:w="593" w:type="dxa"/>
            <w:tcBorders>
              <w:top w:val="nil"/>
              <w:left w:val="nil"/>
              <w:bottom w:val="single" w:sz="8" w:space="0" w:color="auto"/>
              <w:right w:val="single" w:sz="4" w:space="0" w:color="auto"/>
            </w:tcBorders>
            <w:shd w:val="clear" w:color="auto" w:fill="E2EFD9" w:themeFill="accent6" w:themeFillTint="33"/>
            <w:noWrap/>
            <w:vAlign w:val="bottom"/>
          </w:tcPr>
          <w:p w14:paraId="03E0CF6F" w14:textId="4D1F0D22"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r w:rsidR="002A6CCC"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62827AA3" w14:textId="6D96847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42A7AA96" w14:textId="66419B93"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w:t>
            </w:r>
            <w:r w:rsidR="002A6CCC" w:rsidRPr="00B70589">
              <w:rPr>
                <w:rFonts w:ascii="Times New Roman" w:eastAsia="Times New Roman" w:hAnsi="Times New Roman" w:cs="Times New Roman"/>
                <w:b/>
                <w:bCs/>
                <w:kern w:val="0"/>
                <w:sz w:val="20"/>
                <w:szCs w:val="20"/>
                <w:lang w:eastAsia="lt-LT"/>
                <w14:ligatures w14:val="none"/>
              </w:rPr>
              <w:t>5</w:t>
            </w:r>
            <w:r w:rsidRPr="00B70589">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nil"/>
              <w:bottom w:val="single" w:sz="8" w:space="0" w:color="auto"/>
              <w:right w:val="single" w:sz="4" w:space="0" w:color="auto"/>
            </w:tcBorders>
            <w:shd w:val="clear" w:color="auto" w:fill="E2EFD9" w:themeFill="accent6" w:themeFillTint="33"/>
            <w:noWrap/>
            <w:vAlign w:val="bottom"/>
          </w:tcPr>
          <w:p w14:paraId="3548217F" w14:textId="5E70FFC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166</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2B39D948" w14:textId="30110A20"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65517852" w14:textId="47853A02"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1,20 %</w:t>
            </w:r>
          </w:p>
        </w:tc>
      </w:tr>
      <w:tr w:rsidR="00B92AC9" w:rsidRPr="00B70589" w14:paraId="3043AE52"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noWrap/>
            <w:vAlign w:val="bottom"/>
          </w:tcPr>
          <w:p w14:paraId="0EDE887B" w14:textId="71EC0956"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0A268C90" w14:textId="634BF0D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3" w:type="dxa"/>
            <w:tcBorders>
              <w:top w:val="nil"/>
              <w:left w:val="nil"/>
              <w:bottom w:val="single" w:sz="8" w:space="0" w:color="auto"/>
              <w:right w:val="single" w:sz="4" w:space="0" w:color="auto"/>
            </w:tcBorders>
            <w:shd w:val="clear" w:color="auto" w:fill="FFFFFF"/>
            <w:noWrap/>
            <w:vAlign w:val="bottom"/>
          </w:tcPr>
          <w:p w14:paraId="03EB146F" w14:textId="73644D49"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992" w:type="dxa"/>
            <w:tcBorders>
              <w:top w:val="nil"/>
              <w:left w:val="nil"/>
              <w:bottom w:val="single" w:sz="4" w:space="0" w:color="auto"/>
              <w:right w:val="single" w:sz="8" w:space="0" w:color="auto"/>
            </w:tcBorders>
            <w:noWrap/>
            <w:vAlign w:val="bottom"/>
          </w:tcPr>
          <w:p w14:paraId="6C7B8890" w14:textId="36AB3F84"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42,86 %</w:t>
            </w:r>
          </w:p>
        </w:tc>
        <w:tc>
          <w:tcPr>
            <w:tcW w:w="567" w:type="dxa"/>
            <w:tcBorders>
              <w:top w:val="nil"/>
              <w:left w:val="nil"/>
              <w:bottom w:val="single" w:sz="8" w:space="0" w:color="auto"/>
              <w:right w:val="single" w:sz="4" w:space="0" w:color="auto"/>
            </w:tcBorders>
            <w:shd w:val="clear" w:color="auto" w:fill="FFFFFF"/>
            <w:noWrap/>
            <w:vAlign w:val="bottom"/>
          </w:tcPr>
          <w:p w14:paraId="5A32FCE3" w14:textId="20C7168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711C84FA" w14:textId="10B7FDE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4" w:space="0" w:color="auto"/>
              <w:right w:val="single" w:sz="8" w:space="0" w:color="auto"/>
            </w:tcBorders>
            <w:noWrap/>
            <w:vAlign w:val="bottom"/>
          </w:tcPr>
          <w:p w14:paraId="6E2655F7" w14:textId="3FE668EF"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BCDB57" w14:textId="1BAA4C4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61</w:t>
            </w:r>
          </w:p>
        </w:tc>
        <w:tc>
          <w:tcPr>
            <w:tcW w:w="887" w:type="dxa"/>
            <w:tcBorders>
              <w:top w:val="nil"/>
              <w:left w:val="nil"/>
              <w:bottom w:val="single" w:sz="8" w:space="0" w:color="auto"/>
              <w:right w:val="single" w:sz="4" w:space="0" w:color="auto"/>
            </w:tcBorders>
            <w:shd w:val="clear" w:color="auto" w:fill="FFFFFF"/>
            <w:noWrap/>
            <w:vAlign w:val="bottom"/>
          </w:tcPr>
          <w:p w14:paraId="1B378721" w14:textId="6F3DBCA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C47AD64" w14:textId="23522F87"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3,28 %</w:t>
            </w:r>
          </w:p>
        </w:tc>
        <w:tc>
          <w:tcPr>
            <w:tcW w:w="666" w:type="dxa"/>
            <w:tcBorders>
              <w:top w:val="nil"/>
              <w:left w:val="nil"/>
              <w:bottom w:val="single" w:sz="8" w:space="0" w:color="auto"/>
              <w:right w:val="single" w:sz="4" w:space="0" w:color="auto"/>
            </w:tcBorders>
            <w:shd w:val="clear" w:color="auto" w:fill="FFFFFF"/>
            <w:noWrap/>
            <w:vAlign w:val="bottom"/>
          </w:tcPr>
          <w:p w14:paraId="24D3BC35" w14:textId="33446EC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47</w:t>
            </w:r>
          </w:p>
        </w:tc>
        <w:tc>
          <w:tcPr>
            <w:tcW w:w="887" w:type="dxa"/>
            <w:tcBorders>
              <w:top w:val="nil"/>
              <w:left w:val="nil"/>
              <w:bottom w:val="single" w:sz="8" w:space="0" w:color="auto"/>
              <w:right w:val="single" w:sz="4" w:space="0" w:color="auto"/>
            </w:tcBorders>
            <w:shd w:val="clear" w:color="auto" w:fill="FFFFFF"/>
            <w:noWrap/>
            <w:vAlign w:val="bottom"/>
          </w:tcPr>
          <w:p w14:paraId="69E7FFCA" w14:textId="635B919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09" w:type="dxa"/>
            <w:tcBorders>
              <w:top w:val="nil"/>
              <w:left w:val="nil"/>
              <w:bottom w:val="single" w:sz="4" w:space="0" w:color="auto"/>
              <w:right w:val="single" w:sz="8" w:space="0" w:color="auto"/>
            </w:tcBorders>
            <w:noWrap/>
            <w:vAlign w:val="bottom"/>
          </w:tcPr>
          <w:p w14:paraId="044CCD9D" w14:textId="125E1863"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2,13 %</w:t>
            </w:r>
          </w:p>
        </w:tc>
      </w:tr>
      <w:tr w:rsidR="00B92AC9" w:rsidRPr="00B70589" w14:paraId="432DD7A0" w14:textId="77777777" w:rsidTr="00BC335B">
        <w:trPr>
          <w:gridAfter w:val="3"/>
          <w:wAfter w:w="2551" w:type="dxa"/>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1AD0B25F" w14:textId="7B4CFDBB"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357B257" w14:textId="7218C27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6661868D" w14:textId="3AE9AD9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673ABFC" w14:textId="3D37CE97"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5E99B770" w14:textId="20FD4FA6"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4A1F3C2C" w14:textId="30E55026"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2B5440D2" w14:textId="0EB47C3E"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A479426" w14:textId="4264F26B"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070B6A2C" w14:textId="35B4D26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5BF4D0D5" w14:textId="22697F48"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c>
          <w:tcPr>
            <w:tcW w:w="666" w:type="dxa"/>
            <w:tcBorders>
              <w:top w:val="nil"/>
              <w:left w:val="nil"/>
              <w:bottom w:val="single" w:sz="8" w:space="0" w:color="auto"/>
              <w:right w:val="single" w:sz="4" w:space="0" w:color="auto"/>
            </w:tcBorders>
            <w:shd w:val="clear" w:color="auto" w:fill="FFFFFF"/>
            <w:noWrap/>
            <w:vAlign w:val="bottom"/>
          </w:tcPr>
          <w:p w14:paraId="59FC53B8" w14:textId="257954A4"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024999A" w14:textId="3AB0D5B2"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8" w:space="0" w:color="auto"/>
              <w:right w:val="single" w:sz="8" w:space="0" w:color="auto"/>
            </w:tcBorders>
            <w:shd w:val="clear" w:color="auto" w:fill="FFFFFF"/>
            <w:noWrap/>
            <w:vAlign w:val="bottom"/>
          </w:tcPr>
          <w:p w14:paraId="57258807" w14:textId="426355C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r>
    </w:tbl>
    <w:p w14:paraId="1B11D267"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26B453D"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F08AB5D" w14:textId="3516DA86" w:rsidR="00E25CF7" w:rsidRPr="00B70589" w:rsidRDefault="00E25CF7" w:rsidP="00B70589">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E25CF7" w:rsidRPr="00B70589" w:rsidSect="003707E1">
          <w:pgSz w:w="16838" w:h="11906" w:orient="landscape"/>
          <w:pgMar w:top="567" w:right="567" w:bottom="1134" w:left="567" w:header="709" w:footer="709" w:gutter="0"/>
          <w:cols w:space="720"/>
          <w:titlePg/>
          <w:docGrid w:linePitch="360"/>
        </w:sectPr>
      </w:pPr>
    </w:p>
    <w:p w14:paraId="082A63A3" w14:textId="735984F1" w:rsidR="00F00592" w:rsidRPr="00B70589" w:rsidRDefault="00F00592" w:rsidP="00B70589">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r w:rsidR="00046432">
        <w:rPr>
          <w:rFonts w:ascii="Times New Roman" w:eastAsia="Times New Roman" w:hAnsi="Times New Roman" w:cs="Times New Roman"/>
          <w:b/>
          <w:bCs/>
          <w:kern w:val="0"/>
          <w:sz w:val="24"/>
          <w:szCs w:val="24"/>
          <w:lang w:eastAsia="lt-LT"/>
          <w14:ligatures w14:val="none"/>
        </w:rPr>
        <w:t xml:space="preserve"> 2025 m.</w:t>
      </w:r>
    </w:p>
    <w:p w14:paraId="5D3D06D5" w14:textId="77777777" w:rsidR="00F00592" w:rsidRPr="00B70589"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4A3EE715" w:rsidR="00F00592" w:rsidRPr="00B70589"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bookmarkStart w:id="113" w:name="_Hlk184059395"/>
      <w:bookmarkStart w:id="114" w:name="_Hlk155468809"/>
      <w:bookmarkStart w:id="115" w:name="_Hlk143646769"/>
      <w:r w:rsidRPr="00B70589">
        <w:rPr>
          <w:rFonts w:ascii="Times New Roman" w:eastAsia="Times New Roman" w:hAnsi="Times New Roman" w:cs="Times New Roman"/>
          <w:kern w:val="0"/>
          <w:sz w:val="24"/>
          <w:szCs w:val="24"/>
          <w:lang w:eastAsia="lt-LT"/>
          <w14:ligatures w14:val="none"/>
        </w:rPr>
        <w:t>202</w:t>
      </w:r>
      <w:r w:rsidR="00440226" w:rsidRPr="00B70589">
        <w:rPr>
          <w:rFonts w:ascii="Times New Roman" w:eastAsia="Times New Roman" w:hAnsi="Times New Roman" w:cs="Times New Roman"/>
          <w:kern w:val="0"/>
          <w:sz w:val="24"/>
          <w:szCs w:val="24"/>
          <w:lang w:eastAsia="lt-LT"/>
          <w14:ligatures w14:val="none"/>
        </w:rPr>
        <w:t>5</w:t>
      </w:r>
      <w:r w:rsidRPr="00B70589">
        <w:rPr>
          <w:rFonts w:ascii="Times New Roman" w:eastAsia="Times New Roman" w:hAnsi="Times New Roman" w:cs="Times New Roman"/>
          <w:kern w:val="0"/>
          <w:sz w:val="24"/>
          <w:szCs w:val="24"/>
          <w:lang w:eastAsia="lt-LT"/>
          <w14:ligatures w14:val="none"/>
        </w:rPr>
        <w:t xml:space="preserve"> m. </w:t>
      </w:r>
      <w:r w:rsidR="000B585B" w:rsidRPr="00B70589">
        <w:rPr>
          <w:rFonts w:ascii="Times New Roman" w:eastAsia="Times New Roman" w:hAnsi="Times New Roman" w:cs="Times New Roman"/>
          <w:kern w:val="0"/>
          <w:sz w:val="24"/>
          <w:szCs w:val="24"/>
          <w:lang w:eastAsia="lt-LT"/>
          <w14:ligatures w14:val="none"/>
        </w:rPr>
        <w:t>3</w:t>
      </w:r>
      <w:r w:rsidR="00A713DF" w:rsidRPr="00B70589">
        <w:rPr>
          <w:rFonts w:ascii="Times New Roman" w:eastAsia="Times New Roman" w:hAnsi="Times New Roman" w:cs="Times New Roman"/>
          <w:kern w:val="0"/>
          <w:sz w:val="24"/>
          <w:szCs w:val="24"/>
          <w:lang w:eastAsia="lt-LT"/>
          <w14:ligatures w14:val="none"/>
        </w:rPr>
        <w:t>6</w:t>
      </w:r>
      <w:r w:rsidRPr="00B70589">
        <w:rPr>
          <w:rFonts w:ascii="Times New Roman" w:eastAsia="Times New Roman" w:hAnsi="Times New Roman" w:cs="Times New Roman"/>
          <w:kern w:val="0"/>
          <w:sz w:val="24"/>
          <w:szCs w:val="24"/>
          <w:lang w:eastAsia="lt-LT"/>
          <w14:ligatures w14:val="none"/>
        </w:rPr>
        <w:t xml:space="preserve"> </w:t>
      </w:r>
      <w:r w:rsidR="00FD246B" w:rsidRPr="00B70589">
        <w:rPr>
          <w:rFonts w:ascii="Times New Roman" w:eastAsia="Times New Roman" w:hAnsi="Times New Roman" w:cs="Times New Roman"/>
          <w:kern w:val="0"/>
          <w:sz w:val="24"/>
          <w:szCs w:val="24"/>
          <w:lang w:eastAsia="lt-LT"/>
          <w14:ligatures w14:val="none"/>
        </w:rPr>
        <w:t xml:space="preserve">Vilniaus rajono savivaldybės gimnazijų </w:t>
      </w:r>
      <w:r w:rsidRPr="00B70589">
        <w:rPr>
          <w:rFonts w:ascii="Times New Roman" w:eastAsia="Times New Roman" w:hAnsi="Times New Roman" w:cs="Times New Roman"/>
          <w:kern w:val="0"/>
          <w:sz w:val="24"/>
          <w:szCs w:val="24"/>
          <w:lang w:eastAsia="lt-LT"/>
          <w14:ligatures w14:val="none"/>
        </w:rPr>
        <w:t>abiturienta</w:t>
      </w:r>
      <w:r w:rsidR="000B585B" w:rsidRPr="00B70589">
        <w:rPr>
          <w:rFonts w:ascii="Times New Roman" w:eastAsia="Times New Roman" w:hAnsi="Times New Roman" w:cs="Times New Roman"/>
          <w:kern w:val="0"/>
          <w:sz w:val="24"/>
          <w:szCs w:val="24"/>
          <w:lang w:eastAsia="lt-LT"/>
          <w14:ligatures w14:val="none"/>
        </w:rPr>
        <w:t>i</w:t>
      </w:r>
      <w:r w:rsidRPr="00B70589">
        <w:rPr>
          <w:rFonts w:ascii="Times New Roman" w:eastAsia="Times New Roman" w:hAnsi="Times New Roman" w:cs="Times New Roman"/>
          <w:kern w:val="0"/>
          <w:sz w:val="24"/>
          <w:szCs w:val="24"/>
          <w:lang w:eastAsia="lt-LT"/>
          <w14:ligatures w14:val="none"/>
        </w:rPr>
        <w:t xml:space="preserve"> gavo 4</w:t>
      </w:r>
      <w:r w:rsidR="001C014D" w:rsidRPr="00B70589">
        <w:rPr>
          <w:rFonts w:ascii="Times New Roman" w:eastAsia="Times New Roman" w:hAnsi="Times New Roman" w:cs="Times New Roman"/>
          <w:kern w:val="0"/>
          <w:sz w:val="24"/>
          <w:szCs w:val="24"/>
          <w:lang w:eastAsia="lt-LT"/>
          <w14:ligatures w14:val="none"/>
        </w:rPr>
        <w:t>7</w:t>
      </w:r>
      <w:r w:rsidRPr="00B70589">
        <w:rPr>
          <w:rFonts w:ascii="Times New Roman" w:eastAsia="Times New Roman" w:hAnsi="Times New Roman" w:cs="Times New Roman"/>
          <w:kern w:val="0"/>
          <w:sz w:val="24"/>
          <w:szCs w:val="24"/>
          <w:lang w:eastAsia="lt-LT"/>
          <w14:ligatures w14:val="none"/>
        </w:rPr>
        <w:t xml:space="preserve"> VBE 100 balų įvertinim</w:t>
      </w:r>
      <w:r w:rsidR="001C014D" w:rsidRPr="00B70589">
        <w:rPr>
          <w:rFonts w:ascii="Times New Roman" w:eastAsia="Times New Roman" w:hAnsi="Times New Roman" w:cs="Times New Roman"/>
          <w:kern w:val="0"/>
          <w:sz w:val="24"/>
          <w:szCs w:val="24"/>
          <w:lang w:eastAsia="lt-LT"/>
          <w14:ligatures w14:val="none"/>
        </w:rPr>
        <w:t>us</w:t>
      </w:r>
      <w:r w:rsidRPr="00B70589">
        <w:rPr>
          <w:rFonts w:ascii="Times New Roman" w:eastAsia="Times New Roman" w:hAnsi="Times New Roman" w:cs="Times New Roman"/>
          <w:kern w:val="0"/>
          <w:sz w:val="24"/>
          <w:szCs w:val="24"/>
          <w:lang w:eastAsia="lt-LT"/>
          <w14:ligatures w14:val="none"/>
        </w:rPr>
        <w:t>. Už</w:t>
      </w:r>
      <w:r w:rsidR="00D138DB" w:rsidRPr="00B70589">
        <w:rPr>
          <w:rFonts w:ascii="Times New Roman" w:eastAsia="SimSun" w:hAnsi="Times New Roman" w:cs="Times New Roman"/>
          <w:kern w:val="0"/>
          <w:sz w:val="24"/>
          <w:szCs w:val="24"/>
          <w:lang w:eastAsia="zh-CN"/>
          <w14:ligatures w14:val="none"/>
        </w:rPr>
        <w:t xml:space="preserve"> biologijos VBE </w:t>
      </w:r>
      <w:r w:rsidR="00296841" w:rsidRPr="00B70589">
        <w:rPr>
          <w:rFonts w:ascii="Times New Roman" w:eastAsia="Times New Roman" w:hAnsi="Times New Roman" w:cs="Times New Roman"/>
          <w:kern w:val="0"/>
          <w:sz w:val="24"/>
          <w:szCs w:val="24"/>
          <w:lang w:eastAsia="lt-LT"/>
          <w14:ligatures w14:val="none"/>
        </w:rPr>
        <w:t>100 balų įvertinimus</w:t>
      </w:r>
      <w:r w:rsidR="00296841" w:rsidRPr="00B70589">
        <w:rPr>
          <w:rFonts w:ascii="Times New Roman" w:eastAsia="SimSun" w:hAnsi="Times New Roman" w:cs="Times New Roman"/>
          <w:kern w:val="0"/>
          <w:sz w:val="24"/>
          <w:szCs w:val="24"/>
          <w:lang w:eastAsia="zh-CN"/>
          <w14:ligatures w14:val="none"/>
        </w:rPr>
        <w:t xml:space="preserve"> </w:t>
      </w:r>
      <w:r w:rsidR="00D138DB" w:rsidRPr="00B70589">
        <w:rPr>
          <w:rFonts w:ascii="Times New Roman" w:eastAsia="SimSun" w:hAnsi="Times New Roman" w:cs="Times New Roman"/>
          <w:kern w:val="0"/>
          <w:sz w:val="24"/>
          <w:szCs w:val="24"/>
          <w:lang w:eastAsia="zh-CN"/>
          <w14:ligatures w14:val="none"/>
        </w:rPr>
        <w:t xml:space="preserve">gavo 2 abiturientai </w:t>
      </w:r>
      <w:r w:rsidR="00296841" w:rsidRPr="00B70589">
        <w:rPr>
          <w:rFonts w:ascii="Times New Roman" w:eastAsia="SimSun" w:hAnsi="Times New Roman" w:cs="Times New Roman"/>
          <w:kern w:val="0"/>
          <w:sz w:val="24"/>
          <w:szCs w:val="24"/>
          <w:lang w:eastAsia="zh-CN"/>
          <w14:ligatures w14:val="none"/>
        </w:rPr>
        <w:t xml:space="preserve">iš </w:t>
      </w:r>
      <w:r w:rsidR="00D138DB" w:rsidRPr="00B70589">
        <w:rPr>
          <w:rFonts w:ascii="Times New Roman" w:eastAsia="SimSun" w:hAnsi="Times New Roman" w:cs="Times New Roman"/>
          <w:kern w:val="0"/>
          <w:sz w:val="24"/>
          <w:szCs w:val="24"/>
          <w:lang w:eastAsia="zh-CN"/>
          <w14:ligatures w14:val="none"/>
        </w:rPr>
        <w:t xml:space="preserve">Nemenčinės Gedimino gimnazijos, </w:t>
      </w:r>
      <w:r w:rsidR="00E76CE2" w:rsidRPr="00B70589">
        <w:rPr>
          <w:rFonts w:ascii="Times New Roman" w:eastAsia="SimSun" w:hAnsi="Times New Roman" w:cs="Times New Roman"/>
          <w:kern w:val="0"/>
          <w:sz w:val="24"/>
          <w:szCs w:val="24"/>
          <w:lang w:eastAsia="zh-CN"/>
          <w14:ligatures w14:val="none"/>
        </w:rPr>
        <w:t xml:space="preserve">už geografijos VBE – 5 abiturientai iš Marijampolio Meilės Lukšienės ir </w:t>
      </w:r>
      <w:r w:rsidR="00E76CE2" w:rsidRPr="00B70589">
        <w:rPr>
          <w:rFonts w:ascii="Times New Roman" w:eastAsia="Times New Roman" w:hAnsi="Times New Roman" w:cs="Times New Roman"/>
          <w:kern w:val="0"/>
          <w:sz w:val="24"/>
          <w:szCs w:val="24"/>
          <w:lang w:eastAsia="lt-LT"/>
          <w14:ligatures w14:val="none"/>
        </w:rPr>
        <w:t>Nemenčinės Gedimino gimnazijų</w:t>
      </w:r>
      <w:r w:rsidR="00E76CE2" w:rsidRPr="00B70589">
        <w:rPr>
          <w:rFonts w:ascii="Times New Roman" w:eastAsia="SimSun" w:hAnsi="Times New Roman" w:cs="Times New Roman"/>
          <w:kern w:val="0"/>
          <w:sz w:val="24"/>
          <w:szCs w:val="24"/>
          <w:lang w:eastAsia="zh-CN"/>
          <w14:ligatures w14:val="none"/>
        </w:rPr>
        <w:t xml:space="preserve">, už </w:t>
      </w:r>
      <w:r w:rsidR="00744AB6" w:rsidRPr="00B70589">
        <w:rPr>
          <w:rFonts w:ascii="Times New Roman" w:eastAsia="Times New Roman" w:hAnsi="Times New Roman" w:cs="Times New Roman"/>
          <w:kern w:val="0"/>
          <w:sz w:val="24"/>
          <w:szCs w:val="24"/>
          <w:lang w:eastAsia="lt-LT"/>
          <w14:ligatures w14:val="none"/>
        </w:rPr>
        <w:t>istorijos VBE – 11 abiturientų</w:t>
      </w:r>
      <w:r w:rsidR="00046432">
        <w:rPr>
          <w:rFonts w:ascii="Times New Roman" w:eastAsia="Times New Roman" w:hAnsi="Times New Roman" w:cs="Times New Roman"/>
          <w:kern w:val="0"/>
          <w:sz w:val="24"/>
          <w:szCs w:val="24"/>
          <w:lang w:eastAsia="lt-LT"/>
          <w14:ligatures w14:val="none"/>
        </w:rPr>
        <w:t xml:space="preserve"> iš 7 gimnazijų</w:t>
      </w:r>
      <w:r w:rsidR="00744AB6" w:rsidRPr="00B70589">
        <w:rPr>
          <w:rFonts w:ascii="Times New Roman" w:eastAsia="Times New Roman" w:hAnsi="Times New Roman" w:cs="Times New Roman"/>
          <w:kern w:val="0"/>
          <w:sz w:val="24"/>
          <w:szCs w:val="24"/>
          <w:lang w:eastAsia="lt-LT"/>
          <w14:ligatures w14:val="none"/>
        </w:rPr>
        <w:t xml:space="preserve">, </w:t>
      </w:r>
      <w:r w:rsidR="00E76CE2" w:rsidRPr="00B70589">
        <w:rPr>
          <w:rFonts w:ascii="Times New Roman" w:eastAsia="Times New Roman" w:hAnsi="Times New Roman" w:cs="Times New Roman"/>
          <w:kern w:val="0"/>
          <w:sz w:val="24"/>
          <w:szCs w:val="24"/>
          <w:lang w:eastAsia="lt-LT"/>
          <w14:ligatures w14:val="none"/>
        </w:rPr>
        <w:t xml:space="preserve">už </w:t>
      </w:r>
      <w:r w:rsidR="00744AB6" w:rsidRPr="00B70589">
        <w:rPr>
          <w:rFonts w:ascii="Times New Roman" w:eastAsia="Times New Roman" w:hAnsi="Times New Roman" w:cs="Times New Roman"/>
          <w:kern w:val="0"/>
          <w:sz w:val="24"/>
          <w:szCs w:val="24"/>
          <w:lang w:eastAsia="lt-LT"/>
          <w14:ligatures w14:val="none"/>
        </w:rPr>
        <w:t xml:space="preserve">informatikos VBE </w:t>
      </w:r>
      <w:r w:rsidR="00E76CE2" w:rsidRPr="00B70589">
        <w:rPr>
          <w:rFonts w:ascii="Times New Roman" w:eastAsia="Times New Roman" w:hAnsi="Times New Roman" w:cs="Times New Roman"/>
          <w:kern w:val="0"/>
          <w:sz w:val="24"/>
          <w:szCs w:val="24"/>
          <w:lang w:eastAsia="lt-LT"/>
          <w14:ligatures w14:val="none"/>
        </w:rPr>
        <w:t>–</w:t>
      </w:r>
      <w:r w:rsidR="00744AB6" w:rsidRPr="00B70589">
        <w:rPr>
          <w:rFonts w:ascii="Times New Roman" w:eastAsia="Times New Roman" w:hAnsi="Times New Roman" w:cs="Times New Roman"/>
          <w:kern w:val="0"/>
          <w:sz w:val="24"/>
          <w:szCs w:val="24"/>
          <w:lang w:eastAsia="lt-LT"/>
          <w14:ligatures w14:val="none"/>
        </w:rPr>
        <w:t xml:space="preserve"> </w:t>
      </w:r>
      <w:r w:rsidR="00E76CE2" w:rsidRPr="00B70589">
        <w:rPr>
          <w:rFonts w:ascii="Times New Roman" w:eastAsia="Times New Roman" w:hAnsi="Times New Roman" w:cs="Times New Roman"/>
          <w:kern w:val="0"/>
          <w:sz w:val="24"/>
          <w:szCs w:val="24"/>
          <w:lang w:eastAsia="lt-LT"/>
          <w14:ligatures w14:val="none"/>
        </w:rPr>
        <w:t xml:space="preserve">6 abiturientai iš Nemenčinės Gedimino, Pagirių ir Rudaminos „Ryto“ gimnazijų, </w:t>
      </w:r>
      <w:r w:rsidR="00EB1821" w:rsidRPr="00B70589">
        <w:rPr>
          <w:rFonts w:ascii="Times New Roman" w:eastAsia="Times New Roman" w:hAnsi="Times New Roman" w:cs="Times New Roman"/>
          <w:kern w:val="0"/>
          <w:sz w:val="24"/>
          <w:szCs w:val="24"/>
          <w:lang w:eastAsia="lt-LT"/>
          <w14:ligatures w14:val="none"/>
        </w:rPr>
        <w:t xml:space="preserve">už </w:t>
      </w:r>
      <w:r w:rsidR="00F5290F" w:rsidRPr="00B70589">
        <w:rPr>
          <w:rFonts w:ascii="Times New Roman" w:eastAsia="Times New Roman" w:hAnsi="Times New Roman" w:cs="Times New Roman"/>
          <w:kern w:val="0"/>
          <w:sz w:val="24"/>
          <w:szCs w:val="24"/>
          <w:lang w:eastAsia="lt-LT"/>
          <w14:ligatures w14:val="none"/>
        </w:rPr>
        <w:t>lenkų tautinės mažumos gimtosios kalbos ir literatūros VBE</w:t>
      </w:r>
      <w:r w:rsidR="00D138DB" w:rsidRPr="00B70589">
        <w:rPr>
          <w:rFonts w:ascii="Times New Roman" w:eastAsia="Times New Roman" w:hAnsi="Times New Roman" w:cs="Times New Roman"/>
          <w:kern w:val="0"/>
          <w:sz w:val="24"/>
          <w:szCs w:val="24"/>
          <w:lang w:eastAsia="lt-LT"/>
          <w14:ligatures w14:val="none"/>
        </w:rPr>
        <w:t xml:space="preserve"> – </w:t>
      </w:r>
      <w:r w:rsidR="001C014D" w:rsidRPr="00B70589">
        <w:rPr>
          <w:rFonts w:ascii="Times New Roman" w:eastAsia="Times New Roman" w:hAnsi="Times New Roman" w:cs="Times New Roman"/>
          <w:kern w:val="0"/>
          <w:sz w:val="24"/>
          <w:szCs w:val="24"/>
          <w:lang w:eastAsia="lt-LT"/>
          <w14:ligatures w14:val="none"/>
        </w:rPr>
        <w:t>3</w:t>
      </w:r>
      <w:r w:rsidR="00F5290F" w:rsidRPr="00B70589">
        <w:rPr>
          <w:rFonts w:ascii="Times New Roman" w:eastAsia="Times New Roman" w:hAnsi="Times New Roman" w:cs="Times New Roman"/>
          <w:kern w:val="0"/>
          <w:sz w:val="24"/>
          <w:szCs w:val="24"/>
          <w:lang w:eastAsia="lt-LT"/>
          <w14:ligatures w14:val="none"/>
        </w:rPr>
        <w:t xml:space="preserve"> abiturientai iš </w:t>
      </w:r>
      <w:r w:rsidR="001C014D" w:rsidRPr="00B70589">
        <w:rPr>
          <w:rFonts w:ascii="Times New Roman" w:eastAsia="Times New Roman" w:hAnsi="Times New Roman" w:cs="Times New Roman"/>
          <w:kern w:val="0"/>
          <w:sz w:val="24"/>
          <w:szCs w:val="24"/>
          <w:lang w:eastAsia="lt-LT"/>
          <w14:ligatures w14:val="none"/>
        </w:rPr>
        <w:t xml:space="preserve">Egliškių šv. Jono Bosko, </w:t>
      </w:r>
      <w:r w:rsidR="001C014D" w:rsidRPr="00B70589">
        <w:rPr>
          <w:rFonts w:ascii="Times New Roman" w:eastAsia="SimSun" w:hAnsi="Times New Roman" w:cs="Times New Roman"/>
          <w:kern w:val="0"/>
          <w:sz w:val="24"/>
          <w:szCs w:val="24"/>
          <w:lang w:eastAsia="zh-CN"/>
          <w14:ligatures w14:val="none"/>
        </w:rPr>
        <w:t>Nemenčinės Konstanto Parčevskio</w:t>
      </w:r>
      <w:r w:rsidR="00F5290F" w:rsidRPr="00B70589">
        <w:rPr>
          <w:rFonts w:ascii="Times New Roman" w:eastAsia="Times New Roman" w:hAnsi="Times New Roman" w:cs="Times New Roman"/>
          <w:kern w:val="0"/>
          <w:sz w:val="24"/>
          <w:szCs w:val="24"/>
          <w:lang w:eastAsia="lt-LT"/>
          <w14:ligatures w14:val="none"/>
        </w:rPr>
        <w:t xml:space="preserve"> ir Rudaminos Ferdinando Ruščico gimnazijų, </w:t>
      </w:r>
      <w:r w:rsidRPr="00B70589">
        <w:rPr>
          <w:rFonts w:ascii="Times New Roman" w:eastAsia="Times New Roman" w:hAnsi="Times New Roman" w:cs="Times New Roman"/>
          <w:kern w:val="0"/>
          <w:sz w:val="24"/>
          <w:szCs w:val="24"/>
          <w:lang w:eastAsia="lt-LT"/>
          <w14:ligatures w14:val="none"/>
        </w:rPr>
        <w:t xml:space="preserve">už matematikos </w:t>
      </w:r>
      <w:r w:rsidR="002D2C53" w:rsidRPr="00B70589">
        <w:rPr>
          <w:rFonts w:ascii="Times New Roman" w:eastAsia="Times New Roman" w:hAnsi="Times New Roman" w:cs="Times New Roman"/>
          <w:kern w:val="0"/>
          <w:sz w:val="24"/>
          <w:szCs w:val="24"/>
          <w:lang w:eastAsia="lt-LT"/>
          <w14:ligatures w14:val="none"/>
        </w:rPr>
        <w:t xml:space="preserve">išplėstinio (A) kurso </w:t>
      </w:r>
      <w:r w:rsidR="00F5290F" w:rsidRPr="00B70589">
        <w:rPr>
          <w:rFonts w:ascii="Times New Roman" w:eastAsia="Times New Roman" w:hAnsi="Times New Roman" w:cs="Times New Roman"/>
          <w:kern w:val="0"/>
          <w:sz w:val="24"/>
          <w:szCs w:val="24"/>
          <w:lang w:eastAsia="lt-LT"/>
          <w14:ligatures w14:val="none"/>
        </w:rPr>
        <w:t xml:space="preserve">VBE – </w:t>
      </w:r>
      <w:r w:rsidR="001C014D" w:rsidRPr="00B70589">
        <w:rPr>
          <w:rFonts w:ascii="Times New Roman" w:eastAsia="Times New Roman" w:hAnsi="Times New Roman" w:cs="Times New Roman"/>
          <w:kern w:val="0"/>
          <w:sz w:val="24"/>
          <w:szCs w:val="24"/>
          <w:lang w:eastAsia="lt-LT"/>
          <w14:ligatures w14:val="none"/>
        </w:rPr>
        <w:t>2</w:t>
      </w:r>
      <w:r w:rsidR="00F5290F" w:rsidRPr="00B70589">
        <w:rPr>
          <w:rFonts w:ascii="Times New Roman" w:eastAsia="Times New Roman" w:hAnsi="Times New Roman" w:cs="Times New Roman"/>
          <w:kern w:val="0"/>
          <w:sz w:val="24"/>
          <w:szCs w:val="24"/>
          <w:lang w:eastAsia="lt-LT"/>
          <w14:ligatures w14:val="none"/>
        </w:rPr>
        <w:t xml:space="preserve"> abiturient</w:t>
      </w:r>
      <w:r w:rsidR="00D138DB" w:rsidRPr="00B70589">
        <w:rPr>
          <w:rFonts w:ascii="Times New Roman" w:eastAsia="Times New Roman" w:hAnsi="Times New Roman" w:cs="Times New Roman"/>
          <w:kern w:val="0"/>
          <w:sz w:val="24"/>
          <w:szCs w:val="24"/>
          <w:lang w:eastAsia="lt-LT"/>
          <w14:ligatures w14:val="none"/>
        </w:rPr>
        <w:t>ai</w:t>
      </w:r>
      <w:r w:rsidR="00F5290F" w:rsidRPr="00B70589">
        <w:rPr>
          <w:rFonts w:ascii="Times New Roman" w:eastAsia="Times New Roman" w:hAnsi="Times New Roman" w:cs="Times New Roman"/>
          <w:kern w:val="0"/>
          <w:sz w:val="24"/>
          <w:szCs w:val="24"/>
          <w:lang w:eastAsia="lt-LT"/>
          <w14:ligatures w14:val="none"/>
        </w:rPr>
        <w:t xml:space="preserve"> iš </w:t>
      </w:r>
      <w:r w:rsidR="00D138DB" w:rsidRPr="00B70589">
        <w:rPr>
          <w:rFonts w:ascii="Times New Roman" w:eastAsia="Times New Roman" w:hAnsi="Times New Roman" w:cs="Times New Roman"/>
          <w:kern w:val="0"/>
          <w:sz w:val="24"/>
          <w:szCs w:val="24"/>
          <w:lang w:eastAsia="lt-LT"/>
          <w14:ligatures w14:val="none"/>
        </w:rPr>
        <w:t>Maišiagalos Lietuvos didžiojo kunigaikščio Algirdo ir Rudaminos Ferdinando Ruščico</w:t>
      </w:r>
      <w:r w:rsidR="00F5290F" w:rsidRPr="00B70589">
        <w:rPr>
          <w:rFonts w:ascii="Times New Roman" w:eastAsia="Times New Roman" w:hAnsi="Times New Roman" w:cs="Times New Roman"/>
          <w:kern w:val="0"/>
          <w:sz w:val="24"/>
          <w:szCs w:val="24"/>
          <w:lang w:eastAsia="lt-LT"/>
          <w14:ligatures w14:val="none"/>
        </w:rPr>
        <w:t xml:space="preserve"> gimnazij</w:t>
      </w:r>
      <w:r w:rsidR="00D138DB" w:rsidRPr="00B70589">
        <w:rPr>
          <w:rFonts w:ascii="Times New Roman" w:eastAsia="Times New Roman" w:hAnsi="Times New Roman" w:cs="Times New Roman"/>
          <w:kern w:val="0"/>
          <w:sz w:val="24"/>
          <w:szCs w:val="24"/>
          <w:lang w:eastAsia="lt-LT"/>
          <w14:ligatures w14:val="none"/>
        </w:rPr>
        <w:t>ų,</w:t>
      </w:r>
      <w:r w:rsidR="009E6C4D" w:rsidRPr="00B70589">
        <w:rPr>
          <w:rFonts w:ascii="Times New Roman" w:eastAsia="Times New Roman" w:hAnsi="Times New Roman" w:cs="Times New Roman"/>
          <w:kern w:val="0"/>
          <w:sz w:val="24"/>
          <w:szCs w:val="24"/>
          <w:lang w:eastAsia="lt-LT"/>
          <w14:ligatures w14:val="none"/>
        </w:rPr>
        <w:t xml:space="preserve"> </w:t>
      </w:r>
      <w:r w:rsidR="00D138DB" w:rsidRPr="00B70589">
        <w:rPr>
          <w:rFonts w:ascii="Times New Roman" w:eastAsia="Times New Roman" w:hAnsi="Times New Roman" w:cs="Times New Roman"/>
          <w:kern w:val="0"/>
          <w:sz w:val="24"/>
          <w:szCs w:val="24"/>
          <w:lang w:eastAsia="lt-LT"/>
          <w14:ligatures w14:val="none"/>
        </w:rPr>
        <w:t>už užsienio (anglų) kalbos VBE – 18 abiturientų</w:t>
      </w:r>
      <w:r w:rsidR="0007498A" w:rsidRPr="00B70589">
        <w:rPr>
          <w:rFonts w:ascii="Times New Roman" w:eastAsia="Times New Roman" w:hAnsi="Times New Roman" w:cs="Times New Roman"/>
          <w:kern w:val="0"/>
          <w:sz w:val="24"/>
          <w:szCs w:val="24"/>
          <w:lang w:eastAsia="lt-LT"/>
          <w14:ligatures w14:val="none"/>
        </w:rPr>
        <w:t xml:space="preserve"> iš 8 gimnazijų</w:t>
      </w:r>
      <w:r w:rsidR="00AE147B" w:rsidRPr="00B70589">
        <w:rPr>
          <w:rFonts w:ascii="Times New Roman" w:eastAsia="Times New Roman" w:hAnsi="Times New Roman" w:cs="Times New Roman"/>
          <w:kern w:val="0"/>
          <w:sz w:val="24"/>
          <w:szCs w:val="24"/>
          <w:lang w:eastAsia="lt-LT"/>
          <w14:ligatures w14:val="none"/>
        </w:rPr>
        <w:t>.</w:t>
      </w:r>
      <w:r w:rsidR="0020007D" w:rsidRPr="00B70589">
        <w:rPr>
          <w:rFonts w:ascii="Times New Roman" w:eastAsia="Times New Roman" w:hAnsi="Times New Roman" w:cs="Times New Roman"/>
          <w:kern w:val="0"/>
          <w:sz w:val="24"/>
          <w:szCs w:val="24"/>
          <w:lang w:eastAsia="lt-LT"/>
          <w14:ligatures w14:val="none"/>
        </w:rPr>
        <w:t xml:space="preserve"> </w:t>
      </w:r>
      <w:r w:rsidR="00AE147B" w:rsidRPr="00B70589">
        <w:rPr>
          <w:rFonts w:ascii="Times New Roman" w:eastAsia="Times New Roman" w:hAnsi="Times New Roman" w:cs="Times New Roman"/>
          <w:kern w:val="0"/>
          <w:sz w:val="24"/>
          <w:szCs w:val="24"/>
          <w:lang w:eastAsia="lt-LT"/>
          <w14:ligatures w14:val="none"/>
        </w:rPr>
        <w:t>I</w:t>
      </w:r>
      <w:r w:rsidR="0020007D" w:rsidRPr="00B70589">
        <w:rPr>
          <w:rFonts w:ascii="Times New Roman" w:eastAsia="Times New Roman" w:hAnsi="Times New Roman" w:cs="Times New Roman"/>
          <w:kern w:val="0"/>
          <w:sz w:val="24"/>
          <w:szCs w:val="24"/>
          <w:lang w:eastAsia="lt-LT"/>
          <w14:ligatures w14:val="none"/>
        </w:rPr>
        <w:t xml:space="preserve">š jų </w:t>
      </w:r>
      <w:r w:rsidR="00D138DB" w:rsidRPr="00B70589">
        <w:rPr>
          <w:rFonts w:ascii="Times New Roman" w:eastAsia="Times New Roman" w:hAnsi="Times New Roman" w:cs="Times New Roman"/>
          <w:kern w:val="0"/>
          <w:sz w:val="24"/>
          <w:szCs w:val="24"/>
          <w:lang w:eastAsia="lt-LT"/>
          <w14:ligatures w14:val="none"/>
        </w:rPr>
        <w:t>3</w:t>
      </w:r>
      <w:r w:rsidR="0020007D" w:rsidRPr="00B70589">
        <w:rPr>
          <w:rFonts w:ascii="Times New Roman" w:eastAsia="Times New Roman" w:hAnsi="Times New Roman" w:cs="Times New Roman"/>
          <w:kern w:val="0"/>
          <w:sz w:val="24"/>
          <w:szCs w:val="24"/>
          <w:lang w:eastAsia="lt-LT"/>
          <w14:ligatures w14:val="none"/>
        </w:rPr>
        <w:t xml:space="preserve"> abiturientai gavo po 2 </w:t>
      </w:r>
      <w:r w:rsidR="009378C0" w:rsidRPr="00B70589">
        <w:rPr>
          <w:rFonts w:ascii="Times New Roman" w:eastAsia="Times New Roman" w:hAnsi="Times New Roman" w:cs="Times New Roman"/>
          <w:kern w:val="0"/>
          <w:sz w:val="24"/>
          <w:szCs w:val="24"/>
          <w:lang w:eastAsia="lt-LT"/>
          <w14:ligatures w14:val="none"/>
        </w:rPr>
        <w:t xml:space="preserve">VBE 100 balų įvertinimus </w:t>
      </w:r>
      <w:r w:rsidR="00D138DB" w:rsidRPr="00B70589">
        <w:rPr>
          <w:rFonts w:ascii="Times New Roman" w:eastAsia="Times New Roman" w:hAnsi="Times New Roman" w:cs="Times New Roman"/>
          <w:kern w:val="0"/>
          <w:sz w:val="24"/>
          <w:szCs w:val="24"/>
          <w:lang w:eastAsia="lt-LT"/>
          <w14:ligatures w14:val="none"/>
        </w:rPr>
        <w:t xml:space="preserve">ir 4 abiturientai po 3 VBE </w:t>
      </w:r>
      <w:r w:rsidR="0020007D" w:rsidRPr="00B70589">
        <w:rPr>
          <w:rFonts w:ascii="Times New Roman" w:eastAsia="Times New Roman" w:hAnsi="Times New Roman" w:cs="Times New Roman"/>
          <w:kern w:val="0"/>
          <w:sz w:val="24"/>
          <w:szCs w:val="24"/>
          <w:lang w:eastAsia="lt-LT"/>
          <w14:ligatures w14:val="none"/>
        </w:rPr>
        <w:t>100 balų įvertinimus</w:t>
      </w:r>
      <w:r w:rsidR="00344BFB" w:rsidRPr="00B70589">
        <w:rPr>
          <w:rFonts w:ascii="Times New Roman" w:eastAsia="Times New Roman" w:hAnsi="Times New Roman" w:cs="Times New Roman"/>
          <w:kern w:val="0"/>
          <w:sz w:val="24"/>
          <w:szCs w:val="24"/>
          <w:lang w:eastAsia="lt-LT"/>
          <w14:ligatures w14:val="none"/>
        </w:rPr>
        <w:t xml:space="preserve"> iš </w:t>
      </w:r>
      <w:r w:rsidR="00D138DB" w:rsidRPr="00B70589">
        <w:rPr>
          <w:rFonts w:ascii="Times New Roman" w:eastAsia="Times New Roman" w:hAnsi="Times New Roman" w:cs="Times New Roman"/>
          <w:kern w:val="0"/>
          <w:sz w:val="24"/>
          <w:szCs w:val="24"/>
          <w:lang w:eastAsia="lt-LT"/>
          <w14:ligatures w14:val="none"/>
        </w:rPr>
        <w:t xml:space="preserve">Avižienių, Maišiagalos Lietuvos didžiojo kunigaikščio Algirdo, </w:t>
      </w:r>
      <w:r w:rsidR="00344BFB" w:rsidRPr="00B70589">
        <w:rPr>
          <w:rFonts w:ascii="Times New Roman" w:eastAsia="Times New Roman" w:hAnsi="Times New Roman" w:cs="Times New Roman"/>
          <w:kern w:val="0"/>
          <w:sz w:val="24"/>
          <w:szCs w:val="24"/>
          <w:lang w:eastAsia="lt-LT"/>
          <w14:ligatures w14:val="none"/>
        </w:rPr>
        <w:t>Nemenčinės Gedimino</w:t>
      </w:r>
      <w:r w:rsidR="00D138DB" w:rsidRPr="00B70589">
        <w:rPr>
          <w:rFonts w:ascii="Times New Roman" w:eastAsia="Times New Roman" w:hAnsi="Times New Roman" w:cs="Times New Roman"/>
          <w:kern w:val="0"/>
          <w:sz w:val="24"/>
          <w:szCs w:val="24"/>
          <w:lang w:eastAsia="lt-LT"/>
          <w14:ligatures w14:val="none"/>
        </w:rPr>
        <w:t xml:space="preserve"> </w:t>
      </w:r>
      <w:r w:rsidR="00344BFB" w:rsidRPr="00B70589">
        <w:rPr>
          <w:rFonts w:ascii="Times New Roman" w:eastAsia="Times New Roman" w:hAnsi="Times New Roman" w:cs="Times New Roman"/>
          <w:kern w:val="0"/>
          <w:sz w:val="24"/>
          <w:szCs w:val="24"/>
          <w:lang w:eastAsia="lt-LT"/>
          <w14:ligatures w14:val="none"/>
        </w:rPr>
        <w:t>bei Rudaminos Ferdinando Ruščico gimnazijų</w:t>
      </w:r>
      <w:r w:rsidRPr="00B70589">
        <w:rPr>
          <w:rFonts w:ascii="Times New Roman" w:eastAsia="Times New Roman" w:hAnsi="Times New Roman" w:cs="Times New Roman"/>
          <w:kern w:val="0"/>
          <w:sz w:val="24"/>
          <w:szCs w:val="24"/>
          <w:lang w:eastAsia="lt-LT"/>
          <w14:ligatures w14:val="none"/>
        </w:rPr>
        <w:t xml:space="preserve">. </w:t>
      </w:r>
      <w:r w:rsidR="00FD246B" w:rsidRPr="00B70589">
        <w:rPr>
          <w:rFonts w:ascii="Times New Roman" w:eastAsia="Times New Roman" w:hAnsi="Times New Roman" w:cs="Times New Roman"/>
          <w:kern w:val="0"/>
          <w:sz w:val="24"/>
          <w:szCs w:val="24"/>
          <w:lang w:eastAsia="lt-LT"/>
          <w14:ligatures w14:val="none"/>
        </w:rPr>
        <w:t xml:space="preserve"> </w:t>
      </w:r>
      <w:r w:rsidR="00296841" w:rsidRPr="00B70589">
        <w:rPr>
          <w:rFonts w:ascii="Times New Roman" w:eastAsia="Times New Roman" w:hAnsi="Times New Roman" w:cs="Times New Roman"/>
          <w:kern w:val="0"/>
          <w:sz w:val="24"/>
          <w:szCs w:val="24"/>
          <w:lang w:eastAsia="lt-LT"/>
          <w14:ligatures w14:val="none"/>
        </w:rPr>
        <w:t xml:space="preserve"> </w:t>
      </w:r>
      <w:r w:rsidR="001C014D" w:rsidRPr="00B70589">
        <w:rPr>
          <w:rFonts w:ascii="Times New Roman" w:eastAsia="Times New Roman" w:hAnsi="Times New Roman" w:cs="Times New Roman"/>
          <w:kern w:val="0"/>
          <w:sz w:val="24"/>
          <w:szCs w:val="24"/>
          <w:lang w:eastAsia="lt-LT"/>
          <w14:ligatures w14:val="none"/>
        </w:rPr>
        <w:t xml:space="preserve"> </w:t>
      </w:r>
    </w:p>
    <w:p w14:paraId="28E12E30" w14:textId="77777777" w:rsidR="00B54019" w:rsidRPr="00B70589" w:rsidRDefault="00B54019"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87B9F19" w14:textId="5ADD566A" w:rsidR="00B54019" w:rsidRPr="00B70589" w:rsidRDefault="00B54019" w:rsidP="00B70589">
      <w:pPr>
        <w:spacing w:after="0" w:line="240" w:lineRule="auto"/>
        <w:rPr>
          <w:rFonts w:ascii="Times New Roman" w:eastAsia="SimSun" w:hAnsi="Times New Roman" w:cs="Times New Roman"/>
          <w:b/>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Vilniaus rajono savivaldybės gimnazijų abiturientai, gavę 100 balų VBE įvertinimus</w:t>
      </w:r>
      <w:r w:rsidR="009E536E">
        <w:rPr>
          <w:rFonts w:ascii="Times New Roman" w:eastAsia="SimSun" w:hAnsi="Times New Roman" w:cs="Times New Roman"/>
          <w:b/>
          <w:kern w:val="0"/>
          <w:sz w:val="24"/>
          <w:szCs w:val="24"/>
          <w:u w:val="single"/>
          <w:lang w:eastAsia="zh-CN"/>
          <w14:ligatures w14:val="none"/>
        </w:rPr>
        <w:t xml:space="preserve"> 2025 m.</w:t>
      </w:r>
    </w:p>
    <w:p w14:paraId="49936DAE" w14:textId="77777777" w:rsidR="00B54019" w:rsidRPr="00B70589" w:rsidRDefault="00B54019"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Style w:val="Lentelstinklelis7"/>
        <w:tblpPr w:leftFromText="180" w:rightFromText="180" w:vertAnchor="text" w:tblpX="-15" w:tblpY="1"/>
        <w:tblOverlap w:val="never"/>
        <w:tblW w:w="9639" w:type="dxa"/>
        <w:tblLayout w:type="fixed"/>
        <w:tblLook w:val="04A0" w:firstRow="1" w:lastRow="0" w:firstColumn="1" w:lastColumn="0" w:noHBand="0" w:noVBand="1"/>
      </w:tblPr>
      <w:tblGrid>
        <w:gridCol w:w="709"/>
        <w:gridCol w:w="2688"/>
        <w:gridCol w:w="2698"/>
        <w:gridCol w:w="1134"/>
        <w:gridCol w:w="2410"/>
      </w:tblGrid>
      <w:tr w:rsidR="00B54019" w:rsidRPr="00B70589" w14:paraId="59B8A6E6" w14:textId="77777777" w:rsidTr="00AE18CB">
        <w:tc>
          <w:tcPr>
            <w:tcW w:w="709" w:type="dxa"/>
          </w:tcPr>
          <w:p w14:paraId="37E37FC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Eil. Nr.</w:t>
            </w:r>
          </w:p>
        </w:tc>
        <w:tc>
          <w:tcPr>
            <w:tcW w:w="2688" w:type="dxa"/>
          </w:tcPr>
          <w:p w14:paraId="2DA8FD42"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B70589">
              <w:rPr>
                <w:rFonts w:ascii="Times New Roman" w:eastAsia="SimSun" w:hAnsi="Times New Roman" w:cs="Times New Roman"/>
                <w:b/>
                <w:bCs/>
                <w:kern w:val="0"/>
                <w:sz w:val="24"/>
                <w:szCs w:val="24"/>
                <w:lang w:eastAsia="zh-CN"/>
                <w14:ligatures w14:val="none"/>
              </w:rPr>
              <w:t>Abituriento vardas, pavardė</w:t>
            </w:r>
          </w:p>
        </w:tc>
        <w:tc>
          <w:tcPr>
            <w:tcW w:w="2698" w:type="dxa"/>
          </w:tcPr>
          <w:p w14:paraId="4708A744"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Gimnazija</w:t>
            </w:r>
          </w:p>
        </w:tc>
        <w:tc>
          <w:tcPr>
            <w:tcW w:w="1134" w:type="dxa"/>
          </w:tcPr>
          <w:p w14:paraId="3205B0D3"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0"/>
                <w:szCs w:val="20"/>
              </w:rPr>
            </w:pPr>
            <w:r w:rsidRPr="00B70589">
              <w:rPr>
                <w:rFonts w:ascii="Times New Roman" w:eastAsia="Times New Roman" w:hAnsi="Times New Roman" w:cs="Times New Roman"/>
                <w:b/>
                <w:bCs/>
                <w:sz w:val="20"/>
                <w:szCs w:val="20"/>
              </w:rPr>
              <w:t>Mokomoji kalba</w:t>
            </w:r>
          </w:p>
        </w:tc>
        <w:tc>
          <w:tcPr>
            <w:tcW w:w="2410" w:type="dxa"/>
          </w:tcPr>
          <w:p w14:paraId="1F5D4F51"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sz w:val="24"/>
                <w:szCs w:val="24"/>
              </w:rPr>
            </w:pPr>
            <w:r w:rsidRPr="00B70589">
              <w:rPr>
                <w:rFonts w:ascii="Times New Roman" w:eastAsia="Times New Roman" w:hAnsi="Times New Roman" w:cs="Times New Roman"/>
                <w:b/>
                <w:bCs/>
                <w:kern w:val="0"/>
                <w:sz w:val="24"/>
                <w:szCs w:val="24"/>
                <w:lang w:eastAsia="lt-LT"/>
                <w14:ligatures w14:val="none"/>
              </w:rPr>
              <w:t>Valstybinis brandos egzaminas</w:t>
            </w:r>
          </w:p>
        </w:tc>
      </w:tr>
      <w:tr w:rsidR="00B54019" w:rsidRPr="00B70589" w14:paraId="13D70F78" w14:textId="77777777" w:rsidTr="00AE18CB">
        <w:trPr>
          <w:trHeight w:val="290"/>
        </w:trPr>
        <w:tc>
          <w:tcPr>
            <w:tcW w:w="709" w:type="dxa"/>
          </w:tcPr>
          <w:p w14:paraId="1BE7A28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w:t>
            </w:r>
          </w:p>
        </w:tc>
        <w:tc>
          <w:tcPr>
            <w:tcW w:w="2688" w:type="dxa"/>
          </w:tcPr>
          <w:p w14:paraId="205371EF"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sz w:val="24"/>
                <w:szCs w:val="24"/>
              </w:rPr>
              <w:t>Atėnė Datenytė</w:t>
            </w:r>
          </w:p>
        </w:tc>
        <w:tc>
          <w:tcPr>
            <w:tcW w:w="2698" w:type="dxa"/>
            <w:vMerge w:val="restart"/>
          </w:tcPr>
          <w:p w14:paraId="3C46A39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7CFE69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Avižienių gimnazija  </w:t>
            </w:r>
          </w:p>
        </w:tc>
        <w:tc>
          <w:tcPr>
            <w:tcW w:w="1134" w:type="dxa"/>
          </w:tcPr>
          <w:p w14:paraId="471268A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845ABA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0A397CD8" w14:textId="77777777" w:rsidTr="00AE18CB">
        <w:tc>
          <w:tcPr>
            <w:tcW w:w="709" w:type="dxa"/>
            <w:vMerge w:val="restart"/>
          </w:tcPr>
          <w:p w14:paraId="3C79345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w:t>
            </w:r>
          </w:p>
        </w:tc>
        <w:tc>
          <w:tcPr>
            <w:tcW w:w="2688" w:type="dxa"/>
            <w:vMerge w:val="restart"/>
          </w:tcPr>
          <w:p w14:paraId="10DA3EA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Times New Roman" w:hAnsi="Times New Roman" w:cs="Times New Roman"/>
                <w:b/>
                <w:bCs/>
                <w:sz w:val="24"/>
                <w:szCs w:val="24"/>
              </w:rPr>
              <w:t>Arėjus Laukys</w:t>
            </w:r>
          </w:p>
        </w:tc>
        <w:tc>
          <w:tcPr>
            <w:tcW w:w="2698" w:type="dxa"/>
            <w:vMerge/>
          </w:tcPr>
          <w:p w14:paraId="1FA2845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8BB676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087BA36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0815775F" w14:textId="77777777" w:rsidTr="00AE18CB">
        <w:tc>
          <w:tcPr>
            <w:tcW w:w="709" w:type="dxa"/>
            <w:vMerge/>
          </w:tcPr>
          <w:p w14:paraId="5A7721B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754581F"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p>
        </w:tc>
        <w:tc>
          <w:tcPr>
            <w:tcW w:w="2698" w:type="dxa"/>
            <w:vMerge/>
          </w:tcPr>
          <w:p w14:paraId="69C5686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5438B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B4A2FB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Times New Roman" w:hAnsi="Times New Roman" w:cs="Times New Roman"/>
                <w:bCs/>
                <w:sz w:val="24"/>
                <w:szCs w:val="24"/>
              </w:rPr>
              <w:t>Istorija</w:t>
            </w:r>
          </w:p>
        </w:tc>
      </w:tr>
      <w:tr w:rsidR="00B54019" w:rsidRPr="00B70589" w14:paraId="47DCC915" w14:textId="77777777" w:rsidTr="00AE18CB">
        <w:tc>
          <w:tcPr>
            <w:tcW w:w="709" w:type="dxa"/>
          </w:tcPr>
          <w:p w14:paraId="3A911C9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w:t>
            </w:r>
          </w:p>
        </w:tc>
        <w:tc>
          <w:tcPr>
            <w:tcW w:w="2688" w:type="dxa"/>
          </w:tcPr>
          <w:p w14:paraId="6C03166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Ema Teišerskytė</w:t>
            </w:r>
          </w:p>
        </w:tc>
        <w:tc>
          <w:tcPr>
            <w:tcW w:w="2698" w:type="dxa"/>
            <w:vMerge/>
          </w:tcPr>
          <w:p w14:paraId="4D7FAB8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35E393B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lietuvių</w:t>
            </w:r>
          </w:p>
        </w:tc>
        <w:tc>
          <w:tcPr>
            <w:tcW w:w="2410" w:type="dxa"/>
          </w:tcPr>
          <w:p w14:paraId="76A58B4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1D0FCD30" w14:textId="77777777" w:rsidTr="00AE18CB">
        <w:tc>
          <w:tcPr>
            <w:tcW w:w="709" w:type="dxa"/>
          </w:tcPr>
          <w:p w14:paraId="7C1AFD9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27ECD2A"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p>
        </w:tc>
        <w:tc>
          <w:tcPr>
            <w:tcW w:w="2698" w:type="dxa"/>
          </w:tcPr>
          <w:p w14:paraId="4591994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7DB2FF0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6EEAA80"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4</w:t>
            </w:r>
          </w:p>
        </w:tc>
      </w:tr>
      <w:tr w:rsidR="00B54019" w:rsidRPr="00B70589" w14:paraId="4D7CFD0B" w14:textId="77777777" w:rsidTr="00AE18CB">
        <w:trPr>
          <w:trHeight w:val="559"/>
        </w:trPr>
        <w:tc>
          <w:tcPr>
            <w:tcW w:w="709" w:type="dxa"/>
          </w:tcPr>
          <w:p w14:paraId="023F785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4</w:t>
            </w:r>
          </w:p>
        </w:tc>
        <w:tc>
          <w:tcPr>
            <w:tcW w:w="2688" w:type="dxa"/>
          </w:tcPr>
          <w:p w14:paraId="57F95E0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Kamilija Godlijevska</w:t>
            </w:r>
          </w:p>
        </w:tc>
        <w:tc>
          <w:tcPr>
            <w:tcW w:w="2698" w:type="dxa"/>
          </w:tcPr>
          <w:p w14:paraId="14990F0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Egliškių šv. Jono Bosko gimnazija</w:t>
            </w:r>
          </w:p>
        </w:tc>
        <w:tc>
          <w:tcPr>
            <w:tcW w:w="1134" w:type="dxa"/>
          </w:tcPr>
          <w:p w14:paraId="4EE18FC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3E54924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CA482FE" w14:textId="77777777" w:rsidTr="00AE18CB">
        <w:trPr>
          <w:trHeight w:val="278"/>
        </w:trPr>
        <w:tc>
          <w:tcPr>
            <w:tcW w:w="709" w:type="dxa"/>
          </w:tcPr>
          <w:p w14:paraId="4F0478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799DCFBC"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36375F8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0557834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0952E840"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00DBC2D1" w14:textId="77777777" w:rsidTr="00AE18CB">
        <w:tc>
          <w:tcPr>
            <w:tcW w:w="709" w:type="dxa"/>
          </w:tcPr>
          <w:p w14:paraId="5E42166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5</w:t>
            </w:r>
          </w:p>
        </w:tc>
        <w:tc>
          <w:tcPr>
            <w:tcW w:w="2688" w:type="dxa"/>
          </w:tcPr>
          <w:p w14:paraId="286235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Viktorija Jackevič</w:t>
            </w:r>
          </w:p>
        </w:tc>
        <w:tc>
          <w:tcPr>
            <w:tcW w:w="2698" w:type="dxa"/>
          </w:tcPr>
          <w:p w14:paraId="5AB99EA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Kalvelių Stanislavo Moniuškos gimnazija</w:t>
            </w:r>
          </w:p>
        </w:tc>
        <w:tc>
          <w:tcPr>
            <w:tcW w:w="1134" w:type="dxa"/>
          </w:tcPr>
          <w:p w14:paraId="1E08431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3E0180D9"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p w14:paraId="5AB8DBF9" w14:textId="77777777" w:rsidR="00B54019" w:rsidRPr="00B70589" w:rsidRDefault="00B54019" w:rsidP="00B70589">
            <w:pPr>
              <w:spacing w:after="0" w:line="240" w:lineRule="auto"/>
              <w:rPr>
                <w:rFonts w:ascii="Times New Roman" w:eastAsia="Times New Roman" w:hAnsi="Times New Roman" w:cs="Times New Roman"/>
                <w:bCs/>
                <w:sz w:val="24"/>
                <w:szCs w:val="24"/>
              </w:rPr>
            </w:pPr>
          </w:p>
        </w:tc>
      </w:tr>
      <w:tr w:rsidR="00B54019" w:rsidRPr="00B70589" w14:paraId="65E0BB6B" w14:textId="77777777" w:rsidTr="00AE18CB">
        <w:tc>
          <w:tcPr>
            <w:tcW w:w="709" w:type="dxa"/>
          </w:tcPr>
          <w:p w14:paraId="09CD79D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AC8ADA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FBB0F56"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76483DC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4C75FFBC"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47A462D4" w14:textId="77777777" w:rsidTr="00AE18CB">
        <w:trPr>
          <w:trHeight w:val="278"/>
        </w:trPr>
        <w:tc>
          <w:tcPr>
            <w:tcW w:w="709" w:type="dxa"/>
            <w:vMerge w:val="restart"/>
          </w:tcPr>
          <w:p w14:paraId="7982D5D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6</w:t>
            </w:r>
          </w:p>
        </w:tc>
        <w:tc>
          <w:tcPr>
            <w:tcW w:w="2688" w:type="dxa"/>
            <w:vMerge w:val="restart"/>
          </w:tcPr>
          <w:p w14:paraId="2B521DAD"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Adelė Jacevičiūtė</w:t>
            </w:r>
          </w:p>
        </w:tc>
        <w:tc>
          <w:tcPr>
            <w:tcW w:w="2698" w:type="dxa"/>
            <w:vMerge w:val="restart"/>
          </w:tcPr>
          <w:p w14:paraId="084952D6" w14:textId="77777777" w:rsidR="00B54019" w:rsidRPr="00B70589" w:rsidRDefault="00B54019" w:rsidP="00B70589">
            <w:pPr>
              <w:spacing w:after="0" w:line="240" w:lineRule="auto"/>
              <w:rPr>
                <w:rFonts w:ascii="Times New Roman" w:eastAsia="Times New Roman" w:hAnsi="Times New Roman" w:cs="Times New Roman"/>
                <w:sz w:val="24"/>
                <w:szCs w:val="24"/>
              </w:rPr>
            </w:pPr>
          </w:p>
          <w:p w14:paraId="7FFB9F2D"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Maišiagalos Lietuvos didžiojo kunigaikščio Algirdo gimnazija</w:t>
            </w:r>
          </w:p>
        </w:tc>
        <w:tc>
          <w:tcPr>
            <w:tcW w:w="1134" w:type="dxa"/>
            <w:vMerge w:val="restart"/>
          </w:tcPr>
          <w:p w14:paraId="73166D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E7272A1"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Matematika (A)</w:t>
            </w:r>
          </w:p>
        </w:tc>
      </w:tr>
      <w:tr w:rsidR="00B54019" w:rsidRPr="00B70589" w14:paraId="2E6A115C" w14:textId="77777777" w:rsidTr="00AE18CB">
        <w:trPr>
          <w:trHeight w:val="268"/>
        </w:trPr>
        <w:tc>
          <w:tcPr>
            <w:tcW w:w="709" w:type="dxa"/>
            <w:vMerge/>
          </w:tcPr>
          <w:p w14:paraId="08703EC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5251103"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0A0A8D3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1D72FE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7554CA4"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7B037410" w14:textId="77777777" w:rsidTr="00AE18CB">
        <w:trPr>
          <w:trHeight w:val="271"/>
        </w:trPr>
        <w:tc>
          <w:tcPr>
            <w:tcW w:w="709" w:type="dxa"/>
            <w:vMerge/>
          </w:tcPr>
          <w:p w14:paraId="3628D1D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706C94B"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3A65382F"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829392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082F52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9D9304D" w14:textId="77777777" w:rsidTr="00AE18CB">
        <w:trPr>
          <w:trHeight w:val="402"/>
        </w:trPr>
        <w:tc>
          <w:tcPr>
            <w:tcW w:w="709" w:type="dxa"/>
          </w:tcPr>
          <w:p w14:paraId="4E88920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7</w:t>
            </w:r>
          </w:p>
        </w:tc>
        <w:tc>
          <w:tcPr>
            <w:tcW w:w="2688" w:type="dxa"/>
          </w:tcPr>
          <w:p w14:paraId="68571F6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Brigita Jakonytė</w:t>
            </w:r>
          </w:p>
        </w:tc>
        <w:tc>
          <w:tcPr>
            <w:tcW w:w="2698" w:type="dxa"/>
            <w:vMerge/>
          </w:tcPr>
          <w:p w14:paraId="715DE00E"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3969672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BA73CEE"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4EDC98F6" w14:textId="77777777" w:rsidTr="00AE18CB">
        <w:trPr>
          <w:trHeight w:val="402"/>
        </w:trPr>
        <w:tc>
          <w:tcPr>
            <w:tcW w:w="709" w:type="dxa"/>
          </w:tcPr>
          <w:p w14:paraId="1C1F02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CBDD31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49580E65"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522D080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49A4F30"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4</w:t>
            </w:r>
          </w:p>
        </w:tc>
      </w:tr>
      <w:tr w:rsidR="00B54019" w:rsidRPr="00B70589" w14:paraId="75663CF8" w14:textId="77777777" w:rsidTr="00AE18CB">
        <w:tc>
          <w:tcPr>
            <w:tcW w:w="709" w:type="dxa"/>
          </w:tcPr>
          <w:p w14:paraId="7FE4FBD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8</w:t>
            </w:r>
          </w:p>
        </w:tc>
        <w:tc>
          <w:tcPr>
            <w:tcW w:w="2688" w:type="dxa"/>
          </w:tcPr>
          <w:p w14:paraId="0E9F601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Dominyka Roževič</w:t>
            </w:r>
          </w:p>
          <w:p w14:paraId="133566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029A21C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Marijampolio Meilės Lukšienės gimnazija</w:t>
            </w:r>
          </w:p>
        </w:tc>
        <w:tc>
          <w:tcPr>
            <w:tcW w:w="1134" w:type="dxa"/>
          </w:tcPr>
          <w:p w14:paraId="6E0E833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DCCD0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 xml:space="preserve">Geografija </w:t>
            </w:r>
          </w:p>
        </w:tc>
      </w:tr>
      <w:tr w:rsidR="00B54019" w:rsidRPr="00B70589" w14:paraId="6CB68B5C" w14:textId="77777777" w:rsidTr="00AE18CB">
        <w:tc>
          <w:tcPr>
            <w:tcW w:w="709" w:type="dxa"/>
          </w:tcPr>
          <w:p w14:paraId="6E3DEAD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5866C73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79F581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A662F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1D4149B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3FC4065E" w14:textId="77777777" w:rsidTr="00AE18CB">
        <w:tc>
          <w:tcPr>
            <w:tcW w:w="709" w:type="dxa"/>
          </w:tcPr>
          <w:p w14:paraId="320D2F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9</w:t>
            </w:r>
          </w:p>
        </w:tc>
        <w:tc>
          <w:tcPr>
            <w:tcW w:w="2688" w:type="dxa"/>
          </w:tcPr>
          <w:p w14:paraId="3ED0E01A"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Jūratė Rackevič</w:t>
            </w:r>
          </w:p>
        </w:tc>
        <w:tc>
          <w:tcPr>
            <w:tcW w:w="2698" w:type="dxa"/>
          </w:tcPr>
          <w:p w14:paraId="6E321BC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Mickūnų gimnazija</w:t>
            </w:r>
          </w:p>
        </w:tc>
        <w:tc>
          <w:tcPr>
            <w:tcW w:w="1134" w:type="dxa"/>
          </w:tcPr>
          <w:p w14:paraId="135FEB4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color w:val="000000"/>
                <w:sz w:val="24"/>
                <w:szCs w:val="24"/>
              </w:rPr>
              <w:t>lenkų</w:t>
            </w:r>
          </w:p>
        </w:tc>
        <w:tc>
          <w:tcPr>
            <w:tcW w:w="2410" w:type="dxa"/>
          </w:tcPr>
          <w:p w14:paraId="61D1916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4C32CE8" w14:textId="77777777" w:rsidTr="00AE18CB">
        <w:tc>
          <w:tcPr>
            <w:tcW w:w="709" w:type="dxa"/>
          </w:tcPr>
          <w:p w14:paraId="5E3517D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5E08F3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2E1F6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B9C8E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3F5D98F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7BE0D63A" w14:textId="77777777" w:rsidTr="00AE18CB">
        <w:tc>
          <w:tcPr>
            <w:tcW w:w="709" w:type="dxa"/>
            <w:vMerge w:val="restart"/>
          </w:tcPr>
          <w:p w14:paraId="4E9E719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10</w:t>
            </w:r>
          </w:p>
        </w:tc>
        <w:tc>
          <w:tcPr>
            <w:tcW w:w="2688" w:type="dxa"/>
            <w:vMerge w:val="restart"/>
          </w:tcPr>
          <w:p w14:paraId="2F784EE6"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Milda Buinovskytė</w:t>
            </w:r>
          </w:p>
        </w:tc>
        <w:tc>
          <w:tcPr>
            <w:tcW w:w="2698" w:type="dxa"/>
            <w:vMerge w:val="restart"/>
          </w:tcPr>
          <w:p w14:paraId="3577AB5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4AF5F88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594B786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3F56035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61CA31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Nemenčinės Gedimino gimnazija</w:t>
            </w:r>
          </w:p>
          <w:p w14:paraId="24E1F38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0B49394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1327E09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Biologija</w:t>
            </w:r>
          </w:p>
        </w:tc>
      </w:tr>
      <w:tr w:rsidR="00B54019" w:rsidRPr="00B70589" w14:paraId="25E8B175" w14:textId="77777777" w:rsidTr="00AE18CB">
        <w:tc>
          <w:tcPr>
            <w:tcW w:w="709" w:type="dxa"/>
            <w:vMerge/>
          </w:tcPr>
          <w:p w14:paraId="7B875E3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13353FA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7CD829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BC4F38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1DBE3AF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5EE0CD75" w14:textId="77777777" w:rsidTr="00AE18CB">
        <w:tc>
          <w:tcPr>
            <w:tcW w:w="709" w:type="dxa"/>
          </w:tcPr>
          <w:p w14:paraId="6AEC90E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11</w:t>
            </w:r>
          </w:p>
        </w:tc>
        <w:tc>
          <w:tcPr>
            <w:tcW w:w="2688" w:type="dxa"/>
          </w:tcPr>
          <w:p w14:paraId="1080892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Tomas Lukaševičius</w:t>
            </w:r>
          </w:p>
        </w:tc>
        <w:tc>
          <w:tcPr>
            <w:tcW w:w="2698" w:type="dxa"/>
            <w:vMerge/>
          </w:tcPr>
          <w:p w14:paraId="2E1A415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04A35F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A064D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74225CA9" w14:textId="77777777" w:rsidTr="00AE18CB">
        <w:tc>
          <w:tcPr>
            <w:tcW w:w="709" w:type="dxa"/>
            <w:vMerge w:val="restart"/>
          </w:tcPr>
          <w:p w14:paraId="7136E92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12</w:t>
            </w:r>
          </w:p>
        </w:tc>
        <w:tc>
          <w:tcPr>
            <w:tcW w:w="2688" w:type="dxa"/>
            <w:vMerge w:val="restart"/>
          </w:tcPr>
          <w:p w14:paraId="629A78D8"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Julius Lukonas</w:t>
            </w:r>
          </w:p>
        </w:tc>
        <w:tc>
          <w:tcPr>
            <w:tcW w:w="2698" w:type="dxa"/>
            <w:vMerge/>
          </w:tcPr>
          <w:p w14:paraId="5B1AD9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003A95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1785693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21C371C5" w14:textId="77777777" w:rsidTr="00AE18CB">
        <w:tc>
          <w:tcPr>
            <w:tcW w:w="709" w:type="dxa"/>
            <w:vMerge/>
          </w:tcPr>
          <w:p w14:paraId="6549BEF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931235D"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D2681B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94C69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6385DE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6F0B1DEE" w14:textId="77777777" w:rsidTr="00AE18CB">
        <w:trPr>
          <w:trHeight w:val="288"/>
        </w:trPr>
        <w:tc>
          <w:tcPr>
            <w:tcW w:w="709" w:type="dxa"/>
            <w:vMerge w:val="restart"/>
          </w:tcPr>
          <w:p w14:paraId="61F04F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13</w:t>
            </w:r>
          </w:p>
        </w:tc>
        <w:tc>
          <w:tcPr>
            <w:tcW w:w="2688" w:type="dxa"/>
            <w:vMerge w:val="restart"/>
          </w:tcPr>
          <w:p w14:paraId="5B3474BA"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Simona Paliukėnaitė</w:t>
            </w:r>
          </w:p>
        </w:tc>
        <w:tc>
          <w:tcPr>
            <w:tcW w:w="2698" w:type="dxa"/>
            <w:vMerge/>
          </w:tcPr>
          <w:p w14:paraId="066EDA3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65B53C6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4DA200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62158AED" w14:textId="77777777" w:rsidTr="00AE18CB">
        <w:tc>
          <w:tcPr>
            <w:tcW w:w="709" w:type="dxa"/>
            <w:vMerge/>
          </w:tcPr>
          <w:p w14:paraId="188823A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39CBAE2E"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55E5FA9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72CC6C6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276829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Biologija</w:t>
            </w:r>
          </w:p>
        </w:tc>
      </w:tr>
      <w:tr w:rsidR="00B54019" w:rsidRPr="00B70589" w14:paraId="4B6AF88B" w14:textId="77777777" w:rsidTr="00AE18CB">
        <w:tc>
          <w:tcPr>
            <w:tcW w:w="709" w:type="dxa"/>
            <w:vMerge/>
          </w:tcPr>
          <w:p w14:paraId="6F7F95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94E6BF"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764E70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4FF055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67D2E6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708F974F" w14:textId="77777777" w:rsidTr="00AE18CB">
        <w:tc>
          <w:tcPr>
            <w:tcW w:w="709" w:type="dxa"/>
            <w:vMerge w:val="restart"/>
          </w:tcPr>
          <w:p w14:paraId="61CDCA6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14</w:t>
            </w:r>
          </w:p>
        </w:tc>
        <w:tc>
          <w:tcPr>
            <w:tcW w:w="2688" w:type="dxa"/>
            <w:vMerge w:val="restart"/>
          </w:tcPr>
          <w:p w14:paraId="2ED9DBEF"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Daugirdas Pelanis</w:t>
            </w:r>
          </w:p>
        </w:tc>
        <w:tc>
          <w:tcPr>
            <w:tcW w:w="2698" w:type="dxa"/>
            <w:vMerge/>
          </w:tcPr>
          <w:p w14:paraId="76D71A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520363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2FCD42F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6AD45820" w14:textId="77777777" w:rsidTr="00AE18CB">
        <w:tc>
          <w:tcPr>
            <w:tcW w:w="709" w:type="dxa"/>
            <w:vMerge/>
          </w:tcPr>
          <w:p w14:paraId="4FACA2C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CED16C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1E90183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18FD4E0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8A7DCF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29CF3DEF" w14:textId="77777777" w:rsidTr="00AE18CB">
        <w:tc>
          <w:tcPr>
            <w:tcW w:w="709" w:type="dxa"/>
            <w:vMerge/>
          </w:tcPr>
          <w:p w14:paraId="6F45BB8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61375C0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23D2E88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D2FC81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5D1C82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2250746" w14:textId="77777777" w:rsidTr="00AE18CB">
        <w:tc>
          <w:tcPr>
            <w:tcW w:w="709" w:type="dxa"/>
          </w:tcPr>
          <w:p w14:paraId="0E87CE0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15</w:t>
            </w:r>
          </w:p>
        </w:tc>
        <w:tc>
          <w:tcPr>
            <w:tcW w:w="2688" w:type="dxa"/>
          </w:tcPr>
          <w:p w14:paraId="0AF85C22"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Julius Rudol</w:t>
            </w:r>
          </w:p>
        </w:tc>
        <w:tc>
          <w:tcPr>
            <w:tcW w:w="2698" w:type="dxa"/>
            <w:vMerge/>
          </w:tcPr>
          <w:p w14:paraId="74F3398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F3AEB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6C8269E2"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bCs/>
                <w:sz w:val="24"/>
                <w:szCs w:val="24"/>
              </w:rPr>
              <w:t>Istorija</w:t>
            </w:r>
          </w:p>
        </w:tc>
      </w:tr>
      <w:tr w:rsidR="00B54019" w:rsidRPr="00B70589" w14:paraId="2EF1830D" w14:textId="77777777" w:rsidTr="00AE18CB">
        <w:tc>
          <w:tcPr>
            <w:tcW w:w="709" w:type="dxa"/>
          </w:tcPr>
          <w:p w14:paraId="4194F22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16</w:t>
            </w:r>
          </w:p>
        </w:tc>
        <w:tc>
          <w:tcPr>
            <w:tcW w:w="2688" w:type="dxa"/>
          </w:tcPr>
          <w:p w14:paraId="0A1AA75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Sofija Šveikauskaitė</w:t>
            </w:r>
          </w:p>
        </w:tc>
        <w:tc>
          <w:tcPr>
            <w:tcW w:w="2698" w:type="dxa"/>
            <w:vMerge/>
          </w:tcPr>
          <w:p w14:paraId="3B91D6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4ECF9E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23D264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33904EA5" w14:textId="77777777" w:rsidTr="00AE18CB">
        <w:tc>
          <w:tcPr>
            <w:tcW w:w="709" w:type="dxa"/>
          </w:tcPr>
          <w:p w14:paraId="023D51E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057AFB82"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5A0F6AB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7ED48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48AD187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13</w:t>
            </w:r>
          </w:p>
        </w:tc>
      </w:tr>
      <w:tr w:rsidR="00B54019" w:rsidRPr="00B70589" w14:paraId="309906A7" w14:textId="77777777" w:rsidTr="00AE18CB">
        <w:tc>
          <w:tcPr>
            <w:tcW w:w="709" w:type="dxa"/>
          </w:tcPr>
          <w:p w14:paraId="4225D95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17</w:t>
            </w:r>
          </w:p>
        </w:tc>
        <w:tc>
          <w:tcPr>
            <w:tcW w:w="2688" w:type="dxa"/>
          </w:tcPr>
          <w:p w14:paraId="4110EBA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Patrycja Kirvel</w:t>
            </w:r>
          </w:p>
        </w:tc>
        <w:tc>
          <w:tcPr>
            <w:tcW w:w="2698" w:type="dxa"/>
          </w:tcPr>
          <w:p w14:paraId="412D2CD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Nemenčinės Konstanto Parčevskio gimnazija</w:t>
            </w:r>
          </w:p>
        </w:tc>
        <w:tc>
          <w:tcPr>
            <w:tcW w:w="1134" w:type="dxa"/>
          </w:tcPr>
          <w:p w14:paraId="7D1E701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lenkų</w:t>
            </w:r>
          </w:p>
        </w:tc>
        <w:tc>
          <w:tcPr>
            <w:tcW w:w="2410" w:type="dxa"/>
          </w:tcPr>
          <w:p w14:paraId="13BF652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F83F4FA" w14:textId="77777777" w:rsidTr="00AE18CB">
        <w:tc>
          <w:tcPr>
            <w:tcW w:w="709" w:type="dxa"/>
          </w:tcPr>
          <w:p w14:paraId="79A0FAF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FC824A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2C32F58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A032F1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7324B6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4F4816CF" w14:textId="77777777" w:rsidTr="00AE18CB">
        <w:tc>
          <w:tcPr>
            <w:tcW w:w="709" w:type="dxa"/>
          </w:tcPr>
          <w:p w14:paraId="145A02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18</w:t>
            </w:r>
          </w:p>
        </w:tc>
        <w:tc>
          <w:tcPr>
            <w:tcW w:w="2688" w:type="dxa"/>
          </w:tcPr>
          <w:p w14:paraId="5C0B720C"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Ligijus Raudeliūnas</w:t>
            </w:r>
          </w:p>
        </w:tc>
        <w:tc>
          <w:tcPr>
            <w:tcW w:w="2698" w:type="dxa"/>
            <w:vMerge w:val="restart"/>
          </w:tcPr>
          <w:p w14:paraId="3E230B1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Nemėžio šv. Rapolo Kalinausko gimnazija</w:t>
            </w:r>
          </w:p>
        </w:tc>
        <w:tc>
          <w:tcPr>
            <w:tcW w:w="1134" w:type="dxa"/>
          </w:tcPr>
          <w:p w14:paraId="616DCEF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4CAACB5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3EA3541" w14:textId="77777777" w:rsidTr="00AE18CB">
        <w:trPr>
          <w:trHeight w:val="266"/>
        </w:trPr>
        <w:tc>
          <w:tcPr>
            <w:tcW w:w="709" w:type="dxa"/>
          </w:tcPr>
          <w:p w14:paraId="1B9FD83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19</w:t>
            </w:r>
          </w:p>
        </w:tc>
        <w:tc>
          <w:tcPr>
            <w:tcW w:w="2688" w:type="dxa"/>
          </w:tcPr>
          <w:p w14:paraId="5E37A29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Irlanas Vasilevskis</w:t>
            </w:r>
          </w:p>
        </w:tc>
        <w:tc>
          <w:tcPr>
            <w:tcW w:w="2698" w:type="dxa"/>
            <w:vMerge/>
          </w:tcPr>
          <w:p w14:paraId="176502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9264F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6DD0F23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6389154D" w14:textId="77777777" w:rsidTr="00AE18CB">
        <w:trPr>
          <w:trHeight w:val="266"/>
        </w:trPr>
        <w:tc>
          <w:tcPr>
            <w:tcW w:w="709" w:type="dxa"/>
          </w:tcPr>
          <w:p w14:paraId="4B09B4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E5DE9E3"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3E298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6FEB48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1460E04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2</w:t>
            </w:r>
          </w:p>
        </w:tc>
      </w:tr>
      <w:tr w:rsidR="00B54019" w:rsidRPr="00B70589" w14:paraId="0EA7FFD5" w14:textId="77777777" w:rsidTr="00AE18CB">
        <w:tc>
          <w:tcPr>
            <w:tcW w:w="709" w:type="dxa"/>
          </w:tcPr>
          <w:p w14:paraId="1D0321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20</w:t>
            </w:r>
          </w:p>
        </w:tc>
        <w:tc>
          <w:tcPr>
            <w:tcW w:w="2688" w:type="dxa"/>
          </w:tcPr>
          <w:p w14:paraId="1C267FD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Viktorija Tučinskaitė</w:t>
            </w:r>
          </w:p>
        </w:tc>
        <w:tc>
          <w:tcPr>
            <w:tcW w:w="2698" w:type="dxa"/>
          </w:tcPr>
          <w:p w14:paraId="0C02E66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Paberžės šv. Stanislavo Kostkos gimnazija</w:t>
            </w:r>
          </w:p>
        </w:tc>
        <w:tc>
          <w:tcPr>
            <w:tcW w:w="1134" w:type="dxa"/>
          </w:tcPr>
          <w:p w14:paraId="664E811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lenkų</w:t>
            </w:r>
          </w:p>
        </w:tc>
        <w:tc>
          <w:tcPr>
            <w:tcW w:w="2410" w:type="dxa"/>
          </w:tcPr>
          <w:p w14:paraId="6CBC4B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537CC9D" w14:textId="77777777" w:rsidTr="00AE18CB">
        <w:tc>
          <w:tcPr>
            <w:tcW w:w="709" w:type="dxa"/>
          </w:tcPr>
          <w:p w14:paraId="5E0E3B8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30FCB18"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FEF320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65E4BD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A90847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62E57186" w14:textId="77777777" w:rsidTr="00AE18CB">
        <w:trPr>
          <w:trHeight w:val="396"/>
        </w:trPr>
        <w:tc>
          <w:tcPr>
            <w:tcW w:w="709" w:type="dxa"/>
          </w:tcPr>
          <w:p w14:paraId="48B159A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21</w:t>
            </w:r>
          </w:p>
        </w:tc>
        <w:tc>
          <w:tcPr>
            <w:tcW w:w="2688" w:type="dxa"/>
          </w:tcPr>
          <w:p w14:paraId="56C96BD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Titas Bukauskas </w:t>
            </w:r>
          </w:p>
        </w:tc>
        <w:tc>
          <w:tcPr>
            <w:tcW w:w="2698" w:type="dxa"/>
            <w:vMerge w:val="restart"/>
          </w:tcPr>
          <w:p w14:paraId="083A902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Paberžės ,,Verdenės“ gimnazija </w:t>
            </w:r>
          </w:p>
          <w:p w14:paraId="49B86CA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32DFA2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55E23A5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610A04F" w14:textId="77777777" w:rsidTr="00AE18CB">
        <w:trPr>
          <w:trHeight w:val="279"/>
        </w:trPr>
        <w:tc>
          <w:tcPr>
            <w:tcW w:w="709" w:type="dxa"/>
          </w:tcPr>
          <w:p w14:paraId="174111E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22</w:t>
            </w:r>
          </w:p>
        </w:tc>
        <w:tc>
          <w:tcPr>
            <w:tcW w:w="2688" w:type="dxa"/>
          </w:tcPr>
          <w:p w14:paraId="36596852"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Guoda Juzefovičiūtė</w:t>
            </w:r>
          </w:p>
        </w:tc>
        <w:tc>
          <w:tcPr>
            <w:tcW w:w="2698" w:type="dxa"/>
            <w:vMerge/>
          </w:tcPr>
          <w:p w14:paraId="1F03E69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3B2B9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A8FB49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C3DF6BE" w14:textId="77777777" w:rsidTr="00AE18CB">
        <w:tc>
          <w:tcPr>
            <w:tcW w:w="709" w:type="dxa"/>
          </w:tcPr>
          <w:p w14:paraId="26E2D62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73EA61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977310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A09D8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8C72E0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2</w:t>
            </w:r>
          </w:p>
        </w:tc>
      </w:tr>
      <w:tr w:rsidR="00B54019" w:rsidRPr="00B70589" w14:paraId="7E715E63" w14:textId="77777777" w:rsidTr="00AE18CB">
        <w:tc>
          <w:tcPr>
            <w:tcW w:w="709" w:type="dxa"/>
          </w:tcPr>
          <w:p w14:paraId="202FD14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23</w:t>
            </w:r>
          </w:p>
        </w:tc>
        <w:tc>
          <w:tcPr>
            <w:tcW w:w="2688" w:type="dxa"/>
          </w:tcPr>
          <w:p w14:paraId="657D87F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Liudas Darasevičius</w:t>
            </w:r>
          </w:p>
        </w:tc>
        <w:tc>
          <w:tcPr>
            <w:tcW w:w="2698" w:type="dxa"/>
            <w:vMerge w:val="restart"/>
          </w:tcPr>
          <w:p w14:paraId="1BD5AE0E" w14:textId="77777777" w:rsidR="00B54019" w:rsidRPr="00B70589" w:rsidRDefault="00B54019" w:rsidP="00B70589">
            <w:pPr>
              <w:spacing w:after="0" w:line="240" w:lineRule="auto"/>
              <w:rPr>
                <w:rFonts w:ascii="Times New Roman" w:eastAsia="Times New Roman" w:hAnsi="Times New Roman" w:cs="Times New Roman"/>
                <w:sz w:val="24"/>
                <w:szCs w:val="24"/>
              </w:rPr>
            </w:pPr>
          </w:p>
          <w:p w14:paraId="6F82FFB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Pagirių  gimnazija</w:t>
            </w:r>
          </w:p>
          <w:p w14:paraId="0F98E4E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7792281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D18E0B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1C1A00B7" w14:textId="77777777" w:rsidTr="00AE18CB">
        <w:trPr>
          <w:trHeight w:val="284"/>
        </w:trPr>
        <w:tc>
          <w:tcPr>
            <w:tcW w:w="709" w:type="dxa"/>
          </w:tcPr>
          <w:p w14:paraId="5E3EE59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24</w:t>
            </w:r>
          </w:p>
        </w:tc>
        <w:tc>
          <w:tcPr>
            <w:tcW w:w="2688" w:type="dxa"/>
          </w:tcPr>
          <w:p w14:paraId="2DFB965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Emilija Litvinavičiūtė </w:t>
            </w:r>
          </w:p>
        </w:tc>
        <w:tc>
          <w:tcPr>
            <w:tcW w:w="2698" w:type="dxa"/>
            <w:vMerge/>
          </w:tcPr>
          <w:p w14:paraId="27C4884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39AD473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790E124"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 xml:space="preserve">Informatika </w:t>
            </w:r>
          </w:p>
        </w:tc>
      </w:tr>
      <w:tr w:rsidR="00B54019" w:rsidRPr="00B70589" w14:paraId="71529C14" w14:textId="77777777" w:rsidTr="00AE18CB">
        <w:trPr>
          <w:trHeight w:val="256"/>
        </w:trPr>
        <w:tc>
          <w:tcPr>
            <w:tcW w:w="709" w:type="dxa"/>
          </w:tcPr>
          <w:p w14:paraId="2C9A2FC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25</w:t>
            </w:r>
          </w:p>
        </w:tc>
        <w:tc>
          <w:tcPr>
            <w:tcW w:w="2688" w:type="dxa"/>
          </w:tcPr>
          <w:p w14:paraId="3227506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Vytautas Paluckas</w:t>
            </w:r>
          </w:p>
        </w:tc>
        <w:tc>
          <w:tcPr>
            <w:tcW w:w="2698" w:type="dxa"/>
            <w:vMerge/>
          </w:tcPr>
          <w:p w14:paraId="2943CC2B"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28FC5E2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74B57B93"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02130FA" w14:textId="77777777" w:rsidTr="00AE18CB">
        <w:trPr>
          <w:trHeight w:val="256"/>
        </w:trPr>
        <w:tc>
          <w:tcPr>
            <w:tcW w:w="709" w:type="dxa"/>
          </w:tcPr>
          <w:p w14:paraId="093A97D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7DFCE3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4FF7469C"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5C5CA9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69E77931"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3</w:t>
            </w:r>
          </w:p>
        </w:tc>
      </w:tr>
      <w:tr w:rsidR="00B54019" w:rsidRPr="00B70589" w14:paraId="54082C52" w14:textId="77777777" w:rsidTr="00AE18CB">
        <w:trPr>
          <w:trHeight w:val="365"/>
        </w:trPr>
        <w:tc>
          <w:tcPr>
            <w:tcW w:w="709" w:type="dxa"/>
            <w:vMerge w:val="restart"/>
          </w:tcPr>
          <w:p w14:paraId="4460E16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26</w:t>
            </w:r>
          </w:p>
        </w:tc>
        <w:tc>
          <w:tcPr>
            <w:tcW w:w="2688" w:type="dxa"/>
            <w:vMerge w:val="restart"/>
          </w:tcPr>
          <w:p w14:paraId="53B40C8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Maksimiljan Bastin</w:t>
            </w:r>
          </w:p>
        </w:tc>
        <w:tc>
          <w:tcPr>
            <w:tcW w:w="2698" w:type="dxa"/>
            <w:vMerge w:val="restart"/>
          </w:tcPr>
          <w:p w14:paraId="3D5258C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1B24EF8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Rudaminos Ferdinando Ruščico gimnazija</w:t>
            </w:r>
          </w:p>
        </w:tc>
        <w:tc>
          <w:tcPr>
            <w:tcW w:w="1134" w:type="dxa"/>
            <w:vMerge w:val="restart"/>
          </w:tcPr>
          <w:p w14:paraId="73053BE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2AD8A39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Matematika (A)</w:t>
            </w:r>
          </w:p>
        </w:tc>
      </w:tr>
      <w:tr w:rsidR="00B54019" w:rsidRPr="00B70589" w14:paraId="4E3EEFB2" w14:textId="77777777" w:rsidTr="00AE18CB">
        <w:trPr>
          <w:trHeight w:val="365"/>
        </w:trPr>
        <w:tc>
          <w:tcPr>
            <w:tcW w:w="709" w:type="dxa"/>
            <w:vMerge/>
          </w:tcPr>
          <w:p w14:paraId="5899318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80E364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24441B2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3D2823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DD9F95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6FC7F372" w14:textId="77777777" w:rsidTr="00AE18CB">
        <w:trPr>
          <w:trHeight w:val="365"/>
        </w:trPr>
        <w:tc>
          <w:tcPr>
            <w:tcW w:w="709" w:type="dxa"/>
            <w:vMerge/>
          </w:tcPr>
          <w:p w14:paraId="5F7E53E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64E53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15BB0A5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438943E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03FF2F5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1D461F0" w14:textId="77777777" w:rsidTr="00AE18CB">
        <w:trPr>
          <w:trHeight w:val="365"/>
        </w:trPr>
        <w:tc>
          <w:tcPr>
            <w:tcW w:w="709" w:type="dxa"/>
          </w:tcPr>
          <w:p w14:paraId="64D34A4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18D4AAE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31AD537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1678CC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C9100B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3</w:t>
            </w:r>
          </w:p>
        </w:tc>
      </w:tr>
      <w:tr w:rsidR="00B54019" w:rsidRPr="00B70589" w14:paraId="090DD1AB" w14:textId="77777777" w:rsidTr="00AE18CB">
        <w:trPr>
          <w:trHeight w:val="332"/>
        </w:trPr>
        <w:tc>
          <w:tcPr>
            <w:tcW w:w="709" w:type="dxa"/>
          </w:tcPr>
          <w:p w14:paraId="0BBE13A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27</w:t>
            </w:r>
          </w:p>
        </w:tc>
        <w:tc>
          <w:tcPr>
            <w:tcW w:w="2688" w:type="dxa"/>
          </w:tcPr>
          <w:p w14:paraId="16048A8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Erika Astapova</w:t>
            </w:r>
          </w:p>
        </w:tc>
        <w:tc>
          <w:tcPr>
            <w:tcW w:w="2698" w:type="dxa"/>
            <w:vMerge w:val="restart"/>
          </w:tcPr>
          <w:p w14:paraId="4742C12B"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66F978F1"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0BA1AC17"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5453AF7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Calibri" w:hAnsi="Times New Roman" w:cs="Times New Roman"/>
                <w:b/>
                <w:kern w:val="0"/>
                <w:sz w:val="24"/>
                <w:szCs w:val="24"/>
                <w14:ligatures w14:val="none"/>
              </w:rPr>
              <w:t>Rudaminos „Ryto“ gimnazija</w:t>
            </w:r>
          </w:p>
        </w:tc>
        <w:tc>
          <w:tcPr>
            <w:tcW w:w="1134" w:type="dxa"/>
          </w:tcPr>
          <w:p w14:paraId="297F628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6F32637"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42353048" w14:textId="77777777" w:rsidTr="00AE18CB">
        <w:tc>
          <w:tcPr>
            <w:tcW w:w="709" w:type="dxa"/>
          </w:tcPr>
          <w:p w14:paraId="72313DB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28</w:t>
            </w:r>
          </w:p>
        </w:tc>
        <w:tc>
          <w:tcPr>
            <w:tcW w:w="2688" w:type="dxa"/>
          </w:tcPr>
          <w:p w14:paraId="661AC42B"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Elzė Jaskevičiūtė</w:t>
            </w:r>
          </w:p>
        </w:tc>
        <w:tc>
          <w:tcPr>
            <w:tcW w:w="2698" w:type="dxa"/>
            <w:vMerge/>
          </w:tcPr>
          <w:p w14:paraId="2BE4822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8621EE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6747A296"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2A609ADC" w14:textId="77777777" w:rsidTr="00AE18CB">
        <w:tc>
          <w:tcPr>
            <w:tcW w:w="709" w:type="dxa"/>
          </w:tcPr>
          <w:p w14:paraId="0D8A013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29</w:t>
            </w:r>
          </w:p>
        </w:tc>
        <w:tc>
          <w:tcPr>
            <w:tcW w:w="2688" w:type="dxa"/>
          </w:tcPr>
          <w:p w14:paraId="025C6FC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Gabija Balčiūnaitė</w:t>
            </w:r>
          </w:p>
        </w:tc>
        <w:tc>
          <w:tcPr>
            <w:tcW w:w="2698" w:type="dxa"/>
            <w:vMerge/>
          </w:tcPr>
          <w:p w14:paraId="2F38B08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CD934B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3C7284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A8898F8" w14:textId="77777777" w:rsidTr="00AE18CB">
        <w:tc>
          <w:tcPr>
            <w:tcW w:w="709" w:type="dxa"/>
          </w:tcPr>
          <w:p w14:paraId="5721C1D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30</w:t>
            </w:r>
          </w:p>
        </w:tc>
        <w:tc>
          <w:tcPr>
            <w:tcW w:w="2688" w:type="dxa"/>
          </w:tcPr>
          <w:p w14:paraId="451524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Oskaras Charčiuk</w:t>
            </w:r>
          </w:p>
        </w:tc>
        <w:tc>
          <w:tcPr>
            <w:tcW w:w="2698" w:type="dxa"/>
            <w:vMerge/>
          </w:tcPr>
          <w:p w14:paraId="573476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2BF412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E32B64D"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DBCA549" w14:textId="77777777" w:rsidTr="00AE18CB">
        <w:tc>
          <w:tcPr>
            <w:tcW w:w="709" w:type="dxa"/>
          </w:tcPr>
          <w:p w14:paraId="3561124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31</w:t>
            </w:r>
          </w:p>
        </w:tc>
        <w:tc>
          <w:tcPr>
            <w:tcW w:w="2688" w:type="dxa"/>
          </w:tcPr>
          <w:p w14:paraId="6806D96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Karolis Čėsna</w:t>
            </w:r>
          </w:p>
        </w:tc>
        <w:tc>
          <w:tcPr>
            <w:tcW w:w="2698" w:type="dxa"/>
            <w:vMerge/>
          </w:tcPr>
          <w:p w14:paraId="69CF135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824EE88"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BDFA4A8"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D791761" w14:textId="77777777" w:rsidTr="00AE18CB">
        <w:tc>
          <w:tcPr>
            <w:tcW w:w="709" w:type="dxa"/>
          </w:tcPr>
          <w:p w14:paraId="291DBC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32</w:t>
            </w:r>
          </w:p>
        </w:tc>
        <w:tc>
          <w:tcPr>
            <w:tcW w:w="2688" w:type="dxa"/>
          </w:tcPr>
          <w:p w14:paraId="74DD47C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Mikalojus Mockevičius</w:t>
            </w:r>
          </w:p>
        </w:tc>
        <w:tc>
          <w:tcPr>
            <w:tcW w:w="2698" w:type="dxa"/>
            <w:vMerge/>
          </w:tcPr>
          <w:p w14:paraId="6817062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53681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58CE4D52"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7E21928" w14:textId="77777777" w:rsidTr="00AE18CB">
        <w:tc>
          <w:tcPr>
            <w:tcW w:w="709" w:type="dxa"/>
          </w:tcPr>
          <w:p w14:paraId="2982E73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33</w:t>
            </w:r>
          </w:p>
        </w:tc>
        <w:tc>
          <w:tcPr>
            <w:tcW w:w="2688" w:type="dxa"/>
          </w:tcPr>
          <w:p w14:paraId="1DECEFF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Lukas Paulauskis</w:t>
            </w:r>
          </w:p>
        </w:tc>
        <w:tc>
          <w:tcPr>
            <w:tcW w:w="2698" w:type="dxa"/>
            <w:vMerge/>
          </w:tcPr>
          <w:p w14:paraId="25BDA48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75E914E"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01F9669C"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438D71B4" w14:textId="77777777" w:rsidTr="00AE18CB">
        <w:tc>
          <w:tcPr>
            <w:tcW w:w="709" w:type="dxa"/>
          </w:tcPr>
          <w:p w14:paraId="17EBED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34</w:t>
            </w:r>
          </w:p>
        </w:tc>
        <w:tc>
          <w:tcPr>
            <w:tcW w:w="2688" w:type="dxa"/>
          </w:tcPr>
          <w:p w14:paraId="50EFDED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Marta Pūžytė</w:t>
            </w:r>
          </w:p>
        </w:tc>
        <w:tc>
          <w:tcPr>
            <w:tcW w:w="2698" w:type="dxa"/>
            <w:vMerge/>
          </w:tcPr>
          <w:p w14:paraId="1D44764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67B81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B324BA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0AA2561" w14:textId="77777777" w:rsidTr="00AE18CB">
        <w:trPr>
          <w:trHeight w:val="267"/>
        </w:trPr>
        <w:tc>
          <w:tcPr>
            <w:tcW w:w="709" w:type="dxa"/>
          </w:tcPr>
          <w:p w14:paraId="244FE20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35</w:t>
            </w:r>
          </w:p>
        </w:tc>
        <w:tc>
          <w:tcPr>
            <w:tcW w:w="2688" w:type="dxa"/>
          </w:tcPr>
          <w:p w14:paraId="279F060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Nojus Paulius Stelmokas</w:t>
            </w:r>
          </w:p>
        </w:tc>
        <w:tc>
          <w:tcPr>
            <w:tcW w:w="2698" w:type="dxa"/>
            <w:vMerge/>
          </w:tcPr>
          <w:p w14:paraId="1AB6179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B3399E"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4B64CB9"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4E728C7E" w14:textId="77777777" w:rsidTr="00AE18CB">
        <w:tc>
          <w:tcPr>
            <w:tcW w:w="709" w:type="dxa"/>
          </w:tcPr>
          <w:p w14:paraId="2A68E1B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36</w:t>
            </w:r>
          </w:p>
        </w:tc>
        <w:tc>
          <w:tcPr>
            <w:tcW w:w="2688" w:type="dxa"/>
          </w:tcPr>
          <w:p w14:paraId="14A7FD6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Artur Vaščuk</w:t>
            </w:r>
          </w:p>
        </w:tc>
        <w:tc>
          <w:tcPr>
            <w:tcW w:w="2698" w:type="dxa"/>
            <w:vMerge/>
          </w:tcPr>
          <w:p w14:paraId="0BB11CA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4A604E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0169C30"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4E8B05FC" w14:textId="77777777" w:rsidTr="00AE18CB">
        <w:tc>
          <w:tcPr>
            <w:tcW w:w="709" w:type="dxa"/>
          </w:tcPr>
          <w:p w14:paraId="1B849A5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920AF0D"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5E8643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F5920F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9528A28"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10</w:t>
            </w:r>
          </w:p>
        </w:tc>
      </w:tr>
      <w:tr w:rsidR="00B54019" w:rsidRPr="00B70589" w14:paraId="084E6185" w14:textId="77777777" w:rsidTr="00781764">
        <w:tc>
          <w:tcPr>
            <w:tcW w:w="9639" w:type="dxa"/>
            <w:gridSpan w:val="5"/>
          </w:tcPr>
          <w:p w14:paraId="46716C23" w14:textId="77777777" w:rsidR="00B54019" w:rsidRPr="00B70589" w:rsidRDefault="00B54019" w:rsidP="00B70589">
            <w:pPr>
              <w:spacing w:after="0" w:line="240" w:lineRule="auto"/>
              <w:jc w:val="center"/>
              <w:rPr>
                <w:rFonts w:ascii="Times New Roman" w:eastAsia="Times New Roman" w:hAnsi="Times New Roman" w:cs="Times New Roman"/>
                <w:bCs/>
                <w:sz w:val="24"/>
                <w:szCs w:val="24"/>
              </w:rPr>
            </w:pPr>
            <w:r w:rsidRPr="00B70589">
              <w:rPr>
                <w:rFonts w:ascii="Times New Roman" w:eastAsia="SimSun" w:hAnsi="Times New Roman" w:cs="Times New Roman"/>
                <w:b/>
                <w:kern w:val="0"/>
                <w:sz w:val="24"/>
                <w:szCs w:val="24"/>
                <w:lang w:eastAsia="zh-CN"/>
                <w14:ligatures w14:val="none"/>
              </w:rPr>
              <w:t>36 abiturientai gavo 47 VBE 100 balų įvertinimus</w:t>
            </w:r>
          </w:p>
        </w:tc>
      </w:tr>
    </w:tbl>
    <w:p w14:paraId="2C02D6C4" w14:textId="77777777" w:rsidR="00B54019" w:rsidRPr="00B70589" w:rsidRDefault="00B54019"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bookmarkEnd w:id="113"/>
    <w:bookmarkEnd w:id="114"/>
    <w:bookmarkEnd w:id="115"/>
    <w:p w14:paraId="45600574" w14:textId="62F884D5" w:rsidR="00B54019" w:rsidRPr="00B70589"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ab/>
        <w:t>,,Šimtukininkus“ 2025 m. parengė 14 iš 23 Vilniaus rajono savivaldybės gimnazijų, iš jų daugiausiai 100 balų įvertinimų gavo Nemenčinės Gedimino (13) ir Rudaminos „Ryto“ (10) gimnazijų abiturientai.</w:t>
      </w:r>
    </w:p>
    <w:p w14:paraId="66FF932D"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75BE11EA" w14:textId="001B3A96" w:rsidR="00F00592" w:rsidRPr="00B70589" w:rsidRDefault="00F00592" w:rsidP="00B70589">
      <w:pPr>
        <w:spacing w:after="0" w:line="240" w:lineRule="auto"/>
        <w:rPr>
          <w:rFonts w:ascii="Times New Roman" w:eastAsia="Calibri" w:hAnsi="Times New Roman" w:cs="Times New Roman"/>
          <w:b/>
          <w:bCs/>
          <w:kern w:val="0"/>
          <w:sz w:val="24"/>
          <w:szCs w:val="24"/>
          <w:u w:val="single"/>
          <w14:ligatures w14:val="none"/>
        </w:rPr>
      </w:pPr>
      <w:bookmarkStart w:id="116" w:name="_Hlk140219449"/>
      <w:r w:rsidRPr="00B70589">
        <w:rPr>
          <w:rFonts w:ascii="Times New Roman" w:eastAsia="SimSun" w:hAnsi="Times New Roman" w:cs="Times New Roman"/>
          <w:b/>
          <w:kern w:val="0"/>
          <w:sz w:val="24"/>
          <w:szCs w:val="24"/>
          <w:u w:val="single"/>
          <w:lang w:eastAsia="zh-CN"/>
          <w14:ligatures w14:val="none"/>
        </w:rPr>
        <w:lastRenderedPageBreak/>
        <w:t xml:space="preserve">100 balų VBE </w:t>
      </w:r>
      <w:r w:rsidRPr="00B70589">
        <w:rPr>
          <w:rFonts w:ascii="Times New Roman" w:eastAsia="Calibri" w:hAnsi="Times New Roman" w:cs="Times New Roman"/>
          <w:b/>
          <w:bCs/>
          <w:kern w:val="0"/>
          <w:sz w:val="24"/>
          <w:szCs w:val="24"/>
          <w:u w:val="single"/>
          <w14:ligatures w14:val="none"/>
        </w:rPr>
        <w:t>įvertinimų skaičius Vilniaus rajono savivaldybės gimnazijose</w:t>
      </w:r>
      <w:r w:rsidR="009E536E">
        <w:rPr>
          <w:rFonts w:ascii="Times New Roman" w:eastAsia="Calibri" w:hAnsi="Times New Roman" w:cs="Times New Roman"/>
          <w:b/>
          <w:bCs/>
          <w:kern w:val="0"/>
          <w:sz w:val="24"/>
          <w:szCs w:val="24"/>
          <w:u w:val="single"/>
          <w14:ligatures w14:val="none"/>
        </w:rPr>
        <w:t xml:space="preserve"> 2025 m.</w:t>
      </w:r>
    </w:p>
    <w:p w14:paraId="17C245C8"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2977"/>
        <w:gridCol w:w="2310"/>
      </w:tblGrid>
      <w:tr w:rsidR="00F00592" w:rsidRPr="00B70589" w14:paraId="10EB9A8D" w14:textId="77777777" w:rsidTr="008E2DF8">
        <w:tc>
          <w:tcPr>
            <w:tcW w:w="709" w:type="dxa"/>
          </w:tcPr>
          <w:p w14:paraId="12FBC23B"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Eil. Nr.</w:t>
            </w:r>
          </w:p>
        </w:tc>
        <w:tc>
          <w:tcPr>
            <w:tcW w:w="3402" w:type="dxa"/>
          </w:tcPr>
          <w:p w14:paraId="5F570A3A" w14:textId="15A6563A" w:rsidR="00F00592" w:rsidRPr="00B70589" w:rsidRDefault="00DD44D8"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Gimnazija</w:t>
            </w:r>
          </w:p>
        </w:tc>
        <w:tc>
          <w:tcPr>
            <w:tcW w:w="2977" w:type="dxa"/>
          </w:tcPr>
          <w:p w14:paraId="29304723" w14:textId="457ABC17" w:rsidR="00F00592" w:rsidRPr="00B70589" w:rsidRDefault="00DD44D8"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b/>
                <w:bCs/>
                <w:kern w:val="0"/>
                <w:sz w:val="24"/>
                <w:szCs w:val="24"/>
                <w:lang w:eastAsia="lt-LT"/>
                <w14:ligatures w14:val="none"/>
              </w:rPr>
              <w:t>Valstybinis brandos egzaminas</w:t>
            </w:r>
          </w:p>
        </w:tc>
        <w:tc>
          <w:tcPr>
            <w:tcW w:w="2310" w:type="dxa"/>
          </w:tcPr>
          <w:p w14:paraId="3C25CB0E" w14:textId="7334D9EB"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VBE 100 balų </w:t>
            </w:r>
            <w:r w:rsidR="008E2DF8" w:rsidRPr="00B70589">
              <w:rPr>
                <w:rFonts w:ascii="Times New Roman" w:eastAsia="SimSun" w:hAnsi="Times New Roman" w:cs="Times New Roman"/>
                <w:b/>
                <w:kern w:val="0"/>
                <w:sz w:val="24"/>
                <w:szCs w:val="24"/>
                <w:lang w:eastAsia="zh-CN"/>
                <w14:ligatures w14:val="none"/>
              </w:rPr>
              <w:t xml:space="preserve">įvertinimų </w:t>
            </w:r>
            <w:r w:rsidRPr="00B70589">
              <w:rPr>
                <w:rFonts w:ascii="Times New Roman" w:eastAsia="SimSun" w:hAnsi="Times New Roman" w:cs="Times New Roman"/>
                <w:b/>
                <w:kern w:val="0"/>
                <w:sz w:val="24"/>
                <w:szCs w:val="24"/>
                <w:lang w:eastAsia="zh-CN"/>
                <w14:ligatures w14:val="none"/>
              </w:rPr>
              <w:t>skaičius</w:t>
            </w:r>
          </w:p>
        </w:tc>
      </w:tr>
      <w:tr w:rsidR="007209C3" w:rsidRPr="00B70589" w14:paraId="7DAE2E9A" w14:textId="77777777" w:rsidTr="008E2DF8">
        <w:tc>
          <w:tcPr>
            <w:tcW w:w="709" w:type="dxa"/>
            <w:vMerge w:val="restart"/>
          </w:tcPr>
          <w:p w14:paraId="3994CB1F"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bookmarkStart w:id="117" w:name="_Hlk140218756"/>
            <w:r w:rsidRPr="00B70589">
              <w:rPr>
                <w:rFonts w:ascii="Times New Roman" w:eastAsia="SimSun" w:hAnsi="Times New Roman" w:cs="Times New Roman"/>
                <w:kern w:val="0"/>
                <w:sz w:val="24"/>
                <w:szCs w:val="24"/>
                <w:lang w:eastAsia="zh-CN"/>
                <w14:ligatures w14:val="none"/>
              </w:rPr>
              <w:t>1</w:t>
            </w:r>
          </w:p>
        </w:tc>
        <w:tc>
          <w:tcPr>
            <w:tcW w:w="3402" w:type="dxa"/>
            <w:vMerge w:val="restart"/>
          </w:tcPr>
          <w:p w14:paraId="1C412B12" w14:textId="681DFD1B"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Avižienių </w:t>
            </w:r>
            <w:r w:rsidR="007209C3" w:rsidRPr="00B70589">
              <w:rPr>
                <w:rFonts w:ascii="Times New Roman" w:eastAsia="SimSun" w:hAnsi="Times New Roman" w:cs="Times New Roman"/>
                <w:kern w:val="0"/>
                <w:sz w:val="24"/>
                <w:szCs w:val="24"/>
                <w:lang w:eastAsia="zh-CN"/>
                <w14:ligatures w14:val="none"/>
              </w:rPr>
              <w:t>gimnazija</w:t>
            </w:r>
          </w:p>
        </w:tc>
        <w:tc>
          <w:tcPr>
            <w:tcW w:w="2977" w:type="dxa"/>
          </w:tcPr>
          <w:p w14:paraId="0B1E1DF8" w14:textId="2D41B355"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1D707110"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209C3" w:rsidRPr="00B70589" w14:paraId="71D0C250" w14:textId="77777777" w:rsidTr="008E2DF8">
        <w:tc>
          <w:tcPr>
            <w:tcW w:w="709" w:type="dxa"/>
            <w:vMerge/>
          </w:tcPr>
          <w:p w14:paraId="7D1DD986"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D2EE83B" w14:textId="77777777"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B9017B2" w14:textId="3EE0043F"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31E9CFAC" w14:textId="52DC96E6" w:rsidR="007209C3"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r>
      <w:tr w:rsidR="007209C3" w:rsidRPr="00B70589" w14:paraId="1B58275C" w14:textId="77777777" w:rsidTr="008E2DF8">
        <w:tc>
          <w:tcPr>
            <w:tcW w:w="709" w:type="dxa"/>
          </w:tcPr>
          <w:p w14:paraId="7E7F2FF4" w14:textId="0B5425EA"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c>
          <w:tcPr>
            <w:tcW w:w="3402" w:type="dxa"/>
          </w:tcPr>
          <w:p w14:paraId="705FAB8F" w14:textId="45522C8D"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Egliškių šv. Jono Bosko </w:t>
            </w:r>
            <w:r w:rsidR="007209C3" w:rsidRPr="00B70589">
              <w:rPr>
                <w:rFonts w:ascii="Times New Roman" w:eastAsia="SimSun" w:hAnsi="Times New Roman" w:cs="Times New Roman"/>
                <w:kern w:val="0"/>
                <w:sz w:val="24"/>
                <w:szCs w:val="24"/>
                <w:lang w:eastAsia="zh-CN"/>
                <w14:ligatures w14:val="none"/>
              </w:rPr>
              <w:t>gimnazija</w:t>
            </w:r>
          </w:p>
        </w:tc>
        <w:tc>
          <w:tcPr>
            <w:tcW w:w="2977" w:type="dxa"/>
          </w:tcPr>
          <w:p w14:paraId="214579F9" w14:textId="14B5C1CF"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01650407" w14:textId="0E92087E"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bookmarkEnd w:id="117"/>
      <w:tr w:rsidR="007209C3" w:rsidRPr="00B70589" w14:paraId="09E1480D" w14:textId="77777777" w:rsidTr="008E2DF8">
        <w:tc>
          <w:tcPr>
            <w:tcW w:w="709" w:type="dxa"/>
          </w:tcPr>
          <w:p w14:paraId="5EE426D7" w14:textId="093DE794" w:rsidR="007209C3"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c>
          <w:tcPr>
            <w:tcW w:w="3402" w:type="dxa"/>
          </w:tcPr>
          <w:p w14:paraId="71B2E4AA" w14:textId="2FDD57EC"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Kalvelių Stanislavo Moniuškos gimnazija</w:t>
            </w:r>
          </w:p>
        </w:tc>
        <w:tc>
          <w:tcPr>
            <w:tcW w:w="2977" w:type="dxa"/>
          </w:tcPr>
          <w:p w14:paraId="76FB306F" w14:textId="2CAE7AF9"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1D7E1B12" w14:textId="6C202433" w:rsidR="007209C3"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7E3B6967" w14:textId="77777777" w:rsidTr="008E2DF8">
        <w:trPr>
          <w:trHeight w:val="263"/>
        </w:trPr>
        <w:tc>
          <w:tcPr>
            <w:tcW w:w="709" w:type="dxa"/>
            <w:vMerge w:val="restart"/>
          </w:tcPr>
          <w:p w14:paraId="32030E23" w14:textId="26E9D0D0"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c>
          <w:tcPr>
            <w:tcW w:w="3402" w:type="dxa"/>
            <w:vMerge w:val="restart"/>
          </w:tcPr>
          <w:p w14:paraId="3A422497" w14:textId="3DAF19C4"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18" w:name="_Hlk140218700"/>
            <w:r w:rsidRPr="00B70589">
              <w:rPr>
                <w:rFonts w:ascii="Times New Roman" w:eastAsia="SimSun" w:hAnsi="Times New Roman" w:cs="Times New Roman"/>
                <w:kern w:val="0"/>
                <w:sz w:val="24"/>
                <w:szCs w:val="24"/>
                <w:lang w:eastAsia="zh-CN"/>
                <w14:ligatures w14:val="none"/>
              </w:rPr>
              <w:t>Maišiagalos Lietuvos didžiojo kunigaikščio Algirdo gimnazija</w:t>
            </w:r>
            <w:bookmarkEnd w:id="118"/>
          </w:p>
        </w:tc>
        <w:tc>
          <w:tcPr>
            <w:tcW w:w="2977" w:type="dxa"/>
          </w:tcPr>
          <w:p w14:paraId="16828076" w14:textId="28B15859"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2786ECE9" w14:textId="29106B63"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49C2EACB" w14:textId="77777777" w:rsidTr="008E2DF8">
        <w:trPr>
          <w:trHeight w:val="254"/>
        </w:trPr>
        <w:tc>
          <w:tcPr>
            <w:tcW w:w="709" w:type="dxa"/>
            <w:vMerge/>
          </w:tcPr>
          <w:p w14:paraId="6473776F" w14:textId="7777777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CB9C147"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D38A679" w14:textId="099F587A"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Matematika</w:t>
            </w:r>
            <w:r w:rsidR="002D2C53" w:rsidRPr="00B70589">
              <w:rPr>
                <w:rFonts w:ascii="Times New Roman" w:eastAsia="SimSun" w:hAnsi="Times New Roman" w:cs="Times New Roman"/>
                <w:kern w:val="0"/>
                <w:sz w:val="24"/>
                <w:szCs w:val="24"/>
                <w:lang w:eastAsia="zh-CN"/>
                <w14:ligatures w14:val="none"/>
              </w:rPr>
              <w:t xml:space="preserve"> (A)</w:t>
            </w:r>
          </w:p>
        </w:tc>
        <w:tc>
          <w:tcPr>
            <w:tcW w:w="2310" w:type="dxa"/>
          </w:tcPr>
          <w:p w14:paraId="41573617" w14:textId="75F4739A"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52232CC9" w14:textId="77777777" w:rsidTr="008E2DF8">
        <w:trPr>
          <w:trHeight w:val="273"/>
        </w:trPr>
        <w:tc>
          <w:tcPr>
            <w:tcW w:w="709" w:type="dxa"/>
            <w:vMerge/>
          </w:tcPr>
          <w:p w14:paraId="6DF9948B" w14:textId="7777777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AC4885E"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0B038F9" w14:textId="6B29B7D0"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03864C20" w14:textId="3E03D574"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589CD259" w14:textId="77777777" w:rsidTr="008E2DF8">
        <w:trPr>
          <w:trHeight w:val="262"/>
        </w:trPr>
        <w:tc>
          <w:tcPr>
            <w:tcW w:w="709" w:type="dxa"/>
          </w:tcPr>
          <w:p w14:paraId="5124E60E" w14:textId="72FC904E"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c>
          <w:tcPr>
            <w:tcW w:w="3402" w:type="dxa"/>
          </w:tcPr>
          <w:p w14:paraId="0F9A7EC1"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19" w:name="_Hlk140218787"/>
            <w:r w:rsidRPr="00B70589">
              <w:rPr>
                <w:rFonts w:ascii="Times New Roman" w:eastAsia="SimSun" w:hAnsi="Times New Roman" w:cs="Times New Roman"/>
                <w:kern w:val="0"/>
                <w:sz w:val="24"/>
                <w:szCs w:val="24"/>
                <w:lang w:eastAsia="zh-CN"/>
                <w14:ligatures w14:val="none"/>
              </w:rPr>
              <w:t xml:space="preserve">Marijampolio Meilės Lukšienės </w:t>
            </w:r>
            <w:bookmarkEnd w:id="119"/>
            <w:r w:rsidRPr="00B70589">
              <w:rPr>
                <w:rFonts w:ascii="Times New Roman" w:eastAsia="SimSun" w:hAnsi="Times New Roman" w:cs="Times New Roman"/>
                <w:kern w:val="0"/>
                <w:sz w:val="24"/>
                <w:szCs w:val="24"/>
                <w:lang w:eastAsia="zh-CN"/>
                <w14:ligatures w14:val="none"/>
              </w:rPr>
              <w:t xml:space="preserve"> gimnazija</w:t>
            </w:r>
          </w:p>
        </w:tc>
        <w:tc>
          <w:tcPr>
            <w:tcW w:w="2977" w:type="dxa"/>
          </w:tcPr>
          <w:p w14:paraId="34FD7985" w14:textId="4AB3B848"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Geografija</w:t>
            </w:r>
          </w:p>
        </w:tc>
        <w:tc>
          <w:tcPr>
            <w:tcW w:w="2310" w:type="dxa"/>
          </w:tcPr>
          <w:p w14:paraId="7B2BC120" w14:textId="1EC75735"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647DA0B5" w14:textId="77777777" w:rsidTr="008E2DF8">
        <w:tc>
          <w:tcPr>
            <w:tcW w:w="709" w:type="dxa"/>
          </w:tcPr>
          <w:p w14:paraId="133E8590" w14:textId="5E38EAE2"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c>
          <w:tcPr>
            <w:tcW w:w="3402" w:type="dxa"/>
          </w:tcPr>
          <w:p w14:paraId="6096A7FF"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977" w:type="dxa"/>
          </w:tcPr>
          <w:p w14:paraId="0EB7D4CE" w14:textId="64B79809" w:rsidR="00295A5E" w:rsidRPr="00B70589" w:rsidRDefault="00A63F25"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3D6B9D48" w14:textId="3F95E74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238F846D" w14:textId="77777777" w:rsidTr="008E2DF8">
        <w:tc>
          <w:tcPr>
            <w:tcW w:w="709" w:type="dxa"/>
            <w:vMerge w:val="restart"/>
          </w:tcPr>
          <w:p w14:paraId="428B1985" w14:textId="4897C554"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7</w:t>
            </w:r>
          </w:p>
        </w:tc>
        <w:tc>
          <w:tcPr>
            <w:tcW w:w="3402" w:type="dxa"/>
            <w:vMerge w:val="restart"/>
          </w:tcPr>
          <w:p w14:paraId="6D5ECE0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977" w:type="dxa"/>
          </w:tcPr>
          <w:p w14:paraId="69127353" w14:textId="04A6DCB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Biologija</w:t>
            </w:r>
          </w:p>
        </w:tc>
        <w:tc>
          <w:tcPr>
            <w:tcW w:w="2310" w:type="dxa"/>
          </w:tcPr>
          <w:p w14:paraId="03DF2B5F" w14:textId="09F50B04"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32DBF757" w14:textId="77777777" w:rsidTr="008E2DF8">
        <w:tc>
          <w:tcPr>
            <w:tcW w:w="709" w:type="dxa"/>
            <w:vMerge/>
          </w:tcPr>
          <w:p w14:paraId="7541FACB"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F3F41C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8CAFE81" w14:textId="1FA91C0A"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Geografija</w:t>
            </w:r>
          </w:p>
        </w:tc>
        <w:tc>
          <w:tcPr>
            <w:tcW w:w="2310" w:type="dxa"/>
          </w:tcPr>
          <w:p w14:paraId="5E926FE8" w14:textId="5D99276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r>
      <w:tr w:rsidR="00780387" w:rsidRPr="00B70589" w14:paraId="6E9AA4B8" w14:textId="77777777" w:rsidTr="008E2DF8">
        <w:tc>
          <w:tcPr>
            <w:tcW w:w="709" w:type="dxa"/>
            <w:vMerge/>
          </w:tcPr>
          <w:p w14:paraId="5BEF9C76"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2523250"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660D990" w14:textId="16D27800"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7C87537C" w14:textId="57897BE6"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r>
      <w:tr w:rsidR="00780387" w:rsidRPr="00B70589" w14:paraId="63ECE070" w14:textId="77777777" w:rsidTr="008E2DF8">
        <w:tc>
          <w:tcPr>
            <w:tcW w:w="709" w:type="dxa"/>
            <w:vMerge/>
          </w:tcPr>
          <w:p w14:paraId="3C55538F"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073611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56004B8" w14:textId="3B9DA780"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5FA1F97C" w14:textId="50630C75"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159E4DFC" w14:textId="77777777" w:rsidTr="008E2DF8">
        <w:tc>
          <w:tcPr>
            <w:tcW w:w="709" w:type="dxa"/>
            <w:vMerge/>
          </w:tcPr>
          <w:p w14:paraId="30D2ECE4"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6D6B18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15658BEB" w14:textId="0E5AFDA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73B58438" w14:textId="02E1BF8C"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42E8476B" w14:textId="77777777" w:rsidTr="008E2DF8">
        <w:tc>
          <w:tcPr>
            <w:tcW w:w="709" w:type="dxa"/>
          </w:tcPr>
          <w:p w14:paraId="53D803D1" w14:textId="6E1F6662"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8</w:t>
            </w:r>
          </w:p>
        </w:tc>
        <w:tc>
          <w:tcPr>
            <w:tcW w:w="3402" w:type="dxa"/>
          </w:tcPr>
          <w:p w14:paraId="211747F0"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977" w:type="dxa"/>
          </w:tcPr>
          <w:p w14:paraId="152F81F4" w14:textId="7897CD90" w:rsidR="00295A5E"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5A993738" w14:textId="4CC6F78F" w:rsidR="00295A5E"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612F11BD" w14:textId="77777777" w:rsidTr="008E2DF8">
        <w:trPr>
          <w:trHeight w:val="137"/>
        </w:trPr>
        <w:tc>
          <w:tcPr>
            <w:tcW w:w="709" w:type="dxa"/>
          </w:tcPr>
          <w:p w14:paraId="6408B92C" w14:textId="45A7BCD4"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9</w:t>
            </w:r>
          </w:p>
        </w:tc>
        <w:tc>
          <w:tcPr>
            <w:tcW w:w="3402" w:type="dxa"/>
          </w:tcPr>
          <w:p w14:paraId="3DB4BD01"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Nemėžio šv. Rapolo Kalinausko gimnazija</w:t>
            </w:r>
          </w:p>
        </w:tc>
        <w:tc>
          <w:tcPr>
            <w:tcW w:w="2977" w:type="dxa"/>
          </w:tcPr>
          <w:p w14:paraId="59C3980B" w14:textId="58855D1B" w:rsidR="00295A5E"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3FACBF2E" w14:textId="4D97319A" w:rsidR="00295A5E"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6E0908" w:rsidRPr="00B70589" w14:paraId="082EA4FD" w14:textId="77777777" w:rsidTr="008E2DF8">
        <w:trPr>
          <w:trHeight w:val="137"/>
        </w:trPr>
        <w:tc>
          <w:tcPr>
            <w:tcW w:w="709" w:type="dxa"/>
          </w:tcPr>
          <w:p w14:paraId="39F7D12E" w14:textId="66CE08C7" w:rsidR="006E0908"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10</w:t>
            </w:r>
          </w:p>
        </w:tc>
        <w:tc>
          <w:tcPr>
            <w:tcW w:w="3402" w:type="dxa"/>
          </w:tcPr>
          <w:p w14:paraId="732096B8" w14:textId="18A714AB"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Paberžės šv. Stanislavo Kostkos gimnazija</w:t>
            </w:r>
          </w:p>
        </w:tc>
        <w:tc>
          <w:tcPr>
            <w:tcW w:w="2977" w:type="dxa"/>
          </w:tcPr>
          <w:p w14:paraId="4442F5D9" w14:textId="58F55EBA"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57DE59FA" w14:textId="22DA0127" w:rsidR="006E0908"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6E0908" w:rsidRPr="00B70589" w14:paraId="5FA85C9A" w14:textId="77777777" w:rsidTr="008E2DF8">
        <w:trPr>
          <w:trHeight w:val="137"/>
        </w:trPr>
        <w:tc>
          <w:tcPr>
            <w:tcW w:w="709" w:type="dxa"/>
          </w:tcPr>
          <w:p w14:paraId="2A30E085" w14:textId="1CD1D67D" w:rsidR="006E0908"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11</w:t>
            </w:r>
          </w:p>
        </w:tc>
        <w:tc>
          <w:tcPr>
            <w:tcW w:w="3402" w:type="dxa"/>
          </w:tcPr>
          <w:p w14:paraId="30220DA2" w14:textId="1735B4E5"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Paberžės ,,Verdenės“ gimnazija</w:t>
            </w:r>
          </w:p>
        </w:tc>
        <w:tc>
          <w:tcPr>
            <w:tcW w:w="2977" w:type="dxa"/>
          </w:tcPr>
          <w:p w14:paraId="2571C5FD" w14:textId="0774B1EA"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18C52EFD" w14:textId="206AEFEA" w:rsidR="006E0908"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612E6B47" w14:textId="77777777" w:rsidTr="008E2DF8">
        <w:tc>
          <w:tcPr>
            <w:tcW w:w="709" w:type="dxa"/>
            <w:vMerge w:val="restart"/>
          </w:tcPr>
          <w:p w14:paraId="65C86B2E" w14:textId="5830B52B"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12</w:t>
            </w:r>
          </w:p>
        </w:tc>
        <w:tc>
          <w:tcPr>
            <w:tcW w:w="3402" w:type="dxa"/>
            <w:vMerge w:val="restart"/>
          </w:tcPr>
          <w:p w14:paraId="54C4B6A6"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Pagirių gimnazija</w:t>
            </w:r>
          </w:p>
        </w:tc>
        <w:tc>
          <w:tcPr>
            <w:tcW w:w="2977" w:type="dxa"/>
          </w:tcPr>
          <w:p w14:paraId="199FF093" w14:textId="01E5DDFD" w:rsidR="00295A5E"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27DCEAF4" w14:textId="1131DE24"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49B8CA77" w14:textId="77777777" w:rsidTr="008E2DF8">
        <w:trPr>
          <w:trHeight w:val="257"/>
        </w:trPr>
        <w:tc>
          <w:tcPr>
            <w:tcW w:w="709" w:type="dxa"/>
            <w:vMerge/>
          </w:tcPr>
          <w:p w14:paraId="0009D2BE"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3E669EA"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979F3E7" w14:textId="0F594976"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268EA766" w14:textId="6F63F9D9"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74DF3D17" w14:textId="77777777" w:rsidTr="008E2DF8">
        <w:tc>
          <w:tcPr>
            <w:tcW w:w="709" w:type="dxa"/>
            <w:vMerge w:val="restart"/>
          </w:tcPr>
          <w:p w14:paraId="101D6DA9" w14:textId="0CB4A175"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13</w:t>
            </w:r>
          </w:p>
        </w:tc>
        <w:tc>
          <w:tcPr>
            <w:tcW w:w="3402" w:type="dxa"/>
            <w:vMerge w:val="restart"/>
          </w:tcPr>
          <w:p w14:paraId="5404A39E"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977" w:type="dxa"/>
          </w:tcPr>
          <w:p w14:paraId="5105B937" w14:textId="5786230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639F647F" w14:textId="4FFBB6AA"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255E5C1F" w14:textId="77777777" w:rsidTr="008E2DF8">
        <w:tc>
          <w:tcPr>
            <w:tcW w:w="709" w:type="dxa"/>
            <w:vMerge/>
          </w:tcPr>
          <w:p w14:paraId="1D7ED603"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5E4E09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8891E34" w14:textId="67C4BAEF"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Matematika</w:t>
            </w:r>
            <w:r w:rsidR="002D2C53" w:rsidRPr="00B70589">
              <w:rPr>
                <w:rFonts w:ascii="Times New Roman" w:eastAsia="SimSun" w:hAnsi="Times New Roman" w:cs="Times New Roman"/>
                <w:kern w:val="0"/>
                <w:sz w:val="24"/>
                <w:szCs w:val="24"/>
                <w:lang w:eastAsia="zh-CN"/>
                <w14:ligatures w14:val="none"/>
              </w:rPr>
              <w:t xml:space="preserve"> (A)</w:t>
            </w:r>
          </w:p>
        </w:tc>
        <w:tc>
          <w:tcPr>
            <w:tcW w:w="2310" w:type="dxa"/>
          </w:tcPr>
          <w:p w14:paraId="1F589BD1" w14:textId="12750679"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182B18E5" w14:textId="77777777" w:rsidTr="008E2DF8">
        <w:tc>
          <w:tcPr>
            <w:tcW w:w="709" w:type="dxa"/>
            <w:vMerge/>
          </w:tcPr>
          <w:p w14:paraId="06F04034" w14:textId="537B37CD"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49DBBA78"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D8D748C" w14:textId="3B93F765"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06BCE85E" w14:textId="3686AD1E"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06CFA9D8" w14:textId="77777777" w:rsidTr="008E2DF8">
        <w:trPr>
          <w:trHeight w:val="137"/>
        </w:trPr>
        <w:tc>
          <w:tcPr>
            <w:tcW w:w="709" w:type="dxa"/>
            <w:vMerge w:val="restart"/>
          </w:tcPr>
          <w:p w14:paraId="33379D35" w14:textId="7BD7FEC1"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14</w:t>
            </w:r>
          </w:p>
        </w:tc>
        <w:tc>
          <w:tcPr>
            <w:tcW w:w="3402" w:type="dxa"/>
            <w:vMerge w:val="restart"/>
          </w:tcPr>
          <w:p w14:paraId="7796CBD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977" w:type="dxa"/>
          </w:tcPr>
          <w:p w14:paraId="6F173C9D" w14:textId="5A27A39C"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697D4BBE" w14:textId="4AAF29E6"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267D8E2E" w14:textId="77777777" w:rsidTr="008E2DF8">
        <w:trPr>
          <w:trHeight w:val="137"/>
        </w:trPr>
        <w:tc>
          <w:tcPr>
            <w:tcW w:w="709" w:type="dxa"/>
            <w:vMerge/>
          </w:tcPr>
          <w:p w14:paraId="3DC569EB"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597D2A8F"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1D68B5D" w14:textId="478A6CFD"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0EAD3958" w14:textId="3CE7398B"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5403AFD0" w14:textId="77777777" w:rsidTr="008E2DF8">
        <w:trPr>
          <w:trHeight w:val="137"/>
        </w:trPr>
        <w:tc>
          <w:tcPr>
            <w:tcW w:w="709" w:type="dxa"/>
            <w:vMerge/>
          </w:tcPr>
          <w:p w14:paraId="0C580084"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71875F6"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0723473" w14:textId="254D9BD3"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6853056A" w14:textId="0D974CEF"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r>
      <w:tr w:rsidR="00295A5E" w:rsidRPr="00B70589" w14:paraId="469C37B8" w14:textId="77777777" w:rsidTr="008E2DF8">
        <w:tc>
          <w:tcPr>
            <w:tcW w:w="7088" w:type="dxa"/>
            <w:gridSpan w:val="3"/>
          </w:tcPr>
          <w:p w14:paraId="3A5D0841" w14:textId="2170B257" w:rsidR="00295A5E" w:rsidRPr="00B70589" w:rsidRDefault="00295A5E"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36 abiturientai</w:t>
            </w:r>
          </w:p>
        </w:tc>
        <w:tc>
          <w:tcPr>
            <w:tcW w:w="2310" w:type="dxa"/>
          </w:tcPr>
          <w:p w14:paraId="1E127EEE" w14:textId="3034E0E7" w:rsidR="00295A5E" w:rsidRPr="00B70589" w:rsidRDefault="00295A5E"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47 </w:t>
            </w:r>
          </w:p>
        </w:tc>
      </w:tr>
      <w:bookmarkEnd w:id="116"/>
    </w:tbl>
    <w:p w14:paraId="6A5960BD" w14:textId="4CCB0CC1" w:rsidR="00163426" w:rsidRPr="00B70589" w:rsidRDefault="00163426"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p>
    <w:p w14:paraId="5309E924" w14:textId="544B8511" w:rsidR="00B54019" w:rsidRPr="00B70589"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 xml:space="preserve">Per </w:t>
      </w:r>
      <w:r w:rsidR="007D48EE" w:rsidRPr="00B70589">
        <w:rPr>
          <w:rFonts w:ascii="Times New Roman" w:eastAsia="SimSun" w:hAnsi="Times New Roman" w:cs="Times New Roman"/>
          <w:kern w:val="0"/>
          <w:sz w:val="24"/>
          <w:szCs w:val="24"/>
          <w:lang w:eastAsia="zh-CN"/>
          <w14:ligatures w14:val="none"/>
        </w:rPr>
        <w:t>ketveri</w:t>
      </w:r>
      <w:r w:rsidRPr="00B70589">
        <w:rPr>
          <w:rFonts w:ascii="Times New Roman" w:eastAsia="SimSun" w:hAnsi="Times New Roman" w:cs="Times New Roman"/>
          <w:kern w:val="0"/>
          <w:sz w:val="24"/>
          <w:szCs w:val="24"/>
          <w:lang w:eastAsia="zh-CN"/>
          <w14:ligatures w14:val="none"/>
        </w:rPr>
        <w:t xml:space="preserve">ų metų </w:t>
      </w:r>
      <w:r w:rsidR="007D48EE" w:rsidRPr="00B70589">
        <w:rPr>
          <w:rFonts w:ascii="Times New Roman" w:eastAsia="SimSun" w:hAnsi="Times New Roman" w:cs="Times New Roman"/>
          <w:color w:val="000000" w:themeColor="text1"/>
          <w:kern w:val="0"/>
          <w:sz w:val="24"/>
          <w:szCs w:val="24"/>
          <w:lang w:eastAsia="zh-CN"/>
          <w14:ligatures w14:val="none"/>
        </w:rPr>
        <w:t>(2022–2025 m.)</w:t>
      </w:r>
      <w:r w:rsidR="00056B0D" w:rsidRPr="00B70589">
        <w:rPr>
          <w:rFonts w:ascii="Times New Roman" w:eastAsia="SimSun" w:hAnsi="Times New Roman" w:cs="Times New Roman"/>
          <w:color w:val="000000" w:themeColor="text1"/>
          <w:kern w:val="0"/>
          <w:sz w:val="24"/>
          <w:szCs w:val="24"/>
          <w:lang w:eastAsia="zh-CN"/>
          <w14:ligatures w14:val="none"/>
        </w:rPr>
        <w:t xml:space="preserve"> </w:t>
      </w:r>
      <w:r w:rsidR="00056B0D" w:rsidRPr="00B70589">
        <w:rPr>
          <w:rFonts w:ascii="Times New Roman" w:eastAsia="SimSun" w:hAnsi="Times New Roman" w:cs="Times New Roman"/>
          <w:kern w:val="0"/>
          <w:sz w:val="24"/>
          <w:szCs w:val="24"/>
          <w:lang w:eastAsia="zh-CN"/>
          <w14:ligatures w14:val="none"/>
        </w:rPr>
        <w:t>laikotarpį</w:t>
      </w:r>
      <w:r w:rsidRPr="00B70589">
        <w:rPr>
          <w:rFonts w:ascii="Times New Roman" w:eastAsia="SimSun" w:hAnsi="Times New Roman" w:cs="Times New Roman"/>
          <w:color w:val="000000" w:themeColor="text1"/>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Times New Roman" w:hAnsi="Times New Roman" w:cs="Times New Roman"/>
          <w:kern w:val="0"/>
          <w:sz w:val="24"/>
          <w:szCs w:val="24"/>
          <w:lang w:eastAsia="lt-LT"/>
          <w14:ligatures w14:val="none"/>
        </w:rPr>
        <w:t>savivaldybės gimnazijų abiturientai gavo daugiausiai 100 balų VBE įvertinimų, tai yra 47 (2024 m. – 41; 2023 m. – 43</w:t>
      </w:r>
      <w:r w:rsidR="00056B0D" w:rsidRPr="00B70589">
        <w:rPr>
          <w:rFonts w:ascii="Times New Roman" w:eastAsia="Times New Roman" w:hAnsi="Times New Roman" w:cs="Times New Roman"/>
          <w:kern w:val="0"/>
          <w:sz w:val="24"/>
          <w:szCs w:val="24"/>
          <w:lang w:eastAsia="lt-LT"/>
          <w14:ligatures w14:val="none"/>
        </w:rPr>
        <w:t>; 2022 m. – 22</w:t>
      </w:r>
      <w:r w:rsidRPr="00B70589">
        <w:rPr>
          <w:rFonts w:ascii="Times New Roman" w:eastAsia="Times New Roman" w:hAnsi="Times New Roman" w:cs="Times New Roman"/>
          <w:kern w:val="0"/>
          <w:sz w:val="24"/>
          <w:szCs w:val="24"/>
          <w:lang w:eastAsia="lt-LT"/>
          <w14:ligatures w14:val="none"/>
        </w:rPr>
        <w:t>).</w:t>
      </w:r>
      <w:r w:rsidR="00056B0D" w:rsidRPr="00B70589">
        <w:rPr>
          <w:rFonts w:ascii="Times New Roman" w:eastAsia="Times New Roman" w:hAnsi="Times New Roman" w:cs="Times New Roman"/>
          <w:kern w:val="0"/>
          <w:sz w:val="24"/>
          <w:szCs w:val="24"/>
          <w:lang w:eastAsia="lt-LT"/>
          <w14:ligatures w14:val="none"/>
        </w:rPr>
        <w:t xml:space="preserve"> </w:t>
      </w:r>
    </w:p>
    <w:p w14:paraId="07DEA9EE" w14:textId="4A24A165" w:rsidR="00A713DF" w:rsidRPr="00B70589" w:rsidRDefault="00A713DF"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64DD3CBF" w14:textId="1504AF8A" w:rsidR="000D71FC" w:rsidRPr="00B70589" w:rsidRDefault="000D71FC" w:rsidP="00B70589">
      <w:pPr>
        <w:tabs>
          <w:tab w:val="left" w:pos="851"/>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100 balų valstybinių brandos egzaminų įvertinim</w:t>
      </w:r>
      <w:r w:rsidR="00574F54">
        <w:rPr>
          <w:rFonts w:ascii="Times New Roman" w:eastAsia="Times New Roman" w:hAnsi="Times New Roman" w:cs="Times New Roman"/>
          <w:b/>
          <w:bCs/>
          <w:color w:val="000000"/>
          <w:kern w:val="0"/>
          <w:sz w:val="24"/>
          <w:szCs w:val="24"/>
          <w:u w:val="single"/>
          <w:lang w:eastAsia="lt-LT"/>
          <w14:ligatures w14:val="none"/>
        </w:rPr>
        <w:t>ų skaičius</w:t>
      </w:r>
      <w:r w:rsidRPr="00B70589">
        <w:rPr>
          <w:rFonts w:ascii="Times New Roman" w:eastAsia="Times New Roman" w:hAnsi="Times New Roman" w:cs="Times New Roman"/>
          <w:b/>
          <w:bCs/>
          <w:color w:val="000000"/>
          <w:kern w:val="0"/>
          <w:sz w:val="24"/>
          <w:szCs w:val="24"/>
          <w:u w:val="single"/>
          <w:lang w:eastAsia="lt-LT"/>
          <w14:ligatures w14:val="none"/>
        </w:rPr>
        <w:t xml:space="preserve"> </w:t>
      </w:r>
      <w:bookmarkStart w:id="120" w:name="_Hlk206193384"/>
      <w:r w:rsidRPr="00B70589">
        <w:rPr>
          <w:rFonts w:ascii="Times New Roman" w:eastAsia="Times New Roman" w:hAnsi="Times New Roman" w:cs="Times New Roman"/>
          <w:b/>
          <w:bCs/>
          <w:color w:val="000000"/>
          <w:kern w:val="0"/>
          <w:sz w:val="24"/>
          <w:szCs w:val="24"/>
          <w:u w:val="single"/>
          <w:lang w:eastAsia="lt-LT"/>
          <w14:ligatures w14:val="none"/>
        </w:rPr>
        <w:t>202</w:t>
      </w:r>
      <w:r w:rsidR="007C1FEF" w:rsidRPr="00B70589">
        <w:rPr>
          <w:rFonts w:ascii="Times New Roman" w:eastAsia="Times New Roman" w:hAnsi="Times New Roman" w:cs="Times New Roman"/>
          <w:b/>
          <w:bCs/>
          <w:color w:val="000000"/>
          <w:kern w:val="0"/>
          <w:sz w:val="24"/>
          <w:szCs w:val="24"/>
          <w:u w:val="single"/>
          <w:lang w:eastAsia="lt-LT"/>
          <w14:ligatures w14:val="none"/>
        </w:rPr>
        <w:t>2</w:t>
      </w:r>
      <w:r w:rsidRPr="00B70589">
        <w:rPr>
          <w:rFonts w:ascii="Times New Roman" w:eastAsia="Times New Roman" w:hAnsi="Times New Roman" w:cs="Times New Roman"/>
          <w:b/>
          <w:bCs/>
          <w:color w:val="000000"/>
          <w:kern w:val="0"/>
          <w:sz w:val="24"/>
          <w:szCs w:val="24"/>
          <w:u w:val="single"/>
          <w:lang w:eastAsia="lt-LT"/>
          <w14:ligatures w14:val="none"/>
        </w:rPr>
        <w:t>–2025 m.</w:t>
      </w:r>
    </w:p>
    <w:bookmarkEnd w:id="120"/>
    <w:p w14:paraId="64528103" w14:textId="77777777" w:rsidR="000D71FC" w:rsidRPr="00B70589" w:rsidRDefault="000D71FC" w:rsidP="00B70589">
      <w:pPr>
        <w:tabs>
          <w:tab w:val="left" w:pos="851"/>
        </w:tabs>
        <w:spacing w:after="0" w:line="240" w:lineRule="auto"/>
        <w:jc w:val="both"/>
        <w:rPr>
          <w:rFonts w:ascii="Times New Roman" w:eastAsia="Times New Roman" w:hAnsi="Times New Roman" w:cs="Times New Roman"/>
          <w:b/>
          <w:bCs/>
          <w:color w:val="000000"/>
          <w:kern w:val="0"/>
          <w:sz w:val="24"/>
          <w:szCs w:val="24"/>
          <w:lang w:eastAsia="lt-LT"/>
          <w14:ligatures w14:val="none"/>
        </w:rPr>
      </w:pPr>
    </w:p>
    <w:tbl>
      <w:tblPr>
        <w:tblW w:w="9491" w:type="dxa"/>
        <w:tblInd w:w="137" w:type="dxa"/>
        <w:tblLook w:val="04A0" w:firstRow="1" w:lastRow="0" w:firstColumn="1" w:lastColumn="0" w:noHBand="0" w:noVBand="1"/>
      </w:tblPr>
      <w:tblGrid>
        <w:gridCol w:w="4533"/>
        <w:gridCol w:w="1279"/>
        <w:gridCol w:w="1134"/>
        <w:gridCol w:w="1235"/>
        <w:gridCol w:w="1310"/>
      </w:tblGrid>
      <w:tr w:rsidR="007C1FEF" w:rsidRPr="00B70589" w14:paraId="23DDF3E7" w14:textId="77777777" w:rsidTr="007C1FEF">
        <w:trPr>
          <w:trHeight w:val="315"/>
        </w:trPr>
        <w:tc>
          <w:tcPr>
            <w:tcW w:w="4533" w:type="dxa"/>
            <w:tcBorders>
              <w:top w:val="single" w:sz="4" w:space="0" w:color="auto"/>
              <w:left w:val="single" w:sz="4" w:space="0" w:color="auto"/>
              <w:bottom w:val="single" w:sz="4" w:space="0" w:color="auto"/>
              <w:right w:val="single" w:sz="4" w:space="0" w:color="auto"/>
            </w:tcBorders>
            <w:noWrap/>
            <w:vAlign w:val="center"/>
            <w:hideMark/>
          </w:tcPr>
          <w:p w14:paraId="15C07286" w14:textId="77777777" w:rsidR="007C1FEF" w:rsidRPr="00B70589" w:rsidRDefault="007C1FE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VBE dalykas</w:t>
            </w:r>
          </w:p>
        </w:tc>
        <w:tc>
          <w:tcPr>
            <w:tcW w:w="1279" w:type="dxa"/>
            <w:tcBorders>
              <w:top w:val="single" w:sz="4" w:space="0" w:color="auto"/>
              <w:left w:val="nil"/>
              <w:bottom w:val="single" w:sz="4" w:space="0" w:color="auto"/>
              <w:right w:val="single" w:sz="4" w:space="0" w:color="auto"/>
            </w:tcBorders>
            <w:noWrap/>
            <w:vAlign w:val="center"/>
            <w:hideMark/>
          </w:tcPr>
          <w:p w14:paraId="12F634B5"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2022</w:t>
            </w:r>
          </w:p>
        </w:tc>
        <w:tc>
          <w:tcPr>
            <w:tcW w:w="1134" w:type="dxa"/>
            <w:tcBorders>
              <w:top w:val="single" w:sz="4" w:space="0" w:color="auto"/>
              <w:left w:val="nil"/>
              <w:bottom w:val="single" w:sz="4" w:space="0" w:color="auto"/>
              <w:right w:val="single" w:sz="4" w:space="0" w:color="auto"/>
            </w:tcBorders>
            <w:noWrap/>
            <w:vAlign w:val="center"/>
            <w:hideMark/>
          </w:tcPr>
          <w:p w14:paraId="0A50B5CF"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2023</w:t>
            </w:r>
          </w:p>
        </w:tc>
        <w:tc>
          <w:tcPr>
            <w:tcW w:w="1235" w:type="dxa"/>
            <w:tcBorders>
              <w:top w:val="single" w:sz="4" w:space="0" w:color="auto"/>
              <w:left w:val="nil"/>
              <w:bottom w:val="single" w:sz="4" w:space="0" w:color="auto"/>
              <w:right w:val="single" w:sz="4" w:space="0" w:color="auto"/>
            </w:tcBorders>
            <w:noWrap/>
            <w:vAlign w:val="center"/>
            <w:hideMark/>
          </w:tcPr>
          <w:p w14:paraId="555B8690"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2024</w:t>
            </w:r>
          </w:p>
        </w:tc>
        <w:tc>
          <w:tcPr>
            <w:tcW w:w="1310" w:type="dxa"/>
            <w:tcBorders>
              <w:top w:val="single" w:sz="4" w:space="0" w:color="auto"/>
              <w:left w:val="nil"/>
              <w:bottom w:val="single" w:sz="4" w:space="0" w:color="auto"/>
              <w:right w:val="single" w:sz="4" w:space="0" w:color="auto"/>
            </w:tcBorders>
            <w:noWrap/>
            <w:vAlign w:val="center"/>
            <w:hideMark/>
          </w:tcPr>
          <w:p w14:paraId="33461D4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2025</w:t>
            </w:r>
          </w:p>
        </w:tc>
      </w:tr>
      <w:tr w:rsidR="007C1FEF" w:rsidRPr="00B70589" w14:paraId="69CBA773"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14E2A6DC"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279" w:type="dxa"/>
            <w:tcBorders>
              <w:top w:val="nil"/>
              <w:left w:val="nil"/>
              <w:bottom w:val="single" w:sz="4" w:space="0" w:color="auto"/>
              <w:right w:val="single" w:sz="4" w:space="0" w:color="auto"/>
            </w:tcBorders>
            <w:noWrap/>
            <w:vAlign w:val="center"/>
            <w:hideMark/>
          </w:tcPr>
          <w:p w14:paraId="5627F36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w:t>
            </w:r>
          </w:p>
        </w:tc>
        <w:tc>
          <w:tcPr>
            <w:tcW w:w="1134" w:type="dxa"/>
            <w:tcBorders>
              <w:top w:val="nil"/>
              <w:left w:val="nil"/>
              <w:bottom w:val="single" w:sz="4" w:space="0" w:color="auto"/>
              <w:right w:val="single" w:sz="4" w:space="0" w:color="auto"/>
            </w:tcBorders>
            <w:noWrap/>
            <w:vAlign w:val="center"/>
            <w:hideMark/>
          </w:tcPr>
          <w:p w14:paraId="55B19A12"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197094B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0F05BA6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6348972E"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4E3D7EB"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279" w:type="dxa"/>
            <w:tcBorders>
              <w:top w:val="nil"/>
              <w:left w:val="nil"/>
              <w:bottom w:val="single" w:sz="4" w:space="0" w:color="auto"/>
              <w:right w:val="single" w:sz="4" w:space="0" w:color="auto"/>
            </w:tcBorders>
            <w:noWrap/>
            <w:vAlign w:val="center"/>
            <w:hideMark/>
          </w:tcPr>
          <w:p w14:paraId="73DF36D9"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54812EC"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90ADDBF"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0E9C57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55FB5E0F"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72DCA7B5"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279" w:type="dxa"/>
            <w:tcBorders>
              <w:top w:val="nil"/>
              <w:left w:val="nil"/>
              <w:bottom w:val="single" w:sz="4" w:space="0" w:color="auto"/>
              <w:right w:val="single" w:sz="4" w:space="0" w:color="auto"/>
            </w:tcBorders>
            <w:noWrap/>
            <w:vAlign w:val="center"/>
            <w:hideMark/>
          </w:tcPr>
          <w:p w14:paraId="161ACF74"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1D9562F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0703798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B5AD072"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r>
      <w:tr w:rsidR="007C1FEF" w:rsidRPr="00B70589" w14:paraId="54A3C12B"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27544B9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lastRenderedPageBreak/>
              <w:t>Matematika (B)</w:t>
            </w:r>
          </w:p>
        </w:tc>
        <w:tc>
          <w:tcPr>
            <w:tcW w:w="1279" w:type="dxa"/>
            <w:tcBorders>
              <w:top w:val="nil"/>
              <w:left w:val="nil"/>
              <w:bottom w:val="single" w:sz="4" w:space="0" w:color="auto"/>
              <w:right w:val="single" w:sz="4" w:space="0" w:color="auto"/>
            </w:tcBorders>
            <w:noWrap/>
            <w:vAlign w:val="center"/>
            <w:hideMark/>
          </w:tcPr>
          <w:p w14:paraId="67E4365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3905B60B"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2B25A94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5EDCB8A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26CAEF14" w14:textId="77777777" w:rsidTr="007C1FEF">
        <w:trPr>
          <w:trHeight w:val="326"/>
        </w:trPr>
        <w:tc>
          <w:tcPr>
            <w:tcW w:w="4533" w:type="dxa"/>
            <w:tcBorders>
              <w:top w:val="nil"/>
              <w:left w:val="single" w:sz="4" w:space="0" w:color="auto"/>
              <w:bottom w:val="single" w:sz="4" w:space="0" w:color="auto"/>
              <w:right w:val="single" w:sz="4" w:space="0" w:color="auto"/>
            </w:tcBorders>
            <w:vAlign w:val="center"/>
            <w:hideMark/>
          </w:tcPr>
          <w:p w14:paraId="29366FCE"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286BFBD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1AA38C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0A5229C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c>
          <w:tcPr>
            <w:tcW w:w="1310" w:type="dxa"/>
            <w:tcBorders>
              <w:top w:val="nil"/>
              <w:left w:val="nil"/>
              <w:bottom w:val="single" w:sz="4" w:space="0" w:color="auto"/>
              <w:right w:val="single" w:sz="4" w:space="0" w:color="auto"/>
            </w:tcBorders>
            <w:noWrap/>
            <w:vAlign w:val="center"/>
            <w:hideMark/>
          </w:tcPr>
          <w:p w14:paraId="0D19833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r>
      <w:tr w:rsidR="007C1FEF" w:rsidRPr="00B70589" w14:paraId="4A6EEF93" w14:textId="77777777" w:rsidTr="007C1FEF">
        <w:trPr>
          <w:trHeight w:val="274"/>
        </w:trPr>
        <w:tc>
          <w:tcPr>
            <w:tcW w:w="4533" w:type="dxa"/>
            <w:tcBorders>
              <w:top w:val="nil"/>
              <w:left w:val="single" w:sz="4" w:space="0" w:color="auto"/>
              <w:bottom w:val="single" w:sz="4" w:space="0" w:color="auto"/>
              <w:right w:val="single" w:sz="4" w:space="0" w:color="auto"/>
            </w:tcBorders>
            <w:vAlign w:val="center"/>
            <w:hideMark/>
          </w:tcPr>
          <w:p w14:paraId="5242AAE8"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62A35B8C"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2FFBFED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vAlign w:val="center"/>
            <w:hideMark/>
          </w:tcPr>
          <w:p w14:paraId="716BACE1"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AD437D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4523C656"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1CE9A449"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279" w:type="dxa"/>
            <w:tcBorders>
              <w:top w:val="nil"/>
              <w:left w:val="nil"/>
              <w:bottom w:val="single" w:sz="4" w:space="0" w:color="auto"/>
              <w:right w:val="single" w:sz="4" w:space="0" w:color="auto"/>
            </w:tcBorders>
            <w:noWrap/>
            <w:vAlign w:val="center"/>
            <w:hideMark/>
          </w:tcPr>
          <w:p w14:paraId="4A503BB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0310BCD9"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c>
          <w:tcPr>
            <w:tcW w:w="1235" w:type="dxa"/>
            <w:tcBorders>
              <w:top w:val="nil"/>
              <w:left w:val="nil"/>
              <w:bottom w:val="single" w:sz="4" w:space="0" w:color="auto"/>
              <w:right w:val="single" w:sz="4" w:space="0" w:color="auto"/>
            </w:tcBorders>
            <w:noWrap/>
            <w:vAlign w:val="center"/>
            <w:hideMark/>
          </w:tcPr>
          <w:p w14:paraId="3429759F"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359235B9"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18</w:t>
            </w:r>
          </w:p>
        </w:tc>
      </w:tr>
      <w:tr w:rsidR="007C1FEF" w:rsidRPr="00B70589" w14:paraId="47032127"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087C99B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(rusų) kalba</w:t>
            </w:r>
          </w:p>
        </w:tc>
        <w:tc>
          <w:tcPr>
            <w:tcW w:w="1279" w:type="dxa"/>
            <w:tcBorders>
              <w:top w:val="nil"/>
              <w:left w:val="nil"/>
              <w:bottom w:val="single" w:sz="4" w:space="0" w:color="auto"/>
              <w:right w:val="single" w:sz="4" w:space="0" w:color="auto"/>
            </w:tcBorders>
            <w:noWrap/>
            <w:vAlign w:val="center"/>
            <w:hideMark/>
          </w:tcPr>
          <w:p w14:paraId="2F21344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17</w:t>
            </w:r>
          </w:p>
        </w:tc>
        <w:tc>
          <w:tcPr>
            <w:tcW w:w="1134" w:type="dxa"/>
            <w:tcBorders>
              <w:top w:val="nil"/>
              <w:left w:val="nil"/>
              <w:bottom w:val="single" w:sz="4" w:space="0" w:color="auto"/>
              <w:right w:val="single" w:sz="4" w:space="0" w:color="auto"/>
            </w:tcBorders>
            <w:noWrap/>
            <w:vAlign w:val="center"/>
            <w:hideMark/>
          </w:tcPr>
          <w:p w14:paraId="27E06ABB"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38</w:t>
            </w:r>
          </w:p>
        </w:tc>
        <w:tc>
          <w:tcPr>
            <w:tcW w:w="1235" w:type="dxa"/>
            <w:tcBorders>
              <w:top w:val="nil"/>
              <w:left w:val="nil"/>
              <w:bottom w:val="single" w:sz="4" w:space="0" w:color="auto"/>
              <w:right w:val="single" w:sz="4" w:space="0" w:color="auto"/>
            </w:tcBorders>
            <w:noWrap/>
            <w:vAlign w:val="center"/>
            <w:hideMark/>
          </w:tcPr>
          <w:p w14:paraId="676B4BF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w:t>
            </w:r>
          </w:p>
        </w:tc>
        <w:tc>
          <w:tcPr>
            <w:tcW w:w="1310" w:type="dxa"/>
            <w:tcBorders>
              <w:top w:val="nil"/>
              <w:left w:val="nil"/>
              <w:bottom w:val="single" w:sz="4" w:space="0" w:color="auto"/>
              <w:right w:val="single" w:sz="4" w:space="0" w:color="auto"/>
            </w:tcBorders>
            <w:noWrap/>
            <w:vAlign w:val="center"/>
            <w:hideMark/>
          </w:tcPr>
          <w:p w14:paraId="1A4E403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panaikintas</w:t>
            </w:r>
          </w:p>
        </w:tc>
      </w:tr>
      <w:tr w:rsidR="007C1FEF" w:rsidRPr="00B70589" w14:paraId="594F1AC7"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5E1BA976"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279" w:type="dxa"/>
            <w:tcBorders>
              <w:top w:val="nil"/>
              <w:left w:val="nil"/>
              <w:bottom w:val="single" w:sz="4" w:space="0" w:color="auto"/>
              <w:right w:val="single" w:sz="4" w:space="0" w:color="auto"/>
            </w:tcBorders>
            <w:noWrap/>
            <w:vAlign w:val="center"/>
            <w:hideMark/>
          </w:tcPr>
          <w:p w14:paraId="6640FAF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5E8D38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300807A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19BC0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w:t>
            </w:r>
          </w:p>
        </w:tc>
      </w:tr>
      <w:tr w:rsidR="007C1FEF" w:rsidRPr="00B70589" w14:paraId="0FE0233D"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AC33403"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279" w:type="dxa"/>
            <w:tcBorders>
              <w:top w:val="nil"/>
              <w:left w:val="nil"/>
              <w:bottom w:val="single" w:sz="4" w:space="0" w:color="auto"/>
              <w:right w:val="single" w:sz="4" w:space="0" w:color="auto"/>
            </w:tcBorders>
            <w:noWrap/>
            <w:vAlign w:val="center"/>
            <w:hideMark/>
          </w:tcPr>
          <w:p w14:paraId="3DAF2A43"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F517A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C98DD7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753E34"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r>
      <w:tr w:rsidR="007C1FEF" w:rsidRPr="00B70589" w14:paraId="7E7DF501"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24B4A68A"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279" w:type="dxa"/>
            <w:tcBorders>
              <w:top w:val="nil"/>
              <w:left w:val="nil"/>
              <w:bottom w:val="single" w:sz="4" w:space="0" w:color="auto"/>
              <w:right w:val="single" w:sz="4" w:space="0" w:color="auto"/>
            </w:tcBorders>
            <w:noWrap/>
            <w:vAlign w:val="center"/>
            <w:hideMark/>
          </w:tcPr>
          <w:p w14:paraId="4165CBA2"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941D4F9"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D944D7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6D6CB58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3465C941"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12D2146"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279" w:type="dxa"/>
            <w:tcBorders>
              <w:top w:val="nil"/>
              <w:left w:val="nil"/>
              <w:bottom w:val="single" w:sz="4" w:space="0" w:color="auto"/>
              <w:right w:val="single" w:sz="4" w:space="0" w:color="auto"/>
            </w:tcBorders>
            <w:noWrap/>
            <w:vAlign w:val="center"/>
            <w:hideMark/>
          </w:tcPr>
          <w:p w14:paraId="7B62424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95CBC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24B76271"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A48580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1A83B443"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3FE68BBE"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279" w:type="dxa"/>
            <w:tcBorders>
              <w:top w:val="nil"/>
              <w:left w:val="nil"/>
              <w:bottom w:val="single" w:sz="4" w:space="0" w:color="auto"/>
              <w:right w:val="single" w:sz="4" w:space="0" w:color="auto"/>
            </w:tcBorders>
            <w:noWrap/>
            <w:vAlign w:val="center"/>
            <w:hideMark/>
          </w:tcPr>
          <w:p w14:paraId="0A8BDCA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29CCA5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40B0CA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76F11A1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w:t>
            </w:r>
          </w:p>
        </w:tc>
      </w:tr>
      <w:tr w:rsidR="007C1FEF" w:rsidRPr="00B70589" w14:paraId="53B17959"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9A72D3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279" w:type="dxa"/>
            <w:tcBorders>
              <w:top w:val="nil"/>
              <w:left w:val="nil"/>
              <w:bottom w:val="single" w:sz="4" w:space="0" w:color="auto"/>
              <w:right w:val="single" w:sz="4" w:space="0" w:color="auto"/>
            </w:tcBorders>
            <w:noWrap/>
            <w:vAlign w:val="center"/>
            <w:hideMark/>
          </w:tcPr>
          <w:p w14:paraId="2D7E0CF1"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57C3465A"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796ECB8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2A81E16A"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11</w:t>
            </w:r>
          </w:p>
        </w:tc>
      </w:tr>
      <w:tr w:rsidR="007C1FEF" w:rsidRPr="00B70589" w14:paraId="01FD31F1" w14:textId="77777777" w:rsidTr="007C1FEF">
        <w:trPr>
          <w:trHeight w:val="315"/>
        </w:trPr>
        <w:tc>
          <w:tcPr>
            <w:tcW w:w="4533" w:type="dxa"/>
            <w:tcBorders>
              <w:top w:val="nil"/>
              <w:left w:val="single" w:sz="4" w:space="0" w:color="auto"/>
              <w:bottom w:val="single" w:sz="4" w:space="0" w:color="auto"/>
              <w:right w:val="single" w:sz="4" w:space="0" w:color="auto"/>
            </w:tcBorders>
            <w:noWrap/>
            <w:vAlign w:val="bottom"/>
            <w:hideMark/>
          </w:tcPr>
          <w:p w14:paraId="5A891D01" w14:textId="77777777" w:rsidR="007C1FEF" w:rsidRPr="00B70589" w:rsidRDefault="007C1FEF" w:rsidP="00B70589">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 xml:space="preserve">Iš viso: </w:t>
            </w:r>
          </w:p>
        </w:tc>
        <w:tc>
          <w:tcPr>
            <w:tcW w:w="1279" w:type="dxa"/>
            <w:tcBorders>
              <w:top w:val="nil"/>
              <w:left w:val="nil"/>
              <w:bottom w:val="single" w:sz="4" w:space="0" w:color="auto"/>
              <w:right w:val="single" w:sz="4" w:space="0" w:color="auto"/>
            </w:tcBorders>
            <w:noWrap/>
            <w:vAlign w:val="center"/>
            <w:hideMark/>
          </w:tcPr>
          <w:p w14:paraId="592A88C0"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22</w:t>
            </w:r>
          </w:p>
        </w:tc>
        <w:tc>
          <w:tcPr>
            <w:tcW w:w="1134" w:type="dxa"/>
            <w:tcBorders>
              <w:top w:val="nil"/>
              <w:left w:val="nil"/>
              <w:bottom w:val="single" w:sz="4" w:space="0" w:color="auto"/>
              <w:right w:val="single" w:sz="4" w:space="0" w:color="auto"/>
            </w:tcBorders>
            <w:noWrap/>
            <w:vAlign w:val="center"/>
            <w:hideMark/>
          </w:tcPr>
          <w:p w14:paraId="4FCD225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43</w:t>
            </w:r>
          </w:p>
        </w:tc>
        <w:tc>
          <w:tcPr>
            <w:tcW w:w="1235" w:type="dxa"/>
            <w:tcBorders>
              <w:top w:val="nil"/>
              <w:left w:val="nil"/>
              <w:bottom w:val="single" w:sz="4" w:space="0" w:color="auto"/>
              <w:right w:val="single" w:sz="4" w:space="0" w:color="auto"/>
            </w:tcBorders>
            <w:noWrap/>
            <w:vAlign w:val="center"/>
            <w:hideMark/>
          </w:tcPr>
          <w:p w14:paraId="0BAB2F5D"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41</w:t>
            </w:r>
          </w:p>
        </w:tc>
        <w:tc>
          <w:tcPr>
            <w:tcW w:w="1310" w:type="dxa"/>
            <w:tcBorders>
              <w:top w:val="nil"/>
              <w:left w:val="nil"/>
              <w:bottom w:val="single" w:sz="4" w:space="0" w:color="auto"/>
              <w:right w:val="single" w:sz="4" w:space="0" w:color="auto"/>
            </w:tcBorders>
            <w:noWrap/>
            <w:vAlign w:val="center"/>
            <w:hideMark/>
          </w:tcPr>
          <w:p w14:paraId="4144A86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47</w:t>
            </w:r>
          </w:p>
        </w:tc>
      </w:tr>
    </w:tbl>
    <w:p w14:paraId="5AE600DB" w14:textId="77777777" w:rsidR="000D71FC" w:rsidRPr="00B70589" w:rsidRDefault="000D71FC"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24E00A7F" w14:textId="77777777" w:rsidR="00163426" w:rsidRPr="00B70589" w:rsidRDefault="00F00592" w:rsidP="00B70589">
      <w:pPr>
        <w:tabs>
          <w:tab w:val="left" w:pos="851"/>
        </w:tabs>
        <w:spacing w:after="0" w:line="240" w:lineRule="auto"/>
        <w:jc w:val="both"/>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ab/>
      </w:r>
      <w:bookmarkStart w:id="121" w:name="_Hlk175234478"/>
    </w:p>
    <w:p w14:paraId="7F15A66A" w14:textId="13212ABA" w:rsidR="00163426" w:rsidRPr="00B70589" w:rsidRDefault="00163426" w:rsidP="00B70589">
      <w:pPr>
        <w:pStyle w:val="Antrat2"/>
        <w:spacing w:after="0" w:line="240" w:lineRule="auto"/>
        <w:jc w:val="center"/>
        <w:rPr>
          <w:rFonts w:eastAsia="Calibri"/>
          <w:sz w:val="28"/>
          <w:szCs w:val="28"/>
        </w:rPr>
      </w:pPr>
      <w:bookmarkStart w:id="122" w:name="_Toc208002597"/>
      <w:r w:rsidRPr="00B70589">
        <w:rPr>
          <w:rFonts w:eastAsia="Calibri"/>
          <w:sz w:val="28"/>
          <w:szCs w:val="28"/>
        </w:rPr>
        <w:t>Mokinių skatinimas už mokymosi pasiekimus</w:t>
      </w:r>
      <w:bookmarkEnd w:id="122"/>
    </w:p>
    <w:p w14:paraId="5D99D273" w14:textId="77777777" w:rsidR="00163426" w:rsidRPr="00B70589" w:rsidRDefault="00163426"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44926A33" w14:textId="4661C150" w:rsidR="005602B2" w:rsidRPr="00B70589"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4160C0" w:rsidRPr="00B70589">
        <w:rPr>
          <w:rFonts w:ascii="Times New Roman" w:eastAsia="Calibri" w:hAnsi="Times New Roman" w:cs="Times New Roman"/>
          <w:kern w:val="0"/>
          <w:sz w:val="24"/>
          <w:szCs w:val="24"/>
          <w14:ligatures w14:val="none"/>
        </w:rPr>
        <w:t>2025 m. rugpjūčio 24 d., v</w:t>
      </w:r>
      <w:r w:rsidR="00F23101" w:rsidRPr="00B70589">
        <w:rPr>
          <w:rFonts w:ascii="Times New Roman" w:eastAsia="Calibri" w:hAnsi="Times New Roman" w:cs="Times New Roman"/>
          <w:kern w:val="0"/>
          <w:sz w:val="24"/>
          <w:szCs w:val="24"/>
          <w14:ligatures w14:val="none"/>
        </w:rPr>
        <w:t>adovaujantis</w:t>
      </w:r>
      <w:r w:rsidR="00F00592"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Vilniaus rajono savivaldybės teritorijoje veikiančių savivaldybei ir valstybei pavaldžių bendrojo ugdymo mokyklų mokinių skatinimo už mokymosi pasiekimus tvarkos aprašu, patvirtintu </w:t>
      </w:r>
      <w:r w:rsidR="00F23101" w:rsidRPr="00B70589">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B70589">
        <w:rPr>
          <w:rFonts w:ascii="Times New Roman" w:eastAsia="Calibri" w:hAnsi="Times New Roman" w:cs="Times New Roman"/>
          <w:kern w:val="0"/>
          <w:sz w:val="24"/>
          <w:szCs w:val="24"/>
          <w14:ligatures w14:val="none"/>
        </w:rPr>
        <w:t>,00</w:t>
      </w:r>
      <w:r w:rsidR="00F23101" w:rsidRPr="00B70589">
        <w:rPr>
          <w:rFonts w:ascii="Times New Roman" w:eastAsia="Calibri" w:hAnsi="Times New Roman" w:cs="Times New Roman"/>
          <w:kern w:val="0"/>
          <w:sz w:val="24"/>
          <w:szCs w:val="24"/>
          <w14:ligatures w14:val="none"/>
        </w:rPr>
        <w:t xml:space="preserve"> </w:t>
      </w:r>
      <w:r w:rsidR="00E86B8A" w:rsidRPr="00B70589">
        <w:rPr>
          <w:rFonts w:ascii="Times New Roman" w:eastAsia="Calibri" w:hAnsi="Times New Roman" w:cs="Times New Roman"/>
          <w:kern w:val="0"/>
          <w:sz w:val="24"/>
          <w:szCs w:val="24"/>
          <w14:ligatures w14:val="none"/>
        </w:rPr>
        <w:t>E</w:t>
      </w:r>
      <w:r w:rsidR="00F23101" w:rsidRPr="00B70589">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B70589">
        <w:rPr>
          <w:rFonts w:ascii="Times New Roman" w:eastAsia="Calibri" w:hAnsi="Times New Roman" w:cs="Times New Roman"/>
          <w:b/>
          <w:bCs/>
          <w:kern w:val="0"/>
          <w:sz w:val="24"/>
          <w:szCs w:val="24"/>
          <w14:ligatures w14:val="none"/>
        </w:rPr>
        <w:t>8</w:t>
      </w:r>
      <w:r w:rsidR="003726CF" w:rsidRPr="00B70589">
        <w:rPr>
          <w:rFonts w:ascii="Times New Roman" w:eastAsia="Calibri" w:hAnsi="Times New Roman" w:cs="Times New Roman"/>
          <w:b/>
          <w:bCs/>
          <w:kern w:val="0"/>
          <w:sz w:val="24"/>
          <w:szCs w:val="24"/>
          <w14:ligatures w14:val="none"/>
        </w:rPr>
        <w:t>6</w:t>
      </w:r>
      <w:r w:rsidR="00661177" w:rsidRPr="00B70589">
        <w:rPr>
          <w:rFonts w:ascii="Times New Roman" w:eastAsia="Calibri" w:hAnsi="Times New Roman" w:cs="Times New Roman"/>
          <w:kern w:val="0"/>
          <w:sz w:val="24"/>
          <w:szCs w:val="24"/>
          <w14:ligatures w14:val="none"/>
        </w:rPr>
        <w:t xml:space="preserve"> savivaldybės mokyklų </w:t>
      </w:r>
      <w:r w:rsidR="00F23101" w:rsidRPr="00B70589">
        <w:rPr>
          <w:rFonts w:ascii="Times New Roman" w:eastAsia="Calibri" w:hAnsi="Times New Roman" w:cs="Times New Roman"/>
          <w:kern w:val="0"/>
          <w:sz w:val="24"/>
          <w:szCs w:val="24"/>
          <w14:ligatures w14:val="none"/>
        </w:rPr>
        <w:t xml:space="preserve">5−10 klasių ir I−IV gimnazinių klasių </w:t>
      </w:r>
      <w:r w:rsidR="00661177" w:rsidRPr="00B70589">
        <w:rPr>
          <w:rFonts w:ascii="Times New Roman" w:eastAsia="Calibri" w:hAnsi="Times New Roman" w:cs="Times New Roman"/>
          <w:kern w:val="0"/>
          <w:sz w:val="24"/>
          <w:szCs w:val="24"/>
          <w14:ligatures w14:val="none"/>
        </w:rPr>
        <w:t>m</w:t>
      </w:r>
      <w:r w:rsidR="00F23101" w:rsidRPr="00B70589">
        <w:rPr>
          <w:rFonts w:ascii="Times New Roman" w:eastAsia="Calibri" w:hAnsi="Times New Roman" w:cs="Times New Roman"/>
          <w:kern w:val="0"/>
          <w:sz w:val="24"/>
          <w:szCs w:val="24"/>
          <w14:ligatures w14:val="none"/>
        </w:rPr>
        <w:t xml:space="preserve">okiniai </w:t>
      </w:r>
      <w:r w:rsidR="00F46B92" w:rsidRPr="00B70589">
        <w:rPr>
          <w:rFonts w:ascii="Times New Roman" w:eastAsia="Calibri" w:hAnsi="Times New Roman" w:cs="Times New Roman"/>
          <w:kern w:val="0"/>
          <w:sz w:val="24"/>
          <w:szCs w:val="24"/>
          <w14:ligatures w14:val="none"/>
        </w:rPr>
        <w:t>bei</w:t>
      </w:r>
      <w:r w:rsidR="00F23101" w:rsidRPr="00B70589">
        <w:rPr>
          <w:rFonts w:ascii="Times New Roman" w:eastAsia="Calibri" w:hAnsi="Times New Roman" w:cs="Times New Roman"/>
          <w:kern w:val="0"/>
          <w:sz w:val="24"/>
          <w:szCs w:val="24"/>
          <w14:ligatures w14:val="none"/>
        </w:rPr>
        <w:t xml:space="preserve"> 250</w:t>
      </w:r>
      <w:r w:rsidR="00E86B8A" w:rsidRPr="00B70589">
        <w:rPr>
          <w:rFonts w:ascii="Times New Roman" w:eastAsia="Calibri" w:hAnsi="Times New Roman" w:cs="Times New Roman"/>
          <w:kern w:val="0"/>
          <w:sz w:val="24"/>
          <w:szCs w:val="24"/>
          <w14:ligatures w14:val="none"/>
        </w:rPr>
        <w:t>,00</w:t>
      </w:r>
      <w:r w:rsidR="00F23101" w:rsidRPr="00B70589">
        <w:rPr>
          <w:rFonts w:ascii="Times New Roman" w:eastAsia="Calibri" w:hAnsi="Times New Roman" w:cs="Times New Roman"/>
          <w:kern w:val="0"/>
          <w:sz w:val="24"/>
          <w:szCs w:val="24"/>
          <w14:ligatures w14:val="none"/>
        </w:rPr>
        <w:t xml:space="preserve"> </w:t>
      </w:r>
      <w:r w:rsidR="00E86B8A" w:rsidRPr="00B70589">
        <w:rPr>
          <w:rFonts w:ascii="Times New Roman" w:eastAsia="Calibri" w:hAnsi="Times New Roman" w:cs="Times New Roman"/>
          <w:kern w:val="0"/>
          <w:sz w:val="24"/>
          <w:szCs w:val="24"/>
          <w14:ligatures w14:val="none"/>
        </w:rPr>
        <w:t>E</w:t>
      </w:r>
      <w:r w:rsidR="00F23101" w:rsidRPr="00B70589">
        <w:rPr>
          <w:rFonts w:ascii="Times New Roman" w:eastAsia="Calibri" w:hAnsi="Times New Roman" w:cs="Times New Roman"/>
          <w:kern w:val="0"/>
          <w:sz w:val="24"/>
          <w:szCs w:val="24"/>
          <w14:ligatures w14:val="none"/>
        </w:rPr>
        <w:t xml:space="preserve">ur (neįskaitant mokesčių) – </w:t>
      </w:r>
      <w:r w:rsidR="00661177" w:rsidRPr="00B70589">
        <w:rPr>
          <w:rFonts w:ascii="Times New Roman" w:eastAsia="Calibri" w:hAnsi="Times New Roman" w:cs="Times New Roman"/>
          <w:b/>
          <w:bCs/>
          <w:kern w:val="0"/>
          <w:sz w:val="24"/>
          <w:szCs w:val="24"/>
          <w14:ligatures w14:val="none"/>
        </w:rPr>
        <w:t>3</w:t>
      </w:r>
      <w:r w:rsidR="00904E57" w:rsidRPr="00B70589">
        <w:rPr>
          <w:rFonts w:ascii="Times New Roman" w:eastAsia="Calibri" w:hAnsi="Times New Roman" w:cs="Times New Roman"/>
          <w:b/>
          <w:bCs/>
          <w:kern w:val="0"/>
          <w:sz w:val="24"/>
          <w:szCs w:val="24"/>
          <w14:ligatures w14:val="none"/>
        </w:rPr>
        <w:t>6</w:t>
      </w:r>
      <w:r w:rsidR="00661177" w:rsidRPr="00B70589">
        <w:rPr>
          <w:rFonts w:ascii="Times New Roman" w:eastAsia="Calibri" w:hAnsi="Times New Roman" w:cs="Times New Roman"/>
          <w:kern w:val="0"/>
          <w:sz w:val="24"/>
          <w:szCs w:val="24"/>
          <w14:ligatures w14:val="none"/>
        </w:rPr>
        <w:t xml:space="preserve"> savivaldybės gimnazijų </w:t>
      </w:r>
      <w:r w:rsidR="00F23101" w:rsidRPr="00B70589">
        <w:rPr>
          <w:rFonts w:ascii="Times New Roman" w:eastAsia="Calibri" w:hAnsi="Times New Roman" w:cs="Times New Roman"/>
          <w:kern w:val="0"/>
          <w:sz w:val="24"/>
          <w:szCs w:val="24"/>
          <w14:ligatures w14:val="none"/>
        </w:rPr>
        <w:t>abiturientai už kiekvieną valstybinio brandos egzamino 100 balų įvertinimą</w:t>
      </w:r>
      <w:r w:rsidR="0041356D" w:rsidRPr="00B70589">
        <w:rPr>
          <w:rFonts w:ascii="Times New Roman" w:eastAsia="Calibri" w:hAnsi="Times New Roman" w:cs="Times New Roman"/>
          <w:kern w:val="0"/>
          <w:sz w:val="24"/>
          <w:szCs w:val="24"/>
          <w14:ligatures w14:val="none"/>
        </w:rPr>
        <w:t xml:space="preserve"> kartu su</w:t>
      </w:r>
      <w:r w:rsidR="00F23101" w:rsidRPr="00B70589">
        <w:rPr>
          <w:rFonts w:ascii="Times New Roman" w:eastAsia="Calibri" w:hAnsi="Times New Roman" w:cs="Times New Roman"/>
          <w:kern w:val="0"/>
          <w:sz w:val="24"/>
          <w:szCs w:val="24"/>
          <w14:ligatures w14:val="none"/>
        </w:rPr>
        <w:t xml:space="preserve"> </w:t>
      </w:r>
      <w:r w:rsidR="00F00592" w:rsidRPr="00B70589">
        <w:rPr>
          <w:rFonts w:ascii="Times New Roman" w:eastAsia="Calibri" w:hAnsi="Times New Roman" w:cs="Times New Roman"/>
          <w:kern w:val="0"/>
          <w:sz w:val="24"/>
          <w:szCs w:val="24"/>
          <w14:ligatures w14:val="none"/>
        </w:rPr>
        <w:t>Mero padėkos raštais i</w:t>
      </w:r>
      <w:r w:rsidR="00F23101" w:rsidRPr="00B70589">
        <w:rPr>
          <w:rFonts w:ascii="Times New Roman" w:eastAsia="Calibri" w:hAnsi="Times New Roman" w:cs="Times New Roman"/>
          <w:kern w:val="0"/>
          <w:sz w:val="24"/>
          <w:szCs w:val="24"/>
          <w14:ligatures w14:val="none"/>
        </w:rPr>
        <w:t>r</w:t>
      </w:r>
      <w:r w:rsidR="00F00592" w:rsidRPr="00B70589">
        <w:rPr>
          <w:rFonts w:ascii="Times New Roman" w:eastAsia="Calibri" w:hAnsi="Times New Roman" w:cs="Times New Roman"/>
          <w:kern w:val="0"/>
          <w:sz w:val="24"/>
          <w:szCs w:val="24"/>
          <w14:ligatures w14:val="none"/>
        </w:rPr>
        <w:t xml:space="preserve"> atminimo dovanomis Vilniaus rajono savivaldybės</w:t>
      </w:r>
      <w:r w:rsidR="0041356D" w:rsidRPr="00B70589">
        <w:rPr>
          <w:rFonts w:ascii="Times New Roman" w:eastAsia="Calibri" w:hAnsi="Times New Roman" w:cs="Times New Roman"/>
          <w:kern w:val="0"/>
          <w:sz w:val="24"/>
          <w:szCs w:val="24"/>
          <w14:ligatures w14:val="none"/>
        </w:rPr>
        <w:t xml:space="preserve"> organizuotoje geriausių mokinių</w:t>
      </w:r>
      <w:r w:rsidR="00F00592" w:rsidRPr="00B70589">
        <w:rPr>
          <w:rFonts w:ascii="Times New Roman" w:eastAsia="Calibri" w:hAnsi="Times New Roman" w:cs="Times New Roman"/>
          <w:kern w:val="0"/>
          <w:sz w:val="24"/>
          <w:szCs w:val="24"/>
          <w14:ligatures w14:val="none"/>
        </w:rPr>
        <w:t xml:space="preserve"> apdovanojimų</w:t>
      </w:r>
      <w:r w:rsidR="008E7DC5" w:rsidRPr="00B70589">
        <w:rPr>
          <w:rFonts w:ascii="Times New Roman" w:eastAsia="Calibri" w:hAnsi="Times New Roman" w:cs="Times New Roman"/>
          <w:kern w:val="0"/>
          <w:sz w:val="24"/>
          <w:szCs w:val="24"/>
          <w14:ligatures w14:val="none"/>
        </w:rPr>
        <w:t xml:space="preserve"> šventėje</w:t>
      </w:r>
      <w:r w:rsidRPr="00B70589">
        <w:rPr>
          <w:rFonts w:ascii="Times New Roman" w:eastAsia="Calibri" w:hAnsi="Times New Roman" w:cs="Times New Roman"/>
          <w:kern w:val="0"/>
          <w:sz w:val="24"/>
          <w:szCs w:val="24"/>
          <w14:ligatures w14:val="none"/>
        </w:rPr>
        <w:t xml:space="preserve">. </w:t>
      </w:r>
    </w:p>
    <w:p w14:paraId="31EA03A6" w14:textId="2F41F879" w:rsidR="00F00592" w:rsidRPr="00B70589"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Be to, 2025 m. gegužės mėn. Mero padėkos raštais ir Vilniaus rajono dovanų kortele (50,00 Eur) buvo apdovanotas 141 geriausias savivaldybės neformaliojo vaikų švietimo mokyklų mokinys ir 49 jų mokytojai.</w:t>
      </w:r>
      <w:r w:rsidR="00F00592" w:rsidRPr="00B70589">
        <w:rPr>
          <w:rFonts w:ascii="Times New Roman" w:eastAsia="Calibri" w:hAnsi="Times New Roman" w:cs="Times New Roman"/>
          <w:kern w:val="0"/>
          <w:sz w:val="24"/>
          <w:szCs w:val="24"/>
          <w14:ligatures w14:val="none"/>
        </w:rPr>
        <w:t xml:space="preserve"> </w:t>
      </w:r>
      <w:bookmarkEnd w:id="121"/>
    </w:p>
    <w:p w14:paraId="41B57CDE" w14:textId="0579EC53"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bCs/>
          <w:kern w:val="0"/>
          <w:sz w:val="24"/>
          <w:szCs w:val="24"/>
          <w14:ligatures w14:val="none"/>
        </w:rPr>
        <w:tab/>
      </w:r>
      <w:r w:rsidRPr="00B70589">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537C7E29" w14:textId="77777777" w:rsidR="00C20D38" w:rsidRPr="00B70589" w:rsidRDefault="00C20D38"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48BB68AA" w14:textId="77777777" w:rsidR="00525669" w:rsidRPr="00B70589" w:rsidRDefault="00525669"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B70589" w:rsidRDefault="00F00592" w:rsidP="00B70589">
      <w:pPr>
        <w:pStyle w:val="Antrat1"/>
        <w:spacing w:before="0" w:after="0" w:line="240" w:lineRule="auto"/>
        <w:jc w:val="center"/>
        <w:rPr>
          <w:rFonts w:ascii="Times New Roman" w:eastAsia="SimSun" w:hAnsi="Times New Roman"/>
          <w:sz w:val="28"/>
          <w:szCs w:val="28"/>
        </w:rPr>
      </w:pPr>
      <w:bookmarkStart w:id="123" w:name="_Toc208002598"/>
      <w:r w:rsidRPr="00B70589">
        <w:rPr>
          <w:rFonts w:ascii="Times New Roman" w:eastAsia="SimSun" w:hAnsi="Times New Roman"/>
          <w:sz w:val="28"/>
          <w:szCs w:val="28"/>
        </w:rPr>
        <w:t>TOLESNĖ ABITURIENTŲ VEIKLA</w:t>
      </w:r>
      <w:bookmarkEnd w:id="123"/>
    </w:p>
    <w:p w14:paraId="545B3EE8" w14:textId="77777777" w:rsidR="0093126F" w:rsidRPr="00B70589" w:rsidRDefault="0093126F" w:rsidP="00B70589">
      <w:pPr>
        <w:spacing w:after="0" w:line="240" w:lineRule="auto"/>
        <w:rPr>
          <w:lang w:eastAsia="zh-CN"/>
        </w:rPr>
      </w:pPr>
    </w:p>
    <w:p w14:paraId="0B1C0308" w14:textId="4A47FA7F" w:rsidR="009B7E51" w:rsidRPr="00B70589" w:rsidRDefault="009B7E51"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B70589">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5C238172" w14:textId="77777777" w:rsidR="00513545" w:rsidRPr="00B70589" w:rsidRDefault="00513545" w:rsidP="00B70589">
      <w:pPr>
        <w:spacing w:after="0" w:line="240" w:lineRule="auto"/>
        <w:rPr>
          <w:lang w:eastAsia="zh-CN"/>
        </w:rPr>
      </w:pPr>
    </w:p>
    <w:p w14:paraId="3E740E41" w14:textId="77777777" w:rsidR="00EC3B1B" w:rsidRPr="00B70589" w:rsidRDefault="00EC3B1B"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lastRenderedPageBreak/>
        <w:drawing>
          <wp:inline distT="0" distB="0" distL="0" distR="0" wp14:anchorId="37D4FE3C" wp14:editId="1936A597">
            <wp:extent cx="4905375" cy="2152650"/>
            <wp:effectExtent l="0" t="0" r="9525" b="0"/>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A1902E" w14:textId="77777777" w:rsidR="00525669" w:rsidRPr="00B70589" w:rsidRDefault="00525669" w:rsidP="00B70589">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AFFDE6B"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9B7E51"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mokymąsi aukštosiose ir profesin</w:t>
      </w:r>
      <w:r w:rsidR="005F308D"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se mokyklose</w:t>
      </w:r>
      <w:r w:rsidR="00574F54">
        <w:rPr>
          <w:rFonts w:ascii="Times New Roman" w:eastAsia="SimSun" w:hAnsi="Times New Roman" w:cs="Times New Roman"/>
          <w:kern w:val="0"/>
          <w:sz w:val="24"/>
          <w:szCs w:val="24"/>
          <w:lang w:eastAsia="zh-CN"/>
          <w14:ligatures w14:val="none"/>
        </w:rPr>
        <w:t xml:space="preserve"> tęsia</w:t>
      </w:r>
      <w:r w:rsidRPr="00B70589">
        <w:rPr>
          <w:rFonts w:ascii="Times New Roman" w:eastAsia="SimSun" w:hAnsi="Times New Roman" w:cs="Times New Roman"/>
          <w:kern w:val="0"/>
          <w:sz w:val="24"/>
          <w:szCs w:val="24"/>
          <w:lang w:eastAsia="zh-CN"/>
          <w14:ligatures w14:val="none"/>
        </w:rPr>
        <w:t xml:space="preserve"> </w:t>
      </w:r>
      <w:r w:rsidR="009B7E51" w:rsidRPr="00B70589">
        <w:rPr>
          <w:rFonts w:ascii="Times New Roman" w:eastAsia="SimSun" w:hAnsi="Times New Roman" w:cs="Times New Roman"/>
          <w:kern w:val="0"/>
          <w:sz w:val="24"/>
          <w:szCs w:val="24"/>
          <w:lang w:eastAsia="zh-CN"/>
          <w14:ligatures w14:val="none"/>
        </w:rPr>
        <w:t xml:space="preserve">67 proc. </w:t>
      </w:r>
      <w:r w:rsidR="00574F54" w:rsidRPr="00B70589">
        <w:rPr>
          <w:rFonts w:ascii="Times New Roman" w:eastAsia="SimSun" w:hAnsi="Times New Roman" w:cs="Times New Roman"/>
          <w:kern w:val="0"/>
          <w:sz w:val="24"/>
          <w:szCs w:val="24"/>
          <w:lang w:eastAsia="zh-CN"/>
          <w14:ligatures w14:val="none"/>
        </w:rPr>
        <w:t xml:space="preserve">savivaldybės gimnazijų abiturientų </w:t>
      </w:r>
      <w:r w:rsidR="009B7E51" w:rsidRPr="00B70589">
        <w:rPr>
          <w:rFonts w:ascii="Times New Roman" w:eastAsia="SimSun" w:hAnsi="Times New Roman" w:cs="Times New Roman"/>
          <w:kern w:val="0"/>
          <w:sz w:val="24"/>
          <w:szCs w:val="24"/>
          <w:lang w:eastAsia="zh-CN"/>
          <w14:ligatures w14:val="none"/>
        </w:rPr>
        <w:t xml:space="preserve">(2024 m. – </w:t>
      </w:r>
      <w:r w:rsidRPr="00B70589">
        <w:rPr>
          <w:rFonts w:ascii="Times New Roman" w:eastAsia="SimSun" w:hAnsi="Times New Roman" w:cs="Times New Roman"/>
          <w:kern w:val="0"/>
          <w:sz w:val="24"/>
          <w:szCs w:val="24"/>
          <w:lang w:eastAsia="zh-CN"/>
          <w14:ligatures w14:val="none"/>
        </w:rPr>
        <w:t>73 proc.</w:t>
      </w:r>
      <w:r w:rsidR="009B7E51"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2023 m.</w:t>
      </w:r>
      <w:r w:rsidR="002051E7" w:rsidRPr="00B70589">
        <w:rPr>
          <w:rFonts w:ascii="Times New Roman" w:eastAsia="SimSun" w:hAnsi="Times New Roman" w:cs="Times New Roman"/>
          <w:kern w:val="0"/>
          <w:sz w:val="24"/>
          <w:szCs w:val="24"/>
          <w:lang w:eastAsia="zh-CN"/>
          <w14:ligatures w14:val="none"/>
        </w:rPr>
        <w:t xml:space="preserve"> – </w:t>
      </w:r>
      <w:r w:rsidRPr="00B70589">
        <w:rPr>
          <w:rFonts w:ascii="Times New Roman" w:eastAsia="SimSun" w:hAnsi="Times New Roman" w:cs="Times New Roman"/>
          <w:kern w:val="0"/>
          <w:sz w:val="24"/>
          <w:szCs w:val="24"/>
          <w:lang w:eastAsia="zh-CN"/>
          <w14:ligatures w14:val="none"/>
        </w:rPr>
        <w:t>72 proc.</w:t>
      </w:r>
      <w:r w:rsidR="002051E7" w:rsidRPr="00B70589">
        <w:rPr>
          <w:rFonts w:ascii="Times New Roman" w:eastAsia="SimSun" w:hAnsi="Times New Roman" w:cs="Times New Roman"/>
          <w:kern w:val="0"/>
          <w:sz w:val="24"/>
          <w:szCs w:val="24"/>
          <w:lang w:eastAsia="zh-CN"/>
          <w14:ligatures w14:val="none"/>
        </w:rPr>
        <w:t>).</w:t>
      </w:r>
      <w:r w:rsidR="00574F54">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p>
    <w:p w14:paraId="75249882" w14:textId="77777777" w:rsidR="00525669" w:rsidRPr="00B70589" w:rsidRDefault="00525669"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B70589" w:rsidRDefault="00EC3B1B" w:rsidP="00B70589">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449AEC19" wp14:editId="74649C72">
            <wp:extent cx="5000625" cy="2143125"/>
            <wp:effectExtent l="0" t="0" r="9525"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4C9BB4" w14:textId="1BC8FCE2" w:rsidR="009C7254"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5518C4EC" w14:textId="0E993176" w:rsidR="00EC3B1B" w:rsidRDefault="009C72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2025 m.</w:t>
      </w:r>
      <w:r w:rsidRPr="00B70589">
        <w:rPr>
          <w:rFonts w:ascii="Times New Roman" w:eastAsia="SimSun" w:hAnsi="Times New Roman" w:cs="Times New Roman"/>
          <w:b/>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 xml:space="preserve">į aukštąsias mokyklas </w:t>
      </w:r>
      <w:r w:rsidR="00574F54" w:rsidRPr="00B70589">
        <w:rPr>
          <w:rFonts w:ascii="Times New Roman" w:eastAsia="SimSun" w:hAnsi="Times New Roman" w:cs="Times New Roman"/>
          <w:kern w:val="0"/>
          <w:sz w:val="24"/>
          <w:szCs w:val="24"/>
          <w:lang w:eastAsia="zh-CN"/>
          <w14:ligatures w14:val="none"/>
        </w:rPr>
        <w:t>įstojo</w:t>
      </w:r>
      <w:r w:rsidR="00574F54" w:rsidRPr="00B70589">
        <w:rPr>
          <w:rFonts w:ascii="Times New Roman" w:eastAsia="SimSun" w:hAnsi="Times New Roman" w:cs="Times New Roman"/>
          <w:b/>
          <w:kern w:val="0"/>
          <w:sz w:val="24"/>
          <w:szCs w:val="24"/>
          <w:lang w:eastAsia="zh-CN"/>
          <w14:ligatures w14:val="none"/>
        </w:rPr>
        <w:t xml:space="preserve"> 51 proc.</w:t>
      </w:r>
      <w:r w:rsidR="00574F54" w:rsidRPr="00B70589">
        <w:rPr>
          <w:rFonts w:ascii="Times New Roman" w:eastAsia="SimSun" w:hAnsi="Times New Roman" w:cs="Times New Roman"/>
          <w:kern w:val="0"/>
          <w:sz w:val="24"/>
          <w:szCs w:val="24"/>
          <w:lang w:eastAsia="zh-CN"/>
          <w14:ligatures w14:val="none"/>
        </w:rPr>
        <w:t xml:space="preserve"> </w:t>
      </w:r>
      <w:r w:rsidR="00574F54" w:rsidRPr="00B70589">
        <w:rPr>
          <w:rFonts w:ascii="Times New Roman" w:eastAsia="SimSun" w:hAnsi="Times New Roman" w:cs="Times New Roman"/>
          <w:bCs/>
          <w:kern w:val="0"/>
          <w:sz w:val="24"/>
          <w:szCs w:val="24"/>
          <w:lang w:eastAsia="zh-CN"/>
          <w14:ligatures w14:val="none"/>
        </w:rPr>
        <w:t>vidurinio ugdymo programą baigusių savivaldybės gimnazijų abiturientų</w:t>
      </w:r>
      <w:r w:rsidR="00574F54" w:rsidRPr="00B70589">
        <w:rPr>
          <w:rFonts w:ascii="Times New Roman" w:eastAsia="SimSun" w:hAnsi="Times New Roman" w:cs="Times New Roman"/>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w:t>
      </w:r>
      <w:r w:rsidR="00EC3B1B" w:rsidRPr="00B70589">
        <w:rPr>
          <w:rFonts w:ascii="Times New Roman" w:eastAsia="SimSun" w:hAnsi="Times New Roman" w:cs="Times New Roman"/>
          <w:b/>
          <w:bCs/>
          <w:kern w:val="0"/>
          <w:sz w:val="24"/>
          <w:szCs w:val="24"/>
          <w:lang w:eastAsia="zh-CN"/>
          <w14:ligatures w14:val="none"/>
        </w:rPr>
        <w:t>3</w:t>
      </w:r>
      <w:r w:rsidRPr="00B70589">
        <w:rPr>
          <w:rFonts w:ascii="Times New Roman" w:eastAsia="SimSun" w:hAnsi="Times New Roman" w:cs="Times New Roman"/>
          <w:b/>
          <w:bCs/>
          <w:kern w:val="0"/>
          <w:sz w:val="24"/>
          <w:szCs w:val="24"/>
          <w:lang w:eastAsia="zh-CN"/>
          <w14:ligatures w14:val="none"/>
        </w:rPr>
        <w:t>7</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į universitetus</w:t>
      </w:r>
      <w:r w:rsidR="00F158AB" w:rsidRPr="00B70589">
        <w:rPr>
          <w:rFonts w:ascii="Times New Roman" w:eastAsia="SimSun" w:hAnsi="Times New Roman" w:cs="Times New Roman"/>
          <w:kern w:val="0"/>
          <w:sz w:val="24"/>
          <w:szCs w:val="24"/>
          <w:lang w:eastAsia="zh-CN"/>
          <w14:ligatures w14:val="none"/>
        </w:rPr>
        <w:t xml:space="preserve"> ir</w:t>
      </w:r>
      <w:r w:rsidR="00EC3B1B" w:rsidRPr="00B70589">
        <w:rPr>
          <w:rFonts w:ascii="Times New Roman" w:eastAsia="SimSun" w:hAnsi="Times New Roman" w:cs="Times New Roman"/>
          <w:kern w:val="0"/>
          <w:sz w:val="24"/>
          <w:szCs w:val="24"/>
          <w:lang w:eastAsia="zh-CN"/>
          <w14:ligatures w14:val="none"/>
        </w:rPr>
        <w:t xml:space="preserve"> </w:t>
      </w:r>
      <w:r w:rsidR="00EC3B1B" w:rsidRPr="00B70589">
        <w:rPr>
          <w:rFonts w:ascii="Times New Roman" w:eastAsia="SimSun" w:hAnsi="Times New Roman" w:cs="Times New Roman"/>
          <w:b/>
          <w:bCs/>
          <w:kern w:val="0"/>
          <w:sz w:val="24"/>
          <w:szCs w:val="24"/>
          <w:lang w:eastAsia="zh-CN"/>
          <w14:ligatures w14:val="none"/>
        </w:rPr>
        <w:t>1</w:t>
      </w:r>
      <w:r w:rsidRPr="00B70589">
        <w:rPr>
          <w:rFonts w:ascii="Times New Roman" w:eastAsia="SimSun" w:hAnsi="Times New Roman" w:cs="Times New Roman"/>
          <w:b/>
          <w:bCs/>
          <w:kern w:val="0"/>
          <w:sz w:val="24"/>
          <w:szCs w:val="24"/>
          <w:lang w:eastAsia="zh-CN"/>
          <w14:ligatures w14:val="none"/>
        </w:rPr>
        <w:t>4</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xml:space="preserve">. į kolegijas), </w:t>
      </w:r>
      <w:r w:rsidRPr="00B70589">
        <w:rPr>
          <w:rFonts w:ascii="Times New Roman" w:eastAsia="SimSun" w:hAnsi="Times New Roman" w:cs="Times New Roman"/>
          <w:b/>
          <w:bCs/>
          <w:kern w:val="0"/>
          <w:sz w:val="24"/>
          <w:szCs w:val="24"/>
          <w:lang w:eastAsia="zh-CN"/>
          <w14:ligatures w14:val="none"/>
        </w:rPr>
        <w:t>16</w:t>
      </w:r>
      <w:r w:rsidR="00EC3B1B" w:rsidRPr="00B70589">
        <w:rPr>
          <w:rFonts w:ascii="Times New Roman" w:eastAsia="SimSun" w:hAnsi="Times New Roman" w:cs="Times New Roman"/>
          <w:b/>
          <w:bCs/>
          <w:kern w:val="0"/>
          <w:sz w:val="24"/>
          <w:szCs w:val="24"/>
          <w:lang w:eastAsia="zh-CN"/>
          <w14:ligatures w14:val="none"/>
        </w:rPr>
        <w:t xml:space="preserve"> </w:t>
      </w:r>
      <w:r w:rsidR="00EC3B1B" w:rsidRPr="00B70589">
        <w:rPr>
          <w:rFonts w:ascii="Times New Roman" w:eastAsia="SimSun" w:hAnsi="Times New Roman" w:cs="Times New Roman"/>
          <w:b/>
          <w:kern w:val="0"/>
          <w:sz w:val="24"/>
          <w:szCs w:val="24"/>
          <w:lang w:eastAsia="zh-CN"/>
          <w14:ligatures w14:val="none"/>
        </w:rPr>
        <w:t>proc.</w:t>
      </w:r>
      <w:r w:rsidR="00030F54" w:rsidRPr="00B70589">
        <w:rPr>
          <w:rFonts w:ascii="Times New Roman" w:eastAsia="SimSun" w:hAnsi="Times New Roman" w:cs="Times New Roman"/>
          <w:b/>
          <w:kern w:val="0"/>
          <w:sz w:val="24"/>
          <w:szCs w:val="24"/>
          <w:lang w:eastAsia="zh-CN"/>
          <w14:ligatures w14:val="none"/>
        </w:rPr>
        <w:t xml:space="preserve"> </w:t>
      </w:r>
      <w:r w:rsidR="00030F54" w:rsidRPr="00B70589">
        <w:rPr>
          <w:rFonts w:ascii="Times New Roman" w:eastAsia="SimSun" w:hAnsi="Times New Roman" w:cs="Times New Roman"/>
          <w:bCs/>
          <w:kern w:val="0"/>
          <w:sz w:val="24"/>
          <w:szCs w:val="24"/>
          <w:lang w:eastAsia="zh-CN"/>
          <w14:ligatures w14:val="none"/>
        </w:rPr>
        <w:t>–</w:t>
      </w:r>
      <w:r w:rsidR="00EC3B1B" w:rsidRPr="00B70589">
        <w:rPr>
          <w:rFonts w:ascii="Times New Roman" w:eastAsia="SimSun" w:hAnsi="Times New Roman" w:cs="Times New Roman"/>
          <w:bCs/>
          <w:kern w:val="0"/>
          <w:sz w:val="24"/>
          <w:szCs w:val="24"/>
          <w:lang w:eastAsia="zh-CN"/>
          <w14:ligatures w14:val="none"/>
        </w:rPr>
        <w:t xml:space="preserve"> į profesines mokyklas</w:t>
      </w:r>
      <w:r w:rsidR="00EC3B1B" w:rsidRPr="00B70589">
        <w:rPr>
          <w:rFonts w:ascii="Times New Roman" w:eastAsia="SimSun" w:hAnsi="Times New Roman" w:cs="Times New Roman"/>
          <w:kern w:val="0"/>
          <w:sz w:val="24"/>
          <w:szCs w:val="24"/>
          <w:lang w:eastAsia="zh-CN"/>
          <w14:ligatures w14:val="none"/>
        </w:rPr>
        <w:t>,</w:t>
      </w:r>
      <w:r w:rsidR="00EC3B1B" w:rsidRPr="00B70589">
        <w:rPr>
          <w:rFonts w:ascii="Times New Roman" w:eastAsia="SimSun" w:hAnsi="Times New Roman" w:cs="Times New Roman"/>
          <w:b/>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5</w:t>
      </w:r>
      <w:r w:rsidR="00EC3B1B" w:rsidRPr="00B70589">
        <w:rPr>
          <w:rFonts w:ascii="Times New Roman" w:eastAsia="SimSun" w:hAnsi="Times New Roman" w:cs="Times New Roman"/>
          <w:b/>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xml:space="preserve"> pasirinko </w:t>
      </w:r>
      <w:r w:rsidR="00EC3B1B" w:rsidRPr="00B70589">
        <w:rPr>
          <w:rFonts w:ascii="Times New Roman" w:eastAsia="SimSun" w:hAnsi="Times New Roman" w:cs="Times New Roman"/>
          <w:bCs/>
          <w:kern w:val="0"/>
          <w:sz w:val="24"/>
          <w:szCs w:val="24"/>
          <w:lang w:eastAsia="zh-CN"/>
          <w14:ligatures w14:val="none"/>
        </w:rPr>
        <w:t>tarnybą Lietuvos kariuomenėje,</w:t>
      </w:r>
      <w:r w:rsidR="00EC3B1B" w:rsidRPr="00B70589">
        <w:rPr>
          <w:rFonts w:ascii="Times New Roman" w:eastAsia="SimSun" w:hAnsi="Times New Roman" w:cs="Times New Roman"/>
          <w:b/>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 xml:space="preserve">o </w:t>
      </w:r>
      <w:r w:rsidR="00EC3B1B" w:rsidRPr="00B70589">
        <w:rPr>
          <w:rFonts w:ascii="Times New Roman" w:eastAsia="SimSun" w:hAnsi="Times New Roman" w:cs="Times New Roman"/>
          <w:b/>
          <w:bCs/>
          <w:kern w:val="0"/>
          <w:sz w:val="24"/>
          <w:szCs w:val="24"/>
          <w:lang w:eastAsia="zh-CN"/>
          <w14:ligatures w14:val="none"/>
        </w:rPr>
        <w:t>2</w:t>
      </w:r>
      <w:r w:rsidRPr="00B70589">
        <w:rPr>
          <w:rFonts w:ascii="Times New Roman" w:eastAsia="SimSun" w:hAnsi="Times New Roman" w:cs="Times New Roman"/>
          <w:b/>
          <w:bCs/>
          <w:kern w:val="0"/>
          <w:sz w:val="24"/>
          <w:szCs w:val="24"/>
          <w:lang w:eastAsia="zh-CN"/>
          <w14:ligatures w14:val="none"/>
        </w:rPr>
        <w:t>8</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bCs/>
          <w:kern w:val="0"/>
          <w:sz w:val="24"/>
          <w:szCs w:val="24"/>
          <w:lang w:eastAsia="zh-CN"/>
          <w14:ligatures w14:val="none"/>
        </w:rPr>
        <w:t>. abiturientų</w:t>
      </w:r>
      <w:r w:rsidR="00EC3B1B" w:rsidRPr="00B70589">
        <w:rPr>
          <w:rFonts w:ascii="Times New Roman" w:eastAsia="SimSun" w:hAnsi="Times New Roman" w:cs="Times New Roman"/>
          <w:kern w:val="0"/>
          <w:sz w:val="24"/>
          <w:szCs w:val="24"/>
          <w:lang w:eastAsia="zh-CN"/>
          <w14:ligatures w14:val="none"/>
        </w:rPr>
        <w:t xml:space="preserve"> pradėjo </w:t>
      </w:r>
      <w:r w:rsidR="00EC3B1B" w:rsidRPr="00B70589">
        <w:rPr>
          <w:rFonts w:ascii="Times New Roman" w:eastAsia="SimSun" w:hAnsi="Times New Roman" w:cs="Times New Roman"/>
          <w:bCs/>
          <w:kern w:val="0"/>
          <w:sz w:val="24"/>
          <w:szCs w:val="24"/>
          <w:lang w:eastAsia="zh-CN"/>
          <w14:ligatures w14:val="none"/>
        </w:rPr>
        <w:t>dirbti.</w:t>
      </w:r>
    </w:p>
    <w:p w14:paraId="14B9E4F0" w14:textId="77777777" w:rsidR="00574F54" w:rsidRPr="00B70589" w:rsidRDefault="00574F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2477D55" w14:textId="77777777" w:rsidR="00EC3B1B" w:rsidRPr="00B70589" w:rsidRDefault="00EC3B1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noProof/>
          <w:kern w:val="0"/>
          <w:sz w:val="24"/>
          <w:szCs w:val="24"/>
          <w:lang w:eastAsia="lt-LT"/>
          <w14:ligatures w14:val="none"/>
        </w:rPr>
        <w:drawing>
          <wp:inline distT="0" distB="0" distL="0" distR="0" wp14:anchorId="39087A79" wp14:editId="41E8498C">
            <wp:extent cx="4895850" cy="2257425"/>
            <wp:effectExtent l="0" t="0" r="0" b="9525"/>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5A6EC5" w14:textId="77777777" w:rsidR="00574F54" w:rsidRDefault="00574F5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43309261" w14:textId="3A9092BF"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 xml:space="preserve">Abiturientų, įstojusių į aukštąsias mokyklas </w:t>
      </w:r>
      <w:r w:rsidR="00F158AB" w:rsidRPr="00B70589">
        <w:rPr>
          <w:rFonts w:ascii="Times New Roman" w:eastAsia="SimSun" w:hAnsi="Times New Roman" w:cs="Times New Roman"/>
          <w:kern w:val="0"/>
          <w:sz w:val="24"/>
          <w:szCs w:val="24"/>
          <w:lang w:eastAsia="zh-CN"/>
          <w14:ligatures w14:val="none"/>
        </w:rPr>
        <w:t>202</w:t>
      </w:r>
      <w:r w:rsidR="00DF0C6E" w:rsidRPr="00B70589">
        <w:rPr>
          <w:rFonts w:ascii="Times New Roman" w:eastAsia="SimSun" w:hAnsi="Times New Roman" w:cs="Times New Roman"/>
          <w:kern w:val="0"/>
          <w:sz w:val="24"/>
          <w:szCs w:val="24"/>
          <w:lang w:eastAsia="zh-CN"/>
          <w14:ligatures w14:val="none"/>
        </w:rPr>
        <w:t>5</w:t>
      </w:r>
      <w:r w:rsidR="00F158AB" w:rsidRPr="00B70589">
        <w:rPr>
          <w:rFonts w:ascii="Times New Roman" w:eastAsia="SimSun" w:hAnsi="Times New Roman" w:cs="Times New Roman"/>
          <w:kern w:val="0"/>
          <w:sz w:val="24"/>
          <w:szCs w:val="24"/>
          <w:lang w:eastAsia="zh-CN"/>
          <w14:ligatures w14:val="none"/>
        </w:rPr>
        <w:t xml:space="preserve"> m.</w:t>
      </w:r>
      <w:r w:rsidR="00DF0C6E" w:rsidRPr="00B70589">
        <w:rPr>
          <w:rFonts w:ascii="Times New Roman" w:eastAsia="SimSun" w:hAnsi="Times New Roman" w:cs="Times New Roman"/>
          <w:kern w:val="0"/>
          <w:sz w:val="24"/>
          <w:szCs w:val="24"/>
          <w:lang w:eastAsia="zh-CN"/>
          <w14:ligatures w14:val="none"/>
        </w:rPr>
        <w:t>,</w:t>
      </w:r>
      <w:r w:rsidR="00F158AB" w:rsidRPr="00B70589">
        <w:rPr>
          <w:rFonts w:ascii="Times New Roman" w:eastAsia="SimSun" w:hAnsi="Times New Roman" w:cs="Times New Roman"/>
          <w:kern w:val="0"/>
          <w:sz w:val="24"/>
          <w:szCs w:val="24"/>
          <w:lang w:eastAsia="zh-CN"/>
          <w14:ligatures w14:val="none"/>
        </w:rPr>
        <w:t xml:space="preserve"> skaičius </w:t>
      </w:r>
      <w:r w:rsidRPr="00B70589">
        <w:rPr>
          <w:rFonts w:ascii="Times New Roman" w:eastAsia="SimSun" w:hAnsi="Times New Roman" w:cs="Times New Roman"/>
          <w:kern w:val="0"/>
          <w:sz w:val="24"/>
          <w:szCs w:val="24"/>
          <w:lang w:eastAsia="zh-CN"/>
          <w14:ligatures w14:val="none"/>
        </w:rPr>
        <w:t>sudar</w:t>
      </w:r>
      <w:r w:rsidR="00030F54"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51 proc</w:t>
      </w:r>
      <w:r w:rsidRPr="00B70589">
        <w:rPr>
          <w:rFonts w:ascii="Times New Roman" w:eastAsia="SimSun" w:hAnsi="Times New Roman" w:cs="Times New Roman"/>
          <w:kern w:val="0"/>
          <w:sz w:val="24"/>
          <w:szCs w:val="24"/>
          <w:lang w:eastAsia="zh-CN"/>
          <w14:ligatures w14:val="none"/>
        </w:rPr>
        <w:t>.</w:t>
      </w:r>
      <w:r w:rsidR="002051E7" w:rsidRPr="00B70589">
        <w:rPr>
          <w:rFonts w:ascii="Times New Roman" w:eastAsia="SimSun" w:hAnsi="Times New Roman" w:cs="Times New Roman"/>
          <w:kern w:val="0"/>
          <w:sz w:val="24"/>
          <w:szCs w:val="24"/>
          <w:lang w:eastAsia="zh-CN"/>
          <w14:ligatures w14:val="none"/>
        </w:rPr>
        <w:t xml:space="preserve"> (</w:t>
      </w:r>
      <w:r w:rsidR="00F158AB" w:rsidRPr="00B70589">
        <w:rPr>
          <w:rFonts w:ascii="Times New Roman" w:eastAsia="SimSun" w:hAnsi="Times New Roman" w:cs="Times New Roman"/>
          <w:kern w:val="0"/>
          <w:sz w:val="24"/>
          <w:szCs w:val="24"/>
          <w:lang w:eastAsia="zh-CN"/>
          <w14:ligatures w14:val="none"/>
        </w:rPr>
        <w:t>202</w:t>
      </w:r>
      <w:r w:rsidR="00DF0C6E" w:rsidRPr="00B70589">
        <w:rPr>
          <w:rFonts w:ascii="Times New Roman" w:eastAsia="SimSun" w:hAnsi="Times New Roman" w:cs="Times New Roman"/>
          <w:kern w:val="0"/>
          <w:sz w:val="24"/>
          <w:szCs w:val="24"/>
          <w:lang w:eastAsia="zh-CN"/>
          <w14:ligatures w14:val="none"/>
        </w:rPr>
        <w:t>4</w:t>
      </w:r>
      <w:r w:rsidR="002051E7" w:rsidRPr="00B70589">
        <w:rPr>
          <w:rFonts w:ascii="Times New Roman" w:eastAsia="SimSun" w:hAnsi="Times New Roman" w:cs="Times New Roman"/>
          <w:kern w:val="0"/>
          <w:sz w:val="24"/>
          <w:szCs w:val="24"/>
          <w:lang w:eastAsia="zh-CN"/>
          <w14:ligatures w14:val="none"/>
        </w:rPr>
        <w:t xml:space="preserve"> m.</w:t>
      </w:r>
      <w:r w:rsidR="00DF0C6E" w:rsidRPr="00B70589">
        <w:rPr>
          <w:rFonts w:ascii="Times New Roman" w:eastAsia="SimSun" w:hAnsi="Times New Roman" w:cs="Times New Roman"/>
          <w:kern w:val="0"/>
          <w:sz w:val="24"/>
          <w:szCs w:val="24"/>
          <w:lang w:eastAsia="zh-CN"/>
          <w14:ligatures w14:val="none"/>
        </w:rPr>
        <w:t xml:space="preserve"> – 51 proc.</w:t>
      </w:r>
      <w:r w:rsidR="002051E7"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2023 m. – 56 proc</w:t>
      </w:r>
      <w:r w:rsidR="00F158AB" w:rsidRPr="00B70589">
        <w:rPr>
          <w:rFonts w:ascii="Times New Roman" w:eastAsia="SimSun" w:hAnsi="Times New Roman" w:cs="Times New Roman"/>
          <w:kern w:val="0"/>
          <w:sz w:val="24"/>
          <w:szCs w:val="24"/>
          <w:lang w:eastAsia="zh-CN"/>
          <w14:ligatures w14:val="none"/>
        </w:rPr>
        <w:t>.</w:t>
      </w:r>
      <w:r w:rsidR="002051E7"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B70589">
        <w:rPr>
          <w:rFonts w:ascii="Times New Roman" w:eastAsia="SimSun" w:hAnsi="Times New Roman" w:cs="Times New Roman"/>
          <w:kern w:val="0"/>
          <w:sz w:val="24"/>
          <w:szCs w:val="24"/>
          <w:lang w:eastAsia="zh-CN"/>
          <w14:ligatures w14:val="none"/>
        </w:rPr>
        <w:t xml:space="preserve">metus </w:t>
      </w:r>
      <w:r w:rsidRPr="00B70589">
        <w:rPr>
          <w:rFonts w:ascii="Times New Roman" w:eastAsia="SimSun" w:hAnsi="Times New Roman" w:cs="Times New Roman"/>
          <w:kern w:val="0"/>
          <w:sz w:val="24"/>
          <w:szCs w:val="24"/>
          <w:lang w:eastAsia="zh-CN"/>
          <w14:ligatures w14:val="none"/>
        </w:rPr>
        <w:t xml:space="preserve">vidutiniškai </w:t>
      </w:r>
      <w:r w:rsidR="00F158AB" w:rsidRPr="00B70589">
        <w:rPr>
          <w:rFonts w:ascii="Times New Roman" w:eastAsia="SimSun" w:hAnsi="Times New Roman" w:cs="Times New Roman"/>
          <w:kern w:val="0"/>
          <w:sz w:val="24"/>
          <w:szCs w:val="24"/>
          <w:lang w:eastAsia="zh-CN"/>
          <w14:ligatures w14:val="none"/>
        </w:rPr>
        <w:t xml:space="preserve">sudaro </w:t>
      </w:r>
      <w:r w:rsidRPr="00B70589">
        <w:rPr>
          <w:rFonts w:ascii="Times New Roman" w:eastAsia="SimSun" w:hAnsi="Times New Roman" w:cs="Times New Roman"/>
          <w:b/>
          <w:bCs/>
          <w:kern w:val="0"/>
          <w:sz w:val="24"/>
          <w:szCs w:val="24"/>
          <w:lang w:eastAsia="zh-CN"/>
          <w14:ligatures w14:val="none"/>
        </w:rPr>
        <w:t>5</w:t>
      </w:r>
      <w:r w:rsidR="00DF0C6E" w:rsidRPr="00B70589">
        <w:rPr>
          <w:rFonts w:ascii="Times New Roman" w:eastAsia="SimSun" w:hAnsi="Times New Roman" w:cs="Times New Roman"/>
          <w:b/>
          <w:bCs/>
          <w:kern w:val="0"/>
          <w:sz w:val="24"/>
          <w:szCs w:val="24"/>
          <w:lang w:eastAsia="zh-CN"/>
          <w14:ligatures w14:val="none"/>
        </w:rPr>
        <w:t>3</w:t>
      </w:r>
      <w:r w:rsidRPr="00B70589">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xml:space="preserve"> </w:t>
      </w:r>
      <w:r w:rsidR="00F158AB" w:rsidRPr="00B70589">
        <w:rPr>
          <w:rFonts w:ascii="Times New Roman" w:eastAsia="SimSun" w:hAnsi="Times New Roman" w:cs="Times New Roman"/>
          <w:kern w:val="0"/>
          <w:sz w:val="24"/>
          <w:szCs w:val="24"/>
          <w:lang w:eastAsia="zh-CN"/>
          <w14:ligatures w14:val="none"/>
        </w:rPr>
        <w:t xml:space="preserve">   </w:t>
      </w:r>
    </w:p>
    <w:p w14:paraId="4D8E2E13" w14:textId="77777777" w:rsidR="004C5923" w:rsidRPr="00B70589" w:rsidRDefault="004C592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2878BE3" w14:textId="67D5A9D2"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0D7331CB">
            <wp:simplePos x="0" y="0"/>
            <wp:positionH relativeFrom="margin">
              <wp:posOffset>215265</wp:posOffset>
            </wp:positionH>
            <wp:positionV relativeFrom="paragraph">
              <wp:posOffset>48260</wp:posOffset>
            </wp:positionV>
            <wp:extent cx="4829175" cy="2066925"/>
            <wp:effectExtent l="0" t="0" r="9525" b="9525"/>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4E78408C" w14:textId="1BC00DDC"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6941193"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8594B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D9E610C"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28D4313"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8BB7CF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4AD3558"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6BDC865"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4F1910D"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D007E4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EB3BF6E"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FAF40FB"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60A8826" w14:textId="77777777" w:rsidR="00F05F8C" w:rsidRPr="00B70589" w:rsidRDefault="00F05F8C"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3E241D20"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202</w:t>
      </w:r>
      <w:r w:rsidR="009E6702" w:rsidRPr="00B70589">
        <w:rPr>
          <w:rFonts w:ascii="Times New Roman" w:eastAsia="SimSun" w:hAnsi="Times New Roman" w:cs="Times New Roman"/>
          <w:bCs/>
          <w:kern w:val="0"/>
          <w:sz w:val="24"/>
          <w:szCs w:val="24"/>
          <w:lang w:eastAsia="zh-CN"/>
          <w14:ligatures w14:val="none"/>
        </w:rPr>
        <w:t>5</w:t>
      </w:r>
      <w:r w:rsidRPr="00B70589">
        <w:rPr>
          <w:rFonts w:ascii="Times New Roman" w:eastAsia="SimSun" w:hAnsi="Times New Roman" w:cs="Times New Roman"/>
          <w:bCs/>
          <w:kern w:val="0"/>
          <w:sz w:val="24"/>
          <w:szCs w:val="24"/>
          <w:lang w:eastAsia="zh-CN"/>
          <w14:ligatures w14:val="none"/>
        </w:rPr>
        <w:t xml:space="preserve"> m. studijas </w:t>
      </w:r>
      <w:r w:rsidRPr="00B70589">
        <w:rPr>
          <w:rFonts w:ascii="Times New Roman" w:eastAsia="SimSun" w:hAnsi="Times New Roman" w:cs="Times New Roman"/>
          <w:b/>
          <w:kern w:val="0"/>
          <w:sz w:val="24"/>
          <w:szCs w:val="24"/>
          <w:lang w:eastAsia="zh-CN"/>
          <w14:ligatures w14:val="none"/>
        </w:rPr>
        <w:t xml:space="preserve">universitetuose </w:t>
      </w:r>
      <w:r w:rsidRPr="00B70589">
        <w:rPr>
          <w:rFonts w:ascii="Times New Roman" w:eastAsia="SimSun" w:hAnsi="Times New Roman" w:cs="Times New Roman"/>
          <w:bCs/>
          <w:kern w:val="0"/>
          <w:sz w:val="24"/>
          <w:szCs w:val="24"/>
          <w:lang w:eastAsia="zh-CN"/>
          <w14:ligatures w14:val="none"/>
        </w:rPr>
        <w:t>pasirinko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3</w:t>
      </w:r>
      <w:r w:rsidR="009E6702" w:rsidRPr="00B70589">
        <w:rPr>
          <w:rFonts w:ascii="Times New Roman" w:eastAsia="SimSun" w:hAnsi="Times New Roman" w:cs="Times New Roman"/>
          <w:b/>
          <w:kern w:val="0"/>
          <w:sz w:val="24"/>
          <w:szCs w:val="24"/>
          <w:lang w:eastAsia="zh-CN"/>
          <w14:ligatures w14:val="none"/>
        </w:rPr>
        <w:t>7</w:t>
      </w:r>
      <w:r w:rsidRPr="00B70589">
        <w:rPr>
          <w:rFonts w:ascii="Times New Roman" w:eastAsia="SimSun" w:hAnsi="Times New Roman" w:cs="Times New Roman"/>
          <w:b/>
          <w:kern w:val="0"/>
          <w:sz w:val="24"/>
          <w:szCs w:val="24"/>
          <w:lang w:eastAsia="zh-CN"/>
          <w14:ligatures w14:val="none"/>
        </w:rPr>
        <w:t xml:space="preserve"> proc. </w:t>
      </w:r>
      <w:r w:rsidRPr="00B70589">
        <w:rPr>
          <w:rFonts w:ascii="Times New Roman" w:eastAsia="SimSun" w:hAnsi="Times New Roman" w:cs="Times New Roman"/>
          <w:kern w:val="0"/>
          <w:sz w:val="24"/>
          <w:szCs w:val="24"/>
          <w:lang w:eastAsia="zh-CN"/>
          <w14:ligatures w14:val="none"/>
        </w:rPr>
        <w:t xml:space="preserve">savivaldybės </w:t>
      </w:r>
      <w:r w:rsidR="00E26167" w:rsidRPr="00B70589">
        <w:rPr>
          <w:rFonts w:ascii="Times New Roman" w:eastAsia="SimSun" w:hAnsi="Times New Roman" w:cs="Times New Roman"/>
          <w:kern w:val="0"/>
          <w:sz w:val="24"/>
          <w:szCs w:val="24"/>
          <w:lang w:eastAsia="zh-CN"/>
          <w14:ligatures w14:val="none"/>
        </w:rPr>
        <w:t>gimnazij</w:t>
      </w:r>
      <w:r w:rsidRPr="00B70589">
        <w:rPr>
          <w:rFonts w:ascii="Times New Roman" w:eastAsia="SimSun" w:hAnsi="Times New Roman" w:cs="Times New Roman"/>
          <w:kern w:val="0"/>
          <w:sz w:val="24"/>
          <w:szCs w:val="24"/>
          <w:lang w:eastAsia="zh-CN"/>
          <w14:ligatures w14:val="none"/>
        </w:rPr>
        <w:t xml:space="preserve">ų abiturientų </w:t>
      </w:r>
      <w:r w:rsidRPr="00B70589">
        <w:rPr>
          <w:rFonts w:ascii="Times New Roman" w:eastAsia="SimSun" w:hAnsi="Times New Roman" w:cs="Times New Roman"/>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w:t>
      </w:r>
      <w:r w:rsidRPr="00B70589">
        <w:rPr>
          <w:rFonts w:ascii="Times New Roman" w:eastAsia="Calibri" w:hAnsi="Times New Roman" w:cs="Times New Roman"/>
          <w:bCs/>
          <w:kern w:val="0"/>
          <w:sz w:val="24"/>
          <w:szCs w:val="24"/>
          <w14:ligatures w14:val="none"/>
        </w:rPr>
        <w:t>–</w:t>
      </w:r>
      <w:r w:rsidRPr="00B70589">
        <w:rPr>
          <w:rFonts w:ascii="Times New Roman" w:eastAsia="SimSun" w:hAnsi="Times New Roman" w:cs="Times New Roman"/>
          <w:kern w:val="0"/>
          <w:sz w:val="24"/>
          <w:szCs w:val="24"/>
          <w:lang w:eastAsia="zh-CN"/>
          <w14:ligatures w14:val="none"/>
        </w:rPr>
        <w:t xml:space="preserve"> 3</w:t>
      </w:r>
      <w:r w:rsidR="009E6702"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202</w:t>
      </w:r>
      <w:r w:rsidR="009E670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m. </w:t>
      </w:r>
      <w:r w:rsidRPr="00B70589">
        <w:rPr>
          <w:rFonts w:ascii="Times New Roman" w:eastAsia="Calibri" w:hAnsi="Times New Roman" w:cs="Times New Roman"/>
          <w:bCs/>
          <w:kern w:val="0"/>
          <w:sz w:val="24"/>
          <w:szCs w:val="24"/>
          <w14:ligatures w14:val="none"/>
        </w:rPr>
        <w:t>–</w:t>
      </w:r>
      <w:r w:rsidRPr="00B70589">
        <w:rPr>
          <w:rFonts w:ascii="Times New Roman" w:eastAsia="SimSun" w:hAnsi="Times New Roman" w:cs="Times New Roman"/>
          <w:kern w:val="0"/>
          <w:sz w:val="24"/>
          <w:szCs w:val="24"/>
          <w:lang w:eastAsia="zh-CN"/>
          <w14:ligatures w14:val="none"/>
        </w:rPr>
        <w:t xml:space="preserve"> </w:t>
      </w:r>
      <w:r w:rsidR="009E6702" w:rsidRPr="00B70589">
        <w:rPr>
          <w:rFonts w:ascii="Times New Roman" w:eastAsia="SimSun" w:hAnsi="Times New Roman" w:cs="Times New Roman"/>
          <w:kern w:val="0"/>
          <w:sz w:val="24"/>
          <w:szCs w:val="24"/>
          <w:lang w:eastAsia="zh-CN"/>
          <w14:ligatures w14:val="none"/>
        </w:rPr>
        <w:t>36</w:t>
      </w:r>
      <w:r w:rsidRPr="00B70589">
        <w:rPr>
          <w:rFonts w:ascii="Times New Roman" w:eastAsia="SimSun" w:hAnsi="Times New Roman" w:cs="Times New Roman"/>
          <w:kern w:val="0"/>
          <w:sz w:val="24"/>
          <w:szCs w:val="24"/>
          <w:lang w:eastAsia="zh-CN"/>
          <w14:ligatures w14:val="none"/>
        </w:rPr>
        <w:t xml:space="preserve"> proc.). Pasirinkusiųjų studijas universitetuose 202</w:t>
      </w:r>
      <w:r w:rsidR="009E6702"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skaičius </w:t>
      </w:r>
      <w:r w:rsidR="009E6702" w:rsidRPr="00B70589">
        <w:rPr>
          <w:rFonts w:ascii="Times New Roman" w:eastAsia="SimSun" w:hAnsi="Times New Roman" w:cs="Times New Roman"/>
          <w:kern w:val="0"/>
          <w:sz w:val="24"/>
          <w:szCs w:val="24"/>
          <w:lang w:eastAsia="zh-CN"/>
          <w14:ligatures w14:val="none"/>
        </w:rPr>
        <w:t>sumažė</w:t>
      </w:r>
      <w:r w:rsidRPr="00B70589">
        <w:rPr>
          <w:rFonts w:ascii="Times New Roman" w:eastAsia="SimSun" w:hAnsi="Times New Roman" w:cs="Times New Roman"/>
          <w:kern w:val="0"/>
          <w:sz w:val="24"/>
          <w:szCs w:val="24"/>
          <w:lang w:eastAsia="zh-CN"/>
          <w14:ligatures w14:val="none"/>
        </w:rPr>
        <w:t xml:space="preserve">jo </w:t>
      </w:r>
      <w:r w:rsidR="009E6702"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proc</w:t>
      </w:r>
      <w:r w:rsidR="00D101A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palyginus su 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Abiturientų, tęsiančių mokymąsi universitetuose,</w:t>
      </w:r>
      <w:r w:rsidR="00030F54" w:rsidRPr="00B70589">
        <w:rPr>
          <w:rFonts w:ascii="Times New Roman" w:eastAsia="SimSun" w:hAnsi="Times New Roman" w:cs="Times New Roman"/>
          <w:kern w:val="0"/>
          <w:sz w:val="24"/>
          <w:szCs w:val="24"/>
          <w:lang w:eastAsia="zh-CN"/>
          <w14:ligatures w14:val="none"/>
        </w:rPr>
        <w:t xml:space="preserve"> vidurkis </w:t>
      </w:r>
      <w:r w:rsidRPr="00B70589">
        <w:rPr>
          <w:rFonts w:ascii="Times New Roman" w:eastAsia="SimSun" w:hAnsi="Times New Roman" w:cs="Times New Roman"/>
          <w:kern w:val="0"/>
          <w:sz w:val="24"/>
          <w:szCs w:val="24"/>
          <w:lang w:eastAsia="zh-CN"/>
          <w14:ligatures w14:val="none"/>
        </w:rPr>
        <w:t>per pastaruosius trejus sudaro 3</w:t>
      </w:r>
      <w:r w:rsidR="009E6702"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proc.  </w:t>
      </w:r>
      <w:r w:rsidR="00030F54" w:rsidRPr="00B70589">
        <w:rPr>
          <w:rFonts w:ascii="Times New Roman" w:eastAsia="SimSun" w:hAnsi="Times New Roman" w:cs="Times New Roman"/>
          <w:kern w:val="0"/>
          <w:sz w:val="24"/>
          <w:szCs w:val="24"/>
          <w:lang w:eastAsia="zh-CN"/>
          <w14:ligatures w14:val="none"/>
        </w:rPr>
        <w:t xml:space="preserve"> </w:t>
      </w:r>
    </w:p>
    <w:p w14:paraId="634322FA" w14:textId="15ACA540"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K</w:t>
      </w:r>
      <w:r w:rsidRPr="00B70589">
        <w:rPr>
          <w:rFonts w:ascii="Times New Roman" w:eastAsia="SimSun" w:hAnsi="Times New Roman" w:cs="Times New Roman"/>
          <w:b/>
          <w:kern w:val="0"/>
          <w:sz w:val="24"/>
          <w:szCs w:val="24"/>
          <w:lang w:eastAsia="zh-CN"/>
          <w14:ligatures w14:val="none"/>
        </w:rPr>
        <w:t>olegijose</w:t>
      </w:r>
      <w:r w:rsidRPr="00B70589">
        <w:rPr>
          <w:rFonts w:ascii="Times New Roman" w:eastAsia="SimSun" w:hAnsi="Times New Roman" w:cs="Times New Roman"/>
          <w:kern w:val="0"/>
          <w:sz w:val="24"/>
          <w:szCs w:val="24"/>
          <w:lang w:eastAsia="zh-CN"/>
          <w14:ligatures w14:val="none"/>
        </w:rPr>
        <w:t xml:space="preserve"> studij</w:t>
      </w:r>
      <w:r w:rsidR="005F308D" w:rsidRPr="00B70589">
        <w:rPr>
          <w:rFonts w:ascii="Times New Roman" w:eastAsia="SimSun" w:hAnsi="Times New Roman" w:cs="Times New Roman"/>
          <w:kern w:val="0"/>
          <w:sz w:val="24"/>
          <w:szCs w:val="24"/>
          <w:lang w:eastAsia="zh-CN"/>
          <w14:ligatures w14:val="none"/>
        </w:rPr>
        <w:t>u</w:t>
      </w:r>
      <w:r w:rsidRPr="00B70589">
        <w:rPr>
          <w:rFonts w:ascii="Times New Roman" w:eastAsia="SimSun" w:hAnsi="Times New Roman" w:cs="Times New Roman"/>
          <w:kern w:val="0"/>
          <w:sz w:val="24"/>
          <w:szCs w:val="24"/>
          <w:lang w:eastAsia="zh-CN"/>
          <w14:ligatures w14:val="none"/>
        </w:rPr>
        <w:t>o</w:t>
      </w:r>
      <w:r w:rsidR="00E26167" w:rsidRPr="00B70589">
        <w:rPr>
          <w:rFonts w:ascii="Times New Roman" w:eastAsia="SimSun" w:hAnsi="Times New Roman" w:cs="Times New Roman"/>
          <w:kern w:val="0"/>
          <w:sz w:val="24"/>
          <w:szCs w:val="24"/>
          <w:lang w:eastAsia="zh-CN"/>
          <w14:ligatures w14:val="none"/>
        </w:rPr>
        <w:t xml:space="preserve">ti </w:t>
      </w:r>
      <w:r w:rsidR="00013639" w:rsidRPr="00B70589">
        <w:rPr>
          <w:rFonts w:ascii="Times New Roman" w:eastAsia="SimSun" w:hAnsi="Times New Roman" w:cs="Times New Roman"/>
          <w:kern w:val="0"/>
          <w:sz w:val="24"/>
          <w:szCs w:val="24"/>
          <w:lang w:eastAsia="zh-CN"/>
          <w14:ligatures w14:val="none"/>
        </w:rPr>
        <w:t xml:space="preserve">2025 m. </w:t>
      </w:r>
      <w:r w:rsidR="00E26167" w:rsidRPr="00B70589">
        <w:rPr>
          <w:rFonts w:ascii="Times New Roman" w:eastAsia="SimSun" w:hAnsi="Times New Roman" w:cs="Times New Roman"/>
          <w:kern w:val="0"/>
          <w:sz w:val="24"/>
          <w:szCs w:val="24"/>
          <w:lang w:eastAsia="zh-CN"/>
          <w14:ligatures w14:val="none"/>
        </w:rPr>
        <w:t>pasirinko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1</w:t>
      </w:r>
      <w:r w:rsidR="009E6702" w:rsidRPr="00B70589">
        <w:rPr>
          <w:rFonts w:ascii="Times New Roman" w:eastAsia="SimSun" w:hAnsi="Times New Roman" w:cs="Times New Roman"/>
          <w:b/>
          <w:kern w:val="0"/>
          <w:sz w:val="24"/>
          <w:szCs w:val="24"/>
          <w:lang w:eastAsia="zh-CN"/>
          <w14:ligatures w14:val="none"/>
        </w:rPr>
        <w:t>4</w:t>
      </w:r>
      <w:r w:rsidRPr="00B70589">
        <w:rPr>
          <w:rFonts w:ascii="Times New Roman" w:eastAsia="SimSun" w:hAnsi="Times New Roman" w:cs="Times New Roman"/>
          <w:b/>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xml:space="preserve"> abiturientų. Šis skaičius </w:t>
      </w:r>
      <w:r w:rsidR="009E6702" w:rsidRPr="00B70589">
        <w:rPr>
          <w:rFonts w:ascii="Times New Roman" w:eastAsia="SimSun" w:hAnsi="Times New Roman" w:cs="Times New Roman"/>
          <w:kern w:val="0"/>
          <w:sz w:val="24"/>
          <w:szCs w:val="24"/>
          <w:lang w:eastAsia="zh-CN"/>
          <w14:ligatures w14:val="none"/>
        </w:rPr>
        <w:t>padid</w:t>
      </w:r>
      <w:r w:rsidRPr="00B70589">
        <w:rPr>
          <w:rFonts w:ascii="Times New Roman" w:eastAsia="SimSun" w:hAnsi="Times New Roman" w:cs="Times New Roman"/>
          <w:kern w:val="0"/>
          <w:sz w:val="24"/>
          <w:szCs w:val="24"/>
          <w:lang w:eastAsia="zh-CN"/>
          <w14:ligatures w14:val="none"/>
        </w:rPr>
        <w:t>ėjo</w:t>
      </w:r>
      <w:r w:rsidR="00013639" w:rsidRPr="00B70589">
        <w:rPr>
          <w:rFonts w:ascii="Times New Roman" w:eastAsia="SimSun" w:hAnsi="Times New Roman" w:cs="Times New Roman"/>
          <w:kern w:val="0"/>
          <w:sz w:val="24"/>
          <w:szCs w:val="24"/>
          <w:lang w:eastAsia="zh-CN"/>
          <w14:ligatures w14:val="none"/>
        </w:rPr>
        <w:t xml:space="preserve"> </w:t>
      </w:r>
      <w:r w:rsidR="009E6702"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proc.</w:t>
      </w:r>
      <w:r w:rsidR="0001363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palyginus su </w:t>
      </w:r>
      <w:r w:rsidR="000A6710" w:rsidRPr="00B70589">
        <w:rPr>
          <w:rFonts w:ascii="Times New Roman" w:eastAsia="SimSun" w:hAnsi="Times New Roman" w:cs="Times New Roman"/>
          <w:kern w:val="0"/>
          <w:sz w:val="24"/>
          <w:szCs w:val="24"/>
          <w:lang w:eastAsia="zh-CN"/>
          <w14:ligatures w14:val="none"/>
        </w:rPr>
        <w:t xml:space="preserve">2024 m. </w:t>
      </w:r>
      <w:r w:rsidR="00030F54"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w:t>
      </w:r>
      <w:r w:rsidRPr="00B70589">
        <w:rPr>
          <w:rFonts w:ascii="Times New Roman" w:eastAsia="Calibri" w:hAnsi="Times New Roman" w:cs="Times New Roman"/>
          <w:bCs/>
          <w:kern w:val="0"/>
          <w:sz w:val="24"/>
          <w:szCs w:val="24"/>
          <w14:ligatures w14:val="none"/>
        </w:rPr>
        <w:t xml:space="preserve"> – </w:t>
      </w:r>
      <w:r w:rsidR="009E6702" w:rsidRPr="00B70589">
        <w:rPr>
          <w:rFonts w:ascii="Times New Roman" w:eastAsia="Calibri" w:hAnsi="Times New Roman" w:cs="Times New Roman"/>
          <w:bCs/>
          <w:kern w:val="0"/>
          <w:sz w:val="24"/>
          <w:szCs w:val="24"/>
          <w14:ligatures w14:val="none"/>
        </w:rPr>
        <w:t>13</w:t>
      </w:r>
      <w:r w:rsidRPr="00B70589">
        <w:rPr>
          <w:rFonts w:ascii="Times New Roman" w:eastAsia="Calibri" w:hAnsi="Times New Roman" w:cs="Times New Roman"/>
          <w:bCs/>
          <w:kern w:val="0"/>
          <w:sz w:val="24"/>
          <w:szCs w:val="24"/>
          <w14:ligatures w14:val="none"/>
        </w:rPr>
        <w:t xml:space="preserve"> proc.,</w:t>
      </w:r>
      <w:r w:rsidRPr="00B70589">
        <w:rPr>
          <w:rFonts w:ascii="Times New Roman" w:eastAsia="SimSun" w:hAnsi="Times New Roman" w:cs="Times New Roman"/>
          <w:kern w:val="0"/>
          <w:sz w:val="24"/>
          <w:szCs w:val="24"/>
          <w:lang w:eastAsia="zh-CN"/>
          <w14:ligatures w14:val="none"/>
        </w:rPr>
        <w:t xml:space="preserve"> 202</w:t>
      </w:r>
      <w:r w:rsidR="009E670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m. – 2</w:t>
      </w:r>
      <w:r w:rsidR="009E6702" w:rsidRPr="00B70589">
        <w:rPr>
          <w:rFonts w:ascii="Times New Roman" w:eastAsia="SimSun" w:hAnsi="Times New Roman" w:cs="Times New Roman"/>
          <w:kern w:val="0"/>
          <w:sz w:val="24"/>
          <w:szCs w:val="24"/>
          <w:lang w:eastAsia="zh-CN"/>
          <w14:ligatures w14:val="none"/>
        </w:rPr>
        <w:t>0</w:t>
      </w:r>
      <w:r w:rsidRPr="00B70589">
        <w:rPr>
          <w:rFonts w:ascii="Times New Roman" w:eastAsia="SimSun" w:hAnsi="Times New Roman" w:cs="Times New Roman"/>
          <w:kern w:val="0"/>
          <w:sz w:val="24"/>
          <w:szCs w:val="24"/>
          <w:lang w:eastAsia="zh-CN"/>
          <w14:ligatures w14:val="none"/>
        </w:rPr>
        <w:t xml:space="preserve"> proc.</w:t>
      </w:r>
      <w:r w:rsidR="00030F54"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013639" w:rsidRPr="00B70589">
        <w:rPr>
          <w:rFonts w:ascii="Times New Roman" w:eastAsia="SimSun" w:hAnsi="Times New Roman" w:cs="Times New Roman"/>
          <w:kern w:val="0"/>
          <w:sz w:val="24"/>
          <w:szCs w:val="24"/>
          <w:lang w:eastAsia="zh-CN"/>
          <w14:ligatures w14:val="none"/>
        </w:rPr>
        <w:t xml:space="preserve"> </w:t>
      </w:r>
    </w:p>
    <w:p w14:paraId="5715D2A3" w14:textId="2C164A46" w:rsidR="00030F54" w:rsidRPr="00B70589" w:rsidRDefault="00030F5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B70589" w:rsidRDefault="00EC3B1B" w:rsidP="00B70589">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3B057DC4" wp14:editId="31919398">
            <wp:extent cx="5067300" cy="2371725"/>
            <wp:effectExtent l="0" t="0" r="0" b="952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1D1E3B" w14:textId="77777777" w:rsidR="00CC62D7"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1BFBB36F" w14:textId="217F29CE" w:rsidR="00EC3B1B" w:rsidRPr="00B70589" w:rsidRDefault="00CC62D7" w:rsidP="00B70589">
      <w:pPr>
        <w:spacing w:after="0" w:line="240" w:lineRule="auto"/>
        <w:ind w:firstLine="360"/>
        <w:jc w:val="both"/>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202</w:t>
      </w:r>
      <w:r w:rsidR="00F05F8C" w:rsidRPr="00B70589">
        <w:rPr>
          <w:rFonts w:ascii="Times New Roman" w:eastAsia="SimSun" w:hAnsi="Times New Roman" w:cs="Times New Roman"/>
          <w:b/>
          <w:kern w:val="0"/>
          <w:sz w:val="24"/>
          <w:szCs w:val="24"/>
          <w:lang w:eastAsia="zh-CN"/>
          <w14:ligatures w14:val="none"/>
        </w:rPr>
        <w:t>5</w:t>
      </w:r>
      <w:r w:rsidRPr="00B70589">
        <w:rPr>
          <w:rFonts w:ascii="Times New Roman" w:eastAsia="SimSun" w:hAnsi="Times New Roman" w:cs="Times New Roman"/>
          <w:b/>
          <w:kern w:val="0"/>
          <w:sz w:val="24"/>
          <w:szCs w:val="24"/>
          <w:lang w:eastAsia="zh-CN"/>
          <w14:ligatures w14:val="none"/>
        </w:rPr>
        <w:t xml:space="preserve"> m. daugiausiai į aukštąsias mokyklas (universitetus ir kolegijas) įstojo šių savivaldybės gimnazijų abiturient</w:t>
      </w:r>
      <w:r w:rsidR="00030F54" w:rsidRPr="00B70589">
        <w:rPr>
          <w:rFonts w:ascii="Times New Roman" w:eastAsia="SimSun" w:hAnsi="Times New Roman" w:cs="Times New Roman"/>
          <w:b/>
          <w:kern w:val="0"/>
          <w:sz w:val="24"/>
          <w:szCs w:val="24"/>
          <w:lang w:eastAsia="zh-CN"/>
          <w14:ligatures w14:val="none"/>
        </w:rPr>
        <w:t>ai</w:t>
      </w:r>
      <w:r w:rsidRPr="00B70589">
        <w:rPr>
          <w:rFonts w:ascii="Times New Roman" w:eastAsia="SimSun" w:hAnsi="Times New Roman" w:cs="Times New Roman"/>
          <w:b/>
          <w:kern w:val="0"/>
          <w:sz w:val="24"/>
          <w:szCs w:val="24"/>
          <w:lang w:eastAsia="zh-CN"/>
          <w14:ligatures w14:val="none"/>
        </w:rPr>
        <w:t xml:space="preserve">:   </w:t>
      </w:r>
    </w:p>
    <w:p w14:paraId="7BA5DC2D"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,,Ryto“ gimnazija (83 %),</w:t>
      </w:r>
    </w:p>
    <w:p w14:paraId="24FC9E9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(79 %),</w:t>
      </w:r>
    </w:p>
    <w:p w14:paraId="0A5BC9AA"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Pagirių gimnazija (63%),</w:t>
      </w:r>
    </w:p>
    <w:p w14:paraId="7E543FF1"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Avižienių </w:t>
      </w:r>
      <w:r w:rsidRPr="00B70589">
        <w:rPr>
          <w:rFonts w:ascii="Times New Roman" w:eastAsia="SimSun" w:hAnsi="Times New Roman" w:cs="Times New Roman"/>
          <w:kern w:val="0"/>
          <w:sz w:val="24"/>
          <w:szCs w:val="24"/>
          <w:lang w:eastAsia="zh-CN"/>
          <w14:ligatures w14:val="none"/>
        </w:rPr>
        <w:t xml:space="preserve">gimnazija </w:t>
      </w:r>
      <w:r w:rsidRPr="00B70589">
        <w:rPr>
          <w:rFonts w:ascii="Times New Roman" w:eastAsia="SimSun" w:hAnsi="Times New Roman" w:cs="Times New Roman"/>
          <w:bCs/>
          <w:kern w:val="0"/>
          <w:sz w:val="24"/>
          <w:szCs w:val="24"/>
          <w:lang w:eastAsia="zh-CN"/>
          <w14:ligatures w14:val="none"/>
        </w:rPr>
        <w:t>(62 %),</w:t>
      </w:r>
    </w:p>
    <w:p w14:paraId="012601CE"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Nemenčinės Konstanto Parčevskio gimnazija (55 %),</w:t>
      </w:r>
    </w:p>
    <w:p w14:paraId="2A1FFC0D"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Maišiagalos kun. Juzefo Obrembskio gimnazija (54 %),</w:t>
      </w:r>
    </w:p>
    <w:p w14:paraId="28154BC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w:t>
      </w:r>
      <w:r w:rsidRPr="00B70589">
        <w:rPr>
          <w:rFonts w:ascii="Times New Roman" w:eastAsia="SimSun" w:hAnsi="Times New Roman" w:cs="Times New Roman"/>
          <w:kern w:val="0"/>
          <w:sz w:val="24"/>
          <w:szCs w:val="24"/>
          <w:lang w:eastAsia="zh-CN"/>
          <w14:ligatures w14:val="none"/>
        </w:rPr>
        <w:t>Nemenčinės Gedimino gimn</w:t>
      </w:r>
      <w:r w:rsidRPr="00B70589">
        <w:rPr>
          <w:rFonts w:ascii="Times New Roman" w:eastAsia="SimSun" w:hAnsi="Times New Roman" w:cs="Times New Roman"/>
          <w:bCs/>
          <w:kern w:val="0"/>
          <w:sz w:val="24"/>
          <w:szCs w:val="24"/>
          <w:lang w:eastAsia="zh-CN"/>
          <w14:ligatures w14:val="none"/>
        </w:rPr>
        <w:t xml:space="preserve">azija (54 %), </w:t>
      </w:r>
    </w:p>
    <w:p w14:paraId="5407DF9A"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Ferdinando Ruščico gimnazija (50 %),</w:t>
      </w:r>
    </w:p>
    <w:p w14:paraId="4D19E6C8"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Marijampolio Meilės Lukšienės gimnazija (50 %), </w:t>
      </w:r>
    </w:p>
    <w:p w14:paraId="75B761EA" w14:textId="3B32D601"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 xml:space="preserve">Vilniaus r. Paberžės šv. Stanislavo Kostkos </w:t>
      </w:r>
      <w:r w:rsidRPr="00B70589">
        <w:rPr>
          <w:rFonts w:ascii="Times New Roman" w:eastAsia="SimSun" w:hAnsi="Times New Roman" w:cs="Times New Roman"/>
          <w:kern w:val="0"/>
          <w:sz w:val="24"/>
          <w:szCs w:val="24"/>
          <w:lang w:eastAsia="zh-CN"/>
          <w14:ligatures w14:val="none"/>
        </w:rPr>
        <w:t xml:space="preserve">gimnazija (50 %), </w:t>
      </w:r>
    </w:p>
    <w:p w14:paraId="1734575B"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Rukainių gimnazija (50 %). </w:t>
      </w:r>
    </w:p>
    <w:p w14:paraId="22539367" w14:textId="5BFA83BE" w:rsidR="00EC3B1B" w:rsidRPr="00B70589"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B70589">
        <w:rPr>
          <w:rFonts w:ascii="Times New Roman" w:eastAsia="Times New Roman" w:hAnsi="Times New Roman" w:cs="Times New Roman"/>
          <w:b/>
          <w:kern w:val="0"/>
          <w:sz w:val="24"/>
          <w:szCs w:val="24"/>
          <w14:ligatures w14:val="none"/>
        </w:rPr>
        <w:t>Daugiausia</w:t>
      </w:r>
      <w:r w:rsidR="00030F54" w:rsidRPr="00B70589">
        <w:rPr>
          <w:rFonts w:ascii="Times New Roman" w:eastAsia="Times New Roman" w:hAnsi="Times New Roman" w:cs="Times New Roman"/>
          <w:b/>
          <w:kern w:val="0"/>
          <w:sz w:val="24"/>
          <w:szCs w:val="24"/>
          <w14:ligatures w14:val="none"/>
        </w:rPr>
        <w:t xml:space="preserve"> gimnazij</w:t>
      </w:r>
      <w:r w:rsidRPr="00B70589">
        <w:rPr>
          <w:rFonts w:ascii="Times New Roman" w:eastAsia="Times New Roman" w:hAnsi="Times New Roman" w:cs="Times New Roman"/>
          <w:b/>
          <w:kern w:val="0"/>
          <w:sz w:val="24"/>
          <w:szCs w:val="24"/>
          <w14:ligatures w14:val="none"/>
        </w:rPr>
        <w:t>ų abiturientų</w:t>
      </w:r>
      <w:r w:rsidR="00CC62D7" w:rsidRPr="00B70589">
        <w:rPr>
          <w:rFonts w:ascii="Times New Roman" w:eastAsia="Times New Roman" w:hAnsi="Times New Roman" w:cs="Times New Roman"/>
          <w:b/>
          <w:kern w:val="0"/>
          <w:sz w:val="24"/>
          <w:szCs w:val="24"/>
          <w14:ligatures w14:val="none"/>
        </w:rPr>
        <w:t>,</w:t>
      </w:r>
      <w:r w:rsidRPr="00B70589">
        <w:rPr>
          <w:rFonts w:ascii="Times New Roman" w:eastAsia="Times New Roman" w:hAnsi="Times New Roman" w:cs="Times New Roman"/>
          <w:b/>
          <w:kern w:val="0"/>
          <w:sz w:val="24"/>
          <w:szCs w:val="24"/>
          <w14:ligatures w14:val="none"/>
        </w:rPr>
        <w:t xml:space="preserve"> įstojusių į universitetus 202</w:t>
      </w:r>
      <w:r w:rsidR="00F05F8C" w:rsidRPr="00B70589">
        <w:rPr>
          <w:rFonts w:ascii="Times New Roman" w:eastAsia="Times New Roman" w:hAnsi="Times New Roman" w:cs="Times New Roman"/>
          <w:b/>
          <w:kern w:val="0"/>
          <w:sz w:val="24"/>
          <w:szCs w:val="24"/>
          <w14:ligatures w14:val="none"/>
        </w:rPr>
        <w:t>5</w:t>
      </w:r>
      <w:r w:rsidRPr="00B70589">
        <w:rPr>
          <w:rFonts w:ascii="Times New Roman" w:eastAsia="Times New Roman" w:hAnsi="Times New Roman" w:cs="Times New Roman"/>
          <w:b/>
          <w:kern w:val="0"/>
          <w:sz w:val="24"/>
          <w:szCs w:val="24"/>
          <w14:ligatures w14:val="none"/>
        </w:rPr>
        <w:t xml:space="preserve"> m.: </w:t>
      </w:r>
    </w:p>
    <w:p w14:paraId="5872C22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(57 %),</w:t>
      </w:r>
    </w:p>
    <w:p w14:paraId="458E296E"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,,Ryto“ gimnazija (57 %),</w:t>
      </w:r>
    </w:p>
    <w:p w14:paraId="79D838B3" w14:textId="3335F2A5"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Avižienių </w:t>
      </w:r>
      <w:r w:rsidRPr="00B70589">
        <w:rPr>
          <w:rFonts w:ascii="Times New Roman" w:eastAsia="SimSun" w:hAnsi="Times New Roman" w:cs="Times New Roman"/>
          <w:kern w:val="0"/>
          <w:sz w:val="24"/>
          <w:szCs w:val="24"/>
          <w:lang w:eastAsia="zh-CN"/>
          <w14:ligatures w14:val="none"/>
        </w:rPr>
        <w:t xml:space="preserve">gimnazija </w:t>
      </w:r>
      <w:r w:rsidRPr="00B70589">
        <w:rPr>
          <w:rFonts w:ascii="Times New Roman" w:eastAsia="SimSun" w:hAnsi="Times New Roman" w:cs="Times New Roman"/>
          <w:bCs/>
          <w:kern w:val="0"/>
          <w:sz w:val="24"/>
          <w:szCs w:val="24"/>
          <w:lang w:eastAsia="zh-CN"/>
          <w14:ligatures w14:val="none"/>
        </w:rPr>
        <w:t>(55 %),</w:t>
      </w:r>
    </w:p>
    <w:p w14:paraId="77041FC3"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Maišiagalos kun. Juzefo Obrembskio gimnazija (54 %).</w:t>
      </w:r>
    </w:p>
    <w:p w14:paraId="3791E375" w14:textId="1B86E8C8" w:rsidR="00EC3B1B" w:rsidRPr="00B70589"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B70589">
        <w:rPr>
          <w:rFonts w:ascii="Times New Roman" w:eastAsia="Times New Roman" w:hAnsi="Times New Roman" w:cs="Times New Roman"/>
          <w:b/>
          <w:kern w:val="0"/>
          <w:sz w:val="24"/>
          <w:szCs w:val="24"/>
          <w14:ligatures w14:val="none"/>
        </w:rPr>
        <w:t xml:space="preserve">Daugiausia </w:t>
      </w:r>
      <w:r w:rsidR="00030F54" w:rsidRPr="00B70589">
        <w:rPr>
          <w:rFonts w:ascii="Times New Roman" w:eastAsia="Times New Roman" w:hAnsi="Times New Roman" w:cs="Times New Roman"/>
          <w:b/>
          <w:kern w:val="0"/>
          <w:sz w:val="24"/>
          <w:szCs w:val="24"/>
          <w14:ligatures w14:val="none"/>
        </w:rPr>
        <w:t>gimnazij</w:t>
      </w:r>
      <w:r w:rsidRPr="00B70589">
        <w:rPr>
          <w:rFonts w:ascii="Times New Roman" w:eastAsia="Times New Roman" w:hAnsi="Times New Roman" w:cs="Times New Roman"/>
          <w:b/>
          <w:kern w:val="0"/>
          <w:sz w:val="24"/>
          <w:szCs w:val="24"/>
          <w14:ligatures w14:val="none"/>
        </w:rPr>
        <w:t>ų abiturientų</w:t>
      </w:r>
      <w:r w:rsidR="003C4A64" w:rsidRPr="00B70589">
        <w:rPr>
          <w:rFonts w:ascii="Times New Roman" w:eastAsia="Times New Roman" w:hAnsi="Times New Roman" w:cs="Times New Roman"/>
          <w:b/>
          <w:kern w:val="0"/>
          <w:sz w:val="24"/>
          <w:szCs w:val="24"/>
          <w14:ligatures w14:val="none"/>
        </w:rPr>
        <w:t>,</w:t>
      </w:r>
      <w:r w:rsidRPr="00B70589">
        <w:rPr>
          <w:rFonts w:ascii="Times New Roman" w:eastAsia="Times New Roman" w:hAnsi="Times New Roman" w:cs="Times New Roman"/>
          <w:b/>
          <w:kern w:val="0"/>
          <w:sz w:val="24"/>
          <w:szCs w:val="24"/>
          <w14:ligatures w14:val="none"/>
        </w:rPr>
        <w:t xml:space="preserve"> įstojusių į  kolegijas 202</w:t>
      </w:r>
      <w:r w:rsidR="004D050B" w:rsidRPr="00B70589">
        <w:rPr>
          <w:rFonts w:ascii="Times New Roman" w:eastAsia="Times New Roman" w:hAnsi="Times New Roman" w:cs="Times New Roman"/>
          <w:b/>
          <w:kern w:val="0"/>
          <w:sz w:val="24"/>
          <w:szCs w:val="24"/>
          <w14:ligatures w14:val="none"/>
        </w:rPr>
        <w:t>5</w:t>
      </w:r>
      <w:r w:rsidRPr="00B70589">
        <w:rPr>
          <w:rFonts w:ascii="Times New Roman" w:eastAsia="Times New Roman" w:hAnsi="Times New Roman" w:cs="Times New Roman"/>
          <w:b/>
          <w:kern w:val="0"/>
          <w:sz w:val="24"/>
          <w:szCs w:val="24"/>
          <w14:ligatures w14:val="none"/>
        </w:rPr>
        <w:t xml:space="preserve"> m.: </w:t>
      </w:r>
    </w:p>
    <w:p w14:paraId="0AA14673" w14:textId="77777777" w:rsidR="004D050B" w:rsidRPr="00B70589" w:rsidRDefault="004D050B" w:rsidP="00B70589">
      <w:pPr>
        <w:spacing w:after="0" w:line="240" w:lineRule="auto"/>
        <w:ind w:firstLine="1296"/>
        <w:jc w:val="both"/>
        <w:rPr>
          <w:rFonts w:ascii="Times New Roman" w:eastAsia="Times New Roman" w:hAnsi="Times New Roman" w:cs="Times New Roman"/>
          <w:bCs/>
          <w:kern w:val="0"/>
          <w:sz w:val="24"/>
          <w:szCs w:val="24"/>
          <w14:ligatures w14:val="none"/>
        </w:rPr>
      </w:pPr>
      <w:r w:rsidRPr="00B70589">
        <w:rPr>
          <w:rFonts w:ascii="Times New Roman" w:eastAsia="SimSun" w:hAnsi="Times New Roman" w:cs="Times New Roman"/>
          <w:bCs/>
          <w:kern w:val="0"/>
          <w:sz w:val="24"/>
          <w:szCs w:val="24"/>
          <w:lang w:eastAsia="zh-CN"/>
          <w14:ligatures w14:val="none"/>
        </w:rPr>
        <w:t xml:space="preserve">Vilniaus r. </w:t>
      </w:r>
      <w:r w:rsidRPr="00B70589">
        <w:rPr>
          <w:rFonts w:ascii="Times New Roman" w:eastAsia="Times New Roman" w:hAnsi="Times New Roman" w:cs="Times New Roman"/>
          <w:bCs/>
          <w:kern w:val="0"/>
          <w:sz w:val="24"/>
          <w:szCs w:val="24"/>
          <w14:ligatures w14:val="none"/>
        </w:rPr>
        <w:t>Rudaminos ,,Ryto“ gimnazija (27 %),</w:t>
      </w:r>
    </w:p>
    <w:p w14:paraId="68185861"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Pagirių gimnazija (25 %),</w:t>
      </w:r>
    </w:p>
    <w:p w14:paraId="090380B2"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(21 %),</w:t>
      </w:r>
    </w:p>
    <w:p w14:paraId="666CDF04"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Kalvelių ,,Aušros“  gimnazija (21 %).</w:t>
      </w:r>
    </w:p>
    <w:p w14:paraId="1B0778B7" w14:textId="77777777" w:rsidR="00EC3B1B" w:rsidRPr="00B70589" w:rsidRDefault="00EC3B1B" w:rsidP="00B70589">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099D44F3" w:rsidR="00EC3B1B"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Į profesines mokyklas ir profesinio mokymo centrus 202</w:t>
      </w:r>
      <w:r w:rsidR="0015511A"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įstojo </w:t>
      </w:r>
      <w:r w:rsidR="0015511A" w:rsidRPr="00B70589">
        <w:rPr>
          <w:rFonts w:ascii="Times New Roman" w:eastAsia="SimSun" w:hAnsi="Times New Roman" w:cs="Times New Roman"/>
          <w:b/>
          <w:bCs/>
          <w:kern w:val="0"/>
          <w:sz w:val="24"/>
          <w:szCs w:val="24"/>
          <w:lang w:eastAsia="zh-CN"/>
          <w14:ligatures w14:val="none"/>
        </w:rPr>
        <w:t>16</w:t>
      </w:r>
      <w:r w:rsidRPr="00B70589">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abiturientų. Palyginus su 202</w:t>
      </w:r>
      <w:r w:rsidR="0015511A"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w:t>
      </w:r>
      <w:r w:rsidR="003F295B"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šis skaičius  </w:t>
      </w:r>
      <w:r w:rsidR="0015511A" w:rsidRPr="00B70589">
        <w:rPr>
          <w:rFonts w:ascii="Times New Roman" w:eastAsia="SimSun" w:hAnsi="Times New Roman" w:cs="Times New Roman"/>
          <w:kern w:val="0"/>
          <w:sz w:val="24"/>
          <w:szCs w:val="24"/>
          <w:lang w:eastAsia="zh-CN"/>
          <w14:ligatures w14:val="none"/>
        </w:rPr>
        <w:t>sumaž</w:t>
      </w:r>
      <w:r w:rsidRPr="00B70589">
        <w:rPr>
          <w:rFonts w:ascii="Times New Roman" w:eastAsia="SimSun" w:hAnsi="Times New Roman" w:cs="Times New Roman"/>
          <w:kern w:val="0"/>
          <w:sz w:val="24"/>
          <w:szCs w:val="24"/>
          <w:lang w:eastAsia="zh-CN"/>
          <w14:ligatures w14:val="none"/>
        </w:rPr>
        <w:t xml:space="preserve">ėjo 6 proc. </w:t>
      </w:r>
      <w:r w:rsidR="0015511A" w:rsidRPr="00B70589">
        <w:rPr>
          <w:rFonts w:ascii="Times New Roman" w:eastAsia="SimSun" w:hAnsi="Times New Roman" w:cs="Times New Roman"/>
          <w:kern w:val="0"/>
          <w:sz w:val="24"/>
          <w:szCs w:val="24"/>
          <w:lang w:eastAsia="zh-CN"/>
          <w14:ligatures w14:val="none"/>
        </w:rPr>
        <w:t xml:space="preserve">(2024 m. – 22 proc.). </w:t>
      </w:r>
      <w:r w:rsidRPr="00B70589">
        <w:rPr>
          <w:rFonts w:ascii="Times New Roman" w:eastAsia="SimSun" w:hAnsi="Times New Roman" w:cs="Times New Roman"/>
          <w:kern w:val="0"/>
          <w:sz w:val="24"/>
          <w:szCs w:val="24"/>
          <w:lang w:eastAsia="zh-CN"/>
          <w14:ligatures w14:val="none"/>
        </w:rPr>
        <w:t>Duomenys rodo, kad per pastaruosius trejus metus mokymąsi profesinėse mokyklose vidutiniškai pasirenka 1</w:t>
      </w:r>
      <w:r w:rsidR="0015511A"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abiturientų</w:t>
      </w:r>
      <w:r w:rsidR="003F295B" w:rsidRPr="00B70589">
        <w:rPr>
          <w:rFonts w:ascii="Times New Roman" w:eastAsia="SimSun" w:hAnsi="Times New Roman" w:cs="Times New Roman"/>
          <w:kern w:val="0"/>
          <w:sz w:val="24"/>
          <w:szCs w:val="24"/>
          <w:lang w:eastAsia="zh-CN"/>
          <w14:ligatures w14:val="none"/>
        </w:rPr>
        <w:t>.</w:t>
      </w:r>
      <w:r w:rsidR="0015511A" w:rsidRPr="00B70589">
        <w:rPr>
          <w:rFonts w:ascii="Times New Roman" w:eastAsia="SimSun" w:hAnsi="Times New Roman" w:cs="Times New Roman"/>
          <w:kern w:val="0"/>
          <w:sz w:val="24"/>
          <w:szCs w:val="24"/>
          <w:lang w:eastAsia="zh-CN"/>
          <w14:ligatures w14:val="none"/>
        </w:rPr>
        <w:t xml:space="preserve"> </w:t>
      </w:r>
    </w:p>
    <w:p w14:paraId="517B9FA2" w14:textId="77777777" w:rsidR="003F295B" w:rsidRPr="00B70589" w:rsidRDefault="003F295B"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6387C7C8" wp14:editId="49954DAC">
            <wp:extent cx="5067300" cy="21907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E96522" w14:textId="77777777"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811CE7F" w14:textId="00D31D9F" w:rsidR="004F50C2"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Tarnybos Lietuvos kariuomenėje pasirinkimas </w:t>
      </w:r>
      <w:r w:rsidR="005C7105" w:rsidRPr="00B70589">
        <w:rPr>
          <w:rFonts w:ascii="Times New Roman" w:eastAsia="SimSun" w:hAnsi="Times New Roman" w:cs="Times New Roman"/>
          <w:kern w:val="0"/>
          <w:sz w:val="24"/>
          <w:szCs w:val="24"/>
          <w:lang w:eastAsia="zh-CN"/>
          <w14:ligatures w14:val="none"/>
        </w:rPr>
        <w:t xml:space="preserve">tarp abiturientų </w:t>
      </w:r>
      <w:r w:rsidR="004F50C2" w:rsidRPr="00B70589">
        <w:rPr>
          <w:rFonts w:ascii="Times New Roman" w:eastAsia="SimSun" w:hAnsi="Times New Roman" w:cs="Times New Roman"/>
          <w:kern w:val="0"/>
          <w:sz w:val="24"/>
          <w:szCs w:val="24"/>
          <w:lang w:eastAsia="zh-CN"/>
          <w14:ligatures w14:val="none"/>
        </w:rPr>
        <w:t>per pastaruosius trejus metus</w:t>
      </w:r>
      <w:r w:rsidR="00013639" w:rsidRPr="00B70589">
        <w:rPr>
          <w:rFonts w:ascii="Times New Roman" w:eastAsia="SimSun" w:hAnsi="Times New Roman" w:cs="Times New Roman"/>
          <w:kern w:val="0"/>
          <w:sz w:val="24"/>
          <w:szCs w:val="24"/>
          <w:lang w:eastAsia="zh-CN"/>
          <w14:ligatures w14:val="none"/>
        </w:rPr>
        <w:t xml:space="preserve"> vidutiniškai </w:t>
      </w:r>
      <w:r w:rsidR="004F50C2" w:rsidRPr="00B70589">
        <w:rPr>
          <w:rFonts w:ascii="Times New Roman" w:eastAsia="SimSun" w:hAnsi="Times New Roman" w:cs="Times New Roman"/>
          <w:kern w:val="0"/>
          <w:sz w:val="24"/>
          <w:szCs w:val="24"/>
          <w:lang w:eastAsia="zh-CN"/>
          <w14:ligatures w14:val="none"/>
        </w:rPr>
        <w:t>sudaro 4 proc. 2025 m. po mokyklos baigimo tarnybą Lietuvos kariuomenėje pasirinko 5 proc. abiturientų, tai yra 1 proc. daugiau ne</w:t>
      </w:r>
      <w:r w:rsidR="00013639" w:rsidRPr="00B70589">
        <w:rPr>
          <w:rFonts w:ascii="Times New Roman" w:eastAsia="SimSun" w:hAnsi="Times New Roman" w:cs="Times New Roman"/>
          <w:kern w:val="0"/>
          <w:sz w:val="24"/>
          <w:szCs w:val="24"/>
          <w:lang w:eastAsia="zh-CN"/>
          <w14:ligatures w14:val="none"/>
        </w:rPr>
        <w:t>i</w:t>
      </w:r>
      <w:r w:rsidR="004F50C2" w:rsidRPr="00B70589">
        <w:rPr>
          <w:rFonts w:ascii="Times New Roman" w:eastAsia="SimSun" w:hAnsi="Times New Roman" w:cs="Times New Roman"/>
          <w:kern w:val="0"/>
          <w:sz w:val="24"/>
          <w:szCs w:val="24"/>
          <w:lang w:eastAsia="zh-CN"/>
          <w14:ligatures w14:val="none"/>
        </w:rPr>
        <w:t xml:space="preserve"> 2024 m. (2024 m. – 4 proc., 2023 m. – 3 proc.).</w:t>
      </w:r>
    </w:p>
    <w:p w14:paraId="080D56CE" w14:textId="4B8A938D"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75CBE1F7">
            <wp:simplePos x="0" y="0"/>
            <wp:positionH relativeFrom="margin">
              <wp:posOffset>328930</wp:posOffset>
            </wp:positionH>
            <wp:positionV relativeFrom="paragraph">
              <wp:posOffset>165100</wp:posOffset>
            </wp:positionV>
            <wp:extent cx="4924425" cy="1504950"/>
            <wp:effectExtent l="0" t="0" r="9525" b="0"/>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938A015" w14:textId="1B362749"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7E692438" w14:textId="413AACC9"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8CF7C67" w14:textId="58A7B6F8"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A6AE673"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3F9679F3"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18BF779B"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0CE9F15"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028817AE"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55CD24E"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3C0645F" w14:textId="2B0E80DF"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2025 m. 5 proc. padidėjo abiturientų skaičius, kurie po mokyklos baigimo pradėjo darbinę veiklą, ir sudar</w:t>
      </w:r>
      <w:r w:rsidR="00013639"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28 proc. (2024 m. – 23 proc., 2023 m. – 25 proc.). Per pastaruosius trejus metus abiturientų skaičius, kurie po mokyklos baigimo pradeda darbinę veiklą, vidutiniškai sudaro 25 proc.</w:t>
      </w:r>
    </w:p>
    <w:p w14:paraId="2DEA14E4" w14:textId="28F3CED3" w:rsidR="00525669" w:rsidRPr="00B70589" w:rsidRDefault="00525669" w:rsidP="004E6CCB">
      <w:pPr>
        <w:spacing w:after="0" w:line="240" w:lineRule="auto"/>
        <w:ind w:firstLine="357"/>
        <w:jc w:val="both"/>
        <w:rPr>
          <w:rFonts w:ascii="Times New Roman" w:eastAsia="SimSun" w:hAnsi="Times New Roman" w:cs="Times New Roman"/>
          <w:kern w:val="0"/>
          <w:sz w:val="24"/>
          <w:szCs w:val="24"/>
          <w:lang w:eastAsia="zh-CN"/>
          <w14:ligatures w14:val="none"/>
        </w:rPr>
      </w:pPr>
    </w:p>
    <w:p w14:paraId="3FD6747E" w14:textId="5008DACA" w:rsidR="00525669" w:rsidRPr="00B70589" w:rsidRDefault="004E6CC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36064" behindDoc="0" locked="0" layoutInCell="1" allowOverlap="1" wp14:anchorId="639E3C0E" wp14:editId="4655CEE9">
            <wp:simplePos x="0" y="0"/>
            <wp:positionH relativeFrom="margin">
              <wp:posOffset>243840</wp:posOffset>
            </wp:positionH>
            <wp:positionV relativeFrom="paragraph">
              <wp:posOffset>67310</wp:posOffset>
            </wp:positionV>
            <wp:extent cx="5086350" cy="1714500"/>
            <wp:effectExtent l="0" t="0" r="0" b="0"/>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80E1741" w14:textId="7E065F84"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56B74618"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8794DD8" w14:textId="77777777" w:rsidR="0075644D" w:rsidRPr="00B70589" w:rsidRDefault="0075644D"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CA32D0A"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74A447C"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79CA538"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60EB30FB"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08953B48"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5EA24CC3"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B35E753" w14:textId="77777777" w:rsidR="00D44849" w:rsidRPr="00B70589" w:rsidRDefault="00D44849" w:rsidP="00B70589">
      <w:pPr>
        <w:spacing w:after="0" w:line="240" w:lineRule="auto"/>
        <w:ind w:firstLine="360"/>
        <w:jc w:val="both"/>
        <w:rPr>
          <w:rFonts w:ascii="Times New Roman" w:eastAsia="SimSun" w:hAnsi="Times New Roman" w:cs="Times New Roman"/>
          <w:b/>
          <w:kern w:val="0"/>
          <w:sz w:val="28"/>
          <w:szCs w:val="28"/>
          <w:lang w:eastAsia="zh-CN"/>
          <w14:ligatures w14:val="none"/>
        </w:rPr>
      </w:pPr>
    </w:p>
    <w:p w14:paraId="2FF70182" w14:textId="175F8C48" w:rsidR="00F00592" w:rsidRPr="00B70589" w:rsidRDefault="00F00592" w:rsidP="00B70589">
      <w:pPr>
        <w:pStyle w:val="Antrat1"/>
        <w:spacing w:before="0" w:after="0" w:line="240" w:lineRule="auto"/>
        <w:jc w:val="center"/>
        <w:rPr>
          <w:rFonts w:ascii="Times New Roman" w:hAnsi="Times New Roman"/>
          <w:sz w:val="28"/>
          <w:szCs w:val="28"/>
        </w:rPr>
      </w:pPr>
      <w:bookmarkStart w:id="124" w:name="_Toc208002599"/>
      <w:r w:rsidRPr="00B70589">
        <w:rPr>
          <w:rFonts w:ascii="Times New Roman" w:hAnsi="Times New Roman"/>
          <w:sz w:val="28"/>
          <w:szCs w:val="28"/>
        </w:rPr>
        <w:t>ŠVIETIMO ĮSTAIGŲ PEDAGOGINIAI DARBUOTOJAI</w:t>
      </w:r>
      <w:bookmarkEnd w:id="124"/>
    </w:p>
    <w:p w14:paraId="56EE470A" w14:textId="77777777" w:rsidR="00AA6F02" w:rsidRPr="00B70589" w:rsidRDefault="00AA6F02" w:rsidP="00B70589">
      <w:pPr>
        <w:spacing w:after="0" w:line="240" w:lineRule="auto"/>
        <w:rPr>
          <w:lang w:eastAsia="zh-CN"/>
        </w:rPr>
      </w:pPr>
    </w:p>
    <w:p w14:paraId="3201A601" w14:textId="36BEA438" w:rsidR="00F00592" w:rsidRPr="00B70589" w:rsidRDefault="00AA6F02" w:rsidP="00B70589">
      <w:pPr>
        <w:pStyle w:val="Antrat2"/>
        <w:spacing w:after="0" w:line="240" w:lineRule="auto"/>
        <w:jc w:val="center"/>
        <w:rPr>
          <w:sz w:val="28"/>
          <w:szCs w:val="28"/>
          <w:lang w:eastAsia="lt-LT"/>
        </w:rPr>
      </w:pPr>
      <w:bookmarkStart w:id="125" w:name="_Toc208002600"/>
      <w:r w:rsidRPr="00B70589">
        <w:rPr>
          <w:sz w:val="28"/>
          <w:szCs w:val="28"/>
          <w:lang w:eastAsia="lt-LT"/>
        </w:rPr>
        <w:t>Švietimo įstaigų vadovai</w:t>
      </w:r>
      <w:bookmarkEnd w:id="125"/>
    </w:p>
    <w:p w14:paraId="2A559A48" w14:textId="77777777" w:rsidR="00525669" w:rsidRPr="00B70589" w:rsidRDefault="00525669" w:rsidP="00B70589">
      <w:pPr>
        <w:spacing w:after="0" w:line="240" w:lineRule="auto"/>
        <w:rPr>
          <w:lang w:eastAsia="lt-LT"/>
        </w:rPr>
      </w:pPr>
    </w:p>
    <w:p w14:paraId="044A3CAC" w14:textId="7C4495D6" w:rsidR="00F00592" w:rsidRPr="00B70589" w:rsidRDefault="00AA6F0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V</w:t>
      </w:r>
      <w:r w:rsidR="00F00592" w:rsidRPr="00B70589">
        <w:rPr>
          <w:rFonts w:ascii="Times New Roman" w:eastAsia="SimSun" w:hAnsi="Times New Roman" w:cs="Times New Roman"/>
          <w:b/>
          <w:kern w:val="0"/>
          <w:sz w:val="24"/>
          <w:szCs w:val="24"/>
          <w:lang w:eastAsia="zh-CN"/>
          <w14:ligatures w14:val="none"/>
        </w:rPr>
        <w:t>eiklos vertinimas</w:t>
      </w:r>
    </w:p>
    <w:p w14:paraId="2F0650D3" w14:textId="77777777" w:rsidR="00F00592" w:rsidRPr="00B70589" w:rsidRDefault="00F00592" w:rsidP="00B70589">
      <w:pPr>
        <w:spacing w:after="0" w:line="240" w:lineRule="auto"/>
        <w:jc w:val="left"/>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ab/>
      </w:r>
    </w:p>
    <w:p w14:paraId="20578D4A" w14:textId="377A4AB3"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B70589">
        <w:rPr>
          <w:rFonts w:ascii="Times New Roman" w:eastAsia="Calibri" w:hAnsi="Times New Roman" w:cs="Times New Roman"/>
          <w:kern w:val="0"/>
          <w:sz w:val="24"/>
          <w:szCs w:val="24"/>
          <w:lang w:eastAsia="zh-CN"/>
          <w14:ligatures w14:val="none"/>
        </w:rPr>
        <w:t xml:space="preserve">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ugdymo(si) kokybės. </w:t>
      </w:r>
    </w:p>
    <w:p w14:paraId="5249A717" w14:textId="7CCCD201" w:rsidR="007D4ADF" w:rsidRPr="00B70589" w:rsidRDefault="00F00592" w:rsidP="00B70589">
      <w:pPr>
        <w:tabs>
          <w:tab w:val="left" w:pos="567"/>
        </w:tabs>
        <w:spacing w:after="0" w:line="240" w:lineRule="auto"/>
        <w:jc w:val="both"/>
        <w:rPr>
          <w:rFonts w:ascii="Times New Roman" w:hAnsi="Times New Roman" w:cs="Times New Roman"/>
          <w:color w:val="000000"/>
          <w:sz w:val="24"/>
          <w:szCs w:val="24"/>
          <w:lang w:eastAsia="lt-LT"/>
        </w:rPr>
      </w:pPr>
      <w:r w:rsidRPr="00B70589">
        <w:rPr>
          <w:rFonts w:ascii="Times New Roman" w:eastAsia="Calibri" w:hAnsi="Times New Roman" w:cs="Times New Roman"/>
          <w:kern w:val="0"/>
          <w:sz w:val="24"/>
          <w:szCs w:val="24"/>
          <w:lang w:eastAsia="zh-CN"/>
          <w14:ligatures w14:val="none"/>
        </w:rPr>
        <w:tab/>
      </w:r>
      <w:r w:rsidR="007D4ADF" w:rsidRPr="00B70589">
        <w:rPr>
          <w:rFonts w:ascii="Times New Roman" w:hAnsi="Times New Roman" w:cs="Times New Roman"/>
          <w:color w:val="000000"/>
          <w:sz w:val="24"/>
          <w:szCs w:val="24"/>
          <w:lang w:eastAsia="lt-LT"/>
        </w:rPr>
        <w:t xml:space="preserve">2025 m. pradžioje buvo išanalizuota ir įvertinta 53 savivaldybės švietimo įstaigų vadovų 2024 m. veikla ir jos veiksmingumas. 20 savivaldybės mokyklų vadovų (38 proc.) praėjusių metų veiklos rezultatai buvo įvertinti labai gerai, tai yra 4 proc. daugiau negu 2023 m. (34 proc.). 29 švietimo įstaigų vadovų veikla įvertinta gerai (55 proc.), tai yra 3 proc. mažiau negu 2023 m. (58 proc.). Keturiems naujai priimtiems </w:t>
      </w:r>
      <w:r w:rsidR="00031D57" w:rsidRPr="00B70589">
        <w:rPr>
          <w:rFonts w:ascii="Times New Roman" w:hAnsi="Times New Roman" w:cs="Times New Roman"/>
          <w:color w:val="000000"/>
          <w:sz w:val="24"/>
          <w:szCs w:val="24"/>
          <w:lang w:eastAsia="lt-LT"/>
        </w:rPr>
        <w:t xml:space="preserve">/ </w:t>
      </w:r>
      <w:r w:rsidR="007D4ADF" w:rsidRPr="00B70589">
        <w:rPr>
          <w:rFonts w:ascii="Times New Roman" w:hAnsi="Times New Roman" w:cs="Times New Roman"/>
          <w:color w:val="000000"/>
          <w:sz w:val="24"/>
          <w:szCs w:val="24"/>
          <w:lang w:eastAsia="lt-LT"/>
        </w:rPr>
        <w:t>paskirtiems laikinai eiti pareigas vadovams (7 proc.) buvo nustatytos metinės veiklos užduotys ir siektini rezultatai. </w:t>
      </w:r>
    </w:p>
    <w:p w14:paraId="7B345FB1" w14:textId="77777777" w:rsidR="007D4ADF" w:rsidRPr="00B70589" w:rsidRDefault="007D4ADF"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p>
    <w:p w14:paraId="1573630B"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B70589" w:rsidRDefault="00F00592" w:rsidP="00B70589">
      <w:pPr>
        <w:spacing w:after="0" w:line="240" w:lineRule="auto"/>
        <w:rPr>
          <w:rFonts w:ascii="Times New Roman" w:eastAsia="SimSun" w:hAnsi="Times New Roman" w:cs="Times New Roman"/>
          <w:bCs/>
          <w:kern w:val="0"/>
          <w:sz w:val="24"/>
          <w:szCs w:val="24"/>
          <w:lang w:eastAsia="zh-CN"/>
          <w14:ligatures w14:val="none"/>
        </w:rPr>
      </w:pPr>
    </w:p>
    <w:p w14:paraId="700F18B9" w14:textId="78AE7110" w:rsidR="00115E1B" w:rsidRPr="00B70589" w:rsidRDefault="00115E1B" w:rsidP="00B70589">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B70589">
        <w:rPr>
          <w:rFonts w:ascii="Times New Roman" w:eastAsia="Times New Roman" w:hAnsi="Times New Roman" w:cs="Times New Roman"/>
          <w:color w:val="000000"/>
          <w:kern w:val="0"/>
          <w:sz w:val="24"/>
          <w:szCs w:val="24"/>
          <w:lang w:eastAsia="ja-JP"/>
          <w14:ligatures w14:val="none"/>
        </w:rPr>
        <w:tab/>
        <w:t>2024 m. II pusmetyje įvyko 3 konkursai savivaldybės švietimo įstaigų direktoriaus pareigoms  užimti. Konkursą į naujai atidaromą Didžiosios Riešės vaikų lopšel</w:t>
      </w:r>
      <w:r w:rsidR="00083BCD" w:rsidRPr="00B70589">
        <w:rPr>
          <w:rFonts w:ascii="Times New Roman" w:eastAsia="Times New Roman" w:hAnsi="Times New Roman" w:cs="Times New Roman"/>
          <w:color w:val="000000"/>
          <w:kern w:val="0"/>
          <w:sz w:val="24"/>
          <w:szCs w:val="24"/>
          <w:lang w:eastAsia="ja-JP"/>
          <w14:ligatures w14:val="none"/>
        </w:rPr>
        <w:t>į</w:t>
      </w:r>
      <w:r w:rsidRPr="00B70589">
        <w:rPr>
          <w:rFonts w:ascii="Times New Roman" w:eastAsia="Times New Roman" w:hAnsi="Times New Roman" w:cs="Times New Roman"/>
          <w:color w:val="000000"/>
          <w:kern w:val="0"/>
          <w:sz w:val="24"/>
          <w:szCs w:val="24"/>
          <w:lang w:eastAsia="ja-JP"/>
          <w14:ligatures w14:val="none"/>
        </w:rPr>
        <w:t>-darželį laimėjo Greta Baliul</w:t>
      </w:r>
      <w:r w:rsidR="004E6CCB">
        <w:rPr>
          <w:rFonts w:ascii="Times New Roman" w:eastAsia="Times New Roman" w:hAnsi="Times New Roman" w:cs="Times New Roman"/>
          <w:color w:val="000000"/>
          <w:kern w:val="0"/>
          <w:sz w:val="24"/>
          <w:szCs w:val="24"/>
          <w:lang w:eastAsia="ja-JP"/>
          <w14:ligatures w14:val="none"/>
        </w:rPr>
        <w:t>,</w:t>
      </w:r>
      <w:r w:rsidR="00083BCD" w:rsidRPr="00B70589">
        <w:rPr>
          <w:rFonts w:ascii="Times New Roman" w:eastAsia="Times New Roman" w:hAnsi="Times New Roman" w:cs="Times New Roman"/>
          <w:color w:val="000000"/>
          <w:kern w:val="0"/>
          <w:sz w:val="24"/>
          <w:szCs w:val="24"/>
          <w:lang w:eastAsia="ja-JP"/>
          <w14:ligatures w14:val="none"/>
        </w:rPr>
        <w:t xml:space="preserve"> k</w:t>
      </w:r>
      <w:r w:rsidRPr="00B70589">
        <w:rPr>
          <w:rFonts w:ascii="Times New Roman" w:eastAsia="Times New Roman" w:hAnsi="Times New Roman" w:cs="Times New Roman"/>
          <w:color w:val="000000"/>
          <w:kern w:val="0"/>
          <w:sz w:val="24"/>
          <w:szCs w:val="24"/>
          <w:lang w:eastAsia="ja-JP"/>
          <w14:ligatures w14:val="none"/>
        </w:rPr>
        <w:t xml:space="preserve">onkursą naujai kadencijai Mickūnų vaikų lopšelio-darželio direktoriaus pareigoms </w:t>
      </w:r>
      <w:r w:rsidR="00AE377F" w:rsidRPr="00B70589">
        <w:rPr>
          <w:rFonts w:ascii="Times New Roman" w:eastAsia="Times New Roman" w:hAnsi="Times New Roman" w:cs="Times New Roman"/>
          <w:color w:val="000000"/>
          <w:kern w:val="0"/>
          <w:sz w:val="24"/>
          <w:szCs w:val="24"/>
          <w:lang w:eastAsia="ja-JP"/>
          <w14:ligatures w14:val="none"/>
        </w:rPr>
        <w:t xml:space="preserve">užimti </w:t>
      </w:r>
      <w:r w:rsidRPr="00B70589">
        <w:rPr>
          <w:rFonts w:ascii="Times New Roman" w:eastAsia="Times New Roman" w:hAnsi="Times New Roman" w:cs="Times New Roman"/>
          <w:color w:val="000000"/>
          <w:kern w:val="0"/>
          <w:sz w:val="24"/>
          <w:szCs w:val="24"/>
          <w:lang w:eastAsia="ja-JP"/>
          <w14:ligatures w14:val="none"/>
        </w:rPr>
        <w:t>laimėjo šias pareigas iki šiol ėjusi vadovė Božena Sinkevičienė</w:t>
      </w:r>
      <w:r w:rsidR="004E6CCB">
        <w:rPr>
          <w:rFonts w:ascii="Times New Roman" w:eastAsia="Times New Roman" w:hAnsi="Times New Roman" w:cs="Times New Roman"/>
          <w:color w:val="000000"/>
          <w:kern w:val="0"/>
          <w:sz w:val="24"/>
          <w:szCs w:val="24"/>
          <w:lang w:eastAsia="ja-JP"/>
          <w14:ligatures w14:val="none"/>
        </w:rPr>
        <w:t>, o</w:t>
      </w:r>
      <w:bookmarkStart w:id="126" w:name="_Hlk189357079"/>
      <w:r w:rsidR="00083BCD" w:rsidRPr="00B70589">
        <w:rPr>
          <w:rFonts w:ascii="Times New Roman" w:eastAsia="Times New Roman" w:hAnsi="Times New Roman" w:cs="Times New Roman"/>
          <w:color w:val="000000"/>
          <w:kern w:val="0"/>
          <w:sz w:val="24"/>
          <w:szCs w:val="24"/>
          <w:lang w:eastAsia="ja-JP"/>
          <w14:ligatures w14:val="none"/>
        </w:rPr>
        <w:t xml:space="preserve"> k</w:t>
      </w:r>
      <w:r w:rsidR="00083BCD" w:rsidRPr="00B70589">
        <w:rPr>
          <w:rFonts w:ascii="Times New Roman" w:hAnsi="Times New Roman" w:cs="Times New Roman"/>
          <w:sz w:val="24"/>
          <w:szCs w:val="24"/>
        </w:rPr>
        <w:t xml:space="preserve">onkursą </w:t>
      </w:r>
      <w:r w:rsidR="00083BCD" w:rsidRPr="00B70589">
        <w:rPr>
          <w:rFonts w:ascii="Times New Roman" w:eastAsia="Times New Roman" w:hAnsi="Times New Roman" w:cs="Times New Roman"/>
          <w:color w:val="000000"/>
          <w:kern w:val="0"/>
          <w:sz w:val="24"/>
          <w:szCs w:val="24"/>
          <w:lang w:eastAsia="ja-JP"/>
          <w14:ligatures w14:val="none"/>
        </w:rPr>
        <w:t>Valčiūnų vaikų lopšelio-darželio direktoriaus pareigoms užimti laimėjo Irina Tomaševič</w:t>
      </w:r>
      <w:bookmarkEnd w:id="126"/>
      <w:r w:rsidR="00083BCD" w:rsidRPr="00B70589">
        <w:rPr>
          <w:rFonts w:ascii="Times New Roman" w:eastAsia="Times New Roman" w:hAnsi="Times New Roman" w:cs="Times New Roman"/>
          <w:color w:val="000000"/>
          <w:kern w:val="0"/>
          <w:sz w:val="24"/>
          <w:szCs w:val="24"/>
          <w:lang w:eastAsia="ja-JP"/>
          <w14:ligatures w14:val="none"/>
        </w:rPr>
        <w:t>.</w:t>
      </w:r>
      <w:r w:rsidR="00083BCD" w:rsidRPr="00B70589">
        <w:t xml:space="preserve"> </w:t>
      </w:r>
    </w:p>
    <w:p w14:paraId="326D22B0" w14:textId="517F2BE2" w:rsidR="00A97690" w:rsidRPr="00B70589" w:rsidRDefault="009E22BF"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ja-JP"/>
          <w14:ligatures w14:val="none"/>
        </w:rPr>
        <w:t xml:space="preserve">           Atsižvelg</w:t>
      </w:r>
      <w:r w:rsidR="00272B46" w:rsidRPr="00B70589">
        <w:rPr>
          <w:rFonts w:ascii="Times New Roman" w:eastAsia="Times New Roman" w:hAnsi="Times New Roman" w:cs="Times New Roman"/>
          <w:color w:val="000000"/>
          <w:kern w:val="0"/>
          <w:sz w:val="24"/>
          <w:szCs w:val="24"/>
          <w:lang w:eastAsia="ja-JP"/>
          <w14:ligatures w14:val="none"/>
        </w:rPr>
        <w:t>us</w:t>
      </w:r>
      <w:r w:rsidRPr="00B70589">
        <w:rPr>
          <w:rFonts w:ascii="Times New Roman" w:eastAsia="Times New Roman" w:hAnsi="Times New Roman" w:cs="Times New Roman"/>
          <w:color w:val="000000"/>
          <w:kern w:val="0"/>
          <w:sz w:val="24"/>
          <w:szCs w:val="24"/>
          <w:lang w:eastAsia="ja-JP"/>
          <w14:ligatures w14:val="none"/>
        </w:rPr>
        <w:t xml:space="preserve"> į naujus </w:t>
      </w:r>
      <w:r w:rsidR="00272B46" w:rsidRPr="00B70589">
        <w:rPr>
          <w:rFonts w:ascii="Times New Roman" w:eastAsia="Times New Roman" w:hAnsi="Times New Roman" w:cs="Times New Roman"/>
          <w:color w:val="000000"/>
          <w:kern w:val="0"/>
          <w:sz w:val="24"/>
          <w:szCs w:val="24"/>
          <w:lang w:eastAsia="ja-JP"/>
          <w14:ligatures w14:val="none"/>
        </w:rPr>
        <w:t>Lietuvos Respublikos š</w:t>
      </w:r>
      <w:r w:rsidRPr="00B70589">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w:t>
      </w:r>
      <w:r w:rsidR="004E6CCB">
        <w:rPr>
          <w:rFonts w:ascii="Times New Roman" w:eastAsia="Times New Roman" w:hAnsi="Times New Roman" w:cs="Times New Roman"/>
          <w:color w:val="000000"/>
          <w:kern w:val="0"/>
          <w:sz w:val="24"/>
          <w:szCs w:val="24"/>
          <w:lang w:eastAsia="ja-JP"/>
          <w14:ligatures w14:val="none"/>
        </w:rPr>
        <w:t>nei</w:t>
      </w:r>
      <w:r w:rsidRPr="00B70589">
        <w:rPr>
          <w:rFonts w:ascii="Times New Roman" w:eastAsia="Times New Roman" w:hAnsi="Times New Roman" w:cs="Times New Roman"/>
          <w:color w:val="000000"/>
          <w:kern w:val="0"/>
          <w:sz w:val="24"/>
          <w:szCs w:val="24"/>
          <w:lang w:eastAsia="ja-JP"/>
          <w14:ligatures w14:val="none"/>
        </w:rPr>
        <w:t xml:space="preserve"> magistro kvalifikacinį laipsnį arba prilygintą aukštojo mokslo kvalifikaciją, savivaldybės </w:t>
      </w:r>
      <w:r w:rsidR="0000291B" w:rsidRPr="00B70589">
        <w:rPr>
          <w:rFonts w:ascii="Times New Roman" w:eastAsia="Times New Roman" w:hAnsi="Times New Roman" w:cs="Times New Roman"/>
          <w:color w:val="000000"/>
          <w:kern w:val="0"/>
          <w:sz w:val="24"/>
          <w:szCs w:val="24"/>
          <w:lang w:eastAsia="ja-JP"/>
          <w14:ligatures w14:val="none"/>
        </w:rPr>
        <w:t>švietim</w:t>
      </w:r>
      <w:r w:rsidRPr="00B70589">
        <w:rPr>
          <w:rFonts w:ascii="Times New Roman" w:eastAsia="Times New Roman" w:hAnsi="Times New Roman" w:cs="Times New Roman"/>
          <w:color w:val="000000"/>
          <w:kern w:val="0"/>
          <w:sz w:val="24"/>
          <w:szCs w:val="24"/>
          <w:lang w:eastAsia="ja-JP"/>
          <w14:ligatures w14:val="none"/>
        </w:rPr>
        <w:t xml:space="preserve">o įstaigų vadovams, kurie neturi jų pareigoms eiti būtino išsilavinimo, </w:t>
      </w:r>
      <w:r w:rsidR="004E6CCB">
        <w:rPr>
          <w:rFonts w:ascii="Times New Roman" w:eastAsia="Times New Roman" w:hAnsi="Times New Roman" w:cs="Times New Roman"/>
          <w:color w:val="000000"/>
          <w:kern w:val="0"/>
          <w:sz w:val="24"/>
          <w:szCs w:val="24"/>
          <w:lang w:eastAsia="ja-JP"/>
          <w14:ligatures w14:val="none"/>
        </w:rPr>
        <w:t xml:space="preserve">buvo </w:t>
      </w:r>
      <w:r w:rsidRPr="00B70589">
        <w:rPr>
          <w:rFonts w:ascii="Times New Roman" w:eastAsia="Times New Roman" w:hAnsi="Times New Roman" w:cs="Times New Roman"/>
          <w:color w:val="000000"/>
          <w:kern w:val="0"/>
          <w:sz w:val="24"/>
          <w:szCs w:val="24"/>
          <w:lang w:eastAsia="ja-JP"/>
          <w14:ligatures w14:val="none"/>
        </w:rPr>
        <w:t>sudarytos sąlygos studijuoti nemokomo</w:t>
      </w:r>
      <w:r w:rsidR="00A82E42"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w:t>
      </w:r>
      <w:r w:rsidR="00AC0D0D" w:rsidRPr="00B70589">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B70589">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B70589">
        <w:rPr>
          <w:rFonts w:ascii="Times New Roman" w:eastAsia="Times New Roman" w:hAnsi="Times New Roman" w:cs="Times New Roman"/>
          <w:color w:val="000000"/>
          <w:kern w:val="0"/>
          <w:sz w:val="24"/>
          <w:szCs w:val="24"/>
          <w:lang w:eastAsia="ja-JP"/>
          <w14:ligatures w14:val="none"/>
        </w:rPr>
        <w:t>lėšomis finansuojamo</w:t>
      </w:r>
      <w:r w:rsidR="00A82E42" w:rsidRPr="00B70589">
        <w:rPr>
          <w:rFonts w:ascii="Times New Roman" w:eastAsia="Times New Roman" w:hAnsi="Times New Roman" w:cs="Times New Roman"/>
          <w:color w:val="000000"/>
          <w:kern w:val="0"/>
          <w:sz w:val="24"/>
          <w:szCs w:val="24"/>
          <w:lang w:eastAsia="ja-JP"/>
          <w14:ligatures w14:val="none"/>
        </w:rPr>
        <w:t>j</w:t>
      </w:r>
      <w:r w:rsidR="00AC0D0D" w:rsidRPr="00B70589">
        <w:rPr>
          <w:rFonts w:ascii="Times New Roman" w:eastAsia="Times New Roman" w:hAnsi="Times New Roman" w:cs="Times New Roman"/>
          <w:color w:val="000000"/>
          <w:kern w:val="0"/>
          <w:sz w:val="24"/>
          <w:szCs w:val="24"/>
          <w:lang w:eastAsia="ja-JP"/>
          <w14:ligatures w14:val="none"/>
        </w:rPr>
        <w:t>e</w:t>
      </w:r>
      <w:r w:rsidR="00272B46" w:rsidRPr="00B70589">
        <w:rPr>
          <w:rFonts w:ascii="Times New Roman" w:eastAsia="Times New Roman" w:hAnsi="Times New Roman" w:cs="Times New Roman"/>
          <w:color w:val="000000"/>
          <w:kern w:val="0"/>
          <w:sz w:val="24"/>
          <w:szCs w:val="24"/>
          <w:lang w:eastAsia="ja-JP"/>
          <w14:ligatures w14:val="none"/>
        </w:rPr>
        <w:t>,</w:t>
      </w:r>
      <w:r w:rsidR="00AC0D0D" w:rsidRPr="00B70589">
        <w:rPr>
          <w:rFonts w:ascii="Times New Roman" w:eastAsia="Times New Roman" w:hAnsi="Times New Roman" w:cs="Times New Roman"/>
          <w:color w:val="000000"/>
          <w:kern w:val="0"/>
          <w:sz w:val="24"/>
          <w:szCs w:val="24"/>
          <w:lang w:eastAsia="ja-JP"/>
          <w14:ligatures w14:val="none"/>
        </w:rPr>
        <w:t xml:space="preserve"> </w:t>
      </w:r>
      <w:r w:rsidRPr="00B70589">
        <w:rPr>
          <w:rFonts w:ascii="Times New Roman" w:eastAsia="Times New Roman" w:hAnsi="Times New Roman" w:cs="Times New Roman"/>
          <w:color w:val="000000"/>
          <w:kern w:val="0"/>
          <w:sz w:val="24"/>
          <w:szCs w:val="24"/>
          <w:lang w:eastAsia="ja-JP"/>
          <w14:ligatures w14:val="none"/>
        </w:rPr>
        <w:t>specializuoto</w:t>
      </w:r>
      <w:r w:rsidR="002E1168"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 magistra</w:t>
      </w:r>
      <w:r w:rsidR="00496BBE" w:rsidRPr="00B70589">
        <w:rPr>
          <w:rFonts w:ascii="Times New Roman" w:eastAsia="Times New Roman" w:hAnsi="Times New Roman" w:cs="Times New Roman"/>
          <w:color w:val="000000"/>
          <w:kern w:val="0"/>
          <w:sz w:val="24"/>
          <w:szCs w:val="24"/>
          <w:lang w:eastAsia="ja-JP"/>
          <w14:ligatures w14:val="none"/>
        </w:rPr>
        <w:t>n</w:t>
      </w:r>
      <w:r w:rsidRPr="00B70589">
        <w:rPr>
          <w:rFonts w:ascii="Times New Roman" w:eastAsia="Times New Roman" w:hAnsi="Times New Roman" w:cs="Times New Roman"/>
          <w:color w:val="000000"/>
          <w:kern w:val="0"/>
          <w:sz w:val="24"/>
          <w:szCs w:val="24"/>
          <w:lang w:eastAsia="ja-JP"/>
          <w14:ligatures w14:val="none"/>
        </w:rPr>
        <w:t>tūros studijų programo</w:t>
      </w:r>
      <w:r w:rsidR="002E1168"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B70589">
        <w:rPr>
          <w:rFonts w:ascii="Times New Roman" w:eastAsia="Times New Roman" w:hAnsi="Times New Roman" w:cs="Times New Roman"/>
          <w:color w:val="000000"/>
          <w:kern w:val="0"/>
          <w:sz w:val="24"/>
          <w:szCs w:val="24"/>
          <w:lang w:eastAsia="ja-JP"/>
          <w14:ligatures w14:val="none"/>
        </w:rPr>
        <w:t>.</w:t>
      </w:r>
      <w:r w:rsidRPr="00B70589">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B70589">
        <w:rPr>
          <w:rFonts w:ascii="Times New Roman" w:eastAsia="Times New Roman" w:hAnsi="Times New Roman" w:cs="Times New Roman"/>
          <w:color w:val="000000"/>
          <w:kern w:val="0"/>
          <w:sz w:val="24"/>
          <w:szCs w:val="24"/>
          <w:lang w:eastAsia="ja-JP"/>
          <w14:ligatures w14:val="none"/>
        </w:rPr>
        <w:t xml:space="preserve"> </w:t>
      </w:r>
      <w:r w:rsidRPr="00B70589">
        <w:rPr>
          <w:rFonts w:ascii="Times New Roman" w:eastAsia="Times New Roman" w:hAnsi="Times New Roman" w:cs="Times New Roman"/>
          <w:color w:val="000000"/>
          <w:kern w:val="0"/>
          <w:sz w:val="24"/>
          <w:szCs w:val="24"/>
          <w:lang w:eastAsia="ja-JP"/>
          <w14:ligatures w14:val="none"/>
        </w:rPr>
        <w:t xml:space="preserve">13 </w:t>
      </w:r>
      <w:r w:rsidR="002E1168" w:rsidRPr="00B70589">
        <w:rPr>
          <w:rFonts w:ascii="Times New Roman" w:eastAsia="Times New Roman" w:hAnsi="Times New Roman" w:cs="Times New Roman"/>
          <w:color w:val="000000"/>
          <w:kern w:val="0"/>
          <w:sz w:val="24"/>
          <w:szCs w:val="24"/>
          <w:lang w:eastAsia="ja-JP"/>
          <w14:ligatures w14:val="none"/>
        </w:rPr>
        <w:t xml:space="preserve">savivaldybės </w:t>
      </w:r>
      <w:r w:rsidRPr="00B70589">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27" w:name="_Hlk155741159"/>
      <w:r w:rsidRPr="00B70589">
        <w:rPr>
          <w:rFonts w:ascii="Times New Roman" w:eastAsia="Times New Roman" w:hAnsi="Times New Roman" w:cs="Times New Roman"/>
          <w:color w:val="000000"/>
          <w:kern w:val="0"/>
          <w:sz w:val="24"/>
          <w:szCs w:val="24"/>
          <w:lang w:eastAsia="ja-JP"/>
          <w14:ligatures w14:val="none"/>
        </w:rPr>
        <w:t>pedagoginiai darbuotojai</w:t>
      </w:r>
      <w:bookmarkEnd w:id="127"/>
      <w:r w:rsidRPr="00B70589">
        <w:rPr>
          <w:rFonts w:ascii="Times New Roman" w:eastAsia="Times New Roman" w:hAnsi="Times New Roman" w:cs="Times New Roman"/>
          <w:color w:val="000000"/>
          <w:kern w:val="0"/>
          <w:sz w:val="24"/>
          <w:szCs w:val="24"/>
          <w:lang w:eastAsia="ja-JP"/>
          <w14:ligatures w14:val="none"/>
        </w:rPr>
        <w:t xml:space="preserve">, </w:t>
      </w:r>
      <w:r w:rsidR="00890CB7" w:rsidRPr="00B70589">
        <w:rPr>
          <w:rFonts w:ascii="Times New Roman" w:eastAsia="Times New Roman" w:hAnsi="Times New Roman" w:cs="Times New Roman"/>
          <w:color w:val="000000"/>
          <w:kern w:val="0"/>
          <w:sz w:val="24"/>
          <w:szCs w:val="24"/>
          <w:lang w:eastAsia="ja-JP"/>
          <w14:ligatures w14:val="none"/>
        </w:rPr>
        <w:t>planuoj</w:t>
      </w:r>
      <w:r w:rsidRPr="00B70589">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B70589">
        <w:rPr>
          <w:rFonts w:ascii="Times New Roman" w:eastAsia="Times New Roman" w:hAnsi="Times New Roman" w:cs="Times New Roman"/>
          <w:color w:val="000000"/>
          <w:kern w:val="0"/>
          <w:sz w:val="24"/>
          <w:szCs w:val="24"/>
          <w:lang w:eastAsia="ja-JP"/>
          <w14:ligatures w14:val="none"/>
        </w:rPr>
        <w:t>, iš viso 20 asmenų</w:t>
      </w:r>
      <w:r w:rsidRPr="00B70589">
        <w:rPr>
          <w:rFonts w:ascii="Times New Roman" w:eastAsia="Times New Roman" w:hAnsi="Times New Roman" w:cs="Times New Roman"/>
          <w:color w:val="000000"/>
          <w:kern w:val="0"/>
          <w:sz w:val="24"/>
          <w:szCs w:val="24"/>
          <w:lang w:eastAsia="ja-JP"/>
          <w14:ligatures w14:val="none"/>
        </w:rPr>
        <w:t xml:space="preserve">. </w:t>
      </w:r>
      <w:r w:rsidR="0072705E" w:rsidRPr="00B70589">
        <w:rPr>
          <w:rFonts w:ascii="Times New Roman" w:eastAsia="SimSun" w:hAnsi="Times New Roman" w:cs="Times New Roman"/>
          <w:bCs/>
          <w:kern w:val="0"/>
          <w:sz w:val="24"/>
          <w:szCs w:val="24"/>
          <w:lang w:eastAsia="zh-CN"/>
          <w14:ligatures w14:val="none"/>
        </w:rPr>
        <w:t>2024 m. magistra</w:t>
      </w:r>
      <w:r w:rsidR="00CD1D6A" w:rsidRPr="00B70589">
        <w:rPr>
          <w:rFonts w:ascii="Times New Roman" w:eastAsia="SimSun" w:hAnsi="Times New Roman" w:cs="Times New Roman"/>
          <w:bCs/>
          <w:kern w:val="0"/>
          <w:sz w:val="24"/>
          <w:szCs w:val="24"/>
          <w:lang w:eastAsia="zh-CN"/>
          <w14:ligatures w14:val="none"/>
        </w:rPr>
        <w:t>n</w:t>
      </w:r>
      <w:r w:rsidR="0072705E" w:rsidRPr="00B70589">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B70589">
        <w:rPr>
          <w:rFonts w:ascii="Times New Roman" w:eastAsia="SimSun" w:hAnsi="Times New Roman" w:cs="Times New Roman"/>
          <w:bCs/>
          <w:kern w:val="0"/>
          <w:sz w:val="24"/>
          <w:szCs w:val="24"/>
          <w:lang w:eastAsia="zh-CN"/>
          <w14:ligatures w14:val="none"/>
        </w:rPr>
        <w:t>bei</w:t>
      </w:r>
      <w:r w:rsidR="0072705E" w:rsidRPr="00B70589">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savivaldybės švietimo įstaigų pedagogų: 1 direktorius, 4 direktoriaus </w:t>
      </w:r>
      <w:r w:rsidR="0072705E" w:rsidRPr="00B70589">
        <w:rPr>
          <w:rFonts w:ascii="Times New Roman" w:eastAsia="SimSun" w:hAnsi="Times New Roman" w:cs="Times New Roman"/>
          <w:bCs/>
          <w:kern w:val="0"/>
          <w:sz w:val="24"/>
          <w:szCs w:val="24"/>
          <w:lang w:eastAsia="zh-CN"/>
          <w14:ligatures w14:val="none"/>
        </w:rPr>
        <w:lastRenderedPageBreak/>
        <w:t xml:space="preserve">pavaduotojai ugdymui </w:t>
      </w:r>
      <w:r w:rsidR="00CD1D6A" w:rsidRPr="00B70589">
        <w:rPr>
          <w:rFonts w:ascii="Times New Roman" w:eastAsia="SimSun" w:hAnsi="Times New Roman" w:cs="Times New Roman"/>
          <w:bCs/>
          <w:kern w:val="0"/>
          <w:sz w:val="24"/>
          <w:szCs w:val="24"/>
          <w:lang w:eastAsia="zh-CN"/>
          <w14:ligatures w14:val="none"/>
        </w:rPr>
        <w:t>i</w:t>
      </w:r>
      <w:r w:rsidR="00272B46" w:rsidRPr="00B70589">
        <w:rPr>
          <w:rFonts w:ascii="Times New Roman" w:eastAsia="SimSun" w:hAnsi="Times New Roman" w:cs="Times New Roman"/>
          <w:bCs/>
          <w:kern w:val="0"/>
          <w:sz w:val="24"/>
          <w:szCs w:val="24"/>
          <w:lang w:eastAsia="zh-CN"/>
          <w14:ligatures w14:val="none"/>
        </w:rPr>
        <w:t>r</w:t>
      </w:r>
      <w:r w:rsidR="0072705E" w:rsidRPr="00B70589">
        <w:rPr>
          <w:rFonts w:ascii="Times New Roman" w:eastAsia="SimSun" w:hAnsi="Times New Roman" w:cs="Times New Roman"/>
          <w:bCs/>
          <w:kern w:val="0"/>
          <w:sz w:val="24"/>
          <w:szCs w:val="24"/>
          <w:lang w:eastAsia="zh-CN"/>
          <w14:ligatures w14:val="none"/>
        </w:rPr>
        <w:t xml:space="preserve"> 7 mokytojai.</w:t>
      </w:r>
      <w:r w:rsidR="00A97690" w:rsidRPr="00B70589">
        <w:rPr>
          <w:rFonts w:ascii="Times New Roman" w:eastAsia="SimSun" w:hAnsi="Times New Roman" w:cs="Times New Roman"/>
          <w:bCs/>
          <w:kern w:val="0"/>
          <w:sz w:val="24"/>
          <w:szCs w:val="24"/>
          <w:lang w:eastAsia="zh-CN"/>
          <w14:ligatures w14:val="none"/>
        </w:rPr>
        <w:t xml:space="preserve"> 2025 m. sausio ir gegužės mėn. visi bestudijuojantys </w:t>
      </w:r>
      <w:r w:rsidR="00FE25B6" w:rsidRPr="00B70589">
        <w:rPr>
          <w:rFonts w:ascii="Times New Roman" w:eastAsia="SimSun" w:hAnsi="Times New Roman" w:cs="Times New Roman"/>
          <w:bCs/>
          <w:kern w:val="0"/>
          <w:sz w:val="24"/>
          <w:szCs w:val="24"/>
          <w:lang w:eastAsia="zh-CN"/>
          <w14:ligatures w14:val="none"/>
        </w:rPr>
        <w:t xml:space="preserve">šiose programose </w:t>
      </w:r>
      <w:r w:rsidR="00A97690" w:rsidRPr="00B70589">
        <w:rPr>
          <w:rFonts w:ascii="Times New Roman" w:eastAsia="SimSun" w:hAnsi="Times New Roman" w:cs="Times New Roman"/>
          <w:bCs/>
          <w:kern w:val="0"/>
          <w:sz w:val="24"/>
          <w:szCs w:val="24"/>
          <w:lang w:eastAsia="zh-CN"/>
          <w14:ligatures w14:val="none"/>
        </w:rPr>
        <w:t>sėkmingai apg</w:t>
      </w:r>
      <w:r w:rsidR="00FE25B6" w:rsidRPr="00B70589">
        <w:rPr>
          <w:rFonts w:ascii="Times New Roman" w:eastAsia="SimSun" w:hAnsi="Times New Roman" w:cs="Times New Roman"/>
          <w:bCs/>
          <w:kern w:val="0"/>
          <w:sz w:val="24"/>
          <w:szCs w:val="24"/>
          <w:lang w:eastAsia="zh-CN"/>
          <w14:ligatures w14:val="none"/>
        </w:rPr>
        <w:t>y</w:t>
      </w:r>
      <w:r w:rsidR="00A97690" w:rsidRPr="00B70589">
        <w:rPr>
          <w:rFonts w:ascii="Times New Roman" w:eastAsia="SimSun" w:hAnsi="Times New Roman" w:cs="Times New Roman"/>
          <w:bCs/>
          <w:kern w:val="0"/>
          <w:sz w:val="24"/>
          <w:szCs w:val="24"/>
          <w:lang w:eastAsia="zh-CN"/>
          <w14:ligatures w14:val="none"/>
        </w:rPr>
        <w:t>nė magistro studijų baigiamuosius darbus ir įgijo atitinkamos krypties magistro kvalifikacinius laipsnius.</w:t>
      </w:r>
    </w:p>
    <w:p w14:paraId="50771A73" w14:textId="5E1C3688" w:rsidR="006607CD" w:rsidRPr="00B70589" w:rsidRDefault="00FE344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ab/>
        <w:t xml:space="preserve">Be to, 2024 m. </w:t>
      </w:r>
      <w:r w:rsidRPr="00B70589">
        <w:rPr>
          <w:rFonts w:ascii="Times New Roman" w:hAnsi="Times New Roman"/>
          <w:sz w:val="24"/>
          <w:szCs w:val="24"/>
        </w:rPr>
        <w:t>įgyvendinta kvalifikacijos tobulinimo programa ,,</w:t>
      </w:r>
      <w:r w:rsidRPr="00B70589">
        <w:rPr>
          <w:rFonts w:ascii="Times New Roman" w:hAnsi="Times New Roman"/>
          <w:b/>
          <w:bCs/>
          <w:sz w:val="24"/>
          <w:szCs w:val="24"/>
        </w:rPr>
        <w:t>Švietimo įstaigų pavaduotojų akademija</w:t>
      </w:r>
      <w:r w:rsidRPr="00B70589">
        <w:rPr>
          <w:rFonts w:ascii="Times New Roman" w:eastAsia="SimSun" w:hAnsi="Times New Roman" w:cs="Times New Roman"/>
          <w:bCs/>
          <w:kern w:val="0"/>
          <w:sz w:val="24"/>
          <w:szCs w:val="24"/>
          <w:lang w:eastAsia="zh-CN"/>
          <w14:ligatures w14:val="none"/>
        </w:rPr>
        <w:t xml:space="preserve">“. Šį edukacinį projektą Vilniaus rajono savivaldybė įgyvendino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w:t>
      </w:r>
      <w:r w:rsidRPr="00B70589">
        <w:rPr>
          <w:rFonts w:ascii="Times New Roman" w:hAnsi="Times New Roman"/>
          <w:sz w:val="24"/>
          <w:szCs w:val="24"/>
        </w:rPr>
        <w:t xml:space="preserve">Mokymai buvo grindžiami patyriminės pedagogikos principais, organizuoti seminarai, konsultacijos, susitikimai, padedantys švietimo įstaigoms spręsti kylančias problemas, dalintis gerąja patirtimi, veiksmingai diegti naujoves. Programą baigė 50 </w:t>
      </w:r>
      <w:r w:rsidR="00B4651B" w:rsidRPr="00B70589">
        <w:rPr>
          <w:rFonts w:ascii="Times New Roman" w:hAnsi="Times New Roman"/>
          <w:sz w:val="24"/>
          <w:szCs w:val="24"/>
        </w:rPr>
        <w:t xml:space="preserve">savivaldybės </w:t>
      </w:r>
      <w:r w:rsidRPr="00B70589">
        <w:rPr>
          <w:rFonts w:ascii="Times New Roman" w:hAnsi="Times New Roman"/>
          <w:bCs/>
          <w:sz w:val="24"/>
          <w:szCs w:val="24"/>
        </w:rPr>
        <w:t>švietimo įstaigų pavaduotojų ugdymui</w:t>
      </w:r>
      <w:r w:rsidRPr="00B70589">
        <w:rPr>
          <w:rFonts w:ascii="Times New Roman" w:hAnsi="Times New Roman"/>
          <w:sz w:val="24"/>
          <w:szCs w:val="24"/>
        </w:rPr>
        <w:t>.</w:t>
      </w:r>
      <w:r w:rsidR="0027362E" w:rsidRPr="00B70589">
        <w:rPr>
          <w:rFonts w:ascii="Times New Roman" w:hAnsi="Times New Roman"/>
          <w:sz w:val="24"/>
          <w:szCs w:val="24"/>
        </w:rPr>
        <w:t xml:space="preserve"> </w:t>
      </w:r>
      <w:r w:rsidR="006607CD" w:rsidRPr="00B70589">
        <w:rPr>
          <w:rFonts w:ascii="Times New Roman" w:hAnsi="Times New Roman"/>
          <w:sz w:val="24"/>
          <w:szCs w:val="24"/>
        </w:rPr>
        <w:t xml:space="preserve">2025 m. </w:t>
      </w:r>
      <w:r w:rsidR="0027362E" w:rsidRPr="00B70589">
        <w:rPr>
          <w:rFonts w:ascii="Times New Roman" w:hAnsi="Times New Roman"/>
          <w:sz w:val="24"/>
          <w:szCs w:val="24"/>
        </w:rPr>
        <w:t xml:space="preserve">ši </w:t>
      </w:r>
      <w:r w:rsidR="006607CD" w:rsidRPr="00B70589">
        <w:rPr>
          <w:rFonts w:ascii="Times New Roman" w:hAnsi="Times New Roman"/>
          <w:sz w:val="24"/>
          <w:szCs w:val="24"/>
        </w:rPr>
        <w:t>kvalifikacijos tobulinimo programa</w:t>
      </w:r>
      <w:r w:rsidR="0027362E" w:rsidRPr="00B70589">
        <w:rPr>
          <w:rFonts w:ascii="Times New Roman" w:hAnsi="Times New Roman"/>
          <w:sz w:val="24"/>
          <w:szCs w:val="24"/>
        </w:rPr>
        <w:t xml:space="preserve"> tęsiama ir </w:t>
      </w:r>
      <w:r w:rsidR="006607CD" w:rsidRPr="00B70589">
        <w:rPr>
          <w:rFonts w:ascii="Times New Roman" w:eastAsia="SimSun" w:hAnsi="Times New Roman" w:cs="Times New Roman"/>
          <w:bCs/>
          <w:kern w:val="0"/>
          <w:sz w:val="24"/>
          <w:szCs w:val="24"/>
          <w:lang w:eastAsia="zh-CN"/>
          <w14:ligatures w14:val="none"/>
        </w:rPr>
        <w:t xml:space="preserve">finansuojama iš </w:t>
      </w:r>
      <w:r w:rsidR="004E6CCB">
        <w:rPr>
          <w:rFonts w:ascii="Times New Roman" w:eastAsia="SimSun" w:hAnsi="Times New Roman" w:cs="Times New Roman"/>
          <w:bCs/>
          <w:kern w:val="0"/>
          <w:sz w:val="24"/>
          <w:szCs w:val="24"/>
          <w:lang w:eastAsia="zh-CN"/>
          <w14:ligatures w14:val="none"/>
        </w:rPr>
        <w:t>S</w:t>
      </w:r>
      <w:r w:rsidR="006607CD" w:rsidRPr="00B70589">
        <w:rPr>
          <w:rFonts w:ascii="Times New Roman" w:eastAsia="SimSun" w:hAnsi="Times New Roman" w:cs="Times New Roman"/>
          <w:bCs/>
          <w:kern w:val="0"/>
          <w:sz w:val="24"/>
          <w:szCs w:val="24"/>
          <w:lang w:eastAsia="zh-CN"/>
          <w14:ligatures w14:val="none"/>
        </w:rPr>
        <w:t>avivaldybės biudžeto lėšų. Programoje dalyvauja 43 direktoriaus pavaduotojai ugdymui.</w:t>
      </w:r>
      <w:r w:rsidR="0027362E" w:rsidRPr="00B70589">
        <w:rPr>
          <w:rFonts w:ascii="Times New Roman" w:eastAsia="SimSun" w:hAnsi="Times New Roman" w:cs="Times New Roman"/>
          <w:bCs/>
          <w:kern w:val="0"/>
          <w:sz w:val="24"/>
          <w:szCs w:val="24"/>
          <w:lang w:eastAsia="zh-CN"/>
          <w14:ligatures w14:val="none"/>
        </w:rPr>
        <w:t xml:space="preserve"> </w:t>
      </w:r>
      <w:r w:rsidR="006607CD" w:rsidRPr="00B70589">
        <w:rPr>
          <w:rFonts w:ascii="Times New Roman" w:hAnsi="Times New Roman" w:cs="Times New Roman"/>
          <w:sz w:val="24"/>
          <w:szCs w:val="24"/>
        </w:rPr>
        <w:t xml:space="preserve">2025 m. </w:t>
      </w:r>
      <w:r w:rsidR="0027362E" w:rsidRPr="00B70589">
        <w:rPr>
          <w:rFonts w:ascii="Times New Roman" w:hAnsi="Times New Roman" w:cs="Times New Roman"/>
          <w:sz w:val="24"/>
          <w:szCs w:val="24"/>
        </w:rPr>
        <w:t xml:space="preserve">programos </w:t>
      </w:r>
      <w:r w:rsidR="006607CD" w:rsidRPr="00B70589">
        <w:rPr>
          <w:rFonts w:ascii="Times New Roman" w:hAnsi="Times New Roman" w:cs="Times New Roman"/>
          <w:sz w:val="24"/>
          <w:szCs w:val="24"/>
        </w:rPr>
        <w:t>,,</w:t>
      </w:r>
      <w:r w:rsidR="0027362E" w:rsidRPr="00B70589">
        <w:rPr>
          <w:rFonts w:ascii="Times New Roman" w:hAnsi="Times New Roman" w:cs="Times New Roman"/>
          <w:sz w:val="24"/>
          <w:szCs w:val="24"/>
        </w:rPr>
        <w:t>Švietimo įstaigų p</w:t>
      </w:r>
      <w:r w:rsidR="006607CD" w:rsidRPr="00B70589">
        <w:rPr>
          <w:rFonts w:ascii="Times New Roman" w:hAnsi="Times New Roman" w:cs="Times New Roman"/>
          <w:sz w:val="24"/>
          <w:szCs w:val="24"/>
        </w:rPr>
        <w:t>avaduotojų akademij</w:t>
      </w:r>
      <w:r w:rsidR="0027362E" w:rsidRPr="00B70589">
        <w:rPr>
          <w:rFonts w:ascii="Times New Roman" w:hAnsi="Times New Roman" w:cs="Times New Roman"/>
          <w:sz w:val="24"/>
          <w:szCs w:val="24"/>
        </w:rPr>
        <w:t>a</w:t>
      </w:r>
      <w:r w:rsidR="006607CD" w:rsidRPr="00B70589">
        <w:rPr>
          <w:rFonts w:ascii="Times New Roman" w:hAnsi="Times New Roman" w:cs="Times New Roman"/>
          <w:sz w:val="24"/>
          <w:szCs w:val="24"/>
        </w:rPr>
        <w:t>“  tema</w:t>
      </w:r>
      <w:r w:rsidR="006607CD" w:rsidRPr="00B70589">
        <w:rPr>
          <w:rFonts w:ascii="Times New Roman" w:eastAsia="SimSun" w:hAnsi="Times New Roman" w:cs="Times New Roman"/>
          <w:bCs/>
          <w:kern w:val="0"/>
          <w:sz w:val="24"/>
          <w:szCs w:val="24"/>
          <w:lang w:eastAsia="zh-CN"/>
          <w14:ligatures w14:val="none"/>
        </w:rPr>
        <w:t xml:space="preserve"> </w:t>
      </w:r>
      <w:r w:rsidR="006607CD" w:rsidRPr="00B70589">
        <w:rPr>
          <w:rFonts w:ascii="Times New Roman" w:hAnsi="Times New Roman" w:cs="Times New Roman"/>
          <w:sz w:val="24"/>
          <w:szCs w:val="24"/>
        </w:rPr>
        <w:t xml:space="preserve"> ,,Kritinis mąstymas skaitmeninių iššūkių kontekste“.  </w:t>
      </w:r>
    </w:p>
    <w:p w14:paraId="043E8526" w14:textId="77777777" w:rsidR="006607CD" w:rsidRPr="00B70589" w:rsidRDefault="006607CD"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B70589" w:rsidRDefault="00F00592" w:rsidP="00B70589">
      <w:pPr>
        <w:pStyle w:val="Antrat2"/>
        <w:spacing w:after="0" w:line="240" w:lineRule="auto"/>
        <w:jc w:val="center"/>
        <w:rPr>
          <w:rFonts w:eastAsia="SimSun"/>
          <w:sz w:val="28"/>
          <w:szCs w:val="28"/>
          <w:lang w:eastAsia="zh-CN"/>
        </w:rPr>
      </w:pPr>
      <w:bookmarkStart w:id="128" w:name="_Toc208002601"/>
      <w:r w:rsidRPr="00B70589">
        <w:rPr>
          <w:rFonts w:eastAsia="SimSun"/>
          <w:sz w:val="28"/>
          <w:szCs w:val="28"/>
          <w:lang w:eastAsia="zh-CN"/>
        </w:rPr>
        <w:t>Mokytoj</w:t>
      </w:r>
      <w:r w:rsidR="00AA6F02" w:rsidRPr="00B70589">
        <w:rPr>
          <w:rFonts w:eastAsia="SimSun"/>
          <w:sz w:val="28"/>
          <w:szCs w:val="28"/>
          <w:lang w:eastAsia="zh-CN"/>
        </w:rPr>
        <w:t>ai</w:t>
      </w:r>
      <w:r w:rsidRPr="00B70589">
        <w:rPr>
          <w:rFonts w:eastAsia="SimSun"/>
          <w:sz w:val="28"/>
          <w:szCs w:val="28"/>
          <w:lang w:eastAsia="zh-CN"/>
        </w:rPr>
        <w:t xml:space="preserve"> ir pagalbos mokiniui specialist</w:t>
      </w:r>
      <w:r w:rsidR="00AA6F02" w:rsidRPr="00B70589">
        <w:rPr>
          <w:rFonts w:eastAsia="SimSun"/>
          <w:sz w:val="28"/>
          <w:szCs w:val="28"/>
          <w:lang w:eastAsia="zh-CN"/>
        </w:rPr>
        <w:t>ai</w:t>
      </w:r>
      <w:bookmarkEnd w:id="128"/>
    </w:p>
    <w:p w14:paraId="7D85F800" w14:textId="77777777" w:rsidR="00C80686" w:rsidRPr="00B70589" w:rsidRDefault="00C80686"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78DD5034"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2509B1"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2509B1"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Vilniaus rajono savivaldybės bendrojo ugdymo mokyklose </w:t>
      </w:r>
      <w:r w:rsidRPr="00B70589">
        <w:rPr>
          <w:rFonts w:ascii="Times New Roman" w:eastAsia="SimSun" w:hAnsi="Times New Roman" w:cs="Times New Roman"/>
          <w:b/>
          <w:kern w:val="0"/>
          <w:sz w:val="24"/>
          <w:szCs w:val="24"/>
          <w:lang w:eastAsia="zh-CN"/>
          <w14:ligatures w14:val="none"/>
        </w:rPr>
        <w:t>pagrindinėje darbovietėje</w:t>
      </w:r>
      <w:r w:rsidRPr="00B70589">
        <w:rPr>
          <w:rFonts w:ascii="Times New Roman" w:eastAsia="SimSun" w:hAnsi="Times New Roman" w:cs="Times New Roman"/>
          <w:kern w:val="0"/>
          <w:sz w:val="24"/>
          <w:szCs w:val="24"/>
          <w:lang w:eastAsia="zh-CN"/>
          <w14:ligatures w14:val="none"/>
        </w:rPr>
        <w:t xml:space="preserve"> dirb</w:t>
      </w:r>
      <w:r w:rsidR="00C901F0"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94</w:t>
      </w:r>
      <w:r w:rsidR="009D6B04"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mokytoj</w:t>
      </w:r>
      <w:r w:rsidR="00BA1112"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pagalbos mokiniui ir kit</w:t>
      </w:r>
      <w:r w:rsidR="00BA1112"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specialist</w:t>
      </w:r>
      <w:r w:rsidR="00BA1112" w:rsidRPr="00B70589">
        <w:rPr>
          <w:rFonts w:ascii="Times New Roman" w:eastAsia="SimSun" w:hAnsi="Times New Roman" w:cs="Times New Roman"/>
          <w:kern w:val="0"/>
          <w:sz w:val="24"/>
          <w:szCs w:val="24"/>
          <w:lang w:eastAsia="zh-CN"/>
          <w14:ligatures w14:val="none"/>
        </w:rPr>
        <w:t>ai</w:t>
      </w:r>
      <w:r w:rsidR="00164A70" w:rsidRPr="00B70589">
        <w:rPr>
          <w:rFonts w:ascii="Times New Roman" w:eastAsia="SimSun" w:hAnsi="Times New Roman" w:cs="Times New Roman"/>
          <w:kern w:val="0"/>
          <w:sz w:val="24"/>
          <w:szCs w:val="24"/>
          <w:lang w:eastAsia="zh-CN"/>
          <w14:ligatures w14:val="none"/>
        </w:rPr>
        <w:t xml:space="preserve"> bei 180 mokinio padėjėjų.</w:t>
      </w:r>
      <w:r w:rsidRPr="00B70589">
        <w:rPr>
          <w:rFonts w:ascii="Times New Roman" w:eastAsia="SimSun" w:hAnsi="Times New Roman" w:cs="Times New Roman"/>
          <w:kern w:val="0"/>
          <w:sz w:val="24"/>
          <w:szCs w:val="24"/>
          <w:lang w:eastAsia="zh-CN"/>
          <w14:ligatures w14:val="none"/>
        </w:rPr>
        <w:t xml:space="preserve"> </w:t>
      </w:r>
      <w:r w:rsidR="00563503" w:rsidRPr="00B70589">
        <w:rPr>
          <w:rFonts w:ascii="Times New Roman" w:eastAsia="SimSun" w:hAnsi="Times New Roman" w:cs="Times New Roman"/>
          <w:kern w:val="0"/>
          <w:sz w:val="24"/>
          <w:szCs w:val="24"/>
          <w:lang w:eastAsia="zh-CN"/>
          <w14:ligatures w14:val="none"/>
        </w:rPr>
        <w:t xml:space="preserve">Ikimokyklinio ugdymo įstaigose </w:t>
      </w:r>
      <w:r w:rsidR="00C26E4D" w:rsidRPr="00B70589">
        <w:rPr>
          <w:rFonts w:ascii="Times New Roman" w:eastAsia="SimSun" w:hAnsi="Times New Roman" w:cs="Times New Roman"/>
          <w:kern w:val="0"/>
          <w:sz w:val="24"/>
          <w:szCs w:val="24"/>
          <w:lang w:eastAsia="zh-CN"/>
          <w14:ligatures w14:val="none"/>
        </w:rPr>
        <w:t xml:space="preserve">pagrindinėje darbovietėje </w:t>
      </w:r>
      <w:r w:rsidR="00563503" w:rsidRPr="00B70589">
        <w:rPr>
          <w:rFonts w:ascii="Times New Roman" w:eastAsia="SimSun" w:hAnsi="Times New Roman" w:cs="Times New Roman"/>
          <w:kern w:val="0"/>
          <w:sz w:val="24"/>
          <w:szCs w:val="24"/>
          <w:lang w:eastAsia="zh-CN"/>
          <w14:ligatures w14:val="none"/>
        </w:rPr>
        <w:t>dirb</w:t>
      </w:r>
      <w:r w:rsidR="00DB10B5" w:rsidRPr="00B70589">
        <w:rPr>
          <w:rFonts w:ascii="Times New Roman" w:eastAsia="SimSun" w:hAnsi="Times New Roman" w:cs="Times New Roman"/>
          <w:kern w:val="0"/>
          <w:sz w:val="24"/>
          <w:szCs w:val="24"/>
          <w:lang w:eastAsia="zh-CN"/>
          <w14:ligatures w14:val="none"/>
        </w:rPr>
        <w:t>o</w:t>
      </w:r>
      <w:r w:rsidR="00563503" w:rsidRPr="00B70589">
        <w:rPr>
          <w:rFonts w:ascii="Times New Roman" w:eastAsia="SimSun" w:hAnsi="Times New Roman" w:cs="Times New Roman"/>
          <w:kern w:val="0"/>
          <w:sz w:val="24"/>
          <w:szCs w:val="24"/>
          <w:lang w:eastAsia="zh-CN"/>
          <w14:ligatures w14:val="none"/>
        </w:rPr>
        <w:t xml:space="preserve"> </w:t>
      </w:r>
      <w:r w:rsidR="00C26E4D" w:rsidRPr="00B70589">
        <w:rPr>
          <w:rFonts w:ascii="Times New Roman" w:eastAsia="SimSun" w:hAnsi="Times New Roman" w:cs="Times New Roman"/>
          <w:kern w:val="0"/>
          <w:sz w:val="24"/>
          <w:szCs w:val="24"/>
          <w:lang w:eastAsia="zh-CN"/>
          <w14:ligatures w14:val="none"/>
        </w:rPr>
        <w:t>314</w:t>
      </w:r>
      <w:r w:rsidRPr="00B70589">
        <w:rPr>
          <w:rFonts w:ascii="Times New Roman" w:eastAsia="SimSun" w:hAnsi="Times New Roman" w:cs="Times New Roman"/>
          <w:kern w:val="0"/>
          <w:sz w:val="24"/>
          <w:szCs w:val="24"/>
          <w:lang w:eastAsia="zh-CN"/>
          <w14:ligatures w14:val="none"/>
        </w:rPr>
        <w:t xml:space="preserve"> mokytoj</w:t>
      </w:r>
      <w:r w:rsidR="00C26E4D"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pagalbos mokiniui ir kit</w:t>
      </w:r>
      <w:r w:rsidR="00C26E4D"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specialist</w:t>
      </w:r>
      <w:r w:rsidR="00C26E4D" w:rsidRPr="00B70589">
        <w:rPr>
          <w:rFonts w:ascii="Times New Roman" w:eastAsia="SimSun" w:hAnsi="Times New Roman" w:cs="Times New Roman"/>
          <w:kern w:val="0"/>
          <w:sz w:val="24"/>
          <w:szCs w:val="24"/>
          <w:lang w:eastAsia="zh-CN"/>
          <w14:ligatures w14:val="none"/>
        </w:rPr>
        <w:t xml:space="preserve">ų </w:t>
      </w:r>
      <w:r w:rsidRPr="00B70589">
        <w:rPr>
          <w:rFonts w:ascii="Times New Roman" w:eastAsia="SimSun" w:hAnsi="Times New Roman" w:cs="Times New Roman"/>
          <w:kern w:val="0"/>
          <w:sz w:val="24"/>
          <w:szCs w:val="24"/>
          <w:lang w:eastAsia="zh-CN"/>
          <w14:ligatures w14:val="none"/>
        </w:rPr>
        <w:t xml:space="preserve">bei </w:t>
      </w:r>
      <w:r w:rsidR="00AC27C6" w:rsidRPr="00B70589">
        <w:rPr>
          <w:rFonts w:ascii="Times New Roman" w:eastAsia="SimSun" w:hAnsi="Times New Roman" w:cs="Times New Roman"/>
          <w:kern w:val="0"/>
          <w:sz w:val="24"/>
          <w:szCs w:val="24"/>
          <w:lang w:eastAsia="zh-CN"/>
          <w14:ligatures w14:val="none"/>
        </w:rPr>
        <w:t>10</w:t>
      </w:r>
      <w:r w:rsidR="00B16037" w:rsidRPr="00B70589">
        <w:rPr>
          <w:rFonts w:ascii="Times New Roman" w:eastAsia="SimSun" w:hAnsi="Times New Roman" w:cs="Times New Roman"/>
          <w:kern w:val="0"/>
          <w:sz w:val="24"/>
          <w:szCs w:val="24"/>
          <w:lang w:eastAsia="zh-CN"/>
          <w14:ligatures w14:val="none"/>
        </w:rPr>
        <w:t>9</w:t>
      </w:r>
      <w:r w:rsidRPr="00B70589">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DB10B5"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9</w:t>
      </w:r>
      <w:r w:rsidR="00010184"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w:t>
      </w:r>
      <w:r w:rsidR="00010184" w:rsidRPr="00B70589">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B70589">
        <w:rPr>
          <w:rFonts w:ascii="Times New Roman" w:eastAsia="SimSun" w:hAnsi="Times New Roman" w:cs="Times New Roman"/>
          <w:kern w:val="0"/>
          <w:sz w:val="24"/>
          <w:szCs w:val="24"/>
          <w:lang w:eastAsia="zh-CN"/>
          <w14:ligatures w14:val="none"/>
        </w:rPr>
        <w:t xml:space="preserve">iš jų </w:t>
      </w:r>
      <w:r w:rsidRPr="00B70589">
        <w:rPr>
          <w:rFonts w:ascii="Times New Roman" w:eastAsia="SimSun" w:hAnsi="Times New Roman" w:cs="Times New Roman"/>
          <w:kern w:val="0"/>
          <w:sz w:val="24"/>
          <w:szCs w:val="24"/>
          <w:lang w:eastAsia="zh-CN"/>
          <w14:ligatures w14:val="none"/>
        </w:rPr>
        <w:t>2</w:t>
      </w:r>
      <w:r w:rsidR="00010184"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010184"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mokytojų</w:t>
      </w:r>
      <w:r w:rsidR="00A864F1" w:rsidRPr="00B70589">
        <w:rPr>
          <w:rFonts w:ascii="Times New Roman" w:eastAsia="SimSun" w:hAnsi="Times New Roman" w:cs="Times New Roman"/>
          <w:kern w:val="0"/>
          <w:sz w:val="24"/>
          <w:szCs w:val="24"/>
          <w:lang w:eastAsia="zh-CN"/>
          <w14:ligatures w14:val="none"/>
        </w:rPr>
        <w:t xml:space="preserve"> ir</w:t>
      </w:r>
      <w:r w:rsidRPr="00B70589">
        <w:rPr>
          <w:rFonts w:ascii="Times New Roman" w:eastAsia="SimSun" w:hAnsi="Times New Roman" w:cs="Times New Roman"/>
          <w:kern w:val="0"/>
          <w:sz w:val="24"/>
          <w:szCs w:val="24"/>
          <w:lang w:eastAsia="zh-CN"/>
          <w14:ligatures w14:val="none"/>
        </w:rPr>
        <w:t xml:space="preserve"> pagalbos mokiniui specialistų tur</w:t>
      </w:r>
      <w:r w:rsidR="00DB10B5"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DB10B5"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1</w:t>
      </w:r>
      <w:r w:rsidR="00C26E4D"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C26E4D" w:rsidRPr="00B70589">
        <w:rPr>
          <w:rFonts w:ascii="Times New Roman" w:eastAsia="SimSun" w:hAnsi="Times New Roman" w:cs="Times New Roman"/>
          <w:kern w:val="0"/>
          <w:sz w:val="24"/>
          <w:szCs w:val="24"/>
          <w:lang w:eastAsia="zh-CN"/>
          <w14:ligatures w14:val="none"/>
        </w:rPr>
        <w:t>9</w:t>
      </w:r>
      <w:r w:rsidRPr="00B70589">
        <w:rPr>
          <w:rFonts w:ascii="Times New Roman" w:eastAsia="SimSun" w:hAnsi="Times New Roman" w:cs="Times New Roman"/>
          <w:kern w:val="0"/>
          <w:sz w:val="24"/>
          <w:szCs w:val="24"/>
          <w:lang w:eastAsia="zh-CN"/>
          <w14:ligatures w14:val="none"/>
        </w:rPr>
        <w:t xml:space="preserve"> proc., o neformaliojo vaikų švietimo įstaigose – 3</w:t>
      </w:r>
      <w:r w:rsidR="00B16037" w:rsidRPr="00B70589">
        <w:rPr>
          <w:rFonts w:ascii="Times New Roman" w:eastAsia="SimSun" w:hAnsi="Times New Roman" w:cs="Times New Roman"/>
          <w:kern w:val="0"/>
          <w:sz w:val="24"/>
          <w:szCs w:val="24"/>
          <w:lang w:eastAsia="zh-CN"/>
          <w14:ligatures w14:val="none"/>
        </w:rPr>
        <w:t>3,9</w:t>
      </w:r>
      <w:r w:rsidRPr="00B70589">
        <w:rPr>
          <w:rFonts w:ascii="Times New Roman" w:eastAsia="SimSun" w:hAnsi="Times New Roman" w:cs="Times New Roman"/>
          <w:kern w:val="0"/>
          <w:sz w:val="24"/>
          <w:szCs w:val="24"/>
          <w:lang w:eastAsia="zh-CN"/>
          <w14:ligatures w14:val="none"/>
        </w:rPr>
        <w:t xml:space="preserve"> proc. mokytojų.</w:t>
      </w:r>
    </w:p>
    <w:p w14:paraId="6BF43665" w14:textId="7FA58FB5"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Be to, </w:t>
      </w:r>
      <w:r w:rsidR="00BA6223" w:rsidRPr="00B70589">
        <w:rPr>
          <w:rFonts w:ascii="Times New Roman" w:eastAsia="SimSun" w:hAnsi="Times New Roman" w:cs="Times New Roman"/>
          <w:kern w:val="0"/>
          <w:sz w:val="24"/>
          <w:szCs w:val="24"/>
          <w:lang w:eastAsia="zh-CN"/>
          <w14:ligatures w14:val="none"/>
        </w:rPr>
        <w:t>202</w:t>
      </w:r>
      <w:r w:rsidR="005B5DBE" w:rsidRPr="00B70589">
        <w:rPr>
          <w:rFonts w:ascii="Times New Roman" w:eastAsia="SimSun" w:hAnsi="Times New Roman" w:cs="Times New Roman"/>
          <w:kern w:val="0"/>
          <w:sz w:val="24"/>
          <w:szCs w:val="24"/>
          <w:lang w:eastAsia="zh-CN"/>
          <w14:ligatures w14:val="none"/>
        </w:rPr>
        <w:t>4</w:t>
      </w:r>
      <w:r w:rsidR="00BA6223" w:rsidRPr="00B70589">
        <w:rPr>
          <w:rFonts w:ascii="Times New Roman" w:eastAsia="SimSun" w:hAnsi="Times New Roman" w:cs="Times New Roman"/>
          <w:kern w:val="0"/>
          <w:sz w:val="24"/>
          <w:szCs w:val="24"/>
          <w:lang w:eastAsia="zh-CN"/>
          <w14:ligatures w14:val="none"/>
        </w:rPr>
        <w:t>–202</w:t>
      </w:r>
      <w:r w:rsidR="005B5DBE" w:rsidRPr="00B70589">
        <w:rPr>
          <w:rFonts w:ascii="Times New Roman" w:eastAsia="SimSun" w:hAnsi="Times New Roman" w:cs="Times New Roman"/>
          <w:kern w:val="0"/>
          <w:sz w:val="24"/>
          <w:szCs w:val="24"/>
          <w:lang w:eastAsia="zh-CN"/>
          <w14:ligatures w14:val="none"/>
        </w:rPr>
        <w:t>5</w:t>
      </w:r>
      <w:r w:rsidR="00BA6223" w:rsidRPr="00B70589">
        <w:rPr>
          <w:rFonts w:ascii="Times New Roman" w:eastAsia="SimSun" w:hAnsi="Times New Roman" w:cs="Times New Roman"/>
          <w:kern w:val="0"/>
          <w:sz w:val="24"/>
          <w:szCs w:val="24"/>
          <w:lang w:eastAsia="zh-CN"/>
          <w14:ligatures w14:val="none"/>
        </w:rPr>
        <w:t xml:space="preserve"> m. m. </w:t>
      </w:r>
      <w:r w:rsidRPr="00B70589">
        <w:rPr>
          <w:rFonts w:ascii="Times New Roman" w:eastAsia="SimSun" w:hAnsi="Times New Roman" w:cs="Times New Roman"/>
          <w:kern w:val="0"/>
          <w:sz w:val="24"/>
          <w:szCs w:val="24"/>
          <w:lang w:eastAsia="zh-CN"/>
          <w14:ligatures w14:val="none"/>
        </w:rPr>
        <w:t xml:space="preserve">savivaldybės švietimo įstaigose </w:t>
      </w:r>
      <w:r w:rsidRPr="00B70589">
        <w:rPr>
          <w:rFonts w:ascii="Times New Roman" w:eastAsia="SimSun" w:hAnsi="Times New Roman" w:cs="Times New Roman"/>
          <w:b/>
          <w:kern w:val="0"/>
          <w:sz w:val="24"/>
          <w:szCs w:val="24"/>
          <w:lang w:eastAsia="zh-CN"/>
          <w14:ligatures w14:val="none"/>
        </w:rPr>
        <w:t xml:space="preserve">nepagrindinėje darbovietėje </w:t>
      </w:r>
      <w:r w:rsidRPr="00B70589">
        <w:rPr>
          <w:rFonts w:ascii="Times New Roman" w:eastAsia="SimSun" w:hAnsi="Times New Roman" w:cs="Times New Roman"/>
          <w:kern w:val="0"/>
          <w:sz w:val="24"/>
          <w:szCs w:val="24"/>
          <w:lang w:eastAsia="zh-CN"/>
          <w14:ligatures w14:val="none"/>
        </w:rPr>
        <w:t>(darbuotojai, dirbantys daugiau negu vienoje darbovietėje) dirb</w:t>
      </w:r>
      <w:r w:rsidR="00DB10B5"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w:t>
      </w:r>
      <w:r w:rsidR="00292710" w:rsidRPr="00B70589">
        <w:rPr>
          <w:rFonts w:ascii="Times New Roman" w:eastAsia="SimSun" w:hAnsi="Times New Roman" w:cs="Times New Roman"/>
          <w:kern w:val="0"/>
          <w:sz w:val="24"/>
          <w:szCs w:val="24"/>
          <w:lang w:eastAsia="zh-CN"/>
          <w14:ligatures w14:val="none"/>
        </w:rPr>
        <w:t>2</w:t>
      </w:r>
      <w:r w:rsidR="00741521" w:rsidRPr="00B70589">
        <w:rPr>
          <w:rFonts w:ascii="Times New Roman" w:eastAsia="SimSun" w:hAnsi="Times New Roman" w:cs="Times New Roman"/>
          <w:kern w:val="0"/>
          <w:sz w:val="24"/>
          <w:szCs w:val="24"/>
          <w:lang w:eastAsia="zh-CN"/>
          <w14:ligatures w14:val="none"/>
        </w:rPr>
        <w:t>43</w:t>
      </w:r>
      <w:r w:rsidRPr="00B70589">
        <w:rPr>
          <w:rFonts w:ascii="Times New Roman" w:eastAsia="SimSun" w:hAnsi="Times New Roman" w:cs="Times New Roman"/>
          <w:kern w:val="0"/>
          <w:sz w:val="24"/>
          <w:szCs w:val="24"/>
          <w:lang w:eastAsia="zh-CN"/>
          <w14:ligatures w14:val="none"/>
        </w:rPr>
        <w:t xml:space="preserve"> mokytoj</w:t>
      </w:r>
      <w:r w:rsidR="00741521" w:rsidRPr="00B70589">
        <w:rPr>
          <w:rFonts w:ascii="Times New Roman" w:eastAsia="SimSun" w:hAnsi="Times New Roman" w:cs="Times New Roman"/>
          <w:kern w:val="0"/>
          <w:sz w:val="24"/>
          <w:szCs w:val="24"/>
          <w:lang w:eastAsia="zh-CN"/>
          <w14:ligatures w14:val="none"/>
        </w:rPr>
        <w:t>ai ir kiti specialistai</w:t>
      </w:r>
      <w:r w:rsidRPr="00B70589">
        <w:rPr>
          <w:rFonts w:ascii="Times New Roman" w:eastAsia="SimSun" w:hAnsi="Times New Roman" w:cs="Times New Roman"/>
          <w:kern w:val="0"/>
          <w:sz w:val="24"/>
          <w:szCs w:val="24"/>
          <w:lang w:eastAsia="zh-CN"/>
          <w14:ligatures w14:val="none"/>
        </w:rPr>
        <w:t xml:space="preserve">.  </w:t>
      </w:r>
    </w:p>
    <w:p w14:paraId="12D7A699" w14:textId="47AEFB8E"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B70589" w14:paraId="4CDE9564" w14:textId="77777777" w:rsidTr="00781764">
        <w:trPr>
          <w:trHeight w:val="830"/>
        </w:trPr>
        <w:tc>
          <w:tcPr>
            <w:tcW w:w="1418" w:type="dxa"/>
            <w:vMerge w:val="restart"/>
          </w:tcPr>
          <w:p w14:paraId="7633F10C" w14:textId="3A883E8B"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Pagrindinėje</w:t>
            </w:r>
            <w:r w:rsidR="008063CF" w:rsidRPr="00B70589">
              <w:rPr>
                <w:rFonts w:ascii="Times New Roman" w:hAnsi="Times New Roman" w:cs="Times New Roman"/>
                <w:lang w:eastAsia="zh-CN"/>
              </w:rPr>
              <w:t xml:space="preserve"> darbovietėje</w:t>
            </w:r>
            <w:r w:rsidRPr="00B70589">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B70589" w:rsidRDefault="008063CF"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Kvalifikacinės kategorijos bendrojo ugdymo mokyklose</w:t>
            </w:r>
          </w:p>
        </w:tc>
      </w:tr>
      <w:tr w:rsidR="00C80686" w:rsidRPr="00B70589" w14:paraId="4C2C569E" w14:textId="77777777" w:rsidTr="00781764">
        <w:trPr>
          <w:trHeight w:val="335"/>
        </w:trPr>
        <w:tc>
          <w:tcPr>
            <w:tcW w:w="1418" w:type="dxa"/>
            <w:vMerge/>
          </w:tcPr>
          <w:p w14:paraId="1216045C" w14:textId="77777777" w:rsidR="00C80686" w:rsidRPr="00B70589" w:rsidRDefault="00C80686" w:rsidP="00B70589">
            <w:pPr>
              <w:spacing w:after="0" w:line="240" w:lineRule="auto"/>
              <w:rPr>
                <w:rFonts w:ascii="Times New Roman" w:hAnsi="Times New Roman" w:cs="Times New Roman"/>
                <w:lang w:eastAsia="zh-CN"/>
              </w:rPr>
            </w:pPr>
          </w:p>
        </w:tc>
        <w:tc>
          <w:tcPr>
            <w:tcW w:w="1276" w:type="dxa"/>
            <w:vMerge/>
          </w:tcPr>
          <w:p w14:paraId="71B1E787" w14:textId="77777777" w:rsidR="00C80686" w:rsidRPr="00B70589" w:rsidRDefault="00C80686" w:rsidP="00B70589">
            <w:pPr>
              <w:spacing w:after="0" w:line="240" w:lineRule="auto"/>
              <w:rPr>
                <w:rFonts w:ascii="Times New Roman" w:hAnsi="Times New Roman" w:cs="Times New Roman"/>
                <w:lang w:eastAsia="zh-CN"/>
              </w:rPr>
            </w:pPr>
          </w:p>
        </w:tc>
        <w:tc>
          <w:tcPr>
            <w:tcW w:w="4394" w:type="dxa"/>
            <w:gridSpan w:val="4"/>
            <w:vAlign w:val="center"/>
          </w:tcPr>
          <w:p w14:paraId="510C2964"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Mokytojų skaičius, proc.</w:t>
            </w:r>
          </w:p>
        </w:tc>
        <w:tc>
          <w:tcPr>
            <w:tcW w:w="2835" w:type="dxa"/>
            <w:gridSpan w:val="3"/>
            <w:vAlign w:val="center"/>
          </w:tcPr>
          <w:p w14:paraId="5A9CCB33"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Pagalbos mokiniui ir kitų specialistų skaičius, proc.</w:t>
            </w:r>
          </w:p>
        </w:tc>
      </w:tr>
      <w:tr w:rsidR="00C80686" w:rsidRPr="00B70589" w14:paraId="67788259" w14:textId="77777777" w:rsidTr="008063CF">
        <w:trPr>
          <w:trHeight w:val="915"/>
        </w:trPr>
        <w:tc>
          <w:tcPr>
            <w:tcW w:w="1418" w:type="dxa"/>
            <w:vMerge/>
          </w:tcPr>
          <w:p w14:paraId="5C03C53C" w14:textId="77777777" w:rsidR="00C80686" w:rsidRPr="00B70589" w:rsidRDefault="00C80686" w:rsidP="00B70589">
            <w:pPr>
              <w:spacing w:after="0" w:line="240" w:lineRule="auto"/>
              <w:rPr>
                <w:rFonts w:ascii="Times New Roman" w:hAnsi="Times New Roman" w:cs="Times New Roman"/>
                <w:lang w:eastAsia="zh-CN"/>
              </w:rPr>
            </w:pPr>
          </w:p>
        </w:tc>
        <w:tc>
          <w:tcPr>
            <w:tcW w:w="1276" w:type="dxa"/>
            <w:vMerge/>
          </w:tcPr>
          <w:p w14:paraId="17B286D6" w14:textId="77777777" w:rsidR="00C80686" w:rsidRPr="00B70589" w:rsidRDefault="00C80686" w:rsidP="00B70589">
            <w:pPr>
              <w:spacing w:after="0" w:line="240" w:lineRule="auto"/>
              <w:rPr>
                <w:rFonts w:ascii="Times New Roman" w:hAnsi="Times New Roman" w:cs="Times New Roman"/>
                <w:lang w:eastAsia="zh-CN"/>
              </w:rPr>
            </w:pPr>
          </w:p>
        </w:tc>
        <w:tc>
          <w:tcPr>
            <w:tcW w:w="1134" w:type="dxa"/>
            <w:vAlign w:val="center"/>
          </w:tcPr>
          <w:p w14:paraId="36EB72C5" w14:textId="77777777"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Mokytojo</w:t>
            </w:r>
          </w:p>
        </w:tc>
        <w:tc>
          <w:tcPr>
            <w:tcW w:w="994" w:type="dxa"/>
            <w:vAlign w:val="center"/>
          </w:tcPr>
          <w:p w14:paraId="41E3E080" w14:textId="0284A693"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Vyresn.</w:t>
            </w:r>
            <w:r w:rsidR="008063CF"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mokytojo</w:t>
            </w:r>
          </w:p>
        </w:tc>
        <w:tc>
          <w:tcPr>
            <w:tcW w:w="1303" w:type="dxa"/>
            <w:vAlign w:val="center"/>
          </w:tcPr>
          <w:p w14:paraId="4D23E6AB" w14:textId="6321DA22"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Mokytojo</w:t>
            </w:r>
            <w:r w:rsidR="008063CF"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metodininko</w:t>
            </w:r>
          </w:p>
        </w:tc>
        <w:tc>
          <w:tcPr>
            <w:tcW w:w="963" w:type="dxa"/>
            <w:vAlign w:val="center"/>
          </w:tcPr>
          <w:p w14:paraId="7554FA9F" w14:textId="77777777"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Eksperto</w:t>
            </w:r>
          </w:p>
        </w:tc>
        <w:tc>
          <w:tcPr>
            <w:tcW w:w="879" w:type="dxa"/>
            <w:vAlign w:val="center"/>
          </w:tcPr>
          <w:p w14:paraId="4E0CCA7C" w14:textId="24BA2DDC"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Specia-listo</w:t>
            </w:r>
          </w:p>
        </w:tc>
        <w:tc>
          <w:tcPr>
            <w:tcW w:w="964" w:type="dxa"/>
            <w:vAlign w:val="center"/>
          </w:tcPr>
          <w:p w14:paraId="0EDE08DB" w14:textId="5390B054"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Vyresn.</w:t>
            </w:r>
            <w:r w:rsidR="00F00318"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specia-listo</w:t>
            </w:r>
          </w:p>
        </w:tc>
        <w:tc>
          <w:tcPr>
            <w:tcW w:w="992" w:type="dxa"/>
            <w:vAlign w:val="center"/>
          </w:tcPr>
          <w:p w14:paraId="4DF913C6" w14:textId="1FBD803F"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Metodi-ninko</w:t>
            </w:r>
          </w:p>
        </w:tc>
      </w:tr>
      <w:tr w:rsidR="00C80686" w:rsidRPr="00B70589" w14:paraId="4A88E6F7" w14:textId="77777777" w:rsidTr="008063CF">
        <w:tc>
          <w:tcPr>
            <w:tcW w:w="1418" w:type="dxa"/>
          </w:tcPr>
          <w:p w14:paraId="4710A60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964</w:t>
            </w:r>
          </w:p>
          <w:p w14:paraId="6FA1A8A2"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(2021 m. spalio 1 d.)</w:t>
            </w:r>
          </w:p>
        </w:tc>
        <w:tc>
          <w:tcPr>
            <w:tcW w:w="1276" w:type="dxa"/>
          </w:tcPr>
          <w:p w14:paraId="27CF46AA"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41</w:t>
            </w:r>
          </w:p>
          <w:p w14:paraId="279D80FC"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( 4,3 %)</w:t>
            </w:r>
          </w:p>
        </w:tc>
        <w:tc>
          <w:tcPr>
            <w:tcW w:w="1134" w:type="dxa"/>
          </w:tcPr>
          <w:p w14:paraId="606A0A0E"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154</w:t>
            </w:r>
          </w:p>
          <w:p w14:paraId="19BDFED1"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(15,9 %)</w:t>
            </w:r>
          </w:p>
        </w:tc>
        <w:tc>
          <w:tcPr>
            <w:tcW w:w="994" w:type="dxa"/>
          </w:tcPr>
          <w:p w14:paraId="28E55239"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454</w:t>
            </w:r>
          </w:p>
          <w:p w14:paraId="32686FCC"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(47,1 %)</w:t>
            </w:r>
          </w:p>
        </w:tc>
        <w:tc>
          <w:tcPr>
            <w:tcW w:w="1303" w:type="dxa"/>
          </w:tcPr>
          <w:p w14:paraId="6B95AF10"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234</w:t>
            </w:r>
          </w:p>
          <w:p w14:paraId="42176C08"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(24,3 %)</w:t>
            </w:r>
          </w:p>
        </w:tc>
        <w:tc>
          <w:tcPr>
            <w:tcW w:w="963" w:type="dxa"/>
          </w:tcPr>
          <w:p w14:paraId="17985184" w14:textId="77777777" w:rsidR="00C80686" w:rsidRPr="00B70589" w:rsidRDefault="00C80686"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31CA130C" w14:textId="77777777" w:rsidR="00C80686" w:rsidRPr="00B70589" w:rsidRDefault="00C80686" w:rsidP="00B70589">
            <w:pPr>
              <w:spacing w:after="0" w:line="240" w:lineRule="auto"/>
              <w:rPr>
                <w:rFonts w:ascii="Times New Roman" w:hAnsi="Times New Roman" w:cs="Times New Roman"/>
                <w:iCs/>
                <w:lang w:eastAsia="zh-CN"/>
              </w:rPr>
            </w:pPr>
            <w:r w:rsidRPr="00B70589">
              <w:rPr>
                <w:rFonts w:ascii="Times New Roman" w:hAnsi="Times New Roman" w:cs="Times New Roman"/>
                <w:lang w:eastAsia="zh-CN"/>
              </w:rPr>
              <w:t>(1,8 %)</w:t>
            </w:r>
          </w:p>
        </w:tc>
        <w:tc>
          <w:tcPr>
            <w:tcW w:w="879" w:type="dxa"/>
          </w:tcPr>
          <w:p w14:paraId="3049870E"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33</w:t>
            </w:r>
          </w:p>
          <w:p w14:paraId="125225E3"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(3,4 %)</w:t>
            </w:r>
          </w:p>
        </w:tc>
        <w:tc>
          <w:tcPr>
            <w:tcW w:w="964" w:type="dxa"/>
          </w:tcPr>
          <w:p w14:paraId="748424F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22</w:t>
            </w:r>
          </w:p>
          <w:p w14:paraId="500DB2F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(2,3 %)</w:t>
            </w:r>
          </w:p>
        </w:tc>
        <w:tc>
          <w:tcPr>
            <w:tcW w:w="992" w:type="dxa"/>
          </w:tcPr>
          <w:p w14:paraId="3897956F"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54B54E4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(0,9 %)</w:t>
            </w:r>
          </w:p>
        </w:tc>
      </w:tr>
      <w:tr w:rsidR="006F0603" w:rsidRPr="00B70589" w14:paraId="4121DFA7" w14:textId="77777777" w:rsidTr="008063CF">
        <w:tc>
          <w:tcPr>
            <w:tcW w:w="1418" w:type="dxa"/>
          </w:tcPr>
          <w:p w14:paraId="7D315381"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960</w:t>
            </w:r>
          </w:p>
          <w:p w14:paraId="099EC215" w14:textId="6761936B"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(2022 m. spalio 1 d.)</w:t>
            </w:r>
          </w:p>
        </w:tc>
        <w:tc>
          <w:tcPr>
            <w:tcW w:w="1276" w:type="dxa"/>
          </w:tcPr>
          <w:p w14:paraId="25615C12"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50</w:t>
            </w:r>
          </w:p>
          <w:p w14:paraId="546F7922" w14:textId="18D021FD"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(5,2 %)</w:t>
            </w:r>
          </w:p>
        </w:tc>
        <w:tc>
          <w:tcPr>
            <w:tcW w:w="1134" w:type="dxa"/>
          </w:tcPr>
          <w:p w14:paraId="03B49DD6"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153</w:t>
            </w:r>
          </w:p>
          <w:p w14:paraId="78044084" w14:textId="0420E29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(15,9 %)</w:t>
            </w:r>
          </w:p>
        </w:tc>
        <w:tc>
          <w:tcPr>
            <w:tcW w:w="994" w:type="dxa"/>
          </w:tcPr>
          <w:p w14:paraId="7CA100DC"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441</w:t>
            </w:r>
          </w:p>
          <w:p w14:paraId="23C344F4" w14:textId="01999C6F"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(46,0%)</w:t>
            </w:r>
          </w:p>
        </w:tc>
        <w:tc>
          <w:tcPr>
            <w:tcW w:w="1303" w:type="dxa"/>
          </w:tcPr>
          <w:p w14:paraId="7D12F2E3"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236</w:t>
            </w:r>
          </w:p>
          <w:p w14:paraId="38A42541" w14:textId="324C0B3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(24,6 %)</w:t>
            </w:r>
          </w:p>
        </w:tc>
        <w:tc>
          <w:tcPr>
            <w:tcW w:w="963" w:type="dxa"/>
          </w:tcPr>
          <w:p w14:paraId="2A56A036"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43848CF8" w14:textId="1B53B8D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lang w:eastAsia="zh-CN"/>
              </w:rPr>
              <w:t>(1,8 %)</w:t>
            </w:r>
          </w:p>
        </w:tc>
        <w:tc>
          <w:tcPr>
            <w:tcW w:w="879" w:type="dxa"/>
          </w:tcPr>
          <w:p w14:paraId="75E6CCB8"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30</w:t>
            </w:r>
          </w:p>
          <w:p w14:paraId="1807528E" w14:textId="29229486"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(3,1 %)</w:t>
            </w:r>
          </w:p>
        </w:tc>
        <w:tc>
          <w:tcPr>
            <w:tcW w:w="964" w:type="dxa"/>
          </w:tcPr>
          <w:p w14:paraId="2EA8AE40"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w:t>
            </w:r>
          </w:p>
          <w:p w14:paraId="0AC009A3" w14:textId="40A25488"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(2,4 %)</w:t>
            </w:r>
          </w:p>
        </w:tc>
        <w:tc>
          <w:tcPr>
            <w:tcW w:w="992" w:type="dxa"/>
          </w:tcPr>
          <w:p w14:paraId="2E91C4A4"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10</w:t>
            </w:r>
          </w:p>
          <w:p w14:paraId="33683E11" w14:textId="6F4400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(1,0 %)</w:t>
            </w:r>
          </w:p>
        </w:tc>
      </w:tr>
      <w:tr w:rsidR="006F0603" w:rsidRPr="00B70589" w14:paraId="2B81C753" w14:textId="77777777" w:rsidTr="008063CF">
        <w:tc>
          <w:tcPr>
            <w:tcW w:w="1418" w:type="dxa"/>
          </w:tcPr>
          <w:p w14:paraId="4B8DDC77" w14:textId="6A3DBFEE"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94</w:t>
            </w:r>
            <w:r w:rsidR="00285ED7" w:rsidRPr="00B70589">
              <w:rPr>
                <w:rFonts w:ascii="Times New Roman" w:hAnsi="Times New Roman" w:cs="Times New Roman"/>
                <w:lang w:eastAsia="zh-CN"/>
              </w:rPr>
              <w:t>5</w:t>
            </w:r>
          </w:p>
          <w:p w14:paraId="33564639"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(2023 m. spalio 1 d.)</w:t>
            </w:r>
          </w:p>
        </w:tc>
        <w:tc>
          <w:tcPr>
            <w:tcW w:w="1276" w:type="dxa"/>
          </w:tcPr>
          <w:p w14:paraId="0FD0CA15" w14:textId="3532341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w:t>
            </w:r>
            <w:r w:rsidR="00285ED7" w:rsidRPr="00B70589">
              <w:rPr>
                <w:rFonts w:ascii="Times New Roman" w:hAnsi="Times New Roman" w:cs="Times New Roman"/>
                <w:lang w:eastAsia="zh-CN"/>
              </w:rPr>
              <w:t>3</w:t>
            </w:r>
          </w:p>
          <w:p w14:paraId="119A7B27"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(5,6 %)</w:t>
            </w:r>
          </w:p>
        </w:tc>
        <w:tc>
          <w:tcPr>
            <w:tcW w:w="1134" w:type="dxa"/>
          </w:tcPr>
          <w:p w14:paraId="6E73516B" w14:textId="25637215"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14</w:t>
            </w:r>
            <w:r w:rsidR="0067307C" w:rsidRPr="00B70589">
              <w:rPr>
                <w:rFonts w:ascii="Times New Roman" w:hAnsi="Times New Roman" w:cs="Times New Roman"/>
                <w:lang w:eastAsia="zh-CN"/>
              </w:rPr>
              <w:t>1</w:t>
            </w:r>
          </w:p>
          <w:p w14:paraId="0E522857"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(14,9 %)</w:t>
            </w:r>
          </w:p>
        </w:tc>
        <w:tc>
          <w:tcPr>
            <w:tcW w:w="994" w:type="dxa"/>
          </w:tcPr>
          <w:p w14:paraId="00E24636" w14:textId="1F276A65"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43</w:t>
            </w:r>
            <w:r w:rsidR="0067307C" w:rsidRPr="00B70589">
              <w:rPr>
                <w:rFonts w:ascii="Times New Roman" w:hAnsi="Times New Roman" w:cs="Times New Roman"/>
                <w:lang w:eastAsia="zh-CN"/>
              </w:rPr>
              <w:t>8</w:t>
            </w:r>
          </w:p>
          <w:p w14:paraId="7E487FB8" w14:textId="540D5729"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(46,</w:t>
            </w:r>
            <w:r w:rsidR="00AA1A53" w:rsidRPr="00B70589">
              <w:rPr>
                <w:rFonts w:ascii="Times New Roman" w:hAnsi="Times New Roman" w:cs="Times New Roman"/>
                <w:lang w:eastAsia="zh-CN"/>
              </w:rPr>
              <w:t>3</w:t>
            </w:r>
            <w:r w:rsidRPr="00B70589">
              <w:rPr>
                <w:rFonts w:ascii="Times New Roman" w:hAnsi="Times New Roman" w:cs="Times New Roman"/>
                <w:lang w:eastAsia="zh-CN"/>
              </w:rPr>
              <w:t xml:space="preserve"> %)</w:t>
            </w:r>
          </w:p>
        </w:tc>
        <w:tc>
          <w:tcPr>
            <w:tcW w:w="1303" w:type="dxa"/>
          </w:tcPr>
          <w:p w14:paraId="3E58BB8D"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232</w:t>
            </w:r>
          </w:p>
          <w:p w14:paraId="792D1E78" w14:textId="056E9C5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w:t>
            </w:r>
            <w:r w:rsidR="00AA1A53" w:rsidRPr="00B70589">
              <w:rPr>
                <w:rFonts w:ascii="Times New Roman" w:hAnsi="Times New Roman" w:cs="Times New Roman"/>
                <w:lang w:eastAsia="zh-CN"/>
              </w:rPr>
              <w:t>6</w:t>
            </w:r>
            <w:r w:rsidRPr="00B70589">
              <w:rPr>
                <w:rFonts w:ascii="Times New Roman" w:hAnsi="Times New Roman" w:cs="Times New Roman"/>
                <w:lang w:eastAsia="zh-CN"/>
              </w:rPr>
              <w:t xml:space="preserve"> %)</w:t>
            </w:r>
          </w:p>
        </w:tc>
        <w:tc>
          <w:tcPr>
            <w:tcW w:w="963" w:type="dxa"/>
          </w:tcPr>
          <w:p w14:paraId="52F6D6B5"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70E11A18"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(1,8 %)</w:t>
            </w:r>
          </w:p>
        </w:tc>
        <w:tc>
          <w:tcPr>
            <w:tcW w:w="879" w:type="dxa"/>
          </w:tcPr>
          <w:p w14:paraId="06B31078" w14:textId="3EA912F2"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w:t>
            </w:r>
            <w:r w:rsidR="0067307C" w:rsidRPr="00B70589">
              <w:rPr>
                <w:rFonts w:ascii="Times New Roman" w:hAnsi="Times New Roman" w:cs="Times New Roman"/>
                <w:lang w:eastAsia="zh-CN"/>
              </w:rPr>
              <w:t>3</w:t>
            </w:r>
          </w:p>
          <w:p w14:paraId="69E9D7F3" w14:textId="1792EFC2"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w:t>
            </w:r>
            <w:r w:rsidR="00AA1A53" w:rsidRPr="00B70589">
              <w:rPr>
                <w:rFonts w:ascii="Times New Roman" w:hAnsi="Times New Roman" w:cs="Times New Roman"/>
                <w:lang w:eastAsia="zh-CN"/>
              </w:rPr>
              <w:t>5</w:t>
            </w:r>
            <w:r w:rsidRPr="00B70589">
              <w:rPr>
                <w:rFonts w:ascii="Times New Roman" w:hAnsi="Times New Roman" w:cs="Times New Roman"/>
                <w:lang w:eastAsia="zh-CN"/>
              </w:rPr>
              <w:t xml:space="preserve"> %)</w:t>
            </w:r>
          </w:p>
        </w:tc>
        <w:tc>
          <w:tcPr>
            <w:tcW w:w="964" w:type="dxa"/>
          </w:tcPr>
          <w:p w14:paraId="4B0E6B1B" w14:textId="36504BB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w:t>
            </w:r>
            <w:r w:rsidR="0067307C" w:rsidRPr="00B70589">
              <w:rPr>
                <w:rFonts w:ascii="Times New Roman" w:hAnsi="Times New Roman" w:cs="Times New Roman"/>
                <w:lang w:eastAsia="zh-CN"/>
              </w:rPr>
              <w:t>2</w:t>
            </w:r>
          </w:p>
          <w:p w14:paraId="59BA8FEF" w14:textId="7DB3F48C"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w:t>
            </w:r>
            <w:r w:rsidR="00AA1A53" w:rsidRPr="00B70589">
              <w:rPr>
                <w:rFonts w:ascii="Times New Roman" w:hAnsi="Times New Roman" w:cs="Times New Roman"/>
                <w:lang w:eastAsia="zh-CN"/>
              </w:rPr>
              <w:t>3</w:t>
            </w:r>
            <w:r w:rsidRPr="00B70589">
              <w:rPr>
                <w:rFonts w:ascii="Times New Roman" w:hAnsi="Times New Roman" w:cs="Times New Roman"/>
                <w:lang w:eastAsia="zh-CN"/>
              </w:rPr>
              <w:t xml:space="preserve"> %)</w:t>
            </w:r>
          </w:p>
        </w:tc>
        <w:tc>
          <w:tcPr>
            <w:tcW w:w="992" w:type="dxa"/>
          </w:tcPr>
          <w:p w14:paraId="6530A7A1"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6F44551A" w14:textId="773BB606" w:rsidR="006F0603"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w:t>
            </w:r>
            <w:r w:rsidR="006F0603" w:rsidRPr="00B70589">
              <w:rPr>
                <w:rFonts w:ascii="Times New Roman" w:hAnsi="Times New Roman" w:cs="Times New Roman"/>
                <w:lang w:eastAsia="zh-CN"/>
              </w:rPr>
              <w:t>1 %)</w:t>
            </w:r>
          </w:p>
        </w:tc>
      </w:tr>
      <w:tr w:rsidR="00C7107E" w:rsidRPr="00B70589" w14:paraId="3EE53AC7" w14:textId="77777777" w:rsidTr="008063CF">
        <w:tc>
          <w:tcPr>
            <w:tcW w:w="1418" w:type="dxa"/>
          </w:tcPr>
          <w:p w14:paraId="5C57565C" w14:textId="14F22C88"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948</w:t>
            </w:r>
          </w:p>
          <w:p w14:paraId="6778B63B" w14:textId="187F07B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(2024 m. spalio 1 d.)</w:t>
            </w:r>
          </w:p>
        </w:tc>
        <w:tc>
          <w:tcPr>
            <w:tcW w:w="1276" w:type="dxa"/>
          </w:tcPr>
          <w:p w14:paraId="47080831" w14:textId="40CB677A"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65</w:t>
            </w:r>
          </w:p>
          <w:p w14:paraId="1CF3D1E6" w14:textId="08F520AB"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(6,8 %)</w:t>
            </w:r>
          </w:p>
        </w:tc>
        <w:tc>
          <w:tcPr>
            <w:tcW w:w="1134" w:type="dxa"/>
          </w:tcPr>
          <w:p w14:paraId="1DC9254D" w14:textId="07E2C898"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156</w:t>
            </w:r>
          </w:p>
          <w:p w14:paraId="50C81D93" w14:textId="277672F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(16,5 %)</w:t>
            </w:r>
          </w:p>
        </w:tc>
        <w:tc>
          <w:tcPr>
            <w:tcW w:w="994" w:type="dxa"/>
          </w:tcPr>
          <w:p w14:paraId="0D979CA8" w14:textId="35D420C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417</w:t>
            </w:r>
          </w:p>
          <w:p w14:paraId="28237302" w14:textId="148E9C27"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(44,0 %)</w:t>
            </w:r>
          </w:p>
        </w:tc>
        <w:tc>
          <w:tcPr>
            <w:tcW w:w="1303" w:type="dxa"/>
          </w:tcPr>
          <w:p w14:paraId="13F978AE" w14:textId="32934229"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229</w:t>
            </w:r>
          </w:p>
          <w:p w14:paraId="72FFEF10" w14:textId="022A0C4F"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(24,2 %)</w:t>
            </w:r>
          </w:p>
        </w:tc>
        <w:tc>
          <w:tcPr>
            <w:tcW w:w="963" w:type="dxa"/>
          </w:tcPr>
          <w:p w14:paraId="1EA25167" w14:textId="6E193618" w:rsidR="00C7107E" w:rsidRPr="00B70589" w:rsidRDefault="00C7107E"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16</w:t>
            </w:r>
          </w:p>
          <w:p w14:paraId="5F8322C2" w14:textId="47B570E7" w:rsidR="00C7107E" w:rsidRPr="00B70589" w:rsidRDefault="00C7107E"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(1,7 %)</w:t>
            </w:r>
          </w:p>
        </w:tc>
        <w:tc>
          <w:tcPr>
            <w:tcW w:w="879" w:type="dxa"/>
          </w:tcPr>
          <w:p w14:paraId="787A9EC4" w14:textId="3FFDA712"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37</w:t>
            </w:r>
          </w:p>
          <w:p w14:paraId="44D966AF" w14:textId="59C69D2C"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(3,9 %)</w:t>
            </w:r>
          </w:p>
        </w:tc>
        <w:tc>
          <w:tcPr>
            <w:tcW w:w="964" w:type="dxa"/>
          </w:tcPr>
          <w:p w14:paraId="45D46987" w14:textId="1E57F75F"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19</w:t>
            </w:r>
          </w:p>
          <w:p w14:paraId="63452B3A" w14:textId="16301E9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(2,0 %)</w:t>
            </w:r>
          </w:p>
        </w:tc>
        <w:tc>
          <w:tcPr>
            <w:tcW w:w="992" w:type="dxa"/>
          </w:tcPr>
          <w:p w14:paraId="59CA180B" w14:textId="77777777"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6F98403C" w14:textId="0EE832A2"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(0,9 %)</w:t>
            </w:r>
          </w:p>
        </w:tc>
      </w:tr>
    </w:tbl>
    <w:p w14:paraId="26D6F599" w14:textId="77777777" w:rsidR="0089733C" w:rsidRDefault="0089733C" w:rsidP="00B70589">
      <w:pPr>
        <w:spacing w:after="0" w:line="240" w:lineRule="auto"/>
        <w:rPr>
          <w:rFonts w:ascii="Times New Roman" w:eastAsia="Calibri" w:hAnsi="Times New Roman" w:cs="Times New Roman"/>
          <w:b/>
          <w:kern w:val="0"/>
          <w:sz w:val="24"/>
          <w:szCs w:val="24"/>
          <w14:ligatures w14:val="none"/>
        </w:rPr>
      </w:pPr>
    </w:p>
    <w:p w14:paraId="53245456" w14:textId="77777777" w:rsidR="004E6CCB" w:rsidRPr="00B70589" w:rsidRDefault="004E6CCB" w:rsidP="00B70589">
      <w:pPr>
        <w:spacing w:after="0" w:line="240" w:lineRule="auto"/>
        <w:rPr>
          <w:rFonts w:ascii="Times New Roman" w:eastAsia="Calibri" w:hAnsi="Times New Roman" w:cs="Times New Roman"/>
          <w:b/>
          <w:kern w:val="0"/>
          <w:sz w:val="24"/>
          <w:szCs w:val="24"/>
          <w14:ligatures w14:val="none"/>
        </w:rPr>
      </w:pPr>
    </w:p>
    <w:p w14:paraId="5D7EF28B" w14:textId="3F11BEF1"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lastRenderedPageBreak/>
        <w:t>Mokyklų išorinis vertinimas</w:t>
      </w:r>
    </w:p>
    <w:p w14:paraId="6A2BA033"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p>
    <w:p w14:paraId="26ADBF56" w14:textId="63401A6E"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Prie lyderystės ir vadybos </w:t>
      </w:r>
      <w:r w:rsidR="00A963F3" w:rsidRPr="00B70589">
        <w:rPr>
          <w:rFonts w:ascii="Times New Roman" w:eastAsia="Calibri" w:hAnsi="Times New Roman" w:cs="Times New Roman"/>
          <w:kern w:val="0"/>
          <w:sz w:val="24"/>
          <w:szCs w:val="24"/>
          <w14:ligatures w14:val="none"/>
        </w:rPr>
        <w:t xml:space="preserve">stiprinimo </w:t>
      </w:r>
      <w:r w:rsidR="00177FA5" w:rsidRPr="00B70589">
        <w:rPr>
          <w:rFonts w:ascii="Times New Roman" w:eastAsia="Calibri" w:hAnsi="Times New Roman" w:cs="Times New Roman"/>
          <w:kern w:val="0"/>
          <w:sz w:val="24"/>
          <w:szCs w:val="24"/>
          <w14:ligatures w14:val="none"/>
        </w:rPr>
        <w:t>švieti</w:t>
      </w:r>
      <w:r w:rsidRPr="00B70589">
        <w:rPr>
          <w:rFonts w:ascii="Times New Roman" w:eastAsia="Calibri" w:hAnsi="Times New Roman" w:cs="Times New Roman"/>
          <w:kern w:val="0"/>
          <w:sz w:val="24"/>
          <w:szCs w:val="24"/>
          <w14:ligatures w14:val="none"/>
        </w:rPr>
        <w:t>mo įstaigose reikšmingai prisideda ir švietimo įstaigos išorinis vertinimas. Pagrindinis išorinio vertinimo tikslas yra skatinti mokyklas tobulėti</w:t>
      </w:r>
      <w:r w:rsidR="00A963F3" w:rsidRPr="00B70589">
        <w:rPr>
          <w:rFonts w:ascii="Times New Roman" w:eastAsia="Calibri" w:hAnsi="Times New Roman" w:cs="Times New Roman"/>
          <w:kern w:val="0"/>
          <w:sz w:val="24"/>
          <w:szCs w:val="24"/>
          <w14:ligatures w14:val="none"/>
        </w:rPr>
        <w:t>,</w:t>
      </w:r>
      <w:r w:rsidRPr="00B70589">
        <w:rPr>
          <w:rFonts w:ascii="Times New Roman" w:eastAsia="Calibri" w:hAnsi="Times New Roman" w:cs="Times New Roman"/>
          <w:kern w:val="0"/>
          <w:sz w:val="24"/>
          <w:szCs w:val="24"/>
          <w14:ligatures w14:val="none"/>
        </w:rPr>
        <w:t xml:space="preserve"> siekiant geresnės ugdymo(si) kokybės ir </w:t>
      </w:r>
      <w:r w:rsidR="00777926" w:rsidRPr="00B70589">
        <w:rPr>
          <w:rFonts w:ascii="Times New Roman" w:eastAsia="Calibri" w:hAnsi="Times New Roman" w:cs="Times New Roman"/>
          <w:kern w:val="0"/>
          <w:sz w:val="24"/>
          <w:szCs w:val="24"/>
          <w14:ligatures w14:val="none"/>
        </w:rPr>
        <w:t>aukšte</w:t>
      </w:r>
      <w:r w:rsidRPr="00B70589">
        <w:rPr>
          <w:rFonts w:ascii="Times New Roman" w:eastAsia="Calibri" w:hAnsi="Times New Roman" w:cs="Times New Roman"/>
          <w:kern w:val="0"/>
          <w:sz w:val="24"/>
          <w:szCs w:val="24"/>
          <w14:ligatures w14:val="none"/>
        </w:rPr>
        <w:t>snių mokinių pasiekimų</w:t>
      </w:r>
      <w:r w:rsidR="00777926" w:rsidRPr="00B70589">
        <w:rPr>
          <w:rFonts w:ascii="Times New Roman" w:eastAsia="Calibri" w:hAnsi="Times New Roman" w:cs="Times New Roman"/>
          <w:kern w:val="0"/>
          <w:sz w:val="24"/>
          <w:szCs w:val="24"/>
          <w14:ligatures w14:val="none"/>
        </w:rPr>
        <w:t xml:space="preserve"> rezultatų</w:t>
      </w:r>
      <w:r w:rsidRPr="00B70589">
        <w:rPr>
          <w:rFonts w:ascii="Times New Roman" w:eastAsia="Calibri" w:hAnsi="Times New Roman" w:cs="Times New Roman"/>
          <w:kern w:val="0"/>
          <w:sz w:val="24"/>
          <w:szCs w:val="24"/>
          <w14:ligatures w14:val="none"/>
        </w:rPr>
        <w:t>. Išorinio vertinimo rezultatai padeda tobulinti esamas ir kurti naujas pagalbos teikimo ir konsultavimo formas mokyklai, mokytojams, mokiniams ir jų tėvams</w:t>
      </w:r>
      <w:r w:rsidR="00E21C43" w:rsidRPr="00B70589">
        <w:rPr>
          <w:rFonts w:ascii="Times New Roman" w:eastAsia="Calibri" w:hAnsi="Times New Roman" w:cs="Times New Roman"/>
          <w:kern w:val="0"/>
          <w:sz w:val="24"/>
          <w:szCs w:val="24"/>
          <w14:ligatures w14:val="none"/>
        </w:rPr>
        <w:t xml:space="preserve"> (globėjams, rūpintojams)</w:t>
      </w:r>
      <w:r w:rsidRPr="00B70589">
        <w:rPr>
          <w:rFonts w:ascii="Times New Roman" w:eastAsia="Calibri" w:hAnsi="Times New Roman" w:cs="Times New Roman"/>
          <w:kern w:val="0"/>
          <w:sz w:val="24"/>
          <w:szCs w:val="24"/>
          <w14:ligatures w14:val="none"/>
        </w:rPr>
        <w:t xml:space="preserve">. </w:t>
      </w:r>
    </w:p>
    <w:p w14:paraId="729214EA"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B70589" w14:paraId="41407397" w14:textId="77777777" w:rsidTr="00781764">
        <w:tc>
          <w:tcPr>
            <w:tcW w:w="567" w:type="dxa"/>
          </w:tcPr>
          <w:p w14:paraId="69394A91" w14:textId="68C160D1"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Eil</w:t>
            </w:r>
            <w:r w:rsidR="0033274A" w:rsidRPr="00B70589">
              <w:rPr>
                <w:rFonts w:ascii="Times New Roman" w:eastAsia="Calibri" w:hAnsi="Times New Roman" w:cs="Times New Roman"/>
                <w:kern w:val="0"/>
                <w:sz w:val="24"/>
                <w:szCs w:val="24"/>
                <w14:ligatures w14:val="none"/>
              </w:rPr>
              <w:t>.</w:t>
            </w:r>
            <w:r w:rsidRPr="00B70589">
              <w:rPr>
                <w:rFonts w:ascii="Times New Roman" w:eastAsia="Calibri" w:hAnsi="Times New Roman" w:cs="Times New Roman"/>
                <w:kern w:val="0"/>
                <w:sz w:val="24"/>
                <w:szCs w:val="24"/>
                <w14:ligatures w14:val="none"/>
              </w:rPr>
              <w:t>Nr.</w:t>
            </w:r>
          </w:p>
        </w:tc>
        <w:tc>
          <w:tcPr>
            <w:tcW w:w="8069" w:type="dxa"/>
            <w:vAlign w:val="center"/>
          </w:tcPr>
          <w:p w14:paraId="55EE9CBA"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išorinis vertinimas</w:t>
            </w:r>
          </w:p>
        </w:tc>
        <w:tc>
          <w:tcPr>
            <w:tcW w:w="1110" w:type="dxa"/>
            <w:vAlign w:val="center"/>
          </w:tcPr>
          <w:p w14:paraId="0C5202C2"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Metai</w:t>
            </w:r>
          </w:p>
        </w:tc>
      </w:tr>
      <w:tr w:rsidR="00F00592" w:rsidRPr="00B70589" w14:paraId="6C4D2104" w14:textId="77777777" w:rsidTr="00781764">
        <w:tc>
          <w:tcPr>
            <w:tcW w:w="567" w:type="dxa"/>
          </w:tcPr>
          <w:p w14:paraId="609F3AA6"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w:t>
            </w:r>
          </w:p>
        </w:tc>
        <w:tc>
          <w:tcPr>
            <w:tcW w:w="8069" w:type="dxa"/>
          </w:tcPr>
          <w:p w14:paraId="5799E77E" w14:textId="77777777" w:rsidR="00F00592" w:rsidRPr="00B70589" w:rsidRDefault="00F00592" w:rsidP="00B70589">
            <w:pPr>
              <w:spacing w:after="0" w:line="240" w:lineRule="auto"/>
              <w:jc w:val="left"/>
              <w:rPr>
                <w:rFonts w:ascii="Times New Roman" w:eastAsia="Calibri" w:hAnsi="Times New Roman" w:cs="Times New Roman"/>
                <w:b/>
                <w:kern w:val="0"/>
                <w:sz w:val="24"/>
                <w:szCs w:val="24"/>
                <w14:ligatures w14:val="none"/>
              </w:rPr>
            </w:pPr>
            <w:hyperlink r:id="rId38" w:history="1">
              <w:r w:rsidRPr="00B70589">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tcPr>
          <w:p w14:paraId="4652A9E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2007</w:t>
            </w:r>
          </w:p>
        </w:tc>
      </w:tr>
      <w:tr w:rsidR="00F00592" w:rsidRPr="00B70589" w14:paraId="25CB6A21" w14:textId="77777777" w:rsidTr="00781764">
        <w:tc>
          <w:tcPr>
            <w:tcW w:w="567" w:type="dxa"/>
          </w:tcPr>
          <w:p w14:paraId="65F87A5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w:t>
            </w:r>
          </w:p>
        </w:tc>
        <w:tc>
          <w:tcPr>
            <w:tcW w:w="8069" w:type="dxa"/>
          </w:tcPr>
          <w:p w14:paraId="0879EDAB"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„Verdenės“ vidurinė mokykla</w:t>
            </w:r>
          </w:p>
        </w:tc>
        <w:tc>
          <w:tcPr>
            <w:tcW w:w="1110" w:type="dxa"/>
          </w:tcPr>
          <w:p w14:paraId="489F63F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2008</w:t>
            </w:r>
          </w:p>
        </w:tc>
      </w:tr>
      <w:tr w:rsidR="00F00592" w:rsidRPr="00B70589" w14:paraId="4FC1CC69" w14:textId="77777777" w:rsidTr="00781764">
        <w:tc>
          <w:tcPr>
            <w:tcW w:w="567" w:type="dxa"/>
          </w:tcPr>
          <w:p w14:paraId="07B3349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w:t>
            </w:r>
          </w:p>
        </w:tc>
        <w:tc>
          <w:tcPr>
            <w:tcW w:w="8069" w:type="dxa"/>
          </w:tcPr>
          <w:p w14:paraId="00F4DB4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Avižienių vidurinė mokykla</w:t>
            </w:r>
          </w:p>
        </w:tc>
        <w:tc>
          <w:tcPr>
            <w:tcW w:w="1110" w:type="dxa"/>
          </w:tcPr>
          <w:p w14:paraId="4C8CC72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2011</w:t>
            </w:r>
          </w:p>
        </w:tc>
      </w:tr>
      <w:tr w:rsidR="00F00592" w:rsidRPr="00B70589" w14:paraId="57A347BC" w14:textId="77777777" w:rsidTr="00781764">
        <w:tc>
          <w:tcPr>
            <w:tcW w:w="567" w:type="dxa"/>
          </w:tcPr>
          <w:p w14:paraId="58CBACE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4</w:t>
            </w:r>
          </w:p>
        </w:tc>
        <w:tc>
          <w:tcPr>
            <w:tcW w:w="8069" w:type="dxa"/>
          </w:tcPr>
          <w:p w14:paraId="18B46B0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Nemenčinės Konstanto Parčevskio gimnazija</w:t>
            </w:r>
          </w:p>
        </w:tc>
        <w:tc>
          <w:tcPr>
            <w:tcW w:w="1110" w:type="dxa"/>
          </w:tcPr>
          <w:p w14:paraId="5C7A372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2011</w:t>
            </w:r>
          </w:p>
        </w:tc>
      </w:tr>
      <w:tr w:rsidR="00F00592" w:rsidRPr="00B70589" w14:paraId="68689C4E" w14:textId="77777777" w:rsidTr="00781764">
        <w:tc>
          <w:tcPr>
            <w:tcW w:w="567" w:type="dxa"/>
          </w:tcPr>
          <w:p w14:paraId="2E03CC5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5</w:t>
            </w:r>
          </w:p>
        </w:tc>
        <w:tc>
          <w:tcPr>
            <w:tcW w:w="8069" w:type="dxa"/>
          </w:tcPr>
          <w:p w14:paraId="62C305A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šv. Stanislavo Kostkos vidurinė mokykla</w:t>
            </w:r>
          </w:p>
        </w:tc>
        <w:tc>
          <w:tcPr>
            <w:tcW w:w="1110" w:type="dxa"/>
          </w:tcPr>
          <w:p w14:paraId="6EBD1F5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2012</w:t>
            </w:r>
          </w:p>
        </w:tc>
      </w:tr>
      <w:tr w:rsidR="00F00592" w:rsidRPr="00B70589" w14:paraId="365EE733" w14:textId="77777777" w:rsidTr="00781764">
        <w:tc>
          <w:tcPr>
            <w:tcW w:w="567" w:type="dxa"/>
          </w:tcPr>
          <w:p w14:paraId="104149A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6</w:t>
            </w:r>
          </w:p>
        </w:tc>
        <w:tc>
          <w:tcPr>
            <w:tcW w:w="8069" w:type="dxa"/>
          </w:tcPr>
          <w:p w14:paraId="33B38C6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Šumsko pagrindinė mokykla</w:t>
            </w:r>
          </w:p>
        </w:tc>
        <w:tc>
          <w:tcPr>
            <w:tcW w:w="1110" w:type="dxa"/>
          </w:tcPr>
          <w:p w14:paraId="0A1DDAC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2012</w:t>
            </w:r>
          </w:p>
        </w:tc>
      </w:tr>
      <w:tr w:rsidR="00F00592" w:rsidRPr="00B70589" w14:paraId="5672E1D8" w14:textId="77777777" w:rsidTr="00781764">
        <w:tc>
          <w:tcPr>
            <w:tcW w:w="567" w:type="dxa"/>
          </w:tcPr>
          <w:p w14:paraId="71D8605F"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7</w:t>
            </w:r>
          </w:p>
        </w:tc>
        <w:tc>
          <w:tcPr>
            <w:tcW w:w="8069" w:type="dxa"/>
          </w:tcPr>
          <w:p w14:paraId="14F61C58"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tcPr>
          <w:p w14:paraId="40AA0AF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2013</w:t>
            </w:r>
          </w:p>
        </w:tc>
      </w:tr>
      <w:tr w:rsidR="00F00592" w:rsidRPr="00B70589" w14:paraId="17A84B29" w14:textId="77777777" w:rsidTr="00781764">
        <w:tc>
          <w:tcPr>
            <w:tcW w:w="567" w:type="dxa"/>
          </w:tcPr>
          <w:p w14:paraId="104F05F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8</w:t>
            </w:r>
          </w:p>
        </w:tc>
        <w:tc>
          <w:tcPr>
            <w:tcW w:w="8069" w:type="dxa"/>
          </w:tcPr>
          <w:p w14:paraId="42A3CCA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tcPr>
          <w:p w14:paraId="20EF4EA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2013</w:t>
            </w:r>
          </w:p>
        </w:tc>
      </w:tr>
      <w:tr w:rsidR="00F00592" w:rsidRPr="00B70589" w14:paraId="7435A2D0" w14:textId="77777777" w:rsidTr="00781764">
        <w:tc>
          <w:tcPr>
            <w:tcW w:w="567" w:type="dxa"/>
          </w:tcPr>
          <w:p w14:paraId="2E58211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9</w:t>
            </w:r>
          </w:p>
        </w:tc>
        <w:tc>
          <w:tcPr>
            <w:tcW w:w="8069" w:type="dxa"/>
          </w:tcPr>
          <w:p w14:paraId="05FB186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Egliškių šv. Jono Bosko vidurinė mokykla</w:t>
            </w:r>
          </w:p>
        </w:tc>
        <w:tc>
          <w:tcPr>
            <w:tcW w:w="1110" w:type="dxa"/>
          </w:tcPr>
          <w:p w14:paraId="0CE2CF4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2015</w:t>
            </w:r>
          </w:p>
        </w:tc>
      </w:tr>
      <w:tr w:rsidR="00F00592" w:rsidRPr="00B70589" w14:paraId="491CA318" w14:textId="77777777" w:rsidTr="00781764">
        <w:tc>
          <w:tcPr>
            <w:tcW w:w="567" w:type="dxa"/>
          </w:tcPr>
          <w:p w14:paraId="48B3FA3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10</w:t>
            </w:r>
          </w:p>
        </w:tc>
        <w:tc>
          <w:tcPr>
            <w:tcW w:w="8069" w:type="dxa"/>
          </w:tcPr>
          <w:p w14:paraId="3B9355D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Rukainių gimnazija</w:t>
            </w:r>
          </w:p>
        </w:tc>
        <w:tc>
          <w:tcPr>
            <w:tcW w:w="1110" w:type="dxa"/>
          </w:tcPr>
          <w:p w14:paraId="1E51F47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2015</w:t>
            </w:r>
          </w:p>
        </w:tc>
      </w:tr>
      <w:tr w:rsidR="00F00592" w:rsidRPr="00B70589" w14:paraId="7822DC7A" w14:textId="77777777" w:rsidTr="00781764">
        <w:tc>
          <w:tcPr>
            <w:tcW w:w="567" w:type="dxa"/>
          </w:tcPr>
          <w:p w14:paraId="6AA9A11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11</w:t>
            </w:r>
          </w:p>
        </w:tc>
        <w:tc>
          <w:tcPr>
            <w:tcW w:w="8069" w:type="dxa"/>
          </w:tcPr>
          <w:p w14:paraId="0895D33D"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„Aušros“ gimnazija</w:t>
            </w:r>
          </w:p>
        </w:tc>
        <w:tc>
          <w:tcPr>
            <w:tcW w:w="1110" w:type="dxa"/>
          </w:tcPr>
          <w:p w14:paraId="76D5838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73587CC9" w14:textId="77777777" w:rsidTr="00781764">
        <w:tc>
          <w:tcPr>
            <w:tcW w:w="567" w:type="dxa"/>
          </w:tcPr>
          <w:p w14:paraId="6C7134D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12</w:t>
            </w:r>
          </w:p>
        </w:tc>
        <w:tc>
          <w:tcPr>
            <w:tcW w:w="8069" w:type="dxa"/>
          </w:tcPr>
          <w:p w14:paraId="4E0449E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Stanislavo Moniuškos gimnazija</w:t>
            </w:r>
          </w:p>
        </w:tc>
        <w:tc>
          <w:tcPr>
            <w:tcW w:w="1110" w:type="dxa"/>
          </w:tcPr>
          <w:p w14:paraId="15943F9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456EF70B" w14:textId="77777777" w:rsidTr="00781764">
        <w:tc>
          <w:tcPr>
            <w:tcW w:w="567" w:type="dxa"/>
          </w:tcPr>
          <w:p w14:paraId="24B831A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13</w:t>
            </w:r>
          </w:p>
        </w:tc>
        <w:tc>
          <w:tcPr>
            <w:tcW w:w="8069" w:type="dxa"/>
          </w:tcPr>
          <w:p w14:paraId="4956305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Marijampolio Meilės Lukšienės gimnazija</w:t>
            </w:r>
          </w:p>
        </w:tc>
        <w:tc>
          <w:tcPr>
            <w:tcW w:w="1110" w:type="dxa"/>
          </w:tcPr>
          <w:p w14:paraId="0A89041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223B27A0" w14:textId="77777777" w:rsidTr="00781764">
        <w:tc>
          <w:tcPr>
            <w:tcW w:w="567" w:type="dxa"/>
          </w:tcPr>
          <w:p w14:paraId="4D08312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14</w:t>
            </w:r>
          </w:p>
        </w:tc>
        <w:tc>
          <w:tcPr>
            <w:tcW w:w="8069" w:type="dxa"/>
          </w:tcPr>
          <w:p w14:paraId="4E53261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Pakenės Česlovo Milošo pagrindinė mokykla</w:t>
            </w:r>
          </w:p>
        </w:tc>
        <w:tc>
          <w:tcPr>
            <w:tcW w:w="1110" w:type="dxa"/>
          </w:tcPr>
          <w:p w14:paraId="66E9610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13DEE7E2" w14:textId="77777777" w:rsidTr="00781764">
        <w:tc>
          <w:tcPr>
            <w:tcW w:w="567" w:type="dxa"/>
          </w:tcPr>
          <w:p w14:paraId="526BEACF"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15</w:t>
            </w:r>
          </w:p>
        </w:tc>
        <w:tc>
          <w:tcPr>
            <w:tcW w:w="8069" w:type="dxa"/>
          </w:tcPr>
          <w:p w14:paraId="111BDE32"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Pagirių gimnazija</w:t>
            </w:r>
          </w:p>
        </w:tc>
        <w:tc>
          <w:tcPr>
            <w:tcW w:w="1110" w:type="dxa"/>
          </w:tcPr>
          <w:p w14:paraId="7527D33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ECDEC8F" w14:textId="77777777" w:rsidTr="00781764">
        <w:tc>
          <w:tcPr>
            <w:tcW w:w="567" w:type="dxa"/>
          </w:tcPr>
          <w:p w14:paraId="6972892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16</w:t>
            </w:r>
          </w:p>
        </w:tc>
        <w:tc>
          <w:tcPr>
            <w:tcW w:w="8069" w:type="dxa"/>
          </w:tcPr>
          <w:p w14:paraId="6A04F5B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Rudaminos „Ryto“ gimnazija</w:t>
            </w:r>
          </w:p>
        </w:tc>
        <w:tc>
          <w:tcPr>
            <w:tcW w:w="1110" w:type="dxa"/>
          </w:tcPr>
          <w:p w14:paraId="5B531EB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50F8CA1" w14:textId="77777777" w:rsidTr="00781764">
        <w:tc>
          <w:tcPr>
            <w:tcW w:w="567" w:type="dxa"/>
          </w:tcPr>
          <w:p w14:paraId="5CF8E58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17</w:t>
            </w:r>
          </w:p>
        </w:tc>
        <w:tc>
          <w:tcPr>
            <w:tcW w:w="8069" w:type="dxa"/>
          </w:tcPr>
          <w:p w14:paraId="5389E24D"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Rudaminos Ferdinando Ruščico gimnazija</w:t>
            </w:r>
          </w:p>
        </w:tc>
        <w:tc>
          <w:tcPr>
            <w:tcW w:w="1110" w:type="dxa"/>
          </w:tcPr>
          <w:p w14:paraId="6BBB8CA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CCBEE0B" w14:textId="77777777" w:rsidTr="00781764">
        <w:tc>
          <w:tcPr>
            <w:tcW w:w="567" w:type="dxa"/>
          </w:tcPr>
          <w:p w14:paraId="1092CB8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18</w:t>
            </w:r>
          </w:p>
        </w:tc>
        <w:tc>
          <w:tcPr>
            <w:tcW w:w="8069" w:type="dxa"/>
          </w:tcPr>
          <w:p w14:paraId="6A9738C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Sudervės Mariano Zdziechovskio</w:t>
            </w:r>
            <w:r w:rsidRPr="00B70589">
              <w:rPr>
                <w:rFonts w:ascii="Times New Roman" w:eastAsia="Calibri" w:hAnsi="Times New Roman" w:cs="Times New Roman"/>
                <w:kern w:val="0"/>
                <w:sz w:val="24"/>
                <w:szCs w:val="24"/>
                <w14:ligatures w14:val="none"/>
              </w:rPr>
              <w:t xml:space="preserve"> pagrindinė mokykla</w:t>
            </w:r>
          </w:p>
        </w:tc>
        <w:tc>
          <w:tcPr>
            <w:tcW w:w="1110" w:type="dxa"/>
          </w:tcPr>
          <w:p w14:paraId="466B489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6B4E695E" w14:textId="77777777" w:rsidTr="00781764">
        <w:tc>
          <w:tcPr>
            <w:tcW w:w="567" w:type="dxa"/>
          </w:tcPr>
          <w:p w14:paraId="5677F02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19</w:t>
            </w:r>
          </w:p>
        </w:tc>
        <w:tc>
          <w:tcPr>
            <w:tcW w:w="8069" w:type="dxa"/>
          </w:tcPr>
          <w:p w14:paraId="52446E3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Nemenčinės Gedimino gimnazija </w:t>
            </w:r>
          </w:p>
        </w:tc>
        <w:tc>
          <w:tcPr>
            <w:tcW w:w="1110" w:type="dxa"/>
          </w:tcPr>
          <w:p w14:paraId="2646203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4D4375D8" w14:textId="77777777" w:rsidTr="00781764">
        <w:tc>
          <w:tcPr>
            <w:tcW w:w="567" w:type="dxa"/>
          </w:tcPr>
          <w:p w14:paraId="3A2D2C5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w:t>
            </w:r>
          </w:p>
        </w:tc>
        <w:tc>
          <w:tcPr>
            <w:tcW w:w="8069" w:type="dxa"/>
          </w:tcPr>
          <w:p w14:paraId="720BD74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Nemėžio šv. Rapolo Kalinausko gimnazija (rizikos vertinimas)</w:t>
            </w:r>
          </w:p>
        </w:tc>
        <w:tc>
          <w:tcPr>
            <w:tcW w:w="1110" w:type="dxa"/>
          </w:tcPr>
          <w:p w14:paraId="4B4FBE4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100E2810" w14:textId="77777777" w:rsidTr="00781764">
        <w:tc>
          <w:tcPr>
            <w:tcW w:w="567" w:type="dxa"/>
          </w:tcPr>
          <w:p w14:paraId="300CC75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21</w:t>
            </w:r>
          </w:p>
        </w:tc>
        <w:tc>
          <w:tcPr>
            <w:tcW w:w="8069" w:type="dxa"/>
          </w:tcPr>
          <w:p w14:paraId="7547652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Buivydžių Tadeušo Konvickio gimnazija (rizikos vertinimas)</w:t>
            </w:r>
          </w:p>
        </w:tc>
        <w:tc>
          <w:tcPr>
            <w:tcW w:w="1110" w:type="dxa"/>
          </w:tcPr>
          <w:p w14:paraId="4F01B87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5B1E1281" w14:textId="77777777" w:rsidTr="00781764">
        <w:tc>
          <w:tcPr>
            <w:tcW w:w="567" w:type="dxa"/>
          </w:tcPr>
          <w:p w14:paraId="0A23B33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22</w:t>
            </w:r>
          </w:p>
        </w:tc>
        <w:tc>
          <w:tcPr>
            <w:tcW w:w="8069" w:type="dxa"/>
          </w:tcPr>
          <w:p w14:paraId="169E66A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tcPr>
          <w:p w14:paraId="55D4ADD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4044AF19" w14:textId="77777777" w:rsidTr="00781764">
        <w:tc>
          <w:tcPr>
            <w:tcW w:w="567" w:type="dxa"/>
          </w:tcPr>
          <w:p w14:paraId="2BB8D34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23</w:t>
            </w:r>
          </w:p>
        </w:tc>
        <w:tc>
          <w:tcPr>
            <w:tcW w:w="8069" w:type="dxa"/>
          </w:tcPr>
          <w:p w14:paraId="6C8F152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Valčiūnų gimnazija (rizikos vertinimas)</w:t>
            </w:r>
          </w:p>
        </w:tc>
        <w:tc>
          <w:tcPr>
            <w:tcW w:w="1110" w:type="dxa"/>
          </w:tcPr>
          <w:p w14:paraId="482B4D6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35D3ABE0" w14:textId="77777777" w:rsidTr="00781764">
        <w:tc>
          <w:tcPr>
            <w:tcW w:w="567" w:type="dxa"/>
          </w:tcPr>
          <w:p w14:paraId="25FE2DA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24</w:t>
            </w:r>
          </w:p>
        </w:tc>
        <w:tc>
          <w:tcPr>
            <w:tcW w:w="8069" w:type="dxa"/>
          </w:tcPr>
          <w:p w14:paraId="2329EB6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Zujūnų gimnazija (rizikos vertinimas)</w:t>
            </w:r>
          </w:p>
        </w:tc>
        <w:tc>
          <w:tcPr>
            <w:tcW w:w="1110" w:type="dxa"/>
          </w:tcPr>
          <w:p w14:paraId="1A39C8A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67C024FF" w14:textId="77777777" w:rsidTr="00781764">
        <w:tc>
          <w:tcPr>
            <w:tcW w:w="567" w:type="dxa"/>
          </w:tcPr>
          <w:p w14:paraId="147577D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25</w:t>
            </w:r>
          </w:p>
        </w:tc>
        <w:tc>
          <w:tcPr>
            <w:tcW w:w="8069" w:type="dxa"/>
          </w:tcPr>
          <w:p w14:paraId="7983F15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w:t>
            </w:r>
            <w:r w:rsidRPr="00B70589">
              <w:rPr>
                <w:rFonts w:ascii="Times New Roman" w:eastAsia="Calibri" w:hAnsi="Times New Roman" w:cs="Times New Roman"/>
                <w:color w:val="000000"/>
                <w:kern w:val="0"/>
                <w:sz w:val="24"/>
                <w:szCs w:val="24"/>
                <w:shd w:val="clear" w:color="auto" w:fill="FFFFFF"/>
                <w14:ligatures w14:val="none"/>
              </w:rPr>
              <w:t xml:space="preserve"> </w:t>
            </w:r>
            <w:r w:rsidRPr="00B70589">
              <w:rPr>
                <w:rFonts w:ascii="Times New Roman" w:eastAsia="Calibri" w:hAnsi="Times New Roman" w:cs="Times New Roman"/>
                <w:kern w:val="0"/>
                <w:sz w:val="24"/>
                <w:szCs w:val="24"/>
                <w14:ligatures w14:val="none"/>
              </w:rPr>
              <w:t>Nemenčinės Konstanto Parčevskio gimnazija (teminis vertinimas)</w:t>
            </w:r>
          </w:p>
        </w:tc>
        <w:tc>
          <w:tcPr>
            <w:tcW w:w="1110" w:type="dxa"/>
          </w:tcPr>
          <w:p w14:paraId="55CE55D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2021</w:t>
            </w:r>
          </w:p>
        </w:tc>
      </w:tr>
      <w:tr w:rsidR="00F00592" w:rsidRPr="00B70589" w14:paraId="61BAFEC1" w14:textId="77777777" w:rsidTr="00781764">
        <w:tc>
          <w:tcPr>
            <w:tcW w:w="567" w:type="dxa"/>
          </w:tcPr>
          <w:p w14:paraId="5158293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26</w:t>
            </w:r>
          </w:p>
        </w:tc>
        <w:tc>
          <w:tcPr>
            <w:tcW w:w="8069" w:type="dxa"/>
          </w:tcPr>
          <w:p w14:paraId="3E3145D8"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„Verdenės“ gimnazija (teminis vertinimas)</w:t>
            </w:r>
          </w:p>
        </w:tc>
        <w:tc>
          <w:tcPr>
            <w:tcW w:w="1110" w:type="dxa"/>
          </w:tcPr>
          <w:p w14:paraId="035151C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7B95C14" w14:textId="77777777" w:rsidTr="00781764">
        <w:tc>
          <w:tcPr>
            <w:tcW w:w="567" w:type="dxa"/>
          </w:tcPr>
          <w:p w14:paraId="5DCC2C8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27</w:t>
            </w:r>
          </w:p>
        </w:tc>
        <w:tc>
          <w:tcPr>
            <w:tcW w:w="8069" w:type="dxa"/>
          </w:tcPr>
          <w:p w14:paraId="7CD5E00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tcPr>
          <w:p w14:paraId="34017A3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D8390C2" w14:textId="77777777" w:rsidTr="00781764">
        <w:tc>
          <w:tcPr>
            <w:tcW w:w="567" w:type="dxa"/>
          </w:tcPr>
          <w:p w14:paraId="5D0E408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28</w:t>
            </w:r>
          </w:p>
        </w:tc>
        <w:tc>
          <w:tcPr>
            <w:tcW w:w="8069" w:type="dxa"/>
          </w:tcPr>
          <w:p w14:paraId="06CE966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tcPr>
          <w:p w14:paraId="3E6B82B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6135D92E" w14:textId="77777777" w:rsidTr="00781764">
        <w:tc>
          <w:tcPr>
            <w:tcW w:w="567" w:type="dxa"/>
          </w:tcPr>
          <w:p w14:paraId="7B55453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29</w:t>
            </w:r>
          </w:p>
        </w:tc>
        <w:tc>
          <w:tcPr>
            <w:tcW w:w="8069" w:type="dxa"/>
          </w:tcPr>
          <w:p w14:paraId="114DD1B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„Aušros“ gimnazija (pakartotinis rizikos vertinimas)</w:t>
            </w:r>
          </w:p>
        </w:tc>
        <w:tc>
          <w:tcPr>
            <w:tcW w:w="1110" w:type="dxa"/>
          </w:tcPr>
          <w:p w14:paraId="7172EE8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13BAC3CF" w14:textId="77777777" w:rsidTr="00781764">
        <w:tc>
          <w:tcPr>
            <w:tcW w:w="567" w:type="dxa"/>
          </w:tcPr>
          <w:p w14:paraId="69D9AAA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30</w:t>
            </w:r>
          </w:p>
        </w:tc>
        <w:tc>
          <w:tcPr>
            <w:tcW w:w="8069" w:type="dxa"/>
          </w:tcPr>
          <w:p w14:paraId="5E73B21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tcPr>
          <w:p w14:paraId="1782E5E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57B39707" w14:textId="77777777" w:rsidTr="00781764">
        <w:tc>
          <w:tcPr>
            <w:tcW w:w="567" w:type="dxa"/>
          </w:tcPr>
          <w:p w14:paraId="7EF69D7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31</w:t>
            </w:r>
          </w:p>
        </w:tc>
        <w:tc>
          <w:tcPr>
            <w:tcW w:w="8069" w:type="dxa"/>
          </w:tcPr>
          <w:p w14:paraId="560399B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tcPr>
          <w:p w14:paraId="632D30B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6A112942" w14:textId="77777777" w:rsidTr="00781764">
        <w:tc>
          <w:tcPr>
            <w:tcW w:w="567" w:type="dxa"/>
          </w:tcPr>
          <w:p w14:paraId="1FB5D59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32</w:t>
            </w:r>
          </w:p>
        </w:tc>
        <w:tc>
          <w:tcPr>
            <w:tcW w:w="8069" w:type="dxa"/>
          </w:tcPr>
          <w:p w14:paraId="1DD0BB5C"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tcPr>
          <w:p w14:paraId="6BB06B4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1EA74A17" w14:textId="77777777" w:rsidTr="00781764">
        <w:tc>
          <w:tcPr>
            <w:tcW w:w="567" w:type="dxa"/>
          </w:tcPr>
          <w:p w14:paraId="2F68C37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33</w:t>
            </w:r>
          </w:p>
        </w:tc>
        <w:tc>
          <w:tcPr>
            <w:tcW w:w="8069" w:type="dxa"/>
          </w:tcPr>
          <w:p w14:paraId="6120453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 xml:space="preserve">Rudaminos „Ryto“ gimnazija </w:t>
            </w:r>
            <w:r w:rsidRPr="00B70589">
              <w:rPr>
                <w:rFonts w:ascii="Times New Roman" w:eastAsia="Calibri" w:hAnsi="Times New Roman" w:cs="Times New Roman"/>
                <w:kern w:val="0"/>
                <w:sz w:val="24"/>
                <w:szCs w:val="24"/>
                <w14:ligatures w14:val="none"/>
              </w:rPr>
              <w:t>(pakartotinis rizikos vertinimas)</w:t>
            </w:r>
          </w:p>
        </w:tc>
        <w:tc>
          <w:tcPr>
            <w:tcW w:w="1110" w:type="dxa"/>
          </w:tcPr>
          <w:p w14:paraId="2E0C084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FF68A06" w14:textId="77777777" w:rsidTr="00781764">
        <w:tc>
          <w:tcPr>
            <w:tcW w:w="567" w:type="dxa"/>
          </w:tcPr>
          <w:p w14:paraId="12D21F36"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34</w:t>
            </w:r>
          </w:p>
        </w:tc>
        <w:tc>
          <w:tcPr>
            <w:tcW w:w="8069" w:type="dxa"/>
          </w:tcPr>
          <w:p w14:paraId="22041FB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Rukainių gimnazija (pakartotinis rizikos vertinimas)</w:t>
            </w:r>
          </w:p>
        </w:tc>
        <w:tc>
          <w:tcPr>
            <w:tcW w:w="1110" w:type="dxa"/>
          </w:tcPr>
          <w:p w14:paraId="1341020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8360CA1" w14:textId="77777777" w:rsidTr="00781764">
        <w:tc>
          <w:tcPr>
            <w:tcW w:w="567" w:type="dxa"/>
          </w:tcPr>
          <w:p w14:paraId="7019E1B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lastRenderedPageBreak/>
              <w:t>35</w:t>
            </w:r>
          </w:p>
        </w:tc>
        <w:tc>
          <w:tcPr>
            <w:tcW w:w="8069" w:type="dxa"/>
          </w:tcPr>
          <w:p w14:paraId="2BF52C02"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Valčiūnų gimnazija (pakartotinis rizikos vertinimas)</w:t>
            </w:r>
          </w:p>
        </w:tc>
        <w:tc>
          <w:tcPr>
            <w:tcW w:w="1110" w:type="dxa"/>
          </w:tcPr>
          <w:p w14:paraId="77A60C6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4375B56B" w14:textId="77777777" w:rsidTr="00781764">
        <w:tc>
          <w:tcPr>
            <w:tcW w:w="567" w:type="dxa"/>
          </w:tcPr>
          <w:p w14:paraId="0C8F4E3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36</w:t>
            </w:r>
          </w:p>
        </w:tc>
        <w:tc>
          <w:tcPr>
            <w:tcW w:w="8069" w:type="dxa"/>
          </w:tcPr>
          <w:p w14:paraId="70B93427"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Nemenčinės Gedimino gimnazija (teminis vertinimas)</w:t>
            </w:r>
          </w:p>
        </w:tc>
        <w:tc>
          <w:tcPr>
            <w:tcW w:w="1110" w:type="dxa"/>
          </w:tcPr>
          <w:p w14:paraId="0C12ACA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F00592" w:rsidRPr="00B70589" w14:paraId="175A11F9" w14:textId="77777777" w:rsidTr="00781764">
        <w:tc>
          <w:tcPr>
            <w:tcW w:w="567" w:type="dxa"/>
          </w:tcPr>
          <w:p w14:paraId="15BD994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37</w:t>
            </w:r>
          </w:p>
        </w:tc>
        <w:tc>
          <w:tcPr>
            <w:tcW w:w="8069" w:type="dxa"/>
          </w:tcPr>
          <w:p w14:paraId="25AEC0C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 xml:space="preserve">Rudaminos Ferdinando Ruščico gimnazija </w:t>
            </w:r>
            <w:r w:rsidRPr="00B70589">
              <w:rPr>
                <w:rFonts w:ascii="Times New Roman" w:eastAsia="Calibri" w:hAnsi="Times New Roman" w:cs="Times New Roman"/>
                <w:kern w:val="0"/>
                <w:sz w:val="24"/>
                <w:szCs w:val="24"/>
                <w14:ligatures w14:val="none"/>
              </w:rPr>
              <w:t>(teminis vertinimas)</w:t>
            </w:r>
          </w:p>
        </w:tc>
        <w:tc>
          <w:tcPr>
            <w:tcW w:w="1110" w:type="dxa"/>
          </w:tcPr>
          <w:p w14:paraId="3C25F5F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F00592" w:rsidRPr="00B70589" w14:paraId="6783C0F8" w14:textId="77777777" w:rsidTr="00781764">
        <w:tc>
          <w:tcPr>
            <w:tcW w:w="567" w:type="dxa"/>
          </w:tcPr>
          <w:p w14:paraId="75703FF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38</w:t>
            </w:r>
          </w:p>
        </w:tc>
        <w:tc>
          <w:tcPr>
            <w:tcW w:w="8069" w:type="dxa"/>
          </w:tcPr>
          <w:p w14:paraId="6E53D88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Sudervės Mariano Zdziechovskio</w:t>
            </w:r>
            <w:r w:rsidRPr="00B70589">
              <w:rPr>
                <w:rFonts w:ascii="Times New Roman" w:eastAsia="Calibri" w:hAnsi="Times New Roman" w:cs="Times New Roman"/>
                <w:kern w:val="0"/>
                <w:sz w:val="24"/>
                <w:szCs w:val="24"/>
                <w14:ligatures w14:val="none"/>
              </w:rPr>
              <w:t xml:space="preserve"> pagrindinė mokykla (teminis vertinimas)</w:t>
            </w:r>
          </w:p>
        </w:tc>
        <w:tc>
          <w:tcPr>
            <w:tcW w:w="1110" w:type="dxa"/>
          </w:tcPr>
          <w:p w14:paraId="21A58FA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D42313" w:rsidRPr="00B70589" w14:paraId="3F7AFAB7" w14:textId="77777777" w:rsidTr="00781764">
        <w:tc>
          <w:tcPr>
            <w:tcW w:w="567" w:type="dxa"/>
          </w:tcPr>
          <w:p w14:paraId="6D1AF022" w14:textId="1892B23E" w:rsidR="00D42313" w:rsidRPr="00B70589" w:rsidRDefault="00D42313"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39</w:t>
            </w:r>
          </w:p>
        </w:tc>
        <w:tc>
          <w:tcPr>
            <w:tcW w:w="8069" w:type="dxa"/>
          </w:tcPr>
          <w:p w14:paraId="3D7B4149" w14:textId="128CB03A" w:rsidR="00D42313" w:rsidRPr="00B70589" w:rsidRDefault="00D42313"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Eitminiškių pagrindinė mokykla</w:t>
            </w:r>
            <w:r w:rsidRPr="00B70589">
              <w:t xml:space="preserve"> (</w:t>
            </w:r>
            <w:r w:rsidRPr="00B70589">
              <w:rPr>
                <w:rFonts w:ascii="Times New Roman" w:eastAsia="Calibri" w:hAnsi="Times New Roman" w:cs="Times New Roman"/>
                <w:kern w:val="0"/>
                <w:sz w:val="24"/>
                <w:szCs w:val="24"/>
                <w14:ligatures w14:val="none"/>
              </w:rPr>
              <w:t>rizikos vertinimas)</w:t>
            </w:r>
          </w:p>
        </w:tc>
        <w:tc>
          <w:tcPr>
            <w:tcW w:w="1110" w:type="dxa"/>
          </w:tcPr>
          <w:p w14:paraId="3C846DF4" w14:textId="16319F8B" w:rsidR="00D42313" w:rsidRPr="00B70589" w:rsidRDefault="00D42313"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2024</w:t>
            </w:r>
          </w:p>
        </w:tc>
      </w:tr>
    </w:tbl>
    <w:p w14:paraId="58ED0634" w14:textId="370F50D8" w:rsidR="00F00592" w:rsidRPr="00B70589" w:rsidRDefault="00F00592" w:rsidP="00B70589">
      <w:pPr>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 </w:t>
      </w:r>
    </w:p>
    <w:p w14:paraId="2D42C76D" w14:textId="77777777" w:rsidR="004E6CCB" w:rsidRPr="00B70589" w:rsidRDefault="004E6CCB" w:rsidP="004E6CCB">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2024 m. buvo atliktas rizikos išorinis vertinimas Eitminiškių pagrindinėje mokykloje. </w:t>
      </w:r>
    </w:p>
    <w:p w14:paraId="574DD12D" w14:textId="77777777" w:rsidR="004A44AE" w:rsidRPr="00B70589" w:rsidRDefault="004A44AE" w:rsidP="004E6CCB">
      <w:pPr>
        <w:tabs>
          <w:tab w:val="left" w:pos="0"/>
          <w:tab w:val="left" w:pos="709"/>
        </w:tabs>
        <w:spacing w:after="0" w:line="240" w:lineRule="auto"/>
        <w:jc w:val="both"/>
        <w:rPr>
          <w:rFonts w:ascii="Times New Roman" w:eastAsia="SimSun" w:hAnsi="Times New Roman" w:cs="Times New Roman"/>
          <w:b/>
          <w:bCs/>
          <w:kern w:val="0"/>
          <w:sz w:val="24"/>
          <w:szCs w:val="24"/>
          <w:shd w:val="clear" w:color="auto" w:fill="FFFFFF"/>
          <w:lang w:eastAsia="zh-CN"/>
          <w14:ligatures w14:val="none"/>
        </w:rPr>
      </w:pPr>
    </w:p>
    <w:p w14:paraId="1813D1D5" w14:textId="37FBF0B3" w:rsidR="00F00592" w:rsidRPr="00B70589"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B70589">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B70589"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4F8AECCA"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B70589">
        <w:rPr>
          <w:rFonts w:ascii="Times New Roman" w:eastAsia="Calibri" w:hAnsi="Times New Roman" w:cs="Times New Roman"/>
          <w:color w:val="000000"/>
          <w:kern w:val="0"/>
          <w:sz w:val="24"/>
          <w:szCs w:val="24"/>
          <w:shd w:val="clear" w:color="auto" w:fill="FFFFFF"/>
          <w14:ligatures w14:val="none"/>
        </w:rPr>
        <w:tab/>
      </w:r>
      <w:bookmarkStart w:id="129" w:name="_Hlk155469446"/>
      <w:r w:rsidR="00E9459C" w:rsidRPr="00B70589">
        <w:rPr>
          <w:rFonts w:ascii="Times New Roman" w:eastAsia="Calibri" w:hAnsi="Times New Roman" w:cs="Times New Roman"/>
          <w:color w:val="000000"/>
          <w:kern w:val="0"/>
          <w:sz w:val="24"/>
          <w:szCs w:val="24"/>
          <w:shd w:val="clear" w:color="auto" w:fill="FFFFFF"/>
          <w14:ligatures w14:val="none"/>
        </w:rPr>
        <w:t>N</w:t>
      </w:r>
      <w:r w:rsidRPr="00B70589">
        <w:rPr>
          <w:rFonts w:ascii="Times New Roman" w:eastAsia="SimSun" w:hAnsi="Times New Roman" w:cs="Times New Roman"/>
          <w:kern w:val="0"/>
          <w:sz w:val="24"/>
          <w:szCs w:val="24"/>
          <w:lang w:eastAsia="zh-CN"/>
          <w14:ligatures w14:val="none"/>
        </w:rPr>
        <w:t>uo 202</w:t>
      </w:r>
      <w:r w:rsidR="00971399"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w:t>
      </w:r>
      <w:r w:rsidR="000D6A96" w:rsidRPr="00B70589">
        <w:rPr>
          <w:rFonts w:ascii="Times New Roman" w:eastAsia="SimSun" w:hAnsi="Times New Roman" w:cs="Times New Roman"/>
          <w:kern w:val="0"/>
          <w:sz w:val="24"/>
          <w:szCs w:val="24"/>
          <w:lang w:eastAsia="zh-CN"/>
          <w14:ligatures w14:val="none"/>
        </w:rPr>
        <w:t xml:space="preserve">pagal jungtinės veiklos sutartį </w:t>
      </w:r>
      <w:r w:rsidRPr="00B70589">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B70589">
        <w:rPr>
          <w:rFonts w:ascii="Times New Roman" w:eastAsia="SimSun" w:hAnsi="Times New Roman" w:cs="Times New Roman"/>
          <w:kern w:val="0"/>
          <w:sz w:val="24"/>
          <w:szCs w:val="24"/>
          <w:shd w:val="clear" w:color="auto" w:fill="FFFFFF"/>
          <w:lang w:eastAsia="zh-CN"/>
          <w14:ligatures w14:val="none"/>
        </w:rPr>
        <w:t>ja</w:t>
      </w:r>
      <w:r w:rsidRPr="00B70589">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B70589">
        <w:rPr>
          <w:rFonts w:ascii="Times New Roman" w:eastAsia="SimSun" w:hAnsi="Times New Roman" w:cs="Times New Roman"/>
          <w:kern w:val="0"/>
          <w:sz w:val="24"/>
          <w:szCs w:val="24"/>
          <w:shd w:val="clear" w:color="auto" w:fill="FFFFFF"/>
          <w:lang w:eastAsia="zh-CN"/>
          <w14:ligatures w14:val="none"/>
        </w:rPr>
        <w:t xml:space="preserve">plėtros </w:t>
      </w:r>
      <w:r w:rsidRPr="00B70589">
        <w:rPr>
          <w:rFonts w:ascii="Times New Roman" w:eastAsia="SimSun" w:hAnsi="Times New Roman" w:cs="Times New Roman"/>
          <w:kern w:val="0"/>
          <w:sz w:val="24"/>
          <w:szCs w:val="24"/>
          <w:shd w:val="clear" w:color="auto" w:fill="FFFFFF"/>
          <w:lang w:eastAsia="zh-CN"/>
          <w14:ligatures w14:val="none"/>
        </w:rPr>
        <w:t>programos</w:t>
      </w:r>
      <w:r w:rsidR="000D6A96" w:rsidRPr="00B70589">
        <w:t xml:space="preserve"> </w:t>
      </w:r>
      <w:r w:rsidR="000D6A96" w:rsidRPr="00B70589">
        <w:rPr>
          <w:rFonts w:ascii="Times New Roman" w:eastAsia="SimSun" w:hAnsi="Times New Roman" w:cs="Times New Roman"/>
          <w:kern w:val="0"/>
          <w:sz w:val="24"/>
          <w:szCs w:val="24"/>
          <w:shd w:val="clear" w:color="auto" w:fill="FFFFFF"/>
          <w:lang w:eastAsia="zh-CN"/>
          <w14:ligatures w14:val="none"/>
        </w:rPr>
        <w:t>pažangos priemonės</w:t>
      </w:r>
      <w:r w:rsidRPr="00B70589">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B70589">
        <w:rPr>
          <w:rFonts w:ascii="Times New Roman" w:eastAsia="SimSun" w:hAnsi="Times New Roman" w:cs="Times New Roman"/>
          <w:kern w:val="0"/>
          <w:sz w:val="24"/>
          <w:szCs w:val="24"/>
          <w:shd w:val="clear" w:color="auto" w:fill="FFFFFF"/>
          <w:lang w:eastAsia="zh-CN"/>
          <w14:ligatures w14:val="none"/>
        </w:rPr>
        <w:t xml:space="preserve"> II</w:t>
      </w:r>
      <w:r w:rsidRPr="00B70589">
        <w:rPr>
          <w:rFonts w:ascii="Times New Roman" w:eastAsia="SimSun" w:hAnsi="Times New Roman" w:cs="Times New Roman"/>
          <w:kern w:val="0"/>
          <w:sz w:val="24"/>
          <w:szCs w:val="24"/>
          <w:shd w:val="clear" w:color="auto" w:fill="FFFFFF"/>
          <w:lang w:eastAsia="zh-CN"/>
          <w14:ligatures w14:val="none"/>
        </w:rPr>
        <w:t>“</w:t>
      </w:r>
      <w:r w:rsidR="00DB2129" w:rsidRPr="00B70589">
        <w:rPr>
          <w:rFonts w:ascii="Times New Roman" w:eastAsia="SimSun" w:hAnsi="Times New Roman" w:cs="Times New Roman"/>
          <w:kern w:val="0"/>
          <w:sz w:val="24"/>
          <w:szCs w:val="24"/>
          <w:shd w:val="clear" w:color="auto" w:fill="FFFFFF"/>
          <w:lang w:eastAsia="zh-CN"/>
          <w14:ligatures w14:val="none"/>
        </w:rPr>
        <w:t xml:space="preserve"> </w:t>
      </w:r>
      <w:r w:rsidRPr="00B70589">
        <w:rPr>
          <w:rFonts w:ascii="Times New Roman" w:eastAsia="SimSun" w:hAnsi="Times New Roman" w:cs="Times New Roman"/>
          <w:kern w:val="0"/>
          <w:sz w:val="24"/>
          <w:szCs w:val="24"/>
          <w:shd w:val="clear" w:color="auto" w:fill="FFFFFF"/>
          <w:lang w:eastAsia="zh-CN"/>
          <w14:ligatures w14:val="none"/>
        </w:rPr>
        <w:t>antra</w:t>
      </w:r>
      <w:r w:rsidR="00F06089" w:rsidRPr="00B70589">
        <w:rPr>
          <w:rFonts w:ascii="Times New Roman" w:eastAsia="SimSun" w:hAnsi="Times New Roman" w:cs="Times New Roman"/>
          <w:kern w:val="0"/>
          <w:sz w:val="24"/>
          <w:szCs w:val="24"/>
          <w:shd w:val="clear" w:color="auto" w:fill="FFFFFF"/>
          <w:lang w:eastAsia="zh-CN"/>
          <w14:ligatures w14:val="none"/>
        </w:rPr>
        <w:t>ja</w:t>
      </w:r>
      <w:r w:rsidRPr="00B70589">
        <w:rPr>
          <w:rFonts w:ascii="Times New Roman" w:eastAsia="SimSun" w:hAnsi="Times New Roman" w:cs="Times New Roman"/>
          <w:kern w:val="0"/>
          <w:sz w:val="24"/>
          <w:szCs w:val="24"/>
          <w:shd w:val="clear" w:color="auto" w:fill="FFFFFF"/>
          <w:lang w:eastAsia="zh-CN"/>
          <w14:ligatures w14:val="none"/>
        </w:rPr>
        <w:t>me sraute</w:t>
      </w:r>
      <w:r w:rsidRPr="00B70589">
        <w:rPr>
          <w:rFonts w:ascii="Times New Roman" w:eastAsia="SimSun" w:hAnsi="Times New Roman" w:cs="Times New Roman"/>
          <w:color w:val="000000"/>
          <w:kern w:val="0"/>
          <w:sz w:val="24"/>
          <w:szCs w:val="24"/>
          <w:shd w:val="clear" w:color="auto" w:fill="FFFFFF"/>
          <w:lang w:eastAsia="zh-CN"/>
          <w14:ligatures w14:val="none"/>
        </w:rPr>
        <w:t xml:space="preserve">, kurio tikslas – mažinti mokinių pasiekimų atotrūkius, sudarant kokybiškas ugdymo(si)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29"/>
      <w:r w:rsidRPr="00B70589">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B70589">
        <w:rPr>
          <w:rFonts w:ascii="Times New Roman" w:eastAsia="SimSun" w:hAnsi="Times New Roman" w:cs="Times New Roman"/>
          <w:color w:val="000000"/>
          <w:kern w:val="0"/>
          <w:sz w:val="24"/>
          <w:szCs w:val="24"/>
          <w:shd w:val="clear" w:color="auto" w:fill="FFFFFF"/>
          <w:lang w:eastAsia="zh-CN"/>
          <w14:ligatures w14:val="none"/>
        </w:rPr>
        <w:t xml:space="preserve"> </w:t>
      </w:r>
      <w:r w:rsidRPr="00B70589">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B70589">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B70589">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B70589">
        <w:rPr>
          <w:rFonts w:ascii="Times New Roman" w:eastAsia="SimSun" w:hAnsi="Times New Roman" w:cs="Times New Roman"/>
          <w:color w:val="000000"/>
          <w:kern w:val="0"/>
          <w:sz w:val="24"/>
          <w:szCs w:val="24"/>
          <w:shd w:val="clear" w:color="auto" w:fill="FFFFFF"/>
          <w:lang w:eastAsia="zh-CN"/>
          <w14:ligatures w14:val="none"/>
        </w:rPr>
        <w:t>o</w:t>
      </w:r>
      <w:r w:rsidRPr="00B70589">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B70589">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B70589">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B70589">
        <w:rPr>
          <w:rFonts w:ascii="Times New Roman" w:eastAsia="SimSun" w:hAnsi="Times New Roman" w:cs="Times New Roman"/>
          <w:color w:val="000000"/>
          <w:kern w:val="0"/>
          <w:sz w:val="24"/>
          <w:szCs w:val="24"/>
          <w:shd w:val="clear" w:color="auto" w:fill="FFFFFF"/>
          <w:lang w:eastAsia="zh-CN"/>
          <w14:ligatures w14:val="none"/>
        </w:rPr>
        <w:t xml:space="preserve">Įgyvendinant projektą, planuojama pasiekti </w:t>
      </w:r>
      <w:r w:rsidR="0016491F" w:rsidRPr="0016491F">
        <w:rPr>
          <w:rFonts w:ascii="Times New Roman" w:eastAsia="SimSun" w:hAnsi="Times New Roman" w:cs="Times New Roman"/>
          <w:color w:val="000000"/>
          <w:kern w:val="0"/>
          <w:sz w:val="24"/>
          <w:szCs w:val="24"/>
          <w:shd w:val="clear" w:color="auto" w:fill="FFFFFF"/>
          <w:lang w:eastAsia="zh-CN"/>
          <w14:ligatures w14:val="none"/>
        </w:rPr>
        <w:t xml:space="preserve">„Tūkstantmečio mokyklos II“ </w:t>
      </w:r>
      <w:r w:rsidR="006F5227" w:rsidRPr="00B70589">
        <w:rPr>
          <w:rFonts w:ascii="Times New Roman" w:eastAsia="SimSun" w:hAnsi="Times New Roman" w:cs="Times New Roman"/>
          <w:color w:val="000000"/>
          <w:kern w:val="0"/>
          <w:sz w:val="24"/>
          <w:szCs w:val="24"/>
          <w:shd w:val="clear" w:color="auto" w:fill="FFFFFF"/>
          <w:lang w:eastAsia="zh-CN"/>
          <w14:ligatures w14:val="none"/>
        </w:rPr>
        <w:t>programos apraše numatytus stebėsenos rodiklius bei Pažangos plane nurodytus projekto tikslus, uždavinius ir rezultatus.</w:t>
      </w:r>
      <w:r w:rsidR="00DB2129" w:rsidRPr="00B70589">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B70589" w:rsidRDefault="00F00592" w:rsidP="00B70589">
      <w:pPr>
        <w:pStyle w:val="Antrat2"/>
        <w:spacing w:after="0" w:line="240" w:lineRule="auto"/>
        <w:jc w:val="center"/>
        <w:rPr>
          <w:rFonts w:eastAsia="SimSun"/>
          <w:sz w:val="28"/>
          <w:szCs w:val="28"/>
          <w:lang w:eastAsia="zh-CN"/>
        </w:rPr>
      </w:pPr>
      <w:bookmarkStart w:id="130" w:name="_Toc208002602"/>
      <w:r w:rsidRPr="00B70589">
        <w:rPr>
          <w:rFonts w:eastAsia="SimSun"/>
          <w:sz w:val="28"/>
          <w:szCs w:val="28"/>
          <w:lang w:eastAsia="zh-CN"/>
        </w:rPr>
        <w:t>Metodinė švietimo veikla</w:t>
      </w:r>
      <w:bookmarkEnd w:id="130"/>
    </w:p>
    <w:p w14:paraId="036C0E77" w14:textId="77777777" w:rsidR="00F00592" w:rsidRPr="00B70589" w:rsidRDefault="00F00592"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B70589" w:rsidRDefault="00D3768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Metodinei pedagogų veiklai vykdyti </w:t>
      </w:r>
      <w:r w:rsidR="00F323D6" w:rsidRPr="00B70589">
        <w:rPr>
          <w:rFonts w:ascii="Times New Roman" w:eastAsia="SimSun" w:hAnsi="Times New Roman" w:cs="Times New Roman"/>
          <w:kern w:val="0"/>
          <w:sz w:val="24"/>
          <w:szCs w:val="24"/>
          <w:lang w:eastAsia="zh-CN"/>
          <w14:ligatures w14:val="none"/>
        </w:rPr>
        <w:t>Savivaldybėje veik</w:t>
      </w:r>
      <w:r w:rsidRPr="00B70589">
        <w:rPr>
          <w:rFonts w:ascii="Times New Roman" w:eastAsia="SimSun" w:hAnsi="Times New Roman" w:cs="Times New Roman"/>
          <w:kern w:val="0"/>
          <w:sz w:val="24"/>
          <w:szCs w:val="24"/>
          <w:lang w:eastAsia="zh-CN"/>
          <w14:ligatures w14:val="none"/>
        </w:rPr>
        <w:t>ia</w:t>
      </w:r>
      <w:r w:rsidR="00F323D6" w:rsidRPr="00B70589">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B70589">
        <w:rPr>
          <w:rFonts w:ascii="Times New Roman" w:eastAsia="SimSun" w:hAnsi="Times New Roman" w:cs="Times New Roman"/>
          <w:kern w:val="0"/>
          <w:sz w:val="24"/>
          <w:szCs w:val="24"/>
          <w:lang w:eastAsia="zh-CN"/>
          <w14:ligatures w14:val="none"/>
        </w:rPr>
        <w:t>Vilniaus rajono savivaldybės mokyklų m</w:t>
      </w:r>
      <w:r w:rsidR="00F323D6" w:rsidRPr="00B70589">
        <w:rPr>
          <w:rFonts w:ascii="Times New Roman" w:eastAsia="SimSun" w:hAnsi="Times New Roman" w:cs="Times New Roman"/>
          <w:kern w:val="0"/>
          <w:sz w:val="24"/>
          <w:szCs w:val="24"/>
          <w:lang w:eastAsia="zh-CN"/>
          <w14:ligatures w14:val="none"/>
        </w:rPr>
        <w:t xml:space="preserve">etodinė </w:t>
      </w:r>
      <w:r w:rsidR="00E565A7" w:rsidRPr="00B70589">
        <w:rPr>
          <w:rFonts w:ascii="Times New Roman" w:eastAsia="SimSun" w:hAnsi="Times New Roman" w:cs="Times New Roman"/>
          <w:kern w:val="0"/>
          <w:sz w:val="24"/>
          <w:szCs w:val="24"/>
          <w:lang w:eastAsia="zh-CN"/>
          <w14:ligatures w14:val="none"/>
        </w:rPr>
        <w:t>taryba</w:t>
      </w:r>
      <w:r w:rsidRPr="00B70589">
        <w:rPr>
          <w:rFonts w:ascii="Times New Roman" w:eastAsia="SimSun" w:hAnsi="Times New Roman" w:cs="Times New Roman"/>
          <w:kern w:val="0"/>
          <w:sz w:val="24"/>
          <w:szCs w:val="24"/>
          <w:lang w:eastAsia="zh-CN"/>
          <w14:ligatures w14:val="none"/>
        </w:rPr>
        <w:t>.</w:t>
      </w:r>
    </w:p>
    <w:p w14:paraId="6373A992" w14:textId="1FAAEC4F" w:rsidR="00F00592" w:rsidRPr="00B70589" w:rsidRDefault="002C722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2024–2025 m. m. </w:t>
      </w:r>
      <w:r w:rsidR="00F00592" w:rsidRPr="00B70589">
        <w:rPr>
          <w:rFonts w:ascii="Times New Roman" w:eastAsia="SimSun" w:hAnsi="Times New Roman" w:cs="Times New Roman"/>
          <w:kern w:val="0"/>
          <w:sz w:val="24"/>
          <w:szCs w:val="24"/>
          <w:lang w:eastAsia="zh-CN"/>
          <w14:ligatures w14:val="none"/>
        </w:rPr>
        <w:t xml:space="preserve">Švietimo skyrius teikė metodinę pagalbą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B70589">
        <w:rPr>
          <w:rFonts w:ascii="Times New Roman" w:eastAsia="SimSun" w:hAnsi="Times New Roman" w:cs="Times New Roman"/>
          <w:kern w:val="0"/>
          <w:sz w:val="24"/>
          <w:szCs w:val="24"/>
          <w:lang w:eastAsia="zh-CN"/>
          <w14:ligatures w14:val="none"/>
        </w:rPr>
        <w:t xml:space="preserve">bei metodinės tarybos </w:t>
      </w:r>
      <w:r w:rsidR="00F00592" w:rsidRPr="00B70589">
        <w:rPr>
          <w:rFonts w:ascii="Times New Roman" w:eastAsia="SimSun" w:hAnsi="Times New Roman" w:cs="Times New Roman"/>
          <w:kern w:val="0"/>
          <w:sz w:val="24"/>
          <w:szCs w:val="24"/>
          <w:lang w:eastAsia="zh-CN"/>
          <w14:ligatures w14:val="none"/>
        </w:rPr>
        <w:t>veiklą. Iš viso</w:t>
      </w:r>
      <w:r w:rsidR="002509B1"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2024–2025 m. m. </w:t>
      </w:r>
      <w:r w:rsidR="00F00592" w:rsidRPr="00B70589">
        <w:rPr>
          <w:rFonts w:ascii="Times New Roman" w:eastAsia="SimSun" w:hAnsi="Times New Roman" w:cs="Times New Roman"/>
          <w:kern w:val="0"/>
          <w:sz w:val="24"/>
          <w:szCs w:val="24"/>
          <w:lang w:eastAsia="zh-CN"/>
          <w14:ligatures w14:val="none"/>
        </w:rPr>
        <w:t>buvo organizuoti 1</w:t>
      </w:r>
      <w:r w:rsidR="00A9161E" w:rsidRPr="00B70589">
        <w:rPr>
          <w:rFonts w:ascii="Times New Roman" w:eastAsia="SimSun" w:hAnsi="Times New Roman" w:cs="Times New Roman"/>
          <w:kern w:val="0"/>
          <w:sz w:val="24"/>
          <w:szCs w:val="24"/>
          <w:lang w:eastAsia="zh-CN"/>
          <w14:ligatures w14:val="none"/>
        </w:rPr>
        <w:t>98</w:t>
      </w:r>
      <w:r w:rsidR="00F00592" w:rsidRPr="00B70589">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7927"/>
        <w:gridCol w:w="1105"/>
      </w:tblGrid>
      <w:tr w:rsidR="00F00592" w:rsidRPr="00B70589" w14:paraId="39DA6E51" w14:textId="77777777" w:rsidTr="00197DB9">
        <w:tc>
          <w:tcPr>
            <w:tcW w:w="607" w:type="dxa"/>
            <w:tcBorders>
              <w:top w:val="single" w:sz="4" w:space="0" w:color="auto"/>
              <w:left w:val="single" w:sz="4" w:space="0" w:color="auto"/>
              <w:bottom w:val="single" w:sz="4" w:space="0" w:color="auto"/>
              <w:right w:val="single" w:sz="4" w:space="0" w:color="auto"/>
            </w:tcBorders>
          </w:tcPr>
          <w:p w14:paraId="2FB4C422" w14:textId="77777777" w:rsidR="00F00592" w:rsidRPr="00B70589" w:rsidRDefault="00F00592" w:rsidP="00B70589">
            <w:pPr>
              <w:spacing w:after="0" w:line="240" w:lineRule="auto"/>
              <w:ind w:right="-143"/>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Eil. </w:t>
            </w:r>
          </w:p>
          <w:p w14:paraId="44D52A89" w14:textId="77777777" w:rsidR="00F00592" w:rsidRPr="00B70589" w:rsidRDefault="00F00592" w:rsidP="00B70589">
            <w:pPr>
              <w:spacing w:after="0" w:line="240" w:lineRule="auto"/>
              <w:ind w:right="-143"/>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Nr.</w:t>
            </w:r>
          </w:p>
        </w:tc>
        <w:tc>
          <w:tcPr>
            <w:tcW w:w="7927" w:type="dxa"/>
            <w:tcBorders>
              <w:top w:val="single" w:sz="4" w:space="0" w:color="auto"/>
              <w:left w:val="nil"/>
              <w:bottom w:val="single" w:sz="4" w:space="0" w:color="auto"/>
              <w:right w:val="single" w:sz="4" w:space="0" w:color="auto"/>
            </w:tcBorders>
            <w:vAlign w:val="center"/>
          </w:tcPr>
          <w:p w14:paraId="40CDAFF9"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Metodiniai švietimo renginiai</w:t>
            </w:r>
          </w:p>
        </w:tc>
        <w:tc>
          <w:tcPr>
            <w:tcW w:w="1105" w:type="dxa"/>
            <w:tcBorders>
              <w:top w:val="single" w:sz="4" w:space="0" w:color="auto"/>
              <w:left w:val="nil"/>
              <w:bottom w:val="single" w:sz="4" w:space="0" w:color="auto"/>
              <w:right w:val="single" w:sz="4" w:space="0" w:color="auto"/>
            </w:tcBorders>
          </w:tcPr>
          <w:p w14:paraId="2DE4B402" w14:textId="77777777"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Renginių skaičius</w:t>
            </w:r>
          </w:p>
        </w:tc>
      </w:tr>
      <w:tr w:rsidR="00F00592" w:rsidRPr="00B70589" w14:paraId="39429C0B" w14:textId="77777777" w:rsidTr="00936149">
        <w:tc>
          <w:tcPr>
            <w:tcW w:w="607" w:type="dxa"/>
            <w:tcBorders>
              <w:top w:val="single" w:sz="4" w:space="0" w:color="auto"/>
              <w:left w:val="single" w:sz="4" w:space="0" w:color="auto"/>
              <w:bottom w:val="single" w:sz="4" w:space="0" w:color="auto"/>
              <w:right w:val="single" w:sz="4" w:space="0" w:color="auto"/>
            </w:tcBorders>
          </w:tcPr>
          <w:p w14:paraId="0BC6FF1B"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6C3574F0" w14:textId="77777777"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105" w:type="dxa"/>
            <w:tcBorders>
              <w:top w:val="single" w:sz="4" w:space="0" w:color="auto"/>
              <w:left w:val="nil"/>
              <w:bottom w:val="single" w:sz="4" w:space="0" w:color="auto"/>
              <w:right w:val="single" w:sz="4" w:space="0" w:color="auto"/>
            </w:tcBorders>
          </w:tcPr>
          <w:p w14:paraId="59D41BFD"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3C0A4A" w:rsidRPr="00B70589" w14:paraId="7188BFAF" w14:textId="77777777" w:rsidTr="00936149">
        <w:tc>
          <w:tcPr>
            <w:tcW w:w="607" w:type="dxa"/>
            <w:tcBorders>
              <w:top w:val="single" w:sz="4" w:space="0" w:color="auto"/>
              <w:left w:val="single" w:sz="4" w:space="0" w:color="auto"/>
              <w:bottom w:val="single" w:sz="4" w:space="0" w:color="auto"/>
              <w:right w:val="single" w:sz="4" w:space="0" w:color="auto"/>
            </w:tcBorders>
          </w:tcPr>
          <w:p w14:paraId="2FA1699A" w14:textId="6EB7B805" w:rsidR="003C0A4A"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5E5D0931" w14:textId="1137009F" w:rsidR="003C0A4A" w:rsidRPr="00B70589" w:rsidRDefault="003C0A4A"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Pabandyk ir tau pavyks: STEAM kelionė į kosmosą: </w:t>
            </w:r>
            <w:r w:rsidR="00405543"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kimokyklinio ugdymo pedagogų metodinė-praktinė konferencija</w:t>
            </w:r>
          </w:p>
        </w:tc>
        <w:tc>
          <w:tcPr>
            <w:tcW w:w="1105" w:type="dxa"/>
            <w:tcBorders>
              <w:top w:val="single" w:sz="4" w:space="0" w:color="auto"/>
              <w:left w:val="nil"/>
              <w:bottom w:val="single" w:sz="4" w:space="0" w:color="auto"/>
              <w:right w:val="single" w:sz="4" w:space="0" w:color="auto"/>
            </w:tcBorders>
          </w:tcPr>
          <w:p w14:paraId="32368B3F" w14:textId="609A75E4" w:rsidR="003C0A4A" w:rsidRPr="00B70589" w:rsidRDefault="00A0484F"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F00592" w:rsidRPr="00B70589" w14:paraId="2E7A5E1B" w14:textId="77777777" w:rsidTr="00936149">
        <w:tc>
          <w:tcPr>
            <w:tcW w:w="607" w:type="dxa"/>
            <w:tcBorders>
              <w:top w:val="single" w:sz="4" w:space="0" w:color="auto"/>
              <w:left w:val="single" w:sz="4" w:space="0" w:color="auto"/>
              <w:bottom w:val="single" w:sz="4" w:space="0" w:color="auto"/>
              <w:right w:val="single" w:sz="4" w:space="0" w:color="auto"/>
            </w:tcBorders>
          </w:tcPr>
          <w:p w14:paraId="53CB3927" w14:textId="529B29E0" w:rsidR="00F00592"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c>
          <w:tcPr>
            <w:tcW w:w="7927" w:type="dxa"/>
            <w:tcBorders>
              <w:top w:val="single" w:sz="4" w:space="0" w:color="auto"/>
              <w:left w:val="nil"/>
              <w:bottom w:val="single" w:sz="4" w:space="0" w:color="auto"/>
              <w:right w:val="single" w:sz="4" w:space="0" w:color="auto"/>
            </w:tcBorders>
          </w:tcPr>
          <w:p w14:paraId="365C7026" w14:textId="1D699009"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Projektas – galimybė mokytis kitaip: </w:t>
            </w:r>
            <w:r w:rsidR="00405543" w:rsidRPr="00B70589">
              <w:rPr>
                <w:rFonts w:ascii="Times New Roman" w:eastAsia="SimSun" w:hAnsi="Times New Roman" w:cs="Times New Roman"/>
                <w:kern w:val="0"/>
                <w:sz w:val="24"/>
                <w:szCs w:val="24"/>
                <w:lang w:eastAsia="zh-CN"/>
                <w14:ligatures w14:val="none"/>
              </w:rPr>
              <w:t>r</w:t>
            </w:r>
            <w:r w:rsidR="00B7011D" w:rsidRPr="00B70589">
              <w:rPr>
                <w:rFonts w:ascii="Times New Roman" w:eastAsia="SimSun" w:hAnsi="Times New Roman" w:cs="Times New Roman"/>
                <w:kern w:val="0"/>
                <w:sz w:val="24"/>
                <w:szCs w:val="24"/>
                <w:lang w:eastAsia="zh-CN"/>
                <w14:ligatures w14:val="none"/>
              </w:rPr>
              <w:t xml:space="preserve">ajoninė </w:t>
            </w:r>
            <w:r w:rsidRPr="00B70589">
              <w:rPr>
                <w:rFonts w:ascii="Times New Roman" w:eastAsia="SimSun" w:hAnsi="Times New Roman" w:cs="Times New Roman"/>
                <w:kern w:val="0"/>
                <w:sz w:val="24"/>
                <w:szCs w:val="24"/>
                <w:lang w:eastAsia="zh-CN"/>
                <w14:ligatures w14:val="none"/>
              </w:rPr>
              <w:t>konferencija</w:t>
            </w:r>
          </w:p>
        </w:tc>
        <w:tc>
          <w:tcPr>
            <w:tcW w:w="1105" w:type="dxa"/>
            <w:tcBorders>
              <w:top w:val="single" w:sz="4" w:space="0" w:color="auto"/>
              <w:left w:val="nil"/>
              <w:bottom w:val="single" w:sz="4" w:space="0" w:color="auto"/>
              <w:right w:val="single" w:sz="4" w:space="0" w:color="auto"/>
            </w:tcBorders>
          </w:tcPr>
          <w:p w14:paraId="134739A0"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5B27D5" w:rsidRPr="00B70589" w14:paraId="3B140526" w14:textId="77777777" w:rsidTr="00936149">
        <w:tc>
          <w:tcPr>
            <w:tcW w:w="607" w:type="dxa"/>
            <w:tcBorders>
              <w:top w:val="single" w:sz="4" w:space="0" w:color="auto"/>
              <w:left w:val="single" w:sz="4" w:space="0" w:color="auto"/>
              <w:bottom w:val="single" w:sz="4" w:space="0" w:color="auto"/>
              <w:right w:val="single" w:sz="4" w:space="0" w:color="auto"/>
            </w:tcBorders>
          </w:tcPr>
          <w:p w14:paraId="33FACE81" w14:textId="60B52B16" w:rsidR="005B27D5"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c>
          <w:tcPr>
            <w:tcW w:w="7927" w:type="dxa"/>
            <w:tcBorders>
              <w:top w:val="single" w:sz="4" w:space="0" w:color="auto"/>
              <w:left w:val="nil"/>
              <w:bottom w:val="single" w:sz="4" w:space="0" w:color="auto"/>
              <w:right w:val="single" w:sz="4" w:space="0" w:color="auto"/>
            </w:tcBorders>
          </w:tcPr>
          <w:p w14:paraId="37D0F917" w14:textId="6F11B862" w:rsidR="005B27D5" w:rsidRPr="00B70589" w:rsidRDefault="005B27D5"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Mūsų žemės šventieji</w:t>
            </w:r>
            <w:r w:rsidR="005752F9" w:rsidRPr="00B70589">
              <w:rPr>
                <w:rFonts w:ascii="Times New Roman" w:eastAsia="SimSun" w:hAnsi="Times New Roman" w:cs="Times New Roman"/>
                <w:kern w:val="0"/>
                <w:sz w:val="24"/>
                <w:szCs w:val="24"/>
                <w:lang w:eastAsia="zh-CN"/>
                <w14:ligatures w14:val="none"/>
              </w:rPr>
              <w:t xml:space="preserve"> (IV dalis):</w:t>
            </w:r>
            <w:r w:rsidRPr="00B70589">
              <w:rPr>
                <w:rFonts w:ascii="Times New Roman" w:eastAsia="SimSun" w:hAnsi="Times New Roman" w:cs="Times New Roman"/>
                <w:kern w:val="0"/>
                <w:sz w:val="24"/>
                <w:szCs w:val="24"/>
                <w:lang w:eastAsia="zh-CN"/>
                <w14:ligatures w14:val="none"/>
              </w:rPr>
              <w:t xml:space="preserve"> </w:t>
            </w:r>
            <w:r w:rsidR="00405543" w:rsidRPr="00B70589">
              <w:rPr>
                <w:rFonts w:ascii="Times New Roman" w:eastAsia="SimSun" w:hAnsi="Times New Roman" w:cs="Times New Roman"/>
                <w:kern w:val="0"/>
                <w:sz w:val="24"/>
                <w:szCs w:val="24"/>
                <w:lang w:eastAsia="zh-CN"/>
                <w14:ligatures w14:val="none"/>
              </w:rPr>
              <w:t>T</w:t>
            </w:r>
            <w:r w:rsidRPr="00B70589">
              <w:rPr>
                <w:rFonts w:ascii="Times New Roman" w:eastAsia="SimSun" w:hAnsi="Times New Roman" w:cs="Times New Roman"/>
                <w:kern w:val="0"/>
                <w:sz w:val="24"/>
                <w:szCs w:val="24"/>
                <w:lang w:eastAsia="zh-CN"/>
                <w14:ligatures w14:val="none"/>
              </w:rPr>
              <w:t>ikybos mokytojų konferencija</w:t>
            </w:r>
            <w:r w:rsidRPr="00B70589">
              <w:rPr>
                <w:rFonts w:ascii="Times New Roman" w:eastAsia="SimSun" w:hAnsi="Times New Roman" w:cs="Times New Roman"/>
                <w:kern w:val="0"/>
                <w:sz w:val="24"/>
                <w:szCs w:val="24"/>
                <w:lang w:eastAsia="zh-CN"/>
                <w14:ligatures w14:val="none"/>
              </w:rPr>
              <w:tab/>
            </w:r>
          </w:p>
        </w:tc>
        <w:tc>
          <w:tcPr>
            <w:tcW w:w="1105" w:type="dxa"/>
            <w:tcBorders>
              <w:top w:val="single" w:sz="4" w:space="0" w:color="auto"/>
              <w:left w:val="nil"/>
              <w:bottom w:val="single" w:sz="4" w:space="0" w:color="auto"/>
              <w:right w:val="single" w:sz="4" w:space="0" w:color="auto"/>
            </w:tcBorders>
          </w:tcPr>
          <w:p w14:paraId="66F0B31B" w14:textId="4E036045" w:rsidR="005B27D5" w:rsidRPr="00B70589" w:rsidRDefault="005B27D5"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A74FCB" w:rsidRPr="00B70589" w14:paraId="3D3C08E8" w14:textId="77777777" w:rsidTr="00936149">
        <w:tc>
          <w:tcPr>
            <w:tcW w:w="607" w:type="dxa"/>
            <w:tcBorders>
              <w:top w:val="single" w:sz="4" w:space="0" w:color="auto"/>
              <w:left w:val="single" w:sz="4" w:space="0" w:color="auto"/>
              <w:bottom w:val="single" w:sz="4" w:space="0" w:color="auto"/>
              <w:right w:val="single" w:sz="4" w:space="0" w:color="auto"/>
            </w:tcBorders>
          </w:tcPr>
          <w:p w14:paraId="2D7BD355" w14:textId="1EBE94EB" w:rsidR="00A74FCB"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c>
          <w:tcPr>
            <w:tcW w:w="7927" w:type="dxa"/>
            <w:tcBorders>
              <w:top w:val="single" w:sz="4" w:space="0" w:color="auto"/>
              <w:left w:val="nil"/>
              <w:bottom w:val="single" w:sz="4" w:space="0" w:color="auto"/>
              <w:right w:val="single" w:sz="4" w:space="0" w:color="auto"/>
            </w:tcBorders>
          </w:tcPr>
          <w:p w14:paraId="0267393A" w14:textId="4A2F636A" w:rsidR="00A74FCB" w:rsidRPr="00B70589" w:rsidRDefault="00A74FCB"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Vaiko gerovės link: Vaiko gerovės komisijos veiklos efektyvinimas</w:t>
            </w:r>
            <w:r w:rsidR="00A0484F" w:rsidRPr="00B70589">
              <w:rPr>
                <w:rFonts w:ascii="Times New Roman" w:eastAsia="SimSun" w:hAnsi="Times New Roman" w:cs="Times New Roman"/>
                <w:kern w:val="0"/>
                <w:sz w:val="24"/>
                <w:szCs w:val="24"/>
                <w:lang w:eastAsia="zh-CN"/>
                <w14:ligatures w14:val="none"/>
              </w:rPr>
              <w:t xml:space="preserve">: Vaiko gerovės komisijų </w:t>
            </w:r>
            <w:r w:rsidR="004C78C8" w:rsidRPr="00B70589">
              <w:rPr>
                <w:rFonts w:ascii="Times New Roman" w:eastAsia="SimSun" w:hAnsi="Times New Roman" w:cs="Times New Roman"/>
                <w:kern w:val="0"/>
                <w:sz w:val="24"/>
                <w:szCs w:val="24"/>
                <w:lang w:eastAsia="zh-CN"/>
                <w14:ligatures w14:val="none"/>
              </w:rPr>
              <w:t>n</w:t>
            </w:r>
            <w:r w:rsidR="00A0484F" w:rsidRPr="00B70589">
              <w:rPr>
                <w:rFonts w:ascii="Times New Roman" w:eastAsia="SimSun" w:hAnsi="Times New Roman" w:cs="Times New Roman"/>
                <w:kern w:val="0"/>
                <w:sz w:val="24"/>
                <w:szCs w:val="24"/>
                <w:lang w:eastAsia="zh-CN"/>
                <w14:ligatures w14:val="none"/>
              </w:rPr>
              <w:t>arių konferencija</w:t>
            </w:r>
          </w:p>
        </w:tc>
        <w:tc>
          <w:tcPr>
            <w:tcW w:w="1105" w:type="dxa"/>
            <w:tcBorders>
              <w:top w:val="single" w:sz="4" w:space="0" w:color="auto"/>
              <w:left w:val="nil"/>
              <w:bottom w:val="single" w:sz="4" w:space="0" w:color="auto"/>
              <w:right w:val="single" w:sz="4" w:space="0" w:color="auto"/>
            </w:tcBorders>
          </w:tcPr>
          <w:p w14:paraId="4D0B1546" w14:textId="6D0E0E61" w:rsidR="00A74FCB" w:rsidRPr="00B70589" w:rsidRDefault="00A74FCB"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F2CF3" w:rsidRPr="00B70589" w14:paraId="4CB80E96" w14:textId="77777777" w:rsidTr="00936149">
        <w:tc>
          <w:tcPr>
            <w:tcW w:w="607" w:type="dxa"/>
            <w:tcBorders>
              <w:top w:val="single" w:sz="4" w:space="0" w:color="auto"/>
              <w:left w:val="single" w:sz="4" w:space="0" w:color="auto"/>
              <w:bottom w:val="single" w:sz="4" w:space="0" w:color="auto"/>
              <w:right w:val="single" w:sz="4" w:space="0" w:color="auto"/>
            </w:tcBorders>
          </w:tcPr>
          <w:p w14:paraId="3F315C12" w14:textId="1063B046" w:rsidR="002F2CF3"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c>
          <w:tcPr>
            <w:tcW w:w="7927" w:type="dxa"/>
            <w:tcBorders>
              <w:top w:val="single" w:sz="4" w:space="0" w:color="auto"/>
              <w:left w:val="nil"/>
              <w:bottom w:val="single" w:sz="4" w:space="0" w:color="auto"/>
              <w:right w:val="single" w:sz="4" w:space="0" w:color="auto"/>
            </w:tcBorders>
          </w:tcPr>
          <w:p w14:paraId="63A60198" w14:textId="529409EE" w:rsidR="002F2CF3" w:rsidRPr="00B70589" w:rsidRDefault="002F2CF3"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Darbo su SUP turinčiais vaikais meno mokykloje</w:t>
            </w:r>
            <w:r w:rsidRPr="00B70589">
              <w:t xml:space="preserve"> </w:t>
            </w:r>
            <w:r w:rsidRPr="00B70589">
              <w:rPr>
                <w:rFonts w:ascii="Times New Roman" w:eastAsia="SimSun" w:hAnsi="Times New Roman" w:cs="Times New Roman"/>
                <w:kern w:val="0"/>
                <w:sz w:val="24"/>
                <w:szCs w:val="24"/>
                <w:lang w:eastAsia="zh-CN"/>
                <w14:ligatures w14:val="none"/>
              </w:rPr>
              <w:t>ypatumai, iššūkiai ir privalumai: tarpmokyklinė konferencija</w:t>
            </w:r>
          </w:p>
        </w:tc>
        <w:tc>
          <w:tcPr>
            <w:tcW w:w="1105" w:type="dxa"/>
            <w:tcBorders>
              <w:top w:val="single" w:sz="4" w:space="0" w:color="auto"/>
              <w:left w:val="nil"/>
              <w:bottom w:val="single" w:sz="4" w:space="0" w:color="auto"/>
              <w:right w:val="single" w:sz="4" w:space="0" w:color="auto"/>
            </w:tcBorders>
          </w:tcPr>
          <w:p w14:paraId="72980300" w14:textId="5C001211" w:rsidR="002F2CF3" w:rsidRPr="00B70589" w:rsidRDefault="002F2CF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F278B4" w:rsidRPr="00B70589" w14:paraId="0F0C45DB" w14:textId="77777777" w:rsidTr="00936149">
        <w:tc>
          <w:tcPr>
            <w:tcW w:w="607" w:type="dxa"/>
            <w:tcBorders>
              <w:top w:val="single" w:sz="4" w:space="0" w:color="auto"/>
              <w:left w:val="single" w:sz="4" w:space="0" w:color="auto"/>
              <w:bottom w:val="single" w:sz="4" w:space="0" w:color="auto"/>
              <w:right w:val="single" w:sz="4" w:space="0" w:color="auto"/>
            </w:tcBorders>
          </w:tcPr>
          <w:p w14:paraId="076C3ED2" w14:textId="5B6E2A0C" w:rsidR="00F278B4"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7</w:t>
            </w:r>
          </w:p>
        </w:tc>
        <w:tc>
          <w:tcPr>
            <w:tcW w:w="7927" w:type="dxa"/>
            <w:tcBorders>
              <w:top w:val="single" w:sz="4" w:space="0" w:color="auto"/>
              <w:left w:val="nil"/>
              <w:bottom w:val="single" w:sz="4" w:space="0" w:color="auto"/>
              <w:right w:val="single" w:sz="4" w:space="0" w:color="auto"/>
            </w:tcBorders>
          </w:tcPr>
          <w:p w14:paraId="5EB2A2A1" w14:textId="09279DC5" w:rsidR="00F278B4" w:rsidRPr="00B70589" w:rsidRDefault="00F278B4"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Įtraukusis ugdymas – mokykla visiems: </w:t>
            </w:r>
            <w:r w:rsidR="00405543"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avivaldybės švietimo įstaigų konferencija</w:t>
            </w:r>
          </w:p>
        </w:tc>
        <w:tc>
          <w:tcPr>
            <w:tcW w:w="1105" w:type="dxa"/>
            <w:tcBorders>
              <w:top w:val="single" w:sz="4" w:space="0" w:color="auto"/>
              <w:left w:val="nil"/>
              <w:bottom w:val="single" w:sz="4" w:space="0" w:color="auto"/>
              <w:right w:val="single" w:sz="4" w:space="0" w:color="auto"/>
            </w:tcBorders>
          </w:tcPr>
          <w:p w14:paraId="0615D801" w14:textId="3AAEFC4B" w:rsidR="00F278B4" w:rsidRPr="00B70589" w:rsidRDefault="00F278B4"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4C78C8" w:rsidRPr="00B70589" w14:paraId="2A9D03B0" w14:textId="77777777" w:rsidTr="00936149">
        <w:tc>
          <w:tcPr>
            <w:tcW w:w="607" w:type="dxa"/>
            <w:tcBorders>
              <w:top w:val="single" w:sz="4" w:space="0" w:color="auto"/>
              <w:left w:val="single" w:sz="4" w:space="0" w:color="auto"/>
              <w:bottom w:val="single" w:sz="4" w:space="0" w:color="auto"/>
              <w:right w:val="single" w:sz="4" w:space="0" w:color="auto"/>
            </w:tcBorders>
          </w:tcPr>
          <w:p w14:paraId="35F51481" w14:textId="2C4FE62D" w:rsidR="004C78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8</w:t>
            </w:r>
          </w:p>
        </w:tc>
        <w:tc>
          <w:tcPr>
            <w:tcW w:w="7927" w:type="dxa"/>
            <w:tcBorders>
              <w:top w:val="single" w:sz="4" w:space="0" w:color="auto"/>
              <w:left w:val="nil"/>
              <w:bottom w:val="single" w:sz="4" w:space="0" w:color="auto"/>
              <w:right w:val="single" w:sz="4" w:space="0" w:color="auto"/>
            </w:tcBorders>
          </w:tcPr>
          <w:p w14:paraId="1620746E" w14:textId="4E40844A" w:rsidR="004C78C8" w:rsidRPr="00B70589" w:rsidRDefault="004C78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Universalus dizainas mokykloje – kelias į sėkmę kiekvienam: </w:t>
            </w:r>
            <w:r w:rsidR="00405543"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 xml:space="preserve">avivaldybės švietimo įstaigų metodinė-praktinė konferencija </w:t>
            </w:r>
          </w:p>
        </w:tc>
        <w:tc>
          <w:tcPr>
            <w:tcW w:w="1105" w:type="dxa"/>
            <w:tcBorders>
              <w:top w:val="single" w:sz="4" w:space="0" w:color="auto"/>
              <w:left w:val="nil"/>
              <w:bottom w:val="single" w:sz="4" w:space="0" w:color="auto"/>
              <w:right w:val="single" w:sz="4" w:space="0" w:color="auto"/>
            </w:tcBorders>
          </w:tcPr>
          <w:p w14:paraId="761F5216" w14:textId="6A1E1920" w:rsidR="004C78C8" w:rsidRPr="00B70589" w:rsidRDefault="004C78C8"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4536C8" w:rsidRPr="00B70589" w14:paraId="3DA2CA0B" w14:textId="77777777" w:rsidTr="00936149">
        <w:tc>
          <w:tcPr>
            <w:tcW w:w="607" w:type="dxa"/>
            <w:tcBorders>
              <w:top w:val="single" w:sz="4" w:space="0" w:color="auto"/>
              <w:left w:val="single" w:sz="4" w:space="0" w:color="auto"/>
              <w:bottom w:val="single" w:sz="4" w:space="0" w:color="auto"/>
              <w:right w:val="single" w:sz="4" w:space="0" w:color="auto"/>
            </w:tcBorders>
          </w:tcPr>
          <w:p w14:paraId="63E032A0" w14:textId="3A9F58DF"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9</w:t>
            </w:r>
          </w:p>
        </w:tc>
        <w:tc>
          <w:tcPr>
            <w:tcW w:w="7927" w:type="dxa"/>
            <w:tcBorders>
              <w:top w:val="single" w:sz="4" w:space="0" w:color="auto"/>
              <w:left w:val="nil"/>
              <w:bottom w:val="single" w:sz="4" w:space="0" w:color="auto"/>
              <w:right w:val="single" w:sz="4" w:space="0" w:color="auto"/>
            </w:tcBorders>
          </w:tcPr>
          <w:p w14:paraId="2B031F62" w14:textId="0B2E1322"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Seminarai, </w:t>
            </w:r>
            <w:r w:rsidR="00A67624" w:rsidRPr="00B70589">
              <w:rPr>
                <w:rFonts w:ascii="Times New Roman" w:eastAsia="SimSun" w:hAnsi="Times New Roman" w:cs="Times New Roman"/>
                <w:kern w:val="0"/>
                <w:sz w:val="24"/>
                <w:szCs w:val="24"/>
                <w:lang w:eastAsia="zh-CN"/>
                <w14:ligatures w14:val="none"/>
              </w:rPr>
              <w:t xml:space="preserve">susirinkimai, </w:t>
            </w:r>
            <w:r w:rsidRPr="00B70589">
              <w:rPr>
                <w:rFonts w:ascii="Times New Roman" w:eastAsia="SimSun" w:hAnsi="Times New Roman" w:cs="Times New Roman"/>
                <w:kern w:val="0"/>
                <w:sz w:val="24"/>
                <w:szCs w:val="24"/>
                <w:lang w:eastAsia="zh-CN"/>
                <w14:ligatures w14:val="none"/>
              </w:rPr>
              <w:t>gerosios patirties sklaida</w:t>
            </w:r>
          </w:p>
        </w:tc>
        <w:tc>
          <w:tcPr>
            <w:tcW w:w="1105" w:type="dxa"/>
            <w:tcBorders>
              <w:top w:val="single" w:sz="4" w:space="0" w:color="auto"/>
              <w:left w:val="nil"/>
              <w:bottom w:val="single" w:sz="4" w:space="0" w:color="auto"/>
              <w:right w:val="single" w:sz="4" w:space="0" w:color="auto"/>
            </w:tcBorders>
          </w:tcPr>
          <w:p w14:paraId="31D7C4B9" w14:textId="5AD799AE"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23</w:t>
            </w:r>
          </w:p>
        </w:tc>
      </w:tr>
      <w:tr w:rsidR="004536C8" w:rsidRPr="00B70589" w14:paraId="00F04A42" w14:textId="77777777" w:rsidTr="00936149">
        <w:tc>
          <w:tcPr>
            <w:tcW w:w="607" w:type="dxa"/>
            <w:tcBorders>
              <w:top w:val="single" w:sz="4" w:space="0" w:color="auto"/>
              <w:left w:val="single" w:sz="4" w:space="0" w:color="auto"/>
              <w:bottom w:val="single" w:sz="4" w:space="0" w:color="auto"/>
              <w:right w:val="single" w:sz="4" w:space="0" w:color="auto"/>
            </w:tcBorders>
          </w:tcPr>
          <w:p w14:paraId="292DE3DC" w14:textId="34BC51BF"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10</w:t>
            </w:r>
          </w:p>
        </w:tc>
        <w:tc>
          <w:tcPr>
            <w:tcW w:w="7927" w:type="dxa"/>
            <w:tcBorders>
              <w:top w:val="single" w:sz="4" w:space="0" w:color="auto"/>
              <w:left w:val="nil"/>
              <w:bottom w:val="single" w:sz="4" w:space="0" w:color="auto"/>
              <w:right w:val="single" w:sz="4" w:space="0" w:color="auto"/>
            </w:tcBorders>
          </w:tcPr>
          <w:p w14:paraId="608B3CEC" w14:textId="0C9098BC"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Atviros, integruotos pamokos, ugdomosios veiklos</w:t>
            </w:r>
          </w:p>
        </w:tc>
        <w:tc>
          <w:tcPr>
            <w:tcW w:w="1105" w:type="dxa"/>
            <w:tcBorders>
              <w:top w:val="single" w:sz="4" w:space="0" w:color="auto"/>
              <w:left w:val="nil"/>
              <w:bottom w:val="single" w:sz="4" w:space="0" w:color="auto"/>
              <w:right w:val="single" w:sz="4" w:space="0" w:color="auto"/>
            </w:tcBorders>
          </w:tcPr>
          <w:p w14:paraId="58AD06F2" w14:textId="688E1C82"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12</w:t>
            </w:r>
          </w:p>
        </w:tc>
      </w:tr>
      <w:tr w:rsidR="004536C8" w:rsidRPr="00B70589" w14:paraId="00C53709" w14:textId="77777777" w:rsidTr="00936149">
        <w:tc>
          <w:tcPr>
            <w:tcW w:w="607" w:type="dxa"/>
            <w:tcBorders>
              <w:top w:val="single" w:sz="4" w:space="0" w:color="auto"/>
              <w:left w:val="single" w:sz="4" w:space="0" w:color="auto"/>
              <w:bottom w:val="single" w:sz="4" w:space="0" w:color="auto"/>
              <w:right w:val="single" w:sz="4" w:space="0" w:color="auto"/>
            </w:tcBorders>
          </w:tcPr>
          <w:p w14:paraId="1D5D7F60" w14:textId="7EFEB9AA"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26EC3E99" w14:textId="5D68491E"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Projektai, parodos, renginiai</w:t>
            </w:r>
          </w:p>
        </w:tc>
        <w:tc>
          <w:tcPr>
            <w:tcW w:w="1105" w:type="dxa"/>
            <w:tcBorders>
              <w:top w:val="single" w:sz="4" w:space="0" w:color="auto"/>
              <w:left w:val="nil"/>
              <w:bottom w:val="single" w:sz="4" w:space="0" w:color="auto"/>
              <w:right w:val="single" w:sz="4" w:space="0" w:color="auto"/>
            </w:tcBorders>
          </w:tcPr>
          <w:p w14:paraId="502A45D1" w14:textId="2D8602FB"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43</w:t>
            </w:r>
          </w:p>
        </w:tc>
      </w:tr>
      <w:tr w:rsidR="004536C8" w:rsidRPr="00B70589" w14:paraId="3F9CCF33" w14:textId="77777777" w:rsidTr="00936149">
        <w:tc>
          <w:tcPr>
            <w:tcW w:w="607" w:type="dxa"/>
            <w:tcBorders>
              <w:top w:val="single" w:sz="4" w:space="0" w:color="auto"/>
              <w:left w:val="single" w:sz="4" w:space="0" w:color="auto"/>
              <w:bottom w:val="single" w:sz="4" w:space="0" w:color="auto"/>
              <w:right w:val="single" w:sz="4" w:space="0" w:color="auto"/>
            </w:tcBorders>
          </w:tcPr>
          <w:p w14:paraId="28DD16CF" w14:textId="76436CBD"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44C0C211"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Metodinių centrų renginiai</w:t>
            </w:r>
          </w:p>
        </w:tc>
        <w:tc>
          <w:tcPr>
            <w:tcW w:w="1105" w:type="dxa"/>
            <w:tcBorders>
              <w:top w:val="single" w:sz="4" w:space="0" w:color="auto"/>
              <w:left w:val="nil"/>
              <w:bottom w:val="single" w:sz="4" w:space="0" w:color="auto"/>
              <w:right w:val="single" w:sz="4" w:space="0" w:color="auto"/>
            </w:tcBorders>
          </w:tcPr>
          <w:p w14:paraId="31E1D45D" w14:textId="23576088"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54</w:t>
            </w:r>
          </w:p>
        </w:tc>
      </w:tr>
      <w:tr w:rsidR="004536C8" w:rsidRPr="00B70589" w14:paraId="354AF8D0" w14:textId="77777777" w:rsidTr="00936149">
        <w:tc>
          <w:tcPr>
            <w:tcW w:w="607" w:type="dxa"/>
            <w:tcBorders>
              <w:top w:val="single" w:sz="4" w:space="0" w:color="auto"/>
              <w:left w:val="single" w:sz="4" w:space="0" w:color="auto"/>
              <w:bottom w:val="single" w:sz="4" w:space="0" w:color="auto"/>
              <w:right w:val="single" w:sz="4" w:space="0" w:color="auto"/>
            </w:tcBorders>
          </w:tcPr>
          <w:p w14:paraId="7DC5A214" w14:textId="50D7A84E"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3</w:t>
            </w:r>
          </w:p>
        </w:tc>
        <w:tc>
          <w:tcPr>
            <w:tcW w:w="7927" w:type="dxa"/>
            <w:tcBorders>
              <w:top w:val="single" w:sz="4" w:space="0" w:color="auto"/>
              <w:left w:val="nil"/>
              <w:bottom w:val="single" w:sz="4" w:space="0" w:color="auto"/>
              <w:right w:val="single" w:sz="4" w:space="0" w:color="auto"/>
            </w:tcBorders>
          </w:tcPr>
          <w:p w14:paraId="21E7CF34"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Švietimo įstaigų vadovų pasitarimai</w:t>
            </w:r>
          </w:p>
        </w:tc>
        <w:tc>
          <w:tcPr>
            <w:tcW w:w="1105" w:type="dxa"/>
            <w:tcBorders>
              <w:top w:val="single" w:sz="4" w:space="0" w:color="auto"/>
              <w:left w:val="nil"/>
              <w:bottom w:val="single" w:sz="4" w:space="0" w:color="auto"/>
              <w:right w:val="single" w:sz="4" w:space="0" w:color="auto"/>
            </w:tcBorders>
          </w:tcPr>
          <w:p w14:paraId="5504D422" w14:textId="6A1EF3FB"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r>
      <w:tr w:rsidR="004536C8" w:rsidRPr="00B70589" w14:paraId="2A32759E" w14:textId="77777777" w:rsidTr="00936149">
        <w:tc>
          <w:tcPr>
            <w:tcW w:w="607" w:type="dxa"/>
            <w:tcBorders>
              <w:top w:val="single" w:sz="4" w:space="0" w:color="auto"/>
              <w:left w:val="single" w:sz="4" w:space="0" w:color="auto"/>
              <w:bottom w:val="single" w:sz="4" w:space="0" w:color="auto"/>
              <w:right w:val="single" w:sz="4" w:space="0" w:color="auto"/>
            </w:tcBorders>
          </w:tcPr>
          <w:p w14:paraId="183822F3" w14:textId="20DA2E41"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4</w:t>
            </w:r>
          </w:p>
        </w:tc>
        <w:tc>
          <w:tcPr>
            <w:tcW w:w="7927" w:type="dxa"/>
            <w:tcBorders>
              <w:top w:val="single" w:sz="4" w:space="0" w:color="auto"/>
              <w:left w:val="nil"/>
              <w:bottom w:val="single" w:sz="4" w:space="0" w:color="auto"/>
              <w:right w:val="single" w:sz="4" w:space="0" w:color="auto"/>
            </w:tcBorders>
          </w:tcPr>
          <w:p w14:paraId="3CA18085" w14:textId="6CB3CE5E"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Metodinės tarybos bei mokytojų metodinių būrelių pasitarimai</w:t>
            </w:r>
          </w:p>
        </w:tc>
        <w:tc>
          <w:tcPr>
            <w:tcW w:w="1105" w:type="dxa"/>
            <w:tcBorders>
              <w:top w:val="single" w:sz="4" w:space="0" w:color="auto"/>
              <w:left w:val="nil"/>
              <w:bottom w:val="single" w:sz="4" w:space="0" w:color="auto"/>
              <w:right w:val="single" w:sz="4" w:space="0" w:color="auto"/>
            </w:tcBorders>
          </w:tcPr>
          <w:p w14:paraId="1ACC49A8" w14:textId="763EB5A1"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49</w:t>
            </w:r>
          </w:p>
        </w:tc>
      </w:tr>
      <w:tr w:rsidR="004536C8" w:rsidRPr="00B70589" w14:paraId="0CA55C2B" w14:textId="77777777" w:rsidTr="00936149">
        <w:tc>
          <w:tcPr>
            <w:tcW w:w="607" w:type="dxa"/>
            <w:tcBorders>
              <w:top w:val="single" w:sz="4" w:space="0" w:color="auto"/>
              <w:left w:val="single" w:sz="4" w:space="0" w:color="auto"/>
              <w:bottom w:val="single" w:sz="4" w:space="0" w:color="auto"/>
              <w:right w:val="single" w:sz="4" w:space="0" w:color="auto"/>
            </w:tcBorders>
          </w:tcPr>
          <w:p w14:paraId="6CD70217" w14:textId="797DA0CC"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5</w:t>
            </w:r>
          </w:p>
        </w:tc>
        <w:tc>
          <w:tcPr>
            <w:tcW w:w="7927" w:type="dxa"/>
            <w:tcBorders>
              <w:top w:val="single" w:sz="4" w:space="0" w:color="auto"/>
              <w:left w:val="nil"/>
              <w:bottom w:val="single" w:sz="4" w:space="0" w:color="auto"/>
              <w:right w:val="single" w:sz="4" w:space="0" w:color="auto"/>
            </w:tcBorders>
          </w:tcPr>
          <w:p w14:paraId="0F782871"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Edukacinės išvykos</w:t>
            </w:r>
          </w:p>
        </w:tc>
        <w:tc>
          <w:tcPr>
            <w:tcW w:w="1105" w:type="dxa"/>
            <w:tcBorders>
              <w:top w:val="single" w:sz="4" w:space="0" w:color="auto"/>
              <w:left w:val="nil"/>
              <w:bottom w:val="single" w:sz="4" w:space="0" w:color="auto"/>
              <w:right w:val="single" w:sz="4" w:space="0" w:color="auto"/>
            </w:tcBorders>
          </w:tcPr>
          <w:p w14:paraId="0FB422BD" w14:textId="5ECAD194"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r>
    </w:tbl>
    <w:p w14:paraId="2F78D5EE" w14:textId="4B4F7502" w:rsidR="00126E41" w:rsidRPr="00B70589"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ab/>
      </w:r>
      <w:r w:rsidRPr="00B70589">
        <w:rPr>
          <w:rFonts w:ascii="Times New Roman" w:eastAsia="SimSun" w:hAnsi="Times New Roman" w:cs="Times New Roman"/>
          <w:bCs/>
          <w:kern w:val="0"/>
          <w:sz w:val="24"/>
          <w:szCs w:val="24"/>
          <w:lang w:eastAsia="zh-CN"/>
          <w14:ligatures w14:val="none"/>
        </w:rPr>
        <w:tab/>
      </w:r>
    </w:p>
    <w:p w14:paraId="00FE8E04" w14:textId="11079A45" w:rsidR="00126E41" w:rsidRPr="00B70589" w:rsidRDefault="00126E41" w:rsidP="00B70589">
      <w:pPr>
        <w:pStyle w:val="Antrat2"/>
        <w:spacing w:after="0" w:line="240" w:lineRule="auto"/>
        <w:jc w:val="center"/>
        <w:rPr>
          <w:rFonts w:eastAsia="SimSun"/>
          <w:sz w:val="28"/>
          <w:szCs w:val="28"/>
          <w:lang w:eastAsia="zh-CN"/>
        </w:rPr>
      </w:pPr>
      <w:bookmarkStart w:id="131" w:name="_Toc208002603"/>
      <w:r w:rsidRPr="00B70589">
        <w:rPr>
          <w:rFonts w:eastAsia="SimSun"/>
          <w:sz w:val="28"/>
          <w:szCs w:val="28"/>
          <w:lang w:eastAsia="zh-CN"/>
        </w:rPr>
        <w:t>Motyvacinės švietimo specialistų pritraukimo priemonės</w:t>
      </w:r>
      <w:bookmarkEnd w:id="131"/>
    </w:p>
    <w:p w14:paraId="7A8FD989"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77777777" w:rsidR="00CD1645" w:rsidRPr="00B70589" w:rsidRDefault="00CD1645" w:rsidP="00B70589">
      <w:pPr>
        <w:spacing w:after="0" w:line="240" w:lineRule="auto"/>
        <w:rPr>
          <w:rFonts w:ascii="Times New Roman" w:hAnsi="Times New Roman" w:cs="Times New Roman"/>
          <w:b/>
          <w:bCs/>
          <w:sz w:val="24"/>
          <w:szCs w:val="24"/>
        </w:rPr>
      </w:pPr>
      <w:bookmarkStart w:id="132" w:name="_Toc175528233"/>
      <w:bookmarkStart w:id="133" w:name="_Hlk155469891"/>
      <w:r w:rsidRPr="00B70589">
        <w:rPr>
          <w:rFonts w:ascii="Times New Roman" w:hAnsi="Times New Roman" w:cs="Times New Roman"/>
          <w:b/>
          <w:bCs/>
          <w:sz w:val="24"/>
          <w:szCs w:val="24"/>
        </w:rPr>
        <w:t>Kompensacijos mokytojams ir pagalbos mokiniui specialistams</w:t>
      </w:r>
      <w:bookmarkEnd w:id="132"/>
    </w:p>
    <w:p w14:paraId="351E5F70" w14:textId="77777777" w:rsidR="00125F56" w:rsidRPr="00B70589" w:rsidRDefault="00125F56" w:rsidP="00B70589">
      <w:pPr>
        <w:spacing w:after="0" w:line="240" w:lineRule="auto"/>
        <w:rPr>
          <w:rFonts w:ascii="Times New Roman" w:eastAsia="Calibri" w:hAnsi="Times New Roman" w:cs="Times New Roman"/>
          <w:b/>
          <w:bCs/>
          <w:kern w:val="0"/>
          <w:sz w:val="24"/>
          <w:szCs w:val="24"/>
          <w:lang w:eastAsia="ja-JP"/>
          <w14:ligatures w14:val="none"/>
        </w:rPr>
      </w:pPr>
    </w:p>
    <w:p w14:paraId="6B1DA88C" w14:textId="239D0B39" w:rsidR="002F59D7" w:rsidRPr="00B70589" w:rsidRDefault="00D31E4C" w:rsidP="00B70589">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Tam tikslui </w:t>
      </w:r>
      <w:bookmarkStart w:id="134" w:name="_Hlk143795609"/>
      <w:r w:rsidR="00F00592" w:rsidRPr="00B70589">
        <w:rPr>
          <w:rFonts w:ascii="Times New Roman" w:eastAsia="SimSun" w:hAnsi="Times New Roman" w:cs="Times New Roman"/>
          <w:kern w:val="0"/>
          <w:sz w:val="24"/>
          <w:szCs w:val="24"/>
          <w:lang w:eastAsia="ja-JP"/>
          <w14:ligatures w14:val="none"/>
        </w:rPr>
        <w:t>20</w:t>
      </w:r>
      <w:r w:rsidR="00415B91" w:rsidRPr="00B70589">
        <w:rPr>
          <w:rFonts w:ascii="Times New Roman" w:eastAsia="SimSun" w:hAnsi="Times New Roman" w:cs="Times New Roman"/>
          <w:kern w:val="0"/>
          <w:sz w:val="24"/>
          <w:szCs w:val="24"/>
          <w:lang w:eastAsia="ja-JP"/>
          <w14:ligatures w14:val="none"/>
        </w:rPr>
        <w:t>2</w:t>
      </w:r>
      <w:r w:rsidR="00DB10B5" w:rsidRPr="00B70589">
        <w:rPr>
          <w:rFonts w:ascii="Times New Roman" w:eastAsia="SimSun" w:hAnsi="Times New Roman" w:cs="Times New Roman"/>
          <w:kern w:val="0"/>
          <w:sz w:val="24"/>
          <w:szCs w:val="24"/>
          <w:lang w:eastAsia="ja-JP"/>
          <w14:ligatures w14:val="none"/>
        </w:rPr>
        <w:t>2</w:t>
      </w:r>
      <w:r w:rsidR="00F00592" w:rsidRPr="00B70589">
        <w:rPr>
          <w:rFonts w:ascii="Times New Roman" w:eastAsia="SimSun" w:hAnsi="Times New Roman" w:cs="Times New Roman"/>
          <w:kern w:val="0"/>
          <w:sz w:val="24"/>
          <w:szCs w:val="24"/>
          <w:lang w:eastAsia="ja-JP"/>
          <w14:ligatures w14:val="none"/>
        </w:rPr>
        <w:t xml:space="preserve"> m. buvo panaudota 380,16 tūkst. Eur, 2023 m.</w:t>
      </w:r>
      <w:r w:rsidRPr="00B70589">
        <w:rPr>
          <w:rFonts w:ascii="Times New Roman" w:eastAsia="SimSun" w:hAnsi="Times New Roman" w:cs="Times New Roman"/>
          <w:kern w:val="0"/>
          <w:sz w:val="24"/>
          <w:szCs w:val="24"/>
          <w:lang w:eastAsia="ja-JP"/>
          <w14:ligatures w14:val="none"/>
        </w:rPr>
        <w:t xml:space="preserve"> </w:t>
      </w:r>
      <w:r w:rsidR="00F00592" w:rsidRPr="00B70589">
        <w:rPr>
          <w:rFonts w:ascii="Times New Roman" w:eastAsia="SimSun"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ja-JP"/>
          <w14:ligatures w14:val="none"/>
        </w:rPr>
        <w:t xml:space="preserve"> </w:t>
      </w:r>
      <w:r w:rsidR="00415B91" w:rsidRPr="00B70589">
        <w:rPr>
          <w:rFonts w:ascii="Times New Roman" w:eastAsia="SimSun" w:hAnsi="Times New Roman" w:cs="Times New Roman"/>
          <w:kern w:val="0"/>
          <w:sz w:val="24"/>
          <w:szCs w:val="24"/>
          <w:lang w:eastAsia="ja-JP"/>
          <w14:ligatures w14:val="none"/>
        </w:rPr>
        <w:t>506</w:t>
      </w:r>
      <w:r w:rsidR="00F00592" w:rsidRPr="00B70589">
        <w:rPr>
          <w:rFonts w:ascii="Times New Roman" w:eastAsia="SimSun" w:hAnsi="Times New Roman" w:cs="Times New Roman"/>
          <w:kern w:val="0"/>
          <w:sz w:val="24"/>
          <w:szCs w:val="24"/>
          <w:lang w:eastAsia="ja-JP"/>
          <w14:ligatures w14:val="none"/>
        </w:rPr>
        <w:t>,0 tūkst. Eur</w:t>
      </w:r>
      <w:r w:rsidR="00EB7582" w:rsidRPr="00B70589">
        <w:rPr>
          <w:rFonts w:ascii="Times New Roman" w:eastAsia="SimSun" w:hAnsi="Times New Roman" w:cs="Times New Roman"/>
          <w:kern w:val="0"/>
          <w:sz w:val="24"/>
          <w:szCs w:val="24"/>
          <w:lang w:eastAsia="ja-JP"/>
          <w14:ligatures w14:val="none"/>
        </w:rPr>
        <w:t xml:space="preserve">, 2024 m. – </w:t>
      </w:r>
      <w:r w:rsidR="001A5791" w:rsidRPr="00B70589">
        <w:rPr>
          <w:rFonts w:ascii="Times New Roman" w:eastAsia="SimSun" w:hAnsi="Times New Roman" w:cs="Times New Roman"/>
          <w:kern w:val="0"/>
          <w:sz w:val="24"/>
          <w:szCs w:val="24"/>
          <w:lang w:eastAsia="ja-JP"/>
          <w14:ligatures w14:val="none"/>
        </w:rPr>
        <w:t>516,6</w:t>
      </w:r>
      <w:r w:rsidR="003A75B0" w:rsidRPr="00B70589">
        <w:rPr>
          <w:rFonts w:ascii="Times New Roman" w:eastAsia="SimSun" w:hAnsi="Times New Roman" w:cs="Times New Roman"/>
          <w:kern w:val="0"/>
          <w:sz w:val="24"/>
          <w:szCs w:val="24"/>
          <w:lang w:eastAsia="ja-JP"/>
          <w14:ligatures w14:val="none"/>
        </w:rPr>
        <w:t xml:space="preserve"> </w:t>
      </w:r>
      <w:r w:rsidR="00EB7582" w:rsidRPr="00B70589">
        <w:rPr>
          <w:rFonts w:ascii="Times New Roman" w:eastAsia="SimSun" w:hAnsi="Times New Roman" w:cs="Times New Roman"/>
          <w:kern w:val="0"/>
          <w:sz w:val="24"/>
          <w:szCs w:val="24"/>
          <w:lang w:eastAsia="ja-JP"/>
          <w14:ligatures w14:val="none"/>
        </w:rPr>
        <w:t>tūkst. Eur</w:t>
      </w:r>
      <w:r w:rsidR="00DB10B5" w:rsidRPr="00B70589">
        <w:rPr>
          <w:rFonts w:ascii="Times New Roman" w:eastAsia="SimSun" w:hAnsi="Times New Roman" w:cs="Times New Roman"/>
          <w:kern w:val="0"/>
          <w:sz w:val="24"/>
          <w:szCs w:val="24"/>
          <w:lang w:eastAsia="ja-JP"/>
          <w14:ligatures w14:val="none"/>
        </w:rPr>
        <w:t xml:space="preserve">, o 2025 m. I pusmetyje – </w:t>
      </w:r>
      <w:r w:rsidR="001A5791" w:rsidRPr="00B70589">
        <w:rPr>
          <w:rFonts w:ascii="Times New Roman" w:eastAsia="SimSun" w:hAnsi="Times New Roman" w:cs="Times New Roman"/>
          <w:kern w:val="0"/>
          <w:sz w:val="24"/>
          <w:szCs w:val="24"/>
          <w:lang w:eastAsia="ja-JP"/>
          <w14:ligatures w14:val="none"/>
        </w:rPr>
        <w:t>259,</w:t>
      </w:r>
      <w:r w:rsidR="00462044" w:rsidRPr="00B70589">
        <w:rPr>
          <w:rFonts w:ascii="Times New Roman" w:eastAsia="SimSun" w:hAnsi="Times New Roman" w:cs="Times New Roman"/>
          <w:kern w:val="0"/>
          <w:sz w:val="24"/>
          <w:szCs w:val="24"/>
          <w:lang w:eastAsia="ja-JP"/>
          <w14:ligatures w14:val="none"/>
        </w:rPr>
        <w:t>1</w:t>
      </w:r>
      <w:r w:rsidR="00DB10B5" w:rsidRPr="00B70589">
        <w:rPr>
          <w:rFonts w:ascii="Times New Roman" w:eastAsia="SimSun" w:hAnsi="Times New Roman" w:cs="Times New Roman"/>
          <w:kern w:val="0"/>
          <w:sz w:val="24"/>
          <w:szCs w:val="24"/>
          <w:lang w:eastAsia="ja-JP"/>
          <w14:ligatures w14:val="none"/>
        </w:rPr>
        <w:t xml:space="preserve"> tūkst. Eur</w:t>
      </w:r>
      <w:r w:rsidRPr="00B70589">
        <w:rPr>
          <w:rFonts w:ascii="Times New Roman" w:eastAsia="SimSun" w:hAnsi="Times New Roman" w:cs="Times New Roman"/>
          <w:kern w:val="0"/>
          <w:sz w:val="24"/>
          <w:szCs w:val="24"/>
          <w:lang w:eastAsia="ja-JP"/>
          <w14:ligatures w14:val="none"/>
        </w:rPr>
        <w:t xml:space="preserve"> Savivaldybės biudžeto lėšų</w:t>
      </w:r>
      <w:r w:rsidR="00F00592" w:rsidRPr="00B70589">
        <w:rPr>
          <w:rFonts w:ascii="Times New Roman" w:eastAsia="SimSun" w:hAnsi="Times New Roman" w:cs="Times New Roman"/>
          <w:kern w:val="0"/>
          <w:sz w:val="24"/>
          <w:szCs w:val="24"/>
          <w:lang w:eastAsia="ja-JP"/>
          <w14:ligatures w14:val="none"/>
        </w:rPr>
        <w:t xml:space="preserve">. </w:t>
      </w:r>
      <w:bookmarkEnd w:id="134"/>
    </w:p>
    <w:p w14:paraId="5D6B0735"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B70589" w:rsidRDefault="00125F56" w:rsidP="00B70589">
      <w:pPr>
        <w:spacing w:after="0" w:line="240" w:lineRule="auto"/>
        <w:rPr>
          <w:rFonts w:ascii="Times New Roman" w:hAnsi="Times New Roman" w:cs="Times New Roman"/>
          <w:b/>
          <w:bCs/>
          <w:sz w:val="24"/>
          <w:szCs w:val="24"/>
          <w:lang w:eastAsia="zh-CN"/>
        </w:rPr>
      </w:pPr>
      <w:r w:rsidRPr="00B70589">
        <w:rPr>
          <w:rFonts w:ascii="Times New Roman" w:hAnsi="Times New Roman" w:cs="Times New Roman"/>
          <w:b/>
          <w:bCs/>
          <w:sz w:val="24"/>
          <w:szCs w:val="24"/>
          <w:lang w:eastAsia="zh-CN"/>
        </w:rPr>
        <w:t>Stipendijos būsimiems mokytojams</w:t>
      </w:r>
    </w:p>
    <w:p w14:paraId="361F68CD" w14:textId="77777777" w:rsidR="00125F56" w:rsidRPr="00B70589" w:rsidRDefault="00125F56" w:rsidP="00B70589">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6460C6C0" w:rsidR="006C224A" w:rsidRPr="00B70589" w:rsidRDefault="00F00592" w:rsidP="00B70589">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B70589">
        <w:rPr>
          <w:rFonts w:ascii="Times New Roman" w:eastAsia="Times New Roman" w:hAnsi="Times New Roman" w:cs="Times New Roman"/>
          <w:color w:val="FF0000"/>
          <w:kern w:val="0"/>
          <w:sz w:val="24"/>
          <w:szCs w:val="24"/>
          <w:lang w:eastAsia="lt-LT"/>
          <w14:ligatures w14:val="none"/>
        </w:rPr>
        <w:t> </w:t>
      </w:r>
      <w:r w:rsidR="006C224A" w:rsidRPr="00B70589">
        <w:rPr>
          <w:rFonts w:ascii="Times New Roman" w:eastAsia="Times New Roman" w:hAnsi="Times New Roman" w:cs="Times New Roman"/>
          <w:kern w:val="0"/>
          <w:sz w:val="24"/>
          <w:szCs w:val="24"/>
          <w:lang w:eastAsia="lt-LT"/>
          <w14:ligatures w14:val="none"/>
        </w:rPr>
        <w:t>nuo 2022 m.</w:t>
      </w:r>
      <w:r w:rsidR="006C224A" w:rsidRPr="00B70589">
        <w:t xml:space="preserve"> </w:t>
      </w:r>
      <w:r w:rsidR="006C224A" w:rsidRPr="00B70589">
        <w:rPr>
          <w:rFonts w:ascii="Times New Roman" w:hAnsi="Times New Roman" w:cs="Times New Roman"/>
          <w:sz w:val="24"/>
          <w:szCs w:val="24"/>
        </w:rPr>
        <w:t>Savivaldybė pagal Savivaldybės tarybos patvirtintą</w:t>
      </w:r>
      <w:r w:rsidR="006C224A" w:rsidRPr="00B70589">
        <w:t xml:space="preserve"> </w:t>
      </w:r>
      <w:r w:rsidR="006C224A" w:rsidRPr="00B70589">
        <w:rPr>
          <w:rFonts w:ascii="Times New Roman" w:eastAsia="Times New Roman" w:hAnsi="Times New Roman" w:cs="Times New Roman"/>
          <w:kern w:val="0"/>
          <w:sz w:val="24"/>
          <w:szCs w:val="24"/>
          <w:lang w:eastAsia="lt-LT"/>
          <w14:ligatures w14:val="none"/>
        </w:rPr>
        <w:t>stipendijos skyrimo aukštųjų mokyklų studentams tvarką, pagal kurią studentas privalo įsipareigoti po studijų tęsti profesinę veiklą vienoje iš Vilniaus rajono savivaldybės švietimo įstaigų ne trumpiau kaip tris metus per penkerių metų laikotarpį, skiria Vilniaus rajone gyvenantiems studentams</w:t>
      </w:r>
      <w:r w:rsidR="00A84066" w:rsidRPr="00B70589">
        <w:rPr>
          <w:rFonts w:ascii="Times New Roman" w:eastAsia="Times New Roman" w:hAnsi="Times New Roman" w:cs="Times New Roman"/>
          <w:kern w:val="0"/>
          <w:sz w:val="24"/>
          <w:szCs w:val="24"/>
          <w:lang w:eastAsia="lt-LT"/>
          <w14:ligatures w14:val="none"/>
        </w:rPr>
        <w:t xml:space="preserve"> – Lietuvos Respublikos piliečiams</w:t>
      </w:r>
      <w:r w:rsidR="006C224A" w:rsidRPr="00B70589">
        <w:rPr>
          <w:rFonts w:ascii="Times New Roman" w:eastAsia="Times New Roman" w:hAnsi="Times New Roman" w:cs="Times New Roman"/>
          <w:kern w:val="0"/>
          <w:sz w:val="24"/>
          <w:szCs w:val="24"/>
          <w:lang w:eastAsia="lt-LT"/>
          <w14:ligatures w14:val="none"/>
        </w:rPr>
        <w:t>, pasirinkusiems labiausiai trūkstamų profesijų studijas</w:t>
      </w:r>
      <w:r w:rsidR="00A84066" w:rsidRPr="00B70589">
        <w:rPr>
          <w:rFonts w:ascii="Times New Roman" w:eastAsia="Times New Roman" w:hAnsi="Times New Roman" w:cs="Times New Roman"/>
          <w:kern w:val="0"/>
          <w:sz w:val="24"/>
          <w:szCs w:val="24"/>
          <w:lang w:eastAsia="lt-LT"/>
          <w14:ligatures w14:val="none"/>
        </w:rPr>
        <w:t xml:space="preserve"> (logopedija, specialioji pedagogika, psichologija, lenkų filologija, anglų filologija, fizika, pradinio ugdymo pedagogika, lietuvių filologija, matematika, ikimokyklinis ugdymas, biologija, chemija, informacinės technologijos)</w:t>
      </w:r>
      <w:r w:rsidR="006C224A" w:rsidRPr="00B70589">
        <w:rPr>
          <w:rFonts w:ascii="Times New Roman" w:eastAsia="Times New Roman" w:hAnsi="Times New Roman" w:cs="Times New Roman"/>
          <w:kern w:val="0"/>
          <w:sz w:val="24"/>
          <w:szCs w:val="24"/>
          <w:lang w:eastAsia="lt-LT"/>
          <w14:ligatures w14:val="none"/>
        </w:rPr>
        <w:t xml:space="preserve">, </w:t>
      </w:r>
      <w:r w:rsidR="00A84066" w:rsidRPr="00B70589">
        <w:rPr>
          <w:rFonts w:ascii="Times New Roman" w:eastAsia="Times New Roman" w:hAnsi="Times New Roman" w:cs="Times New Roman"/>
          <w:kern w:val="0"/>
          <w:sz w:val="24"/>
          <w:szCs w:val="24"/>
          <w:lang w:eastAsia="lt-LT"/>
          <w14:ligatures w14:val="none"/>
        </w:rPr>
        <w:t xml:space="preserve">studijuojantiems aukštosiose mokyklose bakalauro ar magistro studijų programose arba persikvalifikuojantiems (ketinantiems įgyti papildomą specializaciją), </w:t>
      </w:r>
      <w:r w:rsidR="006C224A" w:rsidRPr="00B70589">
        <w:rPr>
          <w:rFonts w:ascii="Times New Roman" w:eastAsia="Times New Roman" w:hAnsi="Times New Roman" w:cs="Times New Roman"/>
          <w:kern w:val="0"/>
          <w:sz w:val="24"/>
          <w:szCs w:val="24"/>
          <w:lang w:eastAsia="lt-LT"/>
          <w14:ligatures w14:val="none"/>
        </w:rPr>
        <w:t>stipendijas (250,00 Eur</w:t>
      </w:r>
      <w:r w:rsidR="00462044" w:rsidRPr="00B70589">
        <w:rPr>
          <w:rFonts w:ascii="Times New Roman" w:eastAsia="Times New Roman" w:hAnsi="Times New Roman" w:cs="Times New Roman"/>
          <w:kern w:val="0"/>
          <w:sz w:val="24"/>
          <w:szCs w:val="24"/>
          <w:lang w:eastAsia="lt-LT"/>
          <w14:ligatures w14:val="none"/>
        </w:rPr>
        <w:t xml:space="preserve"> / </w:t>
      </w:r>
      <w:r w:rsidR="006C224A" w:rsidRPr="00B70589">
        <w:rPr>
          <w:rFonts w:ascii="Times New Roman" w:eastAsia="Times New Roman" w:hAnsi="Times New Roman" w:cs="Times New Roman"/>
          <w:kern w:val="0"/>
          <w:sz w:val="24"/>
          <w:szCs w:val="24"/>
          <w:lang w:eastAsia="lt-LT"/>
          <w14:ligatures w14:val="none"/>
        </w:rPr>
        <w:t>mėn</w:t>
      </w:r>
      <w:r w:rsidR="00462044" w:rsidRPr="00B70589">
        <w:rPr>
          <w:rFonts w:ascii="Times New Roman" w:eastAsia="Times New Roman" w:hAnsi="Times New Roman" w:cs="Times New Roman"/>
          <w:kern w:val="0"/>
          <w:sz w:val="24"/>
          <w:szCs w:val="24"/>
          <w:lang w:eastAsia="lt-LT"/>
          <w14:ligatures w14:val="none"/>
        </w:rPr>
        <w:t>.</w:t>
      </w:r>
      <w:r w:rsidR="006C224A" w:rsidRPr="00B70589">
        <w:rPr>
          <w:rFonts w:ascii="Times New Roman" w:eastAsia="Times New Roman" w:hAnsi="Times New Roman" w:cs="Times New Roman"/>
          <w:kern w:val="0"/>
          <w:sz w:val="24"/>
          <w:szCs w:val="24"/>
          <w:lang w:eastAsia="lt-LT"/>
          <w14:ligatures w14:val="none"/>
        </w:rPr>
        <w:t xml:space="preserve">). </w:t>
      </w:r>
    </w:p>
    <w:p w14:paraId="78DC770B" w14:textId="3AB6CF6D" w:rsidR="006C224A" w:rsidRPr="00B70589" w:rsidRDefault="006C224A" w:rsidP="00B70589">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studentais, 2023 m. – su 6 studentais, 2024 m. </w:t>
      </w:r>
      <w:bookmarkStart w:id="135" w:name="_Hlk189357197"/>
      <w:r w:rsidRPr="00B70589">
        <w:rPr>
          <w:rFonts w:ascii="Times New Roman" w:eastAsia="Times New Roman" w:hAnsi="Times New Roman" w:cs="Times New Roman"/>
          <w:kern w:val="0"/>
          <w:sz w:val="24"/>
          <w:szCs w:val="24"/>
          <w:lang w:eastAsia="lt-LT"/>
          <w14:ligatures w14:val="none"/>
        </w:rPr>
        <w:t xml:space="preserve">I pusmetyje – </w:t>
      </w:r>
      <w:r w:rsidR="00E11F70" w:rsidRPr="00B70589">
        <w:rPr>
          <w:rFonts w:ascii="Times New Roman" w:eastAsia="Times New Roman" w:hAnsi="Times New Roman" w:cs="Times New Roman"/>
          <w:kern w:val="0"/>
          <w:sz w:val="24"/>
          <w:szCs w:val="24"/>
          <w:lang w:eastAsia="lt-LT"/>
          <w14:ligatures w14:val="none"/>
        </w:rPr>
        <w:t xml:space="preserve">su </w:t>
      </w:r>
      <w:r w:rsidRPr="00B70589">
        <w:rPr>
          <w:rFonts w:ascii="Times New Roman" w:eastAsia="Times New Roman" w:hAnsi="Times New Roman" w:cs="Times New Roman"/>
          <w:kern w:val="0"/>
          <w:sz w:val="24"/>
          <w:szCs w:val="24"/>
          <w:lang w:eastAsia="lt-LT"/>
          <w14:ligatures w14:val="none"/>
        </w:rPr>
        <w:t>2</w:t>
      </w:r>
      <w:r w:rsidR="00E11F70" w:rsidRPr="00B70589">
        <w:rPr>
          <w:rFonts w:ascii="Times New Roman" w:eastAsia="Times New Roman" w:hAnsi="Times New Roman" w:cs="Times New Roman"/>
          <w:kern w:val="0"/>
          <w:sz w:val="24"/>
          <w:szCs w:val="24"/>
          <w:lang w:eastAsia="lt-LT"/>
          <w14:ligatures w14:val="none"/>
        </w:rPr>
        <w:t xml:space="preserve"> studentais</w:t>
      </w:r>
      <w:bookmarkEnd w:id="135"/>
      <w:r w:rsidRPr="00B70589">
        <w:rPr>
          <w:rFonts w:ascii="Times New Roman" w:eastAsia="Times New Roman" w:hAnsi="Times New Roman" w:cs="Times New Roman"/>
          <w:kern w:val="0"/>
          <w:sz w:val="24"/>
          <w:szCs w:val="24"/>
          <w:lang w:eastAsia="lt-LT"/>
          <w14:ligatures w14:val="none"/>
        </w:rPr>
        <w:t>, o II pusmetyje buvo praplėstas prioritetinių specialybių sąrašas. Šalia pedagoginių studijų įtrauktos naujos studijų kryptys iš socialinio darbo, visuomenės sveikatos bei sporto sričių ir pasirašytos 35 sutartys dėl stipendijų skyrimo: 2 – sporto, 5 – visuomenės sveikatos, 6 – socialinio darbo</w:t>
      </w:r>
      <w:r w:rsidR="00AB486A" w:rsidRPr="00B70589">
        <w:rPr>
          <w:rFonts w:ascii="Times New Roman" w:eastAsia="Times New Roman" w:hAnsi="Times New Roman" w:cs="Times New Roman"/>
          <w:kern w:val="0"/>
          <w:sz w:val="24"/>
          <w:szCs w:val="24"/>
          <w:lang w:eastAsia="lt-LT"/>
          <w14:ligatures w14:val="none"/>
        </w:rPr>
        <w:t xml:space="preserve"> ir</w:t>
      </w:r>
      <w:r w:rsidRPr="00B70589">
        <w:rPr>
          <w:rFonts w:ascii="Times New Roman" w:eastAsia="Times New Roman" w:hAnsi="Times New Roman" w:cs="Times New Roman"/>
          <w:kern w:val="0"/>
          <w:sz w:val="24"/>
          <w:szCs w:val="24"/>
          <w:lang w:eastAsia="lt-LT"/>
          <w14:ligatures w14:val="none"/>
        </w:rPr>
        <w:t xml:space="preserve"> </w:t>
      </w:r>
      <w:bookmarkStart w:id="136" w:name="_Hlk189355473"/>
      <w:r w:rsidRPr="00B70589">
        <w:rPr>
          <w:rFonts w:ascii="Times New Roman" w:eastAsia="Times New Roman" w:hAnsi="Times New Roman" w:cs="Times New Roman"/>
          <w:kern w:val="0"/>
          <w:sz w:val="24"/>
          <w:szCs w:val="24"/>
          <w:lang w:eastAsia="lt-LT"/>
          <w14:ligatures w14:val="none"/>
        </w:rPr>
        <w:t>22 švietimo srityje</w:t>
      </w:r>
      <w:bookmarkEnd w:id="136"/>
      <w:r w:rsidRPr="00B70589">
        <w:rPr>
          <w:rFonts w:ascii="Times New Roman" w:eastAsia="Times New Roman" w:hAnsi="Times New Roman" w:cs="Times New Roman"/>
          <w:kern w:val="0"/>
          <w:sz w:val="24"/>
          <w:szCs w:val="24"/>
          <w:lang w:eastAsia="lt-LT"/>
          <w14:ligatures w14:val="none"/>
        </w:rPr>
        <w:t xml:space="preserve">. Iš viso nuo 2022 m. </w:t>
      </w:r>
      <w:r w:rsidR="008B13A4" w:rsidRPr="00B70589">
        <w:rPr>
          <w:rFonts w:ascii="Times New Roman" w:eastAsia="Times New Roman" w:hAnsi="Times New Roman" w:cs="Times New Roman"/>
          <w:kern w:val="0"/>
          <w:sz w:val="24"/>
          <w:szCs w:val="24"/>
          <w:lang w:eastAsia="lt-LT"/>
          <w14:ligatures w14:val="none"/>
        </w:rPr>
        <w:t>iki 2024 m.</w:t>
      </w:r>
      <w:r w:rsidR="00135A90"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 xml:space="preserve">buvo išmokėtos stipendijos </w:t>
      </w:r>
      <w:r w:rsidR="00D07860" w:rsidRPr="00B70589">
        <w:rPr>
          <w:rFonts w:ascii="Times New Roman" w:eastAsia="Times New Roman" w:hAnsi="Times New Roman" w:cs="Times New Roman"/>
          <w:kern w:val="0"/>
          <w:sz w:val="24"/>
          <w:szCs w:val="24"/>
          <w:lang w:eastAsia="lt-LT"/>
          <w14:ligatures w14:val="none"/>
        </w:rPr>
        <w:t xml:space="preserve">49 studentams </w:t>
      </w:r>
      <w:r w:rsidRPr="00B70589">
        <w:rPr>
          <w:rFonts w:ascii="Times New Roman" w:eastAsia="Times New Roman" w:hAnsi="Times New Roman" w:cs="Times New Roman"/>
          <w:kern w:val="0"/>
          <w:sz w:val="24"/>
          <w:szCs w:val="24"/>
          <w:lang w:eastAsia="lt-LT"/>
          <w14:ligatures w14:val="none"/>
        </w:rPr>
        <w:t xml:space="preserve">pagal </w:t>
      </w:r>
      <w:r w:rsidR="00D07860" w:rsidRPr="00B70589">
        <w:rPr>
          <w:rFonts w:ascii="Times New Roman" w:eastAsia="Times New Roman" w:hAnsi="Times New Roman" w:cs="Times New Roman"/>
          <w:kern w:val="0"/>
          <w:sz w:val="24"/>
          <w:szCs w:val="24"/>
          <w:lang w:eastAsia="lt-LT"/>
          <w14:ligatures w14:val="none"/>
        </w:rPr>
        <w:t xml:space="preserve">pasirašytas su Savivaldybe </w:t>
      </w:r>
      <w:r w:rsidRPr="00B70589">
        <w:rPr>
          <w:rFonts w:ascii="Times New Roman" w:eastAsia="Times New Roman" w:hAnsi="Times New Roman" w:cs="Times New Roman"/>
          <w:kern w:val="0"/>
          <w:sz w:val="24"/>
          <w:szCs w:val="24"/>
          <w:lang w:eastAsia="lt-LT"/>
          <w14:ligatures w14:val="none"/>
        </w:rPr>
        <w:t>stipendijų skyrimo sutartis</w:t>
      </w:r>
      <w:r w:rsidR="008B1BC4" w:rsidRPr="00B70589">
        <w:rPr>
          <w:rFonts w:ascii="Times New Roman" w:eastAsia="Times New Roman" w:hAnsi="Times New Roman" w:cs="Times New Roman"/>
          <w:kern w:val="0"/>
          <w:sz w:val="24"/>
          <w:szCs w:val="24"/>
          <w:lang w:eastAsia="lt-LT"/>
          <w14:ligatures w14:val="none"/>
        </w:rPr>
        <w:t>, iš jų pagal 36 sutartis švietimo srityje</w:t>
      </w:r>
      <w:r w:rsidRPr="00B70589">
        <w:rPr>
          <w:rFonts w:ascii="Times New Roman" w:eastAsia="Times New Roman" w:hAnsi="Times New Roman" w:cs="Times New Roman"/>
          <w:kern w:val="0"/>
          <w:sz w:val="24"/>
          <w:szCs w:val="24"/>
          <w:lang w:eastAsia="lt-LT"/>
          <w14:ligatures w14:val="none"/>
        </w:rPr>
        <w:t xml:space="preserve"> (2023 m. </w:t>
      </w:r>
      <w:r w:rsidR="00AB486A" w:rsidRPr="00B70589">
        <w:rPr>
          <w:rFonts w:ascii="Times New Roman" w:eastAsia="Times New Roman" w:hAnsi="Times New Roman" w:cs="Times New Roman"/>
          <w:kern w:val="0"/>
          <w:sz w:val="24"/>
          <w:szCs w:val="24"/>
          <w:lang w:eastAsia="lt-LT"/>
          <w14:ligatures w14:val="none"/>
        </w:rPr>
        <w:t xml:space="preserve">šiam tikslui buvo panaudota </w:t>
      </w:r>
      <w:r w:rsidRPr="00B70589">
        <w:rPr>
          <w:rFonts w:ascii="Times New Roman" w:eastAsia="Times New Roman" w:hAnsi="Times New Roman" w:cs="Times New Roman"/>
          <w:kern w:val="0"/>
          <w:sz w:val="24"/>
          <w:szCs w:val="24"/>
          <w:lang w:eastAsia="lt-LT"/>
          <w14:ligatures w14:val="none"/>
        </w:rPr>
        <w:t>11</w:t>
      </w:r>
      <w:r w:rsidR="00B37C6D"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1</w:t>
      </w:r>
      <w:r w:rsidR="00AB486A" w:rsidRPr="00B70589">
        <w:rPr>
          <w:rFonts w:ascii="Times New Roman" w:eastAsia="Times New Roman" w:hAnsi="Times New Roman" w:cs="Times New Roman"/>
          <w:kern w:val="0"/>
          <w:sz w:val="24"/>
          <w:szCs w:val="24"/>
          <w:lang w:eastAsia="lt-LT"/>
          <w14:ligatures w14:val="none"/>
        </w:rPr>
        <w:t xml:space="preserve"> tūkst.</w:t>
      </w:r>
      <w:r w:rsidRPr="00B70589">
        <w:rPr>
          <w:rFonts w:ascii="Times New Roman" w:eastAsia="Times New Roman" w:hAnsi="Times New Roman" w:cs="Times New Roman"/>
          <w:kern w:val="0"/>
          <w:sz w:val="24"/>
          <w:szCs w:val="24"/>
          <w:lang w:eastAsia="lt-LT"/>
          <w14:ligatures w14:val="none"/>
        </w:rPr>
        <w:t xml:space="preserve"> Eur, </w:t>
      </w:r>
      <w:r w:rsidR="00AB486A" w:rsidRPr="00B70589">
        <w:rPr>
          <w:rFonts w:ascii="Times New Roman" w:eastAsia="Times New Roman" w:hAnsi="Times New Roman" w:cs="Times New Roman"/>
          <w:kern w:val="0"/>
          <w:sz w:val="24"/>
          <w:szCs w:val="24"/>
          <w:lang w:eastAsia="lt-LT"/>
          <w14:ligatures w14:val="none"/>
        </w:rPr>
        <w:t xml:space="preserve">o </w:t>
      </w:r>
      <w:r w:rsidRPr="00B70589">
        <w:rPr>
          <w:rFonts w:ascii="Times New Roman" w:eastAsia="Times New Roman" w:hAnsi="Times New Roman" w:cs="Times New Roman"/>
          <w:kern w:val="0"/>
          <w:sz w:val="24"/>
          <w:szCs w:val="24"/>
          <w:lang w:eastAsia="lt-LT"/>
          <w14:ligatures w14:val="none"/>
        </w:rPr>
        <w:t>2024 m.</w:t>
      </w:r>
      <w:r w:rsidR="00AB486A" w:rsidRPr="00B70589">
        <w:rPr>
          <w:rFonts w:ascii="Times New Roman" w:eastAsia="Times New Roman" w:hAnsi="Times New Roman" w:cs="Times New Roman"/>
          <w:kern w:val="0"/>
          <w:sz w:val="24"/>
          <w:szCs w:val="24"/>
          <w:lang w:eastAsia="lt-LT"/>
          <w14:ligatures w14:val="none"/>
        </w:rPr>
        <w:t xml:space="preserve"> – </w:t>
      </w:r>
      <w:r w:rsidRPr="00B70589">
        <w:rPr>
          <w:rFonts w:ascii="Times New Roman" w:eastAsia="Times New Roman" w:hAnsi="Times New Roman" w:cs="Times New Roman"/>
          <w:kern w:val="0"/>
          <w:sz w:val="24"/>
          <w:szCs w:val="24"/>
          <w:lang w:eastAsia="lt-LT"/>
          <w14:ligatures w14:val="none"/>
        </w:rPr>
        <w:t>72</w:t>
      </w:r>
      <w:r w:rsidR="00AB486A"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1</w:t>
      </w:r>
      <w:r w:rsidR="00AB486A" w:rsidRPr="00B70589">
        <w:rPr>
          <w:rFonts w:ascii="Times New Roman" w:eastAsia="Times New Roman" w:hAnsi="Times New Roman" w:cs="Times New Roman"/>
          <w:kern w:val="0"/>
          <w:sz w:val="24"/>
          <w:szCs w:val="24"/>
          <w:lang w:eastAsia="lt-LT"/>
          <w14:ligatures w14:val="none"/>
        </w:rPr>
        <w:t xml:space="preserve"> tūkst.</w:t>
      </w:r>
      <w:r w:rsidRPr="00B70589">
        <w:rPr>
          <w:rFonts w:ascii="Times New Roman" w:eastAsia="Times New Roman" w:hAnsi="Times New Roman" w:cs="Times New Roman"/>
          <w:kern w:val="0"/>
          <w:sz w:val="24"/>
          <w:szCs w:val="24"/>
          <w:lang w:eastAsia="lt-LT"/>
          <w14:ligatures w14:val="none"/>
        </w:rPr>
        <w:t xml:space="preserve"> Eur</w:t>
      </w:r>
      <w:r w:rsidR="00AB486A" w:rsidRPr="00B70589">
        <w:rPr>
          <w:rFonts w:ascii="Times New Roman" w:eastAsia="Times New Roman" w:hAnsi="Times New Roman" w:cs="Times New Roman"/>
          <w:kern w:val="0"/>
          <w:sz w:val="24"/>
          <w:szCs w:val="24"/>
          <w:lang w:eastAsia="lt-LT"/>
          <w14:ligatures w14:val="none"/>
        </w:rPr>
        <w:t xml:space="preserve"> </w:t>
      </w:r>
      <w:r w:rsidR="00715615" w:rsidRPr="00B70589">
        <w:rPr>
          <w:rFonts w:ascii="Times New Roman" w:eastAsia="Times New Roman" w:hAnsi="Times New Roman" w:cs="Times New Roman"/>
          <w:kern w:val="0"/>
          <w:sz w:val="24"/>
          <w:szCs w:val="24"/>
          <w:lang w:eastAsia="lt-LT"/>
          <w14:ligatures w14:val="none"/>
        </w:rPr>
        <w:t>s</w:t>
      </w:r>
      <w:r w:rsidR="00AB486A" w:rsidRPr="00B70589">
        <w:rPr>
          <w:rFonts w:ascii="Times New Roman" w:eastAsia="Times New Roman" w:hAnsi="Times New Roman" w:cs="Times New Roman"/>
          <w:kern w:val="0"/>
          <w:sz w:val="24"/>
          <w:szCs w:val="24"/>
          <w:lang w:eastAsia="lt-LT"/>
          <w14:ligatures w14:val="none"/>
        </w:rPr>
        <w:t>avivaldybės biudžeto lėšų</w:t>
      </w:r>
      <w:r w:rsidRPr="00B70589">
        <w:rPr>
          <w:rFonts w:ascii="Times New Roman" w:eastAsia="Times New Roman" w:hAnsi="Times New Roman" w:cs="Times New Roman"/>
          <w:kern w:val="0"/>
          <w:sz w:val="24"/>
          <w:szCs w:val="24"/>
          <w:lang w:eastAsia="lt-LT"/>
          <w14:ligatures w14:val="none"/>
        </w:rPr>
        <w:t xml:space="preserve">), iš kurių 3 studentai </w:t>
      </w:r>
      <w:r w:rsidR="00715615" w:rsidRPr="00B70589">
        <w:rPr>
          <w:rFonts w:ascii="Times New Roman" w:eastAsia="Times New Roman" w:hAnsi="Times New Roman" w:cs="Times New Roman"/>
          <w:kern w:val="0"/>
          <w:sz w:val="24"/>
          <w:szCs w:val="24"/>
          <w:lang w:eastAsia="lt-LT"/>
          <w14:ligatures w14:val="none"/>
        </w:rPr>
        <w:t xml:space="preserve">švietimo srityje </w:t>
      </w:r>
      <w:r w:rsidRPr="00B70589">
        <w:rPr>
          <w:rFonts w:ascii="Times New Roman" w:eastAsia="Times New Roman" w:hAnsi="Times New Roman" w:cs="Times New Roman"/>
          <w:kern w:val="0"/>
          <w:sz w:val="24"/>
          <w:szCs w:val="24"/>
          <w:lang w:eastAsia="lt-LT"/>
          <w14:ligatures w14:val="none"/>
        </w:rPr>
        <w:t>jau baigė studijas ir</w:t>
      </w:r>
      <w:r w:rsidR="00CC4612" w:rsidRPr="00B70589">
        <w:rPr>
          <w:rFonts w:ascii="Times New Roman" w:eastAsia="Times New Roman" w:hAnsi="Times New Roman" w:cs="Times New Roman"/>
          <w:kern w:val="0"/>
          <w:sz w:val="24"/>
          <w:szCs w:val="24"/>
          <w:lang w:eastAsia="lt-LT"/>
          <w14:ligatures w14:val="none"/>
        </w:rPr>
        <w:t xml:space="preserve"> yra įdarbinti</w:t>
      </w:r>
      <w:r w:rsidR="004C691A" w:rsidRPr="00B70589">
        <w:rPr>
          <w:rFonts w:ascii="Times New Roman" w:eastAsia="Times New Roman" w:hAnsi="Times New Roman" w:cs="Times New Roman"/>
          <w:kern w:val="0"/>
          <w:sz w:val="24"/>
          <w:szCs w:val="24"/>
          <w:lang w:eastAsia="lt-LT"/>
          <w14:ligatures w14:val="none"/>
        </w:rPr>
        <w:t xml:space="preserve"> Vilniaus rajono savivaldybės švietimo įstaigose</w:t>
      </w:r>
      <w:r w:rsidR="005F1229" w:rsidRPr="00B70589">
        <w:rPr>
          <w:rFonts w:ascii="Times New Roman" w:eastAsia="Times New Roman" w:hAnsi="Times New Roman" w:cs="Times New Roman"/>
          <w:kern w:val="0"/>
          <w:sz w:val="24"/>
          <w:szCs w:val="24"/>
          <w:lang w:eastAsia="lt-LT"/>
          <w14:ligatures w14:val="none"/>
        </w:rPr>
        <w:t>.</w:t>
      </w:r>
      <w:r w:rsidR="00135A90" w:rsidRPr="00B70589">
        <w:rPr>
          <w:rFonts w:ascii="Times New Roman" w:eastAsia="Times New Roman" w:hAnsi="Times New Roman" w:cs="Times New Roman"/>
          <w:kern w:val="0"/>
          <w:sz w:val="24"/>
          <w:szCs w:val="24"/>
          <w:lang w:eastAsia="lt-LT"/>
          <w14:ligatures w14:val="none"/>
        </w:rPr>
        <w:t xml:space="preserve"> 2025 m. </w:t>
      </w:r>
      <w:r w:rsidR="005641C3" w:rsidRPr="00B70589">
        <w:rPr>
          <w:rFonts w:ascii="Times New Roman" w:eastAsia="Times New Roman" w:hAnsi="Times New Roman" w:cs="Times New Roman"/>
          <w:kern w:val="0"/>
          <w:sz w:val="24"/>
          <w:szCs w:val="24"/>
          <w:lang w:eastAsia="lt-LT"/>
          <w14:ligatures w14:val="none"/>
        </w:rPr>
        <w:t xml:space="preserve">I pusmetyje </w:t>
      </w:r>
      <w:r w:rsidR="00135A90" w:rsidRPr="00B70589">
        <w:rPr>
          <w:rFonts w:ascii="Times New Roman" w:eastAsia="Times New Roman" w:hAnsi="Times New Roman" w:cs="Times New Roman"/>
          <w:kern w:val="0"/>
          <w:sz w:val="24"/>
          <w:szCs w:val="24"/>
          <w:lang w:eastAsia="lt-LT"/>
          <w14:ligatures w14:val="none"/>
        </w:rPr>
        <w:t xml:space="preserve">buvo išmokėtos stipendijos </w:t>
      </w:r>
      <w:r w:rsidR="00230DD9" w:rsidRPr="00B70589">
        <w:rPr>
          <w:rFonts w:ascii="Times New Roman" w:eastAsia="Times New Roman" w:hAnsi="Times New Roman" w:cs="Times New Roman"/>
          <w:kern w:val="0"/>
          <w:sz w:val="24"/>
          <w:szCs w:val="24"/>
          <w:lang w:eastAsia="lt-LT"/>
          <w14:ligatures w14:val="none"/>
        </w:rPr>
        <w:t>44</w:t>
      </w:r>
      <w:r w:rsidR="00226EDB" w:rsidRPr="00B70589">
        <w:rPr>
          <w:rFonts w:ascii="Times New Roman" w:eastAsia="Times New Roman" w:hAnsi="Times New Roman" w:cs="Times New Roman"/>
          <w:kern w:val="0"/>
          <w:sz w:val="24"/>
          <w:szCs w:val="24"/>
          <w:lang w:eastAsia="lt-LT"/>
          <w14:ligatures w14:val="none"/>
        </w:rPr>
        <w:t xml:space="preserve"> studentams </w:t>
      </w:r>
      <w:r w:rsidR="005B2068" w:rsidRPr="00B70589">
        <w:rPr>
          <w:rFonts w:ascii="Times New Roman" w:eastAsia="Times New Roman" w:hAnsi="Times New Roman" w:cs="Times New Roman"/>
          <w:kern w:val="0"/>
          <w:sz w:val="24"/>
          <w:szCs w:val="24"/>
          <w:lang w:eastAsia="lt-LT"/>
          <w14:ligatures w14:val="none"/>
        </w:rPr>
        <w:t>(</w:t>
      </w:r>
      <w:r w:rsidR="00C17835" w:rsidRPr="00B70589">
        <w:rPr>
          <w:rFonts w:ascii="Times New Roman" w:eastAsia="Times New Roman" w:hAnsi="Times New Roman" w:cs="Times New Roman"/>
          <w:kern w:val="0"/>
          <w:sz w:val="24"/>
          <w:szCs w:val="24"/>
          <w:lang w:eastAsia="lt-LT"/>
          <w14:ligatures w14:val="none"/>
        </w:rPr>
        <w:t xml:space="preserve">iš jų: </w:t>
      </w:r>
      <w:r w:rsidR="00230DD9" w:rsidRPr="00B70589">
        <w:rPr>
          <w:rFonts w:ascii="Times New Roman" w:eastAsia="Times New Roman" w:hAnsi="Times New Roman" w:cs="Times New Roman"/>
          <w:b/>
          <w:bCs/>
          <w:kern w:val="0"/>
          <w:sz w:val="24"/>
          <w:szCs w:val="24"/>
          <w:lang w:eastAsia="lt-LT"/>
          <w14:ligatures w14:val="none"/>
        </w:rPr>
        <w:t>31</w:t>
      </w:r>
      <w:r w:rsidR="00C17835" w:rsidRPr="00B70589">
        <w:rPr>
          <w:rFonts w:ascii="Times New Roman" w:eastAsia="Times New Roman" w:hAnsi="Times New Roman" w:cs="Times New Roman"/>
          <w:kern w:val="0"/>
          <w:sz w:val="24"/>
          <w:szCs w:val="24"/>
          <w:lang w:eastAsia="lt-LT"/>
          <w14:ligatures w14:val="none"/>
        </w:rPr>
        <w:t xml:space="preserve"> – </w:t>
      </w:r>
      <w:r w:rsidR="00F4578E" w:rsidRPr="00B70589">
        <w:rPr>
          <w:rFonts w:ascii="Times New Roman" w:eastAsia="Times New Roman" w:hAnsi="Times New Roman" w:cs="Times New Roman"/>
          <w:kern w:val="0"/>
          <w:sz w:val="24"/>
          <w:szCs w:val="24"/>
          <w:lang w:eastAsia="lt-LT"/>
          <w14:ligatures w14:val="none"/>
        </w:rPr>
        <w:t xml:space="preserve">švietimo, </w:t>
      </w:r>
      <w:r w:rsidR="00C17835" w:rsidRPr="00B70589">
        <w:rPr>
          <w:rFonts w:ascii="Times New Roman" w:eastAsia="Times New Roman" w:hAnsi="Times New Roman" w:cs="Times New Roman"/>
          <w:kern w:val="0"/>
          <w:sz w:val="24"/>
          <w:szCs w:val="24"/>
          <w:lang w:eastAsia="lt-LT"/>
          <w14:ligatures w14:val="none"/>
        </w:rPr>
        <w:t>6 – socialin</w:t>
      </w:r>
      <w:r w:rsidR="00AE5719" w:rsidRPr="00B70589">
        <w:rPr>
          <w:rFonts w:ascii="Times New Roman" w:eastAsia="Times New Roman" w:hAnsi="Times New Roman" w:cs="Times New Roman"/>
          <w:kern w:val="0"/>
          <w:sz w:val="24"/>
          <w:szCs w:val="24"/>
          <w:lang w:eastAsia="lt-LT"/>
          <w14:ligatures w14:val="none"/>
        </w:rPr>
        <w:t>io darbo</w:t>
      </w:r>
      <w:r w:rsidR="00C17835" w:rsidRPr="00B70589">
        <w:rPr>
          <w:rFonts w:ascii="Times New Roman" w:eastAsia="Times New Roman" w:hAnsi="Times New Roman" w:cs="Times New Roman"/>
          <w:kern w:val="0"/>
          <w:sz w:val="24"/>
          <w:szCs w:val="24"/>
          <w:lang w:eastAsia="lt-LT"/>
          <w14:ligatures w14:val="none"/>
        </w:rPr>
        <w:t xml:space="preserve">, 5 – </w:t>
      </w:r>
      <w:r w:rsidR="007C7AD1" w:rsidRPr="00B70589">
        <w:rPr>
          <w:rFonts w:ascii="Times New Roman" w:eastAsia="Times New Roman" w:hAnsi="Times New Roman" w:cs="Times New Roman"/>
          <w:kern w:val="0"/>
          <w:sz w:val="24"/>
          <w:szCs w:val="24"/>
          <w:lang w:eastAsia="lt-LT"/>
          <w14:ligatures w14:val="none"/>
        </w:rPr>
        <w:t xml:space="preserve">visuomenės </w:t>
      </w:r>
      <w:r w:rsidR="00C17835" w:rsidRPr="00B70589">
        <w:rPr>
          <w:rFonts w:ascii="Times New Roman" w:eastAsia="Times New Roman" w:hAnsi="Times New Roman" w:cs="Times New Roman"/>
          <w:kern w:val="0"/>
          <w:sz w:val="24"/>
          <w:szCs w:val="24"/>
          <w:lang w:eastAsia="lt-LT"/>
          <w14:ligatures w14:val="none"/>
        </w:rPr>
        <w:t>sveik</w:t>
      </w:r>
      <w:r w:rsidR="002A7EEB" w:rsidRPr="00B70589">
        <w:rPr>
          <w:rFonts w:ascii="Times New Roman" w:eastAsia="Times New Roman" w:hAnsi="Times New Roman" w:cs="Times New Roman"/>
          <w:kern w:val="0"/>
          <w:sz w:val="24"/>
          <w:szCs w:val="24"/>
          <w:lang w:eastAsia="lt-LT"/>
          <w14:ligatures w14:val="none"/>
        </w:rPr>
        <w:t>a</w:t>
      </w:r>
      <w:r w:rsidR="00C17835" w:rsidRPr="00B70589">
        <w:rPr>
          <w:rFonts w:ascii="Times New Roman" w:eastAsia="Times New Roman" w:hAnsi="Times New Roman" w:cs="Times New Roman"/>
          <w:kern w:val="0"/>
          <w:sz w:val="24"/>
          <w:szCs w:val="24"/>
          <w:lang w:eastAsia="lt-LT"/>
          <w14:ligatures w14:val="none"/>
        </w:rPr>
        <w:t xml:space="preserve">tos ir 2 – sporto srityse) </w:t>
      </w:r>
      <w:r w:rsidR="00B43502" w:rsidRPr="00B70589">
        <w:rPr>
          <w:rFonts w:ascii="Times New Roman" w:eastAsia="Times New Roman" w:hAnsi="Times New Roman" w:cs="Times New Roman"/>
          <w:kern w:val="0"/>
          <w:sz w:val="24"/>
          <w:szCs w:val="24"/>
          <w:lang w:eastAsia="lt-LT"/>
          <w14:ligatures w14:val="none"/>
        </w:rPr>
        <w:t xml:space="preserve">ir tam tikslui </w:t>
      </w:r>
      <w:r w:rsidR="00C10714" w:rsidRPr="00B70589">
        <w:rPr>
          <w:rFonts w:ascii="Times New Roman" w:eastAsia="Times New Roman" w:hAnsi="Times New Roman" w:cs="Times New Roman"/>
          <w:kern w:val="0"/>
          <w:sz w:val="24"/>
          <w:szCs w:val="24"/>
          <w:lang w:eastAsia="lt-LT"/>
          <w14:ligatures w14:val="none"/>
        </w:rPr>
        <w:t xml:space="preserve">buvo </w:t>
      </w:r>
      <w:r w:rsidR="00B43502" w:rsidRPr="00B70589">
        <w:rPr>
          <w:rFonts w:ascii="Times New Roman" w:eastAsia="Times New Roman" w:hAnsi="Times New Roman" w:cs="Times New Roman"/>
          <w:kern w:val="0"/>
          <w:sz w:val="24"/>
          <w:szCs w:val="24"/>
          <w:lang w:eastAsia="lt-LT"/>
          <w14:ligatures w14:val="none"/>
        </w:rPr>
        <w:t>panaudota 63,5 tūkst. Eur</w:t>
      </w:r>
      <w:r w:rsidR="005B2068" w:rsidRPr="00B70589">
        <w:rPr>
          <w:rFonts w:ascii="Times New Roman" w:eastAsia="Times New Roman" w:hAnsi="Times New Roman" w:cs="Times New Roman"/>
          <w:kern w:val="0"/>
          <w:sz w:val="24"/>
          <w:szCs w:val="24"/>
          <w:lang w:eastAsia="lt-LT"/>
          <w14:ligatures w14:val="none"/>
        </w:rPr>
        <w:t>.</w:t>
      </w:r>
      <w:r w:rsidR="007C7AD1" w:rsidRPr="00B70589">
        <w:rPr>
          <w:rFonts w:ascii="Times New Roman" w:eastAsia="Times New Roman" w:hAnsi="Times New Roman" w:cs="Times New Roman"/>
          <w:kern w:val="0"/>
          <w:sz w:val="24"/>
          <w:szCs w:val="24"/>
          <w:lang w:eastAsia="lt-LT"/>
          <w14:ligatures w14:val="none"/>
        </w:rPr>
        <w:t xml:space="preserve"> </w:t>
      </w:r>
    </w:p>
    <w:p w14:paraId="04797E57" w14:textId="77777777" w:rsidR="008031B9" w:rsidRPr="00B70589" w:rsidRDefault="00B845F8" w:rsidP="00B70589">
      <w:pPr>
        <w:spacing w:after="0" w:line="240" w:lineRule="auto"/>
        <w:ind w:firstLine="357"/>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2025 m., atsižvelgiant į</w:t>
      </w:r>
      <w:r w:rsidRPr="00B70589">
        <w:rPr>
          <w:rFonts w:ascii="Times New Roman" w:hAnsi="Times New Roman" w:cs="Times New Roman"/>
          <w:bCs/>
          <w:sz w:val="24"/>
          <w:szCs w:val="24"/>
        </w:rPr>
        <w:t xml:space="preserve"> didelį specialistų poreikį Vilniaus rajono</w:t>
      </w:r>
      <w:r w:rsidRPr="00B70589">
        <w:rPr>
          <w:rFonts w:ascii="Times New Roman" w:hAnsi="Times New Roman" w:cs="Times New Roman"/>
          <w:bCs/>
          <w:iCs/>
          <w:sz w:val="24"/>
          <w:szCs w:val="24"/>
        </w:rPr>
        <w:t xml:space="preserve"> savivaldybės</w:t>
      </w:r>
      <w:r w:rsidRPr="00B70589">
        <w:rPr>
          <w:rFonts w:ascii="Times New Roman" w:hAnsi="Times New Roman" w:cs="Times New Roman"/>
          <w:bCs/>
          <w:sz w:val="24"/>
          <w:szCs w:val="24"/>
        </w:rPr>
        <w:t xml:space="preserve"> </w:t>
      </w:r>
      <w:r w:rsidRPr="00B70589">
        <w:rPr>
          <w:rFonts w:ascii="Times New Roman" w:hAnsi="Times New Roman" w:cs="Times New Roman"/>
          <w:bCs/>
          <w:iCs/>
          <w:sz w:val="24"/>
          <w:szCs w:val="24"/>
        </w:rPr>
        <w:t>įstaigose,</w:t>
      </w:r>
      <w:r w:rsidRPr="00B70589">
        <w:rPr>
          <w:rFonts w:ascii="Times New Roman" w:hAnsi="Times New Roman" w:cs="Times New Roman"/>
          <w:bCs/>
          <w:sz w:val="24"/>
          <w:szCs w:val="24"/>
        </w:rPr>
        <w:t xml:space="preserve"> </w:t>
      </w:r>
      <w:r w:rsidRPr="00B70589">
        <w:rPr>
          <w:rFonts w:ascii="Times New Roman" w:eastAsia="Times New Roman" w:hAnsi="Times New Roman" w:cs="Times New Roman"/>
          <w:kern w:val="0"/>
          <w:sz w:val="24"/>
          <w:szCs w:val="24"/>
          <w:lang w:eastAsia="lt-LT"/>
          <w14:ligatures w14:val="none"/>
        </w:rPr>
        <w:t xml:space="preserve">į  prioritetinių specialybių sąrašą buvo įtraukta nauja specialybė – </w:t>
      </w:r>
      <w:r w:rsidRPr="00B70589">
        <w:rPr>
          <w:rFonts w:ascii="Times New Roman" w:hAnsi="Times New Roman" w:cs="Times New Roman"/>
          <w:bCs/>
          <w:sz w:val="24"/>
          <w:szCs w:val="24"/>
        </w:rPr>
        <w:t>bendrosios praktikos slaugytojas.</w:t>
      </w:r>
      <w:r w:rsidRPr="00B70589">
        <w:rPr>
          <w:rFonts w:ascii="Times New Roman" w:eastAsia="Times New Roman" w:hAnsi="Times New Roman" w:cs="Times New Roman"/>
          <w:kern w:val="0"/>
          <w:sz w:val="24"/>
          <w:szCs w:val="24"/>
          <w:lang w:eastAsia="lt-LT"/>
          <w14:ligatures w14:val="none"/>
        </w:rPr>
        <w:t xml:space="preserve"> </w:t>
      </w:r>
    </w:p>
    <w:p w14:paraId="7F2ED3C9" w14:textId="77777777" w:rsidR="008031B9" w:rsidRPr="00B70589" w:rsidRDefault="008031B9" w:rsidP="00B70589">
      <w:pPr>
        <w:spacing w:after="0" w:line="240" w:lineRule="auto"/>
        <w:jc w:val="both"/>
        <w:rPr>
          <w:rFonts w:ascii="Times New Roman" w:eastAsia="Times New Roman" w:hAnsi="Times New Roman" w:cs="Times New Roman"/>
          <w:kern w:val="0"/>
          <w:sz w:val="24"/>
          <w:szCs w:val="24"/>
          <w:lang w:eastAsia="lt-LT"/>
          <w14:ligatures w14:val="none"/>
        </w:rPr>
      </w:pPr>
    </w:p>
    <w:p w14:paraId="36E77F31" w14:textId="77777777" w:rsidR="008031B9" w:rsidRPr="00B70589" w:rsidRDefault="008031B9" w:rsidP="00B70589">
      <w:pPr>
        <w:pStyle w:val="Antrat1"/>
        <w:spacing w:before="0" w:after="0" w:line="240" w:lineRule="auto"/>
        <w:jc w:val="center"/>
        <w:rPr>
          <w:rFonts w:ascii="Times New Roman" w:hAnsi="Times New Roman"/>
          <w:sz w:val="28"/>
          <w:szCs w:val="28"/>
        </w:rPr>
      </w:pPr>
      <w:bookmarkStart w:id="137" w:name="_Toc208002604"/>
      <w:r w:rsidRPr="00B70589">
        <w:rPr>
          <w:rFonts w:ascii="Times New Roman" w:hAnsi="Times New Roman"/>
          <w:sz w:val="28"/>
          <w:szCs w:val="28"/>
        </w:rPr>
        <w:lastRenderedPageBreak/>
        <w:t>ŠVIETIMO ĮSTAIGŲ INFRASTRUKTŪRA IR UGDYMO APLINKA</w:t>
      </w:r>
      <w:bookmarkEnd w:id="137"/>
    </w:p>
    <w:p w14:paraId="6A075277" w14:textId="77777777" w:rsidR="008031B9" w:rsidRPr="00B70589" w:rsidRDefault="008031B9" w:rsidP="00B70589">
      <w:pPr>
        <w:spacing w:after="0" w:line="240" w:lineRule="auto"/>
        <w:rPr>
          <w:lang w:eastAsia="zh-CN"/>
        </w:rPr>
      </w:pPr>
    </w:p>
    <w:p w14:paraId="212F49A8" w14:textId="77777777" w:rsidR="00863C48" w:rsidRPr="00B70589" w:rsidRDefault="00863C48" w:rsidP="00B70589">
      <w:pPr>
        <w:pStyle w:val="Antrat2"/>
        <w:spacing w:after="0" w:line="240" w:lineRule="auto"/>
        <w:jc w:val="center"/>
        <w:rPr>
          <w:rFonts w:eastAsia="Calibri"/>
          <w:sz w:val="28"/>
          <w:szCs w:val="28"/>
          <w:shd w:val="clear" w:color="auto" w:fill="FFFFFF"/>
        </w:rPr>
      </w:pPr>
      <w:bookmarkStart w:id="138" w:name="_Toc208002605"/>
      <w:r w:rsidRPr="00B70589">
        <w:rPr>
          <w:rFonts w:eastAsia="Calibri"/>
          <w:sz w:val="28"/>
          <w:szCs w:val="28"/>
          <w:shd w:val="clear" w:color="auto" w:fill="FFFFFF"/>
        </w:rPr>
        <w:t>Švietimo pažangos priemonių projektai</w:t>
      </w:r>
      <w:bookmarkEnd w:id="138"/>
    </w:p>
    <w:p w14:paraId="2E29788A" w14:textId="77777777" w:rsidR="00863C48" w:rsidRPr="00B70589" w:rsidRDefault="00863C48" w:rsidP="00B70589">
      <w:pPr>
        <w:spacing w:after="0" w:line="240" w:lineRule="auto"/>
      </w:pPr>
    </w:p>
    <w:p w14:paraId="08021D0E" w14:textId="77777777" w:rsidR="00863C48" w:rsidRPr="00B70589"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bookmarkStart w:id="139" w:name="_Hlk204876374"/>
      <w:r w:rsidRPr="00B70589">
        <w:rPr>
          <w:rFonts w:ascii="Times New Roman" w:eastAsia="Times New Roman" w:hAnsi="Times New Roman" w:cs="Times New Roman"/>
          <w:b/>
          <w:bCs/>
          <w:kern w:val="0"/>
          <w:sz w:val="24"/>
          <w:szCs w:val="24"/>
          <w:lang w:eastAsia="lt-LT"/>
          <w14:ligatures w14:val="none"/>
        </w:rPr>
        <w:t>,,Tūkstantmečio mokyklų“ programa</w:t>
      </w:r>
    </w:p>
    <w:bookmarkEnd w:id="139"/>
    <w:p w14:paraId="54214A2C" w14:textId="77777777" w:rsidR="00863C48" w:rsidRPr="00B70589"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p>
    <w:p w14:paraId="54234E1E" w14:textId="77777777" w:rsidR="004179ED" w:rsidRPr="00B70589" w:rsidRDefault="00863C48" w:rsidP="00B70589">
      <w:pPr>
        <w:spacing w:after="0" w:line="240" w:lineRule="auto"/>
        <w:ind w:firstLine="709"/>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2024–2025 m. m. keturios savivaldybės gimnazijos (Avižienių, Nemenčinės Gedimino, Pagirių ir Rudaminos Ferdinando Ruščico gimnazijos) pagal Savivaldybės jungtinės veiklos sutartį pradėjo dalyvauti</w:t>
      </w:r>
      <w:r w:rsidRPr="00B70589">
        <w:t xml:space="preserve"> </w:t>
      </w:r>
      <w:r w:rsidRPr="00B70589">
        <w:rPr>
          <w:rFonts w:ascii="Times New Roman" w:eastAsia="SimSun" w:hAnsi="Times New Roman" w:cs="Times New Roman"/>
          <w:kern w:val="0"/>
          <w:sz w:val="24"/>
          <w:szCs w:val="24"/>
          <w:lang w:eastAsia="zh-CN"/>
          <w14:ligatures w14:val="none"/>
        </w:rPr>
        <w:t>švietimo plėtros programos pažangos priemonės „</w:t>
      </w:r>
      <w:r w:rsidRPr="00B70589">
        <w:rPr>
          <w:rFonts w:ascii="Times New Roman" w:eastAsia="SimSun" w:hAnsi="Times New Roman" w:cs="Times New Roman"/>
          <w:b/>
          <w:bCs/>
          <w:kern w:val="0"/>
          <w:sz w:val="24"/>
          <w:szCs w:val="24"/>
          <w:lang w:eastAsia="zh-CN"/>
          <w14:ligatures w14:val="none"/>
        </w:rPr>
        <w:t>Tūkstantmečio mokyklos</w:t>
      </w:r>
      <w:r w:rsidR="004179ED" w:rsidRPr="00B70589">
        <w:rPr>
          <w:rFonts w:ascii="Times New Roman" w:eastAsia="SimSun" w:hAnsi="Times New Roman" w:cs="Times New Roman"/>
          <w:b/>
          <w:bCs/>
          <w:kern w:val="0"/>
          <w:sz w:val="24"/>
          <w:szCs w:val="24"/>
          <w:lang w:eastAsia="zh-CN"/>
          <w14:ligatures w14:val="none"/>
        </w:rPr>
        <w:t xml:space="preserve"> II</w:t>
      </w:r>
      <w:r w:rsidRPr="00B70589">
        <w:rPr>
          <w:rFonts w:ascii="Times New Roman" w:eastAsia="SimSun" w:hAnsi="Times New Roman" w:cs="Times New Roman"/>
          <w:b/>
          <w:bCs/>
          <w:kern w:val="0"/>
          <w:sz w:val="24"/>
          <w:szCs w:val="24"/>
          <w:lang w:eastAsia="zh-CN"/>
          <w14:ligatures w14:val="none"/>
        </w:rPr>
        <w:t xml:space="preserve">“ </w:t>
      </w:r>
      <w:r w:rsidR="004179ED" w:rsidRPr="00B70589">
        <w:rPr>
          <w:rFonts w:ascii="Times New Roman" w:eastAsia="SimSun" w:hAnsi="Times New Roman" w:cs="Times New Roman"/>
          <w:kern w:val="0"/>
          <w:sz w:val="24"/>
          <w:szCs w:val="24"/>
          <w:lang w:eastAsia="zh-CN"/>
          <w14:ligatures w14:val="none"/>
        </w:rPr>
        <w:t>antrajame</w:t>
      </w:r>
      <w:r w:rsidRPr="00B70589">
        <w:rPr>
          <w:rFonts w:ascii="Times New Roman" w:eastAsia="SimSun" w:hAnsi="Times New Roman" w:cs="Times New Roman"/>
          <w:kern w:val="0"/>
          <w:sz w:val="24"/>
          <w:szCs w:val="24"/>
          <w:lang w:eastAsia="zh-CN"/>
          <w14:ligatures w14:val="none"/>
        </w:rPr>
        <w:t xml:space="preserve"> sraute</w:t>
      </w:r>
      <w:r w:rsidRPr="00B70589">
        <w:rPr>
          <w:rFonts w:ascii="Times New Roman" w:eastAsia="Calibri" w:hAnsi="Times New Roman" w:cs="Times New Roman"/>
          <w:kern w:val="0"/>
          <w:sz w:val="24"/>
          <w:szCs w:val="24"/>
          <w14:ligatures w14:val="none"/>
        </w:rPr>
        <w:t xml:space="preserve">. </w:t>
      </w:r>
      <w:r w:rsidRPr="00B70589">
        <w:rPr>
          <w:rFonts w:ascii="Times New Roman" w:eastAsia="SimSun" w:hAnsi="Times New Roman" w:cs="Times New Roman"/>
          <w:kern w:val="0"/>
          <w:sz w:val="24"/>
          <w:szCs w:val="24"/>
          <w:lang w:eastAsia="zh-CN"/>
          <w14:ligatures w14:val="none"/>
        </w:rPr>
        <w:t>Projektui įgyvendinti 2024–2026 m</w:t>
      </w:r>
      <w:r w:rsidR="007E44A4" w:rsidRPr="00B70589">
        <w:rPr>
          <w:rFonts w:ascii="Times New Roman" w:eastAsia="SimSun" w:hAnsi="Times New Roman" w:cs="Times New Roman"/>
          <w:kern w:val="0"/>
          <w:sz w:val="24"/>
          <w:szCs w:val="24"/>
          <w:lang w:eastAsia="zh-CN"/>
          <w14:ligatures w14:val="none"/>
        </w:rPr>
        <w:t>etams</w:t>
      </w:r>
      <w:r w:rsidRPr="00B70589">
        <w:rPr>
          <w:rFonts w:ascii="Times New Roman" w:eastAsia="SimSun" w:hAnsi="Times New Roman" w:cs="Times New Roman"/>
          <w:kern w:val="0"/>
          <w:sz w:val="24"/>
          <w:szCs w:val="24"/>
          <w:lang w:eastAsia="zh-CN"/>
          <w14:ligatures w14:val="none"/>
        </w:rPr>
        <w:t xml:space="preserve"> Savivaldybei skirta Europos Sąjungos fondų ir (arba) Ekonomikos gaivinimo ir atsparumo didinimo priemonės ir (arba) Lietuvos Respublikos valstybės biudžeto lėšų apie 6,3 mln. Eur. Už šias lėšas bus gerinama STEAM, įtraukiojo ugdymo, lyderystės ir kultūrinio ugdymo infrastruktūra bei įsigyta įranga ir mokymo priemonės (kalbų, STEAM laboratorijos, eksperimentinis daržas ir patyriminis takas, lauko klasė, sensorinis kambarys, įrengti / modernizuoti informacinių technologijų, matematikos, lietuvių bei užsienio kalbų, pradinio ugdymo, logopedo, specialiojo pedagogo, socialinio pedagogo, psichologo, choreografijos kabinetai, aktų salės, biblioteka ir skaitykla, įsigytos informacinių technologijų mobilios, virtualios ir robotikos priemonės, lauko muzikos instrumentai, skaitmeninės mokymo</w:t>
      </w:r>
      <w:r w:rsidR="004179ED" w:rsidRPr="00B70589">
        <w:rPr>
          <w:rFonts w:ascii="Times New Roman" w:eastAsia="SimSun" w:hAnsi="Times New Roman" w:cs="Times New Roman"/>
          <w:kern w:val="0"/>
          <w:sz w:val="24"/>
          <w:szCs w:val="24"/>
          <w:lang w:eastAsia="zh-CN"/>
          <w14:ligatures w14:val="none"/>
        </w:rPr>
        <w:t>(si)</w:t>
      </w:r>
      <w:r w:rsidRPr="00B70589">
        <w:rPr>
          <w:rFonts w:ascii="Times New Roman" w:eastAsia="SimSun" w:hAnsi="Times New Roman" w:cs="Times New Roman"/>
          <w:kern w:val="0"/>
          <w:sz w:val="24"/>
          <w:szCs w:val="24"/>
          <w:lang w:eastAsia="zh-CN"/>
          <w14:ligatures w14:val="none"/>
        </w:rPr>
        <w:t xml:space="preserve"> priemonės, kompiuteriai, pritaikyta sporto salė įtraukiajam ugdymui ir kt.). </w:t>
      </w:r>
    </w:p>
    <w:p w14:paraId="1C275AA5" w14:textId="2DCE085B" w:rsidR="00863C48" w:rsidRPr="00B70589" w:rsidRDefault="00863C48" w:rsidP="00B70589">
      <w:pPr>
        <w:spacing w:after="0" w:line="240" w:lineRule="auto"/>
        <w:ind w:firstLine="709"/>
        <w:jc w:val="both"/>
        <w:rPr>
          <w:rFonts w:ascii="Times New Roman" w:eastAsia="Aptos" w:hAnsi="Times New Roman" w:cs="Times New Roman"/>
          <w:sz w:val="24"/>
          <w:szCs w:val="24"/>
        </w:rPr>
      </w:pPr>
      <w:r w:rsidRPr="00B70589">
        <w:rPr>
          <w:rFonts w:ascii="Times New Roman" w:eastAsia="Aptos" w:hAnsi="Times New Roman" w:cs="Times New Roman"/>
          <w:sz w:val="24"/>
          <w:szCs w:val="24"/>
        </w:rPr>
        <w:t xml:space="preserve">Projekto įgyvendinimo laikotarpiu 2024–2025 m. m. buvo atnaujinamos ir modernizuojamos mokymo erdvės, įsigyta ugdymui reikalinga įranga, užtikrinanti sąlygas mokinių kompetencijų, kūrybiškumo bei bendradarbiavimo gebėjimų plėtrai. </w:t>
      </w:r>
    </w:p>
    <w:p w14:paraId="2CCD2B8F" w14:textId="0E32CCD5" w:rsidR="00863C48" w:rsidRPr="00B70589" w:rsidRDefault="00863C48" w:rsidP="00B70589">
      <w:pPr>
        <w:spacing w:after="0" w:line="240" w:lineRule="auto"/>
        <w:ind w:firstLine="709"/>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t>Avižienių gimnazijoje</w:t>
      </w:r>
      <w:r w:rsidRPr="00B70589">
        <w:rPr>
          <w:rFonts w:ascii="Times New Roman" w:eastAsia="Aptos" w:hAnsi="Times New Roman" w:cs="Times New Roman"/>
          <w:sz w:val="24"/>
          <w:szCs w:val="24"/>
        </w:rPr>
        <w:t xml:space="preserve"> 2024 m. buvo modernizuota aktų salė </w:t>
      </w:r>
      <w:r w:rsidRPr="00B70589">
        <w:rPr>
          <w:rFonts w:ascii="Times New Roman" w:eastAsia="Calibri" w:hAnsi="Times New Roman" w:cs="Times New Roman"/>
          <w:kern w:val="0"/>
          <w:sz w:val="24"/>
          <w:szCs w:val="24"/>
          <w14:ligatures w14:val="none"/>
        </w:rPr>
        <w:t>(projekto vertė – 209,8 tūkst. Eur)</w:t>
      </w:r>
      <w:r w:rsidRPr="00B70589">
        <w:rPr>
          <w:rFonts w:ascii="Times New Roman" w:eastAsia="Aptos" w:hAnsi="Times New Roman" w:cs="Times New Roman"/>
          <w:sz w:val="24"/>
          <w:szCs w:val="24"/>
        </w:rPr>
        <w:t>, o 2025 m. atnaujintas logopedo kabinetas, aprūpintas nauja įranga ir specializuotomis priemonėmis. Taip pat įsigyta sporto reikmenų bei laipiojimo-</w:t>
      </w:r>
      <w:r w:rsidRPr="00B70589">
        <w:rPr>
          <w:rFonts w:ascii="Times New Roman" w:eastAsia="Times New Roman" w:hAnsi="Times New Roman" w:cs="Times New Roman"/>
          <w:kern w:val="0"/>
          <w:sz w:val="24"/>
          <w:szCs w:val="24"/>
          <w:lang w:eastAsia="lt-LT"/>
          <w14:ligatures w14:val="none"/>
        </w:rPr>
        <w:t>alpinizmo siena</w:t>
      </w:r>
      <w:r w:rsidRPr="00B70589">
        <w:rPr>
          <w:rFonts w:ascii="Times New Roman" w:eastAsia="Aptos" w:hAnsi="Times New Roman" w:cs="Times New Roman"/>
          <w:sz w:val="24"/>
          <w:szCs w:val="24"/>
        </w:rPr>
        <w:t>, kurie sudarys sąlygas mokinių fizinio aktyvumo ir sveikatingumo ugdymui</w:t>
      </w:r>
      <w:r w:rsidR="002B73A3" w:rsidRPr="00B70589">
        <w:rPr>
          <w:rFonts w:ascii="Times New Roman" w:eastAsia="Aptos" w:hAnsi="Times New Roman" w:cs="Times New Roman"/>
          <w:sz w:val="24"/>
          <w:szCs w:val="24"/>
        </w:rPr>
        <w:t>.</w:t>
      </w:r>
      <w:r w:rsidRPr="00B70589">
        <w:rPr>
          <w:rFonts w:ascii="Times New Roman" w:eastAsia="Aptos" w:hAnsi="Times New Roman" w:cs="Times New Roman"/>
          <w:b/>
          <w:bCs/>
          <w:sz w:val="24"/>
          <w:szCs w:val="24"/>
        </w:rPr>
        <w:t xml:space="preserve"> </w:t>
      </w:r>
      <w:r w:rsidR="002B73A3" w:rsidRPr="00B70589">
        <w:rPr>
          <w:rFonts w:ascii="Times New Roman" w:eastAsia="Aptos" w:hAnsi="Times New Roman" w:cs="Times New Roman"/>
          <w:sz w:val="24"/>
          <w:szCs w:val="24"/>
        </w:rPr>
        <w:t>Į</w:t>
      </w:r>
      <w:r w:rsidRPr="00B70589">
        <w:rPr>
          <w:rFonts w:ascii="Times New Roman" w:eastAsia="Aptos" w:hAnsi="Times New Roman" w:cs="Times New Roman"/>
          <w:sz w:val="24"/>
          <w:szCs w:val="24"/>
        </w:rPr>
        <w:t xml:space="preserve">steigtas „Jaunųjų matematikų klubas“, skatinantis mokinių domėjimąsi matematika bei analitinio mąstymo įgūdžių ugdymą. </w:t>
      </w:r>
    </w:p>
    <w:p w14:paraId="560CC897" w14:textId="6269E1A2" w:rsidR="00863C48" w:rsidRPr="00B70589"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anchor distT="0" distB="0" distL="114300" distR="114300" simplePos="0" relativeHeight="251807744" behindDoc="0" locked="0" layoutInCell="1" allowOverlap="1" wp14:anchorId="39EB0809" wp14:editId="376A2161">
            <wp:simplePos x="0" y="0"/>
            <wp:positionH relativeFrom="column">
              <wp:posOffset>-3810</wp:posOffset>
            </wp:positionH>
            <wp:positionV relativeFrom="paragraph">
              <wp:posOffset>180975</wp:posOffset>
            </wp:positionV>
            <wp:extent cx="2818765" cy="1971675"/>
            <wp:effectExtent l="0" t="0" r="635" b="9525"/>
            <wp:wrapSquare wrapText="bothSides"/>
            <wp:docPr id="923776089" name="Paveikslėlis 3" descr="Paveikslėlis, kuriame yra siena, vidaus, baldai,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76089" name="Paveikslėlis 3" descr="Paveikslėlis, kuriame yra siena, vidaus, baldai, stalas&#10;&#10;Dirbtinio intelekto sugeneruotas turinys gali būti neteising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876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8392C" w14:textId="1301EB7B" w:rsidR="00863C48" w:rsidRPr="00B70589"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rPr>
        <w:drawing>
          <wp:anchor distT="0" distB="0" distL="114300" distR="114300" simplePos="0" relativeHeight="251811840" behindDoc="0" locked="0" layoutInCell="1" allowOverlap="1" wp14:anchorId="7F6847EC" wp14:editId="193C3FD9">
            <wp:simplePos x="0" y="0"/>
            <wp:positionH relativeFrom="column">
              <wp:posOffset>3091815</wp:posOffset>
            </wp:positionH>
            <wp:positionV relativeFrom="paragraph">
              <wp:posOffset>5715</wp:posOffset>
            </wp:positionV>
            <wp:extent cx="2235200" cy="2019300"/>
            <wp:effectExtent l="0" t="0" r="0" b="0"/>
            <wp:wrapSquare wrapText="bothSides"/>
            <wp:docPr id="1246638090" name="Paveikslėlis 12" descr="Paveikslėlis, kuriame yra vidaus, siena, Asmeninis kompiuteris, biuro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38090" name="Paveikslėlis 12" descr="Paveikslėlis, kuriame yra vidaus, siena, Asmeninis kompiuteris, biuro reikmenys&#10;&#10;Dirbtinio intelekto sugeneruotas turinys gali būti neteising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52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6318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18174BD5"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50C4F5FB"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F1D8297"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A279D9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7CD68A2A"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4D7F704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D0454B3"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A32343E"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30AE081"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3536E43"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52B9B90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7069F4E0"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Avižienių gimnazijoje</w:t>
      </w:r>
      <w:r w:rsidRPr="00B70589">
        <w:rPr>
          <w:sz w:val="20"/>
          <w:szCs w:val="20"/>
        </w:rPr>
        <w:t xml:space="preserve"> </w:t>
      </w:r>
      <w:r w:rsidRPr="00B70589">
        <w:rPr>
          <w:rFonts w:ascii="Times New Roman" w:eastAsia="Aptos" w:hAnsi="Times New Roman" w:cs="Times New Roman"/>
          <w:sz w:val="20"/>
          <w:szCs w:val="20"/>
        </w:rPr>
        <w:t xml:space="preserve">atnaujintas logopedo kabinetas </w:t>
      </w:r>
    </w:p>
    <w:p w14:paraId="2BE41728"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68593504" w14:textId="7286CF9F"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tab/>
        <w:t>Nemenčinės Gedimino gimnazij</w:t>
      </w:r>
      <w:r w:rsidR="001327CC" w:rsidRPr="00B70589">
        <w:rPr>
          <w:rFonts w:ascii="Times New Roman" w:eastAsia="Aptos" w:hAnsi="Times New Roman" w:cs="Times New Roman"/>
          <w:b/>
          <w:bCs/>
          <w:sz w:val="24"/>
          <w:szCs w:val="24"/>
        </w:rPr>
        <w:t>a</w:t>
      </w:r>
      <w:r w:rsidRPr="00B70589">
        <w:rPr>
          <w:rFonts w:ascii="Times New Roman" w:eastAsia="Aptos" w:hAnsi="Times New Roman" w:cs="Times New Roman"/>
          <w:sz w:val="24"/>
          <w:szCs w:val="24"/>
        </w:rPr>
        <w:t xml:space="preserve"> įsig</w:t>
      </w:r>
      <w:r w:rsidR="001327CC" w:rsidRPr="00B70589">
        <w:rPr>
          <w:rFonts w:ascii="Times New Roman" w:eastAsia="Aptos" w:hAnsi="Times New Roman" w:cs="Times New Roman"/>
          <w:sz w:val="24"/>
          <w:szCs w:val="24"/>
        </w:rPr>
        <w:t>ijo</w:t>
      </w:r>
      <w:r w:rsidRPr="00B70589">
        <w:rPr>
          <w:rFonts w:ascii="Times New Roman" w:eastAsia="Aptos" w:hAnsi="Times New Roman" w:cs="Times New Roman"/>
          <w:sz w:val="24"/>
          <w:szCs w:val="24"/>
        </w:rPr>
        <w:t xml:space="preserve"> elektrin</w:t>
      </w:r>
      <w:r w:rsidR="001327CC" w:rsidRPr="00B70589">
        <w:rPr>
          <w:rFonts w:ascii="Times New Roman" w:eastAsia="Aptos" w:hAnsi="Times New Roman" w:cs="Times New Roman"/>
          <w:sz w:val="24"/>
          <w:szCs w:val="24"/>
        </w:rPr>
        <w:t>į</w:t>
      </w:r>
      <w:r w:rsidRPr="00B70589">
        <w:rPr>
          <w:rFonts w:ascii="Times New Roman" w:eastAsia="Aptos" w:hAnsi="Times New Roman" w:cs="Times New Roman"/>
          <w:sz w:val="24"/>
          <w:szCs w:val="24"/>
        </w:rPr>
        <w:t xml:space="preserve"> mokyklin</w:t>
      </w:r>
      <w:r w:rsidR="001327CC" w:rsidRPr="00B70589">
        <w:rPr>
          <w:rFonts w:ascii="Times New Roman" w:eastAsia="Aptos" w:hAnsi="Times New Roman" w:cs="Times New Roman"/>
          <w:sz w:val="24"/>
          <w:szCs w:val="24"/>
        </w:rPr>
        <w:t>į</w:t>
      </w:r>
      <w:r w:rsidRPr="00B70589">
        <w:rPr>
          <w:rFonts w:ascii="Times New Roman" w:eastAsia="Aptos" w:hAnsi="Times New Roman" w:cs="Times New Roman"/>
          <w:sz w:val="24"/>
          <w:szCs w:val="24"/>
        </w:rPr>
        <w:t xml:space="preserve"> autobus</w:t>
      </w:r>
      <w:r w:rsidR="001327CC" w:rsidRPr="00B70589">
        <w:rPr>
          <w:rFonts w:ascii="Times New Roman" w:eastAsia="Aptos" w:hAnsi="Times New Roman" w:cs="Times New Roman"/>
          <w:sz w:val="24"/>
          <w:szCs w:val="24"/>
        </w:rPr>
        <w:t>ą</w:t>
      </w:r>
      <w:r w:rsidRPr="00B70589">
        <w:rPr>
          <w:rFonts w:ascii="Times New Roman" w:eastAsia="Aptos" w:hAnsi="Times New Roman" w:cs="Times New Roman"/>
          <w:sz w:val="24"/>
          <w:szCs w:val="24"/>
        </w:rPr>
        <w:t xml:space="preserve"> (vertė – 165,3 tūkst. Eur), kuris pagerins mokinių pavėžėjimo sąlygas, </w:t>
      </w:r>
      <w:r w:rsidR="001327CC" w:rsidRPr="00B70589">
        <w:rPr>
          <w:rFonts w:ascii="Times New Roman" w:eastAsia="Aptos" w:hAnsi="Times New Roman" w:cs="Times New Roman"/>
          <w:sz w:val="24"/>
          <w:szCs w:val="24"/>
        </w:rPr>
        <w:t xml:space="preserve">pradėtas aktų salės, laboratorijų ir visos dienos mokyklos patalpų modernizavimas, </w:t>
      </w:r>
      <w:r w:rsidRPr="00B70589">
        <w:rPr>
          <w:rFonts w:ascii="Times New Roman" w:eastAsia="Aptos" w:hAnsi="Times New Roman" w:cs="Times New Roman"/>
          <w:sz w:val="24"/>
          <w:szCs w:val="24"/>
        </w:rPr>
        <w:t xml:space="preserve">vykdoma STREAM krypties veikla, apimanti komiksų kūrimo dirbtuves aplinkosauginėmis temomis. </w:t>
      </w:r>
    </w:p>
    <w:p w14:paraId="4153D257" w14:textId="1427D80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sz w:val="24"/>
          <w:szCs w:val="24"/>
        </w:rPr>
        <w:tab/>
      </w:r>
      <w:r w:rsidRPr="00B70589">
        <w:rPr>
          <w:rFonts w:ascii="Times New Roman" w:eastAsia="Aptos" w:hAnsi="Times New Roman" w:cs="Times New Roman"/>
          <w:b/>
          <w:bCs/>
          <w:sz w:val="24"/>
          <w:szCs w:val="24"/>
        </w:rPr>
        <w:t>Pagirių gimnazijoje</w:t>
      </w:r>
      <w:r w:rsidRPr="00B70589">
        <w:rPr>
          <w:rFonts w:ascii="Times New Roman" w:eastAsia="Aptos" w:hAnsi="Times New Roman" w:cs="Times New Roman"/>
          <w:sz w:val="24"/>
          <w:szCs w:val="24"/>
        </w:rPr>
        <w:t xml:space="preserve"> vykdomos kūrybinės ir tyrinėjimo veiklos STEAM srityje, organizuojamos mentorystės programos jaunesniųjų klasių mokiniams</w:t>
      </w:r>
      <w:r w:rsidR="00047F5D" w:rsidRPr="00B70589">
        <w:rPr>
          <w:rFonts w:ascii="Times New Roman" w:eastAsia="Aptos" w:hAnsi="Times New Roman" w:cs="Times New Roman"/>
          <w:sz w:val="24"/>
          <w:szCs w:val="24"/>
        </w:rPr>
        <w:t>.</w:t>
      </w:r>
      <w:r w:rsidRPr="00B70589">
        <w:rPr>
          <w:rFonts w:ascii="Times New Roman" w:eastAsia="Aptos" w:hAnsi="Times New Roman" w:cs="Times New Roman"/>
          <w:sz w:val="24"/>
          <w:szCs w:val="24"/>
        </w:rPr>
        <w:t xml:space="preserve"> 2025 m. įsigyta eksperimentinio daržo įranga, lauko kupolas edukacinei ir praktinei veiklai lauko sąlygomis, atlikti aktų salės, STEAM laboratorijų remonto darbai, įrengtas sensorinis kambarys</w:t>
      </w:r>
      <w:r w:rsidR="00047F5D" w:rsidRPr="00B70589">
        <w:rPr>
          <w:rFonts w:ascii="Times New Roman" w:eastAsia="Aptos" w:hAnsi="Times New Roman" w:cs="Times New Roman"/>
          <w:sz w:val="24"/>
          <w:szCs w:val="24"/>
        </w:rPr>
        <w:t xml:space="preserve"> ir patyriminis takas</w:t>
      </w:r>
      <w:r w:rsidRPr="00B70589">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lastRenderedPageBreak/>
        <w:t xml:space="preserve">Taip pat atlikti remonto darbai </w:t>
      </w:r>
      <w:r w:rsidR="00126DE8" w:rsidRPr="00126DE8">
        <w:rPr>
          <w:rFonts w:ascii="Times New Roman" w:eastAsia="Aptos" w:hAnsi="Times New Roman" w:cs="Times New Roman"/>
          <w:sz w:val="24"/>
          <w:szCs w:val="24"/>
        </w:rPr>
        <w:t>(vertė – 334,7 tūkst. Eur)</w:t>
      </w:r>
      <w:r w:rsidR="00126DE8">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 xml:space="preserve">fiziniam mokyklos prieinamumui gerinti: patalpų pritaikymas pagal universalaus dizaino principus (klasių durų pritaikymas </w:t>
      </w:r>
      <w:r w:rsidR="008C6398">
        <w:rPr>
          <w:rFonts w:ascii="Times New Roman" w:eastAsia="Aptos" w:hAnsi="Times New Roman" w:cs="Times New Roman"/>
          <w:sz w:val="24"/>
          <w:szCs w:val="24"/>
        </w:rPr>
        <w:t xml:space="preserve">asmenims su </w:t>
      </w:r>
      <w:r w:rsidRPr="00B70589">
        <w:rPr>
          <w:rFonts w:ascii="Times New Roman" w:eastAsia="Aptos" w:hAnsi="Times New Roman" w:cs="Times New Roman"/>
          <w:sz w:val="24"/>
          <w:szCs w:val="24"/>
        </w:rPr>
        <w:t>negali</w:t>
      </w:r>
      <w:r w:rsidR="008C6398">
        <w:rPr>
          <w:rFonts w:ascii="Times New Roman" w:eastAsia="Aptos" w:hAnsi="Times New Roman" w:cs="Times New Roman"/>
          <w:sz w:val="24"/>
          <w:szCs w:val="24"/>
        </w:rPr>
        <w:t>a</w:t>
      </w:r>
      <w:r w:rsidRPr="00B70589">
        <w:rPr>
          <w:rFonts w:ascii="Times New Roman" w:eastAsia="Aptos" w:hAnsi="Times New Roman" w:cs="Times New Roman"/>
          <w:sz w:val="24"/>
          <w:szCs w:val="24"/>
        </w:rPr>
        <w:t xml:space="preserve"> (durų praplatinimas), įrengtas </w:t>
      </w:r>
      <w:r w:rsidR="008C6398">
        <w:rPr>
          <w:rFonts w:ascii="Times New Roman" w:eastAsia="Aptos" w:hAnsi="Times New Roman" w:cs="Times New Roman"/>
          <w:sz w:val="24"/>
          <w:szCs w:val="24"/>
        </w:rPr>
        <w:t xml:space="preserve">asmenų su </w:t>
      </w:r>
      <w:r w:rsidRPr="00B70589">
        <w:rPr>
          <w:rFonts w:ascii="Times New Roman" w:eastAsia="Aptos" w:hAnsi="Times New Roman" w:cs="Times New Roman"/>
          <w:sz w:val="24"/>
          <w:szCs w:val="24"/>
        </w:rPr>
        <w:t>negali</w:t>
      </w:r>
      <w:r w:rsidR="008C6398">
        <w:rPr>
          <w:rFonts w:ascii="Times New Roman" w:eastAsia="Aptos" w:hAnsi="Times New Roman" w:cs="Times New Roman"/>
          <w:sz w:val="24"/>
          <w:szCs w:val="24"/>
        </w:rPr>
        <w:t>a</w:t>
      </w:r>
      <w:r w:rsidRPr="00B70589">
        <w:rPr>
          <w:rFonts w:ascii="Times New Roman" w:eastAsia="Aptos" w:hAnsi="Times New Roman" w:cs="Times New Roman"/>
          <w:sz w:val="24"/>
          <w:szCs w:val="24"/>
        </w:rPr>
        <w:t xml:space="preserve"> keltuvas į sceną bei išorinis keltuvas</w:t>
      </w:r>
      <w:r w:rsidR="00126DE8">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Mokykl</w:t>
      </w:r>
      <w:r w:rsidR="00866B9F" w:rsidRPr="00B70589">
        <w:rPr>
          <w:rFonts w:ascii="Times New Roman" w:eastAsia="Aptos" w:hAnsi="Times New Roman" w:cs="Times New Roman"/>
          <w:sz w:val="24"/>
          <w:szCs w:val="24"/>
        </w:rPr>
        <w:t>os</w:t>
      </w:r>
      <w:r w:rsidRPr="00B70589">
        <w:rPr>
          <w:rFonts w:ascii="Times New Roman" w:eastAsia="Aptos" w:hAnsi="Times New Roman" w:cs="Times New Roman"/>
          <w:sz w:val="24"/>
          <w:szCs w:val="24"/>
        </w:rPr>
        <w:t xml:space="preserve"> lauko erdvės bus praturtintos įsigytais lauko žaidimais, betoniniais lauko teniso bei šachmatų stalais, kurie sudarys sąlygas mokinių aktyviam laisvalaikio praleidimui, fizinio aktyvumo skatinimui bei socialinei integracijai neformalioje aplinkoje. Šios priemonės prisidės prie mokinių socialinių ir emocinių kompetencijų stiprinimo bei bendradarbiavimo įgūdžių ugdymo, sukuriant palankią aplinką įtraukiajam ugdymui. </w:t>
      </w:r>
    </w:p>
    <w:p w14:paraId="47B91F0F" w14:textId="61859EE7" w:rsidR="00863C48" w:rsidRPr="00B70589" w:rsidRDefault="0034441E"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anchor distT="0" distB="0" distL="114300" distR="114300" simplePos="0" relativeHeight="251808768" behindDoc="0" locked="0" layoutInCell="1" allowOverlap="1" wp14:anchorId="24F8923F" wp14:editId="34BBB2B9">
            <wp:simplePos x="0" y="0"/>
            <wp:positionH relativeFrom="column">
              <wp:posOffset>3034665</wp:posOffset>
            </wp:positionH>
            <wp:positionV relativeFrom="paragraph">
              <wp:posOffset>179705</wp:posOffset>
            </wp:positionV>
            <wp:extent cx="2928620" cy="2066925"/>
            <wp:effectExtent l="0" t="0" r="5080" b="9525"/>
            <wp:wrapSquare wrapText="bothSides"/>
            <wp:docPr id="1793260607" name="Paveikslėlis 1" descr="Paveikslėlis, kuriame yra lauko, dangus, pastata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0607" name="Paveikslėlis 1" descr="Paveikslėlis, kuriame yra lauko, dangus, pastatas, nuosavybė&#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862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Aptos" w:hAnsi="Times New Roman" w:cs="Times New Roman"/>
          <w:noProof/>
          <w:sz w:val="24"/>
          <w:szCs w:val="24"/>
        </w:rPr>
        <w:drawing>
          <wp:anchor distT="0" distB="0" distL="114300" distR="114300" simplePos="0" relativeHeight="251809792" behindDoc="0" locked="0" layoutInCell="1" allowOverlap="1" wp14:anchorId="39F5D7F5" wp14:editId="53C7D824">
            <wp:simplePos x="0" y="0"/>
            <wp:positionH relativeFrom="column">
              <wp:posOffset>-3810</wp:posOffset>
            </wp:positionH>
            <wp:positionV relativeFrom="paragraph">
              <wp:posOffset>179705</wp:posOffset>
            </wp:positionV>
            <wp:extent cx="2948305" cy="2066925"/>
            <wp:effectExtent l="0" t="0" r="4445" b="9525"/>
            <wp:wrapSquare wrapText="bothSides"/>
            <wp:docPr id="1772674475" name="Paveikslėlis 2" descr="Paveikslėlis, kuriame yra vidaus, siena, Grindys, lubo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74475" name="Paveikslėlis 2" descr="Paveikslėlis, kuriame yra vidaus, siena, Grindys, lubos&#10;&#10;Dirbtinio intelekto sugeneruotas turinys gali būti neteising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830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48" w:rsidRPr="00B70589">
        <w:rPr>
          <w:rFonts w:ascii="Times New Roman" w:eastAsia="Aptos" w:hAnsi="Times New Roman" w:cs="Times New Roman"/>
          <w:sz w:val="24"/>
          <w:szCs w:val="24"/>
        </w:rPr>
        <w:t xml:space="preserve"> </w:t>
      </w:r>
    </w:p>
    <w:p w14:paraId="6C4422F6" w14:textId="77777777" w:rsidR="0034441E" w:rsidRPr="00B70589" w:rsidRDefault="0034441E" w:rsidP="00B70589">
      <w:pPr>
        <w:tabs>
          <w:tab w:val="left" w:pos="0"/>
          <w:tab w:val="left" w:pos="709"/>
        </w:tabs>
        <w:spacing w:after="0" w:line="240" w:lineRule="auto"/>
        <w:jc w:val="both"/>
        <w:rPr>
          <w:rFonts w:ascii="Times New Roman" w:eastAsia="Aptos" w:hAnsi="Times New Roman" w:cs="Times New Roman"/>
          <w:sz w:val="20"/>
          <w:szCs w:val="20"/>
        </w:rPr>
      </w:pPr>
    </w:p>
    <w:p w14:paraId="4A04FA60" w14:textId="1C831833"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Pagirių gimnazijoje</w:t>
      </w:r>
      <w:r w:rsidRPr="00B70589">
        <w:rPr>
          <w:rFonts w:ascii="Times New Roman" w:hAnsi="Times New Roman" w:cs="Times New Roman"/>
          <w:sz w:val="20"/>
          <w:szCs w:val="20"/>
        </w:rPr>
        <w:t xml:space="preserve"> atnaujinta a</w:t>
      </w:r>
      <w:r w:rsidRPr="00B70589">
        <w:rPr>
          <w:rFonts w:ascii="Times New Roman" w:eastAsia="Aptos" w:hAnsi="Times New Roman" w:cs="Times New Roman"/>
          <w:sz w:val="20"/>
          <w:szCs w:val="20"/>
        </w:rPr>
        <w:t>ktų salė ir įrengtas sensorinis kambarys</w:t>
      </w:r>
    </w:p>
    <w:p w14:paraId="3C0607E5" w14:textId="11C7511B" w:rsidR="00863C48" w:rsidRPr="00B70589" w:rsidRDefault="0034441E"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noProof/>
        </w:rPr>
        <w:drawing>
          <wp:anchor distT="0" distB="0" distL="114300" distR="114300" simplePos="0" relativeHeight="251810816" behindDoc="0" locked="0" layoutInCell="1" allowOverlap="1" wp14:anchorId="43B97ED8" wp14:editId="78D9BA2A">
            <wp:simplePos x="0" y="0"/>
            <wp:positionH relativeFrom="column">
              <wp:posOffset>2615565</wp:posOffset>
            </wp:positionH>
            <wp:positionV relativeFrom="paragraph">
              <wp:posOffset>146050</wp:posOffset>
            </wp:positionV>
            <wp:extent cx="3284855" cy="1619250"/>
            <wp:effectExtent l="0" t="0" r="0" b="0"/>
            <wp:wrapSquare wrapText="bothSides"/>
            <wp:docPr id="243181986" name="Paveikslėlis 8" descr="Paveikslėlis, kuriame yra lauko, augalas, medis,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81986" name="Paveikslėlis 8" descr="Paveikslėlis, kuriame yra lauko, augalas, medis, Apželdinimas&#10;&#10;Dirbtinio intelekto sugeneruotas turinys gali būti neteising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485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9BFEC" w14:textId="04ECF6DE"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r w:rsidRPr="00B70589">
        <w:rPr>
          <w:rFonts w:ascii="Times New Roman" w:eastAsia="Aptos" w:hAnsi="Times New Roman" w:cs="Times New Roman"/>
          <w:noProof/>
        </w:rPr>
        <w:drawing>
          <wp:inline distT="0" distB="0" distL="0" distR="0" wp14:anchorId="541AD05E" wp14:editId="3A7BF73F">
            <wp:extent cx="1617929" cy="2425065"/>
            <wp:effectExtent l="0" t="3810" r="0" b="0"/>
            <wp:docPr id="528628368" name="Paveikslėlis 13" descr="Paveikslėlis, kuriame yra lauko, žemė, Apželdinim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28368" name="Paveikslėlis 13" descr="Paveikslėlis, kuriame yra lauko, žemė, Apželdinimas, žolė&#10;&#10;Dirbtinio intelekto sugeneruotas turinys gali būti neteising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660267" cy="2488525"/>
                    </a:xfrm>
                    <a:prstGeom prst="rect">
                      <a:avLst/>
                    </a:prstGeom>
                    <a:noFill/>
                    <a:ln>
                      <a:noFill/>
                    </a:ln>
                  </pic:spPr>
                </pic:pic>
              </a:graphicData>
            </a:graphic>
          </wp:inline>
        </w:drawing>
      </w:r>
    </w:p>
    <w:p w14:paraId="49F49182"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467EFAB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Pagirių gimnazijoje įrengtas patyriminis takas ir eksperimentinis daržas</w:t>
      </w:r>
    </w:p>
    <w:p w14:paraId="10656486"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CCE2FF0" w14:textId="4400134E"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tab/>
        <w:t>Rudaminos Ferdinando Ruščico</w:t>
      </w:r>
      <w:r w:rsidRPr="00B70589">
        <w:rPr>
          <w:rFonts w:ascii="Times New Roman" w:eastAsia="Aptos" w:hAnsi="Times New Roman" w:cs="Times New Roman"/>
          <w:sz w:val="24"/>
          <w:szCs w:val="24"/>
        </w:rPr>
        <w:t xml:space="preserve"> gimnazijoje </w:t>
      </w:r>
      <w:r w:rsidR="000F2733" w:rsidRPr="00B70589">
        <w:rPr>
          <w:rFonts w:ascii="Times New Roman" w:eastAsia="Aptos" w:hAnsi="Times New Roman" w:cs="Times New Roman"/>
          <w:sz w:val="24"/>
          <w:szCs w:val="24"/>
        </w:rPr>
        <w:t xml:space="preserve">suremontuoti matematikos ir kitų mokomųjų dalykų bei švietimo pagalbos specialistų kabinetai, </w:t>
      </w:r>
      <w:r w:rsidR="001327CC" w:rsidRPr="00B70589">
        <w:rPr>
          <w:rFonts w:ascii="Times New Roman" w:eastAsia="Aptos" w:hAnsi="Times New Roman" w:cs="Times New Roman"/>
          <w:sz w:val="24"/>
          <w:szCs w:val="24"/>
        </w:rPr>
        <w:t>modernizuojama aktų salė</w:t>
      </w:r>
      <w:r w:rsidR="00897D98">
        <w:rPr>
          <w:rFonts w:ascii="Times New Roman" w:eastAsia="Aptos" w:hAnsi="Times New Roman" w:cs="Times New Roman"/>
          <w:sz w:val="24"/>
          <w:szCs w:val="24"/>
        </w:rPr>
        <w:t xml:space="preserve"> (vertė – 156,7 tūkst. Eur)</w:t>
      </w:r>
      <w:r w:rsidR="001327CC" w:rsidRPr="00B70589">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 xml:space="preserve">pradėtos vykdyti ilgalaikės inžinerinės veiklos, įsteigta „Jaunųjų matematikų akademija“, sudaranti sąlygas </w:t>
      </w:r>
      <w:r w:rsidR="008C6398">
        <w:rPr>
          <w:rFonts w:ascii="Times New Roman" w:eastAsia="Aptos" w:hAnsi="Times New Roman" w:cs="Times New Roman"/>
          <w:sz w:val="24"/>
          <w:szCs w:val="24"/>
        </w:rPr>
        <w:t xml:space="preserve">mokiniams </w:t>
      </w:r>
      <w:r w:rsidRPr="00B70589">
        <w:rPr>
          <w:rFonts w:ascii="Times New Roman" w:eastAsia="Aptos" w:hAnsi="Times New Roman" w:cs="Times New Roman"/>
          <w:sz w:val="24"/>
          <w:szCs w:val="24"/>
        </w:rPr>
        <w:t>gilinti techninius bei matematikos gebėjimus.</w:t>
      </w:r>
    </w:p>
    <w:p w14:paraId="2D11DA10"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lastRenderedPageBreak/>
        <w:drawing>
          <wp:anchor distT="0" distB="0" distL="114300" distR="114300" simplePos="0" relativeHeight="251806720" behindDoc="0" locked="0" layoutInCell="1" allowOverlap="1" wp14:anchorId="78749A2F" wp14:editId="4368F9FE">
            <wp:simplePos x="0" y="0"/>
            <wp:positionH relativeFrom="column">
              <wp:posOffset>-3810</wp:posOffset>
            </wp:positionH>
            <wp:positionV relativeFrom="paragraph">
              <wp:posOffset>169545</wp:posOffset>
            </wp:positionV>
            <wp:extent cx="2743200" cy="2466975"/>
            <wp:effectExtent l="0" t="0" r="0" b="9525"/>
            <wp:wrapSquare wrapText="bothSides"/>
            <wp:docPr id="969972723" name="Paveikslėlis 1" descr="Paveikslėlis, kuriame yra koliažas, stalas, vidau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2723" name="Paveikslėlis 1" descr="Paveikslėlis, kuriame yra koliažas, stalas, vidaus, asmuo&#10;&#10;Dirbtinio intelekto sugeneruotas turinys gali būti neteising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7636B"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inline distT="0" distB="0" distL="0" distR="0" wp14:anchorId="766F0A82" wp14:editId="40C8F7DD">
            <wp:extent cx="2800350" cy="2457450"/>
            <wp:effectExtent l="0" t="0" r="0" b="0"/>
            <wp:docPr id="1821130000" name="Paveikslėlis 2" descr="Paveikslėlis, kuriame yra apranga, vidaus, asmuo,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0000" name="Paveikslėlis 2" descr="Paveikslėlis, kuriame yra apranga, vidaus, asmuo, menas&#10;&#10;Dirbtinio intelekto sugeneruotas turinys gali būti neteising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0350" cy="2457450"/>
                    </a:xfrm>
                    <a:prstGeom prst="rect">
                      <a:avLst/>
                    </a:prstGeom>
                    <a:noFill/>
                    <a:ln>
                      <a:noFill/>
                    </a:ln>
                  </pic:spPr>
                </pic:pic>
              </a:graphicData>
            </a:graphic>
          </wp:inline>
        </w:drawing>
      </w:r>
    </w:p>
    <w:p w14:paraId="67DDBDE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40CB7CC5"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 xml:space="preserve">„Jaunųjų matematikų akademija“ ir inžinerinis būrelis Rudaminos Ferdinando Ruščico gimnazijoje </w:t>
      </w:r>
    </w:p>
    <w:p w14:paraId="597E6556"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p>
    <w:p w14:paraId="610270ED" w14:textId="190C0024"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rPr>
        <w:tab/>
        <w:t xml:space="preserve"> </w:t>
      </w:r>
      <w:r w:rsidR="008A14E5" w:rsidRPr="008A14E5">
        <w:rPr>
          <w:rFonts w:ascii="Times New Roman" w:eastAsia="Aptos" w:hAnsi="Times New Roman" w:cs="Times New Roman"/>
          <w:sz w:val="24"/>
          <w:szCs w:val="24"/>
        </w:rPr>
        <w:t>P</w:t>
      </w:r>
      <w:r w:rsidRPr="00B70589">
        <w:rPr>
          <w:rFonts w:ascii="Times New Roman" w:eastAsia="Aptos" w:hAnsi="Times New Roman" w:cs="Times New Roman"/>
          <w:sz w:val="24"/>
          <w:szCs w:val="24"/>
        </w:rPr>
        <w:t xml:space="preserve">rojekte dalyvaujančiose gimnazijose </w:t>
      </w:r>
      <w:r w:rsidRPr="00B70589">
        <w:rPr>
          <w:rFonts w:ascii="Times New Roman" w:eastAsia="Calibri" w:hAnsi="Times New Roman" w:cs="Times New Roman"/>
          <w:kern w:val="0"/>
          <w:sz w:val="24"/>
          <w:szCs w:val="24"/>
          <w:lang w:eastAsia="ja-JP"/>
          <w14:ligatures w14:val="none"/>
        </w:rPr>
        <w:t xml:space="preserve">2024–2025 m. m. buvo </w:t>
      </w:r>
      <w:r w:rsidRPr="00B70589">
        <w:rPr>
          <w:rFonts w:ascii="Times New Roman" w:eastAsia="Aptos" w:hAnsi="Times New Roman" w:cs="Times New Roman"/>
          <w:sz w:val="24"/>
          <w:szCs w:val="24"/>
        </w:rPr>
        <w:t>įsigyti</w:t>
      </w:r>
      <w:r w:rsidR="008A14E5">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256 nešiojamieji kompiuteriai</w:t>
      </w:r>
      <w:r w:rsidR="008A14E5">
        <w:rPr>
          <w:rFonts w:ascii="Times New Roman" w:eastAsia="Aptos" w:hAnsi="Times New Roman" w:cs="Times New Roman"/>
          <w:sz w:val="24"/>
          <w:szCs w:val="24"/>
        </w:rPr>
        <w:t xml:space="preserve"> su krovimo dėžėmis </w:t>
      </w:r>
      <w:r w:rsidR="004A34A9" w:rsidRPr="00B70589">
        <w:rPr>
          <w:rFonts w:ascii="Times New Roman" w:eastAsia="Aptos" w:hAnsi="Times New Roman" w:cs="Times New Roman"/>
          <w:sz w:val="24"/>
          <w:szCs w:val="24"/>
        </w:rPr>
        <w:t xml:space="preserve">(vertė – </w:t>
      </w:r>
      <w:r w:rsidR="008A14E5">
        <w:rPr>
          <w:rFonts w:ascii="Times New Roman" w:eastAsia="Aptos" w:hAnsi="Times New Roman" w:cs="Times New Roman"/>
          <w:sz w:val="24"/>
          <w:szCs w:val="24"/>
        </w:rPr>
        <w:t>383,9</w:t>
      </w:r>
      <w:r w:rsidR="004A34A9" w:rsidRPr="00B70589">
        <w:rPr>
          <w:rFonts w:ascii="Times New Roman" w:eastAsia="Aptos" w:hAnsi="Times New Roman" w:cs="Times New Roman"/>
          <w:sz w:val="24"/>
          <w:szCs w:val="24"/>
        </w:rPr>
        <w:t xml:space="preserve"> tūkst. Eur)</w:t>
      </w:r>
      <w:r w:rsidR="0034441E" w:rsidRPr="00B70589">
        <w:rPr>
          <w:rFonts w:ascii="Times New Roman" w:eastAsia="Aptos" w:hAnsi="Times New Roman" w:cs="Times New Roman"/>
          <w:sz w:val="24"/>
          <w:szCs w:val="24"/>
        </w:rPr>
        <w:t xml:space="preserve"> bei skaitmenin</w:t>
      </w:r>
      <w:r w:rsidR="008A14E5">
        <w:rPr>
          <w:rFonts w:ascii="Times New Roman" w:eastAsia="Aptos" w:hAnsi="Times New Roman" w:cs="Times New Roman"/>
          <w:sz w:val="24"/>
          <w:szCs w:val="24"/>
        </w:rPr>
        <w:t>ės</w:t>
      </w:r>
      <w:r w:rsidR="0034441E" w:rsidRPr="00B70589">
        <w:rPr>
          <w:rFonts w:ascii="Times New Roman" w:eastAsia="Aptos" w:hAnsi="Times New Roman" w:cs="Times New Roman"/>
          <w:sz w:val="24"/>
          <w:szCs w:val="24"/>
        </w:rPr>
        <w:t xml:space="preserve"> mokymo(si) priemon</w:t>
      </w:r>
      <w:r w:rsidR="008A14E5">
        <w:rPr>
          <w:rFonts w:ascii="Times New Roman" w:eastAsia="Aptos" w:hAnsi="Times New Roman" w:cs="Times New Roman"/>
          <w:sz w:val="24"/>
          <w:szCs w:val="24"/>
        </w:rPr>
        <w:t>ės</w:t>
      </w:r>
      <w:r w:rsidR="0034441E" w:rsidRPr="00B70589">
        <w:rPr>
          <w:rFonts w:ascii="Times New Roman" w:eastAsia="Aptos" w:hAnsi="Times New Roman" w:cs="Times New Roman"/>
          <w:sz w:val="24"/>
          <w:szCs w:val="24"/>
        </w:rPr>
        <w:t xml:space="preserve">: ,,Eduka klasė“, ,,Wordwall“, ,,Kahoot“, ,,Pixton“, ,,BookCreator“ (vertė – </w:t>
      </w:r>
      <w:r w:rsidR="008A14E5">
        <w:rPr>
          <w:rFonts w:ascii="Times New Roman" w:eastAsia="Aptos" w:hAnsi="Times New Roman" w:cs="Times New Roman"/>
          <w:sz w:val="24"/>
          <w:szCs w:val="24"/>
        </w:rPr>
        <w:t>3</w:t>
      </w:r>
      <w:r w:rsidR="0034441E" w:rsidRPr="00B70589">
        <w:rPr>
          <w:rFonts w:ascii="Times New Roman" w:eastAsia="Aptos" w:hAnsi="Times New Roman" w:cs="Times New Roman"/>
          <w:sz w:val="24"/>
          <w:szCs w:val="24"/>
        </w:rPr>
        <w:t>2</w:t>
      </w:r>
      <w:r w:rsidR="008A14E5">
        <w:rPr>
          <w:rFonts w:ascii="Times New Roman" w:eastAsia="Aptos" w:hAnsi="Times New Roman" w:cs="Times New Roman"/>
          <w:sz w:val="24"/>
          <w:szCs w:val="24"/>
        </w:rPr>
        <w:t>,</w:t>
      </w:r>
      <w:r w:rsidR="0034441E" w:rsidRPr="00B70589">
        <w:rPr>
          <w:rFonts w:ascii="Times New Roman" w:eastAsia="Aptos" w:hAnsi="Times New Roman" w:cs="Times New Roman"/>
          <w:sz w:val="24"/>
          <w:szCs w:val="24"/>
        </w:rPr>
        <w:t>7 tūkst. Eur)</w:t>
      </w:r>
      <w:r w:rsidRPr="00B70589">
        <w:rPr>
          <w:rFonts w:ascii="Times New Roman" w:eastAsia="Aptos" w:hAnsi="Times New Roman" w:cs="Times New Roman"/>
          <w:sz w:val="24"/>
          <w:szCs w:val="24"/>
        </w:rPr>
        <w:t>.</w:t>
      </w:r>
    </w:p>
    <w:p w14:paraId="35B32863" w14:textId="77777777" w:rsidR="00863C48" w:rsidRPr="00B70589" w:rsidRDefault="00863C48" w:rsidP="00B70589">
      <w:pPr>
        <w:tabs>
          <w:tab w:val="left" w:pos="0"/>
          <w:tab w:val="left" w:pos="709"/>
        </w:tabs>
        <w:spacing w:after="0" w:line="240" w:lineRule="auto"/>
        <w:rPr>
          <w:rFonts w:ascii="Times New Roman" w:eastAsia="SimSun" w:hAnsi="Times New Roman" w:cs="Times New Roman"/>
          <w:b/>
          <w:bCs/>
          <w:kern w:val="0"/>
          <w:sz w:val="24"/>
          <w:szCs w:val="24"/>
          <w:lang w:eastAsia="zh-CN"/>
          <w14:ligatures w14:val="none"/>
        </w:rPr>
      </w:pPr>
    </w:p>
    <w:p w14:paraId="35213435" w14:textId="77777777" w:rsidR="00863C48" w:rsidRPr="00B70589" w:rsidRDefault="00863C48" w:rsidP="00B70589">
      <w:pPr>
        <w:tabs>
          <w:tab w:val="left" w:pos="0"/>
          <w:tab w:val="left" w:pos="709"/>
        </w:tabs>
        <w:spacing w:after="0" w:line="240" w:lineRule="auto"/>
        <w:rPr>
          <w:rFonts w:ascii="Times New Roman" w:eastAsia="Calibri" w:hAnsi="Times New Roman" w:cs="Times New Roman"/>
          <w:kern w:val="0"/>
          <w:sz w:val="24"/>
          <w:szCs w:val="24"/>
          <w14:ligatures w14:val="none"/>
        </w:rPr>
      </w:pPr>
      <w:r w:rsidRPr="00B70589">
        <w:rPr>
          <w:rFonts w:ascii="Times New Roman" w:eastAsia="SimSun" w:hAnsi="Times New Roman" w:cs="Times New Roman"/>
          <w:b/>
          <w:bCs/>
          <w:kern w:val="0"/>
          <w:sz w:val="24"/>
          <w:szCs w:val="24"/>
          <w:lang w:eastAsia="zh-CN"/>
          <w14:ligatures w14:val="none"/>
        </w:rPr>
        <w:t>Projektas ,,Ugdymo priemonės mokykloms“</w:t>
      </w:r>
    </w:p>
    <w:p w14:paraId="55DCB1B7" w14:textId="77777777" w:rsidR="00863C48" w:rsidRPr="00B70589" w:rsidRDefault="00863C4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E9A98DE" w14:textId="34A0A009" w:rsidR="00863C48" w:rsidRPr="00B70589" w:rsidRDefault="00863C48" w:rsidP="00B70589">
      <w:pPr>
        <w:tabs>
          <w:tab w:val="left" w:pos="0"/>
          <w:tab w:val="left" w:pos="709"/>
        </w:tabs>
        <w:spacing w:after="0" w:line="240" w:lineRule="auto"/>
        <w:jc w:val="both"/>
      </w:pPr>
      <w:r w:rsidRPr="00B70589">
        <w:rPr>
          <w:rFonts w:ascii="Times New Roman" w:eastAsia="SimSun" w:hAnsi="Times New Roman" w:cs="Times New Roman"/>
          <w:kern w:val="0"/>
          <w:sz w:val="24"/>
          <w:szCs w:val="24"/>
          <w:lang w:eastAsia="zh-CN"/>
          <w14:ligatures w14:val="none"/>
        </w:rPr>
        <w:tab/>
      </w:r>
      <w:bookmarkStart w:id="140" w:name="_Hlk175235103"/>
      <w:r w:rsidRPr="00B70589">
        <w:rPr>
          <w:rFonts w:ascii="Times New Roman" w:eastAsia="SimSun" w:hAnsi="Times New Roman" w:cs="Times New Roman"/>
          <w:kern w:val="0"/>
          <w:sz w:val="24"/>
          <w:szCs w:val="24"/>
          <w:lang w:eastAsia="zh-CN"/>
          <w14:ligatures w14:val="none"/>
        </w:rPr>
        <w:t>Nuo 2024 m. pagal Savivaldybės jungtinės veiklos sutartį, įgyvendinant 2021–2030 m. plėtros programos valdytojos Lietuvos Respublikos švietimo, mokslo ir sporto ministerijos švietimo plėtros programos pažangos priemonės „Užtikrinti visiems prieinamą šiuolaikinį ugdymo turinį“ projektą „</w:t>
      </w:r>
      <w:r w:rsidRPr="00B70589">
        <w:rPr>
          <w:rFonts w:ascii="Times New Roman" w:eastAsia="SimSun" w:hAnsi="Times New Roman" w:cs="Times New Roman"/>
          <w:b/>
          <w:bCs/>
          <w:kern w:val="0"/>
          <w:sz w:val="24"/>
          <w:szCs w:val="24"/>
          <w:lang w:eastAsia="zh-CN"/>
          <w14:ligatures w14:val="none"/>
        </w:rPr>
        <w:t>Ugdymo priemonės mokykloms</w:t>
      </w:r>
      <w:r w:rsidRPr="00B70589">
        <w:rPr>
          <w:rFonts w:ascii="Times New Roman" w:eastAsia="SimSun" w:hAnsi="Times New Roman" w:cs="Times New Roman"/>
          <w:kern w:val="0"/>
          <w:sz w:val="24"/>
          <w:szCs w:val="24"/>
          <w:lang w:eastAsia="zh-CN"/>
          <w14:ligatures w14:val="none"/>
        </w:rPr>
        <w:t xml:space="preserve">“, 11 savivaldybės efektyviai veikiančių gimnazijų (Avižienių, Maišiagalos Lietuvos didžiojo kunigaikščio Algirdo, Marijampolio Meilės Lukšienės, Mickūnų, Nemenčinės Gedimino, </w:t>
      </w:r>
      <w:r w:rsidR="00AB3373" w:rsidRPr="00B70589">
        <w:rPr>
          <w:rFonts w:ascii="Times New Roman" w:eastAsia="SimSun" w:hAnsi="Times New Roman" w:cs="Times New Roman"/>
          <w:kern w:val="0"/>
          <w:sz w:val="24"/>
          <w:szCs w:val="24"/>
          <w:lang w:eastAsia="zh-CN"/>
          <w14:ligatures w14:val="none"/>
        </w:rPr>
        <w:t xml:space="preserve">Nemenčinės Konstanto Parčevskio, </w:t>
      </w:r>
      <w:r w:rsidRPr="00B70589">
        <w:rPr>
          <w:rFonts w:ascii="Times New Roman" w:eastAsia="SimSun" w:hAnsi="Times New Roman" w:cs="Times New Roman"/>
          <w:kern w:val="0"/>
          <w:sz w:val="24"/>
          <w:szCs w:val="24"/>
          <w:lang w:eastAsia="zh-CN"/>
          <w14:ligatures w14:val="none"/>
        </w:rPr>
        <w:t xml:space="preserve">Nemėžio šv. Rapolo Kalinausko, Paberžės ,,Verdenės“, Pagirių, Rudaminos Ferdinando Ruščico ir Rudaminos ,,Ryto“ gimnazijos), kuriose ugdoma ne mažiau nei 200 mokinių, bus aprūpintos laboratorine, kompiuterine įranga, gamtos ir technologijų mokslų priemonėmis, ir iki 2028 m. joms bus skirta iš Europos regioninės plėtros fondo ir bendrojo finansavimo lėšų apie 750,00 tūkst. Eur. </w:t>
      </w:r>
      <w:bookmarkStart w:id="141" w:name="_Hlk175235479"/>
      <w:r w:rsidRPr="00B70589">
        <w:rPr>
          <w:rFonts w:ascii="Times New Roman" w:eastAsia="SimSun" w:hAnsi="Times New Roman" w:cs="Times New Roman"/>
          <w:kern w:val="0"/>
          <w:sz w:val="24"/>
          <w:szCs w:val="24"/>
          <w:lang w:eastAsia="zh-CN"/>
          <w14:ligatures w14:val="none"/>
        </w:rPr>
        <w:t>2024 m. aštuonios projekte dalyvaujančios gimnazijos gavo iš viso 228 kompiuterius su mobiliomis kompiuterių įkrovimo spintelėmis.</w:t>
      </w:r>
      <w:r w:rsidRPr="00B70589">
        <w:t xml:space="preserve"> </w:t>
      </w:r>
    </w:p>
    <w:p w14:paraId="5BE738E4" w14:textId="77777777" w:rsidR="00863C48" w:rsidRPr="00B70589" w:rsidRDefault="00863C48" w:rsidP="00B70589">
      <w:pPr>
        <w:tabs>
          <w:tab w:val="left" w:pos="0"/>
          <w:tab w:val="left" w:pos="709"/>
        </w:tabs>
        <w:spacing w:after="0" w:line="240" w:lineRule="auto"/>
        <w:jc w:val="both"/>
      </w:pPr>
    </w:p>
    <w:p w14:paraId="507E5E2A" w14:textId="77777777" w:rsidR="00863C48" w:rsidRPr="00B70589" w:rsidRDefault="00863C48" w:rsidP="00B70589">
      <w:pPr>
        <w:tabs>
          <w:tab w:val="left" w:pos="0"/>
          <w:tab w:val="left" w:pos="709"/>
        </w:tabs>
        <w:spacing w:after="0" w:line="240" w:lineRule="auto"/>
        <w:rPr>
          <w:rFonts w:ascii="Times New Roman" w:hAnsi="Times New Roman" w:cs="Times New Roman"/>
          <w:sz w:val="24"/>
          <w:szCs w:val="24"/>
        </w:rPr>
      </w:pPr>
      <w:r w:rsidRPr="00B70589">
        <w:rPr>
          <w:rFonts w:ascii="Times New Roman" w:hAnsi="Times New Roman" w:cs="Times New Roman"/>
          <w:b/>
          <w:bCs/>
          <w:sz w:val="24"/>
          <w:szCs w:val="24"/>
        </w:rPr>
        <w:t>Projektai atnaujinto ugdymo turinio vadovėliams įsigyti</w:t>
      </w:r>
    </w:p>
    <w:p w14:paraId="1AEF5B36" w14:textId="77777777" w:rsidR="00863C48" w:rsidRPr="00B70589" w:rsidRDefault="00863C48" w:rsidP="00B70589">
      <w:pPr>
        <w:tabs>
          <w:tab w:val="left" w:pos="0"/>
          <w:tab w:val="left" w:pos="709"/>
        </w:tabs>
        <w:spacing w:after="0" w:line="240" w:lineRule="auto"/>
        <w:jc w:val="both"/>
      </w:pPr>
    </w:p>
    <w:p w14:paraId="6B8AD3F2" w14:textId="3B6561BA" w:rsidR="00863C48" w:rsidRPr="00B70589" w:rsidRDefault="00863C48" w:rsidP="00B70589">
      <w:pPr>
        <w:spacing w:after="0" w:line="240" w:lineRule="auto"/>
        <w:ind w:firstLine="851"/>
        <w:jc w:val="both"/>
        <w:rPr>
          <w:rFonts w:ascii="Times New Roman" w:eastAsia="Times New Roman" w:hAnsi="Times New Roman" w:cs="Times New Roman"/>
          <w:kern w:val="0"/>
          <w:sz w:val="24"/>
          <w:szCs w:val="20"/>
          <w14:ligatures w14:val="none"/>
        </w:rPr>
      </w:pPr>
      <w:r w:rsidRPr="00B70589">
        <w:rPr>
          <w:rFonts w:ascii="Times New Roman" w:eastAsia="Times New Roman" w:hAnsi="Times New Roman" w:cs="Times New Roman"/>
          <w:kern w:val="0"/>
          <w:sz w:val="24"/>
          <w:szCs w:val="20"/>
          <w14:ligatures w14:val="none"/>
        </w:rPr>
        <w:t>2023 m. pagal projektą „</w:t>
      </w:r>
      <w:r w:rsidRPr="00B70589">
        <w:rPr>
          <w:rFonts w:ascii="Times New Roman" w:eastAsia="Times New Roman" w:hAnsi="Times New Roman" w:cs="Times New Roman"/>
          <w:b/>
          <w:bCs/>
          <w:kern w:val="0"/>
          <w:sz w:val="24"/>
          <w:szCs w:val="20"/>
          <w14:ligatures w14:val="none"/>
        </w:rPr>
        <w:t>Skaitmeninio ugdymo turinio kūrimas ir diegimas</w:t>
      </w:r>
      <w:r w:rsidRPr="00B70589">
        <w:rPr>
          <w:rFonts w:ascii="Times New Roman" w:eastAsia="Times New Roman" w:hAnsi="Times New Roman" w:cs="Times New Roman"/>
          <w:kern w:val="0"/>
          <w:sz w:val="24"/>
          <w:szCs w:val="20"/>
          <w14:ligatures w14:val="none"/>
        </w:rPr>
        <w:t xml:space="preserve">“ </w:t>
      </w:r>
      <w:bookmarkStart w:id="142" w:name="_Hlk184319625"/>
      <w:r w:rsidRPr="00B70589">
        <w:rPr>
          <w:rFonts w:ascii="Times New Roman" w:eastAsia="Times New Roman" w:hAnsi="Times New Roman" w:cs="Times New Roman"/>
          <w:kern w:val="0"/>
          <w:sz w:val="24"/>
          <w:szCs w:val="20"/>
          <w14:ligatures w14:val="none"/>
        </w:rPr>
        <w:t xml:space="preserve">atnaujinto ugdymo turinio vadovėliams </w:t>
      </w:r>
      <w:bookmarkEnd w:id="142"/>
      <w:r w:rsidRPr="00B70589">
        <w:rPr>
          <w:rFonts w:ascii="Times New Roman" w:eastAsia="Times New Roman" w:hAnsi="Times New Roman" w:cs="Times New Roman"/>
          <w:kern w:val="0"/>
          <w:sz w:val="24"/>
          <w:szCs w:val="20"/>
          <w14:ligatures w14:val="none"/>
        </w:rPr>
        <w:t>įsigyti</w:t>
      </w:r>
      <w:r w:rsidRPr="00B70589">
        <w:rPr>
          <w:rFonts w:ascii="Times New Roman" w:eastAsia="SimSun" w:hAnsi="Times New Roman" w:cs="Times New Roman"/>
          <w:kern w:val="0"/>
          <w:sz w:val="24"/>
          <w:szCs w:val="24"/>
          <w:lang w:eastAsia="zh-CN"/>
          <w14:ligatures w14:val="none"/>
        </w:rPr>
        <w:t xml:space="preserve"> savivaldybės mokykloms buvo skirta 199,6</w:t>
      </w:r>
      <w:r w:rsidRPr="00B70589">
        <w:rPr>
          <w:rFonts w:ascii="Times New Roman" w:eastAsia="Times New Roman" w:hAnsi="Times New Roman" w:cs="Times New Roman"/>
          <w:kern w:val="0"/>
          <w:sz w:val="24"/>
          <w:szCs w:val="20"/>
          <w14:ligatures w14:val="none"/>
        </w:rPr>
        <w:t xml:space="preserve"> tūkst. Eur</w:t>
      </w:r>
      <w:r w:rsidRPr="00B70589">
        <w:rPr>
          <w:rFonts w:ascii="Times New Roman" w:eastAsia="SimSun" w:hAnsi="Times New Roman" w:cs="Times New Roman"/>
          <w:kern w:val="0"/>
          <w:sz w:val="24"/>
          <w:szCs w:val="24"/>
          <w:lang w:eastAsia="zh-CN"/>
          <w14:ligatures w14:val="none"/>
        </w:rPr>
        <w:t xml:space="preserve"> iš Europos socialinio fondo lėšų ir 127,2 tūkst. Eur iš valstybės biudžeto lėšų, iš viso – </w:t>
      </w:r>
      <w:r w:rsidRPr="00B70589">
        <w:rPr>
          <w:rFonts w:ascii="Times New Roman" w:eastAsia="Times New Roman" w:hAnsi="Times New Roman" w:cs="Times New Roman"/>
          <w:b/>
          <w:bCs/>
          <w:kern w:val="0"/>
          <w:sz w:val="24"/>
          <w:szCs w:val="20"/>
          <w14:ligatures w14:val="none"/>
        </w:rPr>
        <w:t>326,8</w:t>
      </w:r>
      <w:r w:rsidRPr="00B70589">
        <w:rPr>
          <w:rFonts w:ascii="Times New Roman" w:eastAsia="Times New Roman" w:hAnsi="Times New Roman" w:cs="Times New Roman"/>
          <w:kern w:val="0"/>
          <w:sz w:val="24"/>
          <w:szCs w:val="20"/>
          <w14:ligatures w14:val="none"/>
        </w:rPr>
        <w:t xml:space="preserve"> tūkst. Eur.</w:t>
      </w:r>
    </w:p>
    <w:p w14:paraId="47F1E6FF" w14:textId="3B62F117" w:rsidR="00863C48" w:rsidRPr="00B70589" w:rsidRDefault="005641C3" w:rsidP="00B70589">
      <w:pPr>
        <w:spacing w:after="0" w:line="240" w:lineRule="auto"/>
        <w:ind w:firstLine="851"/>
        <w:jc w:val="both"/>
        <w:rPr>
          <w:rFonts w:ascii="Times New Roman" w:eastAsia="Times New Roman" w:hAnsi="Times New Roman" w:cs="Times New Roman"/>
          <w:kern w:val="0"/>
          <w:sz w:val="24"/>
          <w:szCs w:val="20"/>
          <w14:ligatures w14:val="none"/>
        </w:rPr>
      </w:pPr>
      <w:bookmarkStart w:id="143" w:name="_Hlk155795280"/>
      <w:r w:rsidRPr="00B70589">
        <w:rPr>
          <w:rFonts w:ascii="Times New Roman" w:eastAsia="Times New Roman" w:hAnsi="Times New Roman" w:cs="Times New Roman"/>
          <w:noProof/>
          <w:kern w:val="0"/>
          <w:sz w:val="20"/>
          <w:szCs w:val="20"/>
          <w14:ligatures w14:val="none"/>
        </w:rPr>
        <w:lastRenderedPageBreak/>
        <w:drawing>
          <wp:anchor distT="0" distB="0" distL="114300" distR="114300" simplePos="0" relativeHeight="251812864" behindDoc="0" locked="0" layoutInCell="1" allowOverlap="1" wp14:anchorId="33F98B16" wp14:editId="06B2D5D0">
            <wp:simplePos x="0" y="0"/>
            <wp:positionH relativeFrom="column">
              <wp:posOffset>3025140</wp:posOffset>
            </wp:positionH>
            <wp:positionV relativeFrom="paragraph">
              <wp:posOffset>85725</wp:posOffset>
            </wp:positionV>
            <wp:extent cx="3017520" cy="1714500"/>
            <wp:effectExtent l="0" t="0" r="0" b="0"/>
            <wp:wrapSquare wrapText="bothSides"/>
            <wp:docPr id="831920292" name="Paveikslėlis 1" descr="Paveikslėlis, kuriame yra tekstas, kolekcija, dėžė, Publik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20292" name="Paveikslėlis 1" descr="Paveikslėlis, kuriame yra tekstas, kolekcija, dėžė, Publikacija&#10;&#10;Dirbtinio intelekto sugeneruotas turinys gali būti neteising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7520" cy="1714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
      <w:r w:rsidR="00863C48" w:rsidRPr="00B70589">
        <w:rPr>
          <w:rFonts w:ascii="Times New Roman" w:eastAsia="Times New Roman" w:hAnsi="Times New Roman" w:cs="Times New Roman"/>
          <w:kern w:val="0"/>
          <w:sz w:val="24"/>
          <w:szCs w:val="20"/>
          <w14:ligatures w14:val="none"/>
        </w:rPr>
        <w:t>2024 m. pagal projektą „</w:t>
      </w:r>
      <w:r w:rsidR="00863C48" w:rsidRPr="00B70589">
        <w:rPr>
          <w:rFonts w:ascii="Times New Roman" w:eastAsia="Times New Roman" w:hAnsi="Times New Roman" w:cs="Times New Roman"/>
          <w:b/>
          <w:bCs/>
          <w:kern w:val="0"/>
          <w:sz w:val="24"/>
          <w:szCs w:val="20"/>
          <w14:ligatures w14:val="none"/>
        </w:rPr>
        <w:t>Galimybių mokykla</w:t>
      </w:r>
      <w:r w:rsidR="00863C48" w:rsidRPr="00B70589">
        <w:rPr>
          <w:rFonts w:ascii="Times New Roman" w:eastAsia="Times New Roman" w:hAnsi="Times New Roman" w:cs="Times New Roman"/>
          <w:kern w:val="0"/>
          <w:sz w:val="24"/>
          <w:szCs w:val="20"/>
          <w14:ligatures w14:val="none"/>
        </w:rPr>
        <w:t>“, vykdomą pagal pažangos priemonę ,,Užtikrinti visiems prieinamą šiuolaikinį ugdymo turinį“, iš Europos socialinio fondo lėšų savivaldybės</w:t>
      </w:r>
      <w:r w:rsidR="00863C48" w:rsidRPr="00B70589">
        <w:t xml:space="preserve"> </w:t>
      </w:r>
      <w:r w:rsidR="00863C48" w:rsidRPr="00B70589">
        <w:rPr>
          <w:rFonts w:ascii="Times New Roman" w:eastAsia="Times New Roman" w:hAnsi="Times New Roman" w:cs="Times New Roman"/>
          <w:kern w:val="0"/>
          <w:sz w:val="24"/>
          <w:szCs w:val="20"/>
          <w14:ligatures w14:val="none"/>
        </w:rPr>
        <w:t xml:space="preserve">mokykloms buvo skirta </w:t>
      </w:r>
      <w:r w:rsidR="00863C48" w:rsidRPr="00B70589">
        <w:rPr>
          <w:rFonts w:ascii="Times New Roman" w:eastAsia="Times New Roman" w:hAnsi="Times New Roman" w:cs="Times New Roman"/>
          <w:b/>
          <w:bCs/>
          <w:kern w:val="0"/>
          <w:sz w:val="24"/>
          <w:szCs w:val="20"/>
          <w14:ligatures w14:val="none"/>
        </w:rPr>
        <w:t>260,9</w:t>
      </w:r>
      <w:r w:rsidR="00863C48" w:rsidRPr="00B70589">
        <w:rPr>
          <w:rFonts w:ascii="Times New Roman" w:eastAsia="Times New Roman" w:hAnsi="Times New Roman" w:cs="Times New Roman"/>
          <w:kern w:val="0"/>
          <w:sz w:val="24"/>
          <w:szCs w:val="20"/>
          <w14:ligatures w14:val="none"/>
        </w:rPr>
        <w:t xml:space="preserve"> tūkst. Eur, o 2025 m. – </w:t>
      </w:r>
      <w:r w:rsidR="00863C48" w:rsidRPr="00B70589">
        <w:rPr>
          <w:rFonts w:ascii="Times New Roman" w:eastAsia="Times New Roman" w:hAnsi="Times New Roman" w:cs="Times New Roman"/>
          <w:b/>
          <w:bCs/>
          <w:kern w:val="0"/>
          <w:sz w:val="24"/>
          <w:szCs w:val="20"/>
          <w14:ligatures w14:val="none"/>
        </w:rPr>
        <w:t>250,7</w:t>
      </w:r>
      <w:r w:rsidR="00863C48" w:rsidRPr="00B70589">
        <w:rPr>
          <w:rFonts w:ascii="Times New Roman" w:eastAsia="Times New Roman" w:hAnsi="Times New Roman" w:cs="Times New Roman"/>
          <w:kern w:val="0"/>
          <w:sz w:val="24"/>
          <w:szCs w:val="20"/>
          <w14:ligatures w14:val="none"/>
        </w:rPr>
        <w:t xml:space="preserve"> tūkst. Eur. Iš viso per  2023–2025 m. laikotarpį atnaujinto ugdymo turinio vadovėliams įsigyti pagal abu projektus savivaldybės mokykloms buvo skirta </w:t>
      </w:r>
      <w:r w:rsidR="00863C48" w:rsidRPr="00B70589">
        <w:rPr>
          <w:rFonts w:ascii="Times New Roman" w:eastAsia="Times New Roman" w:hAnsi="Times New Roman" w:cs="Times New Roman"/>
          <w:b/>
          <w:bCs/>
          <w:kern w:val="0"/>
          <w:sz w:val="24"/>
          <w:szCs w:val="20"/>
          <w14:ligatures w14:val="none"/>
        </w:rPr>
        <w:t>838,4</w:t>
      </w:r>
      <w:r w:rsidR="00863C48" w:rsidRPr="00B70589">
        <w:rPr>
          <w:rFonts w:ascii="Times New Roman" w:eastAsia="Times New Roman" w:hAnsi="Times New Roman" w:cs="Times New Roman"/>
          <w:kern w:val="0"/>
          <w:sz w:val="24"/>
          <w:szCs w:val="20"/>
          <w14:ligatures w14:val="none"/>
        </w:rPr>
        <w:t xml:space="preserve"> tūkst. Eur. </w:t>
      </w:r>
    </w:p>
    <w:p w14:paraId="56432C14" w14:textId="77777777" w:rsidR="005641C3" w:rsidRPr="00B70589" w:rsidRDefault="00863C48" w:rsidP="00B70589">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B70589">
        <w:rPr>
          <w:rFonts w:ascii="Times New Roman" w:eastAsia="Times New Roman" w:hAnsi="Times New Roman" w:cs="Times New Roman"/>
          <w:kern w:val="0"/>
          <w:sz w:val="24"/>
          <w:szCs w:val="20"/>
          <w14:ligatures w14:val="none"/>
        </w:rPr>
        <w:t xml:space="preserve">                    </w:t>
      </w:r>
      <w:r w:rsidRPr="00B70589">
        <w:rPr>
          <w:rFonts w:ascii="Times New Roman" w:eastAsia="Times New Roman" w:hAnsi="Times New Roman" w:cs="Times New Roman"/>
          <w:kern w:val="0"/>
          <w:sz w:val="20"/>
          <w:szCs w:val="20"/>
          <w14:ligatures w14:val="none"/>
        </w:rPr>
        <w:t xml:space="preserve">                                     </w:t>
      </w:r>
    </w:p>
    <w:p w14:paraId="7047FE38" w14:textId="77777777" w:rsidR="005641C3" w:rsidRPr="00B70589" w:rsidRDefault="005641C3" w:rsidP="00B70589">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p>
    <w:p w14:paraId="263796AF" w14:textId="564C5E91" w:rsidR="00863C48" w:rsidRPr="00B70589" w:rsidRDefault="005641C3" w:rsidP="00B70589">
      <w:pPr>
        <w:shd w:val="clear" w:color="auto" w:fill="FFFFFF"/>
        <w:spacing w:after="0" w:line="240" w:lineRule="auto"/>
        <w:ind w:left="2592"/>
        <w:jc w:val="both"/>
        <w:rPr>
          <w:rFonts w:ascii="Times New Roman" w:eastAsia="Times New Roman" w:hAnsi="Times New Roman" w:cs="Times New Roman"/>
          <w:kern w:val="0"/>
          <w:sz w:val="20"/>
          <w:szCs w:val="20"/>
          <w14:ligatures w14:val="none"/>
        </w:rPr>
      </w:pPr>
      <w:r w:rsidRPr="00B70589">
        <w:rPr>
          <w:rFonts w:ascii="Times New Roman" w:eastAsia="Times New Roman" w:hAnsi="Times New Roman" w:cs="Times New Roman"/>
          <w:kern w:val="0"/>
          <w:sz w:val="20"/>
          <w:szCs w:val="20"/>
          <w14:ligatures w14:val="none"/>
        </w:rPr>
        <w:t xml:space="preserve">                    </w:t>
      </w:r>
      <w:r w:rsidR="00863C48" w:rsidRPr="00B70589">
        <w:rPr>
          <w:rFonts w:ascii="Times New Roman" w:eastAsia="Times New Roman" w:hAnsi="Times New Roman" w:cs="Times New Roman"/>
          <w:kern w:val="0"/>
          <w:sz w:val="20"/>
          <w:szCs w:val="20"/>
          <w14:ligatures w14:val="none"/>
        </w:rPr>
        <w:t xml:space="preserve"> Nauji vadovėliai Nemėžio šv. Rapolo Kalinausko gimnazijos bibliotekoje</w:t>
      </w:r>
    </w:p>
    <w:bookmarkEnd w:id="140"/>
    <w:bookmarkEnd w:id="141"/>
    <w:p w14:paraId="0E7F974A" w14:textId="77777777" w:rsidR="006C224A" w:rsidRPr="00B70589" w:rsidRDefault="006C224A" w:rsidP="00B70589">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1F35B254" w14:textId="77777777" w:rsidR="00AA1AF0" w:rsidRDefault="00AA1AF0" w:rsidP="00B70589">
      <w:pPr>
        <w:pStyle w:val="Antrat2"/>
        <w:spacing w:after="0" w:line="240" w:lineRule="auto"/>
        <w:jc w:val="center"/>
        <w:rPr>
          <w:rFonts w:eastAsia="SimSun"/>
          <w:sz w:val="28"/>
          <w:szCs w:val="28"/>
        </w:rPr>
      </w:pPr>
      <w:bookmarkStart w:id="144" w:name="_Toc208002606"/>
      <w:bookmarkEnd w:id="133"/>
      <w:r w:rsidRPr="00B70589">
        <w:rPr>
          <w:rFonts w:eastAsia="SimSun"/>
          <w:sz w:val="28"/>
          <w:szCs w:val="28"/>
        </w:rPr>
        <w:t>Ugdymo aplinkos gerinimas</w:t>
      </w:r>
      <w:bookmarkEnd w:id="144"/>
    </w:p>
    <w:p w14:paraId="1A35829F" w14:textId="77777777" w:rsidR="00766587" w:rsidRDefault="00766587"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94F377D" w14:textId="7FD49A6F" w:rsidR="00AA1AF0" w:rsidRPr="00B70589" w:rsidRDefault="00AA1AF0"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Savivaldybės švietimo įstaigos, siekdamos rajono vaikams suteikti kokybišką ugdymą, kasmet gerina ugdymo aplinką: atnaujina informacines komunikacines technologijas, mokyklų bibliotekų fondus, vadovėlius, mokyklinius baldus, laboratorines bei kitas mokymo priemones. </w:t>
      </w:r>
    </w:p>
    <w:p w14:paraId="4F474F19" w14:textId="77777777" w:rsidR="00AA1AF0" w:rsidRPr="00B70589" w:rsidRDefault="00AA1AF0" w:rsidP="00B70589">
      <w:pPr>
        <w:spacing w:after="0" w:line="240" w:lineRule="auto"/>
        <w:rPr>
          <w:rFonts w:ascii="Times New Roman" w:eastAsia="SimSun" w:hAnsi="Times New Roman" w:cs="Times New Roman"/>
          <w:b/>
          <w:bCs/>
          <w:kern w:val="0"/>
          <w:sz w:val="24"/>
          <w:szCs w:val="24"/>
          <w:lang w:eastAsia="zh-CN"/>
          <w14:ligatures w14:val="none"/>
        </w:rPr>
      </w:pPr>
    </w:p>
    <w:p w14:paraId="02D83078" w14:textId="1D776F06" w:rsidR="00536673" w:rsidRPr="00B70589" w:rsidRDefault="00536673"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 xml:space="preserve">Mokyklų bibliotekos </w:t>
      </w:r>
      <w:r w:rsidRPr="00B70589">
        <w:rPr>
          <w:rFonts w:ascii="Times New Roman" w:eastAsia="SimSun" w:hAnsi="Times New Roman" w:cs="Times New Roman"/>
          <w:b/>
          <w:kern w:val="0"/>
          <w:sz w:val="24"/>
          <w:szCs w:val="24"/>
          <w:lang w:eastAsia="zh-CN"/>
          <w14:ligatures w14:val="none"/>
        </w:rPr>
        <w:t>ir skaitmeninės mokymo</w:t>
      </w:r>
      <w:r w:rsidR="00E80281" w:rsidRPr="00B70589">
        <w:rPr>
          <w:rFonts w:ascii="Times New Roman" w:eastAsia="SimSun" w:hAnsi="Times New Roman" w:cs="Times New Roman"/>
          <w:b/>
          <w:kern w:val="0"/>
          <w:sz w:val="24"/>
          <w:szCs w:val="24"/>
          <w:lang w:eastAsia="zh-CN"/>
          <w14:ligatures w14:val="none"/>
        </w:rPr>
        <w:t>(si)</w:t>
      </w:r>
      <w:r w:rsidRPr="00B70589">
        <w:rPr>
          <w:rFonts w:ascii="Times New Roman" w:eastAsia="SimSun" w:hAnsi="Times New Roman" w:cs="Times New Roman"/>
          <w:b/>
          <w:kern w:val="0"/>
          <w:sz w:val="24"/>
          <w:szCs w:val="24"/>
          <w:lang w:eastAsia="zh-CN"/>
          <w14:ligatures w14:val="none"/>
        </w:rPr>
        <w:t xml:space="preserve"> priemonės</w:t>
      </w:r>
    </w:p>
    <w:p w14:paraId="6152AA69" w14:textId="77777777" w:rsidR="00B07E40" w:rsidRPr="00B70589" w:rsidRDefault="00B07E40" w:rsidP="00B70589">
      <w:pPr>
        <w:spacing w:after="0" w:line="240" w:lineRule="auto"/>
        <w:jc w:val="both"/>
        <w:rPr>
          <w:rFonts w:ascii="Times New Roman" w:eastAsia="SimSun" w:hAnsi="Times New Roman" w:cs="Times New Roman"/>
          <w:kern w:val="0"/>
          <w:sz w:val="24"/>
          <w:szCs w:val="24"/>
          <w:lang w:eastAsia="zh-CN"/>
          <w14:ligatures w14:val="none"/>
        </w:rPr>
      </w:pPr>
    </w:p>
    <w:p w14:paraId="1184C429" w14:textId="77777777" w:rsidR="0053193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Savivaldybėje </w:t>
      </w:r>
      <w:r w:rsidR="002C7228" w:rsidRPr="00B70589">
        <w:rPr>
          <w:rFonts w:ascii="Times New Roman" w:eastAsia="SimSun" w:hAnsi="Times New Roman" w:cs="Times New Roman"/>
          <w:kern w:val="0"/>
          <w:sz w:val="24"/>
          <w:szCs w:val="24"/>
          <w:lang w:eastAsia="zh-CN"/>
          <w14:ligatures w14:val="none"/>
        </w:rPr>
        <w:t xml:space="preserve">2024–2025 m. m. </w:t>
      </w:r>
      <w:r w:rsidRPr="00B70589">
        <w:rPr>
          <w:rFonts w:ascii="Times New Roman" w:eastAsia="SimSun" w:hAnsi="Times New Roman" w:cs="Times New Roman"/>
          <w:kern w:val="0"/>
          <w:sz w:val="24"/>
          <w:szCs w:val="24"/>
          <w:lang w:eastAsia="zh-CN"/>
          <w14:ligatures w14:val="none"/>
        </w:rPr>
        <w:t>veik</w:t>
      </w:r>
      <w:r w:rsidR="00DF3873"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w:t>
      </w:r>
      <w:r w:rsidR="001E2D1E" w:rsidRPr="00B70589">
        <w:rPr>
          <w:rFonts w:ascii="Times New Roman" w:eastAsia="SimSun" w:hAnsi="Times New Roman" w:cs="Times New Roman"/>
          <w:kern w:val="0"/>
          <w:sz w:val="24"/>
          <w:szCs w:val="24"/>
          <w:lang w:eastAsia="zh-CN"/>
          <w14:ligatures w14:val="none"/>
        </w:rPr>
        <w:t>3</w:t>
      </w:r>
      <w:r w:rsidR="00471CC2"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mokyklų </w:t>
      </w:r>
      <w:r w:rsidR="009F3B5E" w:rsidRPr="00B70589">
        <w:rPr>
          <w:rFonts w:ascii="Times New Roman" w:eastAsia="SimSun" w:hAnsi="Times New Roman" w:cs="Times New Roman"/>
          <w:kern w:val="0"/>
          <w:sz w:val="24"/>
          <w:szCs w:val="24"/>
          <w:lang w:eastAsia="zh-CN"/>
          <w14:ligatures w14:val="none"/>
        </w:rPr>
        <w:t>bei</w:t>
      </w:r>
      <w:r w:rsidRPr="00B70589">
        <w:rPr>
          <w:rFonts w:ascii="Times New Roman" w:eastAsia="SimSun" w:hAnsi="Times New Roman" w:cs="Times New Roman"/>
          <w:kern w:val="0"/>
          <w:sz w:val="24"/>
          <w:szCs w:val="24"/>
          <w:lang w:eastAsia="zh-CN"/>
          <w14:ligatures w14:val="none"/>
        </w:rPr>
        <w:t xml:space="preserve"> jų skyrių bibliotek</w:t>
      </w:r>
      <w:r w:rsidR="001E2D1E" w:rsidRPr="00B70589">
        <w:rPr>
          <w:rFonts w:ascii="Times New Roman" w:eastAsia="SimSun" w:hAnsi="Times New Roman" w:cs="Times New Roman"/>
          <w:kern w:val="0"/>
          <w:sz w:val="24"/>
          <w:szCs w:val="24"/>
          <w:lang w:eastAsia="zh-CN"/>
          <w14:ligatures w14:val="none"/>
        </w:rPr>
        <w:t>os</w:t>
      </w:r>
      <w:r w:rsidRPr="00B70589">
        <w:rPr>
          <w:rFonts w:ascii="Times New Roman" w:eastAsia="SimSun" w:hAnsi="Times New Roman" w:cs="Times New Roman"/>
          <w:kern w:val="0"/>
          <w:sz w:val="24"/>
          <w:szCs w:val="24"/>
          <w:lang w:eastAsia="zh-CN"/>
          <w14:ligatures w14:val="none"/>
        </w:rPr>
        <w:t>, kuriose iš viso</w:t>
      </w:r>
      <w:r w:rsidR="00FF5CE2" w:rsidRPr="00B70589">
        <w:rPr>
          <w:rFonts w:ascii="Times New Roman" w:eastAsia="SimSun" w:hAnsi="Times New Roman" w:cs="Times New Roman"/>
          <w:kern w:val="0"/>
          <w:sz w:val="24"/>
          <w:szCs w:val="24"/>
          <w:lang w:eastAsia="zh-CN"/>
          <w14:ligatures w14:val="none"/>
        </w:rPr>
        <w:t xml:space="preserve"> buvo</w:t>
      </w:r>
      <w:r w:rsidRPr="00B70589">
        <w:rPr>
          <w:rFonts w:ascii="Times New Roman" w:eastAsia="SimSun" w:hAnsi="Times New Roman" w:cs="Times New Roman"/>
          <w:kern w:val="0"/>
          <w:sz w:val="24"/>
          <w:szCs w:val="24"/>
          <w:lang w:eastAsia="zh-CN"/>
          <w14:ligatures w14:val="none"/>
        </w:rPr>
        <w:t xml:space="preserve"> sukaupta daugiau nei 3</w:t>
      </w:r>
      <w:r w:rsidR="00A23BC3" w:rsidRPr="00B70589">
        <w:rPr>
          <w:rFonts w:ascii="Times New Roman" w:eastAsia="SimSun" w:hAnsi="Times New Roman" w:cs="Times New Roman"/>
          <w:kern w:val="0"/>
          <w:sz w:val="24"/>
          <w:szCs w:val="24"/>
          <w:lang w:eastAsia="zh-CN"/>
          <w14:ligatures w14:val="none"/>
        </w:rPr>
        <w:t>00</w:t>
      </w:r>
      <w:r w:rsidR="00312AB9"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tūkst. vnt. dokumentų (knygų ir skaitmeninių priemonių)</w:t>
      </w:r>
      <w:r w:rsidR="00883B03" w:rsidRPr="00B70589">
        <w:rPr>
          <w:rFonts w:ascii="Times New Roman" w:eastAsia="SimSun" w:hAnsi="Times New Roman" w:cs="Times New Roman"/>
          <w:kern w:val="0"/>
          <w:sz w:val="24"/>
          <w:szCs w:val="24"/>
          <w:lang w:eastAsia="zh-CN"/>
          <w14:ligatures w14:val="none"/>
        </w:rPr>
        <w:t xml:space="preserve"> </w:t>
      </w:r>
      <w:r w:rsidR="008D2F47" w:rsidRPr="00B70589">
        <w:rPr>
          <w:rFonts w:ascii="Times New Roman" w:eastAsia="SimSun" w:hAnsi="Times New Roman" w:cs="Times New Roman"/>
          <w:kern w:val="0"/>
          <w:sz w:val="24"/>
          <w:szCs w:val="24"/>
          <w:lang w:eastAsia="zh-CN"/>
          <w14:ligatures w14:val="none"/>
        </w:rPr>
        <w:t>bei</w:t>
      </w:r>
      <w:r w:rsidR="00883B03" w:rsidRPr="00B70589">
        <w:rPr>
          <w:rFonts w:ascii="Times New Roman" w:eastAsia="SimSun" w:hAnsi="Times New Roman" w:cs="Times New Roman"/>
          <w:kern w:val="0"/>
          <w:sz w:val="24"/>
          <w:szCs w:val="24"/>
          <w:lang w:eastAsia="zh-CN"/>
          <w14:ligatures w14:val="none"/>
        </w:rPr>
        <w:t xml:space="preserve"> 168,4 tūkst. </w:t>
      </w:r>
      <w:r w:rsidR="008D2F47" w:rsidRPr="00B70589">
        <w:rPr>
          <w:rFonts w:ascii="Times New Roman" w:eastAsia="SimSun" w:hAnsi="Times New Roman" w:cs="Times New Roman"/>
          <w:kern w:val="0"/>
          <w:sz w:val="24"/>
          <w:szCs w:val="24"/>
          <w:lang w:eastAsia="zh-CN"/>
          <w14:ligatures w14:val="none"/>
        </w:rPr>
        <w:t>vnt.</w:t>
      </w:r>
      <w:r w:rsidR="000E025B" w:rsidRPr="00B70589">
        <w:rPr>
          <w:rFonts w:ascii="Times New Roman" w:eastAsia="SimSun" w:hAnsi="Times New Roman" w:cs="Times New Roman"/>
          <w:kern w:val="0"/>
          <w:sz w:val="24"/>
          <w:szCs w:val="24"/>
          <w:lang w:eastAsia="zh-CN"/>
          <w14:ligatures w14:val="none"/>
        </w:rPr>
        <w:t xml:space="preserve"> </w:t>
      </w:r>
      <w:r w:rsidR="00883B03" w:rsidRPr="00B70589">
        <w:rPr>
          <w:rFonts w:ascii="Times New Roman" w:eastAsia="SimSun" w:hAnsi="Times New Roman" w:cs="Times New Roman"/>
          <w:kern w:val="0"/>
          <w:sz w:val="24"/>
          <w:szCs w:val="24"/>
          <w:lang w:eastAsia="zh-CN"/>
          <w14:ligatures w14:val="none"/>
        </w:rPr>
        <w:t>vadovėlių</w:t>
      </w:r>
      <w:r w:rsidR="00DF3873" w:rsidRPr="00B70589">
        <w:rPr>
          <w:rFonts w:ascii="Times New Roman" w:eastAsia="SimSun" w:hAnsi="Times New Roman" w:cs="Times New Roman"/>
          <w:kern w:val="0"/>
          <w:sz w:val="24"/>
          <w:szCs w:val="24"/>
          <w:lang w:eastAsia="zh-CN"/>
          <w14:ligatures w14:val="none"/>
        </w:rPr>
        <w:t>.</w:t>
      </w:r>
      <w:r w:rsidR="00F50DE2" w:rsidRPr="00B70589">
        <w:rPr>
          <w:rFonts w:ascii="Times New Roman" w:eastAsia="SimSun" w:hAnsi="Times New Roman" w:cs="Times New Roman"/>
          <w:kern w:val="0"/>
          <w:sz w:val="24"/>
          <w:szCs w:val="24"/>
          <w:lang w:eastAsia="zh-CN"/>
          <w14:ligatures w14:val="none"/>
        </w:rPr>
        <w:t xml:space="preserve"> </w:t>
      </w:r>
    </w:p>
    <w:p w14:paraId="149C12DE" w14:textId="77E09372" w:rsidR="00536673" w:rsidRPr="00B70589" w:rsidRDefault="00CE38F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14:ligatures w14:val="none"/>
        </w:rPr>
        <w:t xml:space="preserve">2024 m. </w:t>
      </w:r>
      <w:r w:rsidR="00BE6169">
        <w:rPr>
          <w:rFonts w:ascii="Times New Roman" w:eastAsia="Times New Roman" w:hAnsi="Times New Roman" w:cs="Times New Roman"/>
          <w:kern w:val="0"/>
          <w:sz w:val="24"/>
          <w:szCs w:val="24"/>
          <w14:ligatures w14:val="none"/>
        </w:rPr>
        <w:t xml:space="preserve">savivaldybės </w:t>
      </w:r>
      <w:r w:rsidRPr="00B70589">
        <w:rPr>
          <w:rFonts w:ascii="Times New Roman" w:eastAsia="Times New Roman" w:hAnsi="Times New Roman" w:cs="Times New Roman"/>
          <w:kern w:val="0"/>
          <w:sz w:val="24"/>
          <w:szCs w:val="24"/>
          <w14:ligatures w14:val="none"/>
        </w:rPr>
        <w:t xml:space="preserve">mokyklos iš viso įsigijo apie 15,3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 xml:space="preserve">naujų vadovėlių iš projekto ,,Galimybių mokykla“ lėšų ir 17,0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 xml:space="preserve">vadovėlių iš mokymo lėšų, iš viso 32,3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naujų vadovėlių</w:t>
      </w:r>
      <w:r w:rsidR="00531932" w:rsidRPr="00B70589">
        <w:rPr>
          <w:rFonts w:ascii="Times New Roman" w:eastAsia="Times New Roman" w:hAnsi="Times New Roman" w:cs="Times New Roman"/>
          <w:kern w:val="0"/>
          <w:sz w:val="24"/>
          <w:szCs w:val="24"/>
          <w14:ligatures w14:val="none"/>
        </w:rPr>
        <w:t>, taip pat</w:t>
      </w:r>
      <w:r w:rsidRPr="00B70589">
        <w:rPr>
          <w:rFonts w:ascii="Times New Roman" w:eastAsia="Times New Roman" w:hAnsi="Times New Roman" w:cs="Times New Roman"/>
          <w:kern w:val="0"/>
          <w:sz w:val="24"/>
          <w:szCs w:val="24"/>
          <w14:ligatures w14:val="none"/>
        </w:rPr>
        <w:t xml:space="preserve"> 1,3 tūkst. vnt. ugdymo procesui reikalingos literatūros</w:t>
      </w:r>
      <w:r w:rsidR="00531932" w:rsidRPr="00B70589">
        <w:rPr>
          <w:rFonts w:ascii="Times New Roman" w:eastAsia="Times New Roman" w:hAnsi="Times New Roman" w:cs="Times New Roman"/>
          <w:kern w:val="0"/>
          <w:sz w:val="24"/>
          <w:szCs w:val="24"/>
          <w14:ligatures w14:val="none"/>
        </w:rPr>
        <w:t xml:space="preserve"> bei </w:t>
      </w:r>
      <w:bookmarkStart w:id="145" w:name="_Hlk144061181"/>
      <w:r w:rsidR="00536673" w:rsidRPr="00B70589">
        <w:rPr>
          <w:rFonts w:ascii="Times New Roman" w:eastAsia="SimSun" w:hAnsi="Times New Roman" w:cs="Times New Roman"/>
          <w:kern w:val="0"/>
          <w:sz w:val="24"/>
          <w:szCs w:val="24"/>
          <w:lang w:eastAsia="zh-CN"/>
          <w14:ligatures w14:val="none"/>
        </w:rPr>
        <w:t>5751 vnt. skaitmeninių mokymo</w:t>
      </w:r>
      <w:r w:rsidR="00E80281" w:rsidRPr="00B70589">
        <w:rPr>
          <w:rFonts w:ascii="Times New Roman" w:eastAsia="SimSun" w:hAnsi="Times New Roman" w:cs="Times New Roman"/>
          <w:kern w:val="0"/>
          <w:sz w:val="24"/>
          <w:szCs w:val="24"/>
          <w:lang w:eastAsia="zh-CN"/>
          <w14:ligatures w14:val="none"/>
        </w:rPr>
        <w:t>(si)</w:t>
      </w:r>
      <w:r w:rsidR="00536673" w:rsidRPr="00B70589">
        <w:rPr>
          <w:rFonts w:ascii="Times New Roman" w:eastAsia="SimSun" w:hAnsi="Times New Roman" w:cs="Times New Roman"/>
          <w:kern w:val="0"/>
          <w:sz w:val="24"/>
          <w:szCs w:val="24"/>
          <w:lang w:eastAsia="zh-CN"/>
          <w14:ligatures w14:val="none"/>
        </w:rPr>
        <w:t xml:space="preserve"> priemonių už 136,1 tūkst. Eur, iš jų: </w:t>
      </w:r>
      <w:r w:rsidR="001835FD" w:rsidRPr="00B70589">
        <w:rPr>
          <w:rFonts w:ascii="Times New Roman" w:eastAsia="SimSun" w:hAnsi="Times New Roman" w:cs="Times New Roman"/>
          <w:kern w:val="0"/>
          <w:sz w:val="24"/>
          <w:szCs w:val="24"/>
          <w:lang w:eastAsia="zh-CN"/>
          <w14:ligatures w14:val="none"/>
        </w:rPr>
        <w:t xml:space="preserve">skaitmeninės mokymo(si) aplinkos </w:t>
      </w:r>
      <w:r w:rsidR="00536673" w:rsidRPr="00B70589">
        <w:rPr>
          <w:rFonts w:ascii="Times New Roman" w:eastAsia="SimSun" w:hAnsi="Times New Roman" w:cs="Times New Roman"/>
          <w:kern w:val="0"/>
          <w:sz w:val="24"/>
          <w:szCs w:val="24"/>
          <w:lang w:eastAsia="zh-CN"/>
          <w14:ligatures w14:val="none"/>
        </w:rPr>
        <w:t>,,Eduka klasė“</w:t>
      </w:r>
      <w:r w:rsidR="00E00233" w:rsidRPr="00B70589">
        <w:rPr>
          <w:rFonts w:ascii="Times New Roman" w:eastAsia="SimSun" w:hAnsi="Times New Roman" w:cs="Times New Roman"/>
          <w:kern w:val="0"/>
          <w:sz w:val="24"/>
          <w:szCs w:val="24"/>
          <w:lang w:eastAsia="zh-CN"/>
          <w14:ligatures w14:val="none"/>
        </w:rPr>
        <w:t xml:space="preserve"> </w:t>
      </w:r>
      <w:r w:rsidR="00536673" w:rsidRPr="00B70589">
        <w:rPr>
          <w:rFonts w:ascii="Times New Roman" w:eastAsia="SimSun" w:hAnsi="Times New Roman" w:cs="Times New Roman"/>
          <w:kern w:val="0"/>
          <w:sz w:val="24"/>
          <w:szCs w:val="24"/>
          <w:lang w:eastAsia="zh-CN"/>
          <w14:ligatures w14:val="none"/>
        </w:rPr>
        <w:t xml:space="preserve">2084 licencijas mokyklai ir 3010 licencijų mokiniui. </w:t>
      </w:r>
    </w:p>
    <w:p w14:paraId="5B8B98EC" w14:textId="77777777" w:rsidR="008031B9" w:rsidRPr="00B70589" w:rsidRDefault="008031B9" w:rsidP="00B70589">
      <w:pPr>
        <w:spacing w:after="0" w:line="240" w:lineRule="auto"/>
        <w:jc w:val="both"/>
        <w:rPr>
          <w:rFonts w:ascii="Times New Roman" w:eastAsia="SimSun" w:hAnsi="Times New Roman" w:cs="Times New Roman"/>
          <w:kern w:val="0"/>
          <w:sz w:val="24"/>
          <w:szCs w:val="24"/>
          <w:lang w:eastAsia="zh-CN"/>
          <w14:ligatures w14:val="none"/>
        </w:rPr>
      </w:pPr>
    </w:p>
    <w:p w14:paraId="03D05349" w14:textId="77777777" w:rsidR="008031B9" w:rsidRPr="00B70589" w:rsidRDefault="008031B9"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Informacinės komunikacinės technologijos </w:t>
      </w:r>
    </w:p>
    <w:p w14:paraId="6A17D27C" w14:textId="77777777" w:rsidR="008031B9" w:rsidRPr="00B70589" w:rsidRDefault="008031B9" w:rsidP="00B70589">
      <w:pPr>
        <w:spacing w:after="0" w:line="240" w:lineRule="auto"/>
        <w:rPr>
          <w:rFonts w:ascii="Times New Roman" w:eastAsia="SimSun" w:hAnsi="Times New Roman" w:cs="Times New Roman"/>
          <w:b/>
          <w:kern w:val="0"/>
          <w:sz w:val="24"/>
          <w:szCs w:val="24"/>
          <w:lang w:eastAsia="zh-CN"/>
          <w14:ligatures w14:val="none"/>
        </w:rPr>
      </w:pPr>
    </w:p>
    <w:p w14:paraId="2EF2DD61" w14:textId="77777777" w:rsidR="008031B9" w:rsidRPr="00B70589" w:rsidRDefault="008031B9"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2024–2025 m. m. savivaldybės mokyklose buvo 226 interaktyvios lentos, 323 interaktyvieji ekranai, 532 daugialypės terpės projektoriai, 4579 kompiuteriai (iš jų: 1853 mokinių mokymui(si) naudojami prie tinklo prijungti kompiuteriai, 1424 planšetiniai kompiuteriai). Vienam ugdymo procese naudojamam prie tinklo prijungtam kompiuteriui savivaldybės mokyklose vidutiniškai teko 4,7 mokiniai.</w:t>
      </w:r>
    </w:p>
    <w:p w14:paraId="6703C259" w14:textId="428C8E7D" w:rsidR="000530F8" w:rsidRPr="00B70589" w:rsidRDefault="000530F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B70589" w:rsidRDefault="00142DCD" w:rsidP="00B70589">
      <w:pPr>
        <w:spacing w:after="0" w:line="240" w:lineRule="auto"/>
        <w:rPr>
          <w:rFonts w:ascii="Times New Roman" w:eastAsia="Times New Roman" w:hAnsi="Times New Roman" w:cs="Times New Roman"/>
          <w:b/>
          <w:bCs/>
          <w:kern w:val="0"/>
          <w:sz w:val="24"/>
          <w:szCs w:val="24"/>
          <w:lang w:eastAsia="ja-JP"/>
          <w14:ligatures w14:val="none"/>
        </w:rPr>
      </w:pPr>
      <w:bookmarkStart w:id="146" w:name="_Hlk155465998"/>
      <w:bookmarkEnd w:id="145"/>
      <w:r w:rsidRPr="00B70589">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67C7E741" w:rsidR="00142DCD" w:rsidRPr="00B70589" w:rsidRDefault="00A864F1"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47" w:name="_Hlk143641904"/>
      <w:r w:rsidRPr="00B70589">
        <w:rPr>
          <w:rFonts w:ascii="Times New Roman" w:eastAsia="Times New Roman" w:hAnsi="Times New Roman" w:cs="Times New Roman"/>
          <w:kern w:val="0"/>
          <w:sz w:val="24"/>
          <w:szCs w:val="24"/>
          <w:lang w:eastAsia="ja-JP"/>
          <w14:ligatures w14:val="none"/>
        </w:rPr>
        <w:t>G</w:t>
      </w:r>
      <w:r w:rsidR="00142DCD" w:rsidRPr="00B70589">
        <w:rPr>
          <w:rFonts w:ascii="Times New Roman" w:eastAsia="Times New Roman" w:hAnsi="Times New Roman" w:cs="Times New Roman"/>
          <w:kern w:val="0"/>
          <w:sz w:val="24"/>
          <w:szCs w:val="24"/>
          <w:lang w:eastAsia="ja-JP"/>
          <w14:ligatures w14:val="none"/>
        </w:rPr>
        <w:t xml:space="preserve">amtamoksliniam </w:t>
      </w:r>
      <w:r w:rsidRPr="00B70589">
        <w:rPr>
          <w:rFonts w:ascii="Times New Roman" w:eastAsia="Times New Roman" w:hAnsi="Times New Roman" w:cs="Times New Roman"/>
          <w:kern w:val="0"/>
          <w:sz w:val="24"/>
          <w:szCs w:val="24"/>
          <w:lang w:eastAsia="ja-JP"/>
          <w14:ligatures w14:val="none"/>
        </w:rPr>
        <w:t xml:space="preserve">mokinių </w:t>
      </w:r>
      <w:r w:rsidR="00142DCD" w:rsidRPr="00B70589">
        <w:rPr>
          <w:rFonts w:ascii="Times New Roman" w:eastAsia="Times New Roman" w:hAnsi="Times New Roman" w:cs="Times New Roman"/>
          <w:kern w:val="0"/>
          <w:sz w:val="24"/>
          <w:szCs w:val="24"/>
          <w:lang w:eastAsia="ja-JP"/>
          <w14:ligatures w14:val="none"/>
        </w:rPr>
        <w:t xml:space="preserve">ugdymui </w:t>
      </w:r>
      <w:r w:rsidR="002C7228" w:rsidRPr="00B70589">
        <w:rPr>
          <w:rFonts w:ascii="Times New Roman" w:eastAsia="Times New Roman" w:hAnsi="Times New Roman" w:cs="Times New Roman"/>
          <w:kern w:val="0"/>
          <w:sz w:val="24"/>
          <w:szCs w:val="24"/>
          <w:lang w:eastAsia="ja-JP"/>
          <w14:ligatures w14:val="none"/>
        </w:rPr>
        <w:t xml:space="preserve">2024–2025 m. m. </w:t>
      </w:r>
      <w:r w:rsidR="00142DCD" w:rsidRPr="00B70589">
        <w:rPr>
          <w:rFonts w:ascii="Times New Roman" w:eastAsia="Times New Roman" w:hAnsi="Times New Roman" w:cs="Times New Roman"/>
          <w:kern w:val="0"/>
          <w:sz w:val="24"/>
          <w:szCs w:val="24"/>
          <w:lang w:eastAsia="ja-JP"/>
          <w14:ligatures w14:val="none"/>
        </w:rPr>
        <w:t xml:space="preserve">buvo </w:t>
      </w:r>
      <w:r w:rsidRPr="00B70589">
        <w:rPr>
          <w:rFonts w:ascii="Times New Roman" w:eastAsia="Times New Roman" w:hAnsi="Times New Roman" w:cs="Times New Roman"/>
          <w:kern w:val="0"/>
          <w:sz w:val="24"/>
          <w:szCs w:val="24"/>
          <w:lang w:eastAsia="ja-JP"/>
          <w14:ligatures w14:val="none"/>
        </w:rPr>
        <w:t xml:space="preserve">įrengtos </w:t>
      </w:r>
      <w:r w:rsidR="00142DCD" w:rsidRPr="00B70589">
        <w:rPr>
          <w:rFonts w:ascii="Times New Roman" w:eastAsia="Times New Roman" w:hAnsi="Times New Roman" w:cs="Times New Roman"/>
          <w:kern w:val="0"/>
          <w:sz w:val="24"/>
          <w:szCs w:val="24"/>
          <w:lang w:eastAsia="ja-JP"/>
          <w14:ligatures w14:val="none"/>
        </w:rPr>
        <w:t>3</w:t>
      </w:r>
      <w:r w:rsidR="005A68CC" w:rsidRPr="00B70589">
        <w:rPr>
          <w:rFonts w:ascii="Times New Roman" w:eastAsia="Times New Roman" w:hAnsi="Times New Roman" w:cs="Times New Roman"/>
          <w:kern w:val="0"/>
          <w:sz w:val="24"/>
          <w:szCs w:val="24"/>
          <w:lang w:eastAsia="ja-JP"/>
          <w14:ligatures w14:val="none"/>
        </w:rPr>
        <w:t>2</w:t>
      </w:r>
      <w:r w:rsidR="00142DCD" w:rsidRPr="00B70589">
        <w:rPr>
          <w:rFonts w:ascii="Times New Roman" w:eastAsia="Times New Roman" w:hAnsi="Times New Roman" w:cs="Times New Roman"/>
          <w:kern w:val="0"/>
          <w:sz w:val="24"/>
          <w:szCs w:val="24"/>
          <w:lang w:eastAsia="ja-JP"/>
          <w14:ligatures w14:val="none"/>
        </w:rPr>
        <w:t xml:space="preserve"> biologijos / chemijos</w:t>
      </w:r>
      <w:r w:rsidR="00CC355F" w:rsidRPr="00B70589">
        <w:rPr>
          <w:rFonts w:ascii="Times New Roman" w:eastAsia="Times New Roman" w:hAnsi="Times New Roman" w:cs="Times New Roman"/>
          <w:kern w:val="0"/>
          <w:sz w:val="24"/>
          <w:szCs w:val="24"/>
          <w:lang w:eastAsia="ja-JP"/>
          <w14:ligatures w14:val="none"/>
        </w:rPr>
        <w:t xml:space="preserve"> </w:t>
      </w:r>
      <w:r w:rsidR="00142DCD" w:rsidRPr="00B70589">
        <w:rPr>
          <w:rFonts w:ascii="Times New Roman" w:eastAsia="Times New Roman" w:hAnsi="Times New Roman" w:cs="Times New Roman"/>
          <w:kern w:val="0"/>
          <w:sz w:val="24"/>
          <w:szCs w:val="24"/>
          <w:lang w:eastAsia="ja-JP"/>
          <w14:ligatures w14:val="none"/>
        </w:rPr>
        <w:t>/ fizikos</w:t>
      </w:r>
      <w:r w:rsidR="00E80281" w:rsidRPr="00B70589">
        <w:rPr>
          <w:rFonts w:ascii="Times New Roman" w:eastAsia="Times New Roman" w:hAnsi="Times New Roman" w:cs="Times New Roman"/>
          <w:kern w:val="0"/>
          <w:sz w:val="24"/>
          <w:szCs w:val="24"/>
          <w:lang w:eastAsia="ja-JP"/>
          <w14:ligatures w14:val="none"/>
        </w:rPr>
        <w:t xml:space="preserve"> </w:t>
      </w:r>
      <w:r w:rsidRPr="00B70589">
        <w:rPr>
          <w:rFonts w:ascii="Times New Roman" w:eastAsia="Times New Roman" w:hAnsi="Times New Roman" w:cs="Times New Roman"/>
          <w:kern w:val="0"/>
          <w:sz w:val="24"/>
          <w:szCs w:val="24"/>
          <w:lang w:eastAsia="ja-JP"/>
          <w14:ligatures w14:val="none"/>
        </w:rPr>
        <w:t>/ integruotos gamtos mokslų</w:t>
      </w:r>
      <w:r w:rsidR="00142DCD" w:rsidRPr="00B70589">
        <w:rPr>
          <w:rFonts w:ascii="Times New Roman" w:eastAsia="Times New Roman" w:hAnsi="Times New Roman" w:cs="Times New Roman"/>
          <w:kern w:val="0"/>
          <w:sz w:val="24"/>
          <w:szCs w:val="24"/>
          <w:lang w:eastAsia="ja-JP"/>
          <w14:ligatures w14:val="none"/>
        </w:rPr>
        <w:t xml:space="preserve"> laboratorijos 1</w:t>
      </w:r>
      <w:r w:rsidR="0077720F" w:rsidRPr="00B70589">
        <w:rPr>
          <w:rFonts w:ascii="Times New Roman" w:eastAsia="Times New Roman" w:hAnsi="Times New Roman" w:cs="Times New Roman"/>
          <w:kern w:val="0"/>
          <w:sz w:val="24"/>
          <w:szCs w:val="24"/>
          <w:lang w:eastAsia="ja-JP"/>
          <w14:ligatures w14:val="none"/>
        </w:rPr>
        <w:t>7</w:t>
      </w:r>
      <w:r w:rsidR="00142DCD" w:rsidRPr="00B70589">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B70589">
        <w:rPr>
          <w:rFonts w:ascii="Times New Roman" w:eastAsia="Times New Roman" w:hAnsi="Times New Roman" w:cs="Times New Roman"/>
          <w:kern w:val="0"/>
          <w:sz w:val="24"/>
          <w:szCs w:val="24"/>
          <w:lang w:eastAsia="ja-JP"/>
          <w14:ligatures w14:val="none"/>
        </w:rPr>
        <w:t>u</w:t>
      </w:r>
      <w:r w:rsidR="00142DCD" w:rsidRPr="00B70589">
        <w:rPr>
          <w:rFonts w:ascii="Times New Roman" w:eastAsia="Times New Roman" w:hAnsi="Times New Roman" w:cs="Times New Roman"/>
          <w:kern w:val="0"/>
          <w:sz w:val="24"/>
          <w:szCs w:val="24"/>
          <w:lang w:eastAsia="ja-JP"/>
          <w14:ligatures w14:val="none"/>
        </w:rPr>
        <w:t>, kriauklė</w:t>
      </w:r>
      <w:r w:rsidR="00F3650A" w:rsidRPr="00B70589">
        <w:rPr>
          <w:rFonts w:ascii="Times New Roman" w:eastAsia="Times New Roman" w:hAnsi="Times New Roman" w:cs="Times New Roman"/>
          <w:kern w:val="0"/>
          <w:sz w:val="24"/>
          <w:szCs w:val="24"/>
          <w:lang w:eastAsia="ja-JP"/>
          <w14:ligatures w14:val="none"/>
        </w:rPr>
        <w:t>mi</w:t>
      </w:r>
      <w:r w:rsidR="00142DCD" w:rsidRPr="00B70589">
        <w:rPr>
          <w:rFonts w:ascii="Times New Roman" w:eastAsia="Times New Roman" w:hAnsi="Times New Roman" w:cs="Times New Roman"/>
          <w:kern w:val="0"/>
          <w:sz w:val="24"/>
          <w:szCs w:val="24"/>
          <w:lang w:eastAsia="ja-JP"/>
          <w14:ligatures w14:val="none"/>
        </w:rPr>
        <w:t>s ir kt.), iš kurių Egliškių šv. Jono Bosko, Kalvelių Stanislavo Moniuškos,</w:t>
      </w:r>
      <w:r w:rsidR="00142DCD" w:rsidRPr="00B70589">
        <w:rPr>
          <w:rFonts w:ascii="Times New Roman" w:eastAsia="Calibri" w:hAnsi="Times New Roman" w:cs="Times New Roman"/>
          <w:kern w:val="0"/>
          <w:sz w:val="24"/>
          <w:szCs w:val="24"/>
          <w:lang w:eastAsia="lt-LT"/>
          <w14:ligatures w14:val="none"/>
        </w:rPr>
        <w:t xml:space="preserve"> </w:t>
      </w:r>
      <w:bookmarkStart w:id="148" w:name="_Hlk143084929"/>
      <w:r w:rsidR="00142DCD" w:rsidRPr="00B70589">
        <w:rPr>
          <w:rFonts w:ascii="Times New Roman" w:eastAsia="Calibri" w:hAnsi="Times New Roman" w:cs="Times New Roman"/>
          <w:kern w:val="0"/>
          <w:sz w:val="24"/>
          <w:szCs w:val="24"/>
          <w:lang w:eastAsia="lt-LT"/>
          <w14:ligatures w14:val="none"/>
        </w:rPr>
        <w:t xml:space="preserve">Maišiagalos kun. Juzefo Obrembskio, </w:t>
      </w:r>
      <w:r w:rsidR="00142DCD" w:rsidRPr="00B70589">
        <w:rPr>
          <w:rFonts w:ascii="Times New Roman" w:eastAsia="Times New Roman" w:hAnsi="Times New Roman" w:cs="Times New Roman"/>
          <w:kern w:val="0"/>
          <w:sz w:val="24"/>
          <w:szCs w:val="24"/>
          <w:lang w:eastAsia="ja-JP"/>
          <w14:ligatures w14:val="none"/>
        </w:rPr>
        <w:t>Maišiagalos Lietuvos didžiojo kunigaikščio Algirdo</w:t>
      </w:r>
      <w:bookmarkEnd w:id="148"/>
      <w:r w:rsidR="00142DCD" w:rsidRPr="00B70589">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46"/>
      <w:r w:rsidR="00142DCD" w:rsidRPr="00B70589">
        <w:rPr>
          <w:rFonts w:ascii="Times New Roman" w:eastAsia="Times New Roman" w:hAnsi="Times New Roman" w:cs="Times New Roman"/>
          <w:kern w:val="0"/>
          <w:sz w:val="24"/>
          <w:szCs w:val="24"/>
          <w:lang w:eastAsia="ja-JP"/>
          <w14:ligatures w14:val="none"/>
        </w:rPr>
        <w:t xml:space="preserve">, o kitose gimnazijose dažniausiai į laboratorijų skaičių </w:t>
      </w:r>
      <w:r w:rsidR="00A1216F" w:rsidRPr="00B70589">
        <w:rPr>
          <w:rFonts w:ascii="Times New Roman" w:eastAsia="Times New Roman" w:hAnsi="Times New Roman" w:cs="Times New Roman"/>
          <w:kern w:val="0"/>
          <w:sz w:val="24"/>
          <w:szCs w:val="24"/>
          <w:lang w:eastAsia="ja-JP"/>
          <w14:ligatures w14:val="none"/>
        </w:rPr>
        <w:t xml:space="preserve">buvo </w:t>
      </w:r>
      <w:r w:rsidR="00142DCD" w:rsidRPr="00B70589">
        <w:rPr>
          <w:rFonts w:ascii="Times New Roman" w:eastAsia="Times New Roman" w:hAnsi="Times New Roman" w:cs="Times New Roman"/>
          <w:kern w:val="0"/>
          <w:sz w:val="24"/>
          <w:szCs w:val="24"/>
          <w:lang w:eastAsia="ja-JP"/>
          <w14:ligatures w14:val="none"/>
        </w:rPr>
        <w:t xml:space="preserve">įtraukiami kabinetai, kuriuose saugomi laboratoriniai reikmenys arba kuriuose </w:t>
      </w:r>
      <w:bookmarkStart w:id="149" w:name="_Hlk155466541"/>
      <w:bookmarkStart w:id="150" w:name="_Hlk143641745"/>
      <w:r w:rsidR="00142DCD" w:rsidRPr="00B70589">
        <w:rPr>
          <w:rFonts w:ascii="Times New Roman" w:eastAsia="Times New Roman" w:hAnsi="Times New Roman" w:cs="Times New Roman"/>
          <w:kern w:val="0"/>
          <w:sz w:val="24"/>
          <w:szCs w:val="24"/>
          <w:lang w:eastAsia="ja-JP"/>
          <w14:ligatures w14:val="none"/>
        </w:rPr>
        <w:t>dirba ir laboratorinius bandymus atlieka tik mokytojas.</w:t>
      </w:r>
      <w:r w:rsidR="00E6182E" w:rsidRPr="00B70589">
        <w:rPr>
          <w:rFonts w:ascii="Times New Roman" w:eastAsia="Times New Roman" w:hAnsi="Times New Roman" w:cs="Times New Roman"/>
          <w:kern w:val="0"/>
          <w:sz w:val="24"/>
          <w:szCs w:val="24"/>
          <w:lang w:eastAsia="ja-JP"/>
          <w14:ligatures w14:val="none"/>
        </w:rPr>
        <w:t xml:space="preserve"> </w:t>
      </w:r>
    </w:p>
    <w:p w14:paraId="175DDB7D" w14:textId="1EF7084F"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bookmarkStart w:id="151" w:name="_Hlk155466444"/>
      <w:bookmarkStart w:id="152" w:name="_Hlk155466343"/>
      <w:bookmarkEnd w:id="147"/>
    </w:p>
    <w:p w14:paraId="06BA1412" w14:textId="060680A4" w:rsidR="00142DCD" w:rsidRPr="00B70589" w:rsidRDefault="005A25C3" w:rsidP="00B70589">
      <w:pPr>
        <w:spacing w:after="0" w:line="240" w:lineRule="auto"/>
        <w:jc w:val="both"/>
        <w:rPr>
          <w:rFonts w:ascii="Times New Roman" w:eastAsia="Calibri" w:hAnsi="Times New Roman" w:cs="Times New Roman"/>
          <w:noProof/>
          <w:kern w:val="0"/>
          <w:sz w:val="24"/>
          <w:szCs w:val="24"/>
          <w:lang w:eastAsia="lt-LT"/>
          <w14:ligatures w14:val="none"/>
        </w:rPr>
      </w:pPr>
      <w:r w:rsidRPr="00B70589">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634BB275">
            <wp:simplePos x="0" y="0"/>
            <wp:positionH relativeFrom="margin">
              <wp:posOffset>-3810</wp:posOffset>
            </wp:positionH>
            <wp:positionV relativeFrom="paragraph">
              <wp:posOffset>6985</wp:posOffset>
            </wp:positionV>
            <wp:extent cx="3062605" cy="1971675"/>
            <wp:effectExtent l="0" t="0" r="4445" b="9525"/>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26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DCD" w:rsidRPr="00B70589">
        <w:rPr>
          <w:rFonts w:ascii="Times New Roman" w:eastAsia="Calibri" w:hAnsi="Times New Roman" w:cs="Times New Roman"/>
          <w:noProof/>
          <w:kern w:val="0"/>
          <w:sz w:val="24"/>
          <w:szCs w:val="24"/>
          <w:lang w:eastAsia="lt-LT"/>
          <w14:ligatures w14:val="none"/>
        </w:rPr>
        <w:drawing>
          <wp:inline distT="0" distB="0" distL="0" distR="0" wp14:anchorId="541C987E" wp14:editId="6CB75871">
            <wp:extent cx="1978260" cy="2732405"/>
            <wp:effectExtent l="3810" t="0" r="6985" b="6985"/>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80650" cy="2735706"/>
                    </a:xfrm>
                    <a:prstGeom prst="rect">
                      <a:avLst/>
                    </a:prstGeom>
                    <a:noFill/>
                    <a:ln>
                      <a:noFill/>
                    </a:ln>
                  </pic:spPr>
                </pic:pic>
              </a:graphicData>
            </a:graphic>
          </wp:inline>
        </w:drawing>
      </w:r>
      <w:r w:rsidR="00142DCD" w:rsidRPr="00B70589">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B70589" w:rsidRDefault="00142DCD"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B70589">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B70589" w:rsidRDefault="00142DCD"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B70589">
        <w:rPr>
          <w:rFonts w:ascii="Times New Roman" w:eastAsia="Calibri" w:hAnsi="Times New Roman" w:cs="Times New Roman"/>
          <w:bCs/>
          <w:iCs/>
          <w:noProof/>
          <w:kern w:val="0"/>
          <w:sz w:val="20"/>
          <w:szCs w:val="20"/>
          <w:lang w:eastAsia="lt-LT"/>
          <w14:ligatures w14:val="none"/>
        </w:rPr>
        <w:t>laboratorija</w:t>
      </w:r>
      <w:r w:rsidRPr="00B70589">
        <w:rPr>
          <w:rFonts w:ascii="Times New Roman" w:eastAsia="Calibri" w:hAnsi="Times New Roman" w:cs="Times New Roman"/>
          <w:bCs/>
          <w:iCs/>
          <w:noProof/>
          <w:kern w:val="0"/>
          <w:sz w:val="20"/>
          <w:szCs w:val="20"/>
          <w:lang w:eastAsia="lt-LT"/>
          <w14:ligatures w14:val="none"/>
        </w:rPr>
        <w:tab/>
      </w:r>
      <w:r w:rsidRPr="00B70589">
        <w:rPr>
          <w:rFonts w:ascii="Times New Roman" w:eastAsia="Calibri" w:hAnsi="Times New Roman" w:cs="Times New Roman"/>
          <w:bCs/>
          <w:iCs/>
          <w:noProof/>
          <w:kern w:val="0"/>
          <w:sz w:val="20"/>
          <w:szCs w:val="20"/>
          <w:lang w:eastAsia="lt-LT"/>
          <w14:ligatures w14:val="none"/>
        </w:rPr>
        <w:tab/>
      </w:r>
      <w:r w:rsidRPr="00B70589">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B70589" w:rsidRDefault="00142DCD" w:rsidP="00B70589">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B70589" w:rsidRDefault="00142DCD" w:rsidP="00B70589">
      <w:pPr>
        <w:spacing w:after="0" w:line="240" w:lineRule="auto"/>
        <w:jc w:val="both"/>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B70589">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 </w:t>
      </w:r>
    </w:p>
    <w:p w14:paraId="51716928"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Mickūnų gimnazijos integruota gamtos mokslų                       Rukainių gimnazijos</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Calibri" w:hAnsi="Times New Roman" w:cs="Times New Roman"/>
          <w:bCs/>
          <w:kern w:val="0"/>
          <w:sz w:val="20"/>
          <w:szCs w:val="20"/>
          <w14:ligatures w14:val="none"/>
        </w:rPr>
        <w:t xml:space="preserve">integruota gamtos mokslų laboratorija                                                                                laboratorija </w:t>
      </w:r>
    </w:p>
    <w:bookmarkEnd w:id="149"/>
    <w:p w14:paraId="06DBFC8D"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3" w:name="_Hlk155466706"/>
    </w:p>
    <w:p w14:paraId="4074589B"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p>
    <w:p w14:paraId="7B70F439"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laboratorija</w:t>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t xml:space="preserve">    gimnazijos chemijos laboratorija</w:t>
      </w:r>
    </w:p>
    <w:bookmarkEnd w:id="153"/>
    <w:p w14:paraId="7E4469FB"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p>
    <w:p w14:paraId="21A2B4D3"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noProof/>
          <w:kern w:val="0"/>
          <w:sz w:val="24"/>
          <w:szCs w:val="24"/>
          <w:lang w:eastAsia="zh-CN"/>
          <w14:ligatures w14:val="none"/>
        </w:rPr>
        <w:lastRenderedPageBreak/>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B70589" w:rsidRDefault="00142DCD" w:rsidP="00B70589">
      <w:pPr>
        <w:spacing w:after="0" w:line="240" w:lineRule="auto"/>
        <w:jc w:val="left"/>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B70589" w:rsidRDefault="00142DCD" w:rsidP="00B70589">
      <w:pPr>
        <w:spacing w:after="0" w:line="240" w:lineRule="auto"/>
        <w:jc w:val="left"/>
        <w:rPr>
          <w:rFonts w:ascii="Times New Roman" w:eastAsia="Calibri" w:hAnsi="Times New Roman" w:cs="Times New Roman"/>
          <w:b/>
          <w:kern w:val="0"/>
          <w:sz w:val="20"/>
          <w:szCs w:val="20"/>
          <w14:ligatures w14:val="none"/>
        </w:rPr>
      </w:pPr>
      <w:r w:rsidRPr="00B70589">
        <w:rPr>
          <w:rFonts w:ascii="Times New Roman" w:eastAsia="SimSun" w:hAnsi="Times New Roman" w:cs="Times New Roman"/>
          <w:kern w:val="0"/>
          <w:sz w:val="20"/>
          <w:szCs w:val="20"/>
          <w:lang w:eastAsia="zh-CN"/>
          <w14:ligatures w14:val="none"/>
        </w:rPr>
        <w:tab/>
      </w:r>
      <w:r w:rsidRPr="00B70589">
        <w:rPr>
          <w:rFonts w:ascii="Times New Roman" w:eastAsia="SimSun" w:hAnsi="Times New Roman" w:cs="Times New Roman"/>
          <w:kern w:val="0"/>
          <w:sz w:val="20"/>
          <w:szCs w:val="20"/>
          <w:lang w:eastAsia="zh-CN"/>
          <w14:ligatures w14:val="none"/>
        </w:rPr>
        <w:tab/>
      </w:r>
      <w:r w:rsidRPr="00B70589">
        <w:rPr>
          <w:rFonts w:ascii="Times New Roman" w:eastAsia="SimSun" w:hAnsi="Times New Roman" w:cs="Times New Roman"/>
          <w:kern w:val="0"/>
          <w:sz w:val="20"/>
          <w:szCs w:val="20"/>
          <w:lang w:eastAsia="zh-CN"/>
          <w14:ligatures w14:val="none"/>
        </w:rPr>
        <w:tab/>
        <w:t xml:space="preserve">                      laboratorija</w:t>
      </w:r>
    </w:p>
    <w:bookmarkEnd w:id="151"/>
    <w:p w14:paraId="2F30F0E2"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p>
    <w:p w14:paraId="39749FBC" w14:textId="77777777" w:rsidR="00536FDF" w:rsidRPr="00B70589" w:rsidRDefault="00536FDF" w:rsidP="00B70589">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bookmarkStart w:id="154" w:name="_Hlk143776392"/>
      <w:bookmarkEnd w:id="150"/>
      <w:bookmarkEnd w:id="152"/>
      <w:r w:rsidRPr="00B70589">
        <w:rPr>
          <w:rFonts w:ascii="Times New Roman" w:eastAsia="Times New Roman" w:hAnsi="Times New Roman" w:cs="Times New Roman"/>
          <w:b/>
          <w:bCs/>
          <w:color w:val="000000"/>
          <w:kern w:val="0"/>
          <w:sz w:val="24"/>
          <w:szCs w:val="24"/>
          <w:lang w:eastAsia="lt-LT"/>
          <w14:ligatures w14:val="none"/>
        </w:rPr>
        <w:t>Fizinio ugdymo infrastruktūra</w:t>
      </w:r>
    </w:p>
    <w:p w14:paraId="4A20CC48" w14:textId="77777777" w:rsidR="00536FDF" w:rsidRPr="00B70589" w:rsidRDefault="00536FDF" w:rsidP="00B70589">
      <w:pPr>
        <w:shd w:val="clear" w:color="auto" w:fill="FFFFFF"/>
        <w:spacing w:after="0" w:line="240" w:lineRule="auto"/>
        <w:rPr>
          <w:rFonts w:ascii="Times New Roman" w:eastAsia="Times New Roman" w:hAnsi="Times New Roman" w:cs="Times New Roman"/>
          <w:kern w:val="0"/>
          <w:sz w:val="24"/>
          <w:szCs w:val="20"/>
          <w14:ligatures w14:val="none"/>
        </w:rPr>
      </w:pPr>
    </w:p>
    <w:p w14:paraId="6749CFF4" w14:textId="77777777" w:rsidR="00536FDF" w:rsidRPr="00B70589" w:rsidRDefault="00536FDF" w:rsidP="00B70589">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0"/>
          <w14:ligatures w14:val="none"/>
        </w:rPr>
        <w:t xml:space="preserve">Mokinių </w:t>
      </w:r>
      <w:r w:rsidRPr="00B70589">
        <w:rPr>
          <w:rFonts w:ascii="Times New Roman" w:eastAsia="SimSun" w:hAnsi="Times New Roman" w:cs="Times New Roman"/>
          <w:kern w:val="0"/>
          <w:sz w:val="24"/>
          <w:szCs w:val="24"/>
          <w:lang w:eastAsia="zh-CN"/>
          <w14:ligatures w14:val="none"/>
        </w:rPr>
        <w:t>fiziniam lavinimui 2024–2025 m. m. mokyklos turėjo 26 sporto ir 9 aerobikos sales, 7 atletinės gimnastikos sales, 15 stadionų, 26 aikštynus ir 17 aikščių, o ikimokyklinio ugdymo įstaigos – 35 sales sportui bei meniniam ugdymui ir 109 lauko vaikų žaidimo aikšteles.</w:t>
      </w:r>
    </w:p>
    <w:p w14:paraId="2DF70CE1" w14:textId="77777777" w:rsidR="00A1216F" w:rsidRPr="00B70589" w:rsidRDefault="00A1216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p>
    <w:p w14:paraId="322A3BE3" w14:textId="2C4B1442"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55" w:name="_Hlk155470906"/>
      <w:r w:rsidRPr="00B70589">
        <w:rPr>
          <w:rFonts w:ascii="Times New Roman" w:eastAsia="Times New Roman" w:hAnsi="Times New Roman" w:cs="Times New Roman"/>
          <w:b/>
          <w:bCs/>
          <w:color w:val="000000"/>
          <w:kern w:val="0"/>
          <w:sz w:val="24"/>
          <w:szCs w:val="24"/>
          <w:lang w:eastAsia="lt-LT"/>
          <w14:ligatures w14:val="none"/>
        </w:rPr>
        <w:t>Lauko klasės</w:t>
      </w:r>
    </w:p>
    <w:p w14:paraId="19483BC6" w14:textId="48C45177"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3A082D9C" w:rsidR="00692D9F" w:rsidRPr="00B70589" w:rsidRDefault="00F00592" w:rsidP="00B70589">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Mokinių ugdymui netradicinėse bei atvirose erdvėse</w:t>
      </w:r>
      <w:r w:rsidRPr="00B70589">
        <w:rPr>
          <w:rFonts w:ascii="Times New Roman" w:eastAsia="SimSun" w:hAnsi="Times New Roman" w:cs="Times New Roman"/>
          <w:kern w:val="0"/>
          <w:sz w:val="24"/>
          <w:szCs w:val="24"/>
          <w:lang w:eastAsia="lt-LT"/>
          <w14:ligatures w14:val="none"/>
        </w:rPr>
        <w:t xml:space="preserve"> </w:t>
      </w:r>
      <w:r w:rsidR="001A4D3D" w:rsidRPr="00B70589">
        <w:rPr>
          <w:rFonts w:ascii="Times New Roman" w:eastAsia="Times New Roman" w:hAnsi="Times New Roman" w:cs="Times New Roman"/>
          <w:color w:val="000000"/>
          <w:kern w:val="0"/>
          <w:sz w:val="24"/>
          <w:szCs w:val="24"/>
          <w:lang w:eastAsia="lt-LT"/>
          <w14:ligatures w14:val="none"/>
        </w:rPr>
        <w:t xml:space="preserve">Avižienių </w:t>
      </w:r>
      <w:r w:rsidRPr="00B70589">
        <w:rPr>
          <w:rFonts w:ascii="Times New Roman" w:eastAsia="Times New Roman" w:hAnsi="Times New Roman" w:cs="Times New Roman"/>
          <w:color w:val="000000"/>
          <w:kern w:val="0"/>
          <w:sz w:val="24"/>
          <w:szCs w:val="24"/>
          <w:lang w:eastAsia="lt-LT"/>
          <w14:ligatures w14:val="none"/>
        </w:rPr>
        <w:t>gimnazijo</w:t>
      </w:r>
      <w:r w:rsidR="001A4D3D" w:rsidRPr="00B70589">
        <w:rPr>
          <w:rFonts w:ascii="Times New Roman" w:eastAsia="Times New Roman" w:hAnsi="Times New Roman" w:cs="Times New Roman"/>
          <w:color w:val="000000"/>
          <w:kern w:val="0"/>
          <w:sz w:val="24"/>
          <w:szCs w:val="24"/>
          <w:lang w:eastAsia="lt-LT"/>
          <w14:ligatures w14:val="none"/>
        </w:rPr>
        <w:t>j</w:t>
      </w:r>
      <w:r w:rsidRPr="00B70589">
        <w:rPr>
          <w:rFonts w:ascii="Times New Roman" w:eastAsia="Times New Roman" w:hAnsi="Times New Roman" w:cs="Times New Roman"/>
          <w:color w:val="000000"/>
          <w:kern w:val="0"/>
          <w:sz w:val="24"/>
          <w:szCs w:val="24"/>
          <w:lang w:eastAsia="lt-LT"/>
          <w14:ligatures w14:val="none"/>
        </w:rPr>
        <w:t xml:space="preserve">e </w:t>
      </w:r>
      <w:r w:rsidR="002C7228" w:rsidRPr="00B70589">
        <w:rPr>
          <w:rFonts w:ascii="Times New Roman" w:eastAsia="Times New Roman" w:hAnsi="Times New Roman" w:cs="Times New Roman"/>
          <w:color w:val="000000"/>
          <w:kern w:val="0"/>
          <w:sz w:val="24"/>
          <w:szCs w:val="24"/>
          <w:lang w:eastAsia="lt-LT"/>
          <w14:ligatures w14:val="none"/>
        </w:rPr>
        <w:t xml:space="preserve">2024 m. </w:t>
      </w:r>
      <w:r w:rsidR="00BA00F7" w:rsidRPr="00B70589">
        <w:rPr>
          <w:rFonts w:ascii="Times New Roman" w:eastAsia="Times New Roman" w:hAnsi="Times New Roman" w:cs="Times New Roman"/>
          <w:color w:val="000000"/>
          <w:kern w:val="0"/>
          <w:sz w:val="24"/>
          <w:szCs w:val="24"/>
          <w:lang w:eastAsia="lt-LT"/>
          <w14:ligatures w14:val="none"/>
        </w:rPr>
        <w:t xml:space="preserve">II pusmetyje </w:t>
      </w:r>
      <w:r w:rsidR="0077720F" w:rsidRPr="00B70589">
        <w:rPr>
          <w:rFonts w:ascii="Times New Roman" w:eastAsia="Times New Roman" w:hAnsi="Times New Roman" w:cs="Times New Roman"/>
          <w:color w:val="000000"/>
          <w:kern w:val="0"/>
          <w:sz w:val="24"/>
          <w:szCs w:val="24"/>
          <w:lang w:eastAsia="lt-LT"/>
          <w14:ligatures w14:val="none"/>
        </w:rPr>
        <w:t xml:space="preserve">buvo </w:t>
      </w:r>
      <w:r w:rsidR="001A4D3D" w:rsidRPr="00B70589">
        <w:rPr>
          <w:rFonts w:ascii="Times New Roman" w:eastAsia="Times New Roman" w:hAnsi="Times New Roman" w:cs="Times New Roman"/>
          <w:color w:val="000000"/>
          <w:kern w:val="0"/>
          <w:sz w:val="24"/>
          <w:szCs w:val="24"/>
          <w:lang w:eastAsia="lt-LT"/>
          <w14:ligatures w14:val="none"/>
        </w:rPr>
        <w:t xml:space="preserve">įrengtos </w:t>
      </w:r>
      <w:r w:rsidR="00204F97" w:rsidRPr="00B70589">
        <w:rPr>
          <w:rFonts w:ascii="Times New Roman" w:eastAsia="Times New Roman" w:hAnsi="Times New Roman" w:cs="Times New Roman"/>
          <w:color w:val="000000"/>
          <w:kern w:val="0"/>
          <w:sz w:val="24"/>
          <w:szCs w:val="24"/>
          <w:lang w:eastAsia="lt-LT"/>
          <w14:ligatures w14:val="none"/>
        </w:rPr>
        <w:t xml:space="preserve">dar 2 </w:t>
      </w:r>
      <w:r w:rsidR="001A4D3D" w:rsidRPr="00B70589">
        <w:rPr>
          <w:rFonts w:ascii="Times New Roman" w:eastAsia="Times New Roman" w:hAnsi="Times New Roman" w:cs="Times New Roman"/>
          <w:color w:val="000000"/>
          <w:kern w:val="0"/>
          <w:sz w:val="24"/>
          <w:szCs w:val="24"/>
          <w:lang w:eastAsia="lt-LT"/>
          <w14:ligatures w14:val="none"/>
        </w:rPr>
        <w:t>lauko klasės</w:t>
      </w:r>
      <w:r w:rsidR="00990FF5" w:rsidRPr="00B70589">
        <w:rPr>
          <w:rFonts w:ascii="Times New Roman" w:eastAsia="Times New Roman" w:hAnsi="Times New Roman" w:cs="Times New Roman"/>
          <w:color w:val="000000"/>
          <w:kern w:val="0"/>
          <w:sz w:val="24"/>
          <w:szCs w:val="24"/>
          <w:lang w:eastAsia="lt-LT"/>
          <w14:ligatures w14:val="none"/>
        </w:rPr>
        <w:t xml:space="preserve"> </w:t>
      </w:r>
      <w:r w:rsidR="00BA00F7" w:rsidRPr="00B70589">
        <w:rPr>
          <w:rFonts w:ascii="Times New Roman" w:eastAsia="Times New Roman" w:hAnsi="Times New Roman" w:cs="Times New Roman"/>
          <w:color w:val="000000"/>
          <w:kern w:val="0"/>
          <w:sz w:val="24"/>
          <w:szCs w:val="24"/>
          <w:lang w:eastAsia="lt-LT"/>
          <w14:ligatures w14:val="none"/>
        </w:rPr>
        <w:t>(</w:t>
      </w:r>
      <w:r w:rsidR="001A4D3D" w:rsidRPr="00B70589">
        <w:rPr>
          <w:rFonts w:ascii="Times New Roman" w:eastAsia="Times New Roman" w:hAnsi="Times New Roman" w:cs="Times New Roman"/>
          <w:color w:val="000000"/>
          <w:kern w:val="0"/>
          <w:sz w:val="24"/>
          <w:szCs w:val="24"/>
          <w:lang w:eastAsia="lt-LT"/>
          <w14:ligatures w14:val="none"/>
        </w:rPr>
        <w:t>kupolai</w:t>
      </w:r>
      <w:r w:rsidR="00BA00F7" w:rsidRPr="00B70589">
        <w:rPr>
          <w:rFonts w:ascii="Times New Roman" w:eastAsia="Times New Roman" w:hAnsi="Times New Roman" w:cs="Times New Roman"/>
          <w:color w:val="000000"/>
          <w:kern w:val="0"/>
          <w:sz w:val="24"/>
          <w:szCs w:val="24"/>
          <w:lang w:eastAsia="lt-LT"/>
          <w14:ligatures w14:val="none"/>
        </w:rPr>
        <w:t>), o 2025 m. – lauko klasė (kupolas) Pagirių gimnazijoje</w:t>
      </w:r>
      <w:r w:rsidR="00135F9A" w:rsidRPr="00B70589">
        <w:rPr>
          <w:rFonts w:ascii="Times New Roman" w:eastAsia="Times New Roman" w:hAnsi="Times New Roman" w:cs="Times New Roman"/>
          <w:color w:val="000000"/>
          <w:kern w:val="0"/>
          <w:sz w:val="24"/>
          <w:szCs w:val="24"/>
          <w:lang w:eastAsia="lt-LT"/>
          <w14:ligatures w14:val="none"/>
        </w:rPr>
        <w:t>, įsigyt</w:t>
      </w:r>
      <w:r w:rsidR="00E80281" w:rsidRPr="00B70589">
        <w:rPr>
          <w:rFonts w:ascii="Times New Roman" w:eastAsia="Times New Roman" w:hAnsi="Times New Roman" w:cs="Times New Roman"/>
          <w:color w:val="000000"/>
          <w:kern w:val="0"/>
          <w:sz w:val="24"/>
          <w:szCs w:val="24"/>
          <w:lang w:eastAsia="lt-LT"/>
          <w14:ligatures w14:val="none"/>
        </w:rPr>
        <w:t>a</w:t>
      </w:r>
      <w:r w:rsidR="00135F9A" w:rsidRPr="00B70589">
        <w:rPr>
          <w:rFonts w:ascii="Times New Roman" w:eastAsia="Times New Roman" w:hAnsi="Times New Roman" w:cs="Times New Roman"/>
          <w:color w:val="000000"/>
          <w:kern w:val="0"/>
          <w:sz w:val="24"/>
          <w:szCs w:val="24"/>
          <w:lang w:eastAsia="lt-LT"/>
          <w14:ligatures w14:val="none"/>
        </w:rPr>
        <w:t xml:space="preserve"> pagal </w:t>
      </w:r>
      <w:r w:rsidR="00B63A8D" w:rsidRPr="00B70589">
        <w:rPr>
          <w:rFonts w:ascii="Times New Roman" w:eastAsia="Times New Roman" w:hAnsi="Times New Roman" w:cs="Times New Roman"/>
          <w:color w:val="000000"/>
          <w:kern w:val="0"/>
          <w:sz w:val="24"/>
          <w:szCs w:val="24"/>
          <w:lang w:eastAsia="lt-LT"/>
          <w14:ligatures w14:val="none"/>
        </w:rPr>
        <w:t>,,</w:t>
      </w:r>
      <w:r w:rsidR="00BA00F7" w:rsidRPr="00B70589">
        <w:rPr>
          <w:rFonts w:ascii="Times New Roman" w:eastAsia="Times New Roman" w:hAnsi="Times New Roman" w:cs="Times New Roman"/>
          <w:color w:val="000000"/>
          <w:kern w:val="0"/>
          <w:sz w:val="24"/>
          <w:szCs w:val="24"/>
          <w:lang w:eastAsia="lt-LT"/>
          <w14:ligatures w14:val="none"/>
        </w:rPr>
        <w:t>Tūkstantmečio mokyklų</w:t>
      </w:r>
      <w:r w:rsidR="009825C5" w:rsidRPr="00B70589">
        <w:rPr>
          <w:rFonts w:ascii="Times New Roman" w:eastAsia="Times New Roman" w:hAnsi="Times New Roman" w:cs="Times New Roman"/>
          <w:color w:val="000000"/>
          <w:kern w:val="0"/>
          <w:sz w:val="24"/>
          <w:szCs w:val="24"/>
          <w:lang w:eastAsia="lt-LT"/>
          <w14:ligatures w14:val="none"/>
        </w:rPr>
        <w:t>“</w:t>
      </w:r>
      <w:r w:rsidR="00BA00F7" w:rsidRPr="00B70589">
        <w:rPr>
          <w:rFonts w:ascii="Times New Roman" w:eastAsia="Times New Roman" w:hAnsi="Times New Roman" w:cs="Times New Roman"/>
          <w:color w:val="000000"/>
          <w:kern w:val="0"/>
          <w:sz w:val="24"/>
          <w:szCs w:val="24"/>
          <w:lang w:eastAsia="lt-LT"/>
          <w14:ligatures w14:val="none"/>
        </w:rPr>
        <w:t xml:space="preserve"> program</w:t>
      </w:r>
      <w:r w:rsidR="00135F9A" w:rsidRPr="00B70589">
        <w:rPr>
          <w:rFonts w:ascii="Times New Roman" w:eastAsia="Times New Roman" w:hAnsi="Times New Roman" w:cs="Times New Roman"/>
          <w:color w:val="000000"/>
          <w:kern w:val="0"/>
          <w:sz w:val="24"/>
          <w:szCs w:val="24"/>
          <w:lang w:eastAsia="lt-LT"/>
          <w14:ligatures w14:val="none"/>
        </w:rPr>
        <w:t>ą</w:t>
      </w:r>
      <w:r w:rsidRPr="00B70589">
        <w:rPr>
          <w:rFonts w:ascii="Times New Roman" w:eastAsia="Times New Roman" w:hAnsi="Times New Roman" w:cs="Times New Roman"/>
          <w:color w:val="000000"/>
          <w:kern w:val="0"/>
          <w:sz w:val="24"/>
          <w:szCs w:val="24"/>
          <w:lang w:eastAsia="lt-LT"/>
          <w14:ligatures w14:val="none"/>
        </w:rPr>
        <w:t xml:space="preserve">. Šiose lauko klasėse gali būti vykdoma netradicinė ugdomoji veikla, organizuojama popamokinė veikla, vedami mokyklos bendruomenės renginiai, neformaliojo </w:t>
      </w:r>
      <w:r w:rsidR="00692D9F" w:rsidRPr="00B70589">
        <w:rPr>
          <w:rFonts w:ascii="Times New Roman" w:eastAsia="Times New Roman" w:hAnsi="Times New Roman" w:cs="Times New Roman"/>
          <w:color w:val="000000"/>
          <w:kern w:val="0"/>
          <w:sz w:val="24"/>
          <w:szCs w:val="24"/>
          <w:lang w:eastAsia="lt-LT"/>
          <w14:ligatures w14:val="none"/>
        </w:rPr>
        <w:t>švietim</w:t>
      </w:r>
      <w:r w:rsidRPr="00B70589">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56" w:name="_Hlk155471191"/>
      <w:bookmarkEnd w:id="155"/>
      <w:r w:rsidRPr="00B70589">
        <w:rPr>
          <w:rFonts w:ascii="Times New Roman" w:eastAsia="Times New Roman" w:hAnsi="Times New Roman" w:cs="Times New Roman"/>
          <w:color w:val="000000"/>
          <w:kern w:val="0"/>
          <w:sz w:val="24"/>
          <w:szCs w:val="24"/>
          <w:lang w:eastAsia="lt-LT"/>
          <w14:ligatures w14:val="none"/>
        </w:rPr>
        <w:t xml:space="preserve">. </w:t>
      </w:r>
      <w:r w:rsidRPr="00B70589">
        <w:rPr>
          <w:rFonts w:ascii="Times New Roman" w:eastAsia="SimSun" w:hAnsi="Times New Roman" w:cs="Times New Roman"/>
          <w:noProof/>
          <w:kern w:val="0"/>
          <w:sz w:val="24"/>
          <w:szCs w:val="24"/>
          <w:lang w:eastAsia="lt-LT"/>
          <w14:ligatures w14:val="none"/>
        </w:rPr>
        <w:t xml:space="preserve">  </w:t>
      </w:r>
      <w:r w:rsidRPr="00B70589">
        <w:rPr>
          <w:rFonts w:ascii="Times New Roman" w:eastAsia="Times New Roman" w:hAnsi="Times New Roman" w:cs="Times New Roman"/>
          <w:color w:val="000000"/>
          <w:kern w:val="0"/>
          <w:sz w:val="24"/>
          <w:szCs w:val="24"/>
          <w:lang w:eastAsia="lt-LT"/>
          <w14:ligatures w14:val="none"/>
        </w:rPr>
        <w:t xml:space="preserve">    </w:t>
      </w:r>
    </w:p>
    <w:p w14:paraId="603AD42A" w14:textId="03A4984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noProof/>
          <w:color w:val="000000"/>
          <w:kern w:val="0"/>
          <w:sz w:val="24"/>
          <w:szCs w:val="24"/>
          <w:lang w:eastAsia="lt-LT"/>
          <w14:ligatures w14:val="none"/>
        </w:rPr>
        <w:drawing>
          <wp:anchor distT="0" distB="0" distL="114300" distR="114300" simplePos="0" relativeHeight="251774976" behindDoc="0" locked="0" layoutInCell="1" allowOverlap="1" wp14:anchorId="52F2E949" wp14:editId="60DADE23">
            <wp:simplePos x="0" y="0"/>
            <wp:positionH relativeFrom="column">
              <wp:posOffset>2863215</wp:posOffset>
            </wp:positionH>
            <wp:positionV relativeFrom="paragraph">
              <wp:posOffset>141605</wp:posOffset>
            </wp:positionV>
            <wp:extent cx="2833370" cy="1971675"/>
            <wp:effectExtent l="0" t="0" r="5080" b="9525"/>
            <wp:wrapSquare wrapText="bothSides"/>
            <wp:docPr id="1203098374" name="Paveikslėlis 3" descr="Paveikslėlis, kuriame yra lauko, palapinė,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8374" name="Paveikslėlis 3" descr="Paveikslėlis, kuriame yra lauko, palapinė, medis, dangus&#10;&#10;Dirbtinio intelekto sugeneruotas turinys gali būti neteising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33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Times New Roman" w:hAnsi="Times New Roman" w:cs="Times New Roman"/>
          <w:noProof/>
          <w:color w:val="000000"/>
          <w:kern w:val="0"/>
          <w:sz w:val="20"/>
          <w:szCs w:val="20"/>
          <w:lang w:eastAsia="lt-LT"/>
          <w14:ligatures w14:val="none"/>
        </w:rPr>
        <w:drawing>
          <wp:anchor distT="0" distB="0" distL="114300" distR="114300" simplePos="0" relativeHeight="251747328" behindDoc="0" locked="0" layoutInCell="1" allowOverlap="1" wp14:anchorId="0F23183B" wp14:editId="31AE6142">
            <wp:simplePos x="0" y="0"/>
            <wp:positionH relativeFrom="column">
              <wp:posOffset>-3810</wp:posOffset>
            </wp:positionH>
            <wp:positionV relativeFrom="paragraph">
              <wp:posOffset>142240</wp:posOffset>
            </wp:positionV>
            <wp:extent cx="2743200" cy="1971675"/>
            <wp:effectExtent l="0" t="0" r="0" b="9525"/>
            <wp:wrapSquare wrapText="bothSides"/>
            <wp:docPr id="1648115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F683C" w14:textId="03197B8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6034044" w14:textId="6D1EB87A"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C61E04D" w14:textId="3D7BBFE5"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87AC7B5" w14:textId="280B0859"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6C74DDF6" w14:textId="0F82FAD6"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5170D19" w14:textId="38F8E652"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857F783" w14:textId="1FBEF3A9"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A4E088C" w14:textId="3F123E5E"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4B1AC3F" w14:textId="4445FB6A"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FF907E9" w14:textId="7777777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B974F85" w14:textId="2E854C8F"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302FF7E1" w14:textId="7777777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D9F2682" w14:textId="0455A39A" w:rsidR="00F00592" w:rsidRPr="00B70589" w:rsidRDefault="001A4D3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Avižienių</w:t>
      </w:r>
      <w:r w:rsidR="00F00592" w:rsidRPr="00B70589">
        <w:rPr>
          <w:rFonts w:ascii="Times New Roman" w:eastAsia="Times New Roman" w:hAnsi="Times New Roman" w:cs="Times New Roman"/>
          <w:color w:val="000000"/>
          <w:kern w:val="0"/>
          <w:sz w:val="20"/>
          <w:szCs w:val="20"/>
          <w:lang w:eastAsia="lt-LT"/>
          <w14:ligatures w14:val="none"/>
        </w:rPr>
        <w:t xml:space="preserve"> gimnazijos lauko klasė</w:t>
      </w:r>
      <w:r w:rsidRPr="00B70589">
        <w:rPr>
          <w:rFonts w:ascii="Times New Roman" w:eastAsia="Times New Roman" w:hAnsi="Times New Roman" w:cs="Times New Roman"/>
          <w:color w:val="000000"/>
          <w:kern w:val="0"/>
          <w:sz w:val="20"/>
          <w:szCs w:val="20"/>
          <w:lang w:eastAsia="lt-LT"/>
          <w14:ligatures w14:val="none"/>
        </w:rPr>
        <w:t>s</w:t>
      </w:r>
      <w:r w:rsidR="00D32DCE" w:rsidRPr="00B70589">
        <w:rPr>
          <w:rFonts w:ascii="Times New Roman" w:eastAsia="Times New Roman" w:hAnsi="Times New Roman" w:cs="Times New Roman"/>
          <w:color w:val="000000"/>
          <w:kern w:val="0"/>
          <w:sz w:val="20"/>
          <w:szCs w:val="20"/>
          <w:lang w:eastAsia="lt-LT"/>
          <w14:ligatures w14:val="none"/>
        </w:rPr>
        <w:t xml:space="preserve"> </w:t>
      </w:r>
      <w:r w:rsidR="00F00592" w:rsidRPr="00B70589">
        <w:rPr>
          <w:rFonts w:ascii="Times New Roman" w:eastAsia="Times New Roman" w:hAnsi="Times New Roman" w:cs="Times New Roman"/>
          <w:color w:val="000000"/>
          <w:kern w:val="0"/>
          <w:sz w:val="20"/>
          <w:szCs w:val="20"/>
          <w:lang w:eastAsia="lt-LT"/>
          <w14:ligatures w14:val="none"/>
        </w:rPr>
        <w:t>(kupola</w:t>
      </w:r>
      <w:r w:rsidRPr="00B70589">
        <w:rPr>
          <w:rFonts w:ascii="Times New Roman" w:eastAsia="Times New Roman" w:hAnsi="Times New Roman" w:cs="Times New Roman"/>
          <w:color w:val="000000"/>
          <w:kern w:val="0"/>
          <w:sz w:val="20"/>
          <w:szCs w:val="20"/>
          <w:lang w:eastAsia="lt-LT"/>
          <w14:ligatures w14:val="none"/>
        </w:rPr>
        <w:t>i</w:t>
      </w:r>
      <w:r w:rsidR="00F00592" w:rsidRPr="00B70589">
        <w:rPr>
          <w:rFonts w:ascii="Times New Roman" w:eastAsia="Times New Roman" w:hAnsi="Times New Roman" w:cs="Times New Roman"/>
          <w:color w:val="000000"/>
          <w:kern w:val="0"/>
          <w:sz w:val="20"/>
          <w:szCs w:val="20"/>
          <w:lang w:eastAsia="lt-LT"/>
          <w14:ligatures w14:val="none"/>
        </w:rPr>
        <w:t>)</w:t>
      </w:r>
      <w:r w:rsidR="00BA00F7" w:rsidRPr="00B70589">
        <w:rPr>
          <w:rFonts w:ascii="Times New Roman" w:eastAsia="Times New Roman" w:hAnsi="Times New Roman" w:cs="Times New Roman"/>
          <w:color w:val="000000"/>
          <w:kern w:val="0"/>
          <w:sz w:val="20"/>
          <w:szCs w:val="20"/>
          <w:lang w:eastAsia="lt-LT"/>
          <w14:ligatures w14:val="none"/>
        </w:rPr>
        <w:t xml:space="preserve">                   Pagirių gimnazijos lauko klasė (kupolas)</w:t>
      </w:r>
      <w:r w:rsidR="00135F9A" w:rsidRPr="00B70589">
        <w:rPr>
          <w:rFonts w:ascii="Times New Roman" w:eastAsia="Times New Roman" w:hAnsi="Times New Roman" w:cs="Times New Roman"/>
          <w:color w:val="000000"/>
          <w:kern w:val="0"/>
          <w:sz w:val="20"/>
          <w:szCs w:val="20"/>
          <w:lang w:eastAsia="lt-LT"/>
          <w14:ligatures w14:val="none"/>
        </w:rPr>
        <w:t xml:space="preserve"> (TŪM)</w:t>
      </w:r>
    </w:p>
    <w:p w14:paraId="78BF0446" w14:textId="77777777" w:rsidR="000C248F" w:rsidRPr="00B70589" w:rsidRDefault="000C248F"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647F7D6C" w14:textId="77777777" w:rsidR="000C248F" w:rsidRPr="00B70589" w:rsidRDefault="000C248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r w:rsidRPr="00B70589">
        <w:rPr>
          <w:rFonts w:ascii="Times New Roman" w:eastAsia="Times New Roman" w:hAnsi="Times New Roman" w:cs="Times New Roman"/>
          <w:bCs/>
          <w:color w:val="000000"/>
          <w:kern w:val="0"/>
          <w:sz w:val="24"/>
          <w:szCs w:val="24"/>
          <w:lang w:eastAsia="lt-LT"/>
          <w14:ligatures w14:val="none"/>
        </w:rPr>
        <w:t>Be to, mokinių ugdymui netradicinėse erdvėse savivaldybės mokyklos turi 11 mokyklinių muziejų.</w:t>
      </w:r>
    </w:p>
    <w:p w14:paraId="09FB87E2" w14:textId="77777777" w:rsidR="000C248F" w:rsidRPr="00B70589" w:rsidRDefault="000C248F" w:rsidP="00B70589">
      <w:pPr>
        <w:spacing w:after="0" w:line="240" w:lineRule="auto"/>
        <w:jc w:val="both"/>
        <w:rPr>
          <w:rFonts w:ascii="Times New Roman" w:eastAsia="Times New Roman" w:hAnsi="Times New Roman" w:cs="Times New Roman"/>
          <w:bCs/>
          <w:color w:val="000000"/>
          <w:kern w:val="0"/>
          <w:sz w:val="24"/>
          <w:szCs w:val="24"/>
          <w:lang w:eastAsia="lt-LT"/>
          <w14:ligatures w14:val="none"/>
        </w:rPr>
      </w:pPr>
    </w:p>
    <w:p w14:paraId="3A1110B3"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bookmarkStart w:id="157" w:name="_Hlk143644979"/>
      <w:bookmarkEnd w:id="156"/>
    </w:p>
    <w:p w14:paraId="7BE7E73B"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0805344F"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08B111FA"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39984B9A" w14:textId="5FDFFBC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lastRenderedPageBreak/>
        <w:t xml:space="preserve">Mokyklų pritaikymas </w:t>
      </w:r>
      <w:r w:rsidR="00721484">
        <w:rPr>
          <w:rFonts w:ascii="Times New Roman" w:eastAsia="SimSun" w:hAnsi="Times New Roman" w:cs="Times New Roman"/>
          <w:b/>
          <w:kern w:val="0"/>
          <w:sz w:val="24"/>
          <w:szCs w:val="24"/>
          <w:lang w:eastAsia="zh-CN"/>
          <w14:ligatures w14:val="none"/>
        </w:rPr>
        <w:t xml:space="preserve">asmenims su </w:t>
      </w:r>
      <w:r w:rsidRPr="00B70589">
        <w:rPr>
          <w:rFonts w:ascii="Times New Roman" w:eastAsia="SimSun" w:hAnsi="Times New Roman" w:cs="Times New Roman"/>
          <w:b/>
          <w:kern w:val="0"/>
          <w:sz w:val="24"/>
          <w:szCs w:val="24"/>
          <w:lang w:eastAsia="zh-CN"/>
          <w14:ligatures w14:val="none"/>
        </w:rPr>
        <w:t>negali</w:t>
      </w:r>
      <w:r w:rsidR="00721484">
        <w:rPr>
          <w:rFonts w:ascii="Times New Roman" w:eastAsia="SimSun" w:hAnsi="Times New Roman" w:cs="Times New Roman"/>
          <w:b/>
          <w:kern w:val="0"/>
          <w:sz w:val="24"/>
          <w:szCs w:val="24"/>
          <w:lang w:eastAsia="zh-CN"/>
          <w14:ligatures w14:val="none"/>
        </w:rPr>
        <w:t>a</w:t>
      </w:r>
      <w:r w:rsidRPr="00B70589">
        <w:rPr>
          <w:rFonts w:ascii="Times New Roman" w:eastAsia="SimSun" w:hAnsi="Times New Roman" w:cs="Times New Roman"/>
          <w:b/>
          <w:kern w:val="0"/>
          <w:sz w:val="24"/>
          <w:szCs w:val="24"/>
          <w:lang w:eastAsia="zh-CN"/>
          <w14:ligatures w14:val="none"/>
        </w:rPr>
        <w:t xml:space="preserve"> </w:t>
      </w:r>
    </w:p>
    <w:p w14:paraId="22991D20" w14:textId="2BCFAC86"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p w14:paraId="66FF27B8" w14:textId="4B5CC737" w:rsidR="00F00592" w:rsidRPr="00B70589" w:rsidRDefault="00A809C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2024–2025 m. m. </w:t>
      </w:r>
      <w:r w:rsidR="00B63A8D"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76000" behindDoc="0" locked="0" layoutInCell="1" allowOverlap="1" wp14:anchorId="59AA3ACC" wp14:editId="7F3D4D9C">
            <wp:simplePos x="0" y="0"/>
            <wp:positionH relativeFrom="column">
              <wp:posOffset>-3437</wp:posOffset>
            </wp:positionH>
            <wp:positionV relativeFrom="paragraph">
              <wp:posOffset>262255</wp:posOffset>
            </wp:positionV>
            <wp:extent cx="1352550" cy="1628589"/>
            <wp:effectExtent l="0" t="0" r="0" b="0"/>
            <wp:wrapSquare wrapText="bothSides"/>
            <wp:docPr id="118443205" name="Paveikslėlis 5" descr="Paveikslėlis, kuriame yra geležis, siena, metal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205" name="Paveikslėlis 5" descr="Paveikslėlis, kuriame yra geležis, siena, metalas, vidaus&#10;&#10;Dirbtinio intelekto sugeneruotas turinys gali būti neteising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1628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p</w:t>
      </w:r>
      <w:r w:rsidR="00F00592" w:rsidRPr="00B70589">
        <w:rPr>
          <w:rFonts w:ascii="Times New Roman" w:eastAsia="SimSun" w:hAnsi="Times New Roman" w:cs="Times New Roman"/>
          <w:kern w:val="0"/>
          <w:sz w:val="24"/>
          <w:szCs w:val="24"/>
          <w:lang w:eastAsia="zh-CN"/>
          <w14:ligatures w14:val="none"/>
        </w:rPr>
        <w:t>ritaikyt</w:t>
      </w:r>
      <w:r w:rsidR="002B71E9" w:rsidRPr="00B70589">
        <w:rPr>
          <w:rFonts w:ascii="Times New Roman" w:eastAsia="SimSun" w:hAnsi="Times New Roman" w:cs="Times New Roman"/>
          <w:kern w:val="0"/>
          <w:sz w:val="24"/>
          <w:szCs w:val="24"/>
          <w:lang w:eastAsia="zh-CN"/>
          <w14:ligatures w14:val="none"/>
        </w:rPr>
        <w:t>i</w:t>
      </w:r>
      <w:r w:rsidR="00F00592" w:rsidRPr="00B70589">
        <w:rPr>
          <w:rFonts w:ascii="Times New Roman" w:eastAsia="SimSun" w:hAnsi="Times New Roman" w:cs="Times New Roman"/>
          <w:kern w:val="0"/>
          <w:sz w:val="24"/>
          <w:szCs w:val="24"/>
          <w:lang w:eastAsia="zh-CN"/>
          <w14:ligatures w14:val="none"/>
        </w:rPr>
        <w:t xml:space="preserve"> arba iš dalies pritaikyt</w:t>
      </w:r>
      <w:r w:rsidR="002B71E9" w:rsidRPr="00B70589">
        <w:rPr>
          <w:rFonts w:ascii="Times New Roman" w:eastAsia="SimSun" w:hAnsi="Times New Roman" w:cs="Times New Roman"/>
          <w:kern w:val="0"/>
          <w:sz w:val="24"/>
          <w:szCs w:val="24"/>
          <w:lang w:eastAsia="zh-CN"/>
          <w14:ligatures w14:val="none"/>
        </w:rPr>
        <w:t>i</w:t>
      </w:r>
      <w:r w:rsidR="00F00592" w:rsidRPr="00B70589">
        <w:rPr>
          <w:rFonts w:ascii="Times New Roman" w:eastAsia="SimSun" w:hAnsi="Times New Roman" w:cs="Times New Roman"/>
          <w:kern w:val="0"/>
          <w:sz w:val="24"/>
          <w:szCs w:val="24"/>
          <w:lang w:eastAsia="zh-CN"/>
          <w14:ligatures w14:val="none"/>
        </w:rPr>
        <w:t xml:space="preserve"> </w:t>
      </w:r>
      <w:r w:rsidR="00721484">
        <w:rPr>
          <w:rFonts w:ascii="Times New Roman" w:eastAsia="SimSun" w:hAnsi="Times New Roman" w:cs="Times New Roman"/>
          <w:kern w:val="0"/>
          <w:sz w:val="24"/>
          <w:szCs w:val="24"/>
          <w:lang w:eastAsia="zh-CN"/>
          <w14:ligatures w14:val="none"/>
        </w:rPr>
        <w:t xml:space="preserve">asmenims su </w:t>
      </w:r>
      <w:r w:rsidR="00F00592" w:rsidRPr="00B70589">
        <w:rPr>
          <w:rFonts w:ascii="Times New Roman" w:eastAsia="SimSun" w:hAnsi="Times New Roman" w:cs="Times New Roman"/>
          <w:kern w:val="0"/>
          <w:sz w:val="24"/>
          <w:szCs w:val="24"/>
          <w:lang w:eastAsia="zh-CN"/>
          <w14:ligatures w14:val="none"/>
        </w:rPr>
        <w:t>negali</w:t>
      </w:r>
      <w:r w:rsidR="00721484">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judantiems vežimėliu,</w:t>
      </w:r>
      <w:r w:rsidR="00721484" w:rsidRPr="00721484">
        <w:t xml:space="preserve"> </w:t>
      </w:r>
      <w:r w:rsidR="00721484" w:rsidRPr="00721484">
        <w:rPr>
          <w:rFonts w:ascii="Times New Roman" w:eastAsia="SimSun" w:hAnsi="Times New Roman" w:cs="Times New Roman"/>
          <w:kern w:val="0"/>
          <w:sz w:val="24"/>
          <w:szCs w:val="24"/>
          <w:lang w:eastAsia="zh-CN"/>
          <w14:ligatures w14:val="none"/>
        </w:rPr>
        <w:t>skirtu asmeniui su negalia,</w:t>
      </w:r>
      <w:r w:rsidR="00F00592" w:rsidRPr="00B70589">
        <w:rPr>
          <w:rFonts w:ascii="Times New Roman" w:eastAsia="SimSun" w:hAnsi="Times New Roman" w:cs="Times New Roman"/>
          <w:kern w:val="0"/>
          <w:sz w:val="24"/>
          <w:szCs w:val="24"/>
          <w:lang w:eastAsia="zh-CN"/>
          <w14:ligatures w14:val="none"/>
        </w:rPr>
        <w:t xml:space="preserve"> be pritaikymo </w:t>
      </w:r>
      <w:r w:rsidR="00721484">
        <w:rPr>
          <w:rFonts w:ascii="Times New Roman" w:eastAsia="SimSun" w:hAnsi="Times New Roman" w:cs="Times New Roman"/>
          <w:kern w:val="0"/>
          <w:sz w:val="24"/>
          <w:szCs w:val="24"/>
          <w:lang w:eastAsia="zh-CN"/>
          <w14:ligatures w14:val="none"/>
        </w:rPr>
        <w:t>asmeni</w:t>
      </w:r>
      <w:r w:rsidR="00F00592" w:rsidRPr="00B70589">
        <w:rPr>
          <w:rFonts w:ascii="Times New Roman" w:eastAsia="SimSun" w:hAnsi="Times New Roman" w:cs="Times New Roman"/>
          <w:kern w:val="0"/>
          <w:sz w:val="24"/>
          <w:szCs w:val="24"/>
          <w:lang w:eastAsia="zh-CN"/>
          <w14:ligatures w14:val="none"/>
        </w:rPr>
        <w:t xml:space="preserve">ms su regėjimo negalia, </w:t>
      </w:r>
      <w:r w:rsidR="00E80281" w:rsidRPr="00B70589">
        <w:rPr>
          <w:rFonts w:ascii="Times New Roman" w:eastAsia="SimSun" w:hAnsi="Times New Roman" w:cs="Times New Roman"/>
          <w:kern w:val="0"/>
          <w:sz w:val="24"/>
          <w:szCs w:val="24"/>
          <w:lang w:eastAsia="zh-CN"/>
          <w14:ligatures w14:val="none"/>
        </w:rPr>
        <w:t>buvo</w:t>
      </w:r>
      <w:r w:rsidR="0067606A" w:rsidRPr="00B70589">
        <w:rPr>
          <w:rFonts w:ascii="Times New Roman" w:eastAsia="SimSun" w:hAnsi="Times New Roman" w:cs="Times New Roman"/>
          <w:kern w:val="0"/>
          <w:sz w:val="24"/>
          <w:szCs w:val="24"/>
          <w:lang w:eastAsia="zh-CN"/>
          <w14:ligatures w14:val="none"/>
        </w:rPr>
        <w:t xml:space="preserve"> 61 švietimo įstaig</w:t>
      </w:r>
      <w:r w:rsidR="00E80281" w:rsidRPr="00B70589">
        <w:rPr>
          <w:rFonts w:ascii="Times New Roman" w:eastAsia="SimSun" w:hAnsi="Times New Roman" w:cs="Times New Roman"/>
          <w:kern w:val="0"/>
          <w:sz w:val="24"/>
          <w:szCs w:val="24"/>
          <w:lang w:eastAsia="zh-CN"/>
          <w14:ligatures w14:val="none"/>
        </w:rPr>
        <w:t>os /</w:t>
      </w:r>
      <w:r w:rsidR="0067606A" w:rsidRPr="00B70589">
        <w:rPr>
          <w:rFonts w:ascii="Times New Roman" w:eastAsia="SimSun" w:hAnsi="Times New Roman" w:cs="Times New Roman"/>
          <w:kern w:val="0"/>
          <w:sz w:val="24"/>
          <w:szCs w:val="24"/>
          <w:lang w:eastAsia="zh-CN"/>
          <w14:ligatures w14:val="none"/>
        </w:rPr>
        <w:t xml:space="preserve"> jų skyrių pastatai</w:t>
      </w:r>
      <w:r w:rsidR="00F00592" w:rsidRPr="00B70589">
        <w:rPr>
          <w:rFonts w:ascii="Times New Roman" w:eastAsia="SimSun" w:hAnsi="Times New Roman" w:cs="Times New Roman"/>
          <w:kern w:val="0"/>
          <w:sz w:val="24"/>
          <w:szCs w:val="24"/>
          <w:lang w:eastAsia="zh-CN"/>
          <w14:ligatures w14:val="none"/>
        </w:rPr>
        <w:t>: 4</w:t>
      </w:r>
      <w:r w:rsidR="009D382A" w:rsidRPr="00B70589">
        <w:rPr>
          <w:rFonts w:ascii="Times New Roman" w:eastAsia="SimSun" w:hAnsi="Times New Roman" w:cs="Times New Roman"/>
          <w:kern w:val="0"/>
          <w:sz w:val="24"/>
          <w:szCs w:val="24"/>
          <w:lang w:eastAsia="zh-CN"/>
          <w14:ligatures w14:val="none"/>
        </w:rPr>
        <w:t>1</w:t>
      </w:r>
      <w:r w:rsidR="00F00592" w:rsidRPr="00B70589">
        <w:rPr>
          <w:rFonts w:ascii="Times New Roman" w:eastAsia="SimSun" w:hAnsi="Times New Roman" w:cs="Times New Roman"/>
          <w:kern w:val="0"/>
          <w:sz w:val="24"/>
          <w:szCs w:val="24"/>
          <w:lang w:eastAsia="zh-CN"/>
          <w14:ligatures w14:val="none"/>
        </w:rPr>
        <w:t xml:space="preserve"> mokykl</w:t>
      </w:r>
      <w:r w:rsidR="009D382A" w:rsidRPr="00B70589">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xml:space="preserve"> turėjo pandusus, </w:t>
      </w:r>
      <w:r w:rsidR="009D382A" w:rsidRPr="00B70589">
        <w:rPr>
          <w:rFonts w:ascii="Times New Roman" w:eastAsia="SimSun" w:hAnsi="Times New Roman" w:cs="Times New Roman"/>
          <w:kern w:val="0"/>
          <w:sz w:val="24"/>
          <w:szCs w:val="24"/>
          <w:lang w:eastAsia="zh-CN"/>
          <w14:ligatures w14:val="none"/>
        </w:rPr>
        <w:t>7</w:t>
      </w:r>
      <w:r w:rsidR="00BB737B" w:rsidRPr="00B70589">
        <w:rPr>
          <w:rFonts w:ascii="Times New Roman" w:eastAsia="SimSun" w:hAnsi="Times New Roman" w:cs="Times New Roman"/>
          <w:kern w:val="0"/>
          <w:sz w:val="24"/>
          <w:szCs w:val="24"/>
          <w:lang w:eastAsia="zh-CN"/>
          <w14:ligatures w14:val="none"/>
        </w:rPr>
        <w:t xml:space="preserve"> – </w:t>
      </w:r>
      <w:r w:rsidR="00897D98">
        <w:rPr>
          <w:rFonts w:ascii="Times New Roman" w:eastAsia="SimSun" w:hAnsi="Times New Roman" w:cs="Times New Roman"/>
          <w:kern w:val="0"/>
          <w:sz w:val="24"/>
          <w:szCs w:val="24"/>
          <w:lang w:eastAsia="zh-CN"/>
          <w14:ligatures w14:val="none"/>
        </w:rPr>
        <w:t xml:space="preserve">pandusas </w:t>
      </w:r>
      <w:r w:rsidR="00F00592" w:rsidRPr="00B70589">
        <w:rPr>
          <w:rFonts w:ascii="Times New Roman" w:eastAsia="SimSun" w:hAnsi="Times New Roman" w:cs="Times New Roman"/>
          <w:kern w:val="0"/>
          <w:sz w:val="24"/>
          <w:szCs w:val="24"/>
          <w:lang w:eastAsia="zh-CN"/>
          <w14:ligatures w14:val="none"/>
        </w:rPr>
        <w:t xml:space="preserve">nereikalingas, </w:t>
      </w:r>
      <w:r w:rsidR="00361990" w:rsidRPr="00B70589">
        <w:rPr>
          <w:rFonts w:ascii="Times New Roman" w:eastAsia="SimSun" w:hAnsi="Times New Roman" w:cs="Times New Roman"/>
          <w:kern w:val="0"/>
          <w:sz w:val="24"/>
          <w:szCs w:val="24"/>
          <w:lang w:eastAsia="zh-CN"/>
          <w14:ligatures w14:val="none"/>
        </w:rPr>
        <w:t>26</w:t>
      </w:r>
      <w:r w:rsidR="00F00592" w:rsidRPr="00B70589">
        <w:rPr>
          <w:rFonts w:ascii="Times New Roman" w:eastAsia="SimSun" w:hAnsi="Times New Roman" w:cs="Times New Roman"/>
          <w:kern w:val="0"/>
          <w:sz w:val="24"/>
          <w:szCs w:val="24"/>
          <w:lang w:eastAsia="zh-CN"/>
          <w14:ligatures w14:val="none"/>
        </w:rPr>
        <w:t xml:space="preserve"> </w:t>
      </w:r>
      <w:r w:rsidR="00BB737B" w:rsidRPr="00B70589">
        <w:rPr>
          <w:rFonts w:ascii="Times New Roman" w:eastAsia="SimSun" w:hAnsi="Times New Roman" w:cs="Times New Roman"/>
          <w:kern w:val="0"/>
          <w:sz w:val="24"/>
          <w:szCs w:val="24"/>
          <w:lang w:eastAsia="zh-CN"/>
          <w14:ligatures w14:val="none"/>
        </w:rPr>
        <w:t>švietimo įstaig</w:t>
      </w:r>
      <w:r w:rsidR="00361990" w:rsidRPr="00B70589">
        <w:rPr>
          <w:rFonts w:ascii="Times New Roman" w:eastAsia="SimSun" w:hAnsi="Times New Roman" w:cs="Times New Roman"/>
          <w:kern w:val="0"/>
          <w:sz w:val="24"/>
          <w:szCs w:val="24"/>
          <w:lang w:eastAsia="zh-CN"/>
          <w14:ligatures w14:val="none"/>
        </w:rPr>
        <w:t>os / jų skyriai</w:t>
      </w:r>
      <w:r w:rsidR="00F00592" w:rsidRPr="00B70589">
        <w:rPr>
          <w:rFonts w:ascii="Times New Roman" w:eastAsia="SimSun" w:hAnsi="Times New Roman" w:cs="Times New Roman"/>
          <w:kern w:val="0"/>
          <w:sz w:val="24"/>
          <w:szCs w:val="24"/>
          <w:lang w:eastAsia="zh-CN"/>
          <w14:ligatures w14:val="none"/>
        </w:rPr>
        <w:t xml:space="preserve"> turėjo liftus arba keltuvus, </w:t>
      </w:r>
      <w:r w:rsidR="001047B7" w:rsidRPr="00B70589">
        <w:rPr>
          <w:rFonts w:ascii="Times New Roman" w:eastAsia="SimSun" w:hAnsi="Times New Roman" w:cs="Times New Roman"/>
          <w:kern w:val="0"/>
          <w:sz w:val="24"/>
          <w:szCs w:val="24"/>
          <w:lang w:eastAsia="zh-CN"/>
          <w14:ligatures w14:val="none"/>
        </w:rPr>
        <w:t>9</w:t>
      </w:r>
      <w:r w:rsidR="00BB737B" w:rsidRPr="00B70589">
        <w:rPr>
          <w:rFonts w:ascii="Times New Roman" w:eastAsia="SimSun" w:hAnsi="Times New Roman" w:cs="Times New Roman"/>
          <w:kern w:val="0"/>
          <w:sz w:val="24"/>
          <w:szCs w:val="24"/>
          <w:lang w:eastAsia="zh-CN"/>
          <w14:ligatures w14:val="none"/>
        </w:rPr>
        <w:t xml:space="preserve"> – </w:t>
      </w:r>
      <w:r w:rsidR="00721484">
        <w:rPr>
          <w:rFonts w:ascii="Times New Roman" w:eastAsia="SimSun" w:hAnsi="Times New Roman" w:cs="Times New Roman"/>
          <w:kern w:val="0"/>
          <w:sz w:val="24"/>
          <w:szCs w:val="24"/>
          <w:lang w:eastAsia="zh-CN"/>
          <w14:ligatures w14:val="none"/>
        </w:rPr>
        <w:t xml:space="preserve">liftas / keltuvas </w:t>
      </w:r>
      <w:r w:rsidR="00F00592" w:rsidRPr="00B70589">
        <w:rPr>
          <w:rFonts w:ascii="Times New Roman" w:eastAsia="SimSun" w:hAnsi="Times New Roman" w:cs="Times New Roman"/>
          <w:kern w:val="0"/>
          <w:sz w:val="24"/>
          <w:szCs w:val="24"/>
          <w:lang w:eastAsia="zh-CN"/>
          <w14:ligatures w14:val="none"/>
        </w:rPr>
        <w:t>nereikalingas (pastatai vieno aukšto), o 3</w:t>
      </w:r>
      <w:r w:rsidR="001047B7" w:rsidRPr="00B70589">
        <w:rPr>
          <w:rFonts w:ascii="Times New Roman" w:eastAsia="SimSun" w:hAnsi="Times New Roman" w:cs="Times New Roman"/>
          <w:kern w:val="0"/>
          <w:sz w:val="24"/>
          <w:szCs w:val="24"/>
          <w:lang w:eastAsia="zh-CN"/>
          <w14:ligatures w14:val="none"/>
        </w:rPr>
        <w:t>9</w:t>
      </w:r>
      <w:r w:rsidR="00F00592" w:rsidRPr="00B70589">
        <w:rPr>
          <w:rFonts w:ascii="Times New Roman" w:eastAsia="SimSun" w:hAnsi="Times New Roman" w:cs="Times New Roman"/>
          <w:kern w:val="0"/>
          <w:sz w:val="24"/>
          <w:szCs w:val="24"/>
          <w:lang w:eastAsia="zh-CN"/>
          <w14:ligatures w14:val="none"/>
        </w:rPr>
        <w:t xml:space="preserve">-iose švietimo įstaigose buvo įrengti sanitariniai mazgai, pritaikyti </w:t>
      </w:r>
      <w:r w:rsidR="00721484">
        <w:rPr>
          <w:rFonts w:ascii="Times New Roman" w:eastAsia="SimSun" w:hAnsi="Times New Roman" w:cs="Times New Roman"/>
          <w:kern w:val="0"/>
          <w:sz w:val="24"/>
          <w:szCs w:val="24"/>
          <w:lang w:eastAsia="zh-CN"/>
          <w14:ligatures w14:val="none"/>
        </w:rPr>
        <w:t xml:space="preserve">asmenims su </w:t>
      </w:r>
      <w:r w:rsidR="00F00592" w:rsidRPr="00B70589">
        <w:rPr>
          <w:rFonts w:ascii="Times New Roman" w:eastAsia="SimSun" w:hAnsi="Times New Roman" w:cs="Times New Roman"/>
          <w:kern w:val="0"/>
          <w:sz w:val="24"/>
          <w:szCs w:val="24"/>
          <w:lang w:eastAsia="zh-CN"/>
          <w14:ligatures w14:val="none"/>
        </w:rPr>
        <w:t>negali</w:t>
      </w:r>
      <w:r w:rsidR="00721484">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xml:space="preserve">.   </w:t>
      </w:r>
    </w:p>
    <w:p w14:paraId="222B4FC8" w14:textId="22515677" w:rsidR="001B4036" w:rsidRPr="00B70589" w:rsidRDefault="00D47FC6"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2025 m. </w:t>
      </w:r>
      <w:r w:rsidR="00A809C4" w:rsidRPr="00B70589">
        <w:rPr>
          <w:rFonts w:ascii="Times New Roman" w:eastAsia="SimSun" w:hAnsi="Times New Roman" w:cs="Times New Roman"/>
          <w:kern w:val="0"/>
          <w:sz w:val="24"/>
          <w:szCs w:val="24"/>
          <w:lang w:eastAsia="zh-CN"/>
          <w14:ligatures w14:val="none"/>
        </w:rPr>
        <w:t xml:space="preserve">buvo </w:t>
      </w:r>
      <w:r w:rsidR="00EF59AE" w:rsidRPr="00B70589">
        <w:rPr>
          <w:rFonts w:ascii="Times New Roman" w:eastAsia="SimSun" w:hAnsi="Times New Roman" w:cs="Times New Roman"/>
          <w:kern w:val="0"/>
          <w:sz w:val="24"/>
          <w:szCs w:val="24"/>
          <w:lang w:eastAsia="zh-CN"/>
          <w14:ligatures w14:val="none"/>
        </w:rPr>
        <w:t>įrengti</w:t>
      </w:r>
      <w:r w:rsidRPr="00B70589">
        <w:rPr>
          <w:rFonts w:ascii="Times New Roman" w:eastAsia="SimSun" w:hAnsi="Times New Roman" w:cs="Times New Roman"/>
          <w:kern w:val="0"/>
          <w:sz w:val="24"/>
          <w:szCs w:val="24"/>
          <w:lang w:eastAsia="zh-CN"/>
          <w14:ligatures w14:val="none"/>
        </w:rPr>
        <w:t xml:space="preserve"> </w:t>
      </w:r>
      <w:r w:rsidR="00897D98">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 xml:space="preserve"> liftai </w:t>
      </w:r>
      <w:r w:rsidR="00B63A8D" w:rsidRPr="00B70589">
        <w:rPr>
          <w:rFonts w:ascii="Times New Roman" w:eastAsia="SimSun" w:hAnsi="Times New Roman" w:cs="Times New Roman"/>
          <w:kern w:val="0"/>
          <w:sz w:val="24"/>
          <w:szCs w:val="24"/>
          <w:lang w:eastAsia="zh-CN"/>
          <w14:ligatures w14:val="none"/>
        </w:rPr>
        <w:t xml:space="preserve">modernizuotame </w:t>
      </w:r>
      <w:r w:rsidRPr="00B70589">
        <w:rPr>
          <w:rFonts w:ascii="Times New Roman" w:eastAsia="SimSun" w:hAnsi="Times New Roman" w:cs="Times New Roman"/>
          <w:kern w:val="0"/>
          <w:sz w:val="24"/>
          <w:szCs w:val="24"/>
          <w:lang w:eastAsia="zh-CN"/>
          <w14:ligatures w14:val="none"/>
        </w:rPr>
        <w:t>Vaidotų lopšelyje-darželyje</w:t>
      </w:r>
      <w:r w:rsidR="00F33CD8" w:rsidRPr="00B70589">
        <w:rPr>
          <w:rFonts w:ascii="Times New Roman" w:eastAsia="SimSun" w:hAnsi="Times New Roman" w:cs="Times New Roman"/>
          <w:kern w:val="0"/>
          <w:sz w:val="24"/>
          <w:szCs w:val="24"/>
          <w:lang w:eastAsia="zh-CN"/>
          <w14:ligatures w14:val="none"/>
        </w:rPr>
        <w:t xml:space="preserve"> ,,Margaspalvis aitvarėlis“</w:t>
      </w:r>
      <w:r w:rsidR="00A310B2" w:rsidRPr="00B70589">
        <w:rPr>
          <w:rFonts w:ascii="Times New Roman" w:eastAsia="SimSun" w:hAnsi="Times New Roman" w:cs="Times New Roman"/>
          <w:kern w:val="0"/>
          <w:sz w:val="24"/>
          <w:szCs w:val="24"/>
          <w:lang w:eastAsia="zh-CN"/>
          <w14:ligatures w14:val="none"/>
        </w:rPr>
        <w:t>,</w:t>
      </w:r>
      <w:r w:rsidR="00B63A8D" w:rsidRPr="00B70589">
        <w:rPr>
          <w:rFonts w:ascii="Times New Roman" w:eastAsia="SimSun" w:hAnsi="Times New Roman" w:cs="Times New Roman"/>
          <w:kern w:val="0"/>
          <w:sz w:val="24"/>
          <w:szCs w:val="24"/>
          <w:lang w:eastAsia="zh-CN"/>
          <w14:ligatures w14:val="none"/>
        </w:rPr>
        <w:t xml:space="preserve"> 2 keltuvai </w:t>
      </w:r>
      <w:r w:rsidR="009825C5" w:rsidRPr="00B70589">
        <w:rPr>
          <w:rFonts w:ascii="Times New Roman" w:eastAsia="SimSun" w:hAnsi="Times New Roman" w:cs="Times New Roman"/>
          <w:kern w:val="0"/>
          <w:sz w:val="24"/>
          <w:szCs w:val="24"/>
          <w:lang w:eastAsia="zh-CN"/>
          <w14:ligatures w14:val="none"/>
        </w:rPr>
        <w:t>(išorinis keltuvas ir keltuvas aktų salėje</w:t>
      </w:r>
      <w:r w:rsidR="00010671" w:rsidRPr="00B70589">
        <w:rPr>
          <w:rFonts w:ascii="Times New Roman" w:eastAsia="SimSun" w:hAnsi="Times New Roman" w:cs="Times New Roman"/>
          <w:kern w:val="0"/>
          <w:sz w:val="24"/>
          <w:szCs w:val="24"/>
          <w:lang w:eastAsia="zh-CN"/>
          <w14:ligatures w14:val="none"/>
        </w:rPr>
        <w:t xml:space="preserve"> ant scenos</w:t>
      </w:r>
      <w:r w:rsidR="009825C5" w:rsidRPr="00B70589">
        <w:rPr>
          <w:rFonts w:ascii="Times New Roman" w:eastAsia="SimSun" w:hAnsi="Times New Roman" w:cs="Times New Roman"/>
          <w:kern w:val="0"/>
          <w:sz w:val="24"/>
          <w:szCs w:val="24"/>
          <w:lang w:eastAsia="zh-CN"/>
          <w14:ligatures w14:val="none"/>
        </w:rPr>
        <w:t xml:space="preserve">) </w:t>
      </w:r>
      <w:r w:rsidR="00B63A8D" w:rsidRPr="00B70589">
        <w:rPr>
          <w:rFonts w:ascii="Times New Roman" w:eastAsia="SimSun" w:hAnsi="Times New Roman" w:cs="Times New Roman"/>
          <w:kern w:val="0"/>
          <w:sz w:val="24"/>
          <w:szCs w:val="24"/>
          <w:lang w:eastAsia="zh-CN"/>
          <w14:ligatures w14:val="none"/>
        </w:rPr>
        <w:t xml:space="preserve">Pagirių gimnazijoje </w:t>
      </w:r>
      <w:r w:rsidR="00A310B2" w:rsidRPr="00B70589">
        <w:rPr>
          <w:rFonts w:ascii="Times New Roman" w:eastAsia="SimSun" w:hAnsi="Times New Roman" w:cs="Times New Roman"/>
          <w:kern w:val="0"/>
          <w:sz w:val="24"/>
          <w:szCs w:val="24"/>
          <w:lang w:eastAsia="zh-CN"/>
          <w14:ligatures w14:val="none"/>
        </w:rPr>
        <w:t xml:space="preserve">pagal </w:t>
      </w:r>
      <w:r w:rsidR="00B63A8D" w:rsidRPr="00B70589">
        <w:rPr>
          <w:rFonts w:ascii="Times New Roman" w:eastAsia="Times New Roman" w:hAnsi="Times New Roman" w:cs="Times New Roman"/>
          <w:color w:val="000000"/>
          <w:kern w:val="0"/>
          <w:sz w:val="24"/>
          <w:szCs w:val="24"/>
          <w:lang w:eastAsia="lt-LT"/>
          <w14:ligatures w14:val="none"/>
        </w:rPr>
        <w:t>,,Tūkstantmečio mokyklų</w:t>
      </w:r>
      <w:r w:rsidR="009825C5" w:rsidRPr="00B70589">
        <w:rPr>
          <w:rFonts w:ascii="Times New Roman" w:eastAsia="Times New Roman" w:hAnsi="Times New Roman" w:cs="Times New Roman"/>
          <w:color w:val="000000"/>
          <w:kern w:val="0"/>
          <w:sz w:val="24"/>
          <w:szCs w:val="24"/>
          <w:lang w:eastAsia="lt-LT"/>
          <w14:ligatures w14:val="none"/>
        </w:rPr>
        <w:t>“</w:t>
      </w:r>
      <w:r w:rsidR="00B63A8D" w:rsidRPr="00B70589">
        <w:rPr>
          <w:rFonts w:ascii="Times New Roman" w:eastAsia="Times New Roman" w:hAnsi="Times New Roman" w:cs="Times New Roman"/>
          <w:color w:val="000000"/>
          <w:kern w:val="0"/>
          <w:sz w:val="24"/>
          <w:szCs w:val="24"/>
          <w:lang w:eastAsia="lt-LT"/>
          <w14:ligatures w14:val="none"/>
        </w:rPr>
        <w:t xml:space="preserve"> program</w:t>
      </w:r>
      <w:r w:rsidR="00A310B2" w:rsidRPr="00B70589">
        <w:rPr>
          <w:rFonts w:ascii="Times New Roman" w:eastAsia="Times New Roman" w:hAnsi="Times New Roman" w:cs="Times New Roman"/>
          <w:color w:val="000000"/>
          <w:kern w:val="0"/>
          <w:sz w:val="24"/>
          <w:szCs w:val="24"/>
          <w:lang w:eastAsia="lt-LT"/>
          <w14:ligatures w14:val="none"/>
        </w:rPr>
        <w:t>ą</w:t>
      </w:r>
      <w:r w:rsidR="00725EB6" w:rsidRPr="00B70589">
        <w:rPr>
          <w:rFonts w:ascii="Times New Roman" w:eastAsia="Times New Roman" w:hAnsi="Times New Roman" w:cs="Times New Roman"/>
          <w:color w:val="000000"/>
          <w:kern w:val="0"/>
          <w:sz w:val="24"/>
          <w:szCs w:val="24"/>
          <w:lang w:eastAsia="lt-LT"/>
          <w14:ligatures w14:val="none"/>
        </w:rPr>
        <w:t xml:space="preserve"> bei</w:t>
      </w:r>
      <w:r w:rsidR="00EF59AE" w:rsidRPr="00B70589">
        <w:rPr>
          <w:rFonts w:ascii="Times New Roman" w:eastAsia="SimSun" w:hAnsi="Times New Roman" w:cs="Times New Roman"/>
          <w:kern w:val="0"/>
          <w:sz w:val="24"/>
          <w:szCs w:val="24"/>
          <w:lang w:eastAsia="zh-CN"/>
          <w14:ligatures w14:val="none"/>
        </w:rPr>
        <w:t xml:space="preserve">  </w:t>
      </w:r>
      <w:r w:rsidR="00B96794" w:rsidRPr="00B70589">
        <w:rPr>
          <w:rFonts w:ascii="Times New Roman" w:eastAsia="SimSun" w:hAnsi="Times New Roman" w:cs="Times New Roman"/>
          <w:kern w:val="0"/>
          <w:sz w:val="24"/>
          <w:szCs w:val="24"/>
          <w:lang w:eastAsia="zh-CN"/>
          <w14:ligatures w14:val="none"/>
        </w:rPr>
        <w:t>Juodšilių šv. Uršulės Leduchovskos gimnazijoje</w:t>
      </w:r>
      <w:r w:rsidR="00EF59AE" w:rsidRPr="00B70589">
        <w:rPr>
          <w:rFonts w:ascii="Times New Roman" w:eastAsia="SimSun" w:hAnsi="Times New Roman" w:cs="Times New Roman"/>
          <w:kern w:val="0"/>
          <w:sz w:val="24"/>
          <w:szCs w:val="24"/>
          <w:lang w:eastAsia="zh-CN"/>
          <w14:ligatures w14:val="none"/>
        </w:rPr>
        <w:t xml:space="preserve"> – pandusas</w:t>
      </w:r>
      <w:r w:rsidR="00B96794" w:rsidRPr="00B70589">
        <w:rPr>
          <w:rFonts w:ascii="Times New Roman" w:eastAsia="SimSun" w:hAnsi="Times New Roman" w:cs="Times New Roman"/>
          <w:kern w:val="0"/>
          <w:sz w:val="24"/>
          <w:szCs w:val="24"/>
          <w:lang w:eastAsia="zh-CN"/>
          <w14:ligatures w14:val="none"/>
        </w:rPr>
        <w:t>.</w:t>
      </w:r>
    </w:p>
    <w:p w14:paraId="0BAFAE09" w14:textId="24C18790" w:rsidR="00D47FC6" w:rsidRPr="00B70589" w:rsidRDefault="00D47FC6" w:rsidP="00B70589">
      <w:pPr>
        <w:spacing w:after="0" w:line="240" w:lineRule="auto"/>
        <w:jc w:val="both"/>
        <w:rPr>
          <w:rFonts w:ascii="Times New Roman" w:eastAsia="SimSun" w:hAnsi="Times New Roman" w:cs="Times New Roman"/>
          <w:kern w:val="0"/>
          <w:sz w:val="24"/>
          <w:szCs w:val="24"/>
          <w:lang w:eastAsia="zh-CN"/>
          <w14:ligatures w14:val="none"/>
        </w:rPr>
      </w:pPr>
    </w:p>
    <w:p w14:paraId="384ECAE9" w14:textId="04D4EFD5" w:rsidR="00E8111D" w:rsidRPr="00B70589" w:rsidRDefault="00E8111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Pagirių gimnazijoje įrengtas keltuvas aktų salėje ant scenos </w:t>
      </w:r>
    </w:p>
    <w:p w14:paraId="3B82D116" w14:textId="77777777" w:rsidR="00BB737B" w:rsidRPr="00B70589" w:rsidRDefault="00BB737B" w:rsidP="00B70589">
      <w:pPr>
        <w:spacing w:after="0" w:line="240" w:lineRule="auto"/>
        <w:jc w:val="both"/>
        <w:rPr>
          <w:rFonts w:ascii="Times New Roman" w:eastAsia="SimSun" w:hAnsi="Times New Roman" w:cs="Times New Roman"/>
          <w:kern w:val="0"/>
          <w:sz w:val="20"/>
          <w:szCs w:val="20"/>
          <w:lang w:eastAsia="zh-CN"/>
          <w14:ligatures w14:val="none"/>
        </w:rPr>
      </w:pPr>
    </w:p>
    <w:p w14:paraId="0CFECCD1" w14:textId="28E645D6" w:rsidR="00B63A8D" w:rsidRPr="00B70589" w:rsidRDefault="004653B7"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79072" behindDoc="0" locked="0" layoutInCell="1" allowOverlap="1" wp14:anchorId="19104DE0" wp14:editId="05691FA0">
            <wp:simplePos x="0" y="0"/>
            <wp:positionH relativeFrom="column">
              <wp:posOffset>3910965</wp:posOffset>
            </wp:positionH>
            <wp:positionV relativeFrom="paragraph">
              <wp:posOffset>0</wp:posOffset>
            </wp:positionV>
            <wp:extent cx="1809750" cy="2426335"/>
            <wp:effectExtent l="0" t="0" r="0" b="0"/>
            <wp:wrapSquare wrapText="bothSides"/>
            <wp:docPr id="179857114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2426335"/>
                    </a:xfrm>
                    <a:prstGeom prst="rect">
                      <a:avLst/>
                    </a:prstGeom>
                    <a:noFill/>
                  </pic:spPr>
                </pic:pic>
              </a:graphicData>
            </a:graphic>
            <wp14:sizeRelH relativeFrom="page">
              <wp14:pctWidth>0</wp14:pctWidth>
            </wp14:sizeRelH>
            <wp14:sizeRelV relativeFrom="page">
              <wp14:pctHeight>0</wp14:pctHeight>
            </wp14:sizeRelV>
          </wp:anchor>
        </w:drawing>
      </w:r>
      <w:r w:rsidR="00B63A8D" w:rsidRPr="00B70589">
        <w:rPr>
          <w:rFonts w:ascii="Times New Roman" w:eastAsia="SimSun" w:hAnsi="Times New Roman" w:cs="Times New Roman"/>
          <w:noProof/>
          <w:kern w:val="0"/>
          <w:sz w:val="20"/>
          <w:szCs w:val="20"/>
          <w:lang w:eastAsia="zh-CN"/>
          <w14:ligatures w14:val="none"/>
        </w:rPr>
        <w:drawing>
          <wp:anchor distT="0" distB="0" distL="114300" distR="114300" simplePos="0" relativeHeight="251777024" behindDoc="0" locked="0" layoutInCell="1" allowOverlap="1" wp14:anchorId="0D5FD8B9" wp14:editId="1A054D28">
            <wp:simplePos x="0" y="0"/>
            <wp:positionH relativeFrom="column">
              <wp:posOffset>1882140</wp:posOffset>
            </wp:positionH>
            <wp:positionV relativeFrom="paragraph">
              <wp:posOffset>0</wp:posOffset>
            </wp:positionV>
            <wp:extent cx="1714500" cy="2421890"/>
            <wp:effectExtent l="0" t="0" r="0" b="0"/>
            <wp:wrapSquare wrapText="bothSides"/>
            <wp:docPr id="172489891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2421890"/>
                    </a:xfrm>
                    <a:prstGeom prst="rect">
                      <a:avLst/>
                    </a:prstGeom>
                    <a:noFill/>
                  </pic:spPr>
                </pic:pic>
              </a:graphicData>
            </a:graphic>
            <wp14:sizeRelH relativeFrom="page">
              <wp14:pctWidth>0</wp14:pctWidth>
            </wp14:sizeRelH>
            <wp14:sizeRelV relativeFrom="page">
              <wp14:pctHeight>0</wp14:pctHeight>
            </wp14:sizeRelV>
          </wp:anchor>
        </w:drawing>
      </w:r>
      <w:r w:rsidR="00B63A8D" w:rsidRPr="00B70589">
        <w:rPr>
          <w:rFonts w:ascii="Times New Roman" w:eastAsia="SimSun" w:hAnsi="Times New Roman" w:cs="Times New Roman"/>
          <w:noProof/>
          <w:kern w:val="0"/>
          <w:sz w:val="24"/>
          <w:szCs w:val="24"/>
          <w:lang w:eastAsia="zh-CN"/>
          <w14:ligatures w14:val="none"/>
        </w:rPr>
        <w:drawing>
          <wp:inline distT="0" distB="0" distL="0" distR="0" wp14:anchorId="687C8B74" wp14:editId="24799F99">
            <wp:extent cx="1657350" cy="2421890"/>
            <wp:effectExtent l="0" t="0" r="0" b="0"/>
            <wp:docPr id="723195471" name="Paveikslėlis 4" descr="Paveikslėlis, kuriame yra architektūra, lauko, langa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95471" name="Paveikslėlis 4" descr="Paveikslėlis, kuriame yra architektūra, lauko, langas, dangus&#10;&#10;Dirbtinio intelekto sugeneruotas turinys gali būti neteising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8099" cy="2422985"/>
                    </a:xfrm>
                    <a:prstGeom prst="rect">
                      <a:avLst/>
                    </a:prstGeom>
                    <a:noFill/>
                    <a:ln>
                      <a:noFill/>
                    </a:ln>
                  </pic:spPr>
                </pic:pic>
              </a:graphicData>
            </a:graphic>
          </wp:inline>
        </w:drawing>
      </w:r>
    </w:p>
    <w:p w14:paraId="02A23944" w14:textId="2BBFB40E" w:rsidR="004653B7" w:rsidRPr="00B70589" w:rsidRDefault="004653B7" w:rsidP="00B70589">
      <w:pPr>
        <w:spacing w:after="0" w:line="240" w:lineRule="auto"/>
        <w:jc w:val="both"/>
        <w:rPr>
          <w:rFonts w:ascii="Times New Roman" w:eastAsia="SimSun" w:hAnsi="Times New Roman" w:cs="Times New Roman"/>
          <w:kern w:val="0"/>
          <w:sz w:val="24"/>
          <w:szCs w:val="24"/>
          <w:lang w:eastAsia="zh-CN"/>
          <w14:ligatures w14:val="none"/>
        </w:rPr>
      </w:pPr>
    </w:p>
    <w:p w14:paraId="012CDC73" w14:textId="7B4F4710" w:rsidR="00E8111D" w:rsidRPr="00B70589" w:rsidRDefault="00B63A8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Pagirių gimnazijoje įrengt</w:t>
      </w:r>
      <w:r w:rsidR="00E8111D" w:rsidRPr="00B70589">
        <w:rPr>
          <w:rFonts w:ascii="Times New Roman" w:eastAsia="SimSun" w:hAnsi="Times New Roman" w:cs="Times New Roman"/>
          <w:kern w:val="0"/>
          <w:sz w:val="20"/>
          <w:szCs w:val="20"/>
          <w:lang w:eastAsia="zh-CN"/>
          <w14:ligatures w14:val="none"/>
        </w:rPr>
        <w:t>as</w:t>
      </w:r>
      <w:r w:rsidRPr="00B70589">
        <w:rPr>
          <w:rFonts w:ascii="Times New Roman" w:eastAsia="SimSun" w:hAnsi="Times New Roman" w:cs="Times New Roman"/>
          <w:kern w:val="0"/>
          <w:sz w:val="20"/>
          <w:szCs w:val="20"/>
          <w:lang w:eastAsia="zh-CN"/>
          <w14:ligatures w14:val="none"/>
        </w:rPr>
        <w:t xml:space="preserve"> </w:t>
      </w:r>
      <w:r w:rsidR="00E8111D" w:rsidRPr="00B70589">
        <w:rPr>
          <w:rFonts w:ascii="Times New Roman" w:eastAsia="SimSun" w:hAnsi="Times New Roman" w:cs="Times New Roman"/>
          <w:kern w:val="0"/>
          <w:sz w:val="20"/>
          <w:szCs w:val="20"/>
          <w:lang w:eastAsia="zh-CN"/>
          <w14:ligatures w14:val="none"/>
        </w:rPr>
        <w:t xml:space="preserve">        </w:t>
      </w:r>
      <w:r w:rsidR="00022020" w:rsidRPr="00B70589">
        <w:rPr>
          <w:rFonts w:ascii="Times New Roman" w:eastAsia="SimSun" w:hAnsi="Times New Roman" w:cs="Times New Roman"/>
          <w:kern w:val="0"/>
          <w:sz w:val="20"/>
          <w:szCs w:val="20"/>
          <w:lang w:eastAsia="zh-CN"/>
          <w14:ligatures w14:val="none"/>
        </w:rPr>
        <w:t xml:space="preserve">        </w:t>
      </w:r>
      <w:r w:rsidR="00E8111D" w:rsidRPr="00B70589">
        <w:rPr>
          <w:rFonts w:ascii="Times New Roman" w:eastAsia="SimSun" w:hAnsi="Times New Roman" w:cs="Times New Roman"/>
          <w:kern w:val="0"/>
          <w:sz w:val="20"/>
          <w:szCs w:val="20"/>
          <w:lang w:eastAsia="zh-CN"/>
          <w14:ligatures w14:val="none"/>
        </w:rPr>
        <w:t>Vaidotų lopšelyje-darželyje ,,Margaspalvis aitvarėlis“ įrengti liftai</w:t>
      </w:r>
    </w:p>
    <w:p w14:paraId="6EA2C395" w14:textId="78771A6B" w:rsidR="00B63A8D" w:rsidRPr="00B70589" w:rsidRDefault="00E8111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išorinis </w:t>
      </w:r>
      <w:r w:rsidR="00DA6D7D" w:rsidRPr="00B70589">
        <w:rPr>
          <w:rFonts w:ascii="Times New Roman" w:eastAsia="SimSun" w:hAnsi="Times New Roman" w:cs="Times New Roman"/>
          <w:kern w:val="0"/>
          <w:sz w:val="20"/>
          <w:szCs w:val="20"/>
          <w:lang w:eastAsia="zh-CN"/>
          <w14:ligatures w14:val="none"/>
        </w:rPr>
        <w:t>keltuva</w:t>
      </w:r>
      <w:r w:rsidRPr="00B70589">
        <w:rPr>
          <w:rFonts w:ascii="Times New Roman" w:eastAsia="SimSun" w:hAnsi="Times New Roman" w:cs="Times New Roman"/>
          <w:kern w:val="0"/>
          <w:sz w:val="20"/>
          <w:szCs w:val="20"/>
          <w:lang w:eastAsia="zh-CN"/>
          <w14:ligatures w14:val="none"/>
        </w:rPr>
        <w:t>s</w:t>
      </w:r>
      <w:r w:rsidR="00B63A8D" w:rsidRPr="00B70589">
        <w:rPr>
          <w:rFonts w:ascii="Times New Roman" w:eastAsia="SimSun" w:hAnsi="Times New Roman" w:cs="Times New Roman"/>
          <w:kern w:val="0"/>
          <w:sz w:val="20"/>
          <w:szCs w:val="20"/>
          <w:lang w:eastAsia="zh-CN"/>
          <w14:ligatures w14:val="none"/>
        </w:rPr>
        <w:t xml:space="preserve">    </w:t>
      </w:r>
    </w:p>
    <w:p w14:paraId="1B8137FA" w14:textId="69CC976C" w:rsidR="00332C8E" w:rsidRPr="00B70589" w:rsidRDefault="00B63A8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lang w:eastAsia="zh-CN"/>
          <w14:ligatures w14:val="none"/>
        </w:rPr>
        <w:t xml:space="preserve">                                         </w:t>
      </w:r>
    </w:p>
    <w:p w14:paraId="6CD3E756" w14:textId="77777777" w:rsidR="00CE38F4" w:rsidRPr="00B70589" w:rsidRDefault="00CE38F4" w:rsidP="00B70589">
      <w:pPr>
        <w:pStyle w:val="Antrat2"/>
        <w:spacing w:after="0" w:line="240" w:lineRule="auto"/>
        <w:jc w:val="center"/>
        <w:rPr>
          <w:rFonts w:eastAsia="Calibri"/>
          <w:sz w:val="28"/>
          <w:szCs w:val="28"/>
          <w:shd w:val="clear" w:color="auto" w:fill="FFFFFF"/>
        </w:rPr>
      </w:pPr>
    </w:p>
    <w:p w14:paraId="430993D6" w14:textId="08B660AD" w:rsidR="00F00592" w:rsidRPr="00B70589" w:rsidRDefault="003133AF" w:rsidP="00B70589">
      <w:pPr>
        <w:pStyle w:val="Antrat2"/>
        <w:spacing w:after="0" w:line="240" w:lineRule="auto"/>
        <w:jc w:val="center"/>
        <w:rPr>
          <w:rFonts w:eastAsia="SimSun"/>
          <w:sz w:val="28"/>
          <w:szCs w:val="28"/>
          <w:lang w:eastAsia="ja-JP"/>
        </w:rPr>
      </w:pPr>
      <w:bookmarkStart w:id="158" w:name="_Hlk155741904"/>
      <w:bookmarkStart w:id="159" w:name="_Toc208002607"/>
      <w:bookmarkStart w:id="160" w:name="_Hlk155471281"/>
      <w:bookmarkEnd w:id="157"/>
      <w:r w:rsidRPr="00B70589">
        <w:rPr>
          <w:rFonts w:eastAsia="SimSun"/>
          <w:sz w:val="28"/>
          <w:szCs w:val="28"/>
          <w:lang w:eastAsia="ja-JP"/>
        </w:rPr>
        <w:t>I</w:t>
      </w:r>
      <w:r w:rsidR="00F00592" w:rsidRPr="00B70589">
        <w:rPr>
          <w:rFonts w:eastAsia="SimSun"/>
          <w:sz w:val="28"/>
          <w:szCs w:val="28"/>
          <w:lang w:eastAsia="ja-JP"/>
        </w:rPr>
        <w:t>nvesticijos į savivaldybės švietimo įstaigų infrastruktūrą</w:t>
      </w:r>
      <w:bookmarkEnd w:id="158"/>
      <w:bookmarkEnd w:id="159"/>
    </w:p>
    <w:p w14:paraId="617954FA" w14:textId="77777777" w:rsidR="00F00592" w:rsidRPr="00B70589" w:rsidRDefault="00F00592" w:rsidP="00B70589">
      <w:pPr>
        <w:spacing w:after="0" w:line="240" w:lineRule="auto"/>
        <w:ind w:firstLine="709"/>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 </w:t>
      </w:r>
    </w:p>
    <w:bookmarkEnd w:id="160"/>
    <w:p w14:paraId="3F06A15D" w14:textId="579D1EA4" w:rsidR="00F00592" w:rsidRPr="00B70589" w:rsidRDefault="002C7228"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2024–2025 m. m., </w:t>
      </w:r>
      <w:r w:rsidR="00B23C9E" w:rsidRPr="00B70589">
        <w:rPr>
          <w:rFonts w:ascii="Times New Roman" w:eastAsia="Calibri" w:hAnsi="Times New Roman" w:cs="Times New Roman"/>
          <w:kern w:val="0"/>
          <w:sz w:val="24"/>
          <w:szCs w:val="24"/>
          <w:lang w:eastAsia="ja-JP"/>
          <w14:ligatures w14:val="none"/>
        </w:rPr>
        <w:t>į</w:t>
      </w:r>
      <w:r w:rsidR="00F00592" w:rsidRPr="00B70589">
        <w:rPr>
          <w:rFonts w:ascii="Times New Roman" w:eastAsia="Calibri" w:hAnsi="Times New Roman" w:cs="Times New Roman"/>
          <w:kern w:val="0"/>
          <w:sz w:val="24"/>
          <w:szCs w:val="24"/>
          <w:lang w:eastAsia="ja-JP"/>
          <w14:ligatures w14:val="none"/>
        </w:rPr>
        <w:t>gyvendinant Vilniaus rajono savivaldybės 202</w:t>
      </w:r>
      <w:r w:rsidR="00E708A7" w:rsidRPr="00B70589">
        <w:rPr>
          <w:rFonts w:ascii="Times New Roman" w:eastAsia="Calibri" w:hAnsi="Times New Roman" w:cs="Times New Roman"/>
          <w:kern w:val="0"/>
          <w:sz w:val="24"/>
          <w:szCs w:val="24"/>
          <w:lang w:eastAsia="ja-JP"/>
          <w14:ligatures w14:val="none"/>
        </w:rPr>
        <w:t>4</w:t>
      </w:r>
      <w:r w:rsidR="00F00592" w:rsidRPr="00B70589">
        <w:rPr>
          <w:rFonts w:ascii="Times New Roman" w:eastAsia="Calibri" w:hAnsi="Times New Roman" w:cs="Times New Roman"/>
          <w:kern w:val="0"/>
          <w:sz w:val="24"/>
          <w:szCs w:val="24"/>
          <w:lang w:eastAsia="ja-JP"/>
          <w14:ligatures w14:val="none"/>
        </w:rPr>
        <w:t>–202</w:t>
      </w:r>
      <w:r w:rsidR="00E708A7" w:rsidRPr="00B70589">
        <w:rPr>
          <w:rFonts w:ascii="Times New Roman" w:eastAsia="Calibri" w:hAnsi="Times New Roman" w:cs="Times New Roman"/>
          <w:kern w:val="0"/>
          <w:sz w:val="24"/>
          <w:szCs w:val="24"/>
          <w:lang w:eastAsia="ja-JP"/>
          <w14:ligatures w14:val="none"/>
        </w:rPr>
        <w:t>6</w:t>
      </w:r>
      <w:r w:rsidR="00F00592" w:rsidRPr="00B70589">
        <w:rPr>
          <w:rFonts w:ascii="Times New Roman" w:eastAsia="Calibri" w:hAnsi="Times New Roman" w:cs="Times New Roman"/>
          <w:kern w:val="0"/>
          <w:sz w:val="24"/>
          <w:szCs w:val="24"/>
          <w:lang w:eastAsia="ja-JP"/>
          <w14:ligatures w14:val="none"/>
        </w:rPr>
        <w:t xml:space="preserve"> metų strateginio veiklos plano </w:t>
      </w:r>
      <w:r w:rsidR="00F00592" w:rsidRPr="00B70589">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B70589">
        <w:rPr>
          <w:rFonts w:ascii="Times New Roman" w:eastAsia="Times New Roman" w:hAnsi="Times New Roman" w:cs="Times New Roman"/>
          <w:kern w:val="0"/>
          <w:sz w:val="24"/>
          <w:szCs w:val="24"/>
          <w:lang w:eastAsia="ja-JP"/>
          <w14:ligatures w14:val="none"/>
        </w:rPr>
        <w:t xml:space="preserve">, Vilniaus rajono savivaldybėje </w:t>
      </w:r>
      <w:r w:rsidR="00B23C9E" w:rsidRPr="00B70589">
        <w:rPr>
          <w:rFonts w:ascii="Times New Roman" w:eastAsia="Times New Roman" w:hAnsi="Times New Roman" w:cs="Times New Roman"/>
          <w:kern w:val="0"/>
          <w:sz w:val="24"/>
          <w:szCs w:val="24"/>
          <w:lang w:eastAsia="ja-JP"/>
          <w14:ligatures w14:val="none"/>
        </w:rPr>
        <w:t xml:space="preserve">buvo </w:t>
      </w:r>
      <w:r w:rsidR="00F00592" w:rsidRPr="00B70589">
        <w:rPr>
          <w:rFonts w:ascii="Times New Roman" w:eastAsia="Times New Roman" w:hAnsi="Times New Roman" w:cs="Times New Roman"/>
          <w:kern w:val="0"/>
          <w:sz w:val="24"/>
          <w:szCs w:val="24"/>
          <w:lang w:eastAsia="ja-JP"/>
          <w14:ligatures w14:val="none"/>
        </w:rPr>
        <w:t xml:space="preserve">vystoma ir gerinama savivaldybės švietimo įstaigų infrastruktūra: švietimo įstaigos renovuojamos, modernizuojamos, statomos naujos įstaigos arba jų priestatai. </w:t>
      </w:r>
    </w:p>
    <w:p w14:paraId="352170AA" w14:textId="77777777" w:rsidR="00536FDF" w:rsidRPr="00B70589" w:rsidRDefault="00536FDF"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6BA2A1DC" w14:textId="28B4CD02" w:rsidR="000C7933" w:rsidRPr="00B70589" w:rsidRDefault="00103C41" w:rsidP="00B70589">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61" w:name="_Hlk92823669"/>
      <w:bookmarkStart w:id="162" w:name="_Hlk155471358"/>
      <w:r w:rsidRPr="00B70589">
        <w:rPr>
          <w:rFonts w:ascii="Times New Roman" w:eastAsia="Calibri" w:hAnsi="Times New Roman" w:cs="Times New Roman"/>
          <w:noProof/>
          <w:kern w:val="0"/>
          <w:sz w:val="20"/>
          <w:szCs w:val="20"/>
          <w:lang w:eastAsia="ja-JP"/>
          <w14:ligatures w14:val="none"/>
        </w:rPr>
        <w:drawing>
          <wp:anchor distT="0" distB="0" distL="114300" distR="114300" simplePos="0" relativeHeight="251764736" behindDoc="0" locked="0" layoutInCell="1" allowOverlap="1" wp14:anchorId="768564A0" wp14:editId="79EDFF33">
            <wp:simplePos x="0" y="0"/>
            <wp:positionH relativeFrom="column">
              <wp:posOffset>24765</wp:posOffset>
            </wp:positionH>
            <wp:positionV relativeFrom="paragraph">
              <wp:posOffset>74295</wp:posOffset>
            </wp:positionV>
            <wp:extent cx="2009775" cy="1409700"/>
            <wp:effectExtent l="0" t="0" r="9525" b="0"/>
            <wp:wrapSquare wrapText="bothSides"/>
            <wp:docPr id="602465931" name="Paveikslėlis 1" descr="Paveikslėlis, kuriame yra vidaus, siena, baldai,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65931" name="Paveikslėlis 1" descr="Paveikslėlis, kuriame yra vidaus, siena, baldai, grindys&#10;&#10;Dirbtinio intelekto sugeneruotas turinys gali būti neteising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Times New Roman" w:hAnsi="Times New Roman" w:cs="Times New Roman"/>
          <w:b/>
          <w:kern w:val="0"/>
          <w:sz w:val="24"/>
          <w:szCs w:val="24"/>
          <w:lang w:eastAsia="ja-JP"/>
          <w14:ligatures w14:val="none"/>
        </w:rPr>
        <w:t>Gerinant ikimokyklinio ugdymo prieinamumą</w:t>
      </w:r>
      <w:r w:rsidR="00F00592" w:rsidRPr="00B70589">
        <w:rPr>
          <w:rFonts w:ascii="Times New Roman" w:eastAsia="Times New Roman" w:hAnsi="Times New Roman" w:cs="Times New Roman"/>
          <w:bCs/>
          <w:kern w:val="0"/>
          <w:sz w:val="24"/>
          <w:szCs w:val="24"/>
          <w:lang w:eastAsia="ja-JP"/>
          <w14:ligatures w14:val="none"/>
        </w:rPr>
        <w:t>,</w:t>
      </w:r>
      <w:r w:rsidR="00F00592" w:rsidRPr="00B70589">
        <w:rPr>
          <w:rFonts w:ascii="Times New Roman" w:eastAsia="Times New Roman"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Vilniaus rajono savivaldybėje </w:t>
      </w:r>
      <w:r w:rsidR="00180B9C" w:rsidRPr="00B70589">
        <w:rPr>
          <w:rFonts w:ascii="Times New Roman" w:eastAsia="Calibri" w:hAnsi="Times New Roman" w:cs="Times New Roman"/>
          <w:kern w:val="0"/>
          <w:sz w:val="24"/>
          <w:szCs w:val="24"/>
          <w:lang w:eastAsia="ja-JP"/>
          <w14:ligatures w14:val="none"/>
        </w:rPr>
        <w:t xml:space="preserve">2024 m. </w:t>
      </w:r>
      <w:r w:rsidR="00022020" w:rsidRPr="00B70589">
        <w:rPr>
          <w:rFonts w:ascii="Times New Roman" w:eastAsia="Calibri" w:hAnsi="Times New Roman" w:cs="Times New Roman"/>
          <w:kern w:val="0"/>
          <w:sz w:val="24"/>
          <w:szCs w:val="24"/>
          <w:lang w:eastAsia="ja-JP"/>
          <w14:ligatures w14:val="none"/>
        </w:rPr>
        <w:t xml:space="preserve">buvo </w:t>
      </w:r>
      <w:r w:rsidR="00180B9C" w:rsidRPr="00B70589">
        <w:rPr>
          <w:rFonts w:ascii="Times New Roman" w:eastAsia="Calibri" w:hAnsi="Times New Roman" w:cs="Times New Roman"/>
          <w:kern w:val="0"/>
          <w:sz w:val="24"/>
          <w:szCs w:val="24"/>
          <w:lang w:eastAsia="ja-JP"/>
          <w14:ligatures w14:val="none"/>
        </w:rPr>
        <w:t xml:space="preserve">baigtas statyti ir </w:t>
      </w:r>
      <w:r w:rsidR="00F13D0C" w:rsidRPr="00B70589">
        <w:rPr>
          <w:rFonts w:ascii="Times New Roman" w:eastAsia="Calibri" w:hAnsi="Times New Roman" w:cs="Times New Roman"/>
          <w:kern w:val="0"/>
          <w:sz w:val="24"/>
          <w:szCs w:val="24"/>
          <w:lang w:eastAsia="ja-JP"/>
          <w14:ligatures w14:val="none"/>
        </w:rPr>
        <w:t>nuo</w:t>
      </w:r>
      <w:r w:rsidR="00465A34" w:rsidRPr="00B70589">
        <w:rPr>
          <w:rFonts w:ascii="Times New Roman" w:eastAsia="Calibri" w:hAnsi="Times New Roman" w:cs="Times New Roman"/>
          <w:kern w:val="0"/>
          <w:sz w:val="24"/>
          <w:szCs w:val="24"/>
          <w:lang w:eastAsia="ja-JP"/>
          <w14:ligatures w14:val="none"/>
        </w:rPr>
        <w:t xml:space="preserve">  rugsėjo 1 d. </w:t>
      </w:r>
      <w:r w:rsidR="00F13D0C" w:rsidRPr="00B70589">
        <w:rPr>
          <w:rFonts w:ascii="Times New Roman" w:eastAsia="Calibri" w:hAnsi="Times New Roman" w:cs="Times New Roman"/>
          <w:kern w:val="0"/>
          <w:sz w:val="24"/>
          <w:szCs w:val="24"/>
          <w:lang w:eastAsia="ja-JP"/>
          <w14:ligatures w14:val="none"/>
        </w:rPr>
        <w:t>pradėjo veikti</w:t>
      </w:r>
      <w:r w:rsidR="007130A5" w:rsidRPr="00B70589">
        <w:rPr>
          <w:rFonts w:ascii="Times New Roman" w:eastAsia="Calibri"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nauj</w:t>
      </w:r>
      <w:r w:rsidR="00F13D0C" w:rsidRPr="00B70589">
        <w:rPr>
          <w:rFonts w:ascii="Times New Roman" w:eastAsia="Calibri" w:hAnsi="Times New Roman" w:cs="Times New Roman"/>
          <w:kern w:val="0"/>
          <w:sz w:val="24"/>
          <w:szCs w:val="24"/>
          <w:lang w:eastAsia="ja-JP"/>
          <w14:ligatures w14:val="none"/>
        </w:rPr>
        <w:t>as</w:t>
      </w:r>
      <w:r w:rsidR="00F00592" w:rsidRPr="00B70589">
        <w:rPr>
          <w:rFonts w:ascii="Times New Roman" w:eastAsia="Calibri" w:hAnsi="Times New Roman" w:cs="Times New Roman"/>
          <w:kern w:val="0"/>
          <w:sz w:val="24"/>
          <w:szCs w:val="24"/>
          <w:lang w:eastAsia="ja-JP"/>
          <w14:ligatures w14:val="none"/>
        </w:rPr>
        <w:t xml:space="preserve"> modernus </w:t>
      </w:r>
      <w:r w:rsidR="00724997" w:rsidRPr="00B70589">
        <w:rPr>
          <w:rFonts w:ascii="Times New Roman" w:eastAsia="Calibri" w:hAnsi="Times New Roman" w:cs="Times New Roman"/>
          <w:b/>
          <w:bCs/>
          <w:kern w:val="0"/>
          <w:sz w:val="24"/>
          <w:szCs w:val="24"/>
          <w:lang w:eastAsia="ja-JP"/>
          <w14:ligatures w14:val="none"/>
        </w:rPr>
        <w:t>Didžiosios Riešės</w:t>
      </w:r>
      <w:r w:rsidR="00724997" w:rsidRPr="00B70589">
        <w:rPr>
          <w:rFonts w:ascii="Times New Roman" w:eastAsia="Calibri"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vaikų lopšeli</w:t>
      </w:r>
      <w:r w:rsidR="00F13D0C" w:rsidRPr="00B70589">
        <w:rPr>
          <w:rFonts w:ascii="Times New Roman" w:eastAsia="Calibri" w:hAnsi="Times New Roman" w:cs="Times New Roman"/>
          <w:kern w:val="0"/>
          <w:sz w:val="24"/>
          <w:szCs w:val="24"/>
          <w:lang w:eastAsia="ja-JP"/>
          <w14:ligatures w14:val="none"/>
        </w:rPr>
        <w:t>s</w:t>
      </w:r>
      <w:r w:rsidR="00F00592" w:rsidRPr="00B70589">
        <w:rPr>
          <w:rFonts w:ascii="Times New Roman" w:eastAsia="Calibri" w:hAnsi="Times New Roman" w:cs="Times New Roman"/>
          <w:kern w:val="0"/>
          <w:sz w:val="24"/>
          <w:szCs w:val="24"/>
          <w:lang w:eastAsia="ja-JP"/>
          <w14:ligatures w14:val="none"/>
        </w:rPr>
        <w:t>-darželi</w:t>
      </w:r>
      <w:r w:rsidR="00F13D0C" w:rsidRPr="00B70589">
        <w:rPr>
          <w:rFonts w:ascii="Times New Roman" w:eastAsia="Calibri" w:hAnsi="Times New Roman" w:cs="Times New Roman"/>
          <w:kern w:val="0"/>
          <w:sz w:val="24"/>
          <w:szCs w:val="24"/>
          <w:lang w:eastAsia="ja-JP"/>
          <w14:ligatures w14:val="none"/>
        </w:rPr>
        <w:t>s</w:t>
      </w:r>
      <w:r w:rsidR="00F00592" w:rsidRPr="00B70589">
        <w:rPr>
          <w:rFonts w:ascii="Times New Roman" w:eastAsia="Calibri" w:hAnsi="Times New Roman" w:cs="Times New Roman"/>
          <w:kern w:val="0"/>
          <w:sz w:val="24"/>
          <w:szCs w:val="24"/>
          <w:lang w:eastAsia="ja-JP"/>
          <w14:ligatures w14:val="none"/>
        </w:rPr>
        <w:t xml:space="preserve"> 8 ikimokyklinio</w:t>
      </w:r>
      <w:r w:rsidR="009C5799" w:rsidRPr="00B70589">
        <w:rPr>
          <w:rFonts w:ascii="Times New Roman" w:eastAsia="Calibri" w:hAnsi="Times New Roman" w:cs="Times New Roman"/>
          <w:kern w:val="0"/>
          <w:sz w:val="24"/>
          <w:szCs w:val="24"/>
          <w:lang w:eastAsia="ja-JP"/>
          <w14:ligatures w14:val="none"/>
        </w:rPr>
        <w:t xml:space="preserve"> / priešmokyklinio </w:t>
      </w:r>
      <w:r w:rsidR="00F00592" w:rsidRPr="00B70589">
        <w:rPr>
          <w:rFonts w:ascii="Times New Roman" w:eastAsia="Calibri" w:hAnsi="Times New Roman" w:cs="Times New Roman"/>
          <w:kern w:val="0"/>
          <w:sz w:val="24"/>
          <w:szCs w:val="24"/>
          <w:lang w:eastAsia="ja-JP"/>
          <w14:ligatures w14:val="none"/>
        </w:rPr>
        <w:t>ugdymo grupėms (</w:t>
      </w:r>
      <w:r w:rsidR="00E6182E" w:rsidRPr="00B70589">
        <w:rPr>
          <w:rFonts w:ascii="Times New Roman" w:eastAsia="Calibri" w:hAnsi="Times New Roman" w:cs="Times New Roman"/>
          <w:kern w:val="0"/>
          <w:sz w:val="24"/>
          <w:szCs w:val="24"/>
          <w:lang w:eastAsia="ja-JP"/>
          <w14:ligatures w14:val="none"/>
        </w:rPr>
        <w:t xml:space="preserve">iki </w:t>
      </w:r>
      <w:r w:rsidR="00F00592" w:rsidRPr="00B70589">
        <w:rPr>
          <w:rFonts w:ascii="Times New Roman" w:eastAsia="Calibri" w:hAnsi="Times New Roman" w:cs="Times New Roman"/>
          <w:kern w:val="0"/>
          <w:sz w:val="24"/>
          <w:szCs w:val="24"/>
          <w:lang w:eastAsia="ja-JP"/>
          <w14:ligatures w14:val="none"/>
        </w:rPr>
        <w:t>125 vietų) (darbų vertė – apie 3,</w:t>
      </w:r>
      <w:r w:rsidR="00180A6B" w:rsidRPr="00B70589">
        <w:rPr>
          <w:rFonts w:ascii="Times New Roman" w:eastAsia="Calibri" w:hAnsi="Times New Roman" w:cs="Times New Roman"/>
          <w:kern w:val="0"/>
          <w:sz w:val="24"/>
          <w:szCs w:val="24"/>
          <w:lang w:eastAsia="ja-JP"/>
          <w14:ligatures w14:val="none"/>
        </w:rPr>
        <w:t>4</w:t>
      </w:r>
      <w:r w:rsidR="00F00592" w:rsidRPr="00B70589">
        <w:rPr>
          <w:rFonts w:ascii="Times New Roman" w:eastAsia="Calibri" w:hAnsi="Times New Roman" w:cs="Times New Roman"/>
          <w:kern w:val="0"/>
          <w:sz w:val="24"/>
          <w:szCs w:val="24"/>
          <w:lang w:eastAsia="ja-JP"/>
          <w14:ligatures w14:val="none"/>
        </w:rPr>
        <w:t xml:space="preserve"> mln. Eur)</w:t>
      </w:r>
      <w:bookmarkEnd w:id="161"/>
      <w:r w:rsidR="000C7933" w:rsidRPr="00B70589">
        <w:rPr>
          <w:rFonts w:ascii="Times New Roman" w:eastAsia="Calibri" w:hAnsi="Times New Roman" w:cs="Times New Roman"/>
          <w:kern w:val="0"/>
          <w:sz w:val="24"/>
          <w:szCs w:val="24"/>
          <w:lang w:eastAsia="ja-JP"/>
          <w14:ligatures w14:val="none"/>
        </w:rPr>
        <w:t>.</w:t>
      </w:r>
    </w:p>
    <w:p w14:paraId="76725465" w14:textId="10F40E6A"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403DBE09" w14:textId="77777777"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1A38CD6E" w14:textId="585A5D1D"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6B6CAB31" w14:textId="77777777"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7EB17570" w14:textId="77777777" w:rsidR="00F50576" w:rsidRPr="00B70589" w:rsidRDefault="00F50576" w:rsidP="00B70589">
      <w:pPr>
        <w:spacing w:after="0" w:line="240" w:lineRule="auto"/>
        <w:jc w:val="both"/>
        <w:rPr>
          <w:rFonts w:ascii="Times New Roman" w:eastAsia="Calibri" w:hAnsi="Times New Roman" w:cs="Times New Roman"/>
          <w:kern w:val="0"/>
          <w:sz w:val="20"/>
          <w:szCs w:val="20"/>
          <w:lang w:eastAsia="ja-JP"/>
          <w14:ligatures w14:val="none"/>
        </w:rPr>
      </w:pPr>
    </w:p>
    <w:p w14:paraId="46B4338B" w14:textId="3D39CCCB"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noProof/>
          <w:kern w:val="0"/>
          <w:sz w:val="20"/>
          <w:szCs w:val="20"/>
          <w:lang w:eastAsia="ja-JP"/>
          <w14:ligatures w14:val="none"/>
        </w:rPr>
        <w:lastRenderedPageBreak/>
        <w:drawing>
          <wp:inline distT="0" distB="0" distL="0" distR="0" wp14:anchorId="0A81DEBD" wp14:editId="0F409FA9">
            <wp:extent cx="6047740" cy="1926590"/>
            <wp:effectExtent l="0" t="0" r="0" b="0"/>
            <wp:docPr id="5725585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7740" cy="1926590"/>
                    </a:xfrm>
                    <a:prstGeom prst="rect">
                      <a:avLst/>
                    </a:prstGeom>
                    <a:noFill/>
                  </pic:spPr>
                </pic:pic>
              </a:graphicData>
            </a:graphic>
          </wp:inline>
        </w:drawing>
      </w:r>
    </w:p>
    <w:p w14:paraId="49207B12" w14:textId="77777777" w:rsidR="00C90834" w:rsidRPr="00B70589" w:rsidRDefault="00C90834" w:rsidP="00B70589">
      <w:pPr>
        <w:spacing w:after="0" w:line="240" w:lineRule="auto"/>
        <w:jc w:val="both"/>
        <w:rPr>
          <w:rFonts w:ascii="Times New Roman" w:eastAsia="Calibri" w:hAnsi="Times New Roman" w:cs="Times New Roman"/>
          <w:kern w:val="0"/>
          <w:sz w:val="20"/>
          <w:szCs w:val="20"/>
          <w:lang w:eastAsia="ja-JP"/>
          <w14:ligatures w14:val="none"/>
        </w:rPr>
      </w:pPr>
    </w:p>
    <w:p w14:paraId="2C0DC0D3" w14:textId="48B0FE81" w:rsidR="000C7933"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Didžiosios Riešės vaikų lopšelio-darželio statyba</w:t>
      </w:r>
    </w:p>
    <w:p w14:paraId="2C1219E9" w14:textId="77777777" w:rsidR="0016491F" w:rsidRPr="00B70589"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54BE7078" w14:textId="10632B30" w:rsidR="00FE47A9" w:rsidRDefault="00FE47A9"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2024 m. baigtas </w:t>
      </w:r>
      <w:r w:rsidRPr="00B70589">
        <w:rPr>
          <w:rFonts w:ascii="Times New Roman" w:eastAsia="Times New Roman" w:hAnsi="Times New Roman" w:cs="Times New Roman"/>
          <w:b/>
          <w:bCs/>
          <w:kern w:val="0"/>
          <w:sz w:val="24"/>
          <w:szCs w:val="24"/>
          <w:lang w:eastAsia="lt-LT"/>
          <w14:ligatures w14:val="none"/>
        </w:rPr>
        <w:t xml:space="preserve">Vaidotų </w:t>
      </w:r>
      <w:r w:rsidRPr="00B70589">
        <w:rPr>
          <w:rFonts w:ascii="Times New Roman" w:eastAsia="Times New Roman" w:hAnsi="Times New Roman" w:cs="Times New Roman"/>
          <w:kern w:val="0"/>
          <w:sz w:val="24"/>
          <w:szCs w:val="24"/>
          <w:lang w:eastAsia="lt-LT"/>
          <w14:ligatures w14:val="none"/>
        </w:rPr>
        <w:t xml:space="preserve">lopšelio-darželio ,,Margaspalvis aitvarėlis“ vidaus patalpų modernizavimas, o 2025 m. – </w:t>
      </w:r>
      <w:r w:rsidR="00BE4180" w:rsidRPr="00B70589">
        <w:rPr>
          <w:rFonts w:ascii="Times New Roman" w:eastAsia="Times New Roman" w:hAnsi="Times New Roman" w:cs="Times New Roman"/>
          <w:kern w:val="0"/>
          <w:sz w:val="24"/>
          <w:szCs w:val="24"/>
          <w:lang w:eastAsia="lt-LT"/>
          <w14:ligatures w14:val="none"/>
        </w:rPr>
        <w:t>pastato</w:t>
      </w:r>
      <w:r w:rsidRPr="00B70589">
        <w:rPr>
          <w:rFonts w:ascii="Times New Roman" w:eastAsia="Times New Roman" w:hAnsi="Times New Roman" w:cs="Times New Roman"/>
          <w:kern w:val="0"/>
          <w:sz w:val="24"/>
          <w:szCs w:val="24"/>
          <w:lang w:eastAsia="lt-LT"/>
          <w14:ligatures w14:val="none"/>
        </w:rPr>
        <w:t xml:space="preserve"> renovacija (darbų vertė – 1,5 mln. Eur).</w:t>
      </w:r>
    </w:p>
    <w:p w14:paraId="2C4A4308" w14:textId="77777777" w:rsidR="0016491F" w:rsidRPr="00B70589" w:rsidRDefault="0016491F"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p>
    <w:p w14:paraId="729ACB49" w14:textId="25254191" w:rsidR="00C045EC" w:rsidRPr="00B70589" w:rsidRDefault="00C045E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noProof/>
          <w:kern w:val="0"/>
          <w:sz w:val="20"/>
          <w:szCs w:val="20"/>
          <w:lang w:eastAsia="ja-JP"/>
          <w14:ligatures w14:val="none"/>
        </w:rPr>
        <w:drawing>
          <wp:inline distT="0" distB="0" distL="0" distR="0" wp14:anchorId="3BACE35A" wp14:editId="477C8650">
            <wp:extent cx="5991225" cy="2626989"/>
            <wp:effectExtent l="0" t="0" r="0" b="2540"/>
            <wp:docPr id="1409191898" name="Paveikslėlis 4" descr="Paveikslėlis, kuriame yra pastatas, lauko,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91898" name="Paveikslėlis 4" descr="Paveikslėlis, kuriame yra pastatas, lauko, medis, dangus&#10;&#10;Dirbtinio intelekto sugeneruotas turinys gali būti neteising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4480" cy="2628416"/>
                    </a:xfrm>
                    <a:prstGeom prst="rect">
                      <a:avLst/>
                    </a:prstGeom>
                    <a:noFill/>
                    <a:ln>
                      <a:noFill/>
                    </a:ln>
                  </pic:spPr>
                </pic:pic>
              </a:graphicData>
            </a:graphic>
          </wp:inline>
        </w:drawing>
      </w:r>
    </w:p>
    <w:p w14:paraId="1BB7893A" w14:textId="77777777" w:rsidR="0016491F" w:rsidRDefault="0016491F" w:rsidP="00B70589">
      <w:pPr>
        <w:spacing w:after="0" w:line="240" w:lineRule="auto"/>
        <w:jc w:val="left"/>
        <w:rPr>
          <w:rFonts w:ascii="Times New Roman" w:eastAsia="Times New Roman" w:hAnsi="Times New Roman" w:cs="Times New Roman"/>
          <w:kern w:val="0"/>
          <w:sz w:val="20"/>
          <w:szCs w:val="20"/>
          <w:lang w:eastAsia="lt-LT"/>
          <w14:ligatures w14:val="none"/>
        </w:rPr>
      </w:pPr>
    </w:p>
    <w:p w14:paraId="4E378354" w14:textId="37FA6312" w:rsidR="00C045EC" w:rsidRPr="00B70589" w:rsidRDefault="00C045E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Vaidotų lopšelio-darželio ,,Margaspalvis aitvarėlis“ </w:t>
      </w:r>
      <w:r w:rsidR="00BE4180" w:rsidRPr="00B70589">
        <w:rPr>
          <w:rFonts w:ascii="Times New Roman" w:eastAsia="Times New Roman" w:hAnsi="Times New Roman" w:cs="Times New Roman"/>
          <w:kern w:val="0"/>
          <w:sz w:val="20"/>
          <w:szCs w:val="20"/>
          <w:lang w:eastAsia="lt-LT"/>
          <w14:ligatures w14:val="none"/>
        </w:rPr>
        <w:t xml:space="preserve">pastato </w:t>
      </w:r>
      <w:r w:rsidRPr="00B70589">
        <w:rPr>
          <w:rFonts w:ascii="Times New Roman" w:eastAsia="Times New Roman" w:hAnsi="Times New Roman" w:cs="Times New Roman"/>
          <w:kern w:val="0"/>
          <w:sz w:val="20"/>
          <w:szCs w:val="20"/>
          <w:lang w:eastAsia="lt-LT"/>
          <w14:ligatures w14:val="none"/>
        </w:rPr>
        <w:t>renovacija</w:t>
      </w:r>
    </w:p>
    <w:p w14:paraId="44F001D6" w14:textId="39489E08"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36EE7D82" w14:textId="308063C8" w:rsidR="000C7933" w:rsidRPr="00B70589" w:rsidRDefault="00AC4EEE"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781120" behindDoc="0" locked="0" layoutInCell="1" allowOverlap="1" wp14:anchorId="0070A03B" wp14:editId="7EB6106A">
            <wp:simplePos x="0" y="0"/>
            <wp:positionH relativeFrom="column">
              <wp:posOffset>-3810</wp:posOffset>
            </wp:positionH>
            <wp:positionV relativeFrom="paragraph">
              <wp:posOffset>6350</wp:posOffset>
            </wp:positionV>
            <wp:extent cx="2155825" cy="1212850"/>
            <wp:effectExtent l="0" t="0" r="0" b="6350"/>
            <wp:wrapSquare wrapText="bothSides"/>
            <wp:docPr id="1738915443" name="Paveikslėlis 1" descr="Paveikslėlis, kuriame yra vidaus, baldai, siena,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15443" name="Paveikslėlis 1" descr="Paveikslėlis, kuriame yra vidaus, baldai, siena, grindys&#10;&#10;Dirbtinio intelekto sugeneruotas turinys gali būti neteising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82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1B" w:rsidRPr="00B70589">
        <w:rPr>
          <w:rFonts w:ascii="Times New Roman" w:eastAsia="Calibri" w:hAnsi="Times New Roman" w:cs="Times New Roman"/>
          <w:kern w:val="0"/>
          <w:sz w:val="24"/>
          <w:szCs w:val="24"/>
          <w:lang w:eastAsia="ja-JP"/>
          <w14:ligatures w14:val="none"/>
        </w:rPr>
        <w:t xml:space="preserve">             </w:t>
      </w:r>
      <w:r w:rsidR="00FE47A9" w:rsidRPr="00B70589">
        <w:rPr>
          <w:rFonts w:ascii="Times New Roman" w:eastAsia="Calibri" w:hAnsi="Times New Roman" w:cs="Times New Roman"/>
          <w:kern w:val="0"/>
          <w:sz w:val="24"/>
          <w:szCs w:val="24"/>
          <w:lang w:eastAsia="ja-JP"/>
          <w14:ligatures w14:val="none"/>
        </w:rPr>
        <w:t>2024–2025 m. m. a</w:t>
      </w:r>
      <w:r w:rsidR="000C7933" w:rsidRPr="00B70589">
        <w:rPr>
          <w:rFonts w:ascii="Times New Roman" w:eastAsia="Calibri" w:hAnsi="Times New Roman" w:cs="Times New Roman"/>
          <w:kern w:val="0"/>
          <w:sz w:val="24"/>
          <w:szCs w:val="24"/>
          <w:lang w:eastAsia="ja-JP"/>
          <w14:ligatures w14:val="none"/>
        </w:rPr>
        <w:t xml:space="preserve">tliktas </w:t>
      </w:r>
      <w:r w:rsidR="000C7933" w:rsidRPr="00B70589">
        <w:rPr>
          <w:rFonts w:ascii="Times New Roman" w:eastAsia="Calibri" w:hAnsi="Times New Roman" w:cs="Times New Roman"/>
          <w:b/>
          <w:bCs/>
          <w:kern w:val="0"/>
          <w:sz w:val="24"/>
          <w:szCs w:val="24"/>
          <w:lang w:eastAsia="ja-JP"/>
          <w14:ligatures w14:val="none"/>
        </w:rPr>
        <w:t xml:space="preserve">Rudaminos </w:t>
      </w:r>
      <w:r w:rsidR="000C7933" w:rsidRPr="00B70589">
        <w:rPr>
          <w:rFonts w:ascii="Times New Roman" w:eastAsia="Calibri" w:hAnsi="Times New Roman" w:cs="Times New Roman"/>
          <w:kern w:val="0"/>
          <w:sz w:val="24"/>
          <w:szCs w:val="24"/>
          <w:lang w:eastAsia="ja-JP"/>
          <w14:ligatures w14:val="none"/>
        </w:rPr>
        <w:t xml:space="preserve">lopšelio-darželio patalpų modernizavimas, pertvarkant buvusias meno mokyklos patalpas į darželio patalpas 2 naujoms ikimokyklinio ugdymo grupėms (darbų vertė – apie </w:t>
      </w:r>
      <w:r w:rsidR="007C34BC" w:rsidRPr="00B70589">
        <w:rPr>
          <w:rFonts w:ascii="Times New Roman" w:eastAsia="Calibri" w:hAnsi="Times New Roman" w:cs="Times New Roman"/>
          <w:kern w:val="0"/>
          <w:sz w:val="24"/>
          <w:szCs w:val="24"/>
          <w:lang w:eastAsia="ja-JP"/>
          <w14:ligatures w14:val="none"/>
        </w:rPr>
        <w:t>166</w:t>
      </w:r>
      <w:r w:rsidR="000C7933" w:rsidRPr="00B70589">
        <w:rPr>
          <w:rFonts w:ascii="Times New Roman" w:eastAsia="Calibri" w:hAnsi="Times New Roman" w:cs="Times New Roman"/>
          <w:kern w:val="0"/>
          <w:sz w:val="24"/>
          <w:szCs w:val="24"/>
          <w:lang w:eastAsia="ja-JP"/>
          <w14:ligatures w14:val="none"/>
        </w:rPr>
        <w:t>,0 tūkst. Eur)</w:t>
      </w:r>
      <w:r w:rsidR="00C045EC" w:rsidRPr="00B70589">
        <w:rPr>
          <w:rFonts w:ascii="Times New Roman" w:eastAsia="Calibri" w:hAnsi="Times New Roman" w:cs="Times New Roman"/>
          <w:kern w:val="0"/>
          <w:sz w:val="24"/>
          <w:szCs w:val="24"/>
          <w:lang w:eastAsia="ja-JP"/>
          <w14:ligatures w14:val="none"/>
        </w:rPr>
        <w:t>.</w:t>
      </w:r>
      <w:r w:rsidR="000C7933" w:rsidRPr="00B70589">
        <w:t xml:space="preserve"> </w:t>
      </w:r>
      <w:r w:rsidR="0084701B" w:rsidRPr="00B70589">
        <w:t xml:space="preserve"> </w:t>
      </w:r>
    </w:p>
    <w:p w14:paraId="290B44ED" w14:textId="61DBB8BC" w:rsidR="000C7933" w:rsidRPr="00B70589" w:rsidRDefault="000C7933" w:rsidP="00B70589">
      <w:pPr>
        <w:spacing w:after="0" w:line="240" w:lineRule="auto"/>
        <w:jc w:val="both"/>
        <w:rPr>
          <w:rFonts w:ascii="Times New Roman" w:eastAsia="Calibri" w:hAnsi="Times New Roman" w:cs="Times New Roman"/>
          <w:kern w:val="0"/>
          <w:sz w:val="24"/>
          <w:szCs w:val="24"/>
          <w:lang w:eastAsia="ja-JP"/>
          <w14:ligatures w14:val="none"/>
        </w:rPr>
      </w:pPr>
    </w:p>
    <w:p w14:paraId="3500D898" w14:textId="4D846675"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5478E2A5" w14:textId="6EE6B8B0"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3B978121" w14:textId="20A495F7"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0733717B" w14:textId="76592B73" w:rsidR="000C7933" w:rsidRPr="00B70589" w:rsidRDefault="00594B6B"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Rudaminos lopšelio-darželio patalpų modernizavimas</w:t>
      </w:r>
    </w:p>
    <w:p w14:paraId="0A835ABF" w14:textId="77777777" w:rsidR="00812FFA" w:rsidRPr="00B70589" w:rsidRDefault="00812FFA" w:rsidP="00B70589">
      <w:pPr>
        <w:spacing w:after="0" w:line="240" w:lineRule="auto"/>
        <w:jc w:val="both"/>
        <w:rPr>
          <w:rFonts w:ascii="Times New Roman" w:eastAsia="Calibri" w:hAnsi="Times New Roman" w:cs="Times New Roman"/>
          <w:kern w:val="0"/>
          <w:sz w:val="20"/>
          <w:szCs w:val="20"/>
          <w:lang w:eastAsia="ja-JP"/>
          <w14:ligatures w14:val="none"/>
        </w:rPr>
      </w:pPr>
    </w:p>
    <w:p w14:paraId="720209E9" w14:textId="77777777" w:rsidR="00812FFA" w:rsidRPr="00B70589" w:rsidRDefault="00812FFA"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63" w:name="_Hlk206514671"/>
      <w:r w:rsidRPr="00B70589">
        <w:rPr>
          <w:rFonts w:ascii="Times New Roman" w:eastAsia="Calibri" w:hAnsi="Times New Roman" w:cs="Times New Roman"/>
          <w:noProof/>
          <w:kern w:val="0"/>
          <w:sz w:val="24"/>
          <w:szCs w:val="24"/>
          <w:lang w:eastAsia="ja-JP"/>
          <w14:ligatures w14:val="none"/>
        </w:rPr>
        <w:lastRenderedPageBreak/>
        <w:drawing>
          <wp:anchor distT="0" distB="0" distL="114300" distR="114300" simplePos="0" relativeHeight="251814912" behindDoc="0" locked="0" layoutInCell="1" allowOverlap="1" wp14:anchorId="48ABE01F" wp14:editId="32D16012">
            <wp:simplePos x="0" y="0"/>
            <wp:positionH relativeFrom="column">
              <wp:posOffset>-3810</wp:posOffset>
            </wp:positionH>
            <wp:positionV relativeFrom="paragraph">
              <wp:posOffset>53975</wp:posOffset>
            </wp:positionV>
            <wp:extent cx="1876425" cy="1561465"/>
            <wp:effectExtent l="0" t="0" r="9525" b="635"/>
            <wp:wrapSquare wrapText="bothSides"/>
            <wp:docPr id="935991988" name="Paveikslėlis 9" descr="Paveikslėlis, kuriame yra vidaus, baldai, grindy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91988" name="Paveikslėlis 9" descr="Paveikslėlis, kuriame yra vidaus, baldai, grindys, siena&#10;&#10;Dirbtinio intelekto sugeneruotas turinys gali būti neteising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642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kern w:val="0"/>
          <w:sz w:val="24"/>
          <w:szCs w:val="24"/>
          <w:lang w:eastAsia="ja-JP"/>
          <w14:ligatures w14:val="none"/>
        </w:rPr>
        <w:t xml:space="preserve">2025 m. pradėtas </w:t>
      </w:r>
      <w:r w:rsidRPr="00B70589">
        <w:rPr>
          <w:rFonts w:ascii="Times New Roman" w:eastAsia="Calibri" w:hAnsi="Times New Roman" w:cs="Times New Roman"/>
          <w:b/>
          <w:bCs/>
          <w:kern w:val="0"/>
          <w:sz w:val="24"/>
          <w:szCs w:val="24"/>
          <w:lang w:eastAsia="ja-JP"/>
          <w14:ligatures w14:val="none"/>
        </w:rPr>
        <w:t>Nemenčinės</w:t>
      </w:r>
      <w:r w:rsidRPr="00B70589">
        <w:rPr>
          <w:rFonts w:ascii="Times New Roman" w:eastAsia="Calibri" w:hAnsi="Times New Roman" w:cs="Times New Roman"/>
          <w:kern w:val="0"/>
          <w:sz w:val="24"/>
          <w:szCs w:val="24"/>
          <w:lang w:eastAsia="ja-JP"/>
          <w14:ligatures w14:val="none"/>
        </w:rPr>
        <w:t xml:space="preserve"> vaikų lopšelio-darželio modernizavimas, suremontuojant patalpas ir sutvarkant aplinką, kurį planuojama baigti iki šių metų pabaigos (darbų vertė – apie 1,8 mln. Eur). </w:t>
      </w:r>
      <w:bookmarkEnd w:id="163"/>
    </w:p>
    <w:p w14:paraId="534319AB"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503C8FDC"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3E67C37D"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2DC360B6" w14:textId="77777777" w:rsidR="00812FFA" w:rsidRPr="00B70589"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3B61F8D7" w14:textId="77777777" w:rsidR="00812FFA" w:rsidRPr="00B70589"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18BC9482" w14:textId="77777777" w:rsidR="0016491F"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50A7168A" w14:textId="77777777" w:rsidR="0016491F"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246819A0" w14:textId="159A0463" w:rsidR="00812FFA" w:rsidRPr="00B70589" w:rsidRDefault="00812FFA"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Nemenčinės vaikų lopšelio-darželio modernizavimas</w:t>
      </w:r>
    </w:p>
    <w:p w14:paraId="0D11D267" w14:textId="3B61F810" w:rsidR="00802A56" w:rsidRPr="00B70589" w:rsidRDefault="00DF0359"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782144" behindDoc="0" locked="0" layoutInCell="1" allowOverlap="1" wp14:anchorId="5542334B" wp14:editId="6B4935D3">
            <wp:simplePos x="0" y="0"/>
            <wp:positionH relativeFrom="column">
              <wp:posOffset>-3810</wp:posOffset>
            </wp:positionH>
            <wp:positionV relativeFrom="paragraph">
              <wp:posOffset>158115</wp:posOffset>
            </wp:positionV>
            <wp:extent cx="1743075" cy="1144270"/>
            <wp:effectExtent l="0" t="0" r="9525" b="0"/>
            <wp:wrapSquare wrapText="bothSides"/>
            <wp:docPr id="166185475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144270"/>
                    </a:xfrm>
                    <a:prstGeom prst="rect">
                      <a:avLst/>
                    </a:prstGeom>
                    <a:noFill/>
                  </pic:spPr>
                </pic:pic>
              </a:graphicData>
            </a:graphic>
            <wp14:sizeRelH relativeFrom="page">
              <wp14:pctWidth>0</wp14:pctWidth>
            </wp14:sizeRelH>
            <wp14:sizeRelV relativeFrom="page">
              <wp14:pctHeight>0</wp14:pctHeight>
            </wp14:sizeRelV>
          </wp:anchor>
        </w:drawing>
      </w:r>
    </w:p>
    <w:p w14:paraId="65B6E849" w14:textId="2E6E4E0A" w:rsidR="00D94369" w:rsidRPr="00B70589" w:rsidRDefault="00D94369"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2025 m. Savivaldybėje pradėta vykdyti </w:t>
      </w:r>
      <w:r w:rsidRPr="00B70589">
        <w:rPr>
          <w:rFonts w:ascii="Times New Roman" w:eastAsia="Calibri" w:hAnsi="Times New Roman" w:cs="Times New Roman"/>
          <w:b/>
          <w:bCs/>
          <w:kern w:val="0"/>
          <w:sz w:val="24"/>
          <w:szCs w:val="24"/>
          <w:lang w:eastAsia="ja-JP"/>
          <w14:ligatures w14:val="none"/>
        </w:rPr>
        <w:t>modulinių darželių</w:t>
      </w:r>
      <w:r w:rsidRPr="00B70589">
        <w:rPr>
          <w:rFonts w:ascii="Times New Roman" w:eastAsia="Calibri" w:hAnsi="Times New Roman" w:cs="Times New Roman"/>
          <w:kern w:val="0"/>
          <w:sz w:val="24"/>
          <w:szCs w:val="24"/>
          <w:lang w:eastAsia="ja-JP"/>
          <w14:ligatures w14:val="none"/>
        </w:rPr>
        <w:t xml:space="preserve"> programa, pagal kurią </w:t>
      </w:r>
      <w:r w:rsidRPr="00B70589">
        <w:rPr>
          <w:rFonts w:ascii="Times New Roman" w:eastAsia="Calibri" w:hAnsi="Times New Roman" w:cs="Times New Roman"/>
          <w:b/>
          <w:bCs/>
          <w:kern w:val="0"/>
          <w:sz w:val="24"/>
          <w:szCs w:val="24"/>
          <w:lang w:eastAsia="ja-JP"/>
          <w14:ligatures w14:val="none"/>
        </w:rPr>
        <w:t>Zujūnų</w:t>
      </w:r>
      <w:r w:rsidRPr="00B70589">
        <w:rPr>
          <w:rFonts w:ascii="Times New Roman" w:eastAsia="Calibri" w:hAnsi="Times New Roman" w:cs="Times New Roman"/>
          <w:kern w:val="0"/>
          <w:sz w:val="24"/>
          <w:szCs w:val="24"/>
          <w:lang w:eastAsia="ja-JP"/>
          <w14:ligatures w14:val="none"/>
        </w:rPr>
        <w:t xml:space="preserve"> gimnazijoje ir Sudervės Mariano Zdziechovskio pagrindinės mokyklos </w:t>
      </w:r>
      <w:r w:rsidRPr="00B70589">
        <w:rPr>
          <w:rFonts w:ascii="Times New Roman" w:eastAsia="Calibri" w:hAnsi="Times New Roman" w:cs="Times New Roman"/>
          <w:b/>
          <w:bCs/>
          <w:kern w:val="0"/>
          <w:sz w:val="24"/>
          <w:szCs w:val="24"/>
          <w:lang w:eastAsia="ja-JP"/>
          <w14:ligatures w14:val="none"/>
        </w:rPr>
        <w:t xml:space="preserve">Rastinėnų </w:t>
      </w:r>
      <w:r w:rsidRPr="00B70589">
        <w:rPr>
          <w:rFonts w:ascii="Times New Roman" w:eastAsia="Calibri" w:hAnsi="Times New Roman" w:cs="Times New Roman"/>
          <w:kern w:val="0"/>
          <w:sz w:val="24"/>
          <w:szCs w:val="24"/>
          <w:lang w:eastAsia="ja-JP"/>
          <w14:ligatures w14:val="none"/>
        </w:rPr>
        <w:t>pradinio ugdymo skyriuje pastatyti moduliai 6 ikimokyklinio ugdymo grupėms</w:t>
      </w:r>
      <w:r w:rsidR="000C4496" w:rsidRPr="00B70589">
        <w:rPr>
          <w:rFonts w:ascii="Times New Roman" w:eastAsia="Calibri" w:hAnsi="Times New Roman" w:cs="Times New Roman"/>
          <w:kern w:val="0"/>
          <w:sz w:val="24"/>
          <w:szCs w:val="24"/>
          <w:lang w:eastAsia="ja-JP"/>
          <w14:ligatures w14:val="none"/>
        </w:rPr>
        <w:t>, galintys talpinti</w:t>
      </w:r>
      <w:r w:rsidR="002B1A99" w:rsidRPr="00B70589">
        <w:rPr>
          <w:rFonts w:ascii="Times New Roman" w:eastAsia="Calibri" w:hAnsi="Times New Roman" w:cs="Times New Roman"/>
          <w:kern w:val="0"/>
          <w:sz w:val="24"/>
          <w:szCs w:val="24"/>
          <w:lang w:eastAsia="ja-JP"/>
          <w14:ligatures w14:val="none"/>
        </w:rPr>
        <w:t xml:space="preserve"> po 18 vaikų</w:t>
      </w:r>
      <w:r w:rsidR="00022020" w:rsidRPr="00B70589">
        <w:rPr>
          <w:rFonts w:ascii="Times New Roman" w:eastAsia="Calibri" w:hAnsi="Times New Roman" w:cs="Times New Roman"/>
          <w:kern w:val="0"/>
          <w:sz w:val="24"/>
          <w:szCs w:val="24"/>
          <w:lang w:eastAsia="ja-JP"/>
          <w14:ligatures w14:val="none"/>
        </w:rPr>
        <w:t xml:space="preserve"> ir</w:t>
      </w:r>
      <w:r w:rsidR="002B1A99" w:rsidRPr="00B70589">
        <w:rPr>
          <w:rFonts w:ascii="Times New Roman" w:eastAsia="Calibri" w:hAnsi="Times New Roman" w:cs="Times New Roman"/>
          <w:kern w:val="0"/>
          <w:sz w:val="24"/>
          <w:szCs w:val="24"/>
          <w:lang w:eastAsia="ja-JP"/>
          <w14:ligatures w14:val="none"/>
        </w:rPr>
        <w:t xml:space="preserve"> iš viso </w:t>
      </w:r>
      <w:r w:rsidR="00022020" w:rsidRPr="00B70589">
        <w:rPr>
          <w:rFonts w:ascii="Times New Roman" w:eastAsia="Calibri" w:hAnsi="Times New Roman" w:cs="Times New Roman"/>
          <w:kern w:val="0"/>
          <w:sz w:val="24"/>
          <w:szCs w:val="24"/>
          <w:lang w:eastAsia="ja-JP"/>
          <w14:ligatures w14:val="none"/>
        </w:rPr>
        <w:t xml:space="preserve">sukurtos </w:t>
      </w:r>
      <w:r w:rsidR="002B1A99" w:rsidRPr="00B70589">
        <w:rPr>
          <w:rFonts w:ascii="Times New Roman" w:eastAsia="Calibri" w:hAnsi="Times New Roman" w:cs="Times New Roman"/>
          <w:kern w:val="0"/>
          <w:sz w:val="24"/>
          <w:szCs w:val="24"/>
          <w:lang w:eastAsia="ja-JP"/>
          <w14:ligatures w14:val="none"/>
        </w:rPr>
        <w:t>108 vietos (vertė – 350,0 tūkst. Eur</w:t>
      </w:r>
      <w:r w:rsidR="000C4496" w:rsidRPr="00B70589">
        <w:rPr>
          <w:rFonts w:ascii="Times New Roman" w:eastAsia="Calibri" w:hAnsi="Times New Roman" w:cs="Times New Roman"/>
          <w:kern w:val="0"/>
          <w:sz w:val="24"/>
          <w:szCs w:val="24"/>
          <w:lang w:eastAsia="ja-JP"/>
          <w14:ligatures w14:val="none"/>
        </w:rPr>
        <w:t xml:space="preserve"> be nuomos kainos</w:t>
      </w:r>
      <w:r w:rsidR="002B1A99" w:rsidRPr="00B70589">
        <w:rPr>
          <w:rFonts w:ascii="Times New Roman" w:eastAsia="Calibri" w:hAnsi="Times New Roman" w:cs="Times New Roman"/>
          <w:kern w:val="0"/>
          <w:sz w:val="24"/>
          <w:szCs w:val="24"/>
          <w:lang w:eastAsia="ja-JP"/>
          <w14:ligatures w14:val="none"/>
        </w:rPr>
        <w:t>)</w:t>
      </w:r>
      <w:r w:rsidRPr="00B70589">
        <w:rPr>
          <w:rFonts w:ascii="Times New Roman" w:eastAsia="Calibri" w:hAnsi="Times New Roman" w:cs="Times New Roman"/>
          <w:kern w:val="0"/>
          <w:sz w:val="24"/>
          <w:szCs w:val="24"/>
          <w:lang w:eastAsia="ja-JP"/>
          <w14:ligatures w14:val="none"/>
        </w:rPr>
        <w:t>.</w:t>
      </w:r>
    </w:p>
    <w:p w14:paraId="519CAA10" w14:textId="77777777" w:rsidR="00805D75" w:rsidRPr="00B70589" w:rsidRDefault="00805D75" w:rsidP="00B70589">
      <w:pPr>
        <w:spacing w:after="0" w:line="240" w:lineRule="auto"/>
        <w:jc w:val="both"/>
        <w:rPr>
          <w:rFonts w:ascii="Times New Roman" w:eastAsia="Calibri" w:hAnsi="Times New Roman" w:cs="Times New Roman"/>
          <w:kern w:val="0"/>
          <w:sz w:val="24"/>
          <w:szCs w:val="24"/>
          <w:lang w:eastAsia="ja-JP"/>
          <w14:ligatures w14:val="none"/>
        </w:rPr>
      </w:pPr>
    </w:p>
    <w:p w14:paraId="1BC776D7" w14:textId="3F71CAED" w:rsidR="00022020" w:rsidRPr="00B70589" w:rsidRDefault="00805D75"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 xml:space="preserve">Sudervės Mariano Zdziechovskio pagrindinės mokyklos Rastinėnų pradinio </w:t>
      </w:r>
    </w:p>
    <w:p w14:paraId="1DA59C2F" w14:textId="1D257840" w:rsidR="00805D75" w:rsidRPr="00B70589" w:rsidRDefault="00022020"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 xml:space="preserve">ugdymo skyriuje pastatyti moduliai trims </w:t>
      </w:r>
      <w:r w:rsidR="00805D75" w:rsidRPr="00B70589">
        <w:rPr>
          <w:rFonts w:ascii="Times New Roman" w:eastAsia="Times New Roman" w:hAnsi="Times New Roman" w:cs="Times New Roman"/>
          <w:bCs/>
          <w:kern w:val="0"/>
          <w:sz w:val="20"/>
          <w:szCs w:val="20"/>
          <w:lang w:eastAsia="ja-JP"/>
          <w14:ligatures w14:val="none"/>
        </w:rPr>
        <w:t>ikimokyklinio ugdymo grupėms</w:t>
      </w:r>
      <w:r w:rsidRPr="00B70589">
        <w:rPr>
          <w:rFonts w:ascii="Times New Roman" w:eastAsia="Times New Roman" w:hAnsi="Times New Roman" w:cs="Times New Roman"/>
          <w:bCs/>
          <w:kern w:val="0"/>
          <w:sz w:val="20"/>
          <w:szCs w:val="20"/>
          <w:lang w:eastAsia="ja-JP"/>
          <w14:ligatures w14:val="none"/>
        </w:rPr>
        <w:t xml:space="preserve">  </w:t>
      </w:r>
    </w:p>
    <w:p w14:paraId="4B2A5788" w14:textId="3F6C5E14" w:rsidR="00DF0359" w:rsidRPr="00B70589" w:rsidRDefault="00DF0359" w:rsidP="00B70589">
      <w:pPr>
        <w:spacing w:after="0" w:line="240" w:lineRule="auto"/>
        <w:jc w:val="both"/>
        <w:rPr>
          <w:rFonts w:ascii="Times New Roman" w:eastAsia="Calibri" w:hAnsi="Times New Roman" w:cs="Times New Roman"/>
          <w:kern w:val="0"/>
          <w:sz w:val="24"/>
          <w:szCs w:val="24"/>
          <w:lang w:eastAsia="ja-JP"/>
          <w14:ligatures w14:val="none"/>
        </w:rPr>
      </w:pPr>
    </w:p>
    <w:p w14:paraId="27497E62" w14:textId="25400084" w:rsidR="00125B91" w:rsidRPr="00B70589" w:rsidRDefault="00125B91"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inline distT="0" distB="0" distL="0" distR="0" wp14:anchorId="03246BD5" wp14:editId="346F7467">
            <wp:extent cx="3288643" cy="1419225"/>
            <wp:effectExtent l="0" t="0" r="7620" b="0"/>
            <wp:docPr id="688110411" name="Paveikslėlis 1" descr="Paveikslėlis, kuriame yra debesis, dangus, lauko,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0411" name="Paveikslėlis 1" descr="Paveikslėlis, kuriame yra debesis, dangus, lauko, pastatas&#10;&#10;Dirbtinio intelekto sugeneruotas turinys gali būti neteising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0535" cy="1437304"/>
                    </a:xfrm>
                    <a:prstGeom prst="rect">
                      <a:avLst/>
                    </a:prstGeom>
                    <a:noFill/>
                    <a:ln>
                      <a:noFill/>
                    </a:ln>
                  </pic:spPr>
                </pic:pic>
              </a:graphicData>
            </a:graphic>
          </wp:inline>
        </w:drawing>
      </w:r>
    </w:p>
    <w:p w14:paraId="185DF397" w14:textId="77777777" w:rsidR="009077CE" w:rsidRPr="00B70589" w:rsidRDefault="009077CE" w:rsidP="00B70589">
      <w:pPr>
        <w:spacing w:after="0" w:line="240" w:lineRule="auto"/>
        <w:jc w:val="left"/>
        <w:rPr>
          <w:rFonts w:ascii="Times New Roman" w:eastAsia="Calibri" w:hAnsi="Times New Roman" w:cs="Times New Roman"/>
          <w:kern w:val="0"/>
          <w:sz w:val="20"/>
          <w:szCs w:val="20"/>
          <w:lang w:eastAsia="ja-JP"/>
          <w14:ligatures w14:val="none"/>
        </w:rPr>
      </w:pPr>
    </w:p>
    <w:p w14:paraId="111FBED0" w14:textId="15DB47CB" w:rsidR="00E00F9A" w:rsidRPr="00B70589" w:rsidRDefault="00E00F9A" w:rsidP="00B70589">
      <w:pPr>
        <w:spacing w:after="0" w:line="240" w:lineRule="auto"/>
        <w:jc w:val="left"/>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Zujūnų gimnazijoje </w:t>
      </w:r>
      <w:bookmarkStart w:id="164" w:name="_Hlk205986666"/>
      <w:r w:rsidRPr="00B70589">
        <w:rPr>
          <w:rFonts w:ascii="Times New Roman" w:eastAsia="Calibri" w:hAnsi="Times New Roman" w:cs="Times New Roman"/>
          <w:kern w:val="0"/>
          <w:sz w:val="20"/>
          <w:szCs w:val="20"/>
          <w:lang w:eastAsia="ja-JP"/>
          <w14:ligatures w14:val="none"/>
        </w:rPr>
        <w:t>pastatyti moduliai</w:t>
      </w:r>
      <w:r w:rsidR="00805D75" w:rsidRPr="00B70589">
        <w:rPr>
          <w:rFonts w:ascii="Times New Roman" w:eastAsia="Calibri" w:hAnsi="Times New Roman" w:cs="Times New Roman"/>
          <w:kern w:val="0"/>
          <w:sz w:val="20"/>
          <w:szCs w:val="20"/>
          <w:lang w:eastAsia="ja-JP"/>
          <w14:ligatures w14:val="none"/>
        </w:rPr>
        <w:t xml:space="preserve"> trims</w:t>
      </w:r>
      <w:r w:rsidRPr="00B70589">
        <w:rPr>
          <w:rFonts w:ascii="Times New Roman" w:eastAsia="Calibri" w:hAnsi="Times New Roman" w:cs="Times New Roman"/>
          <w:kern w:val="0"/>
          <w:sz w:val="20"/>
          <w:szCs w:val="20"/>
          <w:lang w:eastAsia="ja-JP"/>
          <w14:ligatures w14:val="none"/>
        </w:rPr>
        <w:t xml:space="preserve"> ikimokyklinio ugdymo grupėms</w:t>
      </w:r>
      <w:bookmarkEnd w:id="164"/>
    </w:p>
    <w:p w14:paraId="048711D9" w14:textId="79018FC2"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6DB78E37" w14:textId="630A1928" w:rsidR="00EA512F" w:rsidRPr="00B70589" w:rsidRDefault="00F00592" w:rsidP="00B70589">
      <w:pPr>
        <w:spacing w:after="0" w:line="240" w:lineRule="auto"/>
        <w:ind w:firstLine="851"/>
        <w:jc w:val="both"/>
        <w:rPr>
          <w:rFonts w:ascii="Times New Roman" w:eastAsia="Times New Roman" w:hAnsi="Times New Roman" w:cs="Times New Roman"/>
          <w:bCs/>
          <w:kern w:val="0"/>
          <w:sz w:val="24"/>
          <w:szCs w:val="24"/>
          <w:lang w:eastAsia="ja-JP"/>
          <w14:ligatures w14:val="none"/>
        </w:rPr>
      </w:pPr>
      <w:bookmarkStart w:id="165" w:name="_Hlk155471433"/>
      <w:bookmarkEnd w:id="162"/>
      <w:r w:rsidRPr="00B70589">
        <w:rPr>
          <w:rFonts w:ascii="Times New Roman" w:eastAsia="Times New Roman" w:hAnsi="Times New Roman" w:cs="Times New Roman"/>
          <w:b/>
          <w:kern w:val="0"/>
          <w:sz w:val="24"/>
          <w:szCs w:val="24"/>
          <w:lang w:eastAsia="ja-JP"/>
          <w14:ligatures w14:val="none"/>
        </w:rPr>
        <w:t>Gerinant bendrojo ugdymo prieinamumą</w:t>
      </w:r>
      <w:r w:rsidRPr="00B70589">
        <w:rPr>
          <w:rFonts w:ascii="Times New Roman" w:eastAsia="Times New Roman" w:hAnsi="Times New Roman" w:cs="Times New Roman"/>
          <w:bCs/>
          <w:kern w:val="0"/>
          <w:sz w:val="24"/>
          <w:szCs w:val="24"/>
          <w:lang w:eastAsia="ja-JP"/>
          <w14:ligatures w14:val="none"/>
        </w:rPr>
        <w:t>,</w:t>
      </w:r>
      <w:r w:rsidRPr="00B70589">
        <w:rPr>
          <w:rFonts w:ascii="Times New Roman" w:eastAsia="Times New Roman" w:hAnsi="Times New Roman" w:cs="Times New Roman"/>
          <w:kern w:val="0"/>
          <w:sz w:val="24"/>
          <w:szCs w:val="24"/>
          <w:lang w:eastAsia="ja-JP"/>
          <w14:ligatures w14:val="none"/>
        </w:rPr>
        <w:t xml:space="preserve"> </w:t>
      </w:r>
      <w:bookmarkEnd w:id="165"/>
      <w:r w:rsidR="00EA512F" w:rsidRPr="00B70589">
        <w:rPr>
          <w:rFonts w:ascii="Times New Roman" w:eastAsia="Times New Roman" w:hAnsi="Times New Roman" w:cs="Times New Roman"/>
          <w:bCs/>
          <w:kern w:val="0"/>
          <w:sz w:val="24"/>
          <w:szCs w:val="24"/>
          <w:lang w:eastAsia="ja-JP"/>
          <w14:ligatures w14:val="none"/>
        </w:rPr>
        <w:t xml:space="preserve">2025 m. pradėtas statyti </w:t>
      </w:r>
      <w:r w:rsidR="00EA512F" w:rsidRPr="00B70589">
        <w:rPr>
          <w:rFonts w:ascii="Times New Roman" w:eastAsia="Times New Roman" w:hAnsi="Times New Roman" w:cs="Times New Roman"/>
          <w:b/>
          <w:kern w:val="0"/>
          <w:sz w:val="24"/>
          <w:szCs w:val="24"/>
          <w:lang w:eastAsia="ja-JP"/>
          <w14:ligatures w14:val="none"/>
        </w:rPr>
        <w:t xml:space="preserve">Avižienių </w:t>
      </w:r>
      <w:r w:rsidR="00EA512F" w:rsidRPr="00B70589">
        <w:rPr>
          <w:rFonts w:ascii="Times New Roman" w:eastAsia="Times New Roman" w:hAnsi="Times New Roman" w:cs="Times New Roman"/>
          <w:bCs/>
          <w:kern w:val="0"/>
          <w:sz w:val="24"/>
          <w:szCs w:val="24"/>
          <w:lang w:eastAsia="ja-JP"/>
          <w14:ligatures w14:val="none"/>
        </w:rPr>
        <w:t xml:space="preserve">gimnazijos priestatas (darbų vertė – 3,5 mln. Eur, planuojama darbų pabaiga – 2027 m.) ir Avižienių gimnazijos </w:t>
      </w:r>
      <w:r w:rsidR="00EA512F" w:rsidRPr="00B70589">
        <w:rPr>
          <w:rFonts w:ascii="Times New Roman" w:eastAsia="Times New Roman" w:hAnsi="Times New Roman" w:cs="Times New Roman"/>
          <w:b/>
          <w:kern w:val="0"/>
          <w:sz w:val="24"/>
          <w:szCs w:val="24"/>
          <w:lang w:eastAsia="ja-JP"/>
          <w14:ligatures w14:val="none"/>
        </w:rPr>
        <w:t>Dūkštų</w:t>
      </w:r>
      <w:r w:rsidR="00EA512F" w:rsidRPr="00B70589">
        <w:rPr>
          <w:rFonts w:ascii="Times New Roman" w:eastAsia="Times New Roman" w:hAnsi="Times New Roman" w:cs="Times New Roman"/>
          <w:bCs/>
          <w:kern w:val="0"/>
          <w:sz w:val="24"/>
          <w:szCs w:val="24"/>
          <w:lang w:eastAsia="ja-JP"/>
          <w14:ligatures w14:val="none"/>
        </w:rPr>
        <w:t xml:space="preserve"> pagrindinio ugdymo skyriaus modernizavimas (darbų vertė – 1,2 mln. Eur, planuojama darbų pabaiga – 2026 m.) bei Pagirių gimnazijos </w:t>
      </w:r>
      <w:r w:rsidR="00EA512F" w:rsidRPr="00B70589">
        <w:rPr>
          <w:rFonts w:ascii="Times New Roman" w:eastAsia="Times New Roman" w:hAnsi="Times New Roman" w:cs="Times New Roman"/>
          <w:b/>
          <w:kern w:val="0"/>
          <w:sz w:val="24"/>
          <w:szCs w:val="24"/>
          <w:lang w:eastAsia="ja-JP"/>
          <w14:ligatures w14:val="none"/>
        </w:rPr>
        <w:t>Keturiasdešimt Totorių</w:t>
      </w:r>
      <w:r w:rsidR="00EA512F" w:rsidRPr="00B70589">
        <w:rPr>
          <w:rFonts w:ascii="Times New Roman" w:eastAsia="Times New Roman" w:hAnsi="Times New Roman" w:cs="Times New Roman"/>
          <w:bCs/>
          <w:kern w:val="0"/>
          <w:sz w:val="24"/>
          <w:szCs w:val="24"/>
          <w:lang w:eastAsia="ja-JP"/>
          <w14:ligatures w14:val="none"/>
        </w:rPr>
        <w:t xml:space="preserve"> pagrindinio ugdymo skyriaus modernizavimas (darbų vertė – 1,2 mln. Eur, planuojama darbų pabaiga – 2025 m. gruodžio mėn.), tęsiama</w:t>
      </w:r>
      <w:r w:rsidR="00EA512F" w:rsidRPr="00B70589">
        <w:t xml:space="preserve"> </w:t>
      </w:r>
      <w:r w:rsidR="00EA512F" w:rsidRPr="00B70589">
        <w:rPr>
          <w:rFonts w:ascii="Times New Roman" w:eastAsia="Times New Roman" w:hAnsi="Times New Roman" w:cs="Times New Roman"/>
          <w:bCs/>
          <w:kern w:val="0"/>
          <w:sz w:val="24"/>
          <w:szCs w:val="24"/>
          <w:lang w:eastAsia="ja-JP"/>
          <w14:ligatures w14:val="none"/>
        </w:rPr>
        <w:t xml:space="preserve">2024 m. pradėta </w:t>
      </w:r>
      <w:r w:rsidR="00EA512F" w:rsidRPr="00B70589">
        <w:rPr>
          <w:rFonts w:ascii="Times New Roman" w:eastAsia="Times New Roman" w:hAnsi="Times New Roman" w:cs="Times New Roman"/>
          <w:b/>
          <w:kern w:val="0"/>
          <w:sz w:val="24"/>
          <w:szCs w:val="24"/>
          <w:lang w:eastAsia="ja-JP"/>
          <w14:ligatures w14:val="none"/>
        </w:rPr>
        <w:t>Valčiūnų</w:t>
      </w:r>
      <w:r w:rsidR="00EA512F" w:rsidRPr="00B70589">
        <w:rPr>
          <w:rFonts w:ascii="Times New Roman" w:eastAsia="Times New Roman" w:hAnsi="Times New Roman" w:cs="Times New Roman"/>
          <w:bCs/>
          <w:kern w:val="0"/>
          <w:sz w:val="24"/>
          <w:szCs w:val="24"/>
          <w:lang w:eastAsia="ja-JP"/>
          <w14:ligatures w14:val="none"/>
        </w:rPr>
        <w:t xml:space="preserve"> gimnazijos pradinio ugdymo pastato renovacija ir vidaus patalpų modernizavimas (darbų vertė – 1,5 mln. Eur, planuojama darbų pabaiga – 2026 m.).</w:t>
      </w:r>
    </w:p>
    <w:p w14:paraId="000260E4" w14:textId="00ACBA2B" w:rsidR="00F00592" w:rsidRPr="00B70589" w:rsidRDefault="00B218BE" w:rsidP="00B70589">
      <w:pPr>
        <w:spacing w:after="0" w:line="240" w:lineRule="auto"/>
        <w:ind w:firstLine="709"/>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819008" behindDoc="0" locked="0" layoutInCell="1" allowOverlap="1" wp14:anchorId="7C87F0CA" wp14:editId="0316890B">
            <wp:simplePos x="0" y="0"/>
            <wp:positionH relativeFrom="column">
              <wp:posOffset>-3810</wp:posOffset>
            </wp:positionH>
            <wp:positionV relativeFrom="paragraph">
              <wp:posOffset>388620</wp:posOffset>
            </wp:positionV>
            <wp:extent cx="2383790" cy="865505"/>
            <wp:effectExtent l="0" t="0" r="0" b="0"/>
            <wp:wrapSquare wrapText="bothSides"/>
            <wp:docPr id="55247918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3790" cy="865505"/>
                    </a:xfrm>
                    <a:prstGeom prst="rect">
                      <a:avLst/>
                    </a:prstGeom>
                    <a:noFill/>
                  </pic:spPr>
                </pic:pic>
              </a:graphicData>
            </a:graphic>
            <wp14:sizeRelH relativeFrom="page">
              <wp14:pctWidth>0</wp14:pctWidth>
            </wp14:sizeRelH>
            <wp14:sizeRelV relativeFrom="page">
              <wp14:pctHeight>0</wp14:pctHeight>
            </wp14:sizeRelV>
          </wp:anchor>
        </w:drawing>
      </w:r>
      <w:r w:rsidR="005179B0" w:rsidRPr="00B70589">
        <w:rPr>
          <w:rFonts w:ascii="Times New Roman" w:eastAsia="Times New Roman" w:hAnsi="Times New Roman" w:cs="Times New Roman"/>
          <w:b/>
          <w:bCs/>
          <w:kern w:val="0"/>
          <w:sz w:val="24"/>
          <w:szCs w:val="24"/>
          <w:lang w:eastAsia="ja-JP"/>
          <w14:ligatures w14:val="none"/>
        </w:rPr>
        <w:t>Nemenčinės Konstanto Parčevskio</w:t>
      </w:r>
      <w:r w:rsidR="005179B0" w:rsidRPr="00B70589">
        <w:rPr>
          <w:rFonts w:ascii="Times New Roman" w:eastAsia="Times New Roman" w:hAnsi="Times New Roman" w:cs="Times New Roman"/>
          <w:kern w:val="0"/>
          <w:sz w:val="24"/>
          <w:szCs w:val="24"/>
          <w:lang w:eastAsia="ja-JP"/>
          <w14:ligatures w14:val="none"/>
        </w:rPr>
        <w:t xml:space="preserve"> gimnazijoje </w:t>
      </w:r>
      <w:r w:rsidR="001C0415" w:rsidRPr="00B70589">
        <w:rPr>
          <w:rFonts w:ascii="Times New Roman" w:eastAsia="Times New Roman" w:hAnsi="Times New Roman" w:cs="Times New Roman"/>
          <w:kern w:val="0"/>
          <w:sz w:val="24"/>
          <w:szCs w:val="24"/>
          <w:lang w:eastAsia="ja-JP"/>
          <w14:ligatures w14:val="none"/>
        </w:rPr>
        <w:t>2</w:t>
      </w:r>
      <w:r w:rsidR="00142DCD" w:rsidRPr="00B70589">
        <w:rPr>
          <w:rFonts w:ascii="Times New Roman" w:eastAsia="Calibri" w:hAnsi="Times New Roman" w:cs="Times New Roman"/>
          <w:kern w:val="0"/>
          <w:sz w:val="24"/>
          <w:szCs w:val="24"/>
          <w:lang w:eastAsia="ja-JP"/>
          <w14:ligatures w14:val="none"/>
        </w:rPr>
        <w:t>024</w:t>
      </w:r>
      <w:r w:rsidR="0062022D" w:rsidRPr="00B70589">
        <w:rPr>
          <w:rFonts w:ascii="Times New Roman" w:eastAsia="Calibri" w:hAnsi="Times New Roman" w:cs="Times New Roman"/>
          <w:kern w:val="0"/>
          <w:sz w:val="24"/>
          <w:szCs w:val="24"/>
          <w:lang w:eastAsia="ja-JP"/>
          <w14:ligatures w14:val="none"/>
        </w:rPr>
        <w:t xml:space="preserve">–2025 m. </w:t>
      </w:r>
      <w:r w:rsidR="00142DCD" w:rsidRPr="00B70589">
        <w:rPr>
          <w:rFonts w:ascii="Times New Roman" w:eastAsia="Calibri" w:hAnsi="Times New Roman" w:cs="Times New Roman"/>
          <w:kern w:val="0"/>
          <w:sz w:val="24"/>
          <w:szCs w:val="24"/>
          <w:lang w:eastAsia="ja-JP"/>
          <w14:ligatures w14:val="none"/>
        </w:rPr>
        <w:t>m.</w:t>
      </w:r>
      <w:r w:rsidR="00F00592" w:rsidRPr="00B70589">
        <w:rPr>
          <w:rFonts w:ascii="Times New Roman" w:eastAsia="Calibri" w:hAnsi="Times New Roman" w:cs="Times New Roman"/>
          <w:kern w:val="0"/>
          <w:sz w:val="24"/>
          <w:szCs w:val="24"/>
          <w:lang w:eastAsia="ja-JP"/>
          <w14:ligatures w14:val="none"/>
        </w:rPr>
        <w:t xml:space="preserve"> </w:t>
      </w:r>
      <w:r w:rsidR="001C0415" w:rsidRPr="00B70589">
        <w:rPr>
          <w:rFonts w:ascii="Times New Roman" w:eastAsia="Calibri" w:hAnsi="Times New Roman" w:cs="Times New Roman"/>
          <w:kern w:val="0"/>
          <w:sz w:val="24"/>
          <w:szCs w:val="24"/>
          <w:lang w:eastAsia="ja-JP"/>
          <w14:ligatures w14:val="none"/>
        </w:rPr>
        <w:t xml:space="preserve">toliau </w:t>
      </w:r>
      <w:r w:rsidR="00252EF7" w:rsidRPr="00B70589">
        <w:rPr>
          <w:rFonts w:ascii="Times New Roman" w:eastAsia="Calibri" w:hAnsi="Times New Roman" w:cs="Times New Roman"/>
          <w:bCs/>
          <w:kern w:val="0"/>
          <w:sz w:val="24"/>
          <w:szCs w:val="24"/>
          <w:lang w:eastAsia="ja-JP"/>
          <w14:ligatures w14:val="none"/>
        </w:rPr>
        <w:t>buvo</w:t>
      </w:r>
      <w:r w:rsidR="00252EF7" w:rsidRPr="00B70589">
        <w:rPr>
          <w:rFonts w:ascii="Times New Roman" w:eastAsia="Calibri" w:hAnsi="Times New Roman" w:cs="Times New Roman"/>
          <w:b/>
          <w:kern w:val="0"/>
          <w:sz w:val="24"/>
          <w:szCs w:val="24"/>
          <w:lang w:eastAsia="ja-JP"/>
          <w14:ligatures w14:val="none"/>
        </w:rPr>
        <w:t xml:space="preserve"> </w:t>
      </w:r>
      <w:r w:rsidR="00252EF7" w:rsidRPr="00B70589">
        <w:rPr>
          <w:rFonts w:ascii="Times New Roman" w:eastAsia="Calibri" w:hAnsi="Times New Roman" w:cs="Times New Roman"/>
          <w:kern w:val="0"/>
          <w:sz w:val="24"/>
          <w:szCs w:val="24"/>
          <w:lang w:eastAsia="ja-JP"/>
          <w14:ligatures w14:val="none"/>
        </w:rPr>
        <w:t>vykdom</w:t>
      </w:r>
      <w:r w:rsidR="00F00592" w:rsidRPr="00B70589">
        <w:rPr>
          <w:rFonts w:ascii="Times New Roman" w:eastAsia="Calibri" w:hAnsi="Times New Roman" w:cs="Times New Roman"/>
          <w:kern w:val="0"/>
          <w:sz w:val="24"/>
          <w:szCs w:val="24"/>
          <w:lang w:eastAsia="ja-JP"/>
          <w14:ligatures w14:val="none"/>
        </w:rPr>
        <w:t>i III etapo statybos darbai (</w:t>
      </w:r>
      <w:bookmarkStart w:id="166" w:name="_Hlk183788546"/>
      <w:r w:rsidR="00F00592" w:rsidRPr="00B70589">
        <w:rPr>
          <w:rFonts w:ascii="Times New Roman" w:eastAsia="Calibri" w:hAnsi="Times New Roman" w:cs="Times New Roman"/>
          <w:kern w:val="0"/>
          <w:sz w:val="24"/>
          <w:szCs w:val="24"/>
          <w:lang w:eastAsia="ja-JP"/>
          <w14:ligatures w14:val="none"/>
        </w:rPr>
        <w:t>aktų salės ir muzikos mokyklos pastato statyba, projekto vertė – 9 mln. Eur</w:t>
      </w:r>
      <w:bookmarkEnd w:id="166"/>
      <w:r w:rsidR="00F00592" w:rsidRPr="00B70589">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B70589">
        <w:rPr>
          <w:rFonts w:ascii="Times New Roman" w:eastAsia="Calibri" w:hAnsi="Times New Roman" w:cs="Times New Roman"/>
          <w:kern w:val="0"/>
          <w:sz w:val="24"/>
          <w:szCs w:val="24"/>
          <w:lang w:eastAsia="ja-JP"/>
          <w14:ligatures w14:val="none"/>
        </w:rPr>
        <w:t>asociacij</w:t>
      </w:r>
      <w:r w:rsidR="00F00592" w:rsidRPr="00B70589">
        <w:rPr>
          <w:rFonts w:ascii="Times New Roman" w:eastAsia="Calibri" w:hAnsi="Times New Roman" w:cs="Times New Roman"/>
          <w:kern w:val="0"/>
          <w:sz w:val="24"/>
          <w:szCs w:val="24"/>
          <w:lang w:eastAsia="ja-JP"/>
          <w14:ligatures w14:val="none"/>
        </w:rPr>
        <w:t>ai „Wspólnota Polska“, planuojama darbų pabaiga – 202</w:t>
      </w:r>
      <w:r w:rsidR="00F05421" w:rsidRPr="00B70589">
        <w:rPr>
          <w:rFonts w:ascii="Times New Roman" w:eastAsia="Calibri" w:hAnsi="Times New Roman" w:cs="Times New Roman"/>
          <w:kern w:val="0"/>
          <w:sz w:val="24"/>
          <w:szCs w:val="24"/>
          <w:lang w:eastAsia="ja-JP"/>
          <w14:ligatures w14:val="none"/>
        </w:rPr>
        <w:t>6</w:t>
      </w:r>
      <w:r w:rsidR="00F00592" w:rsidRPr="00B70589">
        <w:rPr>
          <w:rFonts w:ascii="Times New Roman" w:eastAsia="Calibri" w:hAnsi="Times New Roman" w:cs="Times New Roman"/>
          <w:kern w:val="0"/>
          <w:sz w:val="24"/>
          <w:szCs w:val="24"/>
          <w:lang w:eastAsia="ja-JP"/>
          <w14:ligatures w14:val="none"/>
        </w:rPr>
        <w:t xml:space="preserve"> m.). </w:t>
      </w:r>
    </w:p>
    <w:p w14:paraId="61F3C7AF" w14:textId="77777777" w:rsidR="0093557B" w:rsidRPr="00B70589"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bookmarkStart w:id="167" w:name="_Hlk183788587"/>
    </w:p>
    <w:p w14:paraId="1CA038B3" w14:textId="7E24B9AB" w:rsidR="00EA512F" w:rsidRPr="00B70589" w:rsidRDefault="00EA512F"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Nemenčinės Konstanto Parčevskio gimnazijos pastato statyba</w:t>
      </w:r>
    </w:p>
    <w:p w14:paraId="21A0945F" w14:textId="77777777" w:rsidR="00022020" w:rsidRPr="00B70589" w:rsidRDefault="00022020" w:rsidP="00B70589">
      <w:pPr>
        <w:spacing w:after="0" w:line="240" w:lineRule="auto"/>
        <w:jc w:val="both"/>
        <w:rPr>
          <w:rFonts w:ascii="Times New Roman" w:eastAsia="Calibri" w:hAnsi="Times New Roman" w:cs="Times New Roman"/>
          <w:kern w:val="0"/>
          <w:sz w:val="20"/>
          <w:szCs w:val="20"/>
          <w:lang w:eastAsia="ja-JP"/>
          <w14:ligatures w14:val="none"/>
        </w:rPr>
      </w:pPr>
    </w:p>
    <w:p w14:paraId="74524395" w14:textId="55BB024C" w:rsidR="0073694F" w:rsidRPr="00B70589" w:rsidRDefault="0084701B" w:rsidP="00B70589">
      <w:pPr>
        <w:spacing w:after="0" w:line="240" w:lineRule="auto"/>
        <w:jc w:val="both"/>
        <w:rPr>
          <w:rFonts w:ascii="Times New Roman" w:eastAsia="Calibri" w:hAnsi="Times New Roman" w:cs="Times New Roman"/>
          <w:kern w:val="0"/>
          <w:sz w:val="24"/>
          <w:szCs w:val="24"/>
          <w:lang w:eastAsia="ja-JP"/>
          <w14:ligatures w14:val="none"/>
        </w:rPr>
      </w:pPr>
      <w:bookmarkStart w:id="168" w:name="_Hlk155471398"/>
      <w:bookmarkEnd w:id="167"/>
      <w:r w:rsidRPr="00B70589">
        <w:rPr>
          <w:rFonts w:ascii="Times New Roman" w:eastAsia="Calibri" w:hAnsi="Times New Roman" w:cs="Times New Roman"/>
          <w:noProof/>
          <w:kern w:val="0"/>
          <w:sz w:val="24"/>
          <w:szCs w:val="24"/>
          <w:lang w:eastAsia="ja-JP"/>
          <w14:ligatures w14:val="none"/>
        </w:rPr>
        <w:lastRenderedPageBreak/>
        <w:drawing>
          <wp:anchor distT="0" distB="0" distL="114300" distR="114300" simplePos="0" relativeHeight="251771904" behindDoc="0" locked="0" layoutInCell="1" allowOverlap="1" wp14:anchorId="1C74A91C" wp14:editId="61E08EAD">
            <wp:simplePos x="0" y="0"/>
            <wp:positionH relativeFrom="column">
              <wp:posOffset>-3810</wp:posOffset>
            </wp:positionH>
            <wp:positionV relativeFrom="paragraph">
              <wp:posOffset>73025</wp:posOffset>
            </wp:positionV>
            <wp:extent cx="2657475" cy="1212215"/>
            <wp:effectExtent l="0" t="0" r="9525" b="6985"/>
            <wp:wrapSquare wrapText="bothSides"/>
            <wp:docPr id="516604730" name="Paveikslėlis 5" descr="Paveikslėlis, kuriame yra vidaus, grindys, teks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4730" name="Paveikslėlis 5" descr="Paveikslėlis, kuriame yra vidaus, grindys, tekstas, siena&#10;&#10;Dirbtinio intelekto sugeneruotas turinys gali būti neteising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747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Calibri" w:hAnsi="Times New Roman" w:cs="Times New Roman"/>
          <w:kern w:val="0"/>
          <w:sz w:val="20"/>
          <w:szCs w:val="20"/>
          <w:lang w:eastAsia="ja-JP"/>
          <w14:ligatures w14:val="none"/>
        </w:rPr>
        <w:t xml:space="preserve">            </w:t>
      </w:r>
      <w:bookmarkStart w:id="169" w:name="_Hlk183788645"/>
      <w:bookmarkEnd w:id="168"/>
      <w:r w:rsidR="00D235A1" w:rsidRPr="00B70589">
        <w:rPr>
          <w:rFonts w:ascii="Times New Roman" w:eastAsia="Calibri" w:hAnsi="Times New Roman" w:cs="Times New Roman"/>
          <w:kern w:val="0"/>
          <w:sz w:val="24"/>
          <w:szCs w:val="24"/>
          <w:lang w:eastAsia="ja-JP"/>
          <w14:ligatures w14:val="none"/>
        </w:rPr>
        <w:t>2025 m. baigta</w:t>
      </w:r>
      <w:r w:rsidR="00D235A1" w:rsidRPr="00B70589">
        <w:rPr>
          <w:rFonts w:ascii="Times New Roman" w:eastAsia="Calibri" w:hAnsi="Times New Roman" w:cs="Times New Roman"/>
          <w:kern w:val="0"/>
          <w:sz w:val="20"/>
          <w:szCs w:val="20"/>
          <w:lang w:eastAsia="ja-JP"/>
          <w14:ligatures w14:val="none"/>
        </w:rPr>
        <w:t xml:space="preserve"> </w:t>
      </w:r>
      <w:r w:rsidR="00F00592" w:rsidRPr="00B70589">
        <w:rPr>
          <w:rFonts w:ascii="Times New Roman" w:eastAsia="Times New Roman" w:hAnsi="Times New Roman" w:cs="Times New Roman"/>
          <w:b/>
          <w:kern w:val="0"/>
          <w:sz w:val="24"/>
          <w:szCs w:val="24"/>
          <w:lang w:eastAsia="ja-JP"/>
          <w14:ligatures w14:val="none"/>
        </w:rPr>
        <w:t xml:space="preserve">Bezdonių Julijaus Slovackio </w:t>
      </w:r>
      <w:r w:rsidR="00F00592" w:rsidRPr="00B70589">
        <w:rPr>
          <w:rFonts w:ascii="Times New Roman" w:eastAsia="Times New Roman" w:hAnsi="Times New Roman" w:cs="Times New Roman"/>
          <w:bCs/>
          <w:kern w:val="0"/>
          <w:sz w:val="24"/>
          <w:szCs w:val="24"/>
          <w:lang w:eastAsia="ja-JP"/>
          <w14:ligatures w14:val="none"/>
        </w:rPr>
        <w:t>gimnazijos</w:t>
      </w:r>
      <w:r w:rsidR="00F00592" w:rsidRPr="00B70589">
        <w:rPr>
          <w:rFonts w:ascii="Times New Roman" w:eastAsia="Times New Roman" w:hAnsi="Times New Roman" w:cs="Times New Roman"/>
          <w:b/>
          <w:kern w:val="0"/>
          <w:sz w:val="24"/>
          <w:szCs w:val="24"/>
          <w:lang w:eastAsia="ja-JP"/>
          <w14:ligatures w14:val="none"/>
        </w:rPr>
        <w:t xml:space="preserve"> </w:t>
      </w:r>
      <w:r w:rsidR="00F00592" w:rsidRPr="00B70589">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B70589">
        <w:rPr>
          <w:rFonts w:ascii="Times New Roman" w:eastAsia="Calibri" w:hAnsi="Times New Roman" w:cs="Times New Roman"/>
          <w:kern w:val="0"/>
          <w:sz w:val="24"/>
          <w:szCs w:val="24"/>
          <w:lang w:eastAsia="ja-JP"/>
          <w14:ligatures w14:val="none"/>
        </w:rPr>
        <w:t>(projekto vertė – 2</w:t>
      </w:r>
      <w:r w:rsidR="00D235A1" w:rsidRPr="00B70589">
        <w:rPr>
          <w:rFonts w:ascii="Times New Roman" w:eastAsia="Calibri" w:hAnsi="Times New Roman" w:cs="Times New Roman"/>
          <w:kern w:val="0"/>
          <w:sz w:val="24"/>
          <w:szCs w:val="24"/>
          <w:lang w:eastAsia="ja-JP"/>
          <w14:ligatures w14:val="none"/>
        </w:rPr>
        <w:t>,3</w:t>
      </w:r>
      <w:r w:rsidR="00F00592" w:rsidRPr="00B70589">
        <w:rPr>
          <w:rFonts w:ascii="Times New Roman" w:eastAsia="Calibri" w:hAnsi="Times New Roman" w:cs="Times New Roman"/>
          <w:kern w:val="0"/>
          <w:sz w:val="24"/>
          <w:szCs w:val="24"/>
          <w:lang w:eastAsia="ja-JP"/>
          <w14:ligatures w14:val="none"/>
        </w:rPr>
        <w:t xml:space="preserve"> mln. Eur</w:t>
      </w:r>
      <w:bookmarkEnd w:id="169"/>
      <w:r w:rsidR="00F00592" w:rsidRPr="00B70589">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B70589">
        <w:rPr>
          <w:rFonts w:ascii="Times New Roman" w:eastAsia="Calibri" w:hAnsi="Times New Roman" w:cs="Times New Roman"/>
          <w:kern w:val="0"/>
          <w:sz w:val="24"/>
          <w:szCs w:val="24"/>
          <w:lang w:eastAsia="ja-JP"/>
          <w14:ligatures w14:val="none"/>
        </w:rPr>
        <w:t>asociac</w:t>
      </w:r>
      <w:r w:rsidR="00F00592" w:rsidRPr="00B70589">
        <w:rPr>
          <w:rFonts w:ascii="Times New Roman" w:eastAsia="Calibri" w:hAnsi="Times New Roman" w:cs="Times New Roman"/>
          <w:kern w:val="0"/>
          <w:sz w:val="24"/>
          <w:szCs w:val="24"/>
          <w:lang w:eastAsia="ja-JP"/>
          <w14:ligatures w14:val="none"/>
        </w:rPr>
        <w:t>ijai „Wspólnota Polska“).</w:t>
      </w:r>
    </w:p>
    <w:p w14:paraId="056950F4" w14:textId="77777777" w:rsidR="0093557B" w:rsidRPr="00B70589"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p>
    <w:p w14:paraId="428866AC" w14:textId="6BDC81B8" w:rsidR="0084701B" w:rsidRDefault="0084701B"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Bezdonių Julijaus Slovackio gimnazijos sporto salė</w:t>
      </w:r>
      <w:r w:rsidR="00B914EB" w:rsidRPr="00B70589">
        <w:rPr>
          <w:rFonts w:ascii="Times New Roman" w:eastAsia="Calibri" w:hAnsi="Times New Roman" w:cs="Times New Roman"/>
          <w:kern w:val="0"/>
          <w:sz w:val="20"/>
          <w:szCs w:val="20"/>
          <w:lang w:eastAsia="ja-JP"/>
          <w14:ligatures w14:val="none"/>
        </w:rPr>
        <w:t>s</w:t>
      </w:r>
      <w:r w:rsidR="00F05421" w:rsidRPr="00B70589">
        <w:rPr>
          <w:rFonts w:ascii="Times New Roman" w:eastAsia="Calibri" w:hAnsi="Times New Roman" w:cs="Times New Roman"/>
          <w:kern w:val="0"/>
          <w:sz w:val="20"/>
          <w:szCs w:val="20"/>
          <w:lang w:eastAsia="ja-JP"/>
          <w14:ligatures w14:val="none"/>
        </w:rPr>
        <w:t xml:space="preserve"> įrengimas</w:t>
      </w:r>
    </w:p>
    <w:p w14:paraId="0C8188F9" w14:textId="77777777" w:rsidR="0016491F" w:rsidRPr="00B70589"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2EC88DD7" w14:textId="69A8FD24" w:rsidR="0038251C" w:rsidRPr="00B70589" w:rsidRDefault="0038251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noProof/>
          <w:kern w:val="0"/>
          <w:sz w:val="24"/>
          <w:szCs w:val="24"/>
          <w:lang w:eastAsia="lt-LT"/>
          <w14:ligatures w14:val="none"/>
        </w:rPr>
        <w:drawing>
          <wp:inline distT="0" distB="0" distL="0" distR="0" wp14:anchorId="5EF63404" wp14:editId="4A6C195C">
            <wp:extent cx="5742787" cy="2058408"/>
            <wp:effectExtent l="0" t="0" r="0" b="0"/>
            <wp:docPr id="881145265" name="Paveikslėlis 881145265" descr="Paveikslėlis, kuriame yra lauko, langas, nuosavybė,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45265" name="Paveikslėlis 881145265" descr="Paveikslėlis, kuriame yra lauko, langas, nuosavybė, pastatas&#10;&#10;Dirbtinio intelekto sugeneruotas turinys gali būti neteisinga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8255" cy="2078290"/>
                    </a:xfrm>
                    <a:prstGeom prst="rect">
                      <a:avLst/>
                    </a:prstGeom>
                    <a:noFill/>
                    <a:ln>
                      <a:noFill/>
                    </a:ln>
                  </pic:spPr>
                </pic:pic>
              </a:graphicData>
            </a:graphic>
          </wp:inline>
        </w:drawing>
      </w:r>
    </w:p>
    <w:p w14:paraId="53BB8390" w14:textId="77777777" w:rsidR="0016491F" w:rsidRDefault="0016491F"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4E587529" w14:textId="60706ABB"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Times New Roman" w:hAnsi="Times New Roman" w:cs="Times New Roman"/>
          <w:bCs/>
          <w:kern w:val="0"/>
          <w:sz w:val="20"/>
          <w:szCs w:val="20"/>
          <w:lang w:eastAsia="ja-JP"/>
          <w14:ligatures w14:val="none"/>
        </w:rPr>
        <w:t>Bezdonių Julijaus Slovackio gimnazijos priestato</w:t>
      </w:r>
      <w:r w:rsidR="00E53448" w:rsidRPr="00B70589">
        <w:rPr>
          <w:rFonts w:ascii="Times New Roman" w:eastAsia="Times New Roman" w:hAnsi="Times New Roman" w:cs="Times New Roman"/>
          <w:bCs/>
          <w:kern w:val="0"/>
          <w:sz w:val="20"/>
          <w:szCs w:val="20"/>
          <w:lang w:eastAsia="ja-JP"/>
          <w14:ligatures w14:val="none"/>
        </w:rPr>
        <w:t xml:space="preserve"> </w:t>
      </w:r>
      <w:r w:rsidR="00D05BE7" w:rsidRPr="00B70589">
        <w:rPr>
          <w:rFonts w:ascii="Times New Roman" w:eastAsia="Times New Roman" w:hAnsi="Times New Roman" w:cs="Times New Roman"/>
          <w:bCs/>
          <w:kern w:val="0"/>
          <w:sz w:val="20"/>
          <w:szCs w:val="20"/>
          <w:lang w:eastAsia="ja-JP"/>
          <w14:ligatures w14:val="none"/>
        </w:rPr>
        <w:t>statyba</w:t>
      </w:r>
    </w:p>
    <w:p w14:paraId="4B8A058C" w14:textId="596C11EF" w:rsidR="00BF12B3"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99552" behindDoc="0" locked="0" layoutInCell="1" allowOverlap="1" wp14:anchorId="14CAC2AA" wp14:editId="13DDE666">
            <wp:simplePos x="0" y="0"/>
            <wp:positionH relativeFrom="column">
              <wp:posOffset>53340</wp:posOffset>
            </wp:positionH>
            <wp:positionV relativeFrom="paragraph">
              <wp:posOffset>128270</wp:posOffset>
            </wp:positionV>
            <wp:extent cx="2628900" cy="2486025"/>
            <wp:effectExtent l="0" t="0" r="0" b="9525"/>
            <wp:wrapSquare wrapText="bothSides"/>
            <wp:docPr id="1298844393" name="Paveikslėlis 9" descr="Paveikslėlis, kuriame yra vidaus, baldai, baltoji lenta,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44393" name="Paveikslėlis 9" descr="Paveikslėlis, kuriame yra vidaus, baldai, baltoji lenta, siena&#10;&#10;Dirbtinio intelekto sugeneruotas turinys gali būti neteising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89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7269" w14:textId="636D8C2A" w:rsidR="00625A02" w:rsidRPr="00B70589" w:rsidRDefault="0020669C" w:rsidP="00B70589">
      <w:pPr>
        <w:spacing w:after="0" w:line="240" w:lineRule="auto"/>
        <w:ind w:firstLine="851"/>
        <w:jc w:val="both"/>
        <w:rPr>
          <w:color w:val="EE0000"/>
        </w:rPr>
      </w:pPr>
      <w:r w:rsidRPr="00B70589">
        <w:rPr>
          <w:rFonts w:ascii="Times New Roman" w:eastAsia="Times New Roman" w:hAnsi="Times New Roman" w:cs="Times New Roman"/>
          <w:bCs/>
          <w:kern w:val="0"/>
          <w:sz w:val="24"/>
          <w:szCs w:val="24"/>
          <w:lang w:eastAsia="ja-JP"/>
          <w14:ligatures w14:val="none"/>
        </w:rPr>
        <w:t>2024 m. a</w:t>
      </w:r>
      <w:r w:rsidR="0084113D" w:rsidRPr="00B70589">
        <w:rPr>
          <w:rFonts w:ascii="Times New Roman" w:eastAsia="Times New Roman" w:hAnsi="Times New Roman" w:cs="Times New Roman"/>
          <w:bCs/>
          <w:kern w:val="0"/>
          <w:sz w:val="24"/>
          <w:szCs w:val="24"/>
          <w:lang w:eastAsia="ja-JP"/>
          <w14:ligatures w14:val="none"/>
        </w:rPr>
        <w:t>tliktas Sudervės Mariano Zdziechovskio pagrindinės mokyklos vidaus patalpų modernizavimas (darbų vertė – apie 670,0 tūkst. Eur)</w:t>
      </w:r>
      <w:r w:rsidR="006A21DF" w:rsidRPr="00B70589">
        <w:rPr>
          <w:rFonts w:ascii="Times New Roman" w:eastAsia="Times New Roman" w:hAnsi="Times New Roman" w:cs="Times New Roman"/>
          <w:bCs/>
          <w:kern w:val="0"/>
          <w:sz w:val="24"/>
          <w:szCs w:val="24"/>
          <w:lang w:eastAsia="ja-JP"/>
          <w14:ligatures w14:val="none"/>
        </w:rPr>
        <w:t xml:space="preserve">, o 2025 m. baigta Sudervės Mariano Zdziechovskio pagrindinės mokyklos Rastinėnų pradinio ugdymo skyriaus </w:t>
      </w:r>
      <w:r w:rsidR="00986667" w:rsidRPr="00B70589">
        <w:rPr>
          <w:rFonts w:ascii="Times New Roman" w:eastAsia="Times New Roman" w:hAnsi="Times New Roman" w:cs="Times New Roman"/>
          <w:bCs/>
          <w:kern w:val="0"/>
          <w:sz w:val="24"/>
          <w:szCs w:val="24"/>
          <w:lang w:eastAsia="ja-JP"/>
          <w14:ligatures w14:val="none"/>
        </w:rPr>
        <w:t xml:space="preserve">pastato </w:t>
      </w:r>
      <w:r w:rsidR="006A21DF" w:rsidRPr="00B70589">
        <w:rPr>
          <w:rFonts w:ascii="Times New Roman" w:eastAsia="Times New Roman" w:hAnsi="Times New Roman" w:cs="Times New Roman"/>
          <w:bCs/>
          <w:kern w:val="0"/>
          <w:sz w:val="24"/>
          <w:szCs w:val="24"/>
          <w:lang w:eastAsia="ja-JP"/>
          <w14:ligatures w14:val="none"/>
        </w:rPr>
        <w:t>renovacija (darbų vertė – apie 270,0 tūkst. Eur).</w:t>
      </w:r>
      <w:bookmarkStart w:id="170" w:name="_Hlk184158616"/>
      <w:r w:rsidR="00581244" w:rsidRPr="00B70589">
        <w:rPr>
          <w:rFonts w:ascii="Times New Roman" w:eastAsia="Times New Roman" w:hAnsi="Times New Roman" w:cs="Times New Roman"/>
          <w:bCs/>
          <w:kern w:val="0"/>
          <w:sz w:val="24"/>
          <w:szCs w:val="24"/>
          <w:lang w:eastAsia="ja-JP"/>
          <w14:ligatures w14:val="none"/>
        </w:rPr>
        <w:t xml:space="preserve"> </w:t>
      </w:r>
    </w:p>
    <w:p w14:paraId="551FAC7D" w14:textId="7A825B5B" w:rsidR="00013AB3" w:rsidRPr="00B70589" w:rsidRDefault="00013AB3" w:rsidP="00B70589">
      <w:pPr>
        <w:spacing w:after="0" w:line="240" w:lineRule="auto"/>
        <w:jc w:val="both"/>
        <w:rPr>
          <w:rFonts w:ascii="Times New Roman" w:eastAsia="Times New Roman" w:hAnsi="Times New Roman" w:cs="Times New Roman"/>
          <w:bCs/>
          <w:noProof/>
          <w:kern w:val="0"/>
          <w:sz w:val="24"/>
          <w:szCs w:val="24"/>
          <w:lang w:eastAsia="ja-JP"/>
          <w14:ligatures w14:val="none"/>
        </w:rPr>
      </w:pPr>
    </w:p>
    <w:p w14:paraId="419AA762" w14:textId="2F11D02D" w:rsidR="00764040" w:rsidRPr="00B70589" w:rsidRDefault="00764040" w:rsidP="00B70589">
      <w:pPr>
        <w:spacing w:after="0" w:line="240" w:lineRule="auto"/>
        <w:jc w:val="both"/>
        <w:rPr>
          <w:rFonts w:ascii="Times New Roman" w:eastAsia="Times New Roman" w:hAnsi="Times New Roman" w:cs="Times New Roman"/>
          <w:bCs/>
          <w:kern w:val="0"/>
          <w:sz w:val="24"/>
          <w:szCs w:val="24"/>
          <w:lang w:eastAsia="ja-JP"/>
          <w14:ligatures w14:val="none"/>
        </w:rPr>
      </w:pPr>
    </w:p>
    <w:p w14:paraId="734EAC10" w14:textId="77777777" w:rsidR="00764040" w:rsidRPr="00B70589" w:rsidRDefault="00764040" w:rsidP="00B70589">
      <w:pPr>
        <w:spacing w:after="0" w:line="240" w:lineRule="auto"/>
        <w:jc w:val="both"/>
        <w:rPr>
          <w:rFonts w:ascii="Times New Roman" w:eastAsia="Times New Roman" w:hAnsi="Times New Roman" w:cs="Times New Roman"/>
          <w:bCs/>
          <w:kern w:val="0"/>
          <w:sz w:val="24"/>
          <w:szCs w:val="24"/>
          <w:lang w:eastAsia="ja-JP"/>
          <w14:ligatures w14:val="none"/>
        </w:rPr>
      </w:pPr>
    </w:p>
    <w:p w14:paraId="42F7FBD6" w14:textId="79ACD15B" w:rsidR="00013AB3" w:rsidRPr="00B70589" w:rsidRDefault="00013AB3" w:rsidP="00B70589">
      <w:pPr>
        <w:spacing w:after="0" w:line="240" w:lineRule="auto"/>
        <w:jc w:val="both"/>
        <w:rPr>
          <w:rFonts w:ascii="Times New Roman" w:eastAsia="Calibri" w:hAnsi="Times New Roman" w:cs="Times New Roman"/>
          <w:kern w:val="0"/>
          <w:sz w:val="20"/>
          <w:szCs w:val="20"/>
          <w:lang w:eastAsia="ja-JP"/>
          <w14:ligatures w14:val="none"/>
        </w:rPr>
      </w:pPr>
    </w:p>
    <w:p w14:paraId="64FD2954"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7B6BF8C"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70894355"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75AE5032"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43361D95"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ECA6D10" w14:textId="6346641E" w:rsidR="00625A02" w:rsidRPr="00B70589" w:rsidRDefault="00625A02"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Sudervės Mariano Zdziechovskio pagrindinės mokyklos vidaus patalpų modernizavimas</w:t>
      </w:r>
    </w:p>
    <w:p w14:paraId="2E55F0E5" w14:textId="77777777" w:rsidR="00DD58FA" w:rsidRPr="00B70589" w:rsidRDefault="00DD58FA"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579EB032" w14:textId="6C2BE01B" w:rsidR="00D71309" w:rsidRPr="00B70589"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noProof/>
          <w:kern w:val="0"/>
          <w:sz w:val="20"/>
          <w:szCs w:val="20"/>
          <w:lang w:eastAsia="ja-JP"/>
          <w14:ligatures w14:val="none"/>
        </w:rPr>
        <w:lastRenderedPageBreak/>
        <w:drawing>
          <wp:inline distT="0" distB="0" distL="0" distR="0" wp14:anchorId="4E16B15A" wp14:editId="6AC12117">
            <wp:extent cx="3933825" cy="2197114"/>
            <wp:effectExtent l="0" t="0" r="0" b="0"/>
            <wp:docPr id="876554775" name="Paveikslėlis 12" descr="Paveikslėlis, kuriame yra lauko, dangus, lang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4775" name="Paveikslėlis 12" descr="Paveikslėlis, kuriame yra lauko, dangus, langas, pastatas&#10;&#10;Dirbtinio intelekto sugeneruotas turinys gali būti neteising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83258" cy="2224723"/>
                    </a:xfrm>
                    <a:prstGeom prst="rect">
                      <a:avLst/>
                    </a:prstGeom>
                    <a:noFill/>
                    <a:ln>
                      <a:noFill/>
                    </a:ln>
                  </pic:spPr>
                </pic:pic>
              </a:graphicData>
            </a:graphic>
          </wp:inline>
        </w:drawing>
      </w:r>
    </w:p>
    <w:p w14:paraId="04203BE1" w14:textId="77777777" w:rsidR="00D71309" w:rsidRPr="00B70589"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696202B3" w14:textId="389EBC8C" w:rsidR="00DD58FA" w:rsidRPr="00B70589" w:rsidRDefault="00DD58FA" w:rsidP="00B70589">
      <w:pPr>
        <w:spacing w:after="0" w:line="240" w:lineRule="auto"/>
        <w:jc w:val="both"/>
        <w:rPr>
          <w:rFonts w:ascii="Times New Roman" w:eastAsia="Times New Roman" w:hAnsi="Times New Roman" w:cs="Times New Roman"/>
          <w:bCs/>
          <w:kern w:val="0"/>
          <w:sz w:val="20"/>
          <w:szCs w:val="20"/>
          <w:lang w:eastAsia="ja-JP"/>
          <w14:ligatures w14:val="none"/>
        </w:rPr>
      </w:pPr>
      <w:bookmarkStart w:id="171" w:name="_Hlk206076898"/>
      <w:r w:rsidRPr="00B70589">
        <w:rPr>
          <w:rFonts w:ascii="Times New Roman" w:eastAsia="Times New Roman" w:hAnsi="Times New Roman" w:cs="Times New Roman"/>
          <w:bCs/>
          <w:kern w:val="0"/>
          <w:sz w:val="20"/>
          <w:szCs w:val="20"/>
          <w:lang w:eastAsia="ja-JP"/>
          <w14:ligatures w14:val="none"/>
        </w:rPr>
        <w:t>Sudervės Mariano Zdziechovskio pagrindinės mokyklos Rastinėnų pradinio ugdymo skyri</w:t>
      </w:r>
      <w:r w:rsidR="00EF5BBE" w:rsidRPr="00B70589">
        <w:rPr>
          <w:rFonts w:ascii="Times New Roman" w:eastAsia="Times New Roman" w:hAnsi="Times New Roman" w:cs="Times New Roman"/>
          <w:bCs/>
          <w:kern w:val="0"/>
          <w:sz w:val="20"/>
          <w:szCs w:val="20"/>
          <w:lang w:eastAsia="ja-JP"/>
          <w14:ligatures w14:val="none"/>
        </w:rPr>
        <w:t xml:space="preserve">aus </w:t>
      </w:r>
      <w:r w:rsidR="00986667" w:rsidRPr="00B70589">
        <w:rPr>
          <w:rFonts w:ascii="Times New Roman" w:eastAsia="Times New Roman" w:hAnsi="Times New Roman" w:cs="Times New Roman"/>
          <w:bCs/>
          <w:kern w:val="0"/>
          <w:sz w:val="20"/>
          <w:szCs w:val="20"/>
          <w:lang w:eastAsia="ja-JP"/>
          <w14:ligatures w14:val="none"/>
        </w:rPr>
        <w:t xml:space="preserve">pastato </w:t>
      </w:r>
      <w:r w:rsidR="00EF5BBE" w:rsidRPr="00B70589">
        <w:rPr>
          <w:rFonts w:ascii="Times New Roman" w:eastAsia="Times New Roman" w:hAnsi="Times New Roman" w:cs="Times New Roman"/>
          <w:bCs/>
          <w:kern w:val="0"/>
          <w:sz w:val="20"/>
          <w:szCs w:val="20"/>
          <w:lang w:eastAsia="ja-JP"/>
          <w14:ligatures w14:val="none"/>
        </w:rPr>
        <w:t>renovacija</w:t>
      </w:r>
    </w:p>
    <w:bookmarkEnd w:id="171"/>
    <w:p w14:paraId="5CE97E0E" w14:textId="77777777" w:rsidR="00752AFC" w:rsidRPr="00B70589" w:rsidRDefault="00752AFC"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69F44AEF" w14:textId="4322CF74" w:rsidR="00553169" w:rsidRPr="00B70589" w:rsidRDefault="0055316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6C1158A4" w:rsidR="00F00592" w:rsidRPr="00B70589" w:rsidRDefault="00BC39E3"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172" w:name="_Hlk183787908"/>
      <w:bookmarkStart w:id="173" w:name="_Hlk155471484"/>
      <w:bookmarkEnd w:id="170"/>
      <w:r w:rsidRPr="00B70589">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65760" behindDoc="0" locked="0" layoutInCell="1" allowOverlap="1" wp14:anchorId="3145997C" wp14:editId="19FF5A9B">
            <wp:simplePos x="0" y="0"/>
            <wp:positionH relativeFrom="column">
              <wp:posOffset>-3810</wp:posOffset>
            </wp:positionH>
            <wp:positionV relativeFrom="paragraph">
              <wp:posOffset>77470</wp:posOffset>
            </wp:positionV>
            <wp:extent cx="2886075" cy="1200150"/>
            <wp:effectExtent l="0" t="0" r="9525" b="0"/>
            <wp:wrapSquare wrapText="bothSides"/>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60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SimSun" w:hAnsi="Times New Roman" w:cs="Times New Roman"/>
          <w:b/>
          <w:bCs/>
          <w:kern w:val="0"/>
          <w:sz w:val="24"/>
          <w:szCs w:val="24"/>
          <w:lang w:eastAsia="ja-JP"/>
          <w14:ligatures w14:val="none"/>
        </w:rPr>
        <w:t>Gerinant švietimo įstaigų sporto infrastruktūrą</w:t>
      </w:r>
      <w:r w:rsidR="00F00592" w:rsidRPr="00B70589">
        <w:rPr>
          <w:rFonts w:ascii="Times New Roman" w:eastAsia="SimSun" w:hAnsi="Times New Roman" w:cs="Times New Roman"/>
          <w:kern w:val="0"/>
          <w:sz w:val="24"/>
          <w:szCs w:val="24"/>
          <w:lang w:eastAsia="ja-JP"/>
          <w14:ligatures w14:val="none"/>
        </w:rPr>
        <w:t xml:space="preserve">, </w:t>
      </w:r>
      <w:r w:rsidR="00DC5DAF" w:rsidRPr="00B70589">
        <w:rPr>
          <w:rFonts w:ascii="Times New Roman" w:eastAsia="SimSun" w:hAnsi="Times New Roman" w:cs="Times New Roman"/>
          <w:kern w:val="0"/>
          <w:sz w:val="24"/>
          <w:szCs w:val="24"/>
          <w:lang w:eastAsia="ja-JP"/>
          <w14:ligatures w14:val="none"/>
        </w:rPr>
        <w:t xml:space="preserve">2024 m. prie Avižienių gimnazijos </w:t>
      </w:r>
      <w:r w:rsidR="00BD4D94" w:rsidRPr="00B70589">
        <w:rPr>
          <w:rFonts w:ascii="Times New Roman" w:eastAsia="SimSun" w:hAnsi="Times New Roman" w:cs="Times New Roman"/>
          <w:kern w:val="0"/>
          <w:sz w:val="24"/>
          <w:szCs w:val="24"/>
          <w:lang w:eastAsia="ja-JP"/>
          <w14:ligatures w14:val="none"/>
        </w:rPr>
        <w:t xml:space="preserve">buvo </w:t>
      </w:r>
      <w:r w:rsidR="00DC5DAF" w:rsidRPr="00B70589">
        <w:rPr>
          <w:rFonts w:ascii="Times New Roman" w:eastAsia="SimSun" w:hAnsi="Times New Roman" w:cs="Times New Roman"/>
          <w:kern w:val="0"/>
          <w:sz w:val="24"/>
          <w:szCs w:val="24"/>
          <w:lang w:eastAsia="ja-JP"/>
          <w14:ligatures w14:val="none"/>
        </w:rPr>
        <w:t xml:space="preserve">įrengtas </w:t>
      </w:r>
      <w:r w:rsidR="00BD4D94" w:rsidRPr="00B70589">
        <w:rPr>
          <w:rFonts w:ascii="Times New Roman" w:eastAsia="SimSun" w:hAnsi="Times New Roman" w:cs="Times New Roman"/>
          <w:kern w:val="0"/>
          <w:sz w:val="24"/>
          <w:szCs w:val="24"/>
          <w:lang w:eastAsia="ja-JP"/>
          <w14:ligatures w14:val="none"/>
        </w:rPr>
        <w:t>modernus ir funkcionalus sporto aikštynas</w:t>
      </w:r>
      <w:r w:rsidR="00DC5DAF" w:rsidRPr="00B70589">
        <w:rPr>
          <w:rFonts w:ascii="Times New Roman" w:eastAsia="SimSun" w:hAnsi="Times New Roman" w:cs="Times New Roman"/>
          <w:kern w:val="0"/>
          <w:sz w:val="24"/>
          <w:szCs w:val="24"/>
          <w:lang w:eastAsia="ja-JP"/>
          <w14:ligatures w14:val="none"/>
        </w:rPr>
        <w:t xml:space="preserve"> (darbų vertė – 642,15 tūkst. Eur)</w:t>
      </w:r>
      <w:r w:rsidR="00B23C9E" w:rsidRPr="00B70589">
        <w:rPr>
          <w:rFonts w:ascii="Times New Roman" w:eastAsia="SimSun" w:hAnsi="Times New Roman" w:cs="Times New Roman"/>
          <w:kern w:val="0"/>
          <w:sz w:val="24"/>
          <w:szCs w:val="24"/>
          <w:lang w:eastAsia="ja-JP"/>
          <w14:ligatures w14:val="none"/>
        </w:rPr>
        <w:t>,</w:t>
      </w:r>
      <w:bookmarkEnd w:id="172"/>
      <w:r w:rsidR="00DC5DAF" w:rsidRPr="00B70589">
        <w:rPr>
          <w:rFonts w:ascii="Times New Roman" w:eastAsia="SimSun" w:hAnsi="Times New Roman" w:cs="Times New Roman"/>
          <w:kern w:val="0"/>
          <w:sz w:val="24"/>
          <w:szCs w:val="24"/>
          <w:lang w:eastAsia="ja-JP"/>
          <w14:ligatures w14:val="none"/>
        </w:rPr>
        <w:t xml:space="preserve"> </w:t>
      </w:r>
      <w:r w:rsidR="00986667" w:rsidRPr="00B70589">
        <w:rPr>
          <w:rFonts w:ascii="Times New Roman" w:eastAsia="SimSun" w:hAnsi="Times New Roman" w:cs="Times New Roman"/>
          <w:kern w:val="0"/>
          <w:sz w:val="24"/>
          <w:szCs w:val="24"/>
          <w:lang w:eastAsia="ja-JP"/>
          <w14:ligatures w14:val="none"/>
        </w:rPr>
        <w:t xml:space="preserve">o </w:t>
      </w:r>
      <w:r w:rsidR="0084701B" w:rsidRPr="00B70589">
        <w:rPr>
          <w:rFonts w:ascii="Times New Roman" w:eastAsia="SimSun" w:hAnsi="Times New Roman" w:cs="Times New Roman"/>
          <w:kern w:val="0"/>
          <w:sz w:val="24"/>
          <w:szCs w:val="24"/>
          <w:lang w:eastAsia="ja-JP"/>
          <w14:ligatures w14:val="none"/>
        </w:rPr>
        <w:t xml:space="preserve">2025 m. </w:t>
      </w:r>
      <w:r w:rsidR="00732720" w:rsidRPr="00B70589">
        <w:rPr>
          <w:rFonts w:ascii="Times New Roman" w:eastAsia="SimSun" w:hAnsi="Times New Roman" w:cs="Times New Roman"/>
          <w:kern w:val="0"/>
          <w:sz w:val="24"/>
          <w:szCs w:val="24"/>
          <w:lang w:eastAsia="ja-JP"/>
          <w14:ligatures w14:val="none"/>
        </w:rPr>
        <w:t>pradėtas</w:t>
      </w:r>
      <w:r w:rsidR="00F00592" w:rsidRPr="00B70589">
        <w:rPr>
          <w:rFonts w:ascii="Times New Roman" w:eastAsia="SimSun" w:hAnsi="Times New Roman" w:cs="Times New Roman"/>
          <w:kern w:val="0"/>
          <w:sz w:val="24"/>
          <w:szCs w:val="24"/>
          <w:lang w:eastAsia="zh-CN"/>
          <w14:ligatures w14:val="none"/>
        </w:rPr>
        <w:t xml:space="preserve"> </w:t>
      </w:r>
      <w:r w:rsidR="00B23C9E" w:rsidRPr="00B70589">
        <w:rPr>
          <w:rFonts w:ascii="Times New Roman" w:eastAsia="SimSun" w:hAnsi="Times New Roman" w:cs="Times New Roman"/>
          <w:kern w:val="0"/>
          <w:sz w:val="24"/>
          <w:szCs w:val="24"/>
          <w:lang w:eastAsia="zh-CN"/>
          <w14:ligatures w14:val="none"/>
        </w:rPr>
        <w:t>universalios sporto aikštelės įrengimas prie Kyviškių pagrindinės mokyklos</w:t>
      </w:r>
      <w:r w:rsidR="00732720" w:rsidRPr="00B70589">
        <w:rPr>
          <w:rFonts w:ascii="Times New Roman" w:eastAsia="SimSun" w:hAnsi="Times New Roman" w:cs="Times New Roman"/>
          <w:kern w:val="0"/>
          <w:sz w:val="24"/>
          <w:szCs w:val="24"/>
          <w:lang w:eastAsia="zh-CN"/>
          <w14:ligatures w14:val="none"/>
        </w:rPr>
        <w:t xml:space="preserve"> (darbų vertė – 274,67 tūkst. Eur, planuojama darbų pabaiga – 2025 m.).</w:t>
      </w:r>
    </w:p>
    <w:p w14:paraId="49ED8C8B" w14:textId="5EF625A7" w:rsidR="00DC5DAF" w:rsidRPr="00B70589" w:rsidRDefault="00E933D2" w:rsidP="00B70589">
      <w:pPr>
        <w:spacing w:after="0" w:line="240" w:lineRule="auto"/>
        <w:jc w:val="left"/>
        <w:rPr>
          <w:rFonts w:ascii="Times New Roman" w:eastAsia="Calibri" w:hAnsi="Times New Roman" w:cs="Times New Roman"/>
          <w:color w:val="000000"/>
          <w:kern w:val="0"/>
          <w:sz w:val="20"/>
          <w:szCs w:val="20"/>
          <w:lang w:eastAsia="lt-LT"/>
          <w14:ligatures w14:val="none"/>
        </w:rPr>
      </w:pPr>
      <w:bookmarkStart w:id="174" w:name="_Hlk183787949"/>
      <w:bookmarkEnd w:id="173"/>
      <w:r w:rsidRPr="00B70589">
        <w:rPr>
          <w:rFonts w:ascii="Times New Roman" w:eastAsia="Calibri" w:hAnsi="Times New Roman" w:cs="Times New Roman"/>
          <w:color w:val="000000"/>
          <w:kern w:val="0"/>
          <w:sz w:val="20"/>
          <w:szCs w:val="20"/>
          <w:lang w:eastAsia="lt-LT"/>
          <w14:ligatures w14:val="none"/>
        </w:rPr>
        <w:t xml:space="preserve">Avižienių gimnazijos </w:t>
      </w:r>
      <w:r w:rsidR="005955CB" w:rsidRPr="00B70589">
        <w:rPr>
          <w:rFonts w:ascii="Times New Roman" w:eastAsia="Calibri" w:hAnsi="Times New Roman" w:cs="Times New Roman"/>
          <w:color w:val="000000"/>
          <w:kern w:val="0"/>
          <w:sz w:val="20"/>
          <w:szCs w:val="20"/>
          <w:lang w:eastAsia="lt-LT"/>
          <w14:ligatures w14:val="none"/>
        </w:rPr>
        <w:t>sporto aikštyno įrengimas</w:t>
      </w:r>
    </w:p>
    <w:p w14:paraId="7E324DA4" w14:textId="77777777" w:rsidR="00637372" w:rsidRPr="00B70589" w:rsidRDefault="00637372" w:rsidP="00B70589">
      <w:pPr>
        <w:spacing w:after="0" w:line="240" w:lineRule="auto"/>
        <w:jc w:val="left"/>
        <w:rPr>
          <w:rFonts w:ascii="Times New Roman" w:eastAsia="Calibri" w:hAnsi="Times New Roman" w:cs="Times New Roman"/>
          <w:color w:val="000000"/>
          <w:kern w:val="0"/>
          <w:sz w:val="20"/>
          <w:szCs w:val="20"/>
          <w:lang w:eastAsia="lt-LT"/>
          <w14:ligatures w14:val="none"/>
        </w:rPr>
      </w:pPr>
    </w:p>
    <w:p w14:paraId="1A25BBC6" w14:textId="4180A9BD" w:rsidR="0033092F" w:rsidRPr="00B70589" w:rsidRDefault="0033092F"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75" w:name="_Hlk155717690"/>
      <w:bookmarkStart w:id="176" w:name="_Hlk183788200"/>
      <w:bookmarkEnd w:id="174"/>
      <w:r w:rsidRPr="00B70589">
        <w:rPr>
          <w:rFonts w:ascii="Times New Roman" w:eastAsia="Calibri" w:hAnsi="Times New Roman" w:cs="Times New Roman"/>
          <w:kern w:val="0"/>
          <w:sz w:val="24"/>
          <w:szCs w:val="24"/>
          <w:lang w:eastAsia="ja-JP"/>
          <w14:ligatures w14:val="none"/>
        </w:rPr>
        <w:t xml:space="preserve">Be to, 2025 m. I pusmetyje buvo atlikti </w:t>
      </w:r>
      <w:r w:rsidR="009F75EF" w:rsidRPr="00B70589">
        <w:rPr>
          <w:rFonts w:ascii="Times New Roman" w:eastAsia="Calibri" w:hAnsi="Times New Roman" w:cs="Times New Roman"/>
          <w:kern w:val="0"/>
          <w:sz w:val="24"/>
          <w:szCs w:val="24"/>
          <w:lang w:eastAsia="ja-JP"/>
          <w14:ligatures w14:val="none"/>
        </w:rPr>
        <w:t xml:space="preserve">36-iose savivaldybės švietimo įstaigose </w:t>
      </w:r>
      <w:r w:rsidRPr="00B70589">
        <w:rPr>
          <w:rFonts w:ascii="Times New Roman" w:eastAsia="Calibri" w:hAnsi="Times New Roman" w:cs="Times New Roman"/>
          <w:kern w:val="0"/>
          <w:sz w:val="24"/>
          <w:szCs w:val="24"/>
          <w:lang w:eastAsia="ja-JP"/>
          <w14:ligatures w14:val="none"/>
        </w:rPr>
        <w:t xml:space="preserve">įvairūs vidaus patalpų ir pastatų išorės remonto, teritorijų tvarkymo darbai, atnaujintos arba įrengtos naujos vaikų žaidimo aikštelės bei įsigyta baldų ir kito turto, ir šiems tikslams iš Savivaldybės biudžeto lėšų buvo skirta </w:t>
      </w:r>
      <w:r w:rsidR="00790D9B" w:rsidRPr="00B70589">
        <w:rPr>
          <w:rFonts w:ascii="Times New Roman" w:eastAsia="Calibri" w:hAnsi="Times New Roman" w:cs="Times New Roman"/>
          <w:kern w:val="0"/>
          <w:sz w:val="24"/>
          <w:szCs w:val="24"/>
          <w:lang w:eastAsia="ja-JP"/>
          <w14:ligatures w14:val="none"/>
        </w:rPr>
        <w:t>apie</w:t>
      </w:r>
      <w:r w:rsidRPr="00B70589">
        <w:rPr>
          <w:rFonts w:ascii="Times New Roman" w:eastAsia="Calibri" w:hAnsi="Times New Roman" w:cs="Times New Roman"/>
          <w:color w:val="EE0000"/>
          <w:kern w:val="0"/>
          <w:sz w:val="24"/>
          <w:szCs w:val="24"/>
          <w:lang w:eastAsia="ja-JP"/>
          <w14:ligatures w14:val="none"/>
        </w:rPr>
        <w:t xml:space="preserve"> </w:t>
      </w:r>
      <w:r w:rsidRPr="00B70589">
        <w:rPr>
          <w:rFonts w:ascii="Times New Roman" w:eastAsia="Calibri" w:hAnsi="Times New Roman" w:cs="Times New Roman"/>
          <w:b/>
          <w:bCs/>
          <w:kern w:val="0"/>
          <w:sz w:val="24"/>
          <w:szCs w:val="24"/>
          <w:lang w:eastAsia="ja-JP"/>
          <w14:ligatures w14:val="none"/>
        </w:rPr>
        <w:t>5</w:t>
      </w:r>
      <w:r w:rsidR="00790D9B" w:rsidRPr="00B70589">
        <w:rPr>
          <w:rFonts w:ascii="Times New Roman" w:eastAsia="Calibri" w:hAnsi="Times New Roman" w:cs="Times New Roman"/>
          <w:b/>
          <w:bCs/>
          <w:kern w:val="0"/>
          <w:sz w:val="24"/>
          <w:szCs w:val="24"/>
          <w:lang w:eastAsia="ja-JP"/>
          <w14:ligatures w14:val="none"/>
        </w:rPr>
        <w:t>7</w:t>
      </w:r>
      <w:r w:rsidRPr="00B70589">
        <w:rPr>
          <w:rFonts w:ascii="Times New Roman" w:eastAsia="Calibri" w:hAnsi="Times New Roman" w:cs="Times New Roman"/>
          <w:b/>
          <w:bCs/>
          <w:kern w:val="0"/>
          <w:sz w:val="24"/>
          <w:szCs w:val="24"/>
          <w:lang w:eastAsia="ja-JP"/>
          <w14:ligatures w14:val="none"/>
        </w:rPr>
        <w:t>0</w:t>
      </w:r>
      <w:r w:rsidR="00790D9B" w:rsidRPr="00B70589">
        <w:rPr>
          <w:rFonts w:ascii="Times New Roman" w:eastAsia="Calibri" w:hAnsi="Times New Roman" w:cs="Times New Roman"/>
          <w:b/>
          <w:bCs/>
          <w:kern w:val="0"/>
          <w:sz w:val="24"/>
          <w:szCs w:val="24"/>
          <w:lang w:eastAsia="ja-JP"/>
          <w14:ligatures w14:val="none"/>
        </w:rPr>
        <w:t>,0</w:t>
      </w:r>
      <w:r w:rsidRPr="00B70589">
        <w:rPr>
          <w:rFonts w:ascii="Times New Roman" w:eastAsia="Calibri" w:hAnsi="Times New Roman" w:cs="Times New Roman"/>
          <w:b/>
          <w:bCs/>
          <w:kern w:val="0"/>
          <w:sz w:val="24"/>
          <w:szCs w:val="24"/>
          <w:lang w:eastAsia="ja-JP"/>
          <w14:ligatures w14:val="none"/>
        </w:rPr>
        <w:t xml:space="preserve"> tūkst.</w:t>
      </w:r>
      <w:r w:rsidRPr="00B70589">
        <w:rPr>
          <w:rFonts w:ascii="Times New Roman" w:eastAsia="Calibri" w:hAnsi="Times New Roman" w:cs="Times New Roman"/>
          <w:kern w:val="0"/>
          <w:sz w:val="24"/>
          <w:szCs w:val="24"/>
          <w:lang w:eastAsia="ja-JP"/>
          <w14:ligatures w14:val="none"/>
        </w:rPr>
        <w:t xml:space="preserve"> Eur.</w:t>
      </w:r>
    </w:p>
    <w:p w14:paraId="4A266EDF" w14:textId="77777777" w:rsidR="0033092F" w:rsidRPr="00B70589" w:rsidRDefault="0033092F"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BD6971E" w14:textId="151A4570" w:rsidR="0033092F" w:rsidRPr="00B70589" w:rsidRDefault="0033092F" w:rsidP="00B70589">
      <w:pPr>
        <w:spacing w:after="0" w:line="240" w:lineRule="auto"/>
        <w:rPr>
          <w:rFonts w:ascii="Times New Roman" w:eastAsia="Calibri" w:hAnsi="Times New Roman" w:cs="Times New Roman"/>
          <w:b/>
          <w:bCs/>
          <w:iCs/>
          <w:kern w:val="0"/>
          <w:sz w:val="24"/>
          <w:szCs w:val="24"/>
          <w:u w:val="single"/>
          <w:lang w:eastAsia="zh-CN"/>
          <w14:ligatures w14:val="none"/>
        </w:rPr>
      </w:pPr>
      <w:r w:rsidRPr="00B70589">
        <w:rPr>
          <w:rFonts w:ascii="Times New Roman" w:eastAsia="Calibri" w:hAnsi="Times New Roman" w:cs="Times New Roman"/>
          <w:b/>
          <w:bCs/>
          <w:iCs/>
          <w:kern w:val="0"/>
          <w:sz w:val="24"/>
          <w:szCs w:val="24"/>
          <w:u w:val="single"/>
          <w:lang w:eastAsia="zh-CN"/>
          <w14:ligatures w14:val="none"/>
        </w:rPr>
        <w:t>Vilniaus rajono savivaldybės švietimo įstaigų remonto darbai ir įrangos įsigijimas</w:t>
      </w:r>
      <w:r w:rsidRPr="00B70589">
        <w:t xml:space="preserve"> </w:t>
      </w:r>
      <w:r w:rsidRPr="00B70589">
        <w:rPr>
          <w:rFonts w:ascii="Times New Roman" w:eastAsia="Calibri" w:hAnsi="Times New Roman" w:cs="Times New Roman"/>
          <w:b/>
          <w:bCs/>
          <w:iCs/>
          <w:kern w:val="0"/>
          <w:sz w:val="24"/>
          <w:szCs w:val="24"/>
          <w:u w:val="single"/>
          <w:lang w:eastAsia="zh-CN"/>
          <w14:ligatures w14:val="none"/>
        </w:rPr>
        <w:t>iš Savivaldybės biudžeto lėšų 2025 m. I pusmetyje</w:t>
      </w:r>
    </w:p>
    <w:p w14:paraId="6270292C" w14:textId="77777777" w:rsidR="0033092F" w:rsidRPr="00B70589" w:rsidRDefault="0033092F" w:rsidP="00B7058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p>
    <w:tbl>
      <w:tblPr>
        <w:tblW w:w="9776" w:type="dxa"/>
        <w:tblLayout w:type="fixed"/>
        <w:tblLook w:val="04A0" w:firstRow="1" w:lastRow="0" w:firstColumn="1" w:lastColumn="0" w:noHBand="0" w:noVBand="1"/>
      </w:tblPr>
      <w:tblGrid>
        <w:gridCol w:w="704"/>
        <w:gridCol w:w="2552"/>
        <w:gridCol w:w="5244"/>
        <w:gridCol w:w="1276"/>
      </w:tblGrid>
      <w:tr w:rsidR="0033092F" w:rsidRPr="00B70589" w14:paraId="2C5DCD2C" w14:textId="77777777" w:rsidTr="00042D63">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03E85D92" w14:textId="77777777" w:rsidR="0033092F" w:rsidRPr="00B70589" w:rsidRDefault="0033092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Eil. Nr.</w:t>
            </w:r>
          </w:p>
        </w:tc>
        <w:tc>
          <w:tcPr>
            <w:tcW w:w="2552" w:type="dxa"/>
            <w:tcBorders>
              <w:top w:val="single" w:sz="4" w:space="0" w:color="auto"/>
              <w:left w:val="nil"/>
              <w:bottom w:val="single" w:sz="4" w:space="0" w:color="auto"/>
              <w:right w:val="single" w:sz="4" w:space="0" w:color="auto"/>
            </w:tcBorders>
            <w:vAlign w:val="center"/>
            <w:hideMark/>
          </w:tcPr>
          <w:p w14:paraId="045A62B0" w14:textId="77777777" w:rsidR="0033092F" w:rsidRPr="00B70589" w:rsidRDefault="0033092F" w:rsidP="00B70589">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Įstaigos pavadinimas</w:t>
            </w:r>
          </w:p>
        </w:tc>
        <w:tc>
          <w:tcPr>
            <w:tcW w:w="5244" w:type="dxa"/>
            <w:tcBorders>
              <w:top w:val="single" w:sz="4" w:space="0" w:color="auto"/>
              <w:left w:val="nil"/>
              <w:bottom w:val="single" w:sz="4" w:space="0" w:color="auto"/>
              <w:right w:val="single" w:sz="4" w:space="0" w:color="auto"/>
            </w:tcBorders>
            <w:vAlign w:val="center"/>
            <w:hideMark/>
          </w:tcPr>
          <w:p w14:paraId="1A88B9B4" w14:textId="77777777" w:rsidR="0033092F" w:rsidRPr="00B70589" w:rsidRDefault="0033092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Atlikti darbai</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48F7F9" w14:textId="77777777" w:rsidR="0033092F" w:rsidRPr="00B70589" w:rsidRDefault="0033092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Suma (tūkst. Eur), SB</w:t>
            </w:r>
          </w:p>
        </w:tc>
      </w:tr>
      <w:tr w:rsidR="0033092F" w:rsidRPr="00B70589" w14:paraId="76CD34CA" w14:textId="77777777" w:rsidTr="00042D63">
        <w:trPr>
          <w:trHeight w:val="264"/>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2594CFED" w14:textId="74BAACE4" w:rsidR="0033092F" w:rsidRPr="00B70589" w:rsidRDefault="0033092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Gimnazijos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8F980C0" w14:textId="77777777" w:rsidR="0033092F" w:rsidRPr="00B70589" w:rsidRDefault="0033092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r>
      <w:tr w:rsidR="0033092F" w:rsidRPr="00B70589" w14:paraId="586F5E86" w14:textId="77777777" w:rsidTr="00042D63">
        <w:trPr>
          <w:trHeight w:val="383"/>
        </w:trPr>
        <w:tc>
          <w:tcPr>
            <w:tcW w:w="704" w:type="dxa"/>
            <w:tcBorders>
              <w:top w:val="nil"/>
              <w:left w:val="single" w:sz="4" w:space="0" w:color="auto"/>
              <w:bottom w:val="single" w:sz="4" w:space="0" w:color="auto"/>
              <w:right w:val="single" w:sz="4" w:space="0" w:color="auto"/>
            </w:tcBorders>
            <w:vAlign w:val="center"/>
          </w:tcPr>
          <w:p w14:paraId="396F30EE"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9B4E49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4" w:type="dxa"/>
            <w:tcBorders>
              <w:top w:val="nil"/>
              <w:left w:val="nil"/>
              <w:bottom w:val="single" w:sz="4" w:space="0" w:color="auto"/>
              <w:right w:val="single" w:sz="4" w:space="0" w:color="auto"/>
            </w:tcBorders>
            <w:vAlign w:val="center"/>
            <w:hideMark/>
          </w:tcPr>
          <w:p w14:paraId="2BB15AC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priemonių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DF5594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4,3</w:t>
            </w:r>
          </w:p>
        </w:tc>
      </w:tr>
      <w:tr w:rsidR="0033092F" w:rsidRPr="00B70589" w14:paraId="6C89DF4E" w14:textId="77777777" w:rsidTr="00042D63">
        <w:trPr>
          <w:trHeight w:val="307"/>
        </w:trPr>
        <w:tc>
          <w:tcPr>
            <w:tcW w:w="704" w:type="dxa"/>
            <w:tcBorders>
              <w:top w:val="nil"/>
              <w:left w:val="single" w:sz="4" w:space="0" w:color="auto"/>
              <w:bottom w:val="single" w:sz="4" w:space="0" w:color="auto"/>
              <w:right w:val="single" w:sz="4" w:space="0" w:color="auto"/>
            </w:tcBorders>
            <w:vAlign w:val="center"/>
          </w:tcPr>
          <w:p w14:paraId="438A1112"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22BDC9F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Julijaus Slovackio</w:t>
            </w:r>
          </w:p>
        </w:tc>
        <w:tc>
          <w:tcPr>
            <w:tcW w:w="5244" w:type="dxa"/>
            <w:tcBorders>
              <w:top w:val="nil"/>
              <w:left w:val="nil"/>
              <w:bottom w:val="single" w:sz="4" w:space="0" w:color="auto"/>
              <w:right w:val="single" w:sz="4" w:space="0" w:color="auto"/>
            </w:tcBorders>
            <w:vAlign w:val="center"/>
          </w:tcPr>
          <w:p w14:paraId="65F8D35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dangos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15D020E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r>
      <w:tr w:rsidR="0033092F" w:rsidRPr="00B70589" w14:paraId="17D97AEC" w14:textId="77777777" w:rsidTr="00042D63">
        <w:trPr>
          <w:trHeight w:val="301"/>
        </w:trPr>
        <w:tc>
          <w:tcPr>
            <w:tcW w:w="704" w:type="dxa"/>
            <w:tcBorders>
              <w:top w:val="nil"/>
              <w:left w:val="single" w:sz="4" w:space="0" w:color="auto"/>
              <w:bottom w:val="single" w:sz="4" w:space="0" w:color="auto"/>
              <w:right w:val="single" w:sz="4" w:space="0" w:color="auto"/>
            </w:tcBorders>
            <w:vAlign w:val="center"/>
          </w:tcPr>
          <w:p w14:paraId="00489A7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C59922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Buivydžių Tadeušo Konvickio</w:t>
            </w:r>
          </w:p>
        </w:tc>
        <w:tc>
          <w:tcPr>
            <w:tcW w:w="5244" w:type="dxa"/>
            <w:tcBorders>
              <w:top w:val="nil"/>
              <w:left w:val="nil"/>
              <w:bottom w:val="single" w:sz="4" w:space="0" w:color="auto"/>
              <w:right w:val="single" w:sz="4" w:space="0" w:color="auto"/>
            </w:tcBorders>
            <w:vAlign w:val="center"/>
            <w:hideMark/>
          </w:tcPr>
          <w:p w14:paraId="1347D4D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Pastato nuogrindos ir vandens rezervuaro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5BDA7C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17,7</w:t>
            </w:r>
          </w:p>
        </w:tc>
      </w:tr>
      <w:tr w:rsidR="0033092F" w:rsidRPr="00B70589" w14:paraId="77985965" w14:textId="77777777" w:rsidTr="00042D63">
        <w:trPr>
          <w:trHeight w:val="263"/>
        </w:trPr>
        <w:tc>
          <w:tcPr>
            <w:tcW w:w="704" w:type="dxa"/>
            <w:tcBorders>
              <w:top w:val="nil"/>
              <w:left w:val="single" w:sz="4" w:space="0" w:color="auto"/>
              <w:bottom w:val="single" w:sz="4" w:space="0" w:color="auto"/>
              <w:right w:val="single" w:sz="4" w:space="0" w:color="auto"/>
            </w:tcBorders>
            <w:vAlign w:val="center"/>
          </w:tcPr>
          <w:p w14:paraId="0D4D611E"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6C9363E8"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Egliškių šv. Jono Bosko</w:t>
            </w:r>
          </w:p>
        </w:tc>
        <w:tc>
          <w:tcPr>
            <w:tcW w:w="5244" w:type="dxa"/>
            <w:tcBorders>
              <w:top w:val="nil"/>
              <w:left w:val="nil"/>
              <w:bottom w:val="single" w:sz="4" w:space="0" w:color="auto"/>
              <w:right w:val="single" w:sz="4" w:space="0" w:color="auto"/>
            </w:tcBorders>
            <w:vAlign w:val="center"/>
          </w:tcPr>
          <w:p w14:paraId="6D6CBB55"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Priešmokyklinio ugdymo pastato fasado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F5B960C"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18,2</w:t>
            </w:r>
          </w:p>
        </w:tc>
      </w:tr>
      <w:tr w:rsidR="0033092F" w:rsidRPr="00B70589" w14:paraId="32FFA35E" w14:textId="77777777" w:rsidTr="00042D63">
        <w:trPr>
          <w:trHeight w:val="254"/>
        </w:trPr>
        <w:tc>
          <w:tcPr>
            <w:tcW w:w="704" w:type="dxa"/>
            <w:tcBorders>
              <w:top w:val="nil"/>
              <w:left w:val="single" w:sz="4" w:space="0" w:color="auto"/>
              <w:bottom w:val="single" w:sz="4" w:space="0" w:color="auto"/>
              <w:right w:val="single" w:sz="4" w:space="0" w:color="auto"/>
            </w:tcBorders>
            <w:vAlign w:val="center"/>
          </w:tcPr>
          <w:p w14:paraId="2AAA6E74"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675C2E3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w:t>
            </w:r>
          </w:p>
        </w:tc>
        <w:tc>
          <w:tcPr>
            <w:tcW w:w="5244" w:type="dxa"/>
            <w:tcBorders>
              <w:top w:val="nil"/>
              <w:left w:val="nil"/>
              <w:bottom w:val="single" w:sz="4" w:space="0" w:color="auto"/>
              <w:right w:val="single" w:sz="4" w:space="0" w:color="auto"/>
            </w:tcBorders>
            <w:vAlign w:val="center"/>
            <w:hideMark/>
          </w:tcPr>
          <w:p w14:paraId="56668252" w14:textId="125FAF2A"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Panduso </w:t>
            </w:r>
            <w:r w:rsidR="008C6398">
              <w:rPr>
                <w:rFonts w:ascii="Times New Roman" w:eastAsia="Times New Roman" w:hAnsi="Times New Roman" w:cs="Times New Roman"/>
                <w:kern w:val="0"/>
                <w:sz w:val="24"/>
                <w:szCs w:val="24"/>
                <w:lang w:eastAsia="lt-LT"/>
                <w14:ligatures w14:val="none"/>
              </w:rPr>
              <w:t xml:space="preserve">asmenims su </w:t>
            </w:r>
            <w:r w:rsidRPr="00B70589">
              <w:rPr>
                <w:rFonts w:ascii="Times New Roman" w:eastAsia="Times New Roman" w:hAnsi="Times New Roman" w:cs="Times New Roman"/>
                <w:kern w:val="0"/>
                <w:sz w:val="24"/>
                <w:szCs w:val="24"/>
                <w:lang w:eastAsia="lt-LT"/>
                <w14:ligatures w14:val="none"/>
              </w:rPr>
              <w:t>negali</w:t>
            </w:r>
            <w:r w:rsidR="008C6398">
              <w:rPr>
                <w:rFonts w:ascii="Times New Roman" w:eastAsia="Times New Roman" w:hAnsi="Times New Roman" w:cs="Times New Roman"/>
                <w:kern w:val="0"/>
                <w:sz w:val="24"/>
                <w:szCs w:val="24"/>
                <w:lang w:eastAsia="lt-LT"/>
                <w14:ligatures w14:val="none"/>
              </w:rPr>
              <w:t>a</w:t>
            </w:r>
            <w:r w:rsidRPr="00B70589">
              <w:rPr>
                <w:rFonts w:ascii="Times New Roman" w:eastAsia="Times New Roman" w:hAnsi="Times New Roman" w:cs="Times New Roman"/>
                <w:kern w:val="0"/>
                <w:sz w:val="24"/>
                <w:szCs w:val="24"/>
                <w:lang w:eastAsia="lt-LT"/>
                <w14:ligatures w14:val="none"/>
              </w:rPr>
              <w:t xml:space="preserve">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5A26B6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8,4</w:t>
            </w:r>
          </w:p>
        </w:tc>
      </w:tr>
      <w:tr w:rsidR="0033092F" w:rsidRPr="00B70589" w14:paraId="3C501964" w14:textId="77777777" w:rsidTr="00042D63">
        <w:trPr>
          <w:trHeight w:val="262"/>
        </w:trPr>
        <w:tc>
          <w:tcPr>
            <w:tcW w:w="704" w:type="dxa"/>
            <w:tcBorders>
              <w:top w:val="nil"/>
              <w:left w:val="single" w:sz="4" w:space="0" w:color="auto"/>
              <w:bottom w:val="single" w:sz="4" w:space="0" w:color="auto"/>
              <w:right w:val="single" w:sz="4" w:space="0" w:color="auto"/>
            </w:tcBorders>
            <w:vAlign w:val="center"/>
          </w:tcPr>
          <w:p w14:paraId="142B092B"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520B7D0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Lavoriškių Stepono Batoro</w:t>
            </w:r>
          </w:p>
        </w:tc>
        <w:tc>
          <w:tcPr>
            <w:tcW w:w="5244" w:type="dxa"/>
            <w:tcBorders>
              <w:top w:val="nil"/>
              <w:left w:val="nil"/>
              <w:bottom w:val="single" w:sz="4" w:space="0" w:color="auto"/>
              <w:right w:val="single" w:sz="4" w:space="0" w:color="auto"/>
            </w:tcBorders>
            <w:vAlign w:val="center"/>
            <w:hideMark/>
          </w:tcPr>
          <w:p w14:paraId="1DC95209"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Stoglangių remontas, lietvamzdžių ir pakalimo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F5CF5D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16,9</w:t>
            </w:r>
          </w:p>
        </w:tc>
      </w:tr>
      <w:tr w:rsidR="0033092F" w:rsidRPr="00B70589" w14:paraId="263DB100" w14:textId="77777777" w:rsidTr="00042D63">
        <w:trPr>
          <w:trHeight w:val="554"/>
        </w:trPr>
        <w:tc>
          <w:tcPr>
            <w:tcW w:w="704" w:type="dxa"/>
            <w:tcBorders>
              <w:top w:val="nil"/>
              <w:left w:val="single" w:sz="4" w:space="0" w:color="auto"/>
              <w:bottom w:val="single" w:sz="4" w:space="0" w:color="auto"/>
              <w:right w:val="single" w:sz="4" w:space="0" w:color="auto"/>
            </w:tcBorders>
            <w:vAlign w:val="center"/>
          </w:tcPr>
          <w:p w14:paraId="67EAD476"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36E5A9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kun. Juzefo Obrembskio</w:t>
            </w:r>
          </w:p>
        </w:tc>
        <w:tc>
          <w:tcPr>
            <w:tcW w:w="5244" w:type="dxa"/>
            <w:tcBorders>
              <w:top w:val="nil"/>
              <w:left w:val="nil"/>
              <w:bottom w:val="single" w:sz="4" w:space="0" w:color="auto"/>
              <w:right w:val="single" w:sz="4" w:space="0" w:color="auto"/>
            </w:tcBorders>
            <w:vAlign w:val="center"/>
            <w:hideMark/>
          </w:tcPr>
          <w:p w14:paraId="23A39B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LED šviestuvų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69B7E0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w:t>
            </w:r>
          </w:p>
        </w:tc>
      </w:tr>
      <w:tr w:rsidR="0033092F" w:rsidRPr="00B70589" w14:paraId="04698C92" w14:textId="77777777" w:rsidTr="00042D63">
        <w:trPr>
          <w:trHeight w:val="560"/>
        </w:trPr>
        <w:tc>
          <w:tcPr>
            <w:tcW w:w="704" w:type="dxa"/>
            <w:tcBorders>
              <w:top w:val="nil"/>
              <w:left w:val="single" w:sz="4" w:space="0" w:color="auto"/>
              <w:bottom w:val="single" w:sz="4" w:space="0" w:color="auto"/>
              <w:right w:val="single" w:sz="4" w:space="0" w:color="auto"/>
            </w:tcBorders>
            <w:vAlign w:val="center"/>
          </w:tcPr>
          <w:p w14:paraId="27BC0F2A"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49E80A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Lietuvos didžiojo kunigaikščio Algirdo</w:t>
            </w:r>
          </w:p>
        </w:tc>
        <w:tc>
          <w:tcPr>
            <w:tcW w:w="5244" w:type="dxa"/>
            <w:tcBorders>
              <w:top w:val="nil"/>
              <w:left w:val="nil"/>
              <w:bottom w:val="single" w:sz="4" w:space="0" w:color="auto"/>
              <w:right w:val="single" w:sz="4" w:space="0" w:color="auto"/>
            </w:tcBorders>
            <w:vAlign w:val="center"/>
            <w:hideMark/>
          </w:tcPr>
          <w:p w14:paraId="7FBA113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Fasado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033F5CD"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33,4</w:t>
            </w:r>
          </w:p>
        </w:tc>
      </w:tr>
      <w:tr w:rsidR="0033092F" w:rsidRPr="00B70589" w14:paraId="77BA503A" w14:textId="77777777" w:rsidTr="00042D63">
        <w:trPr>
          <w:trHeight w:val="290"/>
        </w:trPr>
        <w:tc>
          <w:tcPr>
            <w:tcW w:w="704" w:type="dxa"/>
            <w:tcBorders>
              <w:top w:val="nil"/>
              <w:left w:val="single" w:sz="4" w:space="0" w:color="auto"/>
              <w:bottom w:val="single" w:sz="4" w:space="0" w:color="auto"/>
              <w:right w:val="single" w:sz="4" w:space="0" w:color="auto"/>
            </w:tcBorders>
            <w:vAlign w:val="center"/>
          </w:tcPr>
          <w:p w14:paraId="6042815F"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26A0C8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4" w:type="dxa"/>
            <w:tcBorders>
              <w:top w:val="nil"/>
              <w:left w:val="nil"/>
              <w:bottom w:val="single" w:sz="4" w:space="0" w:color="auto"/>
              <w:right w:val="single" w:sz="4" w:space="0" w:color="auto"/>
            </w:tcBorders>
            <w:vAlign w:val="center"/>
            <w:hideMark/>
          </w:tcPr>
          <w:p w14:paraId="696F69E9" w14:textId="34076B60"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Keltuvo remontas, vandens gręžinio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23F0BF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16,4</w:t>
            </w:r>
          </w:p>
        </w:tc>
      </w:tr>
      <w:tr w:rsidR="0033092F" w:rsidRPr="00B70589" w14:paraId="48EFDB59" w14:textId="77777777" w:rsidTr="00042D63">
        <w:trPr>
          <w:trHeight w:val="266"/>
        </w:trPr>
        <w:tc>
          <w:tcPr>
            <w:tcW w:w="704" w:type="dxa"/>
            <w:tcBorders>
              <w:top w:val="nil"/>
              <w:left w:val="single" w:sz="4" w:space="0" w:color="auto"/>
              <w:bottom w:val="single" w:sz="4" w:space="0" w:color="auto"/>
              <w:right w:val="single" w:sz="4" w:space="0" w:color="auto"/>
            </w:tcBorders>
            <w:vAlign w:val="center"/>
          </w:tcPr>
          <w:p w14:paraId="41A4B117"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662A881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Gedimino</w:t>
            </w:r>
          </w:p>
        </w:tc>
        <w:tc>
          <w:tcPr>
            <w:tcW w:w="5244" w:type="dxa"/>
            <w:tcBorders>
              <w:top w:val="nil"/>
              <w:left w:val="nil"/>
              <w:bottom w:val="single" w:sz="4" w:space="0" w:color="auto"/>
              <w:right w:val="single" w:sz="4" w:space="0" w:color="auto"/>
            </w:tcBorders>
            <w:vAlign w:val="center"/>
            <w:hideMark/>
          </w:tcPr>
          <w:p w14:paraId="08B4825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FF8701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18,2</w:t>
            </w:r>
          </w:p>
        </w:tc>
      </w:tr>
      <w:tr w:rsidR="0033092F" w:rsidRPr="00B70589" w14:paraId="3DBCA2F7" w14:textId="77777777" w:rsidTr="00042D63">
        <w:trPr>
          <w:trHeight w:val="421"/>
        </w:trPr>
        <w:tc>
          <w:tcPr>
            <w:tcW w:w="704" w:type="dxa"/>
            <w:tcBorders>
              <w:top w:val="nil"/>
              <w:left w:val="single" w:sz="4" w:space="0" w:color="auto"/>
              <w:bottom w:val="single" w:sz="4" w:space="0" w:color="auto"/>
              <w:right w:val="single" w:sz="4" w:space="0" w:color="auto"/>
            </w:tcBorders>
            <w:vAlign w:val="center"/>
          </w:tcPr>
          <w:p w14:paraId="34BEAE63"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1234E9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šv. Stanislavo Kostkos</w:t>
            </w:r>
          </w:p>
        </w:tc>
        <w:tc>
          <w:tcPr>
            <w:tcW w:w="5244" w:type="dxa"/>
            <w:tcBorders>
              <w:top w:val="nil"/>
              <w:left w:val="nil"/>
              <w:bottom w:val="single" w:sz="4" w:space="0" w:color="auto"/>
              <w:right w:val="single" w:sz="4" w:space="0" w:color="auto"/>
            </w:tcBorders>
            <w:vAlign w:val="bottom"/>
            <w:hideMark/>
          </w:tcPr>
          <w:p w14:paraId="12F37AEA" w14:textId="2AA7D81B"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Sanitarinio mazgo įrengimas ikimokyklinio ugdymo grupei; Pikeliškių skyriaus šilumos siurblių įrengimas, grindų dangos remontas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1BF2A0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19,5</w:t>
            </w:r>
          </w:p>
        </w:tc>
      </w:tr>
      <w:tr w:rsidR="0033092F" w:rsidRPr="00B70589" w14:paraId="3454E2BF" w14:textId="77777777" w:rsidTr="00042D63">
        <w:trPr>
          <w:trHeight w:val="278"/>
        </w:trPr>
        <w:tc>
          <w:tcPr>
            <w:tcW w:w="704" w:type="dxa"/>
            <w:tcBorders>
              <w:top w:val="nil"/>
              <w:left w:val="single" w:sz="4" w:space="0" w:color="auto"/>
              <w:bottom w:val="single" w:sz="4" w:space="0" w:color="auto"/>
              <w:right w:val="single" w:sz="4" w:space="0" w:color="auto"/>
            </w:tcBorders>
            <w:vAlign w:val="center"/>
          </w:tcPr>
          <w:p w14:paraId="08C4B5B3"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7D7B50F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w:t>
            </w:r>
          </w:p>
        </w:tc>
        <w:tc>
          <w:tcPr>
            <w:tcW w:w="5244" w:type="dxa"/>
            <w:tcBorders>
              <w:top w:val="nil"/>
              <w:left w:val="nil"/>
              <w:bottom w:val="single" w:sz="4" w:space="0" w:color="auto"/>
              <w:right w:val="single" w:sz="4" w:space="0" w:color="auto"/>
            </w:tcBorders>
            <w:vAlign w:val="bottom"/>
          </w:tcPr>
          <w:p w14:paraId="7EDD213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Teritorijos apšvietimo stulpų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4510C6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r>
      <w:tr w:rsidR="0033092F" w:rsidRPr="00B70589" w14:paraId="1DDFF1FD" w14:textId="77777777" w:rsidTr="0033092F">
        <w:trPr>
          <w:trHeight w:val="600"/>
        </w:trPr>
        <w:tc>
          <w:tcPr>
            <w:tcW w:w="704" w:type="dxa"/>
            <w:tcBorders>
              <w:top w:val="nil"/>
              <w:left w:val="single" w:sz="4" w:space="0" w:color="auto"/>
              <w:bottom w:val="single" w:sz="4" w:space="0" w:color="auto"/>
              <w:right w:val="single" w:sz="4" w:space="0" w:color="auto"/>
            </w:tcBorders>
            <w:vAlign w:val="center"/>
          </w:tcPr>
          <w:p w14:paraId="378B766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C493B8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Ferdinando Ruščico</w:t>
            </w:r>
          </w:p>
        </w:tc>
        <w:tc>
          <w:tcPr>
            <w:tcW w:w="5244" w:type="dxa"/>
            <w:tcBorders>
              <w:top w:val="nil"/>
              <w:left w:val="nil"/>
              <w:bottom w:val="single" w:sz="4" w:space="0" w:color="auto"/>
              <w:right w:val="single" w:sz="4" w:space="0" w:color="auto"/>
            </w:tcBorders>
            <w:noWrap/>
            <w:vAlign w:val="center"/>
            <w:hideMark/>
          </w:tcPr>
          <w:p w14:paraId="207DB78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Sporto salės šviestuvų keitimas ir sienų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1F5CDAC"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23,9</w:t>
            </w:r>
          </w:p>
        </w:tc>
      </w:tr>
      <w:tr w:rsidR="0033092F" w:rsidRPr="00B70589" w14:paraId="681F251C" w14:textId="77777777" w:rsidTr="00042D63">
        <w:trPr>
          <w:trHeight w:val="92"/>
        </w:trPr>
        <w:tc>
          <w:tcPr>
            <w:tcW w:w="704" w:type="dxa"/>
            <w:tcBorders>
              <w:top w:val="nil"/>
              <w:left w:val="single" w:sz="4" w:space="0" w:color="auto"/>
              <w:bottom w:val="single" w:sz="4" w:space="0" w:color="auto"/>
              <w:right w:val="single" w:sz="4" w:space="0" w:color="auto"/>
            </w:tcBorders>
            <w:vAlign w:val="center"/>
          </w:tcPr>
          <w:p w14:paraId="33533AB9"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1B008D72"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„Ryto“</w:t>
            </w:r>
          </w:p>
        </w:tc>
        <w:tc>
          <w:tcPr>
            <w:tcW w:w="5244" w:type="dxa"/>
            <w:tcBorders>
              <w:top w:val="nil"/>
              <w:left w:val="nil"/>
              <w:bottom w:val="single" w:sz="4" w:space="0" w:color="auto"/>
              <w:right w:val="single" w:sz="4" w:space="0" w:color="auto"/>
            </w:tcBorders>
            <w:noWrap/>
            <w:vAlign w:val="bottom"/>
          </w:tcPr>
          <w:p w14:paraId="7F3F17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dangos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327FB3BD"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27,0</w:t>
            </w:r>
          </w:p>
        </w:tc>
      </w:tr>
      <w:tr w:rsidR="0033092F" w:rsidRPr="00B70589" w14:paraId="605E7477" w14:textId="77777777" w:rsidTr="00042D63">
        <w:trPr>
          <w:trHeight w:val="224"/>
        </w:trPr>
        <w:tc>
          <w:tcPr>
            <w:tcW w:w="704" w:type="dxa"/>
            <w:tcBorders>
              <w:top w:val="nil"/>
              <w:left w:val="single" w:sz="4" w:space="0" w:color="auto"/>
              <w:bottom w:val="single" w:sz="4" w:space="0" w:color="auto"/>
              <w:right w:val="single" w:sz="4" w:space="0" w:color="auto"/>
            </w:tcBorders>
            <w:vAlign w:val="center"/>
          </w:tcPr>
          <w:p w14:paraId="0DDFA00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570A115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4" w:type="dxa"/>
            <w:tcBorders>
              <w:top w:val="nil"/>
              <w:left w:val="nil"/>
              <w:bottom w:val="single" w:sz="4" w:space="0" w:color="auto"/>
              <w:right w:val="single" w:sz="4" w:space="0" w:color="auto"/>
            </w:tcBorders>
            <w:vAlign w:val="bottom"/>
            <w:hideMark/>
          </w:tcPr>
          <w:p w14:paraId="3849162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Muzikos kabineto ir koridoriaus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6E4535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34,0</w:t>
            </w:r>
          </w:p>
        </w:tc>
      </w:tr>
      <w:tr w:rsidR="0033092F" w:rsidRPr="00B70589" w14:paraId="5CD20907" w14:textId="77777777" w:rsidTr="00042D63">
        <w:trPr>
          <w:trHeight w:val="228"/>
        </w:trPr>
        <w:tc>
          <w:tcPr>
            <w:tcW w:w="704" w:type="dxa"/>
            <w:tcBorders>
              <w:top w:val="nil"/>
              <w:left w:val="single" w:sz="4" w:space="0" w:color="auto"/>
              <w:bottom w:val="single" w:sz="4" w:space="0" w:color="auto"/>
              <w:right w:val="single" w:sz="4" w:space="0" w:color="auto"/>
            </w:tcBorders>
            <w:vAlign w:val="center"/>
          </w:tcPr>
          <w:p w14:paraId="22A6F218"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79A235A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Zujūnų</w:t>
            </w:r>
          </w:p>
        </w:tc>
        <w:tc>
          <w:tcPr>
            <w:tcW w:w="5244" w:type="dxa"/>
            <w:tcBorders>
              <w:top w:val="nil"/>
              <w:left w:val="nil"/>
              <w:bottom w:val="single" w:sz="4" w:space="0" w:color="auto"/>
              <w:right w:val="single" w:sz="4" w:space="0" w:color="auto"/>
            </w:tcBorders>
            <w:vAlign w:val="bottom"/>
          </w:tcPr>
          <w:p w14:paraId="5EF1CEB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Klasių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D951EF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r>
      <w:tr w:rsidR="0033092F" w:rsidRPr="00B70589" w14:paraId="5E495D32" w14:textId="77777777" w:rsidTr="00042D63">
        <w:trPr>
          <w:trHeight w:val="395"/>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00B131FB" w14:textId="6E5789B8"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Pagrindinės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8D714E5" w14:textId="64815CE1"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7D0A66B7" w14:textId="77777777" w:rsidTr="00042D63">
        <w:trPr>
          <w:trHeight w:val="96"/>
        </w:trPr>
        <w:tc>
          <w:tcPr>
            <w:tcW w:w="704" w:type="dxa"/>
            <w:tcBorders>
              <w:top w:val="nil"/>
              <w:left w:val="single" w:sz="4" w:space="0" w:color="auto"/>
              <w:bottom w:val="single" w:sz="4" w:space="0" w:color="auto"/>
              <w:right w:val="single" w:sz="4" w:space="0" w:color="auto"/>
            </w:tcBorders>
            <w:vAlign w:val="center"/>
          </w:tcPr>
          <w:p w14:paraId="3F8941DC"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17.</w:t>
            </w:r>
          </w:p>
        </w:tc>
        <w:tc>
          <w:tcPr>
            <w:tcW w:w="2552" w:type="dxa"/>
            <w:tcBorders>
              <w:top w:val="nil"/>
              <w:left w:val="nil"/>
              <w:bottom w:val="single" w:sz="4" w:space="0" w:color="auto"/>
              <w:right w:val="single" w:sz="4" w:space="0" w:color="auto"/>
            </w:tcBorders>
            <w:vAlign w:val="center"/>
            <w:hideMark/>
          </w:tcPr>
          <w:p w14:paraId="0FB06C4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„Saulėtekio“</w:t>
            </w:r>
          </w:p>
        </w:tc>
        <w:tc>
          <w:tcPr>
            <w:tcW w:w="5244" w:type="dxa"/>
            <w:tcBorders>
              <w:top w:val="nil"/>
              <w:left w:val="nil"/>
              <w:bottom w:val="single" w:sz="4" w:space="0" w:color="auto"/>
              <w:right w:val="single" w:sz="4" w:space="0" w:color="auto"/>
            </w:tcBorders>
            <w:vAlign w:val="center"/>
            <w:hideMark/>
          </w:tcPr>
          <w:p w14:paraId="7E3724C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Pastato sienų dažymas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48AD49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w:t>
            </w:r>
          </w:p>
        </w:tc>
      </w:tr>
      <w:tr w:rsidR="0033092F" w:rsidRPr="00B70589" w14:paraId="2AE4B5E2" w14:textId="77777777" w:rsidTr="00042D63">
        <w:trPr>
          <w:trHeight w:val="241"/>
        </w:trPr>
        <w:tc>
          <w:tcPr>
            <w:tcW w:w="704" w:type="dxa"/>
            <w:tcBorders>
              <w:top w:val="nil"/>
              <w:left w:val="single" w:sz="4" w:space="0" w:color="auto"/>
              <w:bottom w:val="single" w:sz="4" w:space="0" w:color="auto"/>
              <w:right w:val="single" w:sz="4" w:space="0" w:color="auto"/>
            </w:tcBorders>
            <w:vAlign w:val="center"/>
          </w:tcPr>
          <w:p w14:paraId="13136DB9"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18.</w:t>
            </w:r>
          </w:p>
        </w:tc>
        <w:tc>
          <w:tcPr>
            <w:tcW w:w="2552" w:type="dxa"/>
            <w:tcBorders>
              <w:top w:val="nil"/>
              <w:left w:val="nil"/>
              <w:bottom w:val="single" w:sz="4" w:space="0" w:color="auto"/>
              <w:right w:val="single" w:sz="4" w:space="0" w:color="auto"/>
            </w:tcBorders>
            <w:vAlign w:val="center"/>
          </w:tcPr>
          <w:p w14:paraId="6B6513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Eitminiškių</w:t>
            </w:r>
          </w:p>
        </w:tc>
        <w:tc>
          <w:tcPr>
            <w:tcW w:w="5244" w:type="dxa"/>
            <w:tcBorders>
              <w:top w:val="nil"/>
              <w:left w:val="nil"/>
              <w:bottom w:val="single" w:sz="4" w:space="0" w:color="auto"/>
              <w:right w:val="single" w:sz="4" w:space="0" w:color="auto"/>
            </w:tcBorders>
            <w:vAlign w:val="center"/>
          </w:tcPr>
          <w:p w14:paraId="1FB443EF"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Šildymo sistemos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619EF9DE"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w:t>
            </w:r>
          </w:p>
        </w:tc>
      </w:tr>
      <w:tr w:rsidR="0033092F" w:rsidRPr="00B70589" w14:paraId="3A9B21A8" w14:textId="77777777" w:rsidTr="00042D63">
        <w:trPr>
          <w:trHeight w:val="232"/>
        </w:trPr>
        <w:tc>
          <w:tcPr>
            <w:tcW w:w="704" w:type="dxa"/>
            <w:tcBorders>
              <w:top w:val="nil"/>
              <w:left w:val="single" w:sz="4" w:space="0" w:color="auto"/>
              <w:bottom w:val="single" w:sz="4" w:space="0" w:color="auto"/>
              <w:right w:val="single" w:sz="4" w:space="0" w:color="auto"/>
            </w:tcBorders>
            <w:vAlign w:val="center"/>
          </w:tcPr>
          <w:p w14:paraId="232258B9"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19.</w:t>
            </w:r>
          </w:p>
        </w:tc>
        <w:tc>
          <w:tcPr>
            <w:tcW w:w="2552" w:type="dxa"/>
            <w:tcBorders>
              <w:top w:val="nil"/>
              <w:left w:val="nil"/>
              <w:bottom w:val="single" w:sz="4" w:space="0" w:color="auto"/>
              <w:right w:val="single" w:sz="4" w:space="0" w:color="auto"/>
            </w:tcBorders>
            <w:vAlign w:val="center"/>
          </w:tcPr>
          <w:p w14:paraId="77B27ED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Kyviškių</w:t>
            </w:r>
          </w:p>
        </w:tc>
        <w:tc>
          <w:tcPr>
            <w:tcW w:w="5244" w:type="dxa"/>
            <w:tcBorders>
              <w:top w:val="nil"/>
              <w:left w:val="nil"/>
              <w:bottom w:val="single" w:sz="4" w:space="0" w:color="auto"/>
              <w:right w:val="single" w:sz="4" w:space="0" w:color="auto"/>
            </w:tcBorders>
            <w:vAlign w:val="center"/>
          </w:tcPr>
          <w:p w14:paraId="15B8921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Vaizdo stebėjimo kamerų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64CA293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9,3</w:t>
            </w:r>
          </w:p>
        </w:tc>
      </w:tr>
      <w:tr w:rsidR="0033092F" w:rsidRPr="00B70589" w14:paraId="1DC0C615" w14:textId="77777777" w:rsidTr="00042D63">
        <w:trPr>
          <w:trHeight w:val="235"/>
        </w:trPr>
        <w:tc>
          <w:tcPr>
            <w:tcW w:w="704" w:type="dxa"/>
            <w:tcBorders>
              <w:top w:val="nil"/>
              <w:left w:val="single" w:sz="4" w:space="0" w:color="auto"/>
              <w:bottom w:val="single" w:sz="4" w:space="0" w:color="auto"/>
              <w:right w:val="single" w:sz="4" w:space="0" w:color="auto"/>
            </w:tcBorders>
            <w:vAlign w:val="center"/>
          </w:tcPr>
          <w:p w14:paraId="6C66F03D"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20.</w:t>
            </w:r>
          </w:p>
        </w:tc>
        <w:tc>
          <w:tcPr>
            <w:tcW w:w="2552" w:type="dxa"/>
            <w:tcBorders>
              <w:top w:val="nil"/>
              <w:left w:val="nil"/>
              <w:bottom w:val="single" w:sz="4" w:space="0" w:color="auto"/>
              <w:right w:val="single" w:sz="4" w:space="0" w:color="auto"/>
            </w:tcBorders>
            <w:vAlign w:val="center"/>
            <w:hideMark/>
          </w:tcPr>
          <w:p w14:paraId="441B359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šv. Faustinos  Kovalskos</w:t>
            </w:r>
          </w:p>
        </w:tc>
        <w:tc>
          <w:tcPr>
            <w:tcW w:w="5244" w:type="dxa"/>
            <w:tcBorders>
              <w:top w:val="nil"/>
              <w:left w:val="nil"/>
              <w:bottom w:val="single" w:sz="4" w:space="0" w:color="auto"/>
              <w:right w:val="single" w:sz="4" w:space="0" w:color="auto"/>
            </w:tcBorders>
            <w:vAlign w:val="center"/>
            <w:hideMark/>
          </w:tcPr>
          <w:p w14:paraId="62E2DA9C" w14:textId="012AFD4F"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Langų stiklo paketų keitimas, indaplovės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3E971D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w:t>
            </w:r>
          </w:p>
        </w:tc>
      </w:tr>
      <w:tr w:rsidR="0033092F" w:rsidRPr="00B70589" w14:paraId="4C995C01" w14:textId="77777777" w:rsidTr="00042D63">
        <w:trPr>
          <w:trHeight w:val="385"/>
        </w:trPr>
        <w:tc>
          <w:tcPr>
            <w:tcW w:w="704" w:type="dxa"/>
            <w:tcBorders>
              <w:top w:val="nil"/>
              <w:left w:val="single" w:sz="4" w:space="0" w:color="auto"/>
              <w:bottom w:val="single" w:sz="4" w:space="0" w:color="auto"/>
              <w:right w:val="single" w:sz="4" w:space="0" w:color="auto"/>
            </w:tcBorders>
            <w:vAlign w:val="center"/>
          </w:tcPr>
          <w:p w14:paraId="077BD4F8"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21.</w:t>
            </w:r>
          </w:p>
        </w:tc>
        <w:tc>
          <w:tcPr>
            <w:tcW w:w="2552" w:type="dxa"/>
            <w:tcBorders>
              <w:top w:val="nil"/>
              <w:left w:val="nil"/>
              <w:bottom w:val="single" w:sz="4" w:space="0" w:color="auto"/>
              <w:right w:val="single" w:sz="4" w:space="0" w:color="auto"/>
            </w:tcBorders>
            <w:vAlign w:val="center"/>
          </w:tcPr>
          <w:p w14:paraId="34A5F08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Sudervės Mariano Zdziechovskio</w:t>
            </w:r>
          </w:p>
        </w:tc>
        <w:tc>
          <w:tcPr>
            <w:tcW w:w="5244" w:type="dxa"/>
            <w:tcBorders>
              <w:top w:val="nil"/>
              <w:left w:val="nil"/>
              <w:bottom w:val="single" w:sz="4" w:space="0" w:color="auto"/>
              <w:right w:val="single" w:sz="4" w:space="0" w:color="auto"/>
            </w:tcBorders>
            <w:vAlign w:val="center"/>
          </w:tcPr>
          <w:p w14:paraId="5D0A55D8" w14:textId="00EBBA52"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Koridoriaus ir laiptinės (sienų, lubų)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08C2CA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w:t>
            </w:r>
          </w:p>
        </w:tc>
      </w:tr>
      <w:tr w:rsidR="0033092F" w:rsidRPr="00B70589" w14:paraId="485CCE65" w14:textId="77777777" w:rsidTr="00042D63">
        <w:trPr>
          <w:trHeight w:val="300"/>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326B76B2" w14:textId="2F4B3EF3"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lopšeliai-darželiai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FB54675" w14:textId="51D4FEDA"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1DB6AAE9" w14:textId="77777777" w:rsidTr="00042D63">
        <w:trPr>
          <w:trHeight w:val="214"/>
        </w:trPr>
        <w:tc>
          <w:tcPr>
            <w:tcW w:w="704" w:type="dxa"/>
            <w:tcBorders>
              <w:top w:val="nil"/>
              <w:left w:val="single" w:sz="4" w:space="0" w:color="auto"/>
              <w:bottom w:val="single" w:sz="4" w:space="0" w:color="auto"/>
              <w:right w:val="single" w:sz="4" w:space="0" w:color="auto"/>
            </w:tcBorders>
            <w:vAlign w:val="center"/>
          </w:tcPr>
          <w:p w14:paraId="2B66D50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w:t>
            </w:r>
          </w:p>
        </w:tc>
        <w:tc>
          <w:tcPr>
            <w:tcW w:w="2552" w:type="dxa"/>
            <w:tcBorders>
              <w:top w:val="nil"/>
              <w:left w:val="nil"/>
              <w:bottom w:val="single" w:sz="4" w:space="0" w:color="auto"/>
              <w:right w:val="single" w:sz="4" w:space="0" w:color="auto"/>
            </w:tcBorders>
            <w:vAlign w:val="center"/>
          </w:tcPr>
          <w:p w14:paraId="230658D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Didžiosios Riešės</w:t>
            </w:r>
          </w:p>
        </w:tc>
        <w:tc>
          <w:tcPr>
            <w:tcW w:w="5244" w:type="dxa"/>
            <w:tcBorders>
              <w:top w:val="nil"/>
              <w:left w:val="nil"/>
              <w:bottom w:val="single" w:sz="4" w:space="0" w:color="auto"/>
              <w:right w:val="single" w:sz="4" w:space="0" w:color="auto"/>
            </w:tcBorders>
            <w:vAlign w:val="center"/>
          </w:tcPr>
          <w:p w14:paraId="4589E80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Pavėsinių pagrindo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697EEF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7,0</w:t>
            </w:r>
          </w:p>
        </w:tc>
      </w:tr>
      <w:tr w:rsidR="0033092F" w:rsidRPr="00B70589" w14:paraId="45813CC5" w14:textId="77777777" w:rsidTr="00042D63">
        <w:trPr>
          <w:trHeight w:val="272"/>
        </w:trPr>
        <w:tc>
          <w:tcPr>
            <w:tcW w:w="704" w:type="dxa"/>
            <w:tcBorders>
              <w:top w:val="nil"/>
              <w:left w:val="single" w:sz="4" w:space="0" w:color="auto"/>
              <w:bottom w:val="single" w:sz="4" w:space="0" w:color="auto"/>
              <w:right w:val="single" w:sz="4" w:space="0" w:color="auto"/>
            </w:tcBorders>
            <w:vAlign w:val="center"/>
          </w:tcPr>
          <w:p w14:paraId="03C75CD4"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23.</w:t>
            </w:r>
          </w:p>
        </w:tc>
        <w:tc>
          <w:tcPr>
            <w:tcW w:w="2552" w:type="dxa"/>
            <w:tcBorders>
              <w:top w:val="nil"/>
              <w:left w:val="nil"/>
              <w:bottom w:val="single" w:sz="4" w:space="0" w:color="auto"/>
              <w:right w:val="single" w:sz="4" w:space="0" w:color="auto"/>
            </w:tcBorders>
            <w:vAlign w:val="center"/>
          </w:tcPr>
          <w:p w14:paraId="1240DC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Glitiškių</w:t>
            </w:r>
          </w:p>
        </w:tc>
        <w:tc>
          <w:tcPr>
            <w:tcW w:w="5244" w:type="dxa"/>
            <w:tcBorders>
              <w:top w:val="nil"/>
              <w:left w:val="nil"/>
              <w:bottom w:val="single" w:sz="4" w:space="0" w:color="auto"/>
              <w:right w:val="single" w:sz="4" w:space="0" w:color="auto"/>
            </w:tcBorders>
            <w:vAlign w:val="center"/>
          </w:tcPr>
          <w:p w14:paraId="5D5CB506" w14:textId="5AF41C85"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Anavilio skyriaus grupės tualeto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48998B4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17,3</w:t>
            </w:r>
          </w:p>
        </w:tc>
      </w:tr>
      <w:tr w:rsidR="0033092F" w:rsidRPr="00B70589" w14:paraId="5D5886E5" w14:textId="77777777" w:rsidTr="00042D63">
        <w:trPr>
          <w:trHeight w:val="130"/>
        </w:trPr>
        <w:tc>
          <w:tcPr>
            <w:tcW w:w="704" w:type="dxa"/>
            <w:tcBorders>
              <w:top w:val="nil"/>
              <w:left w:val="single" w:sz="4" w:space="0" w:color="auto"/>
              <w:bottom w:val="single" w:sz="4" w:space="0" w:color="auto"/>
              <w:right w:val="single" w:sz="4" w:space="0" w:color="auto"/>
            </w:tcBorders>
            <w:vAlign w:val="center"/>
          </w:tcPr>
          <w:p w14:paraId="0A0535D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w:t>
            </w:r>
          </w:p>
        </w:tc>
        <w:tc>
          <w:tcPr>
            <w:tcW w:w="2552" w:type="dxa"/>
            <w:tcBorders>
              <w:top w:val="nil"/>
              <w:left w:val="nil"/>
              <w:bottom w:val="single" w:sz="4" w:space="0" w:color="auto"/>
              <w:right w:val="single" w:sz="4" w:space="0" w:color="auto"/>
            </w:tcBorders>
            <w:vAlign w:val="center"/>
            <w:hideMark/>
          </w:tcPr>
          <w:p w14:paraId="04EE94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Kabiškių</w:t>
            </w:r>
          </w:p>
        </w:tc>
        <w:tc>
          <w:tcPr>
            <w:tcW w:w="5244" w:type="dxa"/>
            <w:tcBorders>
              <w:top w:val="nil"/>
              <w:left w:val="nil"/>
              <w:bottom w:val="single" w:sz="4" w:space="0" w:color="auto"/>
              <w:right w:val="single" w:sz="4" w:space="0" w:color="auto"/>
            </w:tcBorders>
            <w:vAlign w:val="center"/>
            <w:hideMark/>
          </w:tcPr>
          <w:p w14:paraId="4FC2E855" w14:textId="5B1E0766"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Elektros instaliacijos keitimas, grupių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357E0D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64,4</w:t>
            </w:r>
          </w:p>
        </w:tc>
      </w:tr>
      <w:tr w:rsidR="0033092F" w:rsidRPr="00B70589" w14:paraId="303A4C8A" w14:textId="77777777" w:rsidTr="00042D63">
        <w:trPr>
          <w:trHeight w:val="135"/>
        </w:trPr>
        <w:tc>
          <w:tcPr>
            <w:tcW w:w="704" w:type="dxa"/>
            <w:tcBorders>
              <w:top w:val="nil"/>
              <w:left w:val="single" w:sz="4" w:space="0" w:color="auto"/>
              <w:bottom w:val="single" w:sz="4" w:space="0" w:color="auto"/>
              <w:right w:val="single" w:sz="4" w:space="0" w:color="auto"/>
            </w:tcBorders>
            <w:vAlign w:val="center"/>
          </w:tcPr>
          <w:p w14:paraId="283BD84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w:t>
            </w:r>
          </w:p>
        </w:tc>
        <w:tc>
          <w:tcPr>
            <w:tcW w:w="2552" w:type="dxa"/>
            <w:tcBorders>
              <w:top w:val="nil"/>
              <w:left w:val="nil"/>
              <w:bottom w:val="single" w:sz="4" w:space="0" w:color="auto"/>
              <w:right w:val="single" w:sz="4" w:space="0" w:color="auto"/>
            </w:tcBorders>
            <w:vAlign w:val="center"/>
          </w:tcPr>
          <w:p w14:paraId="1AE51AE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Kalvelių</w:t>
            </w:r>
          </w:p>
        </w:tc>
        <w:tc>
          <w:tcPr>
            <w:tcW w:w="5244" w:type="dxa"/>
            <w:tcBorders>
              <w:top w:val="nil"/>
              <w:left w:val="nil"/>
              <w:bottom w:val="single" w:sz="4" w:space="0" w:color="auto"/>
              <w:right w:val="single" w:sz="4" w:space="0" w:color="auto"/>
            </w:tcBorders>
            <w:vAlign w:val="bottom"/>
          </w:tcPr>
          <w:p w14:paraId="6244B93F" w14:textId="2174D262" w:rsidR="00790D9B" w:rsidRPr="00B70589" w:rsidRDefault="00790D9B"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 mazgo remontas, jį pritaikant lopšelio grupei; avariniai santechnikos ir elektros remonto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18396BC" w14:textId="122D41C9" w:rsidR="0033092F" w:rsidRPr="00B70589" w:rsidRDefault="00790D9B"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25,3</w:t>
            </w:r>
          </w:p>
        </w:tc>
      </w:tr>
      <w:tr w:rsidR="0033092F" w:rsidRPr="00B70589" w14:paraId="485B5CF9" w14:textId="77777777" w:rsidTr="00042D63">
        <w:trPr>
          <w:trHeight w:val="138"/>
        </w:trPr>
        <w:tc>
          <w:tcPr>
            <w:tcW w:w="704" w:type="dxa"/>
            <w:tcBorders>
              <w:top w:val="nil"/>
              <w:left w:val="single" w:sz="4" w:space="0" w:color="auto"/>
              <w:bottom w:val="single" w:sz="4" w:space="0" w:color="auto"/>
              <w:right w:val="single" w:sz="4" w:space="0" w:color="auto"/>
            </w:tcBorders>
            <w:vAlign w:val="center"/>
          </w:tcPr>
          <w:p w14:paraId="4797245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w:t>
            </w:r>
          </w:p>
        </w:tc>
        <w:tc>
          <w:tcPr>
            <w:tcW w:w="2552" w:type="dxa"/>
            <w:tcBorders>
              <w:top w:val="nil"/>
              <w:left w:val="nil"/>
              <w:bottom w:val="single" w:sz="4" w:space="0" w:color="auto"/>
              <w:right w:val="single" w:sz="4" w:space="0" w:color="auto"/>
            </w:tcBorders>
            <w:vAlign w:val="center"/>
          </w:tcPr>
          <w:p w14:paraId="0C5A43F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w:t>
            </w:r>
          </w:p>
        </w:tc>
        <w:tc>
          <w:tcPr>
            <w:tcW w:w="5244" w:type="dxa"/>
            <w:tcBorders>
              <w:top w:val="nil"/>
              <w:left w:val="nil"/>
              <w:bottom w:val="single" w:sz="4" w:space="0" w:color="auto"/>
              <w:right w:val="single" w:sz="4" w:space="0" w:color="auto"/>
            </w:tcBorders>
            <w:vAlign w:val="bottom"/>
          </w:tcPr>
          <w:p w14:paraId="7DEEEE0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Grupių san. mazgų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22DF6A1" w14:textId="77777777"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34,2</w:t>
            </w:r>
          </w:p>
        </w:tc>
      </w:tr>
      <w:tr w:rsidR="0033092F" w:rsidRPr="00B70589" w14:paraId="42ED08DC" w14:textId="77777777" w:rsidTr="00042D63">
        <w:trPr>
          <w:trHeight w:val="412"/>
        </w:trPr>
        <w:tc>
          <w:tcPr>
            <w:tcW w:w="704" w:type="dxa"/>
            <w:tcBorders>
              <w:top w:val="nil"/>
              <w:left w:val="single" w:sz="4" w:space="0" w:color="auto"/>
              <w:bottom w:val="single" w:sz="4" w:space="0" w:color="auto"/>
              <w:right w:val="single" w:sz="4" w:space="0" w:color="auto"/>
            </w:tcBorders>
            <w:vAlign w:val="center"/>
          </w:tcPr>
          <w:p w14:paraId="740A982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27.</w:t>
            </w:r>
          </w:p>
        </w:tc>
        <w:tc>
          <w:tcPr>
            <w:tcW w:w="2552" w:type="dxa"/>
            <w:tcBorders>
              <w:top w:val="nil"/>
              <w:left w:val="nil"/>
              <w:bottom w:val="single" w:sz="4" w:space="0" w:color="auto"/>
              <w:right w:val="single" w:sz="4" w:space="0" w:color="auto"/>
            </w:tcBorders>
            <w:vAlign w:val="center"/>
            <w:hideMark/>
          </w:tcPr>
          <w:p w14:paraId="557C900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w:t>
            </w:r>
          </w:p>
        </w:tc>
        <w:tc>
          <w:tcPr>
            <w:tcW w:w="5244" w:type="dxa"/>
            <w:tcBorders>
              <w:top w:val="nil"/>
              <w:left w:val="nil"/>
              <w:bottom w:val="single" w:sz="4" w:space="0" w:color="auto"/>
              <w:right w:val="single" w:sz="4" w:space="0" w:color="auto"/>
            </w:tcBorders>
            <w:vAlign w:val="bottom"/>
            <w:hideMark/>
          </w:tcPr>
          <w:p w14:paraId="26AF01E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Įėjimo laiptų remontas, priešgaisrinės signalizacijos remontas, elektrotechnikos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2E8400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6,1</w:t>
            </w:r>
          </w:p>
        </w:tc>
      </w:tr>
      <w:tr w:rsidR="0033092F" w:rsidRPr="00B70589" w14:paraId="06517C99" w14:textId="77777777" w:rsidTr="00042D63">
        <w:trPr>
          <w:trHeight w:val="278"/>
        </w:trPr>
        <w:tc>
          <w:tcPr>
            <w:tcW w:w="704" w:type="dxa"/>
            <w:tcBorders>
              <w:top w:val="nil"/>
              <w:left w:val="single" w:sz="4" w:space="0" w:color="auto"/>
              <w:bottom w:val="single" w:sz="4" w:space="0" w:color="auto"/>
              <w:right w:val="single" w:sz="4" w:space="0" w:color="auto"/>
            </w:tcBorders>
            <w:vAlign w:val="center"/>
          </w:tcPr>
          <w:p w14:paraId="1A79C23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28.</w:t>
            </w:r>
          </w:p>
        </w:tc>
        <w:tc>
          <w:tcPr>
            <w:tcW w:w="2552" w:type="dxa"/>
            <w:tcBorders>
              <w:top w:val="nil"/>
              <w:left w:val="nil"/>
              <w:bottom w:val="single" w:sz="4" w:space="0" w:color="auto"/>
              <w:right w:val="single" w:sz="4" w:space="0" w:color="auto"/>
            </w:tcBorders>
            <w:vAlign w:val="center"/>
          </w:tcPr>
          <w:p w14:paraId="4C1D10E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4" w:type="dxa"/>
            <w:tcBorders>
              <w:top w:val="nil"/>
              <w:left w:val="nil"/>
              <w:bottom w:val="single" w:sz="4" w:space="0" w:color="auto"/>
              <w:right w:val="single" w:sz="4" w:space="0" w:color="auto"/>
            </w:tcBorders>
            <w:vAlign w:val="center"/>
          </w:tcPr>
          <w:p w14:paraId="121E1B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Tvoros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28169B5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17,3</w:t>
            </w:r>
          </w:p>
        </w:tc>
      </w:tr>
      <w:tr w:rsidR="0033092F" w:rsidRPr="00B70589" w14:paraId="4B0CE665" w14:textId="77777777" w:rsidTr="00042D63">
        <w:trPr>
          <w:trHeight w:val="281"/>
        </w:trPr>
        <w:tc>
          <w:tcPr>
            <w:tcW w:w="704" w:type="dxa"/>
            <w:tcBorders>
              <w:top w:val="nil"/>
              <w:left w:val="single" w:sz="4" w:space="0" w:color="auto"/>
              <w:bottom w:val="single" w:sz="4" w:space="0" w:color="auto"/>
              <w:right w:val="single" w:sz="4" w:space="0" w:color="auto"/>
            </w:tcBorders>
            <w:vAlign w:val="center"/>
          </w:tcPr>
          <w:p w14:paraId="7F25AAF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w:t>
            </w:r>
          </w:p>
        </w:tc>
        <w:tc>
          <w:tcPr>
            <w:tcW w:w="2552" w:type="dxa"/>
            <w:tcBorders>
              <w:top w:val="nil"/>
              <w:left w:val="nil"/>
              <w:bottom w:val="single" w:sz="4" w:space="0" w:color="auto"/>
              <w:right w:val="single" w:sz="4" w:space="0" w:color="auto"/>
            </w:tcBorders>
            <w:vAlign w:val="center"/>
            <w:hideMark/>
          </w:tcPr>
          <w:p w14:paraId="631C6DB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„100 spalvų“</w:t>
            </w:r>
          </w:p>
        </w:tc>
        <w:tc>
          <w:tcPr>
            <w:tcW w:w="5244" w:type="dxa"/>
            <w:tcBorders>
              <w:top w:val="nil"/>
              <w:left w:val="nil"/>
              <w:bottom w:val="single" w:sz="4" w:space="0" w:color="auto"/>
              <w:right w:val="single" w:sz="4" w:space="0" w:color="auto"/>
            </w:tcBorders>
            <w:vAlign w:val="center"/>
          </w:tcPr>
          <w:p w14:paraId="54AAEBDD" w14:textId="643F5606" w:rsidR="0033092F" w:rsidRPr="00B70589" w:rsidRDefault="00B618A8"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w:t>
            </w:r>
            <w:r w:rsidR="0033092F" w:rsidRPr="00B70589">
              <w:rPr>
                <w:rFonts w:ascii="Times New Roman" w:eastAsia="Times New Roman" w:hAnsi="Times New Roman" w:cs="Times New Roman"/>
                <w:kern w:val="0"/>
                <w:sz w:val="24"/>
                <w:szCs w:val="24"/>
                <w:lang w:eastAsia="lt-LT"/>
                <w14:ligatures w14:val="none"/>
              </w:rPr>
              <w:t>aidimo aikštelės įrengimas ir baldų įsigijimas lopšelio grupei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3C274EF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40,0</w:t>
            </w:r>
          </w:p>
        </w:tc>
      </w:tr>
      <w:tr w:rsidR="0033092F" w:rsidRPr="00B70589" w14:paraId="5E3EB989" w14:textId="77777777" w:rsidTr="00042D63">
        <w:trPr>
          <w:trHeight w:val="417"/>
        </w:trPr>
        <w:tc>
          <w:tcPr>
            <w:tcW w:w="704" w:type="dxa"/>
            <w:tcBorders>
              <w:top w:val="nil"/>
              <w:left w:val="single" w:sz="4" w:space="0" w:color="auto"/>
              <w:bottom w:val="single" w:sz="4" w:space="0" w:color="auto"/>
              <w:right w:val="single" w:sz="4" w:space="0" w:color="auto"/>
            </w:tcBorders>
            <w:vAlign w:val="center"/>
          </w:tcPr>
          <w:p w14:paraId="48EF7EE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w:t>
            </w:r>
          </w:p>
        </w:tc>
        <w:tc>
          <w:tcPr>
            <w:tcW w:w="2552" w:type="dxa"/>
            <w:tcBorders>
              <w:top w:val="nil"/>
              <w:left w:val="nil"/>
              <w:bottom w:val="single" w:sz="4" w:space="0" w:color="auto"/>
              <w:right w:val="single" w:sz="4" w:space="0" w:color="auto"/>
            </w:tcBorders>
            <w:vAlign w:val="center"/>
            <w:hideMark/>
          </w:tcPr>
          <w:p w14:paraId="26E4C92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w:t>
            </w:r>
          </w:p>
        </w:tc>
        <w:tc>
          <w:tcPr>
            <w:tcW w:w="5244" w:type="dxa"/>
            <w:tcBorders>
              <w:top w:val="nil"/>
              <w:left w:val="nil"/>
              <w:bottom w:val="single" w:sz="4" w:space="0" w:color="auto"/>
              <w:right w:val="single" w:sz="4" w:space="0" w:color="auto"/>
            </w:tcBorders>
            <w:vAlign w:val="bottom"/>
            <w:hideMark/>
          </w:tcPr>
          <w:p w14:paraId="32049C9A" w14:textId="02110019"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Sanitarinio mazgo įrengimas, baldai ir inventorius naujai ikimokyklinio ugdymo grupei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5F8A0D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29,2</w:t>
            </w:r>
          </w:p>
        </w:tc>
      </w:tr>
      <w:tr w:rsidR="0033092F" w:rsidRPr="00B70589" w14:paraId="7118EB64" w14:textId="77777777" w:rsidTr="00042D63">
        <w:trPr>
          <w:trHeight w:val="141"/>
        </w:trPr>
        <w:tc>
          <w:tcPr>
            <w:tcW w:w="704" w:type="dxa"/>
            <w:tcBorders>
              <w:top w:val="nil"/>
              <w:left w:val="single" w:sz="4" w:space="0" w:color="auto"/>
              <w:bottom w:val="single" w:sz="4" w:space="0" w:color="auto"/>
              <w:right w:val="single" w:sz="4" w:space="0" w:color="auto"/>
            </w:tcBorders>
            <w:vAlign w:val="center"/>
          </w:tcPr>
          <w:p w14:paraId="2760926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w:t>
            </w:r>
          </w:p>
        </w:tc>
        <w:tc>
          <w:tcPr>
            <w:tcW w:w="2552" w:type="dxa"/>
            <w:tcBorders>
              <w:top w:val="nil"/>
              <w:left w:val="nil"/>
              <w:bottom w:val="single" w:sz="4" w:space="0" w:color="auto"/>
              <w:right w:val="single" w:sz="4" w:space="0" w:color="auto"/>
            </w:tcBorders>
            <w:vAlign w:val="center"/>
          </w:tcPr>
          <w:p w14:paraId="3EDDB79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„Saulės slėnis“</w:t>
            </w:r>
          </w:p>
        </w:tc>
        <w:tc>
          <w:tcPr>
            <w:tcW w:w="5244" w:type="dxa"/>
            <w:tcBorders>
              <w:top w:val="nil"/>
              <w:left w:val="nil"/>
              <w:bottom w:val="single" w:sz="4" w:space="0" w:color="auto"/>
              <w:right w:val="single" w:sz="4" w:space="0" w:color="auto"/>
            </w:tcBorders>
            <w:vAlign w:val="bottom"/>
          </w:tcPr>
          <w:p w14:paraId="5AD8CF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4A9C814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w:t>
            </w:r>
          </w:p>
        </w:tc>
      </w:tr>
      <w:tr w:rsidR="0033092F" w:rsidRPr="00B70589" w14:paraId="19EC64A2" w14:textId="77777777" w:rsidTr="00042D63">
        <w:trPr>
          <w:trHeight w:val="288"/>
        </w:trPr>
        <w:tc>
          <w:tcPr>
            <w:tcW w:w="704" w:type="dxa"/>
            <w:tcBorders>
              <w:top w:val="nil"/>
              <w:left w:val="single" w:sz="4" w:space="0" w:color="auto"/>
              <w:bottom w:val="single" w:sz="4" w:space="0" w:color="auto"/>
              <w:right w:val="single" w:sz="4" w:space="0" w:color="auto"/>
            </w:tcBorders>
            <w:vAlign w:val="center"/>
          </w:tcPr>
          <w:p w14:paraId="640B50A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c>
          <w:tcPr>
            <w:tcW w:w="2552" w:type="dxa"/>
            <w:tcBorders>
              <w:top w:val="nil"/>
              <w:left w:val="nil"/>
              <w:bottom w:val="single" w:sz="4" w:space="0" w:color="auto"/>
              <w:right w:val="single" w:sz="4" w:space="0" w:color="auto"/>
            </w:tcBorders>
            <w:vAlign w:val="center"/>
          </w:tcPr>
          <w:p w14:paraId="212274F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w:t>
            </w:r>
          </w:p>
        </w:tc>
        <w:tc>
          <w:tcPr>
            <w:tcW w:w="5244" w:type="dxa"/>
            <w:tcBorders>
              <w:top w:val="nil"/>
              <w:left w:val="nil"/>
              <w:bottom w:val="single" w:sz="4" w:space="0" w:color="auto"/>
              <w:right w:val="single" w:sz="4" w:space="0" w:color="auto"/>
            </w:tcBorders>
            <w:vAlign w:val="center"/>
          </w:tcPr>
          <w:p w14:paraId="41EE984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Lauko laiptų ir panduso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953ABA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7,0</w:t>
            </w:r>
          </w:p>
        </w:tc>
      </w:tr>
      <w:tr w:rsidR="0033092F" w:rsidRPr="00B70589" w14:paraId="0418A09E" w14:textId="77777777" w:rsidTr="00042D63">
        <w:trPr>
          <w:trHeight w:val="277"/>
        </w:trPr>
        <w:tc>
          <w:tcPr>
            <w:tcW w:w="704" w:type="dxa"/>
            <w:tcBorders>
              <w:top w:val="nil"/>
              <w:left w:val="single" w:sz="4" w:space="0" w:color="auto"/>
              <w:bottom w:val="single" w:sz="4" w:space="0" w:color="auto"/>
              <w:right w:val="single" w:sz="4" w:space="0" w:color="auto"/>
            </w:tcBorders>
            <w:vAlign w:val="center"/>
          </w:tcPr>
          <w:p w14:paraId="1CDD5B3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w:t>
            </w:r>
          </w:p>
        </w:tc>
        <w:tc>
          <w:tcPr>
            <w:tcW w:w="2552" w:type="dxa"/>
            <w:tcBorders>
              <w:top w:val="nil"/>
              <w:left w:val="nil"/>
              <w:bottom w:val="single" w:sz="4" w:space="0" w:color="auto"/>
              <w:right w:val="single" w:sz="4" w:space="0" w:color="auto"/>
            </w:tcBorders>
            <w:vAlign w:val="center"/>
          </w:tcPr>
          <w:p w14:paraId="730127F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„Pelėdžiuko“</w:t>
            </w:r>
          </w:p>
        </w:tc>
        <w:tc>
          <w:tcPr>
            <w:tcW w:w="5244" w:type="dxa"/>
            <w:tcBorders>
              <w:top w:val="nil"/>
              <w:left w:val="nil"/>
              <w:bottom w:val="single" w:sz="4" w:space="0" w:color="auto"/>
              <w:right w:val="single" w:sz="4" w:space="0" w:color="auto"/>
            </w:tcBorders>
            <w:vAlign w:val="bottom"/>
          </w:tcPr>
          <w:p w14:paraId="0E66360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233463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5,5</w:t>
            </w:r>
          </w:p>
        </w:tc>
      </w:tr>
      <w:tr w:rsidR="0033092F" w:rsidRPr="00B70589" w14:paraId="0ACDD223" w14:textId="77777777" w:rsidTr="00042D63">
        <w:trPr>
          <w:trHeight w:val="126"/>
        </w:trPr>
        <w:tc>
          <w:tcPr>
            <w:tcW w:w="704" w:type="dxa"/>
            <w:tcBorders>
              <w:top w:val="nil"/>
              <w:left w:val="single" w:sz="4" w:space="0" w:color="auto"/>
              <w:bottom w:val="single" w:sz="4" w:space="0" w:color="auto"/>
              <w:right w:val="single" w:sz="4" w:space="0" w:color="auto"/>
            </w:tcBorders>
            <w:vAlign w:val="center"/>
          </w:tcPr>
          <w:p w14:paraId="3FD6869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w:t>
            </w:r>
          </w:p>
        </w:tc>
        <w:tc>
          <w:tcPr>
            <w:tcW w:w="2552" w:type="dxa"/>
            <w:tcBorders>
              <w:top w:val="nil"/>
              <w:left w:val="nil"/>
              <w:bottom w:val="single" w:sz="4" w:space="0" w:color="auto"/>
              <w:right w:val="single" w:sz="4" w:space="0" w:color="auto"/>
            </w:tcBorders>
            <w:vAlign w:val="center"/>
          </w:tcPr>
          <w:p w14:paraId="23F5703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Vaidotų „Margaspalvis aitvarėlis“</w:t>
            </w:r>
          </w:p>
        </w:tc>
        <w:tc>
          <w:tcPr>
            <w:tcW w:w="5244" w:type="dxa"/>
            <w:tcBorders>
              <w:top w:val="nil"/>
              <w:left w:val="nil"/>
              <w:bottom w:val="single" w:sz="4" w:space="0" w:color="auto"/>
              <w:right w:val="single" w:sz="4" w:space="0" w:color="auto"/>
            </w:tcBorders>
            <w:vAlign w:val="center"/>
          </w:tcPr>
          <w:p w14:paraId="19DEA8BA" w14:textId="5F2EEA42"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DFBAAA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w:t>
            </w:r>
          </w:p>
        </w:tc>
      </w:tr>
      <w:tr w:rsidR="0033092F" w:rsidRPr="00B70589" w14:paraId="15770C8C" w14:textId="77777777" w:rsidTr="00042D63">
        <w:trPr>
          <w:trHeight w:val="417"/>
        </w:trPr>
        <w:tc>
          <w:tcPr>
            <w:tcW w:w="704" w:type="dxa"/>
            <w:tcBorders>
              <w:top w:val="nil"/>
              <w:left w:val="single" w:sz="4" w:space="0" w:color="auto"/>
              <w:bottom w:val="single" w:sz="4" w:space="0" w:color="auto"/>
              <w:right w:val="single" w:sz="4" w:space="0" w:color="auto"/>
            </w:tcBorders>
            <w:vAlign w:val="center"/>
          </w:tcPr>
          <w:p w14:paraId="15032E8E"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w:t>
            </w:r>
          </w:p>
        </w:tc>
        <w:tc>
          <w:tcPr>
            <w:tcW w:w="2552" w:type="dxa"/>
            <w:tcBorders>
              <w:top w:val="nil"/>
              <w:left w:val="nil"/>
              <w:bottom w:val="single" w:sz="4" w:space="0" w:color="auto"/>
              <w:right w:val="single" w:sz="4" w:space="0" w:color="auto"/>
            </w:tcBorders>
            <w:vAlign w:val="center"/>
          </w:tcPr>
          <w:p w14:paraId="361DCD0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4" w:type="dxa"/>
            <w:tcBorders>
              <w:top w:val="nil"/>
              <w:left w:val="nil"/>
              <w:bottom w:val="single" w:sz="4" w:space="0" w:color="auto"/>
              <w:right w:val="single" w:sz="4" w:space="0" w:color="auto"/>
            </w:tcBorders>
            <w:vAlign w:val="bottom"/>
          </w:tcPr>
          <w:p w14:paraId="304EB43F"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Seno betoninio baseino demontavimo darbai ir pagrindo paruošimas lauko klasei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665ABA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17,7</w:t>
            </w:r>
          </w:p>
        </w:tc>
      </w:tr>
      <w:tr w:rsidR="0033092F" w:rsidRPr="00B70589" w14:paraId="27224C6C" w14:textId="77777777" w:rsidTr="00042D63">
        <w:trPr>
          <w:trHeight w:val="567"/>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13291966"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AC01CEC" w14:textId="7341C63C"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76CD6D14" w14:textId="77777777" w:rsidTr="00042D63">
        <w:trPr>
          <w:trHeight w:val="232"/>
        </w:trPr>
        <w:tc>
          <w:tcPr>
            <w:tcW w:w="704" w:type="dxa"/>
            <w:tcBorders>
              <w:top w:val="single" w:sz="4" w:space="0" w:color="auto"/>
              <w:left w:val="single" w:sz="4" w:space="0" w:color="auto"/>
              <w:bottom w:val="single" w:sz="4" w:space="0" w:color="auto"/>
              <w:right w:val="single" w:sz="4" w:space="0" w:color="auto"/>
            </w:tcBorders>
            <w:vAlign w:val="center"/>
            <w:hideMark/>
          </w:tcPr>
          <w:p w14:paraId="69DA980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w:t>
            </w:r>
          </w:p>
        </w:tc>
        <w:tc>
          <w:tcPr>
            <w:tcW w:w="2552" w:type="dxa"/>
            <w:tcBorders>
              <w:top w:val="single" w:sz="4" w:space="0" w:color="auto"/>
              <w:left w:val="nil"/>
              <w:bottom w:val="single" w:sz="4" w:space="0" w:color="auto"/>
              <w:right w:val="single" w:sz="4" w:space="0" w:color="auto"/>
            </w:tcBorders>
            <w:vAlign w:val="center"/>
            <w:hideMark/>
          </w:tcPr>
          <w:p w14:paraId="02077215" w14:textId="3D8868AC"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meno mokykla</w:t>
            </w:r>
          </w:p>
        </w:tc>
        <w:tc>
          <w:tcPr>
            <w:tcW w:w="5244" w:type="dxa"/>
            <w:tcBorders>
              <w:top w:val="single" w:sz="4" w:space="0" w:color="auto"/>
              <w:left w:val="nil"/>
              <w:bottom w:val="single" w:sz="4" w:space="0" w:color="auto"/>
              <w:right w:val="single" w:sz="4" w:space="0" w:color="auto"/>
            </w:tcBorders>
            <w:noWrap/>
            <w:vAlign w:val="bottom"/>
            <w:hideMark/>
          </w:tcPr>
          <w:p w14:paraId="72B036D0" w14:textId="3D5EF238"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remontas</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D33C9B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w:t>
            </w:r>
          </w:p>
        </w:tc>
      </w:tr>
      <w:tr w:rsidR="0033092F" w:rsidRPr="00B70589" w14:paraId="77C2D48E" w14:textId="77777777" w:rsidTr="0033092F">
        <w:trPr>
          <w:trHeight w:val="449"/>
        </w:trPr>
        <w:tc>
          <w:tcPr>
            <w:tcW w:w="8500" w:type="dxa"/>
            <w:gridSpan w:val="3"/>
            <w:tcBorders>
              <w:top w:val="single" w:sz="4" w:space="0" w:color="auto"/>
              <w:left w:val="single" w:sz="4" w:space="0" w:color="auto"/>
              <w:bottom w:val="single" w:sz="4" w:space="0" w:color="auto"/>
              <w:right w:val="single" w:sz="4" w:space="0" w:color="auto"/>
            </w:tcBorders>
            <w:vAlign w:val="center"/>
          </w:tcPr>
          <w:p w14:paraId="41DE9A1E" w14:textId="77777777" w:rsidR="0033092F" w:rsidRPr="00B70589" w:rsidRDefault="0033092F" w:rsidP="00B70589">
            <w:pPr>
              <w:spacing w:after="0" w:line="240" w:lineRule="auto"/>
              <w:jc w:val="righ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Iš viso:</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3CB4280" w14:textId="1558E242" w:rsidR="0033092F" w:rsidRPr="00B70589" w:rsidRDefault="00790D9B" w:rsidP="00B70589">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569,1</w:t>
            </w:r>
          </w:p>
        </w:tc>
      </w:tr>
    </w:tbl>
    <w:p w14:paraId="6D1CA9FE" w14:textId="77777777" w:rsidR="00154F7D" w:rsidRPr="00B70589" w:rsidRDefault="00154F7D" w:rsidP="00B70589">
      <w:pPr>
        <w:spacing w:after="0" w:line="240" w:lineRule="auto"/>
        <w:jc w:val="left"/>
        <w:rPr>
          <w:rFonts w:ascii="Times New Roman" w:eastAsia="Calibri" w:hAnsi="Times New Roman" w:cs="Times New Roman"/>
          <w:iCs/>
          <w:kern w:val="0"/>
          <w:sz w:val="24"/>
          <w:szCs w:val="24"/>
          <w:lang w:eastAsia="zh-CN"/>
          <w14:ligatures w14:val="none"/>
        </w:rPr>
      </w:pPr>
    </w:p>
    <w:p w14:paraId="776693B5" w14:textId="77777777" w:rsidR="00154F7D" w:rsidRPr="00B70589" w:rsidRDefault="00154F7D" w:rsidP="00B70589">
      <w:pPr>
        <w:spacing w:after="0" w:line="240" w:lineRule="auto"/>
        <w:jc w:val="left"/>
        <w:rPr>
          <w:rFonts w:ascii="Times New Roman" w:eastAsia="Calibri" w:hAnsi="Times New Roman" w:cs="Times New Roman"/>
          <w:iCs/>
          <w:kern w:val="0"/>
          <w:sz w:val="24"/>
          <w:szCs w:val="24"/>
          <w:lang w:eastAsia="zh-CN"/>
          <w14:ligatures w14:val="none"/>
        </w:rPr>
      </w:pPr>
    </w:p>
    <w:p w14:paraId="3B41499F" w14:textId="58DDC3E1" w:rsidR="000C3556" w:rsidRPr="00B70589" w:rsidRDefault="0011400C" w:rsidP="00B70589">
      <w:pPr>
        <w:spacing w:after="0" w:line="240" w:lineRule="auto"/>
        <w:jc w:val="both"/>
        <w:rPr>
          <w:rFonts w:ascii="Times New Roman" w:eastAsia="Calibri" w:hAnsi="Times New Roman" w:cs="Times New Roman"/>
          <w:kern w:val="0"/>
          <w:lang w:eastAsia="ja-JP"/>
          <w14:ligatures w14:val="none"/>
        </w:rPr>
      </w:pPr>
      <w:r w:rsidRPr="00B70589">
        <w:rPr>
          <w:rFonts w:ascii="Times New Roman" w:eastAsia="Calibri" w:hAnsi="Times New Roman" w:cs="Times New Roman"/>
          <w:noProof/>
          <w:kern w:val="0"/>
          <w:lang w:eastAsia="ja-JP"/>
          <w14:ligatures w14:val="none"/>
        </w:rPr>
        <w:drawing>
          <wp:anchor distT="0" distB="0" distL="114300" distR="114300" simplePos="0" relativeHeight="251800576" behindDoc="0" locked="0" layoutInCell="1" allowOverlap="1" wp14:anchorId="560396E1" wp14:editId="6FAA1E21">
            <wp:simplePos x="0" y="0"/>
            <wp:positionH relativeFrom="column">
              <wp:posOffset>2891790</wp:posOffset>
            </wp:positionH>
            <wp:positionV relativeFrom="paragraph">
              <wp:posOffset>44450</wp:posOffset>
            </wp:positionV>
            <wp:extent cx="2848610" cy="1986915"/>
            <wp:effectExtent l="0" t="0" r="8890" b="0"/>
            <wp:wrapSquare wrapText="bothSides"/>
            <wp:docPr id="1568168577" name="Paveikslėlis 10" descr="Paveikslėlis, kuriame yra lauko, pastatas, augalas, tvo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8577" name="Paveikslėlis 10" descr="Paveikslėlis, kuriame yra lauko, pastatas, augalas, tvora&#10;&#10;Dirbtinio intelekto sugeneruotas turinys gali būti neteisinga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861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lang w:eastAsia="ja-JP"/>
          <w14:ligatures w14:val="none"/>
        </w:rPr>
        <w:drawing>
          <wp:anchor distT="0" distB="0" distL="114300" distR="114300" simplePos="0" relativeHeight="251801600" behindDoc="0" locked="0" layoutInCell="1" allowOverlap="1" wp14:anchorId="673A1B96" wp14:editId="6FB0E0B9">
            <wp:simplePos x="0" y="0"/>
            <wp:positionH relativeFrom="column">
              <wp:posOffset>-3810</wp:posOffset>
            </wp:positionH>
            <wp:positionV relativeFrom="paragraph">
              <wp:posOffset>0</wp:posOffset>
            </wp:positionV>
            <wp:extent cx="2369820" cy="2034540"/>
            <wp:effectExtent l="0" t="0" r="0" b="3810"/>
            <wp:wrapSquare wrapText="bothSides"/>
            <wp:docPr id="132192815" name="Paveikslėlis 9" descr="Paveikslėlis, kuriame yra lauko, žaidimų aikštelė, Lauko žaidimų įranga,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815" name="Paveikslėlis 9" descr="Paveikslėlis, kuriame yra lauko, žaidimų aikštelė, Lauko žaidimų įranga, medis&#10;&#10;Dirbtinio intelekto sugeneruotas turinys gali būti neteising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6982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DCE4" w14:textId="3A321358" w:rsidR="000C3556" w:rsidRPr="00B70589" w:rsidRDefault="000C3556" w:rsidP="00B70589">
      <w:pPr>
        <w:spacing w:after="0" w:line="240" w:lineRule="auto"/>
        <w:jc w:val="both"/>
        <w:rPr>
          <w:rFonts w:ascii="Times New Roman" w:eastAsia="Calibri" w:hAnsi="Times New Roman" w:cs="Times New Roman"/>
          <w:kern w:val="0"/>
          <w:lang w:eastAsia="ja-JP"/>
          <w14:ligatures w14:val="none"/>
        </w:rPr>
      </w:pPr>
    </w:p>
    <w:p w14:paraId="714E1BC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6E96B17"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1E64332E"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E151A9A"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01DF3997"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7EA9571D"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657422DF"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1CD2BD91"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50437E2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2E45D3FE"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55372D23"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26233C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2759D2D4" w14:textId="7CD444A1" w:rsidR="0011400C" w:rsidRPr="00B70589" w:rsidRDefault="0011400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Vaidotų lopšelyje-darželyje ,,Margaspalvis</w:t>
      </w:r>
      <w:r w:rsidRPr="00B70589">
        <w:rPr>
          <w:rFonts w:ascii="Times New Roman" w:eastAsia="Calibri" w:hAnsi="Times New Roman" w:cs="Times New Roman"/>
          <w:kern w:val="0"/>
          <w:sz w:val="20"/>
          <w:szCs w:val="20"/>
          <w:lang w:eastAsia="ja-JP"/>
          <w14:ligatures w14:val="none"/>
        </w:rPr>
        <w:tab/>
        <w:t xml:space="preserve">               Mickūnų </w:t>
      </w:r>
      <w:r w:rsidR="00241397" w:rsidRPr="00B70589">
        <w:rPr>
          <w:rFonts w:ascii="Times New Roman" w:eastAsia="Calibri" w:hAnsi="Times New Roman" w:cs="Times New Roman"/>
          <w:kern w:val="0"/>
          <w:sz w:val="20"/>
          <w:szCs w:val="20"/>
          <w:lang w:eastAsia="ja-JP"/>
          <w14:ligatures w14:val="none"/>
        </w:rPr>
        <w:t xml:space="preserve">vaikų </w:t>
      </w:r>
      <w:r w:rsidRPr="00B70589">
        <w:rPr>
          <w:rFonts w:ascii="Times New Roman" w:eastAsia="Calibri" w:hAnsi="Times New Roman" w:cs="Times New Roman"/>
          <w:kern w:val="0"/>
          <w:sz w:val="20"/>
          <w:szCs w:val="20"/>
          <w:lang w:eastAsia="ja-JP"/>
          <w14:ligatures w14:val="none"/>
        </w:rPr>
        <w:t>lopšelio-darželio tvoros keitimas</w:t>
      </w:r>
    </w:p>
    <w:p w14:paraId="1E14AF53" w14:textId="146B0FE4" w:rsidR="0011400C" w:rsidRPr="00B70589" w:rsidRDefault="0011400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aitvarėlis“ įrengta nauja vaikų žaidimo aikštelė</w:t>
      </w:r>
    </w:p>
    <w:p w14:paraId="1ED11A01" w14:textId="116EF591" w:rsidR="009F75EF" w:rsidRPr="00B70589" w:rsidRDefault="009F75EF" w:rsidP="00B70589">
      <w:pPr>
        <w:spacing w:after="0" w:line="240" w:lineRule="auto"/>
        <w:jc w:val="both"/>
        <w:rPr>
          <w:rFonts w:ascii="Times New Roman" w:eastAsia="Calibri" w:hAnsi="Times New Roman" w:cs="Times New Roman"/>
          <w:kern w:val="0"/>
          <w:lang w:eastAsia="ja-JP"/>
          <w14:ligatures w14:val="none"/>
        </w:rPr>
      </w:pPr>
    </w:p>
    <w:p w14:paraId="353A751F" w14:textId="48941CF7" w:rsidR="003E7798" w:rsidRPr="00B70589" w:rsidRDefault="005108F3" w:rsidP="00B70589">
      <w:pPr>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817984" behindDoc="0" locked="0" layoutInCell="1" allowOverlap="1" wp14:anchorId="052DF943" wp14:editId="5A66C252">
            <wp:simplePos x="0" y="0"/>
            <wp:positionH relativeFrom="column">
              <wp:posOffset>3014980</wp:posOffset>
            </wp:positionH>
            <wp:positionV relativeFrom="paragraph">
              <wp:posOffset>5715</wp:posOffset>
            </wp:positionV>
            <wp:extent cx="2437765" cy="1910080"/>
            <wp:effectExtent l="0" t="0" r="635" b="0"/>
            <wp:wrapSquare wrapText="bothSides"/>
            <wp:docPr id="1247284684" name="Paveikslėlis 1" descr="Paveikslėlis, kuriame yra vidaus, siena, grindy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84684" name="Paveikslėlis 1" descr="Paveikslėlis, kuriame yra vidaus, siena, grindys, baldai&#10;&#10;Dirbtinio intelekto sugeneruotas turinys gali būti neteising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776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lang w:eastAsia="ja-JP"/>
          <w14:ligatures w14:val="none"/>
        </w:rPr>
        <w:drawing>
          <wp:anchor distT="0" distB="0" distL="114300" distR="114300" simplePos="0" relativeHeight="251816960" behindDoc="0" locked="0" layoutInCell="1" allowOverlap="1" wp14:anchorId="7472C9CC" wp14:editId="612CDED0">
            <wp:simplePos x="0" y="0"/>
            <wp:positionH relativeFrom="column">
              <wp:posOffset>-4445</wp:posOffset>
            </wp:positionH>
            <wp:positionV relativeFrom="paragraph">
              <wp:posOffset>5715</wp:posOffset>
            </wp:positionV>
            <wp:extent cx="2638425" cy="1910080"/>
            <wp:effectExtent l="0" t="0" r="9525" b="0"/>
            <wp:wrapSquare wrapText="bothSides"/>
            <wp:docPr id="111169101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021E0" w14:textId="77777777" w:rsidR="003E7798" w:rsidRPr="00B70589" w:rsidRDefault="003E7798" w:rsidP="00B70589">
      <w:pPr>
        <w:spacing w:after="0" w:line="240" w:lineRule="auto"/>
        <w:jc w:val="both"/>
        <w:rPr>
          <w:rFonts w:ascii="Times New Roman" w:eastAsia="Times New Roman" w:hAnsi="Times New Roman" w:cs="Times New Roman"/>
          <w:kern w:val="0"/>
          <w:sz w:val="24"/>
          <w:szCs w:val="24"/>
          <w:lang w:eastAsia="lt-LT"/>
          <w14:ligatures w14:val="none"/>
        </w:rPr>
      </w:pPr>
    </w:p>
    <w:p w14:paraId="48F8069B" w14:textId="77777777" w:rsidR="003F6A8E" w:rsidRPr="00B70589" w:rsidRDefault="003F6A8E" w:rsidP="00B70589">
      <w:pPr>
        <w:spacing w:after="0" w:line="240" w:lineRule="auto"/>
        <w:jc w:val="both"/>
        <w:rPr>
          <w:rFonts w:ascii="Times New Roman" w:eastAsia="Calibri" w:hAnsi="Times New Roman" w:cs="Times New Roman"/>
          <w:kern w:val="0"/>
          <w:lang w:eastAsia="ja-JP"/>
          <w14:ligatures w14:val="none"/>
        </w:rPr>
      </w:pPr>
    </w:p>
    <w:p w14:paraId="1E1A6A9C"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0E389E0B"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6CD5B1E6"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4A8A7AA0"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3637B758"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0E29E6DE"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735141ED"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34E2E6B0"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1D573B30" w14:textId="77777777" w:rsidR="005108F3" w:rsidRPr="00B70589" w:rsidRDefault="005108F3" w:rsidP="00B70589">
      <w:pPr>
        <w:spacing w:after="0" w:line="240" w:lineRule="auto"/>
        <w:jc w:val="both"/>
        <w:rPr>
          <w:rFonts w:ascii="Times New Roman" w:eastAsia="Calibri" w:hAnsi="Times New Roman" w:cs="Times New Roman"/>
          <w:kern w:val="0"/>
          <w:lang w:eastAsia="ja-JP"/>
          <w14:ligatures w14:val="none"/>
        </w:rPr>
      </w:pPr>
    </w:p>
    <w:p w14:paraId="5BF7768A" w14:textId="77777777" w:rsidR="005108F3" w:rsidRPr="00B70589" w:rsidRDefault="005108F3" w:rsidP="00B70589">
      <w:pPr>
        <w:spacing w:after="0" w:line="240" w:lineRule="auto"/>
        <w:jc w:val="both"/>
        <w:rPr>
          <w:rFonts w:ascii="Times New Roman" w:eastAsia="Calibri" w:hAnsi="Times New Roman" w:cs="Times New Roman"/>
          <w:kern w:val="0"/>
          <w:lang w:eastAsia="ja-JP"/>
          <w14:ligatures w14:val="none"/>
        </w:rPr>
      </w:pPr>
    </w:p>
    <w:p w14:paraId="6D849E18" w14:textId="3F099BE4" w:rsidR="003E7798" w:rsidRPr="00B70589" w:rsidRDefault="003F6A8E"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Nemėžio vaikų lopšelio-darželio lopšelio </w:t>
      </w:r>
      <w:r w:rsidR="003E7798" w:rsidRPr="00B70589">
        <w:rPr>
          <w:rFonts w:ascii="Times New Roman" w:eastAsia="Calibri" w:hAnsi="Times New Roman" w:cs="Times New Roman"/>
          <w:kern w:val="0"/>
          <w:sz w:val="20"/>
          <w:szCs w:val="20"/>
          <w:lang w:eastAsia="ja-JP"/>
          <w14:ligatures w14:val="none"/>
        </w:rPr>
        <w:t xml:space="preserve">       </w:t>
      </w:r>
      <w:r w:rsidR="005108F3" w:rsidRPr="00B70589">
        <w:rPr>
          <w:rFonts w:ascii="Times New Roman" w:eastAsia="Calibri" w:hAnsi="Times New Roman" w:cs="Times New Roman"/>
          <w:kern w:val="0"/>
          <w:sz w:val="20"/>
          <w:szCs w:val="20"/>
          <w:lang w:eastAsia="ja-JP"/>
          <w14:ligatures w14:val="none"/>
        </w:rPr>
        <w:t xml:space="preserve">            </w:t>
      </w:r>
      <w:r w:rsidR="00E2234C" w:rsidRPr="00B70589">
        <w:rPr>
          <w:rFonts w:ascii="Times New Roman" w:eastAsia="Calibri" w:hAnsi="Times New Roman" w:cs="Times New Roman"/>
          <w:kern w:val="0"/>
          <w:sz w:val="20"/>
          <w:szCs w:val="20"/>
          <w:lang w:eastAsia="ja-JP"/>
          <w14:ligatures w14:val="none"/>
        </w:rPr>
        <w:t xml:space="preserve">        </w:t>
      </w:r>
      <w:r w:rsidR="003E7798" w:rsidRPr="00B70589">
        <w:rPr>
          <w:rFonts w:ascii="Times New Roman" w:eastAsia="Calibri" w:hAnsi="Times New Roman" w:cs="Times New Roman"/>
          <w:kern w:val="0"/>
          <w:sz w:val="20"/>
          <w:szCs w:val="20"/>
          <w:lang w:eastAsia="ja-JP"/>
          <w14:ligatures w14:val="none"/>
        </w:rPr>
        <w:t>Nemenčinės vaikų lopšelio-darželio „100 spalvų“</w:t>
      </w:r>
    </w:p>
    <w:p w14:paraId="353367C0" w14:textId="151B7BBD" w:rsidR="003F6A8E" w:rsidRPr="00B70589" w:rsidRDefault="003F6A8E"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grupės įrengimas </w:t>
      </w:r>
      <w:r w:rsidR="003E7798" w:rsidRPr="00B70589">
        <w:rPr>
          <w:rFonts w:ascii="Times New Roman" w:eastAsia="Calibri" w:hAnsi="Times New Roman" w:cs="Times New Roman"/>
          <w:kern w:val="0"/>
          <w:sz w:val="20"/>
          <w:szCs w:val="20"/>
          <w:lang w:eastAsia="ja-JP"/>
          <w14:ligatures w14:val="none"/>
        </w:rPr>
        <w:tab/>
      </w:r>
      <w:r w:rsidR="003E7798" w:rsidRPr="00B70589">
        <w:rPr>
          <w:rFonts w:ascii="Times New Roman" w:eastAsia="Calibri" w:hAnsi="Times New Roman" w:cs="Times New Roman"/>
          <w:kern w:val="0"/>
          <w:sz w:val="20"/>
          <w:szCs w:val="20"/>
          <w:lang w:eastAsia="ja-JP"/>
          <w14:ligatures w14:val="none"/>
        </w:rPr>
        <w:tab/>
        <w:t xml:space="preserve">    </w:t>
      </w:r>
      <w:r w:rsidR="005108F3" w:rsidRPr="00B70589">
        <w:rPr>
          <w:rFonts w:ascii="Times New Roman" w:eastAsia="Calibri" w:hAnsi="Times New Roman" w:cs="Times New Roman"/>
          <w:kern w:val="0"/>
          <w:sz w:val="20"/>
          <w:szCs w:val="20"/>
          <w:lang w:eastAsia="ja-JP"/>
          <w14:ligatures w14:val="none"/>
        </w:rPr>
        <w:t xml:space="preserve">            </w:t>
      </w:r>
      <w:r w:rsidR="003E7798" w:rsidRPr="00B70589">
        <w:rPr>
          <w:rFonts w:ascii="Times New Roman" w:eastAsia="Calibri" w:hAnsi="Times New Roman" w:cs="Times New Roman"/>
          <w:kern w:val="0"/>
          <w:sz w:val="20"/>
          <w:szCs w:val="20"/>
          <w:lang w:eastAsia="ja-JP"/>
          <w14:ligatures w14:val="none"/>
        </w:rPr>
        <w:t>lopšelio grupės įrengimas</w:t>
      </w:r>
    </w:p>
    <w:p w14:paraId="7018F26C" w14:textId="77777777" w:rsidR="00241397" w:rsidRPr="00B70589" w:rsidRDefault="00241397" w:rsidP="00B70589">
      <w:pPr>
        <w:spacing w:after="0" w:line="240" w:lineRule="auto"/>
        <w:jc w:val="both"/>
        <w:rPr>
          <w:rFonts w:ascii="Times New Roman" w:eastAsia="Calibri" w:hAnsi="Times New Roman" w:cs="Times New Roman"/>
          <w:kern w:val="0"/>
          <w:lang w:eastAsia="ja-JP"/>
          <w14:ligatures w14:val="none"/>
        </w:rPr>
      </w:pPr>
    </w:p>
    <w:p w14:paraId="6A673F48" w14:textId="77777777" w:rsidR="00BC1E45" w:rsidRPr="00B70589" w:rsidRDefault="00BC1E45" w:rsidP="00B70589">
      <w:pPr>
        <w:spacing w:after="0" w:line="240" w:lineRule="auto"/>
        <w:jc w:val="both"/>
        <w:rPr>
          <w:rFonts w:ascii="Times New Roman" w:eastAsia="Calibri" w:hAnsi="Times New Roman" w:cs="Times New Roman"/>
          <w:kern w:val="0"/>
          <w:lang w:eastAsia="ja-JP"/>
          <w14:ligatures w14:val="none"/>
        </w:rPr>
      </w:pPr>
    </w:p>
    <w:p w14:paraId="5B94E3CE" w14:textId="706239EA" w:rsidR="009F75EF" w:rsidRPr="00B70589" w:rsidRDefault="009F75EF"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 m. buvo atlikti </w:t>
      </w:r>
      <w:r w:rsidRPr="00B70589">
        <w:rPr>
          <w:rFonts w:ascii="Times New Roman" w:eastAsia="Calibri" w:hAnsi="Times New Roman" w:cs="Times New Roman"/>
          <w:b/>
          <w:bCs/>
          <w:kern w:val="0"/>
          <w:sz w:val="24"/>
          <w:szCs w:val="24"/>
          <w:lang w:eastAsia="ja-JP"/>
          <w14:ligatures w14:val="none"/>
        </w:rPr>
        <w:t>47</w:t>
      </w:r>
      <w:r w:rsidRPr="00B70589">
        <w:rPr>
          <w:rFonts w:ascii="Times New Roman" w:eastAsia="Calibri" w:hAnsi="Times New Roman" w:cs="Times New Roman"/>
          <w:kern w:val="0"/>
          <w:sz w:val="24"/>
          <w:szCs w:val="24"/>
          <w:lang w:eastAsia="ja-JP"/>
          <w14:ligatures w14:val="none"/>
        </w:rPr>
        <w:t xml:space="preserve">-iose savivaldybės švietimo įstaigose įvairūs vidaus patalpų ir pastatų išorės remonto, teritorijų tvarkymo darbai, įdiegtos išmanios pastatų valdymo sistemos, atnaujintos arba įrengtos naujos vaikų žaidimo aikštelės, įsigyta baldų, kompiuterių, interaktyvių lentų, projektorių, automobiliai ir muzikos instrumentai meno ir muzikos mokykloms bei kito turto, ir šiems tikslams iš Savivaldybės biudžeto lėšų buvo skirta virš </w:t>
      </w:r>
      <w:r w:rsidRPr="00B70589">
        <w:rPr>
          <w:rFonts w:ascii="Times New Roman" w:eastAsia="Calibri" w:hAnsi="Times New Roman" w:cs="Times New Roman"/>
          <w:b/>
          <w:bCs/>
          <w:kern w:val="0"/>
          <w:sz w:val="24"/>
          <w:szCs w:val="24"/>
          <w:lang w:eastAsia="ja-JP"/>
          <w14:ligatures w14:val="none"/>
        </w:rPr>
        <w:t>1,8 mln</w:t>
      </w:r>
      <w:r w:rsidRPr="00B70589">
        <w:rPr>
          <w:rFonts w:ascii="Times New Roman" w:eastAsia="Calibri" w:hAnsi="Times New Roman" w:cs="Times New Roman"/>
          <w:kern w:val="0"/>
          <w:sz w:val="24"/>
          <w:szCs w:val="24"/>
          <w:lang w:eastAsia="ja-JP"/>
          <w14:ligatures w14:val="none"/>
        </w:rPr>
        <w:t xml:space="preserve">. Eur, iš jų 22 švietimo įstaigos įsigijo naujų kompiuterių, interaktyvių lentų / ekranų ir projektorių už 106,1 tūkst. Eur. </w:t>
      </w:r>
    </w:p>
    <w:p w14:paraId="331F30D6" w14:textId="77777777" w:rsidR="003103CE" w:rsidRPr="00B70589" w:rsidRDefault="003103CE" w:rsidP="00B70589">
      <w:pPr>
        <w:spacing w:after="0" w:line="240" w:lineRule="auto"/>
        <w:jc w:val="both"/>
        <w:rPr>
          <w:rFonts w:ascii="Times New Roman" w:eastAsia="Calibri" w:hAnsi="Times New Roman" w:cs="Times New Roman"/>
          <w:kern w:val="0"/>
          <w:sz w:val="24"/>
          <w:szCs w:val="24"/>
          <w:lang w:eastAsia="ja-JP"/>
          <w14:ligatures w14:val="none"/>
        </w:rPr>
      </w:pPr>
    </w:p>
    <w:p w14:paraId="0AD90133" w14:textId="7578C8C9" w:rsidR="003103CE" w:rsidRPr="00B70589" w:rsidRDefault="003103CE" w:rsidP="00B70589">
      <w:pPr>
        <w:spacing w:after="0" w:line="240" w:lineRule="auto"/>
        <w:rPr>
          <w:rFonts w:ascii="Times New Roman" w:eastAsia="Calibri" w:hAnsi="Times New Roman" w:cs="Times New Roman"/>
          <w:b/>
          <w:bCs/>
          <w:iCs/>
          <w:kern w:val="0"/>
          <w:sz w:val="24"/>
          <w:szCs w:val="24"/>
          <w:u w:val="single"/>
          <w:lang w:eastAsia="zh-CN"/>
          <w14:ligatures w14:val="none"/>
        </w:rPr>
      </w:pPr>
      <w:r w:rsidRPr="00B70589">
        <w:rPr>
          <w:rFonts w:ascii="Times New Roman" w:eastAsia="Calibri" w:hAnsi="Times New Roman" w:cs="Times New Roman"/>
          <w:b/>
          <w:bCs/>
          <w:iCs/>
          <w:kern w:val="0"/>
          <w:sz w:val="24"/>
          <w:szCs w:val="24"/>
          <w:u w:val="single"/>
          <w:lang w:eastAsia="zh-CN"/>
          <w14:ligatures w14:val="none"/>
        </w:rPr>
        <w:t>Vilniaus rajono savivaldybės švietimo įstaigų remonto darbai</w:t>
      </w:r>
      <w:r w:rsidR="000A103A" w:rsidRPr="00B70589">
        <w:rPr>
          <w:rFonts w:ascii="Times New Roman" w:eastAsia="Calibri" w:hAnsi="Times New Roman" w:cs="Times New Roman"/>
          <w:b/>
          <w:bCs/>
          <w:iCs/>
          <w:kern w:val="0"/>
          <w:sz w:val="24"/>
          <w:szCs w:val="24"/>
          <w:u w:val="single"/>
          <w:lang w:eastAsia="zh-CN"/>
          <w14:ligatures w14:val="none"/>
        </w:rPr>
        <w:t xml:space="preserve"> </w:t>
      </w:r>
      <w:bookmarkStart w:id="177" w:name="_Hlk206777257"/>
      <w:r w:rsidR="000A103A" w:rsidRPr="00B70589">
        <w:rPr>
          <w:rFonts w:ascii="Times New Roman" w:eastAsia="Calibri" w:hAnsi="Times New Roman" w:cs="Times New Roman"/>
          <w:b/>
          <w:bCs/>
          <w:iCs/>
          <w:kern w:val="0"/>
          <w:sz w:val="24"/>
          <w:szCs w:val="24"/>
          <w:u w:val="single"/>
          <w:lang w:eastAsia="zh-CN"/>
          <w14:ligatures w14:val="none"/>
        </w:rPr>
        <w:t xml:space="preserve">ir įrangos įsigijimas </w:t>
      </w:r>
      <w:bookmarkEnd w:id="177"/>
      <w:r w:rsidR="000A103A" w:rsidRPr="00B70589">
        <w:rPr>
          <w:rFonts w:ascii="Times New Roman" w:eastAsia="Calibri" w:hAnsi="Times New Roman" w:cs="Times New Roman"/>
          <w:b/>
          <w:bCs/>
          <w:iCs/>
          <w:kern w:val="0"/>
          <w:sz w:val="24"/>
          <w:szCs w:val="24"/>
          <w:u w:val="single"/>
          <w:lang w:eastAsia="zh-CN"/>
          <w14:ligatures w14:val="none"/>
        </w:rPr>
        <w:t xml:space="preserve">iš Savivaldybės biudžeto lėšų </w:t>
      </w:r>
      <w:r w:rsidRPr="00B70589">
        <w:rPr>
          <w:rFonts w:ascii="Times New Roman" w:eastAsia="Calibri" w:hAnsi="Times New Roman" w:cs="Times New Roman"/>
          <w:b/>
          <w:bCs/>
          <w:iCs/>
          <w:kern w:val="0"/>
          <w:sz w:val="24"/>
          <w:szCs w:val="24"/>
          <w:u w:val="single"/>
          <w:lang w:eastAsia="zh-CN"/>
          <w14:ligatures w14:val="none"/>
        </w:rPr>
        <w:t>2024 m.</w:t>
      </w:r>
    </w:p>
    <w:p w14:paraId="45CF8DA2" w14:textId="77777777" w:rsidR="000A103A" w:rsidRPr="00B70589" w:rsidRDefault="000A103A" w:rsidP="00B70589">
      <w:pPr>
        <w:spacing w:after="0" w:line="240" w:lineRule="auto"/>
        <w:jc w:val="both"/>
        <w:rPr>
          <w:rFonts w:ascii="Times New Roman" w:eastAsia="Calibri" w:hAnsi="Times New Roman" w:cs="Times New Roman"/>
          <w:b/>
          <w:bCs/>
          <w:iCs/>
          <w:kern w:val="0"/>
          <w:sz w:val="24"/>
          <w:szCs w:val="24"/>
          <w:u w:val="single"/>
          <w:lang w:eastAsia="zh-CN"/>
          <w14:ligatures w14:val="none"/>
        </w:rPr>
      </w:pPr>
    </w:p>
    <w:tbl>
      <w:tblPr>
        <w:tblW w:w="9780" w:type="dxa"/>
        <w:tblLayout w:type="fixed"/>
        <w:tblLook w:val="04A0" w:firstRow="1" w:lastRow="0" w:firstColumn="1" w:lastColumn="0" w:noHBand="0" w:noVBand="1"/>
      </w:tblPr>
      <w:tblGrid>
        <w:gridCol w:w="704"/>
        <w:gridCol w:w="2553"/>
        <w:gridCol w:w="5246"/>
        <w:gridCol w:w="1277"/>
      </w:tblGrid>
      <w:tr w:rsidR="000A103A" w:rsidRPr="00B70589" w14:paraId="4D9E5F29" w14:textId="77777777" w:rsidTr="00781764">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4927B773" w14:textId="77777777" w:rsidR="000A103A" w:rsidRPr="00B70589" w:rsidRDefault="000A103A"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Eil. Nr.</w:t>
            </w:r>
          </w:p>
        </w:tc>
        <w:tc>
          <w:tcPr>
            <w:tcW w:w="2553" w:type="dxa"/>
            <w:tcBorders>
              <w:top w:val="single" w:sz="4" w:space="0" w:color="auto"/>
              <w:left w:val="nil"/>
              <w:bottom w:val="single" w:sz="4" w:space="0" w:color="auto"/>
              <w:right w:val="single" w:sz="4" w:space="0" w:color="auto"/>
            </w:tcBorders>
            <w:vAlign w:val="center"/>
            <w:hideMark/>
          </w:tcPr>
          <w:p w14:paraId="13B593EB" w14:textId="77777777" w:rsidR="000A103A" w:rsidRPr="00B70589" w:rsidRDefault="000A103A" w:rsidP="00B70589">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Įstaigos pavadinimas</w:t>
            </w:r>
          </w:p>
        </w:tc>
        <w:tc>
          <w:tcPr>
            <w:tcW w:w="5246" w:type="dxa"/>
            <w:tcBorders>
              <w:top w:val="single" w:sz="4" w:space="0" w:color="auto"/>
              <w:left w:val="nil"/>
              <w:bottom w:val="single" w:sz="4" w:space="0" w:color="auto"/>
              <w:right w:val="single" w:sz="4" w:space="0" w:color="auto"/>
            </w:tcBorders>
            <w:vAlign w:val="center"/>
            <w:hideMark/>
          </w:tcPr>
          <w:p w14:paraId="37F84961" w14:textId="77777777" w:rsidR="000A103A" w:rsidRPr="00B70589" w:rsidRDefault="000A103A"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Atlikti darbai</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3F21E" w14:textId="77777777" w:rsidR="000A103A" w:rsidRPr="00B70589" w:rsidRDefault="000A103A"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Suma, </w:t>
            </w:r>
          </w:p>
          <w:p w14:paraId="3D0C479C" w14:textId="77777777" w:rsidR="000A103A" w:rsidRPr="00B70589" w:rsidRDefault="000A103A"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Eur, </w:t>
            </w:r>
          </w:p>
          <w:p w14:paraId="1B23F5EE" w14:textId="77777777" w:rsidR="000A103A" w:rsidRPr="00B70589" w:rsidRDefault="000A103A" w:rsidP="00B70589">
            <w:pPr>
              <w:spacing w:after="0" w:line="240" w:lineRule="auto"/>
              <w:rPr>
                <w:rFonts w:ascii="Calibri" w:eastAsia="Calibri" w:hAnsi="Calibri" w:cs="Arial"/>
              </w:rPr>
            </w:pPr>
            <w:r w:rsidRPr="00B70589">
              <w:rPr>
                <w:rFonts w:ascii="Times New Roman" w:eastAsia="Times New Roman" w:hAnsi="Times New Roman" w:cs="Times New Roman"/>
                <w:b/>
                <w:bCs/>
                <w:kern w:val="0"/>
                <w:sz w:val="24"/>
                <w:szCs w:val="24"/>
                <w:lang w:eastAsia="lt-LT"/>
                <w14:ligatures w14:val="none"/>
              </w:rPr>
              <w:t>SB</w:t>
            </w:r>
          </w:p>
        </w:tc>
      </w:tr>
      <w:tr w:rsidR="000A103A" w:rsidRPr="00B70589" w14:paraId="1E2586E6" w14:textId="77777777" w:rsidTr="00781764">
        <w:trPr>
          <w:trHeight w:val="26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FB58E79" w14:textId="77777777" w:rsidR="000A103A" w:rsidRPr="00B70589" w:rsidRDefault="000A103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Gimnazijos</w:t>
            </w:r>
            <w:r w:rsidRPr="00B70589">
              <w:rPr>
                <w:rFonts w:ascii="Times New Roman" w:eastAsia="Times New Roman" w:hAnsi="Times New Roman" w:cs="Times New Roman"/>
                <w:color w:val="000000"/>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32784FD" w14:textId="77777777" w:rsidR="000A103A" w:rsidRPr="00B70589" w:rsidRDefault="000A103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r>
      <w:tr w:rsidR="000A103A" w:rsidRPr="00B70589" w14:paraId="2DC9D928" w14:textId="77777777" w:rsidTr="00781764">
        <w:trPr>
          <w:trHeight w:val="631"/>
        </w:trPr>
        <w:tc>
          <w:tcPr>
            <w:tcW w:w="704" w:type="dxa"/>
            <w:tcBorders>
              <w:top w:val="nil"/>
              <w:left w:val="single" w:sz="4" w:space="0" w:color="auto"/>
              <w:bottom w:val="single" w:sz="4" w:space="0" w:color="auto"/>
              <w:right w:val="single" w:sz="4" w:space="0" w:color="auto"/>
            </w:tcBorders>
            <w:vAlign w:val="center"/>
          </w:tcPr>
          <w:p w14:paraId="20B4E6BF"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704F8EA"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center"/>
            <w:hideMark/>
          </w:tcPr>
          <w:p w14:paraId="74CE067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Nuogrindos remontas; mokytojų poilsio zonos įrengimas; lauko klasių (kupolų)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DA0A4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46200</w:t>
            </w:r>
          </w:p>
        </w:tc>
      </w:tr>
      <w:tr w:rsidR="000A103A" w:rsidRPr="00B70589" w14:paraId="52F45267" w14:textId="77777777" w:rsidTr="00781764">
        <w:trPr>
          <w:trHeight w:val="1110"/>
        </w:trPr>
        <w:tc>
          <w:tcPr>
            <w:tcW w:w="704" w:type="dxa"/>
            <w:tcBorders>
              <w:top w:val="nil"/>
              <w:left w:val="single" w:sz="4" w:space="0" w:color="auto"/>
              <w:bottom w:val="single" w:sz="4" w:space="0" w:color="auto"/>
              <w:right w:val="single" w:sz="4" w:space="0" w:color="auto"/>
            </w:tcBorders>
            <w:vAlign w:val="center"/>
          </w:tcPr>
          <w:p w14:paraId="339C9B50"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9FF265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Julijaus Slovackio</w:t>
            </w:r>
          </w:p>
        </w:tc>
        <w:tc>
          <w:tcPr>
            <w:tcW w:w="5246" w:type="dxa"/>
            <w:tcBorders>
              <w:top w:val="nil"/>
              <w:left w:val="nil"/>
              <w:bottom w:val="single" w:sz="4" w:space="0" w:color="auto"/>
              <w:right w:val="single" w:sz="4" w:space="0" w:color="auto"/>
            </w:tcBorders>
            <w:vAlign w:val="center"/>
            <w:hideMark/>
          </w:tcPr>
          <w:p w14:paraId="6C6F1FD0"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remonto darbai gimnazijoje ir ikimokyklinio ugdymo skyriuje; išmanios pastato valdymo sistemos diegimas; sporto salės statybos projekto patikslinimas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E245596"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60700</w:t>
            </w:r>
          </w:p>
        </w:tc>
      </w:tr>
      <w:tr w:rsidR="000A103A" w:rsidRPr="00B70589" w14:paraId="1A727810" w14:textId="77777777" w:rsidTr="00781764">
        <w:trPr>
          <w:trHeight w:val="769"/>
        </w:trPr>
        <w:tc>
          <w:tcPr>
            <w:tcW w:w="704" w:type="dxa"/>
            <w:tcBorders>
              <w:top w:val="nil"/>
              <w:left w:val="single" w:sz="4" w:space="0" w:color="auto"/>
              <w:bottom w:val="single" w:sz="4" w:space="0" w:color="auto"/>
              <w:right w:val="single" w:sz="4" w:space="0" w:color="auto"/>
            </w:tcBorders>
            <w:vAlign w:val="center"/>
          </w:tcPr>
          <w:p w14:paraId="020A1D74"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9188B0F"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Buivydžių Tadeušo Konvickio</w:t>
            </w:r>
          </w:p>
        </w:tc>
        <w:tc>
          <w:tcPr>
            <w:tcW w:w="5246" w:type="dxa"/>
            <w:tcBorders>
              <w:top w:val="nil"/>
              <w:left w:val="nil"/>
              <w:bottom w:val="single" w:sz="4" w:space="0" w:color="auto"/>
              <w:right w:val="single" w:sz="4" w:space="0" w:color="auto"/>
            </w:tcBorders>
            <w:vAlign w:val="bottom"/>
            <w:hideMark/>
          </w:tcPr>
          <w:p w14:paraId="1D9BA6D4"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Ikimokyklinio ugdymo skyriaus katilinės remontas; gimnazijos katilų remontas; žaidimo aikštelės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75BDE77"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35500</w:t>
            </w:r>
          </w:p>
        </w:tc>
      </w:tr>
      <w:tr w:rsidR="000A103A" w:rsidRPr="00B70589" w14:paraId="53BA8A96" w14:textId="77777777" w:rsidTr="00781764">
        <w:trPr>
          <w:trHeight w:val="595"/>
        </w:trPr>
        <w:tc>
          <w:tcPr>
            <w:tcW w:w="704" w:type="dxa"/>
            <w:tcBorders>
              <w:top w:val="nil"/>
              <w:left w:val="single" w:sz="4" w:space="0" w:color="auto"/>
              <w:bottom w:val="single" w:sz="4" w:space="0" w:color="auto"/>
              <w:right w:val="single" w:sz="4" w:space="0" w:color="auto"/>
            </w:tcBorders>
            <w:vAlign w:val="center"/>
          </w:tcPr>
          <w:p w14:paraId="3474C8F7"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7F4E8CAF"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Egliškių šv. Jono Bosko</w:t>
            </w:r>
          </w:p>
        </w:tc>
        <w:tc>
          <w:tcPr>
            <w:tcW w:w="5246" w:type="dxa"/>
            <w:tcBorders>
              <w:top w:val="nil"/>
              <w:left w:val="nil"/>
              <w:bottom w:val="single" w:sz="4" w:space="0" w:color="auto"/>
              <w:right w:val="single" w:sz="4" w:space="0" w:color="auto"/>
            </w:tcBorders>
            <w:vAlign w:val="center"/>
          </w:tcPr>
          <w:p w14:paraId="0378176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1278232"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12400</w:t>
            </w:r>
          </w:p>
        </w:tc>
      </w:tr>
      <w:tr w:rsidR="000A103A" w:rsidRPr="00B70589" w14:paraId="626FFC31" w14:textId="77777777" w:rsidTr="00781764">
        <w:trPr>
          <w:trHeight w:val="685"/>
        </w:trPr>
        <w:tc>
          <w:tcPr>
            <w:tcW w:w="704" w:type="dxa"/>
            <w:tcBorders>
              <w:top w:val="nil"/>
              <w:left w:val="single" w:sz="4" w:space="0" w:color="auto"/>
              <w:bottom w:val="single" w:sz="4" w:space="0" w:color="auto"/>
              <w:right w:val="single" w:sz="4" w:space="0" w:color="auto"/>
            </w:tcBorders>
            <w:vAlign w:val="center"/>
          </w:tcPr>
          <w:p w14:paraId="36636ED7"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F9FF97C"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w:t>
            </w:r>
          </w:p>
        </w:tc>
        <w:tc>
          <w:tcPr>
            <w:tcW w:w="5246" w:type="dxa"/>
            <w:tcBorders>
              <w:top w:val="nil"/>
              <w:left w:val="nil"/>
              <w:bottom w:val="single" w:sz="4" w:space="0" w:color="auto"/>
              <w:right w:val="single" w:sz="4" w:space="0" w:color="auto"/>
            </w:tcBorders>
            <w:vAlign w:val="center"/>
            <w:hideMark/>
          </w:tcPr>
          <w:p w14:paraId="5732D98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Ikimokyklinių grupių sanitarinių mazgų remontas; priešgaisrinio vandens rezervuaro remontas; interaktyvios lentos ir projektoriaus įsigijimas aktų salei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4D09EF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31000</w:t>
            </w:r>
          </w:p>
        </w:tc>
      </w:tr>
      <w:tr w:rsidR="000A103A" w:rsidRPr="00B70589" w14:paraId="79C5FE79" w14:textId="77777777" w:rsidTr="00781764">
        <w:trPr>
          <w:trHeight w:val="685"/>
        </w:trPr>
        <w:tc>
          <w:tcPr>
            <w:tcW w:w="704" w:type="dxa"/>
            <w:tcBorders>
              <w:top w:val="nil"/>
              <w:left w:val="single" w:sz="4" w:space="0" w:color="auto"/>
              <w:bottom w:val="single" w:sz="4" w:space="0" w:color="auto"/>
              <w:right w:val="single" w:sz="4" w:space="0" w:color="auto"/>
            </w:tcBorders>
            <w:vAlign w:val="center"/>
          </w:tcPr>
          <w:p w14:paraId="7D2ACB0C"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6DBC9719"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Kalvelių „Aušros“</w:t>
            </w:r>
          </w:p>
        </w:tc>
        <w:tc>
          <w:tcPr>
            <w:tcW w:w="5246" w:type="dxa"/>
            <w:tcBorders>
              <w:top w:val="nil"/>
              <w:left w:val="nil"/>
              <w:bottom w:val="single" w:sz="4" w:space="0" w:color="auto"/>
              <w:right w:val="single" w:sz="4" w:space="0" w:color="auto"/>
            </w:tcBorders>
            <w:vAlign w:val="center"/>
            <w:hideMark/>
          </w:tcPr>
          <w:p w14:paraId="76FD9124" w14:textId="067554A2" w:rsidR="000A103A" w:rsidRPr="00B70589" w:rsidRDefault="008C6398" w:rsidP="00B70589">
            <w:pPr>
              <w:spacing w:after="0" w:line="240" w:lineRule="auto"/>
              <w:jc w:val="left"/>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Asmenų su n</w:t>
            </w:r>
            <w:r w:rsidR="000A103A" w:rsidRPr="00B70589">
              <w:rPr>
                <w:rFonts w:ascii="Times New Roman" w:eastAsia="Times New Roman" w:hAnsi="Times New Roman" w:cs="Times New Roman"/>
                <w:kern w:val="0"/>
                <w:sz w:val="24"/>
                <w:szCs w:val="24"/>
                <w:lang w:eastAsia="lt-LT"/>
                <w14:ligatures w14:val="none"/>
              </w:rPr>
              <w:t>egali</w:t>
            </w:r>
            <w:r>
              <w:rPr>
                <w:rFonts w:ascii="Times New Roman" w:eastAsia="Times New Roman" w:hAnsi="Times New Roman" w:cs="Times New Roman"/>
                <w:kern w:val="0"/>
                <w:sz w:val="24"/>
                <w:szCs w:val="24"/>
                <w:lang w:eastAsia="lt-LT"/>
                <w14:ligatures w14:val="none"/>
              </w:rPr>
              <w:t>a</w:t>
            </w:r>
            <w:r w:rsidR="000A103A" w:rsidRPr="00B70589">
              <w:rPr>
                <w:rFonts w:ascii="Times New Roman" w:eastAsia="Times New Roman" w:hAnsi="Times New Roman" w:cs="Times New Roman"/>
                <w:kern w:val="0"/>
                <w:sz w:val="24"/>
                <w:szCs w:val="24"/>
                <w:lang w:eastAsia="lt-LT"/>
                <w14:ligatures w14:val="none"/>
              </w:rPr>
              <w:t xml:space="preserve"> kėlimo platformos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8B6040A"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11000</w:t>
            </w:r>
          </w:p>
        </w:tc>
      </w:tr>
      <w:tr w:rsidR="000A103A" w:rsidRPr="00B70589" w14:paraId="3CCA1E69" w14:textId="77777777" w:rsidTr="00781764">
        <w:trPr>
          <w:trHeight w:val="1410"/>
        </w:trPr>
        <w:tc>
          <w:tcPr>
            <w:tcW w:w="704" w:type="dxa"/>
            <w:tcBorders>
              <w:top w:val="nil"/>
              <w:left w:val="single" w:sz="4" w:space="0" w:color="auto"/>
              <w:bottom w:val="single" w:sz="4" w:space="0" w:color="auto"/>
              <w:right w:val="single" w:sz="4" w:space="0" w:color="auto"/>
            </w:tcBorders>
            <w:vAlign w:val="center"/>
          </w:tcPr>
          <w:p w14:paraId="3BC05820"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D019A5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Lavoriškių Stepono Batoro</w:t>
            </w:r>
          </w:p>
        </w:tc>
        <w:tc>
          <w:tcPr>
            <w:tcW w:w="5246" w:type="dxa"/>
            <w:tcBorders>
              <w:top w:val="nil"/>
              <w:left w:val="nil"/>
              <w:bottom w:val="single" w:sz="4" w:space="0" w:color="auto"/>
              <w:right w:val="single" w:sz="4" w:space="0" w:color="auto"/>
            </w:tcBorders>
            <w:vAlign w:val="center"/>
            <w:hideMark/>
          </w:tcPr>
          <w:p w14:paraId="2189F556"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remontas klasėse; šviestuvų keitimas; pradinių klasių sienų ir lubų dažymas; pastatų išmanios valdymo sistemos diegimas gimnazijoje ir Mostiškių skyriuje; Mostiškių skyriaus laiptų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95AAE6"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55900</w:t>
            </w:r>
          </w:p>
        </w:tc>
      </w:tr>
      <w:tr w:rsidR="000A103A" w:rsidRPr="00B70589" w14:paraId="710C80C1" w14:textId="77777777" w:rsidTr="00781764">
        <w:trPr>
          <w:trHeight w:val="693"/>
        </w:trPr>
        <w:tc>
          <w:tcPr>
            <w:tcW w:w="704" w:type="dxa"/>
            <w:tcBorders>
              <w:top w:val="nil"/>
              <w:left w:val="single" w:sz="4" w:space="0" w:color="auto"/>
              <w:bottom w:val="single" w:sz="4" w:space="0" w:color="auto"/>
              <w:right w:val="single" w:sz="4" w:space="0" w:color="auto"/>
            </w:tcBorders>
            <w:vAlign w:val="center"/>
          </w:tcPr>
          <w:p w14:paraId="30FD685B"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499261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kun. Juzefo Obrembskio</w:t>
            </w:r>
          </w:p>
        </w:tc>
        <w:tc>
          <w:tcPr>
            <w:tcW w:w="5246" w:type="dxa"/>
            <w:tcBorders>
              <w:top w:val="nil"/>
              <w:left w:val="nil"/>
              <w:bottom w:val="single" w:sz="4" w:space="0" w:color="auto"/>
              <w:right w:val="single" w:sz="4" w:space="0" w:color="auto"/>
            </w:tcBorders>
            <w:vAlign w:val="center"/>
            <w:hideMark/>
          </w:tcPr>
          <w:p w14:paraId="02579262"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darbai; šildymo sistemos remontas; vaikų žaidimo aikštelės įrengimas; nuogrindos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497726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46200</w:t>
            </w:r>
          </w:p>
        </w:tc>
      </w:tr>
      <w:tr w:rsidR="000A103A" w:rsidRPr="00B70589" w14:paraId="4B90D0A6" w14:textId="77777777" w:rsidTr="00781764">
        <w:trPr>
          <w:trHeight w:val="528"/>
        </w:trPr>
        <w:tc>
          <w:tcPr>
            <w:tcW w:w="704" w:type="dxa"/>
            <w:tcBorders>
              <w:top w:val="nil"/>
              <w:left w:val="single" w:sz="4" w:space="0" w:color="auto"/>
              <w:bottom w:val="single" w:sz="4" w:space="0" w:color="auto"/>
              <w:right w:val="single" w:sz="4" w:space="0" w:color="auto"/>
            </w:tcBorders>
            <w:vAlign w:val="center"/>
          </w:tcPr>
          <w:p w14:paraId="07B46AD2"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2F72B3C3"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Lietuvos didžiojo kunigaikščio Algirdo</w:t>
            </w:r>
          </w:p>
        </w:tc>
        <w:tc>
          <w:tcPr>
            <w:tcW w:w="5246" w:type="dxa"/>
            <w:tcBorders>
              <w:top w:val="nil"/>
              <w:left w:val="nil"/>
              <w:bottom w:val="single" w:sz="4" w:space="0" w:color="auto"/>
              <w:right w:val="single" w:sz="4" w:space="0" w:color="auto"/>
            </w:tcBorders>
            <w:vAlign w:val="center"/>
            <w:hideMark/>
          </w:tcPr>
          <w:p w14:paraId="5E66FF87"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katilinės remontas ir automatikos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065C70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16700</w:t>
            </w:r>
          </w:p>
        </w:tc>
      </w:tr>
      <w:tr w:rsidR="000A103A" w:rsidRPr="00B70589" w14:paraId="49F347FB" w14:textId="77777777" w:rsidTr="00781764">
        <w:trPr>
          <w:trHeight w:val="528"/>
        </w:trPr>
        <w:tc>
          <w:tcPr>
            <w:tcW w:w="704" w:type="dxa"/>
            <w:tcBorders>
              <w:top w:val="nil"/>
              <w:left w:val="single" w:sz="4" w:space="0" w:color="auto"/>
              <w:bottom w:val="single" w:sz="4" w:space="0" w:color="auto"/>
              <w:right w:val="single" w:sz="4" w:space="0" w:color="auto"/>
            </w:tcBorders>
            <w:vAlign w:val="center"/>
          </w:tcPr>
          <w:p w14:paraId="0DA1553D"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14FABFA"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 Meilės Lukšienės</w:t>
            </w:r>
          </w:p>
        </w:tc>
        <w:tc>
          <w:tcPr>
            <w:tcW w:w="5246" w:type="dxa"/>
            <w:tcBorders>
              <w:top w:val="nil"/>
              <w:left w:val="nil"/>
              <w:bottom w:val="single" w:sz="4" w:space="0" w:color="auto"/>
              <w:right w:val="single" w:sz="4" w:space="0" w:color="auto"/>
            </w:tcBorders>
            <w:vAlign w:val="center"/>
            <w:hideMark/>
          </w:tcPr>
          <w:p w14:paraId="68854CB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Virtuvės ventiliacijos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CDDF45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6500</w:t>
            </w:r>
          </w:p>
        </w:tc>
      </w:tr>
      <w:tr w:rsidR="000A103A" w:rsidRPr="00B70589" w14:paraId="226CB3CA" w14:textId="77777777" w:rsidTr="00781764">
        <w:trPr>
          <w:trHeight w:val="375"/>
        </w:trPr>
        <w:tc>
          <w:tcPr>
            <w:tcW w:w="704" w:type="dxa"/>
            <w:tcBorders>
              <w:top w:val="nil"/>
              <w:left w:val="single" w:sz="4" w:space="0" w:color="auto"/>
              <w:bottom w:val="single" w:sz="4" w:space="0" w:color="auto"/>
              <w:right w:val="single" w:sz="4" w:space="0" w:color="auto"/>
            </w:tcBorders>
            <w:vAlign w:val="center"/>
          </w:tcPr>
          <w:p w14:paraId="151D3FA1"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E1EB5F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6" w:type="dxa"/>
            <w:tcBorders>
              <w:top w:val="nil"/>
              <w:left w:val="nil"/>
              <w:bottom w:val="single" w:sz="4" w:space="0" w:color="auto"/>
              <w:right w:val="single" w:sz="4" w:space="0" w:color="auto"/>
            </w:tcBorders>
            <w:vAlign w:val="center"/>
            <w:hideMark/>
          </w:tcPr>
          <w:p w14:paraId="1B389516"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Išmanios pastato valdymo sistemos diegimas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4BC2F3A"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5800</w:t>
            </w:r>
          </w:p>
        </w:tc>
      </w:tr>
      <w:tr w:rsidR="000A103A" w:rsidRPr="00B70589" w14:paraId="11E39265" w14:textId="77777777" w:rsidTr="00781764">
        <w:trPr>
          <w:trHeight w:val="411"/>
        </w:trPr>
        <w:tc>
          <w:tcPr>
            <w:tcW w:w="704" w:type="dxa"/>
            <w:tcBorders>
              <w:top w:val="nil"/>
              <w:left w:val="single" w:sz="4" w:space="0" w:color="auto"/>
              <w:bottom w:val="single" w:sz="4" w:space="0" w:color="auto"/>
              <w:right w:val="single" w:sz="4" w:space="0" w:color="auto"/>
            </w:tcBorders>
            <w:vAlign w:val="center"/>
          </w:tcPr>
          <w:p w14:paraId="3F3A1F8E"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33D955E4"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Gedimino</w:t>
            </w:r>
          </w:p>
        </w:tc>
        <w:tc>
          <w:tcPr>
            <w:tcW w:w="5246" w:type="dxa"/>
            <w:tcBorders>
              <w:top w:val="nil"/>
              <w:left w:val="nil"/>
              <w:bottom w:val="single" w:sz="4" w:space="0" w:color="auto"/>
              <w:right w:val="single" w:sz="4" w:space="0" w:color="auto"/>
            </w:tcBorders>
            <w:vAlign w:val="center"/>
            <w:hideMark/>
          </w:tcPr>
          <w:p w14:paraId="33C0D45C"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laiptinės remonto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79FA0A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28500</w:t>
            </w:r>
          </w:p>
        </w:tc>
      </w:tr>
      <w:tr w:rsidR="000A103A" w:rsidRPr="00B70589" w14:paraId="1CFDC033" w14:textId="77777777" w:rsidTr="00781764">
        <w:trPr>
          <w:trHeight w:val="517"/>
        </w:trPr>
        <w:tc>
          <w:tcPr>
            <w:tcW w:w="704" w:type="dxa"/>
            <w:tcBorders>
              <w:top w:val="nil"/>
              <w:left w:val="single" w:sz="4" w:space="0" w:color="auto"/>
              <w:bottom w:val="single" w:sz="4" w:space="0" w:color="auto"/>
              <w:right w:val="single" w:sz="4" w:space="0" w:color="auto"/>
            </w:tcBorders>
            <w:vAlign w:val="center"/>
          </w:tcPr>
          <w:p w14:paraId="6273F119"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4F5461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Konstanto Parčevskio</w:t>
            </w:r>
          </w:p>
        </w:tc>
        <w:tc>
          <w:tcPr>
            <w:tcW w:w="5246" w:type="dxa"/>
            <w:tcBorders>
              <w:top w:val="nil"/>
              <w:left w:val="nil"/>
              <w:bottom w:val="single" w:sz="4" w:space="0" w:color="auto"/>
              <w:right w:val="single" w:sz="4" w:space="0" w:color="auto"/>
            </w:tcBorders>
            <w:vAlign w:val="center"/>
            <w:hideMark/>
          </w:tcPr>
          <w:p w14:paraId="208DC8ED"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ir atnaujinimo darbai; radiatorių keitimas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A620243"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19200</w:t>
            </w:r>
          </w:p>
        </w:tc>
      </w:tr>
      <w:tr w:rsidR="000A103A" w:rsidRPr="00B70589" w14:paraId="1190AC7D" w14:textId="77777777" w:rsidTr="00781764">
        <w:trPr>
          <w:trHeight w:val="567"/>
        </w:trPr>
        <w:tc>
          <w:tcPr>
            <w:tcW w:w="704" w:type="dxa"/>
            <w:tcBorders>
              <w:top w:val="nil"/>
              <w:left w:val="single" w:sz="4" w:space="0" w:color="auto"/>
              <w:bottom w:val="single" w:sz="4" w:space="0" w:color="auto"/>
              <w:right w:val="single" w:sz="4" w:space="0" w:color="auto"/>
            </w:tcBorders>
            <w:vAlign w:val="center"/>
          </w:tcPr>
          <w:p w14:paraId="4DC321BE"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1F25F39"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 šv. Rapolo Kalinausko</w:t>
            </w:r>
          </w:p>
        </w:tc>
        <w:tc>
          <w:tcPr>
            <w:tcW w:w="5246" w:type="dxa"/>
            <w:tcBorders>
              <w:top w:val="nil"/>
              <w:left w:val="nil"/>
              <w:bottom w:val="single" w:sz="4" w:space="0" w:color="auto"/>
              <w:right w:val="single" w:sz="4" w:space="0" w:color="auto"/>
            </w:tcBorders>
            <w:vAlign w:val="center"/>
            <w:hideMark/>
          </w:tcPr>
          <w:p w14:paraId="5A3BE872"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Drenažo įrengimas; naujos grindų dangos įrengimas; stadiono tvarkymo darbai; lauko treniruoklių įrengimas; Grigaičių skyriaus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75135FB"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84200</w:t>
            </w:r>
          </w:p>
        </w:tc>
      </w:tr>
      <w:tr w:rsidR="000A103A" w:rsidRPr="00B70589" w14:paraId="6250E4DB" w14:textId="77777777" w:rsidTr="00781764">
        <w:trPr>
          <w:trHeight w:val="421"/>
        </w:trPr>
        <w:tc>
          <w:tcPr>
            <w:tcW w:w="704" w:type="dxa"/>
            <w:tcBorders>
              <w:top w:val="nil"/>
              <w:left w:val="single" w:sz="4" w:space="0" w:color="auto"/>
              <w:bottom w:val="single" w:sz="4" w:space="0" w:color="auto"/>
              <w:right w:val="single" w:sz="4" w:space="0" w:color="auto"/>
            </w:tcBorders>
            <w:vAlign w:val="center"/>
          </w:tcPr>
          <w:p w14:paraId="7635E3C4"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C6FC46D"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šv. Stanislavo Kostkos</w:t>
            </w:r>
          </w:p>
        </w:tc>
        <w:tc>
          <w:tcPr>
            <w:tcW w:w="5246" w:type="dxa"/>
            <w:tcBorders>
              <w:top w:val="nil"/>
              <w:left w:val="nil"/>
              <w:bottom w:val="single" w:sz="4" w:space="0" w:color="auto"/>
              <w:right w:val="single" w:sz="4" w:space="0" w:color="auto"/>
            </w:tcBorders>
            <w:vAlign w:val="bottom"/>
            <w:hideMark/>
          </w:tcPr>
          <w:p w14:paraId="36CF449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Sandėliukų įsigijimas; virtuvės įranga; aktų salės garso ir apšvietimo įranga; Pikeliškių skyriaus žaibolaidžio ir elektros tinklų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88646A4"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37600</w:t>
            </w:r>
          </w:p>
        </w:tc>
      </w:tr>
      <w:tr w:rsidR="00125291" w:rsidRPr="00B70589" w14:paraId="33689947" w14:textId="77777777" w:rsidTr="00125291">
        <w:trPr>
          <w:trHeight w:val="421"/>
        </w:trPr>
        <w:tc>
          <w:tcPr>
            <w:tcW w:w="704" w:type="dxa"/>
            <w:tcBorders>
              <w:top w:val="nil"/>
              <w:left w:val="single" w:sz="4" w:space="0" w:color="auto"/>
              <w:bottom w:val="single" w:sz="4" w:space="0" w:color="auto"/>
              <w:right w:val="single" w:sz="4" w:space="0" w:color="auto"/>
            </w:tcBorders>
            <w:vAlign w:val="center"/>
          </w:tcPr>
          <w:p w14:paraId="5468993F"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4BCBF11C" w14:textId="403F34D8"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„Verdenės“</w:t>
            </w:r>
          </w:p>
        </w:tc>
        <w:tc>
          <w:tcPr>
            <w:tcW w:w="5246" w:type="dxa"/>
            <w:tcBorders>
              <w:top w:val="nil"/>
              <w:left w:val="nil"/>
              <w:bottom w:val="single" w:sz="4" w:space="0" w:color="auto"/>
              <w:right w:val="single" w:sz="4" w:space="0" w:color="auto"/>
            </w:tcBorders>
            <w:vAlign w:val="center"/>
          </w:tcPr>
          <w:p w14:paraId="69ED963C" w14:textId="53DB26A6"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priežiūra; sandėliukų įsigijimas, šildymo sistemos remontas; kamuolių gaudyklės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5AA97E8C" w14:textId="1966828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30800</w:t>
            </w:r>
          </w:p>
        </w:tc>
      </w:tr>
      <w:tr w:rsidR="00125291" w:rsidRPr="00B70589" w14:paraId="43A3182C" w14:textId="77777777" w:rsidTr="00781764">
        <w:trPr>
          <w:trHeight w:val="421"/>
        </w:trPr>
        <w:tc>
          <w:tcPr>
            <w:tcW w:w="704" w:type="dxa"/>
            <w:tcBorders>
              <w:top w:val="nil"/>
              <w:left w:val="single" w:sz="4" w:space="0" w:color="auto"/>
              <w:bottom w:val="single" w:sz="4" w:space="0" w:color="auto"/>
              <w:right w:val="single" w:sz="4" w:space="0" w:color="auto"/>
            </w:tcBorders>
            <w:vAlign w:val="center"/>
          </w:tcPr>
          <w:p w14:paraId="5ABBC01B"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6FC59FF3" w14:textId="6CD59E5B"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w:t>
            </w:r>
          </w:p>
        </w:tc>
        <w:tc>
          <w:tcPr>
            <w:tcW w:w="5246" w:type="dxa"/>
            <w:tcBorders>
              <w:top w:val="nil"/>
              <w:left w:val="nil"/>
              <w:bottom w:val="single" w:sz="4" w:space="0" w:color="auto"/>
              <w:right w:val="single" w:sz="4" w:space="0" w:color="auto"/>
            </w:tcBorders>
            <w:vAlign w:val="center"/>
          </w:tcPr>
          <w:p w14:paraId="0B962CCF" w14:textId="5A28F6FA"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Virtuvės įranga; sniego valytuvas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B41BAAC" w14:textId="7097C0A4"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12000</w:t>
            </w:r>
          </w:p>
        </w:tc>
      </w:tr>
      <w:tr w:rsidR="00125291" w:rsidRPr="00B70589" w14:paraId="2A73AC8C" w14:textId="77777777" w:rsidTr="00781764">
        <w:trPr>
          <w:trHeight w:val="600"/>
        </w:trPr>
        <w:tc>
          <w:tcPr>
            <w:tcW w:w="704" w:type="dxa"/>
            <w:tcBorders>
              <w:top w:val="nil"/>
              <w:left w:val="single" w:sz="4" w:space="0" w:color="auto"/>
              <w:bottom w:val="single" w:sz="4" w:space="0" w:color="auto"/>
              <w:right w:val="single" w:sz="4" w:space="0" w:color="auto"/>
            </w:tcBorders>
            <w:vAlign w:val="center"/>
          </w:tcPr>
          <w:p w14:paraId="0F3050CB"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4B9845B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Ferdinando Ruščico</w:t>
            </w:r>
          </w:p>
        </w:tc>
        <w:tc>
          <w:tcPr>
            <w:tcW w:w="5246" w:type="dxa"/>
            <w:tcBorders>
              <w:top w:val="nil"/>
              <w:left w:val="nil"/>
              <w:bottom w:val="single" w:sz="4" w:space="0" w:color="auto"/>
              <w:right w:val="single" w:sz="4" w:space="0" w:color="auto"/>
            </w:tcBorders>
            <w:noWrap/>
            <w:vAlign w:val="center"/>
            <w:hideMark/>
          </w:tcPr>
          <w:p w14:paraId="2BB6C89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Vandentiekio remontas; stadiono tvoros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39CCD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16100</w:t>
            </w:r>
          </w:p>
        </w:tc>
      </w:tr>
      <w:tr w:rsidR="00125291" w:rsidRPr="00B70589" w14:paraId="3F46DA9F" w14:textId="77777777" w:rsidTr="00781764">
        <w:trPr>
          <w:trHeight w:val="600"/>
        </w:trPr>
        <w:tc>
          <w:tcPr>
            <w:tcW w:w="704" w:type="dxa"/>
            <w:tcBorders>
              <w:top w:val="nil"/>
              <w:left w:val="single" w:sz="4" w:space="0" w:color="auto"/>
              <w:bottom w:val="single" w:sz="4" w:space="0" w:color="auto"/>
              <w:right w:val="single" w:sz="4" w:space="0" w:color="auto"/>
            </w:tcBorders>
            <w:vAlign w:val="center"/>
          </w:tcPr>
          <w:p w14:paraId="32AF2DEF"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581F0B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Rukainių</w:t>
            </w:r>
          </w:p>
        </w:tc>
        <w:tc>
          <w:tcPr>
            <w:tcW w:w="5246" w:type="dxa"/>
            <w:tcBorders>
              <w:top w:val="nil"/>
              <w:left w:val="nil"/>
              <w:bottom w:val="single" w:sz="4" w:space="0" w:color="auto"/>
              <w:right w:val="single" w:sz="4" w:space="0" w:color="auto"/>
            </w:tcBorders>
            <w:noWrap/>
            <w:vAlign w:val="bottom"/>
            <w:hideMark/>
          </w:tcPr>
          <w:p w14:paraId="64FC232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Šildymo sistemos remonto darbai; Medininkų skyriaus ikimokyklinio ugdymo pastato vidaus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7DD490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37700</w:t>
            </w:r>
          </w:p>
        </w:tc>
      </w:tr>
      <w:tr w:rsidR="00125291" w:rsidRPr="00B70589" w14:paraId="6031677C" w14:textId="77777777" w:rsidTr="00781764">
        <w:trPr>
          <w:trHeight w:val="358"/>
        </w:trPr>
        <w:tc>
          <w:tcPr>
            <w:tcW w:w="704" w:type="dxa"/>
            <w:tcBorders>
              <w:top w:val="nil"/>
              <w:left w:val="single" w:sz="4" w:space="0" w:color="auto"/>
              <w:bottom w:val="single" w:sz="4" w:space="0" w:color="auto"/>
              <w:right w:val="single" w:sz="4" w:space="0" w:color="auto"/>
            </w:tcBorders>
            <w:vAlign w:val="center"/>
          </w:tcPr>
          <w:p w14:paraId="1C3DDA22"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BE612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bottom"/>
            <w:hideMark/>
          </w:tcPr>
          <w:p w14:paraId="144F9CC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aktų salės remontas;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D3E0AC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60400</w:t>
            </w:r>
          </w:p>
        </w:tc>
      </w:tr>
      <w:tr w:rsidR="00125291" w:rsidRPr="00B70589" w14:paraId="148B840A" w14:textId="77777777" w:rsidTr="00781764">
        <w:trPr>
          <w:trHeight w:val="358"/>
        </w:trPr>
        <w:tc>
          <w:tcPr>
            <w:tcW w:w="704" w:type="dxa"/>
            <w:tcBorders>
              <w:top w:val="nil"/>
              <w:left w:val="single" w:sz="4" w:space="0" w:color="auto"/>
              <w:bottom w:val="single" w:sz="4" w:space="0" w:color="auto"/>
              <w:right w:val="single" w:sz="4" w:space="0" w:color="auto"/>
            </w:tcBorders>
            <w:vAlign w:val="center"/>
          </w:tcPr>
          <w:p w14:paraId="625BFA67"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7DA2330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Zujūnų</w:t>
            </w:r>
          </w:p>
        </w:tc>
        <w:tc>
          <w:tcPr>
            <w:tcW w:w="5246" w:type="dxa"/>
            <w:tcBorders>
              <w:top w:val="nil"/>
              <w:left w:val="nil"/>
              <w:bottom w:val="single" w:sz="4" w:space="0" w:color="auto"/>
              <w:right w:val="single" w:sz="4" w:space="0" w:color="auto"/>
            </w:tcBorders>
            <w:vAlign w:val="bottom"/>
            <w:hideMark/>
          </w:tcPr>
          <w:p w14:paraId="528BBBA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Klasių remontas; prožektorius ir mikrofonų sistema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5AACD1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2500</w:t>
            </w:r>
          </w:p>
        </w:tc>
      </w:tr>
      <w:tr w:rsidR="00125291" w:rsidRPr="00B70589" w14:paraId="576A1A06" w14:textId="77777777" w:rsidTr="00781764">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755377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Pagrindinės mokyklos</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3CD2A7"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705747F0" w14:textId="77777777" w:rsidTr="00781764">
        <w:trPr>
          <w:trHeight w:val="485"/>
        </w:trPr>
        <w:tc>
          <w:tcPr>
            <w:tcW w:w="704" w:type="dxa"/>
            <w:tcBorders>
              <w:top w:val="nil"/>
              <w:left w:val="single" w:sz="4" w:space="0" w:color="auto"/>
              <w:bottom w:val="single" w:sz="4" w:space="0" w:color="auto"/>
              <w:right w:val="single" w:sz="4" w:space="0" w:color="auto"/>
            </w:tcBorders>
            <w:vAlign w:val="center"/>
          </w:tcPr>
          <w:p w14:paraId="1C752B5A"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22.</w:t>
            </w:r>
          </w:p>
        </w:tc>
        <w:tc>
          <w:tcPr>
            <w:tcW w:w="2553" w:type="dxa"/>
            <w:tcBorders>
              <w:top w:val="nil"/>
              <w:left w:val="nil"/>
              <w:bottom w:val="single" w:sz="4" w:space="0" w:color="auto"/>
              <w:right w:val="single" w:sz="4" w:space="0" w:color="auto"/>
            </w:tcBorders>
            <w:vAlign w:val="center"/>
            <w:hideMark/>
          </w:tcPr>
          <w:p w14:paraId="560CE6F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„Saulėtekio“</w:t>
            </w:r>
          </w:p>
        </w:tc>
        <w:tc>
          <w:tcPr>
            <w:tcW w:w="5246" w:type="dxa"/>
            <w:tcBorders>
              <w:top w:val="nil"/>
              <w:left w:val="nil"/>
              <w:bottom w:val="single" w:sz="4" w:space="0" w:color="auto"/>
              <w:right w:val="single" w:sz="4" w:space="0" w:color="auto"/>
            </w:tcBorders>
            <w:vAlign w:val="center"/>
            <w:hideMark/>
          </w:tcPr>
          <w:p w14:paraId="4806B38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 kondicionavimo sistemos įrengimas; kompiuterių įsigijimas informatikos kabinetui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223BA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45900</w:t>
            </w:r>
          </w:p>
        </w:tc>
      </w:tr>
      <w:tr w:rsidR="00125291" w:rsidRPr="00B70589" w14:paraId="7BE3F301" w14:textId="77777777" w:rsidTr="00781764">
        <w:trPr>
          <w:trHeight w:val="634"/>
        </w:trPr>
        <w:tc>
          <w:tcPr>
            <w:tcW w:w="704" w:type="dxa"/>
            <w:tcBorders>
              <w:top w:val="nil"/>
              <w:left w:val="single" w:sz="4" w:space="0" w:color="auto"/>
              <w:bottom w:val="single" w:sz="4" w:space="0" w:color="auto"/>
              <w:right w:val="single" w:sz="4" w:space="0" w:color="auto"/>
            </w:tcBorders>
            <w:vAlign w:val="center"/>
          </w:tcPr>
          <w:p w14:paraId="5F6FACF5"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23.</w:t>
            </w:r>
          </w:p>
        </w:tc>
        <w:tc>
          <w:tcPr>
            <w:tcW w:w="2553" w:type="dxa"/>
            <w:tcBorders>
              <w:top w:val="nil"/>
              <w:left w:val="nil"/>
              <w:bottom w:val="single" w:sz="4" w:space="0" w:color="auto"/>
              <w:right w:val="single" w:sz="4" w:space="0" w:color="auto"/>
            </w:tcBorders>
            <w:vAlign w:val="center"/>
            <w:hideMark/>
          </w:tcPr>
          <w:p w14:paraId="5A4B2D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Kyviškių</w:t>
            </w:r>
          </w:p>
        </w:tc>
        <w:tc>
          <w:tcPr>
            <w:tcW w:w="5246" w:type="dxa"/>
            <w:tcBorders>
              <w:top w:val="nil"/>
              <w:left w:val="nil"/>
              <w:bottom w:val="single" w:sz="4" w:space="0" w:color="auto"/>
              <w:right w:val="single" w:sz="4" w:space="0" w:color="auto"/>
            </w:tcBorders>
            <w:vAlign w:val="center"/>
            <w:hideMark/>
          </w:tcPr>
          <w:p w14:paraId="110C948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Salės remontas; viryklė; pavėsinės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AAF77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24900</w:t>
            </w:r>
          </w:p>
        </w:tc>
      </w:tr>
      <w:tr w:rsidR="00125291" w:rsidRPr="00B70589" w14:paraId="06C8CF6F" w14:textId="77777777" w:rsidTr="00781764">
        <w:trPr>
          <w:trHeight w:val="634"/>
        </w:trPr>
        <w:tc>
          <w:tcPr>
            <w:tcW w:w="704" w:type="dxa"/>
            <w:tcBorders>
              <w:top w:val="nil"/>
              <w:left w:val="single" w:sz="4" w:space="0" w:color="auto"/>
              <w:bottom w:val="single" w:sz="4" w:space="0" w:color="auto"/>
              <w:right w:val="single" w:sz="4" w:space="0" w:color="auto"/>
            </w:tcBorders>
            <w:vAlign w:val="center"/>
          </w:tcPr>
          <w:p w14:paraId="72EE73B5"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24.</w:t>
            </w:r>
          </w:p>
        </w:tc>
        <w:tc>
          <w:tcPr>
            <w:tcW w:w="2553" w:type="dxa"/>
            <w:tcBorders>
              <w:top w:val="nil"/>
              <w:left w:val="nil"/>
              <w:bottom w:val="single" w:sz="4" w:space="0" w:color="auto"/>
              <w:right w:val="single" w:sz="4" w:space="0" w:color="auto"/>
            </w:tcBorders>
            <w:vAlign w:val="center"/>
            <w:hideMark/>
          </w:tcPr>
          <w:p w14:paraId="40D9DAD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Pakenės Česlovo Milošo</w:t>
            </w:r>
          </w:p>
        </w:tc>
        <w:tc>
          <w:tcPr>
            <w:tcW w:w="5246" w:type="dxa"/>
            <w:tcBorders>
              <w:top w:val="nil"/>
              <w:left w:val="nil"/>
              <w:bottom w:val="single" w:sz="4" w:space="0" w:color="auto"/>
              <w:right w:val="single" w:sz="4" w:space="0" w:color="auto"/>
            </w:tcBorders>
            <w:vAlign w:val="center"/>
            <w:hideMark/>
          </w:tcPr>
          <w:p w14:paraId="00AC6BB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Stoglangių remontas; ventiliacinių kaminėlių remontas; gerbūvio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ACA1D1"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26800</w:t>
            </w:r>
          </w:p>
        </w:tc>
      </w:tr>
      <w:tr w:rsidR="00125291" w:rsidRPr="00B70589" w14:paraId="6BC96486"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60CA81C1"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25.</w:t>
            </w:r>
          </w:p>
        </w:tc>
        <w:tc>
          <w:tcPr>
            <w:tcW w:w="2553" w:type="dxa"/>
            <w:tcBorders>
              <w:top w:val="nil"/>
              <w:left w:val="nil"/>
              <w:bottom w:val="single" w:sz="4" w:space="0" w:color="auto"/>
              <w:right w:val="single" w:sz="4" w:space="0" w:color="auto"/>
            </w:tcBorders>
            <w:vAlign w:val="center"/>
            <w:hideMark/>
          </w:tcPr>
          <w:p w14:paraId="53E0BE4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šv. Faustinos  Kovalskos</w:t>
            </w:r>
          </w:p>
        </w:tc>
        <w:tc>
          <w:tcPr>
            <w:tcW w:w="5246" w:type="dxa"/>
            <w:tcBorders>
              <w:top w:val="nil"/>
              <w:left w:val="nil"/>
              <w:bottom w:val="single" w:sz="4" w:space="0" w:color="auto"/>
              <w:right w:val="single" w:sz="4" w:space="0" w:color="auto"/>
            </w:tcBorders>
            <w:vAlign w:val="center"/>
            <w:hideMark/>
          </w:tcPr>
          <w:p w14:paraId="6FF16D1B"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Informatikos kabineto remontas, elektros instaliacijos keitimas, laiptinės remontas, grindų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BF39C8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36400</w:t>
            </w:r>
          </w:p>
        </w:tc>
      </w:tr>
      <w:tr w:rsidR="00125291" w:rsidRPr="00B70589" w14:paraId="3E7BEA61"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28225554"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26.</w:t>
            </w:r>
          </w:p>
        </w:tc>
        <w:tc>
          <w:tcPr>
            <w:tcW w:w="2553" w:type="dxa"/>
            <w:tcBorders>
              <w:top w:val="nil"/>
              <w:left w:val="nil"/>
              <w:bottom w:val="single" w:sz="4" w:space="0" w:color="auto"/>
              <w:right w:val="single" w:sz="4" w:space="0" w:color="auto"/>
            </w:tcBorders>
            <w:vAlign w:val="center"/>
            <w:hideMark/>
          </w:tcPr>
          <w:p w14:paraId="483039A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Sudervės Mariano Zdziechovskio</w:t>
            </w:r>
          </w:p>
        </w:tc>
        <w:tc>
          <w:tcPr>
            <w:tcW w:w="5246" w:type="dxa"/>
            <w:tcBorders>
              <w:top w:val="nil"/>
              <w:left w:val="nil"/>
              <w:bottom w:val="single" w:sz="4" w:space="0" w:color="auto"/>
              <w:right w:val="single" w:sz="4" w:space="0" w:color="auto"/>
            </w:tcBorders>
            <w:vAlign w:val="center"/>
            <w:hideMark/>
          </w:tcPr>
          <w:p w14:paraId="7D218A9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Katilinės remontas, vidaus patalpų modernizavimo papildomi darbai, lietvamzdžių remontas, baldai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ACEE6E1"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110400</w:t>
            </w:r>
          </w:p>
        </w:tc>
      </w:tr>
      <w:tr w:rsidR="00125291" w:rsidRPr="00B70589" w14:paraId="1C705173"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32DB5E43"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27.</w:t>
            </w:r>
          </w:p>
        </w:tc>
        <w:tc>
          <w:tcPr>
            <w:tcW w:w="2553" w:type="dxa"/>
            <w:tcBorders>
              <w:top w:val="nil"/>
              <w:left w:val="nil"/>
              <w:bottom w:val="single" w:sz="4" w:space="0" w:color="auto"/>
              <w:right w:val="single" w:sz="4" w:space="0" w:color="auto"/>
            </w:tcBorders>
            <w:vAlign w:val="center"/>
            <w:hideMark/>
          </w:tcPr>
          <w:p w14:paraId="24BBEDB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Šumsko</w:t>
            </w:r>
          </w:p>
        </w:tc>
        <w:tc>
          <w:tcPr>
            <w:tcW w:w="5246" w:type="dxa"/>
            <w:tcBorders>
              <w:top w:val="nil"/>
              <w:left w:val="nil"/>
              <w:bottom w:val="single" w:sz="4" w:space="0" w:color="auto"/>
              <w:right w:val="single" w:sz="4" w:space="0" w:color="auto"/>
            </w:tcBorders>
            <w:vAlign w:val="center"/>
            <w:hideMark/>
          </w:tcPr>
          <w:p w14:paraId="589B098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EC9528A"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3300</w:t>
            </w:r>
          </w:p>
        </w:tc>
      </w:tr>
      <w:tr w:rsidR="00125291" w:rsidRPr="00B70589" w14:paraId="498E2C0B" w14:textId="77777777" w:rsidTr="00781764">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1BF1700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Mokyklos-darželiai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63D925"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00258B55" w14:textId="77777777" w:rsidTr="00781764">
        <w:trPr>
          <w:trHeight w:val="695"/>
        </w:trPr>
        <w:tc>
          <w:tcPr>
            <w:tcW w:w="704" w:type="dxa"/>
            <w:tcBorders>
              <w:top w:val="nil"/>
              <w:left w:val="single" w:sz="4" w:space="0" w:color="auto"/>
              <w:bottom w:val="single" w:sz="4" w:space="0" w:color="auto"/>
              <w:right w:val="single" w:sz="4" w:space="0" w:color="auto"/>
            </w:tcBorders>
            <w:vAlign w:val="center"/>
          </w:tcPr>
          <w:p w14:paraId="6E3C8666"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28.</w:t>
            </w:r>
          </w:p>
        </w:tc>
        <w:tc>
          <w:tcPr>
            <w:tcW w:w="2553" w:type="dxa"/>
            <w:tcBorders>
              <w:top w:val="nil"/>
              <w:left w:val="nil"/>
              <w:bottom w:val="single" w:sz="4" w:space="0" w:color="auto"/>
              <w:right w:val="single" w:sz="4" w:space="0" w:color="auto"/>
            </w:tcBorders>
            <w:vAlign w:val="center"/>
            <w:hideMark/>
          </w:tcPr>
          <w:p w14:paraId="22FCE02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Buivydiškių</w:t>
            </w:r>
          </w:p>
        </w:tc>
        <w:tc>
          <w:tcPr>
            <w:tcW w:w="5246" w:type="dxa"/>
            <w:tcBorders>
              <w:top w:val="nil"/>
              <w:left w:val="nil"/>
              <w:bottom w:val="single" w:sz="4" w:space="0" w:color="auto"/>
              <w:right w:val="single" w:sz="4" w:space="0" w:color="auto"/>
            </w:tcBorders>
            <w:vAlign w:val="center"/>
            <w:hideMark/>
          </w:tcPr>
          <w:p w14:paraId="5A31188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Laiptų remontas, įrankių namelio, sniego valytuvo,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887E33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10700</w:t>
            </w:r>
          </w:p>
        </w:tc>
      </w:tr>
      <w:tr w:rsidR="00125291" w:rsidRPr="00B70589" w14:paraId="03CE9323" w14:textId="77777777" w:rsidTr="00781764">
        <w:trPr>
          <w:trHeight w:val="695"/>
        </w:trPr>
        <w:tc>
          <w:tcPr>
            <w:tcW w:w="704" w:type="dxa"/>
            <w:tcBorders>
              <w:top w:val="nil"/>
              <w:left w:val="single" w:sz="4" w:space="0" w:color="auto"/>
              <w:bottom w:val="single" w:sz="4" w:space="0" w:color="auto"/>
              <w:right w:val="single" w:sz="4" w:space="0" w:color="auto"/>
            </w:tcBorders>
            <w:vAlign w:val="center"/>
          </w:tcPr>
          <w:p w14:paraId="3B5EEC22"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29.</w:t>
            </w:r>
          </w:p>
        </w:tc>
        <w:tc>
          <w:tcPr>
            <w:tcW w:w="2553" w:type="dxa"/>
            <w:tcBorders>
              <w:top w:val="nil"/>
              <w:left w:val="nil"/>
              <w:bottom w:val="single" w:sz="4" w:space="0" w:color="auto"/>
              <w:right w:val="single" w:sz="4" w:space="0" w:color="auto"/>
            </w:tcBorders>
            <w:vAlign w:val="center"/>
            <w:hideMark/>
          </w:tcPr>
          <w:p w14:paraId="4395AD4B"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Skaidiškių</w:t>
            </w:r>
          </w:p>
        </w:tc>
        <w:tc>
          <w:tcPr>
            <w:tcW w:w="5246" w:type="dxa"/>
            <w:tcBorders>
              <w:top w:val="nil"/>
              <w:left w:val="nil"/>
              <w:bottom w:val="single" w:sz="4" w:space="0" w:color="auto"/>
              <w:right w:val="single" w:sz="4" w:space="0" w:color="auto"/>
            </w:tcBorders>
            <w:vAlign w:val="center"/>
            <w:hideMark/>
          </w:tcPr>
          <w:p w14:paraId="6025EF6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Gaisrinio vandentiekio remontas; interneto spartos didinimas;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5E6ED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19900</w:t>
            </w:r>
          </w:p>
        </w:tc>
      </w:tr>
      <w:tr w:rsidR="00125291" w:rsidRPr="00B70589" w14:paraId="76270736" w14:textId="77777777" w:rsidTr="00781764">
        <w:trPr>
          <w:trHeight w:val="353"/>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26EF4A3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FE9856"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125291" w:rsidRPr="00B70589" w14:paraId="355984CE" w14:textId="77777777" w:rsidTr="00781764">
        <w:trPr>
          <w:trHeight w:val="674"/>
        </w:trPr>
        <w:tc>
          <w:tcPr>
            <w:tcW w:w="704" w:type="dxa"/>
            <w:tcBorders>
              <w:top w:val="nil"/>
              <w:left w:val="single" w:sz="4" w:space="0" w:color="auto"/>
              <w:bottom w:val="single" w:sz="4" w:space="0" w:color="auto"/>
              <w:right w:val="single" w:sz="4" w:space="0" w:color="auto"/>
            </w:tcBorders>
            <w:vAlign w:val="center"/>
            <w:hideMark/>
          </w:tcPr>
          <w:p w14:paraId="524C9901" w14:textId="77777777" w:rsidR="00125291" w:rsidRPr="00B70589" w:rsidRDefault="00125291" w:rsidP="00B70589">
            <w:pPr>
              <w:spacing w:after="0" w:line="240" w:lineRule="auto"/>
              <w:jc w:val="left"/>
              <w:rPr>
                <w:rFonts w:ascii="Times New Roman" w:eastAsia="Times New Roman" w:hAnsi="Times New Roman" w:cs="Arial"/>
                <w:sz w:val="24"/>
                <w:szCs w:val="24"/>
                <w:lang w:eastAsia="lt-LT"/>
              </w:rPr>
            </w:pPr>
            <w:r w:rsidRPr="00B70589">
              <w:rPr>
                <w:rFonts w:ascii="Times New Roman" w:eastAsia="Times New Roman" w:hAnsi="Times New Roman" w:cs="Arial"/>
                <w:sz w:val="24"/>
                <w:szCs w:val="24"/>
                <w:lang w:eastAsia="lt-LT"/>
              </w:rPr>
              <w:t>30.</w:t>
            </w:r>
          </w:p>
        </w:tc>
        <w:tc>
          <w:tcPr>
            <w:tcW w:w="2553" w:type="dxa"/>
            <w:tcBorders>
              <w:top w:val="nil"/>
              <w:left w:val="nil"/>
              <w:bottom w:val="single" w:sz="4" w:space="0" w:color="auto"/>
              <w:right w:val="single" w:sz="4" w:space="0" w:color="auto"/>
            </w:tcBorders>
            <w:vAlign w:val="center"/>
            <w:hideMark/>
          </w:tcPr>
          <w:p w14:paraId="5F9694E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2EDB3E1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Kondicionavimo sistemos pirkimas ir įrengimas; Rudausių skyriaus patalpų remontas; indaplovės įsigijimas;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E96F2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150800</w:t>
            </w:r>
          </w:p>
        </w:tc>
      </w:tr>
      <w:tr w:rsidR="00125291" w:rsidRPr="00B70589" w14:paraId="6345C2CE" w14:textId="77777777" w:rsidTr="00781764">
        <w:trPr>
          <w:trHeight w:val="643"/>
        </w:trPr>
        <w:tc>
          <w:tcPr>
            <w:tcW w:w="704" w:type="dxa"/>
            <w:tcBorders>
              <w:top w:val="nil"/>
              <w:left w:val="single" w:sz="4" w:space="0" w:color="auto"/>
              <w:bottom w:val="single" w:sz="4" w:space="0" w:color="auto"/>
              <w:right w:val="single" w:sz="4" w:space="0" w:color="auto"/>
            </w:tcBorders>
            <w:vAlign w:val="center"/>
            <w:hideMark/>
          </w:tcPr>
          <w:p w14:paraId="4648ACAD" w14:textId="77777777" w:rsidR="00125291" w:rsidRPr="00B70589" w:rsidRDefault="00125291" w:rsidP="00B70589">
            <w:pPr>
              <w:spacing w:after="0" w:line="240" w:lineRule="auto"/>
              <w:jc w:val="left"/>
              <w:rPr>
                <w:rFonts w:ascii="Times New Roman" w:eastAsia="Times New Roman" w:hAnsi="Times New Roman" w:cs="Arial"/>
                <w:sz w:val="24"/>
                <w:szCs w:val="24"/>
                <w:lang w:eastAsia="lt-LT"/>
              </w:rPr>
            </w:pPr>
            <w:r w:rsidRPr="00B70589">
              <w:rPr>
                <w:rFonts w:ascii="Times New Roman" w:eastAsia="Times New Roman" w:hAnsi="Times New Roman" w:cs="Arial"/>
                <w:sz w:val="24"/>
                <w:szCs w:val="24"/>
                <w:lang w:eastAsia="lt-LT"/>
              </w:rPr>
              <w:t>31.</w:t>
            </w:r>
          </w:p>
        </w:tc>
        <w:tc>
          <w:tcPr>
            <w:tcW w:w="2553" w:type="dxa"/>
            <w:tcBorders>
              <w:top w:val="nil"/>
              <w:left w:val="nil"/>
              <w:bottom w:val="single" w:sz="4" w:space="0" w:color="auto"/>
              <w:right w:val="single" w:sz="4" w:space="0" w:color="auto"/>
            </w:tcBorders>
            <w:vAlign w:val="center"/>
            <w:hideMark/>
          </w:tcPr>
          <w:p w14:paraId="6D153A84"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w:t>
            </w:r>
          </w:p>
        </w:tc>
        <w:tc>
          <w:tcPr>
            <w:tcW w:w="5246" w:type="dxa"/>
            <w:tcBorders>
              <w:top w:val="nil"/>
              <w:left w:val="nil"/>
              <w:bottom w:val="single" w:sz="4" w:space="0" w:color="auto"/>
              <w:right w:val="single" w:sz="4" w:space="0" w:color="auto"/>
            </w:tcBorders>
            <w:vAlign w:val="bottom"/>
            <w:hideMark/>
          </w:tcPr>
          <w:p w14:paraId="6272D9B4"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Roletų montavimas; patalpų remontas; baldų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B16C30D"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9000</w:t>
            </w:r>
          </w:p>
        </w:tc>
      </w:tr>
      <w:tr w:rsidR="00125291" w:rsidRPr="00B70589" w14:paraId="1D5091F8" w14:textId="77777777" w:rsidTr="00781764">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64F470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lopšeliai-darželiai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65C558"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1B3A73AF" w14:textId="77777777" w:rsidTr="00781764">
        <w:trPr>
          <w:trHeight w:val="408"/>
        </w:trPr>
        <w:tc>
          <w:tcPr>
            <w:tcW w:w="704" w:type="dxa"/>
            <w:tcBorders>
              <w:top w:val="nil"/>
              <w:left w:val="single" w:sz="4" w:space="0" w:color="auto"/>
              <w:bottom w:val="single" w:sz="4" w:space="0" w:color="auto"/>
              <w:right w:val="single" w:sz="4" w:space="0" w:color="auto"/>
            </w:tcBorders>
            <w:vAlign w:val="center"/>
            <w:hideMark/>
          </w:tcPr>
          <w:p w14:paraId="36FC9822"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c>
          <w:tcPr>
            <w:tcW w:w="2553" w:type="dxa"/>
            <w:tcBorders>
              <w:top w:val="nil"/>
              <w:left w:val="nil"/>
              <w:bottom w:val="single" w:sz="4" w:space="0" w:color="auto"/>
              <w:right w:val="single" w:sz="4" w:space="0" w:color="auto"/>
            </w:tcBorders>
            <w:vAlign w:val="center"/>
            <w:hideMark/>
          </w:tcPr>
          <w:p w14:paraId="13651D4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bottom"/>
            <w:hideMark/>
          </w:tcPr>
          <w:p w14:paraId="292201B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Pavėsinės, takelių remontas, stogelio įrengimas;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A8B528"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24000</w:t>
            </w:r>
          </w:p>
        </w:tc>
      </w:tr>
      <w:tr w:rsidR="00125291" w:rsidRPr="00B70589" w14:paraId="37E24004" w14:textId="77777777" w:rsidTr="00781764">
        <w:trPr>
          <w:trHeight w:val="429"/>
        </w:trPr>
        <w:tc>
          <w:tcPr>
            <w:tcW w:w="704" w:type="dxa"/>
            <w:tcBorders>
              <w:top w:val="nil"/>
              <w:left w:val="single" w:sz="4" w:space="0" w:color="auto"/>
              <w:bottom w:val="single" w:sz="4" w:space="0" w:color="auto"/>
              <w:right w:val="single" w:sz="4" w:space="0" w:color="auto"/>
            </w:tcBorders>
            <w:vAlign w:val="center"/>
            <w:hideMark/>
          </w:tcPr>
          <w:p w14:paraId="2C74C43C" w14:textId="77777777" w:rsidR="00125291" w:rsidRPr="00B70589" w:rsidRDefault="00125291" w:rsidP="00B70589">
            <w:pPr>
              <w:spacing w:after="0" w:line="240" w:lineRule="auto"/>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w:t>
            </w:r>
          </w:p>
        </w:tc>
        <w:tc>
          <w:tcPr>
            <w:tcW w:w="2553" w:type="dxa"/>
            <w:tcBorders>
              <w:top w:val="nil"/>
              <w:left w:val="nil"/>
              <w:bottom w:val="single" w:sz="4" w:space="0" w:color="auto"/>
              <w:right w:val="single" w:sz="4" w:space="0" w:color="auto"/>
            </w:tcBorders>
            <w:vAlign w:val="center"/>
            <w:hideMark/>
          </w:tcPr>
          <w:p w14:paraId="16990C7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Didžiosios Riešės</w:t>
            </w:r>
          </w:p>
        </w:tc>
        <w:tc>
          <w:tcPr>
            <w:tcW w:w="5246" w:type="dxa"/>
            <w:tcBorders>
              <w:top w:val="nil"/>
              <w:left w:val="nil"/>
              <w:bottom w:val="single" w:sz="4" w:space="0" w:color="auto"/>
              <w:right w:val="single" w:sz="4" w:space="0" w:color="auto"/>
            </w:tcBorders>
            <w:vAlign w:val="center"/>
            <w:hideMark/>
          </w:tcPr>
          <w:p w14:paraId="087FDC7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Baldų, priemonių,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C3993A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171800</w:t>
            </w:r>
          </w:p>
        </w:tc>
      </w:tr>
      <w:tr w:rsidR="00125291" w:rsidRPr="00B70589" w14:paraId="090BE79B" w14:textId="77777777" w:rsidTr="00781764">
        <w:trPr>
          <w:trHeight w:val="429"/>
        </w:trPr>
        <w:tc>
          <w:tcPr>
            <w:tcW w:w="704" w:type="dxa"/>
            <w:tcBorders>
              <w:top w:val="nil"/>
              <w:left w:val="single" w:sz="4" w:space="0" w:color="auto"/>
              <w:bottom w:val="single" w:sz="4" w:space="0" w:color="auto"/>
              <w:right w:val="single" w:sz="4" w:space="0" w:color="auto"/>
            </w:tcBorders>
            <w:vAlign w:val="center"/>
          </w:tcPr>
          <w:p w14:paraId="7DBEA4D4"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34. </w:t>
            </w:r>
          </w:p>
        </w:tc>
        <w:tc>
          <w:tcPr>
            <w:tcW w:w="2553" w:type="dxa"/>
            <w:tcBorders>
              <w:top w:val="nil"/>
              <w:left w:val="nil"/>
              <w:bottom w:val="single" w:sz="4" w:space="0" w:color="auto"/>
              <w:right w:val="single" w:sz="4" w:space="0" w:color="auto"/>
            </w:tcBorders>
            <w:vAlign w:val="center"/>
          </w:tcPr>
          <w:p w14:paraId="15C64EE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Glitiškių</w:t>
            </w:r>
          </w:p>
        </w:tc>
        <w:tc>
          <w:tcPr>
            <w:tcW w:w="5246" w:type="dxa"/>
            <w:tcBorders>
              <w:top w:val="nil"/>
              <w:left w:val="nil"/>
              <w:bottom w:val="single" w:sz="4" w:space="0" w:color="auto"/>
              <w:right w:val="single" w:sz="4" w:space="0" w:color="auto"/>
            </w:tcBorders>
            <w:vAlign w:val="center"/>
          </w:tcPr>
          <w:p w14:paraId="73CCDCE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Grupės tualeto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544BCC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18000</w:t>
            </w:r>
          </w:p>
        </w:tc>
      </w:tr>
      <w:tr w:rsidR="00125291" w:rsidRPr="00B70589" w14:paraId="7083ED77" w14:textId="77777777" w:rsidTr="00781764">
        <w:trPr>
          <w:trHeight w:val="429"/>
        </w:trPr>
        <w:tc>
          <w:tcPr>
            <w:tcW w:w="704" w:type="dxa"/>
            <w:tcBorders>
              <w:top w:val="nil"/>
              <w:left w:val="single" w:sz="4" w:space="0" w:color="auto"/>
              <w:bottom w:val="single" w:sz="4" w:space="0" w:color="auto"/>
              <w:right w:val="single" w:sz="4" w:space="0" w:color="auto"/>
            </w:tcBorders>
            <w:vAlign w:val="center"/>
            <w:hideMark/>
          </w:tcPr>
          <w:p w14:paraId="28C0E4B3"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w:t>
            </w:r>
          </w:p>
        </w:tc>
        <w:tc>
          <w:tcPr>
            <w:tcW w:w="2553" w:type="dxa"/>
            <w:tcBorders>
              <w:top w:val="nil"/>
              <w:left w:val="nil"/>
              <w:bottom w:val="single" w:sz="4" w:space="0" w:color="auto"/>
              <w:right w:val="single" w:sz="4" w:space="0" w:color="auto"/>
            </w:tcBorders>
            <w:vAlign w:val="center"/>
            <w:hideMark/>
          </w:tcPr>
          <w:p w14:paraId="0B127422"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Kabiškių</w:t>
            </w:r>
          </w:p>
        </w:tc>
        <w:tc>
          <w:tcPr>
            <w:tcW w:w="5246" w:type="dxa"/>
            <w:tcBorders>
              <w:top w:val="nil"/>
              <w:left w:val="nil"/>
              <w:bottom w:val="single" w:sz="4" w:space="0" w:color="auto"/>
              <w:right w:val="single" w:sz="4" w:space="0" w:color="auto"/>
            </w:tcBorders>
            <w:vAlign w:val="center"/>
            <w:hideMark/>
          </w:tcPr>
          <w:p w14:paraId="5DFDEC4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 grupių tualetų ir prausyklų remontas; vaikų žaidimų aikštelė; planšetinio kompiuterio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5F4FC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51500</w:t>
            </w:r>
          </w:p>
        </w:tc>
      </w:tr>
      <w:tr w:rsidR="00125291" w:rsidRPr="00B70589" w14:paraId="1374855B" w14:textId="77777777" w:rsidTr="00781764">
        <w:trPr>
          <w:trHeight w:val="428"/>
        </w:trPr>
        <w:tc>
          <w:tcPr>
            <w:tcW w:w="704" w:type="dxa"/>
            <w:tcBorders>
              <w:top w:val="nil"/>
              <w:left w:val="single" w:sz="4" w:space="0" w:color="auto"/>
              <w:bottom w:val="single" w:sz="4" w:space="0" w:color="auto"/>
              <w:right w:val="single" w:sz="4" w:space="0" w:color="auto"/>
            </w:tcBorders>
            <w:vAlign w:val="center"/>
            <w:hideMark/>
          </w:tcPr>
          <w:p w14:paraId="1039D15D"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w:t>
            </w:r>
          </w:p>
        </w:tc>
        <w:tc>
          <w:tcPr>
            <w:tcW w:w="2553" w:type="dxa"/>
            <w:tcBorders>
              <w:top w:val="nil"/>
              <w:left w:val="nil"/>
              <w:bottom w:val="single" w:sz="4" w:space="0" w:color="auto"/>
              <w:right w:val="single" w:sz="4" w:space="0" w:color="auto"/>
            </w:tcBorders>
            <w:vAlign w:val="center"/>
            <w:hideMark/>
          </w:tcPr>
          <w:p w14:paraId="15219C4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w:t>
            </w:r>
          </w:p>
        </w:tc>
        <w:tc>
          <w:tcPr>
            <w:tcW w:w="5246" w:type="dxa"/>
            <w:tcBorders>
              <w:top w:val="nil"/>
              <w:left w:val="nil"/>
              <w:bottom w:val="single" w:sz="4" w:space="0" w:color="auto"/>
              <w:right w:val="single" w:sz="4" w:space="0" w:color="auto"/>
            </w:tcBorders>
            <w:vAlign w:val="bottom"/>
            <w:hideMark/>
          </w:tcPr>
          <w:p w14:paraId="45741752"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dangos remontas, laiptų remontas, kiti smulkūs remonto darbai, medžių kirtimas ir genėjimas, indaplovės, kompiuterio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1AF76FD"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17600</w:t>
            </w:r>
          </w:p>
        </w:tc>
      </w:tr>
      <w:tr w:rsidR="00125291" w:rsidRPr="00B70589" w14:paraId="64C679FE" w14:textId="77777777" w:rsidTr="00781764">
        <w:trPr>
          <w:trHeight w:val="428"/>
        </w:trPr>
        <w:tc>
          <w:tcPr>
            <w:tcW w:w="704" w:type="dxa"/>
            <w:tcBorders>
              <w:top w:val="nil"/>
              <w:left w:val="single" w:sz="4" w:space="0" w:color="auto"/>
              <w:bottom w:val="single" w:sz="4" w:space="0" w:color="auto"/>
              <w:right w:val="single" w:sz="4" w:space="0" w:color="auto"/>
            </w:tcBorders>
            <w:vAlign w:val="center"/>
          </w:tcPr>
          <w:p w14:paraId="782CA56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w:t>
            </w:r>
          </w:p>
        </w:tc>
        <w:tc>
          <w:tcPr>
            <w:tcW w:w="2553" w:type="dxa"/>
            <w:tcBorders>
              <w:top w:val="nil"/>
              <w:left w:val="nil"/>
              <w:bottom w:val="single" w:sz="4" w:space="0" w:color="auto"/>
              <w:right w:val="single" w:sz="4" w:space="0" w:color="auto"/>
            </w:tcBorders>
            <w:vAlign w:val="center"/>
          </w:tcPr>
          <w:p w14:paraId="63D388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w:t>
            </w:r>
          </w:p>
        </w:tc>
        <w:tc>
          <w:tcPr>
            <w:tcW w:w="5246" w:type="dxa"/>
            <w:tcBorders>
              <w:top w:val="nil"/>
              <w:left w:val="nil"/>
              <w:bottom w:val="single" w:sz="4" w:space="0" w:color="auto"/>
              <w:right w:val="single" w:sz="4" w:space="0" w:color="auto"/>
            </w:tcBorders>
            <w:vAlign w:val="center"/>
          </w:tcPr>
          <w:p w14:paraId="4517A7A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787835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2500</w:t>
            </w:r>
          </w:p>
        </w:tc>
      </w:tr>
      <w:tr w:rsidR="00125291" w:rsidRPr="00B70589" w14:paraId="642336D8" w14:textId="77777777" w:rsidTr="00781764">
        <w:trPr>
          <w:trHeight w:val="633"/>
        </w:trPr>
        <w:tc>
          <w:tcPr>
            <w:tcW w:w="704" w:type="dxa"/>
            <w:tcBorders>
              <w:top w:val="nil"/>
              <w:left w:val="single" w:sz="4" w:space="0" w:color="auto"/>
              <w:bottom w:val="single" w:sz="4" w:space="0" w:color="auto"/>
              <w:right w:val="single" w:sz="4" w:space="0" w:color="auto"/>
            </w:tcBorders>
            <w:vAlign w:val="center"/>
            <w:hideMark/>
          </w:tcPr>
          <w:p w14:paraId="2D42F9DD"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lastRenderedPageBreak/>
              <w:t>38.</w:t>
            </w:r>
          </w:p>
        </w:tc>
        <w:tc>
          <w:tcPr>
            <w:tcW w:w="2553" w:type="dxa"/>
            <w:tcBorders>
              <w:top w:val="nil"/>
              <w:left w:val="nil"/>
              <w:bottom w:val="single" w:sz="4" w:space="0" w:color="auto"/>
              <w:right w:val="single" w:sz="4" w:space="0" w:color="auto"/>
            </w:tcBorders>
            <w:vAlign w:val="center"/>
            <w:hideMark/>
          </w:tcPr>
          <w:p w14:paraId="7D785F0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0DE2CE9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Viryklė, vandens šildytuvai, klozetai; vamzdyno remontas; evakuacinių laiptinių remontas, kelmų frezavimas; interaktyvios lentos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11D17B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46000</w:t>
            </w:r>
          </w:p>
        </w:tc>
      </w:tr>
      <w:tr w:rsidR="00125291" w:rsidRPr="00B70589" w14:paraId="54EB23DE"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35FBF03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39.</w:t>
            </w:r>
          </w:p>
        </w:tc>
        <w:tc>
          <w:tcPr>
            <w:tcW w:w="2553" w:type="dxa"/>
            <w:tcBorders>
              <w:top w:val="nil"/>
              <w:left w:val="nil"/>
              <w:bottom w:val="single" w:sz="4" w:space="0" w:color="auto"/>
              <w:right w:val="single" w:sz="4" w:space="0" w:color="auto"/>
            </w:tcBorders>
            <w:vAlign w:val="center"/>
            <w:hideMark/>
          </w:tcPr>
          <w:p w14:paraId="1D3BF9A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w:t>
            </w:r>
          </w:p>
        </w:tc>
        <w:tc>
          <w:tcPr>
            <w:tcW w:w="5246" w:type="dxa"/>
            <w:tcBorders>
              <w:top w:val="nil"/>
              <w:left w:val="nil"/>
              <w:bottom w:val="single" w:sz="4" w:space="0" w:color="auto"/>
              <w:right w:val="single" w:sz="4" w:space="0" w:color="auto"/>
            </w:tcBorders>
            <w:vAlign w:val="bottom"/>
            <w:hideMark/>
          </w:tcPr>
          <w:p w14:paraId="20E4421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Išmanios pastato valdymo sistemos diegimas; gartraukis, kadastriniai matavimai; kompiuterių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FC7894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11000</w:t>
            </w:r>
          </w:p>
        </w:tc>
      </w:tr>
      <w:tr w:rsidR="00125291" w:rsidRPr="00B70589" w14:paraId="16AD151D" w14:textId="77777777" w:rsidTr="00781764">
        <w:trPr>
          <w:trHeight w:val="647"/>
        </w:trPr>
        <w:tc>
          <w:tcPr>
            <w:tcW w:w="704" w:type="dxa"/>
            <w:tcBorders>
              <w:top w:val="nil"/>
              <w:left w:val="single" w:sz="4" w:space="0" w:color="auto"/>
              <w:bottom w:val="single" w:sz="4" w:space="0" w:color="auto"/>
              <w:right w:val="single" w:sz="4" w:space="0" w:color="auto"/>
            </w:tcBorders>
            <w:vAlign w:val="center"/>
          </w:tcPr>
          <w:p w14:paraId="5BCBCDD8"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w:t>
            </w:r>
          </w:p>
        </w:tc>
        <w:tc>
          <w:tcPr>
            <w:tcW w:w="2553" w:type="dxa"/>
            <w:tcBorders>
              <w:top w:val="nil"/>
              <w:left w:val="nil"/>
              <w:bottom w:val="single" w:sz="4" w:space="0" w:color="auto"/>
              <w:right w:val="single" w:sz="4" w:space="0" w:color="auto"/>
            </w:tcBorders>
            <w:vAlign w:val="center"/>
          </w:tcPr>
          <w:p w14:paraId="34A4BB4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„Pelėdžiuko“</w:t>
            </w:r>
          </w:p>
        </w:tc>
        <w:tc>
          <w:tcPr>
            <w:tcW w:w="5246" w:type="dxa"/>
            <w:tcBorders>
              <w:top w:val="nil"/>
              <w:left w:val="nil"/>
              <w:bottom w:val="single" w:sz="4" w:space="0" w:color="auto"/>
              <w:right w:val="single" w:sz="4" w:space="0" w:color="auto"/>
            </w:tcBorders>
            <w:vAlign w:val="bottom"/>
          </w:tcPr>
          <w:p w14:paraId="2EB1442C"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apsaugų ant priešgaisrinių kopėčių įrengimas; šilumos punkto remontas; vaikų žaidimo aikštelės dangos keitimas;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61911A5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26000</w:t>
            </w:r>
          </w:p>
        </w:tc>
      </w:tr>
      <w:tr w:rsidR="00125291" w:rsidRPr="00B70589" w14:paraId="5CF35238"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090FBD46"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41.</w:t>
            </w:r>
          </w:p>
        </w:tc>
        <w:tc>
          <w:tcPr>
            <w:tcW w:w="2553" w:type="dxa"/>
            <w:tcBorders>
              <w:top w:val="nil"/>
              <w:left w:val="nil"/>
              <w:bottom w:val="single" w:sz="4" w:space="0" w:color="auto"/>
              <w:right w:val="single" w:sz="4" w:space="0" w:color="auto"/>
            </w:tcBorders>
            <w:vAlign w:val="center"/>
            <w:hideMark/>
          </w:tcPr>
          <w:p w14:paraId="3BDCE1B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w:t>
            </w:r>
          </w:p>
        </w:tc>
        <w:tc>
          <w:tcPr>
            <w:tcW w:w="5246" w:type="dxa"/>
            <w:tcBorders>
              <w:top w:val="nil"/>
              <w:left w:val="nil"/>
              <w:bottom w:val="single" w:sz="4" w:space="0" w:color="auto"/>
              <w:right w:val="single" w:sz="4" w:space="0" w:color="auto"/>
            </w:tcBorders>
            <w:vAlign w:val="bottom"/>
            <w:hideMark/>
          </w:tcPr>
          <w:p w14:paraId="23CB5D81" w14:textId="7111D6ED" w:rsidR="00125291" w:rsidRPr="00B70589" w:rsidRDefault="008C6398" w:rsidP="00B70589">
            <w:pPr>
              <w:spacing w:after="0" w:line="240" w:lineRule="auto"/>
              <w:jc w:val="left"/>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Asmenų su n</w:t>
            </w:r>
            <w:r w:rsidR="00125291" w:rsidRPr="00B70589">
              <w:rPr>
                <w:rFonts w:ascii="Times New Roman" w:eastAsia="Times New Roman" w:hAnsi="Times New Roman" w:cs="Times New Roman"/>
                <w:kern w:val="0"/>
                <w:sz w:val="24"/>
                <w:szCs w:val="24"/>
                <w:lang w:eastAsia="lt-LT"/>
                <w14:ligatures w14:val="none"/>
              </w:rPr>
              <w:t>egali</w:t>
            </w:r>
            <w:r>
              <w:rPr>
                <w:rFonts w:ascii="Times New Roman" w:eastAsia="Times New Roman" w:hAnsi="Times New Roman" w:cs="Times New Roman"/>
                <w:kern w:val="0"/>
                <w:sz w:val="24"/>
                <w:szCs w:val="24"/>
                <w:lang w:eastAsia="lt-LT"/>
                <w14:ligatures w14:val="none"/>
              </w:rPr>
              <w:t>a</w:t>
            </w:r>
            <w:r w:rsidR="00125291" w:rsidRPr="00B70589">
              <w:rPr>
                <w:rFonts w:ascii="Times New Roman" w:eastAsia="Times New Roman" w:hAnsi="Times New Roman" w:cs="Times New Roman"/>
                <w:kern w:val="0"/>
                <w:sz w:val="24"/>
                <w:szCs w:val="24"/>
                <w:lang w:eastAsia="lt-LT"/>
                <w14:ligatures w14:val="none"/>
              </w:rPr>
              <w:t xml:space="preserve"> kėlimo platformos įrengimas; katilinės remontas; kiti vidaus ir išorės remonto darbai; baldų, kompiuterių ir interaktyvios lentos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BCEF0A9"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160800</w:t>
            </w:r>
          </w:p>
        </w:tc>
      </w:tr>
      <w:tr w:rsidR="00125291" w:rsidRPr="00B70589" w14:paraId="07BDBE17" w14:textId="77777777" w:rsidTr="00781764">
        <w:trPr>
          <w:trHeight w:val="647"/>
        </w:trPr>
        <w:tc>
          <w:tcPr>
            <w:tcW w:w="704" w:type="dxa"/>
            <w:tcBorders>
              <w:top w:val="nil"/>
              <w:left w:val="single" w:sz="4" w:space="0" w:color="auto"/>
              <w:bottom w:val="single" w:sz="4" w:space="0" w:color="auto"/>
              <w:right w:val="single" w:sz="4" w:space="0" w:color="auto"/>
            </w:tcBorders>
            <w:vAlign w:val="center"/>
          </w:tcPr>
          <w:p w14:paraId="7DA60B7A"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42.</w:t>
            </w:r>
          </w:p>
        </w:tc>
        <w:tc>
          <w:tcPr>
            <w:tcW w:w="2553" w:type="dxa"/>
            <w:tcBorders>
              <w:top w:val="nil"/>
              <w:left w:val="nil"/>
              <w:bottom w:val="single" w:sz="4" w:space="0" w:color="auto"/>
              <w:right w:val="single" w:sz="4" w:space="0" w:color="auto"/>
            </w:tcBorders>
            <w:vAlign w:val="center"/>
          </w:tcPr>
          <w:p w14:paraId="66133F0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Vaidotų ,,Margaspalvis aitvarėlis“</w:t>
            </w:r>
          </w:p>
        </w:tc>
        <w:tc>
          <w:tcPr>
            <w:tcW w:w="5246" w:type="dxa"/>
            <w:tcBorders>
              <w:top w:val="nil"/>
              <w:left w:val="nil"/>
              <w:bottom w:val="single" w:sz="4" w:space="0" w:color="auto"/>
              <w:right w:val="single" w:sz="4" w:space="0" w:color="auto"/>
            </w:tcBorders>
            <w:vAlign w:val="center"/>
          </w:tcPr>
          <w:p w14:paraId="0B66E01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Baldų,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04B0A52F"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14200</w:t>
            </w:r>
          </w:p>
        </w:tc>
      </w:tr>
      <w:tr w:rsidR="00125291" w:rsidRPr="00B70589" w14:paraId="5137BA77"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15322CC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43.</w:t>
            </w:r>
          </w:p>
        </w:tc>
        <w:tc>
          <w:tcPr>
            <w:tcW w:w="2553" w:type="dxa"/>
            <w:tcBorders>
              <w:top w:val="nil"/>
              <w:left w:val="nil"/>
              <w:bottom w:val="single" w:sz="4" w:space="0" w:color="auto"/>
              <w:right w:val="single" w:sz="4" w:space="0" w:color="auto"/>
            </w:tcBorders>
            <w:vAlign w:val="center"/>
            <w:hideMark/>
          </w:tcPr>
          <w:p w14:paraId="40EDBA5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center"/>
            <w:hideMark/>
          </w:tcPr>
          <w:p w14:paraId="7B1398B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Žaidimo aikštelė;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9D59166"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11500</w:t>
            </w:r>
          </w:p>
        </w:tc>
      </w:tr>
      <w:tr w:rsidR="00125291" w:rsidRPr="00B70589" w14:paraId="6D2C9914" w14:textId="77777777" w:rsidTr="00781764">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61F93AD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1538BF2"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66AE518A"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62F9901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w:t>
            </w:r>
          </w:p>
        </w:tc>
        <w:tc>
          <w:tcPr>
            <w:tcW w:w="2553" w:type="dxa"/>
            <w:tcBorders>
              <w:top w:val="single" w:sz="4" w:space="0" w:color="auto"/>
              <w:left w:val="nil"/>
              <w:bottom w:val="single" w:sz="4" w:space="0" w:color="auto"/>
              <w:right w:val="single" w:sz="4" w:space="0" w:color="auto"/>
            </w:tcBorders>
            <w:vAlign w:val="center"/>
            <w:hideMark/>
          </w:tcPr>
          <w:p w14:paraId="1B1AD8D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muzikos</w:t>
            </w:r>
          </w:p>
        </w:tc>
        <w:tc>
          <w:tcPr>
            <w:tcW w:w="5246" w:type="dxa"/>
            <w:tcBorders>
              <w:top w:val="single" w:sz="4" w:space="0" w:color="auto"/>
              <w:left w:val="nil"/>
              <w:bottom w:val="single" w:sz="4" w:space="0" w:color="auto"/>
              <w:right w:val="single" w:sz="4" w:space="0" w:color="auto"/>
            </w:tcBorders>
            <w:noWrap/>
            <w:vAlign w:val="bottom"/>
            <w:hideMark/>
          </w:tcPr>
          <w:p w14:paraId="6FFD994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Automobilis, priekaba, akordeonai, kompiuteris, interaktyvūs ekranai</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EEF2012"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63500</w:t>
            </w:r>
          </w:p>
        </w:tc>
      </w:tr>
      <w:tr w:rsidR="00125291" w:rsidRPr="00B70589" w14:paraId="6CE2BFC4"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tcPr>
          <w:p w14:paraId="487B16D7"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w:t>
            </w:r>
          </w:p>
        </w:tc>
        <w:tc>
          <w:tcPr>
            <w:tcW w:w="2553" w:type="dxa"/>
            <w:tcBorders>
              <w:top w:val="single" w:sz="4" w:space="0" w:color="auto"/>
              <w:left w:val="nil"/>
              <w:bottom w:val="single" w:sz="4" w:space="0" w:color="auto"/>
              <w:right w:val="single" w:sz="4" w:space="0" w:color="auto"/>
            </w:tcBorders>
            <w:vAlign w:val="center"/>
          </w:tcPr>
          <w:p w14:paraId="35280BA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sporto</w:t>
            </w:r>
          </w:p>
        </w:tc>
        <w:tc>
          <w:tcPr>
            <w:tcW w:w="5246" w:type="dxa"/>
            <w:tcBorders>
              <w:top w:val="single" w:sz="4" w:space="0" w:color="auto"/>
              <w:left w:val="nil"/>
              <w:bottom w:val="single" w:sz="4" w:space="0" w:color="auto"/>
              <w:right w:val="single" w:sz="4" w:space="0" w:color="auto"/>
            </w:tcBorders>
            <w:noWrap/>
            <w:vAlign w:val="center"/>
          </w:tcPr>
          <w:p w14:paraId="5C54AFF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Kompiuterio įsigijimas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7EF281D"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500</w:t>
            </w:r>
          </w:p>
        </w:tc>
      </w:tr>
      <w:tr w:rsidR="00125291" w:rsidRPr="00B70589" w14:paraId="1CBC718D"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51E3BD3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w:t>
            </w:r>
          </w:p>
        </w:tc>
        <w:tc>
          <w:tcPr>
            <w:tcW w:w="2553" w:type="dxa"/>
            <w:tcBorders>
              <w:top w:val="single" w:sz="4" w:space="0" w:color="auto"/>
              <w:left w:val="nil"/>
              <w:bottom w:val="single" w:sz="4" w:space="0" w:color="auto"/>
              <w:right w:val="single" w:sz="4" w:space="0" w:color="auto"/>
            </w:tcBorders>
            <w:vAlign w:val="center"/>
            <w:hideMark/>
          </w:tcPr>
          <w:p w14:paraId="28DF8A8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meno</w:t>
            </w:r>
          </w:p>
        </w:tc>
        <w:tc>
          <w:tcPr>
            <w:tcW w:w="5246" w:type="dxa"/>
            <w:tcBorders>
              <w:top w:val="single" w:sz="4" w:space="0" w:color="auto"/>
              <w:left w:val="nil"/>
              <w:bottom w:val="single" w:sz="4" w:space="0" w:color="auto"/>
              <w:right w:val="single" w:sz="4" w:space="0" w:color="auto"/>
            </w:tcBorders>
            <w:noWrap/>
            <w:vAlign w:val="bottom"/>
            <w:hideMark/>
          </w:tcPr>
          <w:p w14:paraId="22D22DD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Projektinių pasiūlymų parengimas; automobilis, priekaba, pianinas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4347D6B"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59900</w:t>
            </w:r>
          </w:p>
        </w:tc>
      </w:tr>
      <w:tr w:rsidR="00125291" w:rsidRPr="00B70589" w14:paraId="3CB89032"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045CF57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47.</w:t>
            </w:r>
          </w:p>
        </w:tc>
        <w:tc>
          <w:tcPr>
            <w:tcW w:w="2553" w:type="dxa"/>
            <w:tcBorders>
              <w:top w:val="single" w:sz="4" w:space="0" w:color="auto"/>
              <w:left w:val="nil"/>
              <w:bottom w:val="single" w:sz="4" w:space="0" w:color="auto"/>
              <w:right w:val="single" w:sz="4" w:space="0" w:color="auto"/>
            </w:tcBorders>
            <w:vAlign w:val="center"/>
            <w:hideMark/>
          </w:tcPr>
          <w:p w14:paraId="7D423F8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meno</w:t>
            </w:r>
          </w:p>
        </w:tc>
        <w:tc>
          <w:tcPr>
            <w:tcW w:w="5246" w:type="dxa"/>
            <w:tcBorders>
              <w:top w:val="single" w:sz="4" w:space="0" w:color="auto"/>
              <w:left w:val="nil"/>
              <w:bottom w:val="single" w:sz="4" w:space="0" w:color="auto"/>
              <w:right w:val="single" w:sz="4" w:space="0" w:color="auto"/>
            </w:tcBorders>
            <w:noWrap/>
            <w:vAlign w:val="bottom"/>
            <w:hideMark/>
          </w:tcPr>
          <w:p w14:paraId="718D1C8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Automobilis, priekaba, fortepijonas; kompiuteriai ir interaktyvi lenta; lifto remontas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D8D31B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63700</w:t>
            </w:r>
          </w:p>
        </w:tc>
      </w:tr>
      <w:tr w:rsidR="00125291" w:rsidRPr="00B70589" w14:paraId="55CC695C" w14:textId="77777777" w:rsidTr="00781764">
        <w:trPr>
          <w:trHeight w:val="449"/>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F80A4C9" w14:textId="77777777" w:rsidR="00125291" w:rsidRPr="00B70589" w:rsidRDefault="00125291" w:rsidP="00B70589">
            <w:pPr>
              <w:spacing w:after="0" w:line="240" w:lineRule="auto"/>
              <w:jc w:val="righ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Iš viso:</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3E6598" w14:textId="00FD199C" w:rsidR="00125291" w:rsidRPr="00B70589" w:rsidRDefault="00125291" w:rsidP="00B70589">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1</w:t>
            </w:r>
            <w:r w:rsidR="00F41AF2" w:rsidRPr="00B70589">
              <w:rPr>
                <w:rFonts w:ascii="Times New Roman" w:eastAsia="Times New Roman" w:hAnsi="Times New Roman" w:cs="Times New Roman"/>
                <w:b/>
                <w:bCs/>
                <w:kern w:val="0"/>
                <w:sz w:val="24"/>
                <w:szCs w:val="24"/>
                <w:lang w:eastAsia="lt-LT"/>
                <w14:ligatures w14:val="none"/>
              </w:rPr>
              <w:t xml:space="preserve"> </w:t>
            </w:r>
            <w:r w:rsidRPr="00B70589">
              <w:rPr>
                <w:rFonts w:ascii="Times New Roman" w:eastAsia="Times New Roman" w:hAnsi="Times New Roman" w:cs="Times New Roman"/>
                <w:b/>
                <w:bCs/>
                <w:kern w:val="0"/>
                <w:sz w:val="24"/>
                <w:szCs w:val="24"/>
                <w:lang w:eastAsia="lt-LT"/>
                <w14:ligatures w14:val="none"/>
              </w:rPr>
              <w:t>837</w:t>
            </w:r>
            <w:r w:rsidR="00F41AF2" w:rsidRPr="00B70589">
              <w:rPr>
                <w:rFonts w:ascii="Times New Roman" w:eastAsia="Times New Roman" w:hAnsi="Times New Roman" w:cs="Times New Roman"/>
                <w:b/>
                <w:bCs/>
                <w:kern w:val="0"/>
                <w:sz w:val="24"/>
                <w:szCs w:val="24"/>
                <w:lang w:eastAsia="lt-LT"/>
                <w14:ligatures w14:val="none"/>
              </w:rPr>
              <w:t xml:space="preserve"> </w:t>
            </w:r>
            <w:r w:rsidRPr="00B70589">
              <w:rPr>
                <w:rFonts w:ascii="Times New Roman" w:eastAsia="Times New Roman" w:hAnsi="Times New Roman" w:cs="Times New Roman"/>
                <w:b/>
                <w:bCs/>
                <w:kern w:val="0"/>
                <w:sz w:val="24"/>
                <w:szCs w:val="24"/>
                <w:lang w:eastAsia="lt-LT"/>
                <w14:ligatures w14:val="none"/>
              </w:rPr>
              <w:t>500</w:t>
            </w:r>
          </w:p>
        </w:tc>
      </w:tr>
    </w:tbl>
    <w:p w14:paraId="6B0E8BF6" w14:textId="2B387608" w:rsidR="003103CE" w:rsidRPr="00B70589" w:rsidRDefault="003103CE" w:rsidP="00B70589">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   </w:t>
      </w:r>
      <w:r w:rsidRPr="00B70589">
        <w:rPr>
          <w:rFonts w:ascii="Times New Roman" w:eastAsia="Calibri" w:hAnsi="Times New Roman" w:cs="Times New Roman"/>
          <w:kern w:val="0"/>
          <w:sz w:val="24"/>
          <w:szCs w:val="24"/>
          <w:lang w:eastAsia="ja-JP"/>
          <w14:ligatures w14:val="none"/>
        </w:rPr>
        <w:t xml:space="preserve">                 </w:t>
      </w:r>
    </w:p>
    <w:bookmarkEnd w:id="175"/>
    <w:bookmarkEnd w:id="176"/>
    <w:p w14:paraId="76D8A76E" w14:textId="2D2328F2" w:rsidR="00F00592" w:rsidRPr="00B70589" w:rsidRDefault="002F0209" w:rsidP="00B70589">
      <w:pPr>
        <w:spacing w:after="0" w:line="240" w:lineRule="auto"/>
        <w:ind w:firstLine="709"/>
        <w:jc w:val="both"/>
        <w:rPr>
          <w:rFonts w:ascii="Times New Roman" w:eastAsia="Calibri" w:hAnsi="Times New Roman" w:cs="Times New Roman"/>
          <w:iCs/>
          <w:kern w:val="0"/>
          <w:sz w:val="24"/>
          <w:szCs w:val="24"/>
          <w:lang w:eastAsia="lt-LT"/>
          <w14:ligatures w14:val="none"/>
        </w:rPr>
      </w:pPr>
      <w:r w:rsidRPr="00B70589">
        <w:rPr>
          <w:rFonts w:ascii="Times New Roman" w:eastAsia="Calibri" w:hAnsi="Times New Roman" w:cs="Times New Roman"/>
          <w:kern w:val="0"/>
          <w:sz w:val="24"/>
          <w:szCs w:val="24"/>
          <w:lang w:eastAsia="ja-JP"/>
          <w14:ligatures w14:val="none"/>
        </w:rPr>
        <w:t xml:space="preserve">Iš viso rajone iki </w:t>
      </w:r>
      <w:r w:rsidR="00D235A1" w:rsidRPr="00B70589">
        <w:rPr>
          <w:rFonts w:ascii="Times New Roman" w:eastAsia="Calibri" w:hAnsi="Times New Roman" w:cs="Times New Roman"/>
          <w:kern w:val="0"/>
          <w:sz w:val="24"/>
          <w:szCs w:val="24"/>
          <w:lang w:eastAsia="ja-JP"/>
          <w14:ligatures w14:val="none"/>
        </w:rPr>
        <w:t>2024–</w:t>
      </w:r>
      <w:r w:rsidRPr="00B70589">
        <w:rPr>
          <w:rFonts w:ascii="Times New Roman" w:eastAsia="Calibri" w:hAnsi="Times New Roman" w:cs="Times New Roman"/>
          <w:kern w:val="0"/>
          <w:sz w:val="24"/>
          <w:szCs w:val="24"/>
          <w:lang w:eastAsia="ja-JP"/>
          <w14:ligatures w14:val="none"/>
        </w:rPr>
        <w:t>202</w:t>
      </w:r>
      <w:r w:rsidR="00D235A1" w:rsidRPr="00B70589">
        <w:rPr>
          <w:rFonts w:ascii="Times New Roman" w:eastAsia="Calibri" w:hAnsi="Times New Roman" w:cs="Times New Roman"/>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w:t>
      </w:r>
      <w:r w:rsidR="00D235A1" w:rsidRPr="00B70589">
        <w:rPr>
          <w:rFonts w:ascii="Times New Roman" w:eastAsia="Calibri" w:hAnsi="Times New Roman" w:cs="Times New Roman"/>
          <w:kern w:val="0"/>
          <w:sz w:val="24"/>
          <w:szCs w:val="24"/>
          <w:lang w:eastAsia="ja-JP"/>
          <w14:ligatures w14:val="none"/>
        </w:rPr>
        <w:t xml:space="preserve">m. </w:t>
      </w:r>
      <w:r w:rsidR="00E2234C" w:rsidRPr="00B70589">
        <w:rPr>
          <w:rFonts w:ascii="Times New Roman" w:eastAsia="Calibri" w:hAnsi="Times New Roman" w:cs="Times New Roman"/>
          <w:kern w:val="0"/>
          <w:sz w:val="24"/>
          <w:szCs w:val="24"/>
          <w:lang w:eastAsia="ja-JP"/>
          <w14:ligatures w14:val="none"/>
        </w:rPr>
        <w:t xml:space="preserve">buvo </w:t>
      </w:r>
      <w:r w:rsidRPr="00B70589">
        <w:rPr>
          <w:rFonts w:ascii="Times New Roman" w:eastAsia="Calibri" w:hAnsi="Times New Roman" w:cs="Times New Roman"/>
          <w:kern w:val="0"/>
          <w:sz w:val="24"/>
          <w:szCs w:val="24"/>
          <w:lang w:eastAsia="ja-JP"/>
          <w14:ligatures w14:val="none"/>
        </w:rPr>
        <w:t xml:space="preserve">renovuota / modernizuota </w:t>
      </w:r>
      <w:r w:rsidR="00046024" w:rsidRPr="00B70589">
        <w:rPr>
          <w:rFonts w:ascii="Times New Roman" w:eastAsia="Calibri" w:hAnsi="Times New Roman" w:cs="Times New Roman"/>
          <w:kern w:val="0"/>
          <w:sz w:val="24"/>
          <w:szCs w:val="24"/>
          <w:lang w:eastAsia="ja-JP"/>
          <w14:ligatures w14:val="none"/>
        </w:rPr>
        <w:t>88</w:t>
      </w:r>
      <w:r w:rsidRPr="00B70589">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w:t>
      </w:r>
      <w:r w:rsidR="009977B0">
        <w:rPr>
          <w:rFonts w:ascii="Times New Roman" w:eastAsia="Calibri" w:hAnsi="Times New Roman" w:cs="Times New Roman"/>
          <w:kern w:val="0"/>
          <w:sz w:val="24"/>
          <w:szCs w:val="24"/>
          <w:lang w:eastAsia="ja-JP"/>
          <w14:ligatures w14:val="none"/>
        </w:rPr>
        <w:t>tant</w:t>
      </w:r>
      <w:r w:rsidRPr="00B70589">
        <w:rPr>
          <w:rFonts w:ascii="Times New Roman" w:eastAsia="Calibri" w:hAnsi="Times New Roman" w:cs="Times New Roman"/>
          <w:kern w:val="0"/>
          <w:sz w:val="24"/>
          <w:szCs w:val="24"/>
          <w:lang w:eastAsia="ja-JP"/>
          <w14:ligatures w14:val="none"/>
        </w:rPr>
        <w:t xml:space="preserve"> </w:t>
      </w:r>
      <w:r w:rsidR="00E2234C" w:rsidRPr="00B70589">
        <w:rPr>
          <w:rFonts w:ascii="Times New Roman" w:eastAsia="Calibri" w:hAnsi="Times New Roman" w:cs="Times New Roman"/>
          <w:kern w:val="0"/>
          <w:sz w:val="24"/>
          <w:szCs w:val="24"/>
          <w:lang w:eastAsia="ja-JP"/>
          <w14:ligatures w14:val="none"/>
        </w:rPr>
        <w:t xml:space="preserve">švietimo </w:t>
      </w:r>
      <w:r w:rsidRPr="00B70589">
        <w:rPr>
          <w:rFonts w:ascii="Times New Roman" w:eastAsia="Calibri" w:hAnsi="Times New Roman" w:cs="Times New Roman"/>
          <w:kern w:val="0"/>
          <w:sz w:val="24"/>
          <w:szCs w:val="24"/>
          <w:lang w:eastAsia="ja-JP"/>
          <w14:ligatures w14:val="none"/>
        </w:rPr>
        <w:t xml:space="preserve">įstaigų skyrių). </w:t>
      </w:r>
      <w:r w:rsidR="008F7CEE" w:rsidRPr="00B70589">
        <w:rPr>
          <w:rFonts w:ascii="Times New Roman" w:eastAsia="Calibri" w:hAnsi="Times New Roman" w:cs="Times New Roman"/>
          <w:kern w:val="0"/>
          <w:sz w:val="24"/>
          <w:szCs w:val="24"/>
          <w:lang w:eastAsia="ja-JP"/>
          <w14:ligatures w14:val="none"/>
        </w:rPr>
        <w:t>30</w:t>
      </w:r>
      <w:r w:rsidR="00F00592" w:rsidRPr="00B70589">
        <w:rPr>
          <w:rFonts w:ascii="Times New Roman" w:eastAsia="SimSun" w:hAnsi="Times New Roman" w:cs="Times New Roman"/>
          <w:kern w:val="0"/>
          <w:sz w:val="24"/>
          <w:szCs w:val="24"/>
          <w:lang w:eastAsia="zh-CN"/>
          <w14:ligatures w14:val="none"/>
        </w:rPr>
        <w:t xml:space="preserve"> savivaldybės mokykl</w:t>
      </w:r>
      <w:r w:rsidR="008F7CEE" w:rsidRPr="00B70589">
        <w:rPr>
          <w:rFonts w:ascii="Times New Roman" w:eastAsia="SimSun" w:hAnsi="Times New Roman" w:cs="Times New Roman"/>
          <w:kern w:val="0"/>
          <w:sz w:val="24"/>
          <w:szCs w:val="24"/>
          <w:lang w:eastAsia="zh-CN"/>
          <w14:ligatures w14:val="none"/>
        </w:rPr>
        <w:t>ų</w:t>
      </w:r>
      <w:r w:rsidR="00F00592" w:rsidRPr="00B70589">
        <w:rPr>
          <w:rFonts w:ascii="Times New Roman" w:eastAsia="SimSun" w:hAnsi="Times New Roman" w:cs="Times New Roman"/>
          <w:kern w:val="0"/>
          <w:sz w:val="24"/>
          <w:szCs w:val="24"/>
          <w:lang w:eastAsia="zh-CN"/>
          <w14:ligatures w14:val="none"/>
        </w:rPr>
        <w:t xml:space="preserve">, kuriose mokiniai ugdomi pagal bendrojo ugdymo programas, bei </w:t>
      </w:r>
      <w:r w:rsidR="00867385" w:rsidRPr="00B70589">
        <w:rPr>
          <w:rFonts w:ascii="Times New Roman" w:eastAsia="SimSun" w:hAnsi="Times New Roman" w:cs="Times New Roman"/>
          <w:kern w:val="0"/>
          <w:sz w:val="24"/>
          <w:szCs w:val="24"/>
          <w:lang w:eastAsia="zh-CN"/>
          <w14:ligatures w14:val="none"/>
        </w:rPr>
        <w:t>4</w:t>
      </w:r>
      <w:r w:rsidR="00C3197A"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švietimo įstaig</w:t>
      </w:r>
      <w:r w:rsidR="00C3197A" w:rsidRPr="00B70589">
        <w:rPr>
          <w:rFonts w:ascii="Times New Roman" w:eastAsia="SimSun" w:hAnsi="Times New Roman" w:cs="Times New Roman"/>
          <w:kern w:val="0"/>
          <w:sz w:val="24"/>
          <w:szCs w:val="24"/>
          <w:lang w:eastAsia="zh-CN"/>
          <w14:ligatures w14:val="none"/>
        </w:rPr>
        <w:t>os</w:t>
      </w:r>
      <w:r w:rsidR="00F00592" w:rsidRPr="00B70589">
        <w:rPr>
          <w:rFonts w:ascii="Times New Roman" w:eastAsia="SimSun" w:hAnsi="Times New Roman" w:cs="Times New Roman"/>
          <w:kern w:val="0"/>
          <w:sz w:val="24"/>
          <w:szCs w:val="24"/>
          <w:lang w:eastAsia="zh-CN"/>
          <w14:ligatures w14:val="none"/>
        </w:rPr>
        <w:t>, kurio</w:t>
      </w:r>
      <w:r w:rsidR="00C3197A" w:rsidRPr="00B70589">
        <w:rPr>
          <w:rFonts w:ascii="Times New Roman" w:eastAsia="SimSun" w:hAnsi="Times New Roman" w:cs="Times New Roman"/>
          <w:kern w:val="0"/>
          <w:sz w:val="24"/>
          <w:szCs w:val="24"/>
          <w:lang w:eastAsia="zh-CN"/>
          <w14:ligatures w14:val="none"/>
        </w:rPr>
        <w:t>s</w:t>
      </w:r>
      <w:r w:rsidR="00F00592" w:rsidRPr="00B70589">
        <w:rPr>
          <w:rFonts w:ascii="Times New Roman" w:eastAsia="SimSun" w:hAnsi="Times New Roman" w:cs="Times New Roman"/>
          <w:kern w:val="0"/>
          <w:sz w:val="24"/>
          <w:szCs w:val="24"/>
          <w:lang w:eastAsia="zh-CN"/>
          <w14:ligatures w14:val="none"/>
        </w:rPr>
        <w:t>e vaikai ugdomi pagal ikimokyklinio ir priešmokyklinio ugdymo programas, tur</w:t>
      </w:r>
      <w:r w:rsidR="007130A5" w:rsidRPr="00B70589">
        <w:rPr>
          <w:rFonts w:ascii="Times New Roman" w:eastAsia="SimSun" w:hAnsi="Times New Roman" w:cs="Times New Roman"/>
          <w:kern w:val="0"/>
          <w:sz w:val="24"/>
          <w:szCs w:val="24"/>
          <w:lang w:eastAsia="zh-CN"/>
          <w14:ligatures w14:val="none"/>
        </w:rPr>
        <w:t>ėjo</w:t>
      </w:r>
      <w:r w:rsidR="00F00592" w:rsidRPr="00B70589">
        <w:rPr>
          <w:rFonts w:ascii="Times New Roman" w:eastAsia="SimSun" w:hAnsi="Times New Roman" w:cs="Times New Roman"/>
          <w:kern w:val="0"/>
          <w:sz w:val="24"/>
          <w:szCs w:val="24"/>
          <w:lang w:eastAsia="zh-CN"/>
          <w14:ligatures w14:val="none"/>
        </w:rPr>
        <w:t xml:space="preserve"> atitinkamus </w:t>
      </w:r>
      <w:r w:rsidR="00BF0E47" w:rsidRPr="00B70589">
        <w:rPr>
          <w:rFonts w:ascii="Times New Roman" w:eastAsia="SimSun" w:hAnsi="Times New Roman" w:cs="Times New Roman"/>
          <w:kern w:val="0"/>
          <w:sz w:val="24"/>
          <w:szCs w:val="24"/>
          <w:lang w:eastAsia="zh-CN"/>
          <w14:ligatures w14:val="none"/>
        </w:rPr>
        <w:t>leidimus-h</w:t>
      </w:r>
      <w:r w:rsidR="00F00592" w:rsidRPr="00B70589">
        <w:rPr>
          <w:rFonts w:ascii="Times New Roman" w:eastAsia="SimSun" w:hAnsi="Times New Roman" w:cs="Times New Roman"/>
          <w:kern w:val="0"/>
          <w:sz w:val="24"/>
          <w:szCs w:val="24"/>
          <w:lang w:eastAsia="zh-CN"/>
          <w14:ligatures w14:val="none"/>
        </w:rPr>
        <w:t>igienos pasus.</w:t>
      </w:r>
      <w:r w:rsidR="00F00592" w:rsidRPr="00B70589">
        <w:rPr>
          <w:rFonts w:ascii="Times New Roman" w:eastAsia="Calibri" w:hAnsi="Times New Roman" w:cs="Times New Roman"/>
          <w:iCs/>
          <w:kern w:val="0"/>
          <w:sz w:val="24"/>
          <w:szCs w:val="24"/>
          <w:lang w:eastAsia="lt-LT"/>
          <w14:ligatures w14:val="none"/>
        </w:rPr>
        <w:t xml:space="preserve"> </w:t>
      </w:r>
    </w:p>
    <w:p w14:paraId="6563A5B6" w14:textId="77777777" w:rsidR="00BF0E47" w:rsidRPr="00B70589" w:rsidRDefault="00BF0E47" w:rsidP="00B70589">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178" w:name="_Toc208002608"/>
      <w:bookmarkEnd w:id="154"/>
      <w:r w:rsidRPr="00B70589">
        <w:rPr>
          <w:rFonts w:ascii="Times New Roman" w:eastAsia="SimSun" w:hAnsi="Times New Roman"/>
          <w:sz w:val="28"/>
          <w:szCs w:val="28"/>
        </w:rPr>
        <w:t>ŠVIETIMO FINANSAVIMAS</w:t>
      </w:r>
      <w:bookmarkEnd w:id="178"/>
    </w:p>
    <w:p w14:paraId="40D97F9B" w14:textId="77777777" w:rsidR="00D14472" w:rsidRPr="00B70589" w:rsidRDefault="00D14472" w:rsidP="00B70589">
      <w:pPr>
        <w:spacing w:after="0" w:line="240" w:lineRule="auto"/>
        <w:ind w:firstLine="851"/>
        <w:jc w:val="both"/>
        <w:rPr>
          <w:rFonts w:ascii="Times New Roman" w:eastAsia="Calibri" w:hAnsi="Times New Roman" w:cs="Times New Roman"/>
          <w:kern w:val="0"/>
          <w:sz w:val="24"/>
          <w:szCs w:val="24"/>
          <w14:ligatures w14:val="none"/>
        </w:rPr>
      </w:pPr>
    </w:p>
    <w:p w14:paraId="0A617F82" w14:textId="0F86C8FE" w:rsidR="00D14472" w:rsidRPr="00B70589" w:rsidRDefault="00D1447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2055288C" w14:textId="309CB1E0" w:rsidR="00D14472" w:rsidRPr="00B70589" w:rsidRDefault="00D14472"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Švietimui 2025 m</w:t>
      </w:r>
      <w:r w:rsidR="00E2234C" w:rsidRPr="00B70589">
        <w:rPr>
          <w:rFonts w:ascii="Times New Roman" w:eastAsia="Calibri" w:hAnsi="Times New Roman" w:cs="Times New Roman"/>
          <w:kern w:val="0"/>
          <w:sz w:val="24"/>
          <w:szCs w:val="24"/>
          <w14:ligatures w14:val="none"/>
        </w:rPr>
        <w:t>.</w:t>
      </w:r>
      <w:r w:rsidRPr="00B70589">
        <w:rPr>
          <w:rFonts w:ascii="Times New Roman" w:eastAsia="Calibri" w:hAnsi="Times New Roman" w:cs="Times New Roman"/>
          <w:kern w:val="0"/>
          <w:sz w:val="24"/>
          <w:szCs w:val="24"/>
          <w14:ligatures w14:val="none"/>
        </w:rPr>
        <w:t xml:space="preserve"> pradžioje buvo skirta 90 mln. 341,9 tūkst. Eur (2024 m.</w:t>
      </w:r>
      <w:r w:rsidR="007E44A4" w:rsidRPr="00B70589">
        <w:rPr>
          <w:rFonts w:ascii="Times New Roman" w:eastAsia="Calibri" w:hAnsi="Times New Roman" w:cs="Times New Roman"/>
          <w:kern w:val="0"/>
          <w:sz w:val="24"/>
          <w:szCs w:val="24"/>
          <w14:ligatures w14:val="none"/>
        </w:rPr>
        <w:t xml:space="preserve"> – </w:t>
      </w:r>
      <w:r w:rsidRPr="00B70589">
        <w:rPr>
          <w:rFonts w:ascii="Times New Roman" w:eastAsia="Calibri" w:hAnsi="Times New Roman" w:cs="Times New Roman"/>
          <w:kern w:val="0"/>
          <w:sz w:val="24"/>
          <w:szCs w:val="24"/>
          <w14:ligatures w14:val="none"/>
        </w:rPr>
        <w:t>86 mln. 414,0 tūkst. Eur, 2023 m.</w:t>
      </w:r>
      <w:r w:rsidR="007E44A4" w:rsidRPr="00B70589">
        <w:rPr>
          <w:rFonts w:ascii="Times New Roman" w:eastAsia="Calibri" w:hAnsi="Times New Roman" w:cs="Times New Roman"/>
          <w:kern w:val="0"/>
          <w:sz w:val="24"/>
          <w:szCs w:val="24"/>
          <w14:ligatures w14:val="none"/>
        </w:rPr>
        <w:t xml:space="preserve"> – </w:t>
      </w:r>
      <w:r w:rsidRPr="00B70589">
        <w:rPr>
          <w:rFonts w:ascii="Times New Roman" w:eastAsia="Calibri" w:hAnsi="Times New Roman" w:cs="Times New Roman"/>
          <w:kern w:val="0"/>
          <w:sz w:val="24"/>
          <w:szCs w:val="24"/>
          <w14:ligatures w14:val="none"/>
        </w:rPr>
        <w:t>71 mln. 440,9 tūkst. Eur, 2022 m. – 63 mln. 421,6 tūkst. Eur).</w:t>
      </w:r>
      <w:r w:rsidRPr="00B70589">
        <w:rPr>
          <w:rFonts w:ascii="Times New Roman" w:eastAsia="Calibri" w:hAnsi="Times New Roman" w:cs="Times New Roman"/>
          <w:kern w:val="0"/>
          <w:sz w:val="24"/>
          <w:szCs w:val="24"/>
          <w:lang w:eastAsia="zh-CN"/>
          <w14:ligatures w14:val="none"/>
        </w:rPr>
        <w:t xml:space="preserve"> </w:t>
      </w:r>
    </w:p>
    <w:p w14:paraId="43747699" w14:textId="77777777" w:rsidR="007E44A4" w:rsidRPr="00B70589" w:rsidRDefault="007E44A4"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7E013A14" w14:textId="77777777" w:rsidR="00D14472" w:rsidRPr="00B70589" w:rsidRDefault="00D14472" w:rsidP="00B70589">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2025 m. švietimo finansavimas:</w:t>
      </w:r>
    </w:p>
    <w:p w14:paraId="101E0C73" w14:textId="77777777" w:rsidR="00D14472" w:rsidRPr="00B70589" w:rsidRDefault="00D14472" w:rsidP="00B70589">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D14472" w:rsidRPr="00B70589" w14:paraId="1F5F9227" w14:textId="77777777" w:rsidTr="00781764">
        <w:trPr>
          <w:trHeight w:val="531"/>
        </w:trPr>
        <w:tc>
          <w:tcPr>
            <w:tcW w:w="7938" w:type="dxa"/>
            <w:tcBorders>
              <w:top w:val="single" w:sz="4" w:space="0" w:color="auto"/>
              <w:left w:val="single" w:sz="4" w:space="0" w:color="auto"/>
              <w:bottom w:val="single" w:sz="4" w:space="0" w:color="auto"/>
              <w:right w:val="single" w:sz="4" w:space="0" w:color="auto"/>
            </w:tcBorders>
            <w:noWrap/>
            <w:vAlign w:val="bottom"/>
            <w:hideMark/>
          </w:tcPr>
          <w:p w14:paraId="6BD062EE" w14:textId="77777777" w:rsidR="00D14472" w:rsidRPr="00B70589" w:rsidRDefault="00D14472" w:rsidP="00B70589">
            <w:pPr>
              <w:spacing w:after="0" w:line="240" w:lineRule="auto"/>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Finansavimo šaltiniai</w:t>
            </w:r>
          </w:p>
          <w:p w14:paraId="3470256B"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p>
          <w:p w14:paraId="4D585582"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vAlign w:val="bottom"/>
            <w:hideMark/>
          </w:tcPr>
          <w:p w14:paraId="50D53BAF"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Planas 2025 m., Eur</w:t>
            </w:r>
          </w:p>
        </w:tc>
      </w:tr>
      <w:tr w:rsidR="00D14472" w:rsidRPr="00B70589" w14:paraId="3AE56241"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30769306"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Specialiosios tikslinės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4FF31124"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hAnsi="Times New Roman" w:cs="Times New Roman"/>
                <w:b/>
                <w:bCs/>
                <w:color w:val="000000"/>
              </w:rPr>
              <w:t>53 554 800</w:t>
            </w:r>
          </w:p>
        </w:tc>
      </w:tr>
      <w:tr w:rsidR="00D14472" w:rsidRPr="00B70589" w14:paraId="06348509" w14:textId="77777777" w:rsidTr="00781764">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CF718BB"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lastRenderedPageBreak/>
              <w:t>Mokymo lėšos ugdymo reikmėms,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7C6B7D"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hAnsi="Times New Roman" w:cs="Times New Roman"/>
                <w:color w:val="000000"/>
              </w:rPr>
              <w:t>53 504 600</w:t>
            </w:r>
          </w:p>
        </w:tc>
      </w:tr>
      <w:tr w:rsidR="00D14472" w:rsidRPr="00B70589" w14:paraId="11D2182A"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27E07008"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noWrap/>
            <w:vAlign w:val="bottom"/>
            <w:hideMark/>
          </w:tcPr>
          <w:p w14:paraId="68369A8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hAnsi="Times New Roman" w:cs="Times New Roman"/>
                <w:color w:val="000000"/>
              </w:rPr>
              <w:t>475 100</w:t>
            </w:r>
          </w:p>
        </w:tc>
      </w:tr>
      <w:tr w:rsidR="00D14472" w:rsidRPr="00B70589" w14:paraId="4534C800" w14:textId="77777777" w:rsidTr="00781764">
        <w:trPr>
          <w:trHeight w:val="570"/>
        </w:trPr>
        <w:tc>
          <w:tcPr>
            <w:tcW w:w="7938" w:type="dxa"/>
            <w:tcBorders>
              <w:top w:val="nil"/>
              <w:left w:val="single" w:sz="4" w:space="0" w:color="auto"/>
              <w:bottom w:val="single" w:sz="4" w:space="0" w:color="auto"/>
              <w:right w:val="single" w:sz="4" w:space="0" w:color="auto"/>
            </w:tcBorders>
            <w:vAlign w:val="bottom"/>
            <w:hideMark/>
          </w:tcPr>
          <w:p w14:paraId="43F5B9CE"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Ūkio lėšos mokykloms (klasėms arba grupėms), skirtoms šalies (regiono) mokiniams, turintiems specialiųjų ugdymosi poreikių</w:t>
            </w:r>
          </w:p>
        </w:tc>
        <w:tc>
          <w:tcPr>
            <w:tcW w:w="1701" w:type="dxa"/>
            <w:tcBorders>
              <w:top w:val="nil"/>
              <w:left w:val="nil"/>
              <w:bottom w:val="single" w:sz="4" w:space="0" w:color="auto"/>
              <w:right w:val="single" w:sz="4" w:space="0" w:color="auto"/>
            </w:tcBorders>
            <w:noWrap/>
            <w:vAlign w:val="center"/>
            <w:hideMark/>
          </w:tcPr>
          <w:p w14:paraId="44E5F6AB"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hAnsi="Times New Roman" w:cs="Times New Roman"/>
                <w:color w:val="000000"/>
              </w:rPr>
              <w:t>50 200</w:t>
            </w:r>
          </w:p>
        </w:tc>
      </w:tr>
      <w:tr w:rsidR="00D14472" w:rsidRPr="00B70589" w14:paraId="4230E837" w14:textId="77777777" w:rsidTr="00781764">
        <w:trPr>
          <w:trHeight w:val="30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14E98597"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auto" w:fill="C6E0B4"/>
            <w:noWrap/>
            <w:vAlign w:val="bottom"/>
            <w:hideMark/>
          </w:tcPr>
          <w:p w14:paraId="5DB6A04F" w14:textId="77777777" w:rsidR="00D14472" w:rsidRPr="00B70589" w:rsidRDefault="00D14472" w:rsidP="00B70589">
            <w:pPr>
              <w:spacing w:after="0" w:line="240" w:lineRule="auto"/>
              <w:jc w:val="right"/>
              <w:rPr>
                <w:rFonts w:ascii="Times New Roman" w:hAnsi="Times New Roman" w:cs="Times New Roman"/>
                <w:b/>
                <w:bCs/>
                <w:color w:val="000000"/>
              </w:rPr>
            </w:pPr>
            <w:r w:rsidRPr="00B70589">
              <w:rPr>
                <w:rFonts w:ascii="Times New Roman" w:hAnsi="Times New Roman" w:cs="Times New Roman"/>
                <w:b/>
                <w:bCs/>
                <w:color w:val="000000"/>
              </w:rPr>
              <w:t>31 689 000</w:t>
            </w:r>
          </w:p>
        </w:tc>
      </w:tr>
      <w:tr w:rsidR="00D14472" w:rsidRPr="00B70589" w14:paraId="2FFE1E5F" w14:textId="77777777" w:rsidTr="00781764">
        <w:trPr>
          <w:trHeight w:val="5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694966EF" w14:textId="77777777" w:rsidR="00D14472" w:rsidRPr="00B70589" w:rsidRDefault="00D1447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3FFEE0AD" w14:textId="77777777" w:rsidR="00D14472" w:rsidRPr="00B70589" w:rsidRDefault="00D14472" w:rsidP="00B70589">
            <w:pPr>
              <w:spacing w:after="0" w:line="240" w:lineRule="auto"/>
              <w:jc w:val="right"/>
              <w:rPr>
                <w:rFonts w:ascii="Times New Roman" w:eastAsia="Times New Roman" w:hAnsi="Times New Roman" w:cs="Times New Roman"/>
                <w:b/>
                <w:kern w:val="0"/>
                <w:lang w:eastAsia="lt-LT"/>
                <w14:ligatures w14:val="none"/>
              </w:rPr>
            </w:pPr>
            <w:r w:rsidRPr="00B70589">
              <w:rPr>
                <w:rFonts w:ascii="Times New Roman" w:eastAsia="Times New Roman" w:hAnsi="Times New Roman" w:cs="Times New Roman"/>
                <w:b/>
                <w:kern w:val="0"/>
                <w:lang w:eastAsia="lt-LT"/>
                <w14:ligatures w14:val="none"/>
              </w:rPr>
              <w:t>1 610 200</w:t>
            </w:r>
          </w:p>
        </w:tc>
      </w:tr>
      <w:tr w:rsidR="00D14472" w:rsidRPr="00B70589" w14:paraId="0956B689"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42DFEDF7"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3B8F33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500 000</w:t>
            </w:r>
          </w:p>
        </w:tc>
      </w:tr>
      <w:tr w:rsidR="00D14472" w:rsidRPr="00B70589" w14:paraId="56847E4A"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EA5526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758035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400 000</w:t>
            </w:r>
          </w:p>
        </w:tc>
      </w:tr>
      <w:tr w:rsidR="00D14472" w:rsidRPr="00B70589" w14:paraId="55720FD7"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33EDAF61"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Neformalusis vaikų švietimas iš SB</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06DF58E"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50 000</w:t>
            </w:r>
          </w:p>
        </w:tc>
      </w:tr>
      <w:tr w:rsidR="00D14472" w:rsidRPr="00B70589" w14:paraId="76365D71"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3D6A158"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Stipendijoms Vilniaus rajono studentams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BF8789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100 000</w:t>
            </w:r>
          </w:p>
        </w:tc>
      </w:tr>
      <w:tr w:rsidR="00D14472" w:rsidRPr="00B70589" w14:paraId="427AAE75"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EABA12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39530F31"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60 000</w:t>
            </w:r>
          </w:p>
        </w:tc>
      </w:tr>
      <w:tr w:rsidR="00D14472" w:rsidRPr="00B70589" w14:paraId="066B9D5F"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7783884E"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C111552"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50 000</w:t>
            </w:r>
          </w:p>
        </w:tc>
      </w:tr>
      <w:tr w:rsidR="00D14472" w:rsidRPr="00B70589" w14:paraId="0464B080"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6980E9E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119B0D94"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140 000</w:t>
            </w:r>
          </w:p>
        </w:tc>
      </w:tr>
      <w:tr w:rsidR="00D14472" w:rsidRPr="00B70589" w14:paraId="6147BB08"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25D3C7CA"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Kitoms švietimo reikmėms</w:t>
            </w:r>
          </w:p>
        </w:tc>
        <w:tc>
          <w:tcPr>
            <w:tcW w:w="1701" w:type="dxa"/>
            <w:tcBorders>
              <w:top w:val="nil"/>
              <w:left w:val="nil"/>
              <w:bottom w:val="single" w:sz="4" w:space="0" w:color="auto"/>
              <w:right w:val="single" w:sz="4" w:space="0" w:color="auto"/>
            </w:tcBorders>
            <w:noWrap/>
            <w:vAlign w:val="bottom"/>
          </w:tcPr>
          <w:p w14:paraId="48A4471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200 000</w:t>
            </w:r>
          </w:p>
        </w:tc>
      </w:tr>
      <w:tr w:rsidR="00D14472" w:rsidRPr="00B70589" w14:paraId="2C41662D"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7DF09E9"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noWrap/>
            <w:vAlign w:val="bottom"/>
          </w:tcPr>
          <w:p w14:paraId="628BE79D"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110 200</w:t>
            </w:r>
          </w:p>
        </w:tc>
      </w:tr>
      <w:tr w:rsidR="00D14472" w:rsidRPr="00B70589" w14:paraId="45FCAE25" w14:textId="77777777" w:rsidTr="00781764">
        <w:trPr>
          <w:trHeight w:val="30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63F994A7" w14:textId="77777777" w:rsidR="00D14472" w:rsidRPr="00B70589" w:rsidRDefault="00D1447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tcPr>
          <w:p w14:paraId="78C8AF5E" w14:textId="77777777" w:rsidR="00D14472" w:rsidRPr="00B70589" w:rsidRDefault="00D14472" w:rsidP="00B70589">
            <w:pPr>
              <w:spacing w:after="0" w:line="240" w:lineRule="auto"/>
              <w:jc w:val="right"/>
              <w:rPr>
                <w:rFonts w:ascii="Times New Roman" w:eastAsia="Times New Roman" w:hAnsi="Times New Roman" w:cs="Times New Roman"/>
                <w:b/>
                <w:kern w:val="0"/>
                <w:lang w:eastAsia="lt-LT"/>
                <w14:ligatures w14:val="none"/>
              </w:rPr>
            </w:pPr>
            <w:r w:rsidRPr="00B70589">
              <w:rPr>
                <w:rFonts w:ascii="Times New Roman" w:eastAsia="Times New Roman" w:hAnsi="Times New Roman" w:cs="Times New Roman"/>
                <w:b/>
                <w:kern w:val="0"/>
                <w:lang w:eastAsia="lt-LT"/>
                <w14:ligatures w14:val="none"/>
              </w:rPr>
              <w:t>30 078 800</w:t>
            </w:r>
          </w:p>
        </w:tc>
      </w:tr>
      <w:tr w:rsidR="00D14472" w:rsidRPr="00B70589" w14:paraId="26F3513A"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09B1AB2B"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0004F6A"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29 405 300</w:t>
            </w:r>
          </w:p>
        </w:tc>
      </w:tr>
      <w:tr w:rsidR="00D14472" w:rsidRPr="00B70589" w14:paraId="0E81E709"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5F7FEEFE"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noWrap/>
            <w:vAlign w:val="bottom"/>
          </w:tcPr>
          <w:p w14:paraId="4A00747E"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631 300</w:t>
            </w:r>
          </w:p>
        </w:tc>
      </w:tr>
      <w:tr w:rsidR="00D14472" w:rsidRPr="00B70589" w14:paraId="43A75267" w14:textId="77777777" w:rsidTr="00781764">
        <w:trPr>
          <w:trHeight w:val="570"/>
        </w:trPr>
        <w:tc>
          <w:tcPr>
            <w:tcW w:w="7938" w:type="dxa"/>
            <w:tcBorders>
              <w:top w:val="nil"/>
              <w:left w:val="single" w:sz="4" w:space="0" w:color="auto"/>
              <w:bottom w:val="single" w:sz="4" w:space="0" w:color="auto"/>
              <w:right w:val="single" w:sz="4" w:space="0" w:color="auto"/>
            </w:tcBorders>
            <w:vAlign w:val="bottom"/>
            <w:hideMark/>
          </w:tcPr>
          <w:p w14:paraId="2888EEE8" w14:textId="77777777" w:rsidR="00D14472" w:rsidRPr="00B70589" w:rsidRDefault="00D14472" w:rsidP="00B70589">
            <w:pPr>
              <w:spacing w:after="0" w:line="240" w:lineRule="auto"/>
              <w:jc w:val="both"/>
              <w:rPr>
                <w:rFonts w:ascii="Calibri" w:eastAsia="Calibri" w:hAnsi="Calibri" w:cs="Times New Roman"/>
              </w:rPr>
            </w:pPr>
            <w:r w:rsidRPr="00B70589">
              <w:rPr>
                <w:rFonts w:ascii="Times New Roman" w:eastAsia="Times New Roman" w:hAnsi="Times New Roman" w:cs="Times New Roman"/>
                <w:b/>
                <w:bCs/>
                <w:i/>
                <w:iCs/>
                <w:color w:val="000000"/>
                <w:kern w:val="0"/>
                <w:lang w:eastAsia="lt-LT"/>
                <w14:ligatures w14:val="none"/>
              </w:rPr>
              <w:t>Investiciniai projektai:</w:t>
            </w:r>
            <w:r w:rsidRPr="00B70589">
              <w:rPr>
                <w:rFonts w:ascii="Times New Roman" w:eastAsia="Times New Roman" w:hAnsi="Times New Roman" w:cs="Times New Roman"/>
                <w:i/>
                <w:iCs/>
                <w:color w:val="000000"/>
                <w:kern w:val="0"/>
                <w:sz w:val="20"/>
                <w:szCs w:val="20"/>
                <w:lang w:eastAsia="lt-LT"/>
                <w14:ligatures w14:val="none"/>
              </w:rPr>
              <w:t xml:space="preserve"> </w:t>
            </w:r>
          </w:p>
          <w:p w14:paraId="2841FB52" w14:textId="77777777" w:rsidR="00D14472" w:rsidRPr="00B70589" w:rsidRDefault="00D14472" w:rsidP="00B70589">
            <w:pPr>
              <w:spacing w:after="0" w:line="240" w:lineRule="auto"/>
              <w:jc w:val="right"/>
              <w:rPr>
                <w:rFonts w:ascii="Times New Roman" w:eastAsia="Times New Roman" w:hAnsi="Times New Roman" w:cs="Times New Roman"/>
                <w:i/>
                <w:iCs/>
                <w:color w:val="000000" w:themeColor="text1"/>
                <w:sz w:val="18"/>
                <w:szCs w:val="18"/>
                <w:lang w:eastAsia="lt-LT"/>
              </w:rPr>
            </w:pPr>
            <w:r w:rsidRPr="00B70589">
              <w:rPr>
                <w:rFonts w:ascii="Times New Roman" w:eastAsia="Times New Roman" w:hAnsi="Times New Roman" w:cs="Times New Roman"/>
                <w:i/>
                <w:iCs/>
                <w:color w:val="000000"/>
                <w:kern w:val="0"/>
                <w:sz w:val="18"/>
                <w:szCs w:val="18"/>
                <w:lang w:eastAsia="lt-LT"/>
                <w14:ligatures w14:val="none"/>
              </w:rPr>
              <w:t xml:space="preserve">Valčiūnų gimnazijos pastato pilnas atnaujinimas (modernizavimas) 02.01.02.41. </w:t>
            </w:r>
          </w:p>
        </w:tc>
        <w:tc>
          <w:tcPr>
            <w:tcW w:w="1701" w:type="dxa"/>
            <w:tcBorders>
              <w:top w:val="nil"/>
              <w:left w:val="nil"/>
              <w:bottom w:val="single" w:sz="4" w:space="0" w:color="auto"/>
              <w:right w:val="single" w:sz="4" w:space="0" w:color="auto"/>
            </w:tcBorders>
            <w:noWrap/>
            <w:vAlign w:val="bottom"/>
          </w:tcPr>
          <w:p w14:paraId="065345BF"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42 200</w:t>
            </w:r>
          </w:p>
        </w:tc>
      </w:tr>
      <w:tr w:rsidR="00D14472" w:rsidRPr="00B70589" w14:paraId="1928D7AD"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5112518"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auto" w:fill="C6E0B4"/>
            <w:noWrap/>
            <w:vAlign w:val="bottom"/>
          </w:tcPr>
          <w:p w14:paraId="7DC8BDDE"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1 929 000</w:t>
            </w:r>
          </w:p>
        </w:tc>
      </w:tr>
      <w:tr w:rsidR="00D14472" w:rsidRPr="00B70589" w14:paraId="2E83DEBB"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4EE6BC39"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4CFAF47" w14:textId="77777777" w:rsidR="00D14472" w:rsidRPr="00B70589" w:rsidRDefault="00D14472" w:rsidP="00B70589">
            <w:pPr>
              <w:spacing w:after="0" w:line="240" w:lineRule="auto"/>
              <w:jc w:val="right"/>
              <w:rPr>
                <w:color w:val="000000"/>
              </w:rPr>
            </w:pPr>
            <w:r w:rsidRPr="00B70589">
              <w:rPr>
                <w:rFonts w:ascii="Times New Roman" w:eastAsia="Times New Roman" w:hAnsi="Times New Roman" w:cs="Times New Roman"/>
                <w:kern w:val="0"/>
                <w:lang w:eastAsia="lt-LT"/>
                <w14:ligatures w14:val="none"/>
              </w:rPr>
              <w:t>1 929 000</w:t>
            </w:r>
          </w:p>
        </w:tc>
      </w:tr>
      <w:tr w:rsidR="00D14472" w:rsidRPr="00B70589" w14:paraId="24BD77B9"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14047EA8"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auto" w:fill="C6E0B4"/>
            <w:noWrap/>
            <w:vAlign w:val="bottom"/>
          </w:tcPr>
          <w:p w14:paraId="0B7BBAE4"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1 950 000</w:t>
            </w:r>
          </w:p>
        </w:tc>
      </w:tr>
      <w:tr w:rsidR="00D14472" w:rsidRPr="00B70589" w14:paraId="0C6A6133"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3A6C535"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7FE8434A"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388 700</w:t>
            </w:r>
          </w:p>
        </w:tc>
      </w:tr>
      <w:tr w:rsidR="00D14472" w:rsidRPr="00B70589" w14:paraId="3565190C"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681FA9FB"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1C8F4D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84 300</w:t>
            </w:r>
          </w:p>
        </w:tc>
      </w:tr>
      <w:tr w:rsidR="00D14472" w:rsidRPr="00B70589" w14:paraId="2B8CD0BD"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027EA566"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F9BEAD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645 700</w:t>
            </w:r>
          </w:p>
        </w:tc>
      </w:tr>
      <w:tr w:rsidR="00D14472" w:rsidRPr="00B70589" w14:paraId="6005A5E1"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430A798"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699A504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2 200</w:t>
            </w:r>
          </w:p>
        </w:tc>
      </w:tr>
      <w:tr w:rsidR="00D14472" w:rsidRPr="00B70589" w14:paraId="50758C9B"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3B98187"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EAAFB4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829 100</w:t>
            </w:r>
          </w:p>
        </w:tc>
      </w:tr>
      <w:tr w:rsidR="00D14472" w:rsidRPr="00B70589" w14:paraId="7AFEDF54"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48A005A7" w14:textId="77777777" w:rsidR="00D14472" w:rsidRPr="00B70589" w:rsidRDefault="00D14472" w:rsidP="00B70589">
            <w:pPr>
              <w:spacing w:after="0" w:line="240" w:lineRule="auto"/>
              <w:jc w:val="left"/>
              <w:rPr>
                <w:rFonts w:ascii="Times New Roman" w:eastAsia="Times New Roman" w:hAnsi="Times New Roman" w:cs="Times New Roman"/>
                <w:b/>
                <w:bCs/>
                <w:i/>
                <w:iCs/>
                <w:color w:val="000000"/>
                <w:kern w:val="0"/>
                <w:lang w:eastAsia="lt-LT"/>
                <w14:ligatures w14:val="none"/>
              </w:rPr>
            </w:pPr>
            <w:r w:rsidRPr="00B70589">
              <w:rPr>
                <w:rFonts w:ascii="Times New Roman" w:eastAsia="Times New Roman" w:hAnsi="Times New Roman" w:cs="Times New Roman"/>
                <w:b/>
                <w:bCs/>
                <w:i/>
                <w:iCs/>
                <w:color w:val="000000"/>
                <w:kern w:val="0"/>
                <w:lang w:eastAsia="lt-LT"/>
                <w14:ligatures w14:val="none"/>
              </w:rPr>
              <w:t>Europos Sąjungos lėšos:</w:t>
            </w:r>
          </w:p>
        </w:tc>
        <w:tc>
          <w:tcPr>
            <w:tcW w:w="1701" w:type="dxa"/>
            <w:tcBorders>
              <w:top w:val="nil"/>
              <w:left w:val="nil"/>
              <w:bottom w:val="single" w:sz="4" w:space="0" w:color="auto"/>
              <w:right w:val="single" w:sz="4" w:space="0" w:color="auto"/>
            </w:tcBorders>
            <w:shd w:val="clear" w:color="auto" w:fill="C6E0B4"/>
            <w:noWrap/>
            <w:vAlign w:val="bottom"/>
          </w:tcPr>
          <w:p w14:paraId="3E05AE5C" w14:textId="77777777" w:rsidR="00D14472" w:rsidRPr="00B70589" w:rsidRDefault="00D14472" w:rsidP="00B70589">
            <w:pPr>
              <w:spacing w:after="0" w:line="240" w:lineRule="auto"/>
              <w:jc w:val="righ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46 722</w:t>
            </w:r>
          </w:p>
        </w:tc>
      </w:tr>
      <w:tr w:rsidR="00D14472" w:rsidRPr="00B70589" w14:paraId="18451235"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CA868A" w14:textId="77777777" w:rsidR="00D14472" w:rsidRPr="00B70589" w:rsidRDefault="00D14472" w:rsidP="00B70589">
            <w:pPr>
              <w:spacing w:after="0" w:line="240" w:lineRule="auto"/>
              <w:jc w:val="lef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Projektui ,,Tūkstantmečio mokyklos“ švietimo įstaigos: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5A981AB2"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38 207</w:t>
            </w:r>
          </w:p>
        </w:tc>
      </w:tr>
      <w:tr w:rsidR="00D14472" w:rsidRPr="00B70589" w14:paraId="7B3D53AA"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2CD8322E"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ES lėšos, skirtos karjeros specialistų tinklo vystymui, iš viso:</w:t>
            </w:r>
          </w:p>
        </w:tc>
        <w:tc>
          <w:tcPr>
            <w:tcW w:w="1701" w:type="dxa"/>
            <w:tcBorders>
              <w:top w:val="nil"/>
              <w:left w:val="nil"/>
              <w:bottom w:val="single" w:sz="4" w:space="0" w:color="auto"/>
              <w:right w:val="single" w:sz="4" w:space="0" w:color="auto"/>
            </w:tcBorders>
            <w:shd w:val="clear" w:color="auto" w:fill="EDEDED" w:themeFill="accent3" w:themeFillTint="33"/>
            <w:noWrap/>
            <w:vAlign w:val="bottom"/>
          </w:tcPr>
          <w:p w14:paraId="7D09C7A7"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hAnsi="Times New Roman" w:cs="Times New Roman"/>
                <w:color w:val="000000"/>
              </w:rPr>
              <w:t>8 515</w:t>
            </w:r>
          </w:p>
        </w:tc>
      </w:tr>
      <w:tr w:rsidR="00D14472" w:rsidRPr="00B70589" w14:paraId="5293DBA8"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7ABFA6A7"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noWrap/>
            <w:vAlign w:val="bottom"/>
          </w:tcPr>
          <w:p w14:paraId="2569454A"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hAnsi="Times New Roman" w:cs="Times New Roman"/>
                <w:i/>
                <w:iCs/>
                <w:color w:val="000000"/>
              </w:rPr>
              <w:t>6015</w:t>
            </w:r>
          </w:p>
        </w:tc>
      </w:tr>
      <w:tr w:rsidR="00D14472" w:rsidRPr="00B70589" w14:paraId="2075A536"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D5EA994"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auto" w:fill="C6E0B4"/>
            <w:noWrap/>
            <w:vAlign w:val="bottom"/>
          </w:tcPr>
          <w:p w14:paraId="039C5BAD"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1 172 400</w:t>
            </w:r>
          </w:p>
        </w:tc>
      </w:tr>
      <w:tr w:rsidR="00D14472" w:rsidRPr="00B70589" w14:paraId="119D34DA" w14:textId="77777777" w:rsidTr="00781764">
        <w:trPr>
          <w:trHeight w:val="495"/>
        </w:trPr>
        <w:tc>
          <w:tcPr>
            <w:tcW w:w="7938" w:type="dxa"/>
            <w:tcBorders>
              <w:top w:val="nil"/>
              <w:left w:val="single" w:sz="4" w:space="0" w:color="auto"/>
              <w:bottom w:val="single" w:sz="4" w:space="0" w:color="auto"/>
              <w:right w:val="single" w:sz="4" w:space="0" w:color="auto"/>
            </w:tcBorders>
            <w:vAlign w:val="bottom"/>
            <w:hideMark/>
          </w:tcPr>
          <w:p w14:paraId="5C4FC648"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noWrap/>
            <w:vAlign w:val="bottom"/>
          </w:tcPr>
          <w:p w14:paraId="7B76A4CD"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879 400</w:t>
            </w:r>
          </w:p>
        </w:tc>
      </w:tr>
      <w:tr w:rsidR="00D14472" w:rsidRPr="00B70589" w14:paraId="3638AC64" w14:textId="77777777" w:rsidTr="00781764">
        <w:trPr>
          <w:trHeight w:val="219"/>
        </w:trPr>
        <w:tc>
          <w:tcPr>
            <w:tcW w:w="7938" w:type="dxa"/>
            <w:tcBorders>
              <w:top w:val="nil"/>
              <w:left w:val="single" w:sz="4" w:space="0" w:color="auto"/>
              <w:bottom w:val="single" w:sz="4" w:space="0" w:color="auto"/>
              <w:right w:val="single" w:sz="4" w:space="0" w:color="auto"/>
            </w:tcBorders>
            <w:vAlign w:val="bottom"/>
          </w:tcPr>
          <w:p w14:paraId="570143B8"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Pedagoginių darbuotojų išlaikymas</w:t>
            </w:r>
          </w:p>
        </w:tc>
        <w:tc>
          <w:tcPr>
            <w:tcW w:w="1701" w:type="dxa"/>
            <w:tcBorders>
              <w:top w:val="nil"/>
              <w:left w:val="nil"/>
              <w:bottom w:val="single" w:sz="4" w:space="0" w:color="auto"/>
              <w:right w:val="single" w:sz="4" w:space="0" w:color="auto"/>
            </w:tcBorders>
            <w:noWrap/>
            <w:vAlign w:val="bottom"/>
          </w:tcPr>
          <w:p w14:paraId="668FD058"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293 000</w:t>
            </w:r>
          </w:p>
        </w:tc>
      </w:tr>
      <w:tr w:rsidR="00D14472" w:rsidRPr="00B70589" w14:paraId="48FCA6EE"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373A4BCD" w14:textId="77777777" w:rsidR="00D14472" w:rsidRPr="00B70589" w:rsidRDefault="00D14472" w:rsidP="00B70589">
            <w:pPr>
              <w:spacing w:after="0" w:line="240" w:lineRule="auto"/>
              <w:jc w:val="righ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noWrap/>
            <w:vAlign w:val="bottom"/>
          </w:tcPr>
          <w:p w14:paraId="527AB849"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90 341 922</w:t>
            </w:r>
          </w:p>
        </w:tc>
      </w:tr>
    </w:tbl>
    <w:p w14:paraId="1F9CCD35" w14:textId="77777777" w:rsidR="00D14472" w:rsidRPr="00B70589" w:rsidRDefault="00D14472" w:rsidP="00B70589">
      <w:pPr>
        <w:tabs>
          <w:tab w:val="left" w:pos="567"/>
        </w:tabs>
        <w:spacing w:after="0" w:line="240" w:lineRule="auto"/>
        <w:jc w:val="both"/>
        <w:rPr>
          <w:rFonts w:ascii="Times New Roman" w:eastAsia="Times New Roman" w:hAnsi="Times New Roman" w:cs="Times New Roman"/>
          <w:i/>
          <w:iCs/>
          <w:kern w:val="0"/>
          <w:sz w:val="24"/>
          <w:szCs w:val="24"/>
          <w:lang w:eastAsia="lt-LT"/>
          <w14:ligatures w14:val="none"/>
        </w:rPr>
      </w:pPr>
      <w:r w:rsidRPr="00B70589">
        <w:rPr>
          <w:rFonts w:ascii="Times New Roman" w:eastAsia="Times New Roman" w:hAnsi="Times New Roman" w:cs="Times New Roman"/>
          <w:i/>
          <w:iCs/>
          <w:kern w:val="0"/>
          <w:sz w:val="24"/>
          <w:szCs w:val="24"/>
          <w:lang w:eastAsia="lt-LT"/>
          <w14:ligatures w14:val="none"/>
        </w:rPr>
        <w:t>2025-02-21 duomenys</w:t>
      </w:r>
    </w:p>
    <w:p w14:paraId="428F14A9" w14:textId="77777777" w:rsidR="00D14472" w:rsidRPr="00B70589" w:rsidRDefault="00D14472" w:rsidP="00B70589">
      <w:pPr>
        <w:spacing w:after="0" w:line="240" w:lineRule="auto"/>
        <w:rPr>
          <w:lang w:eastAsia="zh-CN"/>
        </w:rPr>
      </w:pPr>
    </w:p>
    <w:p w14:paraId="1F7BCB55" w14:textId="25D447A1"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bookmarkStart w:id="179" w:name="_Hlk92886237"/>
      <w:r w:rsidRPr="00B70589">
        <w:rPr>
          <w:rFonts w:ascii="Times New Roman" w:eastAsia="Calibri" w:hAnsi="Times New Roman" w:cs="Times New Roman"/>
          <w:kern w:val="0"/>
          <w:sz w:val="24"/>
          <w:szCs w:val="24"/>
          <w14:ligatures w14:val="none"/>
        </w:rPr>
        <w:tab/>
        <w:t xml:space="preserve">Apibendrinant Savivaldybės švietimo būklę, reikia pažymėti, kad </w:t>
      </w:r>
      <w:r w:rsidR="009A378D" w:rsidRPr="00B70589">
        <w:rPr>
          <w:rFonts w:ascii="Times New Roman" w:eastAsia="Calibri" w:hAnsi="Times New Roman" w:cs="Times New Roman"/>
          <w:kern w:val="0"/>
          <w:sz w:val="24"/>
          <w:szCs w:val="24"/>
          <w14:ligatures w14:val="none"/>
        </w:rPr>
        <w:t>2024</w:t>
      </w:r>
      <w:r w:rsidR="00D235A1" w:rsidRPr="00B70589">
        <w:rPr>
          <w:rFonts w:ascii="Times New Roman" w:eastAsia="Calibri" w:hAnsi="Times New Roman" w:cs="Times New Roman"/>
          <w:kern w:val="0"/>
          <w:sz w:val="24"/>
          <w:szCs w:val="24"/>
          <w14:ligatures w14:val="none"/>
        </w:rPr>
        <w:t>–2025 m.</w:t>
      </w:r>
      <w:r w:rsidR="009A378D" w:rsidRPr="00B70589">
        <w:rPr>
          <w:rFonts w:ascii="Times New Roman" w:eastAsia="Calibri" w:hAnsi="Times New Roman" w:cs="Times New Roman"/>
          <w:kern w:val="0"/>
          <w:sz w:val="24"/>
          <w:szCs w:val="24"/>
          <w14:ligatures w14:val="none"/>
        </w:rPr>
        <w:t xml:space="preserve"> m.</w:t>
      </w:r>
      <w:r w:rsidR="00D235A1"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švietimui teko </w:t>
      </w:r>
      <w:r w:rsidR="00C7025A" w:rsidRPr="00B70589">
        <w:rPr>
          <w:rFonts w:ascii="Times New Roman" w:eastAsia="Calibri" w:hAnsi="Times New Roman" w:cs="Times New Roman"/>
          <w:kern w:val="0"/>
          <w:sz w:val="24"/>
          <w:szCs w:val="24"/>
          <w14:ligatures w14:val="none"/>
        </w:rPr>
        <w:t xml:space="preserve">spręsti iššūkius, </w:t>
      </w:r>
      <w:r w:rsidR="007E44A4" w:rsidRPr="00B70589">
        <w:rPr>
          <w:rFonts w:ascii="Times New Roman" w:eastAsia="Calibri" w:hAnsi="Times New Roman" w:cs="Times New Roman"/>
          <w:kern w:val="0"/>
          <w:sz w:val="24"/>
          <w:szCs w:val="24"/>
          <w14:ligatures w14:val="none"/>
        </w:rPr>
        <w:t>iš</w:t>
      </w:r>
      <w:r w:rsidR="00C7025A" w:rsidRPr="00B70589">
        <w:rPr>
          <w:rFonts w:ascii="Times New Roman" w:eastAsia="Calibri" w:hAnsi="Times New Roman" w:cs="Times New Roman"/>
          <w:kern w:val="0"/>
          <w:sz w:val="24"/>
          <w:szCs w:val="24"/>
          <w14:ligatures w14:val="none"/>
        </w:rPr>
        <w:t>k</w:t>
      </w:r>
      <w:r w:rsidR="007E44A4" w:rsidRPr="00B70589">
        <w:rPr>
          <w:rFonts w:ascii="Times New Roman" w:eastAsia="Calibri" w:hAnsi="Times New Roman" w:cs="Times New Roman"/>
          <w:kern w:val="0"/>
          <w:sz w:val="24"/>
          <w:szCs w:val="24"/>
          <w14:ligatures w14:val="none"/>
        </w:rPr>
        <w:t>i</w:t>
      </w:r>
      <w:r w:rsidR="00C7025A" w:rsidRPr="00B70589">
        <w:rPr>
          <w:rFonts w:ascii="Times New Roman" w:eastAsia="Calibri" w:hAnsi="Times New Roman" w:cs="Times New Roman"/>
          <w:kern w:val="0"/>
          <w:sz w:val="24"/>
          <w:szCs w:val="24"/>
          <w14:ligatures w14:val="none"/>
        </w:rPr>
        <w:t>l</w:t>
      </w:r>
      <w:r w:rsidR="007E44A4" w:rsidRPr="00B70589">
        <w:rPr>
          <w:rFonts w:ascii="Times New Roman" w:eastAsia="Calibri" w:hAnsi="Times New Roman" w:cs="Times New Roman"/>
          <w:kern w:val="0"/>
          <w:sz w:val="24"/>
          <w:szCs w:val="24"/>
          <w14:ligatures w14:val="none"/>
        </w:rPr>
        <w:t>usi</w:t>
      </w:r>
      <w:r w:rsidR="00C7025A" w:rsidRPr="00B70589">
        <w:rPr>
          <w:rFonts w:ascii="Times New Roman" w:eastAsia="Calibri" w:hAnsi="Times New Roman" w:cs="Times New Roman"/>
          <w:kern w:val="0"/>
          <w:sz w:val="24"/>
          <w:szCs w:val="24"/>
          <w14:ligatures w14:val="none"/>
        </w:rPr>
        <w:t>us įgyvendinant įtraukųjį ugdymą</w:t>
      </w:r>
      <w:r w:rsidR="008D7DA0" w:rsidRPr="00B70589">
        <w:rPr>
          <w:rFonts w:ascii="Times New Roman" w:eastAsia="Calibri" w:hAnsi="Times New Roman" w:cs="Times New Roman"/>
          <w:kern w:val="0"/>
          <w:sz w:val="24"/>
          <w:szCs w:val="24"/>
          <w14:ligatures w14:val="none"/>
        </w:rPr>
        <w:t xml:space="preserve"> </w:t>
      </w:r>
      <w:r w:rsidR="002B73A3" w:rsidRPr="00B70589">
        <w:rPr>
          <w:rFonts w:ascii="Times New Roman" w:eastAsia="Calibri" w:hAnsi="Times New Roman" w:cs="Times New Roman"/>
          <w:kern w:val="0"/>
          <w:sz w:val="24"/>
          <w:szCs w:val="24"/>
          <w14:ligatures w14:val="none"/>
        </w:rPr>
        <w:t>bei</w:t>
      </w:r>
      <w:r w:rsidRPr="00B70589">
        <w:rPr>
          <w:rFonts w:ascii="Times New Roman" w:eastAsia="Calibri" w:hAnsi="Times New Roman" w:cs="Times New Roman"/>
          <w:kern w:val="0"/>
          <w:sz w:val="24"/>
          <w:szCs w:val="24"/>
          <w14:ligatures w14:val="none"/>
        </w:rPr>
        <w:t xml:space="preserve"> </w:t>
      </w:r>
      <w:r w:rsidR="009940BF">
        <w:rPr>
          <w:rFonts w:ascii="Times New Roman" w:eastAsia="Calibri" w:hAnsi="Times New Roman" w:cs="Times New Roman"/>
          <w:kern w:val="0"/>
          <w:sz w:val="24"/>
          <w:szCs w:val="24"/>
          <w14:ligatures w14:val="none"/>
        </w:rPr>
        <w:t>įgyvendin</w:t>
      </w:r>
      <w:r w:rsidR="008D7DA0" w:rsidRPr="00B70589">
        <w:rPr>
          <w:rFonts w:ascii="Times New Roman" w:eastAsia="Calibri" w:hAnsi="Times New Roman" w:cs="Times New Roman"/>
          <w:kern w:val="0"/>
          <w:sz w:val="24"/>
          <w:szCs w:val="24"/>
          <w14:ligatures w14:val="none"/>
        </w:rPr>
        <w:t>ant</w:t>
      </w:r>
      <w:r w:rsidRPr="00B70589">
        <w:rPr>
          <w:rFonts w:ascii="Times New Roman" w:eastAsia="Calibri" w:hAnsi="Times New Roman" w:cs="Times New Roman"/>
          <w:kern w:val="0"/>
          <w:sz w:val="24"/>
          <w:szCs w:val="24"/>
          <w14:ligatures w14:val="none"/>
        </w:rPr>
        <w:t xml:space="preserve"> švietimo p</w:t>
      </w:r>
      <w:r w:rsidR="000D6A96" w:rsidRPr="00B70589">
        <w:rPr>
          <w:rFonts w:ascii="Times New Roman" w:eastAsia="Calibri" w:hAnsi="Times New Roman" w:cs="Times New Roman"/>
          <w:kern w:val="0"/>
          <w:sz w:val="24"/>
          <w:szCs w:val="24"/>
          <w14:ligatures w14:val="none"/>
        </w:rPr>
        <w:t>lėtr</w:t>
      </w:r>
      <w:r w:rsidRPr="00B70589">
        <w:rPr>
          <w:rFonts w:ascii="Times New Roman" w:eastAsia="Calibri" w:hAnsi="Times New Roman" w:cs="Times New Roman"/>
          <w:kern w:val="0"/>
          <w:sz w:val="24"/>
          <w:szCs w:val="24"/>
          <w14:ligatures w14:val="none"/>
        </w:rPr>
        <w:t>os programo</w:t>
      </w:r>
      <w:r w:rsidR="000D6A96" w:rsidRPr="00B70589">
        <w:rPr>
          <w:rFonts w:ascii="Times New Roman" w:eastAsia="Calibri" w:hAnsi="Times New Roman" w:cs="Times New Roman"/>
          <w:kern w:val="0"/>
          <w:sz w:val="24"/>
          <w:szCs w:val="24"/>
          <w14:ligatures w14:val="none"/>
        </w:rPr>
        <w:t>s pažangos priemon</w:t>
      </w:r>
      <w:r w:rsidR="009940BF">
        <w:rPr>
          <w:rFonts w:ascii="Times New Roman" w:eastAsia="Calibri" w:hAnsi="Times New Roman" w:cs="Times New Roman"/>
          <w:kern w:val="0"/>
          <w:sz w:val="24"/>
          <w:szCs w:val="24"/>
          <w14:ligatures w14:val="none"/>
        </w:rPr>
        <w:t>ę</w:t>
      </w:r>
      <w:r w:rsidRPr="00B70589">
        <w:rPr>
          <w:rFonts w:ascii="Times New Roman" w:eastAsia="Calibri" w:hAnsi="Times New Roman" w:cs="Times New Roman"/>
          <w:kern w:val="0"/>
          <w:sz w:val="24"/>
          <w:szCs w:val="24"/>
          <w14:ligatures w14:val="none"/>
        </w:rPr>
        <w:t xml:space="preserve"> ,,Tūkstantmečio mokyklos</w:t>
      </w:r>
      <w:r w:rsidR="000D6A96" w:rsidRPr="00B70589">
        <w:rPr>
          <w:rFonts w:ascii="Times New Roman" w:eastAsia="Calibri" w:hAnsi="Times New Roman" w:cs="Times New Roman"/>
          <w:kern w:val="0"/>
          <w:sz w:val="24"/>
          <w:szCs w:val="24"/>
          <w14:ligatures w14:val="none"/>
        </w:rPr>
        <w:t xml:space="preserve"> II</w:t>
      </w:r>
      <w:r w:rsidRPr="00B70589">
        <w:rPr>
          <w:rFonts w:ascii="Times New Roman" w:eastAsia="Calibri" w:hAnsi="Times New Roman" w:cs="Times New Roman"/>
          <w:kern w:val="0"/>
          <w:sz w:val="24"/>
          <w:szCs w:val="24"/>
          <w14:ligatures w14:val="none"/>
        </w:rPr>
        <w:t>“, tačiau buvo nuveikta ir nemažai kitų šioje a</w:t>
      </w:r>
      <w:r w:rsidR="007E44A4" w:rsidRPr="00B70589">
        <w:rPr>
          <w:rFonts w:ascii="Times New Roman" w:eastAsia="Calibri" w:hAnsi="Times New Roman" w:cs="Times New Roman"/>
          <w:kern w:val="0"/>
          <w:sz w:val="24"/>
          <w:szCs w:val="24"/>
          <w14:ligatures w14:val="none"/>
        </w:rPr>
        <w:t>pžvalg</w:t>
      </w:r>
      <w:r w:rsidRPr="00B70589">
        <w:rPr>
          <w:rFonts w:ascii="Times New Roman" w:eastAsia="Calibri" w:hAnsi="Times New Roman" w:cs="Times New Roman"/>
          <w:kern w:val="0"/>
          <w:sz w:val="24"/>
          <w:szCs w:val="24"/>
          <w14:ligatures w14:val="none"/>
        </w:rPr>
        <w:t>oje minėtų darbų, kurie į Savivaldybės švietimą įnešė teigiamų pokyčių.</w:t>
      </w:r>
    </w:p>
    <w:p w14:paraId="6B3442FC" w14:textId="77777777"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B70589" w:rsidRDefault="00F00592" w:rsidP="00B70589">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r w:rsidRPr="00B70589">
        <w:rPr>
          <w:rFonts w:ascii="Times New Roman" w:eastAsia="Times New Roman" w:hAnsi="Times New Roman" w:cs="Times New Roman"/>
          <w:kern w:val="0"/>
          <w:sz w:val="24"/>
          <w:szCs w:val="24"/>
          <w:lang w:eastAsia="lt-LT"/>
          <w14:ligatures w14:val="none"/>
        </w:rPr>
        <w:tab/>
      </w:r>
      <w:bookmarkStart w:id="180" w:name="_Hlk143878068"/>
      <w:r w:rsidR="008E4D78" w:rsidRPr="00B70589">
        <w:rPr>
          <w:rFonts w:ascii="Times New Roman" w:eastAsia="Times New Roman" w:hAnsi="Times New Roman" w:cs="Times New Roman"/>
          <w:kern w:val="0"/>
          <w:sz w:val="24"/>
          <w:szCs w:val="24"/>
          <w:lang w:eastAsia="lt-LT"/>
          <w14:ligatures w14:val="none"/>
        </w:rPr>
        <w:tab/>
      </w:r>
      <w:r w:rsidR="008E4D78" w:rsidRPr="00B70589">
        <w:rPr>
          <w:rFonts w:ascii="Times New Roman" w:eastAsia="Times New Roman" w:hAnsi="Times New Roman" w:cs="Times New Roman"/>
          <w:kern w:val="0"/>
          <w:sz w:val="24"/>
          <w:szCs w:val="24"/>
          <w:lang w:eastAsia="lt-LT"/>
          <w14:ligatures w14:val="none"/>
        </w:rPr>
        <w:tab/>
      </w:r>
    </w:p>
    <w:p w14:paraId="33956406" w14:textId="30183650" w:rsidR="008C7F99" w:rsidRPr="00B70589" w:rsidRDefault="008C7F99" w:rsidP="00B70589">
      <w:pPr>
        <w:pStyle w:val="Antrat1"/>
        <w:spacing w:before="0" w:after="0" w:line="240" w:lineRule="auto"/>
        <w:jc w:val="center"/>
        <w:rPr>
          <w:rFonts w:ascii="Times New Roman" w:eastAsia="SimSun" w:hAnsi="Times New Roman"/>
          <w:sz w:val="28"/>
          <w:szCs w:val="28"/>
        </w:rPr>
      </w:pPr>
      <w:bookmarkStart w:id="181" w:name="_Toc208002609"/>
      <w:r w:rsidRPr="00B70589">
        <w:rPr>
          <w:rFonts w:ascii="Times New Roman" w:eastAsia="SimSun" w:hAnsi="Times New Roman"/>
          <w:sz w:val="28"/>
          <w:szCs w:val="28"/>
        </w:rPr>
        <w:lastRenderedPageBreak/>
        <w:t>202</w:t>
      </w:r>
      <w:r w:rsidR="00817C77" w:rsidRPr="00B70589">
        <w:rPr>
          <w:rFonts w:ascii="Times New Roman" w:eastAsia="SimSun" w:hAnsi="Times New Roman"/>
          <w:sz w:val="28"/>
          <w:szCs w:val="28"/>
        </w:rPr>
        <w:t>5</w:t>
      </w:r>
      <w:r w:rsidRPr="00B70589">
        <w:rPr>
          <w:rFonts w:ascii="Times New Roman" w:eastAsia="SimSun" w:hAnsi="Times New Roman"/>
          <w:sz w:val="28"/>
          <w:szCs w:val="28"/>
        </w:rPr>
        <w:t>–202</w:t>
      </w:r>
      <w:r w:rsidR="00817C77" w:rsidRPr="00B70589">
        <w:rPr>
          <w:rFonts w:ascii="Times New Roman" w:eastAsia="SimSun" w:hAnsi="Times New Roman"/>
          <w:sz w:val="28"/>
          <w:szCs w:val="28"/>
        </w:rPr>
        <w:t>6</w:t>
      </w:r>
      <w:r w:rsidRPr="00B70589">
        <w:rPr>
          <w:rFonts w:ascii="Times New Roman" w:eastAsia="SimSun" w:hAnsi="Times New Roman"/>
          <w:sz w:val="28"/>
          <w:szCs w:val="28"/>
        </w:rPr>
        <w:t xml:space="preserve"> MOKSLO METŲ SAVIVALDYBĖS ŠVIETIMO PRIORITETAI</w:t>
      </w:r>
      <w:bookmarkEnd w:id="181"/>
    </w:p>
    <w:p w14:paraId="1DD24F07" w14:textId="77777777" w:rsidR="008C7F99" w:rsidRPr="00B70589" w:rsidRDefault="008C7F99" w:rsidP="00B70589">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27416FB1" w:rsidR="008C7F99" w:rsidRPr="00B70589" w:rsidRDefault="00884052" w:rsidP="00B70589">
      <w:pPr>
        <w:spacing w:after="0" w:line="240" w:lineRule="auto"/>
        <w:ind w:firstLine="851"/>
        <w:jc w:val="both"/>
        <w:rPr>
          <w:rFonts w:ascii="Times New Roman" w:eastAsia="SimSun" w:hAnsi="Times New Roman" w:cs="Times New Roman"/>
          <w:kern w:val="0"/>
          <w:sz w:val="28"/>
          <w:szCs w:val="28"/>
          <w:lang w:eastAsia="zh-CN"/>
          <w14:ligatures w14:val="none"/>
        </w:rPr>
      </w:pPr>
      <w:r w:rsidRPr="00B70589">
        <w:rPr>
          <w:rFonts w:ascii="Times New Roman" w:eastAsia="Times New Roman" w:hAnsi="Times New Roman" w:cs="Times New Roman"/>
          <w:kern w:val="0"/>
          <w:sz w:val="24"/>
          <w:szCs w:val="24"/>
          <w:lang w:eastAsia="lt-LT"/>
          <w14:ligatures w14:val="none"/>
        </w:rPr>
        <w:t>Atsižvelgiant į laikmečio iššūkius bei tobulintinas rajono švietimo veiklos sritis, 202</w:t>
      </w:r>
      <w:r w:rsidR="00817C77" w:rsidRPr="00B70589">
        <w:rPr>
          <w:rFonts w:ascii="Times New Roman" w:eastAsia="Times New Roman" w:hAnsi="Times New Roman" w:cs="Times New Roman"/>
          <w:kern w:val="0"/>
          <w:sz w:val="24"/>
          <w:szCs w:val="24"/>
          <w:lang w:eastAsia="lt-LT"/>
          <w14:ligatures w14:val="none"/>
        </w:rPr>
        <w:t>5</w:t>
      </w:r>
      <w:r w:rsidRPr="00B70589">
        <w:rPr>
          <w:rFonts w:ascii="Times New Roman" w:eastAsia="Times New Roman" w:hAnsi="Times New Roman" w:cs="Times New Roman"/>
          <w:kern w:val="0"/>
          <w:sz w:val="24"/>
          <w:szCs w:val="24"/>
          <w:lang w:eastAsia="lt-LT"/>
          <w14:ligatures w14:val="none"/>
        </w:rPr>
        <w:t>–</w:t>
      </w:r>
      <w:r w:rsidR="008C7F99" w:rsidRPr="00B70589">
        <w:rPr>
          <w:rFonts w:ascii="Times New Roman" w:eastAsia="Times New Roman" w:hAnsi="Times New Roman" w:cs="Times New Roman"/>
          <w:kern w:val="0"/>
          <w:sz w:val="24"/>
          <w:szCs w:val="24"/>
          <w:lang w:eastAsia="lt-LT"/>
          <w14:ligatures w14:val="none"/>
        </w:rPr>
        <w:t>202</w:t>
      </w:r>
      <w:r w:rsidR="00817C77" w:rsidRPr="00B70589">
        <w:rPr>
          <w:rFonts w:ascii="Times New Roman" w:eastAsia="Times New Roman" w:hAnsi="Times New Roman" w:cs="Times New Roman"/>
          <w:kern w:val="0"/>
          <w:sz w:val="24"/>
          <w:szCs w:val="24"/>
          <w:lang w:eastAsia="lt-LT"/>
          <w14:ligatures w14:val="none"/>
        </w:rPr>
        <w:t>6</w:t>
      </w:r>
      <w:r w:rsidR="008C7F99"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 xml:space="preserve">m. </w:t>
      </w:r>
      <w:r w:rsidR="008C7F99" w:rsidRPr="00B70589">
        <w:rPr>
          <w:rFonts w:ascii="Times New Roman" w:eastAsia="Times New Roman" w:hAnsi="Times New Roman" w:cs="Times New Roman"/>
          <w:kern w:val="0"/>
          <w:sz w:val="24"/>
          <w:szCs w:val="24"/>
          <w:lang w:eastAsia="lt-LT"/>
          <w14:ligatures w14:val="none"/>
        </w:rPr>
        <w:t xml:space="preserve">m. </w:t>
      </w:r>
      <w:r w:rsidR="00817C77" w:rsidRPr="00B70589">
        <w:rPr>
          <w:rFonts w:ascii="Times New Roman" w:eastAsia="Times New Roman" w:hAnsi="Times New Roman" w:cs="Times New Roman"/>
          <w:kern w:val="0"/>
          <w:sz w:val="24"/>
          <w:szCs w:val="24"/>
          <w:lang w:eastAsia="lt-LT"/>
          <w14:ligatures w14:val="none"/>
        </w:rPr>
        <w:t xml:space="preserve">nustatomos šios </w:t>
      </w:r>
      <w:r w:rsidR="008C7F99" w:rsidRPr="00B70589">
        <w:rPr>
          <w:rFonts w:ascii="Times New Roman" w:eastAsia="Times New Roman" w:hAnsi="Times New Roman" w:cs="Times New Roman"/>
          <w:kern w:val="0"/>
          <w:sz w:val="24"/>
          <w:szCs w:val="24"/>
          <w:lang w:eastAsia="lt-LT"/>
          <w14:ligatures w14:val="none"/>
        </w:rPr>
        <w:t>Vilniaus rajono savivaldybės švietimo prioritetinės veiklos kryptys:</w:t>
      </w:r>
    </w:p>
    <w:bookmarkEnd w:id="179"/>
    <w:bookmarkEnd w:id="180"/>
    <w:p w14:paraId="243B24BB" w14:textId="56C6FB33"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1. Užtikrinti lygiavertes ir šiuolaikiškas kokybiško ugdymo(si) galimybes, lemiančias kiekvieno mokinio pasiekimų pažangą</w:t>
      </w:r>
      <w:r w:rsidR="009940BF">
        <w:rPr>
          <w:rFonts w:ascii="Times New Roman" w:hAnsi="Times New Roman" w:cs="Times New Roman"/>
          <w:sz w:val="24"/>
          <w:szCs w:val="24"/>
        </w:rPr>
        <w:t>;</w:t>
      </w:r>
    </w:p>
    <w:p w14:paraId="0BFCE70A" w14:textId="14050A56"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 xml:space="preserve">2. Sudaryti sąlygas visiems mokiniams mokyklose dalyvauti </w:t>
      </w:r>
      <w:r w:rsidR="009940BF">
        <w:rPr>
          <w:rFonts w:ascii="Times New Roman" w:hAnsi="Times New Roman" w:cs="Times New Roman"/>
          <w:sz w:val="24"/>
          <w:szCs w:val="24"/>
        </w:rPr>
        <w:t xml:space="preserve">Lietuvos Respublikos švietimo, mokslo ir sporto ministerijos </w:t>
      </w:r>
      <w:r w:rsidRPr="00B70589">
        <w:rPr>
          <w:rFonts w:ascii="Times New Roman" w:hAnsi="Times New Roman" w:cs="Times New Roman"/>
          <w:sz w:val="24"/>
          <w:szCs w:val="24"/>
        </w:rPr>
        <w:t>nustatytus kokybės kriterijus atitinkančiose prevencinėse programose</w:t>
      </w:r>
      <w:r w:rsidR="009940BF">
        <w:rPr>
          <w:rFonts w:ascii="Times New Roman" w:hAnsi="Times New Roman" w:cs="Times New Roman"/>
          <w:sz w:val="24"/>
          <w:szCs w:val="24"/>
        </w:rPr>
        <w:t>;</w:t>
      </w:r>
    </w:p>
    <w:p w14:paraId="00381A97" w14:textId="29CED153"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3. Siekti neformaliojo švietimo prieinamumo visiems vaikams</w:t>
      </w:r>
      <w:r w:rsidR="009940BF">
        <w:rPr>
          <w:rFonts w:ascii="Times New Roman" w:hAnsi="Times New Roman" w:cs="Times New Roman"/>
          <w:sz w:val="24"/>
          <w:szCs w:val="24"/>
        </w:rPr>
        <w:t>;</w:t>
      </w:r>
    </w:p>
    <w:p w14:paraId="0360CFED" w14:textId="77777777" w:rsidR="00C7025A" w:rsidRPr="00C7025A"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4. Ypatingą dėmesį skirti mokinių pilietiniam ugdymui, plėtojant pilietinio ugdymo veiklas bei neformaliojo vaikų švietimo pilietiškumo ugdymo krypties programas.</w:t>
      </w:r>
    </w:p>
    <w:p w14:paraId="6CAD80ED" w14:textId="77777777" w:rsidR="007E0C66" w:rsidRPr="007E0C66" w:rsidRDefault="007E0C66" w:rsidP="00B70589">
      <w:pPr>
        <w:spacing w:after="0" w:line="240" w:lineRule="auto"/>
        <w:jc w:val="left"/>
        <w:rPr>
          <w:rFonts w:ascii="Times New Roman" w:hAnsi="Times New Roman" w:cs="Times New Roman"/>
          <w:sz w:val="24"/>
          <w:szCs w:val="24"/>
        </w:rPr>
      </w:pPr>
    </w:p>
    <w:p w14:paraId="316A569E" w14:textId="77777777" w:rsidR="007E0C66" w:rsidRPr="007E0C66" w:rsidRDefault="007E0C66" w:rsidP="00B70589">
      <w:pPr>
        <w:spacing w:after="0" w:line="240" w:lineRule="auto"/>
        <w:jc w:val="left"/>
        <w:rPr>
          <w:rFonts w:ascii="Times New Roman" w:hAnsi="Times New Roman" w:cs="Times New Roman"/>
          <w:sz w:val="24"/>
          <w:szCs w:val="24"/>
        </w:rPr>
      </w:pPr>
      <w:r w:rsidRPr="007E0C66">
        <w:rPr>
          <w:rFonts w:ascii="Times New Roman" w:hAnsi="Times New Roman" w:cs="Times New Roman"/>
          <w:sz w:val="24"/>
          <w:szCs w:val="24"/>
        </w:rPr>
        <w:t> </w:t>
      </w:r>
    </w:p>
    <w:sectPr w:rsidR="007E0C66" w:rsidRPr="007E0C66"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74456" w14:textId="77777777" w:rsidR="00815C87" w:rsidRDefault="00815C87">
      <w:pPr>
        <w:spacing w:after="0" w:line="240" w:lineRule="auto"/>
      </w:pPr>
      <w:r>
        <w:separator/>
      </w:r>
    </w:p>
  </w:endnote>
  <w:endnote w:type="continuationSeparator" w:id="0">
    <w:p w14:paraId="65091B46" w14:textId="77777777" w:rsidR="00815C87" w:rsidRDefault="00815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6E0D0" w14:textId="77777777" w:rsidR="00815C87" w:rsidRDefault="00815C87">
      <w:pPr>
        <w:spacing w:after="0" w:line="240" w:lineRule="auto"/>
      </w:pPr>
      <w:r>
        <w:separator/>
      </w:r>
    </w:p>
  </w:footnote>
  <w:footnote w:type="continuationSeparator" w:id="0">
    <w:p w14:paraId="221101CD" w14:textId="77777777" w:rsidR="00815C87" w:rsidRDefault="00815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BBD8" w14:textId="69591011" w:rsidR="008A5BF7" w:rsidRDefault="008A5BF7">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207021"/>
      <w:docPartObj>
        <w:docPartGallery w:val="Page Numbers (Top of Page)"/>
        <w:docPartUnique/>
      </w:docPartObj>
    </w:sdtPr>
    <w:sdtContent>
      <w:p w14:paraId="49C87B2F" w14:textId="07A8955F" w:rsidR="002F4C74" w:rsidRDefault="002F4C74">
        <w:pPr>
          <w:pStyle w:val="Antrats"/>
          <w:jc w:val="center"/>
        </w:pPr>
        <w:r>
          <w:fldChar w:fldCharType="begin"/>
        </w:r>
        <w:r>
          <w:instrText>PAGE   \* MERGEFORMAT</w:instrText>
        </w:r>
        <w:r>
          <w:fldChar w:fldCharType="separate"/>
        </w:r>
        <w:r>
          <w:t>2</w:t>
        </w:r>
        <w:r>
          <w:fldChar w:fldCharType="end"/>
        </w:r>
      </w:p>
    </w:sdtContent>
  </w:sdt>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BE75E5"/>
    <w:multiLevelType w:val="multilevel"/>
    <w:tmpl w:val="6B4E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7"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8" w15:restartNumberingAfterBreak="0">
    <w:nsid w:val="50DB24AB"/>
    <w:multiLevelType w:val="multilevel"/>
    <w:tmpl w:val="E95E3B86"/>
    <w:lvl w:ilvl="0">
      <w:start w:val="2"/>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19"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3"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9"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8"/>
    <w:lvlOverride w:ilvl="0">
      <w:startOverride w:val="1"/>
    </w:lvlOverride>
  </w:num>
  <w:num w:numId="2" w16cid:durableId="922374575">
    <w:abstractNumId w:val="7"/>
  </w:num>
  <w:num w:numId="3" w16cid:durableId="1722244852">
    <w:abstractNumId w:val="23"/>
  </w:num>
  <w:num w:numId="4" w16cid:durableId="1951666625">
    <w:abstractNumId w:val="17"/>
  </w:num>
  <w:num w:numId="5" w16cid:durableId="1119373169">
    <w:abstractNumId w:val="16"/>
  </w:num>
  <w:num w:numId="6" w16cid:durableId="1758527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6"/>
  </w:num>
  <w:num w:numId="9" w16cid:durableId="1930507924">
    <w:abstractNumId w:val="9"/>
  </w:num>
  <w:num w:numId="10" w16cid:durableId="2056463105">
    <w:abstractNumId w:val="11"/>
  </w:num>
  <w:num w:numId="11" w16cid:durableId="473909457">
    <w:abstractNumId w:val="5"/>
  </w:num>
  <w:num w:numId="12" w16cid:durableId="1187446939">
    <w:abstractNumId w:val="8"/>
  </w:num>
  <w:num w:numId="13" w16cid:durableId="2057653996">
    <w:abstractNumId w:val="29"/>
  </w:num>
  <w:num w:numId="14" w16cid:durableId="1766461230">
    <w:abstractNumId w:val="10"/>
  </w:num>
  <w:num w:numId="15" w16cid:durableId="2056657052">
    <w:abstractNumId w:val="21"/>
  </w:num>
  <w:num w:numId="16" w16cid:durableId="1502696271">
    <w:abstractNumId w:val="2"/>
  </w:num>
  <w:num w:numId="17" w16cid:durableId="958607840">
    <w:abstractNumId w:val="26"/>
  </w:num>
  <w:num w:numId="18" w16cid:durableId="826465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3"/>
  </w:num>
  <w:num w:numId="20" w16cid:durableId="1489323553">
    <w:abstractNumId w:val="14"/>
  </w:num>
  <w:num w:numId="21" w16cid:durableId="527454974">
    <w:abstractNumId w:val="1"/>
  </w:num>
  <w:num w:numId="22" w16cid:durableId="575431610">
    <w:abstractNumId w:val="20"/>
  </w:num>
  <w:num w:numId="23" w16cid:durableId="309557611">
    <w:abstractNumId w:val="24"/>
  </w:num>
  <w:num w:numId="24" w16cid:durableId="1136869322">
    <w:abstractNumId w:val="27"/>
  </w:num>
  <w:num w:numId="25" w16cid:durableId="1972712580">
    <w:abstractNumId w:val="30"/>
  </w:num>
  <w:num w:numId="26" w16cid:durableId="2050638936">
    <w:abstractNumId w:val="0"/>
  </w:num>
  <w:num w:numId="27" w16cid:durableId="1142382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2252422">
    <w:abstractNumId w:val="22"/>
  </w:num>
  <w:num w:numId="31" w16cid:durableId="1834952868">
    <w:abstractNumId w:val="4"/>
  </w:num>
  <w:num w:numId="32" w16cid:durableId="18537642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0186"/>
    <w:rsid w:val="00001449"/>
    <w:rsid w:val="00001D78"/>
    <w:rsid w:val="00002474"/>
    <w:rsid w:val="0000291B"/>
    <w:rsid w:val="00003318"/>
    <w:rsid w:val="0000357B"/>
    <w:rsid w:val="00004BA4"/>
    <w:rsid w:val="000061AB"/>
    <w:rsid w:val="00006803"/>
    <w:rsid w:val="00007AE1"/>
    <w:rsid w:val="00010150"/>
    <w:rsid w:val="00010184"/>
    <w:rsid w:val="00010453"/>
    <w:rsid w:val="00010671"/>
    <w:rsid w:val="0001115D"/>
    <w:rsid w:val="0001192C"/>
    <w:rsid w:val="000122A4"/>
    <w:rsid w:val="00012A51"/>
    <w:rsid w:val="00013639"/>
    <w:rsid w:val="00013AB3"/>
    <w:rsid w:val="0001427C"/>
    <w:rsid w:val="00014994"/>
    <w:rsid w:val="00014A65"/>
    <w:rsid w:val="00014CD0"/>
    <w:rsid w:val="00014E96"/>
    <w:rsid w:val="000167F9"/>
    <w:rsid w:val="00020489"/>
    <w:rsid w:val="000213FC"/>
    <w:rsid w:val="00021478"/>
    <w:rsid w:val="00021B6C"/>
    <w:rsid w:val="00021EC3"/>
    <w:rsid w:val="00022020"/>
    <w:rsid w:val="0002211E"/>
    <w:rsid w:val="00022502"/>
    <w:rsid w:val="00023F64"/>
    <w:rsid w:val="00024FE6"/>
    <w:rsid w:val="00025993"/>
    <w:rsid w:val="00026D26"/>
    <w:rsid w:val="00027252"/>
    <w:rsid w:val="00027E99"/>
    <w:rsid w:val="00030D6F"/>
    <w:rsid w:val="00030F54"/>
    <w:rsid w:val="00031281"/>
    <w:rsid w:val="000318D3"/>
    <w:rsid w:val="00031D57"/>
    <w:rsid w:val="00031EFE"/>
    <w:rsid w:val="00032068"/>
    <w:rsid w:val="00032750"/>
    <w:rsid w:val="00032C85"/>
    <w:rsid w:val="000332F9"/>
    <w:rsid w:val="000354D7"/>
    <w:rsid w:val="00035ABB"/>
    <w:rsid w:val="00035CFA"/>
    <w:rsid w:val="000379D7"/>
    <w:rsid w:val="000411B7"/>
    <w:rsid w:val="000429E8"/>
    <w:rsid w:val="00042EC7"/>
    <w:rsid w:val="0004482F"/>
    <w:rsid w:val="00044CBE"/>
    <w:rsid w:val="00045BA9"/>
    <w:rsid w:val="00046024"/>
    <w:rsid w:val="00046432"/>
    <w:rsid w:val="00046E9C"/>
    <w:rsid w:val="0004700A"/>
    <w:rsid w:val="00047F5D"/>
    <w:rsid w:val="000508F2"/>
    <w:rsid w:val="00051C02"/>
    <w:rsid w:val="000526C5"/>
    <w:rsid w:val="000528CE"/>
    <w:rsid w:val="000530F8"/>
    <w:rsid w:val="00054036"/>
    <w:rsid w:val="00054D47"/>
    <w:rsid w:val="00055347"/>
    <w:rsid w:val="00056742"/>
    <w:rsid w:val="00056B0D"/>
    <w:rsid w:val="00057257"/>
    <w:rsid w:val="00061005"/>
    <w:rsid w:val="00061783"/>
    <w:rsid w:val="00061A30"/>
    <w:rsid w:val="0006293E"/>
    <w:rsid w:val="000630B5"/>
    <w:rsid w:val="00063980"/>
    <w:rsid w:val="00065CDC"/>
    <w:rsid w:val="00073145"/>
    <w:rsid w:val="000738B9"/>
    <w:rsid w:val="0007498A"/>
    <w:rsid w:val="00074E0F"/>
    <w:rsid w:val="000759AC"/>
    <w:rsid w:val="00075F6A"/>
    <w:rsid w:val="00076474"/>
    <w:rsid w:val="00077BD4"/>
    <w:rsid w:val="0008024C"/>
    <w:rsid w:val="000809CF"/>
    <w:rsid w:val="000813AB"/>
    <w:rsid w:val="00081FF6"/>
    <w:rsid w:val="00082B79"/>
    <w:rsid w:val="00083BCD"/>
    <w:rsid w:val="000841EC"/>
    <w:rsid w:val="0008427D"/>
    <w:rsid w:val="00084303"/>
    <w:rsid w:val="00085126"/>
    <w:rsid w:val="00085B2C"/>
    <w:rsid w:val="00085E0E"/>
    <w:rsid w:val="0008621F"/>
    <w:rsid w:val="0008633E"/>
    <w:rsid w:val="00086838"/>
    <w:rsid w:val="00087910"/>
    <w:rsid w:val="00090023"/>
    <w:rsid w:val="000923B4"/>
    <w:rsid w:val="00092688"/>
    <w:rsid w:val="000928CF"/>
    <w:rsid w:val="00092928"/>
    <w:rsid w:val="00092B8B"/>
    <w:rsid w:val="00092E0F"/>
    <w:rsid w:val="000934BD"/>
    <w:rsid w:val="0009477B"/>
    <w:rsid w:val="00094BD4"/>
    <w:rsid w:val="00094D60"/>
    <w:rsid w:val="00095080"/>
    <w:rsid w:val="000954F7"/>
    <w:rsid w:val="00095E20"/>
    <w:rsid w:val="00096610"/>
    <w:rsid w:val="000970BA"/>
    <w:rsid w:val="00097BCE"/>
    <w:rsid w:val="000A08D1"/>
    <w:rsid w:val="000A0E42"/>
    <w:rsid w:val="000A103A"/>
    <w:rsid w:val="000A18BD"/>
    <w:rsid w:val="000A2B20"/>
    <w:rsid w:val="000A2D8E"/>
    <w:rsid w:val="000A6107"/>
    <w:rsid w:val="000A6710"/>
    <w:rsid w:val="000A6D9B"/>
    <w:rsid w:val="000A729D"/>
    <w:rsid w:val="000A792E"/>
    <w:rsid w:val="000B06BF"/>
    <w:rsid w:val="000B13A1"/>
    <w:rsid w:val="000B2011"/>
    <w:rsid w:val="000B2DC0"/>
    <w:rsid w:val="000B2F42"/>
    <w:rsid w:val="000B3835"/>
    <w:rsid w:val="000B391C"/>
    <w:rsid w:val="000B3A6A"/>
    <w:rsid w:val="000B43F4"/>
    <w:rsid w:val="000B4C9C"/>
    <w:rsid w:val="000B4DC5"/>
    <w:rsid w:val="000B585B"/>
    <w:rsid w:val="000B64C6"/>
    <w:rsid w:val="000B6A92"/>
    <w:rsid w:val="000B6C33"/>
    <w:rsid w:val="000B6D78"/>
    <w:rsid w:val="000B6EAF"/>
    <w:rsid w:val="000B70B1"/>
    <w:rsid w:val="000B7F6B"/>
    <w:rsid w:val="000C1EED"/>
    <w:rsid w:val="000C248F"/>
    <w:rsid w:val="000C3004"/>
    <w:rsid w:val="000C3556"/>
    <w:rsid w:val="000C3741"/>
    <w:rsid w:val="000C385D"/>
    <w:rsid w:val="000C4496"/>
    <w:rsid w:val="000C4CE4"/>
    <w:rsid w:val="000C65CA"/>
    <w:rsid w:val="000C6B2C"/>
    <w:rsid w:val="000C6DF1"/>
    <w:rsid w:val="000C7933"/>
    <w:rsid w:val="000D034F"/>
    <w:rsid w:val="000D2962"/>
    <w:rsid w:val="000D2BDE"/>
    <w:rsid w:val="000D3456"/>
    <w:rsid w:val="000D371C"/>
    <w:rsid w:val="000D4154"/>
    <w:rsid w:val="000D45D7"/>
    <w:rsid w:val="000D6A96"/>
    <w:rsid w:val="000D71FC"/>
    <w:rsid w:val="000D7285"/>
    <w:rsid w:val="000E025B"/>
    <w:rsid w:val="000E1B89"/>
    <w:rsid w:val="000E2B7F"/>
    <w:rsid w:val="000E2C9C"/>
    <w:rsid w:val="000E3943"/>
    <w:rsid w:val="000E3C34"/>
    <w:rsid w:val="000E4523"/>
    <w:rsid w:val="000E511C"/>
    <w:rsid w:val="000E5148"/>
    <w:rsid w:val="000E5262"/>
    <w:rsid w:val="000E5C9F"/>
    <w:rsid w:val="000E5E8C"/>
    <w:rsid w:val="000E5F29"/>
    <w:rsid w:val="000E63AA"/>
    <w:rsid w:val="000E7B36"/>
    <w:rsid w:val="000F04A6"/>
    <w:rsid w:val="000F2733"/>
    <w:rsid w:val="000F44E4"/>
    <w:rsid w:val="000F67AB"/>
    <w:rsid w:val="000F72D6"/>
    <w:rsid w:val="000F73EA"/>
    <w:rsid w:val="000F7742"/>
    <w:rsid w:val="000F7D00"/>
    <w:rsid w:val="00100B24"/>
    <w:rsid w:val="00100BB4"/>
    <w:rsid w:val="00102BA6"/>
    <w:rsid w:val="0010342F"/>
    <w:rsid w:val="00103AF7"/>
    <w:rsid w:val="00103C41"/>
    <w:rsid w:val="001046FA"/>
    <w:rsid w:val="001047B7"/>
    <w:rsid w:val="001048BB"/>
    <w:rsid w:val="001048C2"/>
    <w:rsid w:val="00105CC9"/>
    <w:rsid w:val="00110095"/>
    <w:rsid w:val="00111F3F"/>
    <w:rsid w:val="00112F45"/>
    <w:rsid w:val="00113A73"/>
    <w:rsid w:val="0011400C"/>
    <w:rsid w:val="0011536A"/>
    <w:rsid w:val="001158CE"/>
    <w:rsid w:val="00115E1B"/>
    <w:rsid w:val="0011764A"/>
    <w:rsid w:val="001178FD"/>
    <w:rsid w:val="00117E52"/>
    <w:rsid w:val="001211F9"/>
    <w:rsid w:val="0012163B"/>
    <w:rsid w:val="001219B0"/>
    <w:rsid w:val="001219F0"/>
    <w:rsid w:val="00121A33"/>
    <w:rsid w:val="00122B2E"/>
    <w:rsid w:val="001238A0"/>
    <w:rsid w:val="00123B4E"/>
    <w:rsid w:val="00124998"/>
    <w:rsid w:val="00124DBA"/>
    <w:rsid w:val="00125291"/>
    <w:rsid w:val="001256E1"/>
    <w:rsid w:val="0012573D"/>
    <w:rsid w:val="00125B91"/>
    <w:rsid w:val="00125F56"/>
    <w:rsid w:val="00126222"/>
    <w:rsid w:val="00126DE8"/>
    <w:rsid w:val="00126E41"/>
    <w:rsid w:val="00127393"/>
    <w:rsid w:val="001302DE"/>
    <w:rsid w:val="0013113D"/>
    <w:rsid w:val="001317A2"/>
    <w:rsid w:val="001323D0"/>
    <w:rsid w:val="001327CC"/>
    <w:rsid w:val="00133891"/>
    <w:rsid w:val="00133999"/>
    <w:rsid w:val="001346E0"/>
    <w:rsid w:val="00135A90"/>
    <w:rsid w:val="00135F9A"/>
    <w:rsid w:val="001360F7"/>
    <w:rsid w:val="00136167"/>
    <w:rsid w:val="001361FC"/>
    <w:rsid w:val="00137B11"/>
    <w:rsid w:val="00140EE8"/>
    <w:rsid w:val="001415C7"/>
    <w:rsid w:val="00142195"/>
    <w:rsid w:val="00142681"/>
    <w:rsid w:val="00142DCD"/>
    <w:rsid w:val="00145ED5"/>
    <w:rsid w:val="00146116"/>
    <w:rsid w:val="001463EE"/>
    <w:rsid w:val="00146A48"/>
    <w:rsid w:val="0014740D"/>
    <w:rsid w:val="00150C2C"/>
    <w:rsid w:val="00151EAB"/>
    <w:rsid w:val="001534E1"/>
    <w:rsid w:val="00153731"/>
    <w:rsid w:val="0015386B"/>
    <w:rsid w:val="0015387F"/>
    <w:rsid w:val="001538B4"/>
    <w:rsid w:val="00154F7D"/>
    <w:rsid w:val="0015511A"/>
    <w:rsid w:val="00155927"/>
    <w:rsid w:val="00156430"/>
    <w:rsid w:val="00160C21"/>
    <w:rsid w:val="00161380"/>
    <w:rsid w:val="001615C4"/>
    <w:rsid w:val="00161C8A"/>
    <w:rsid w:val="00162F95"/>
    <w:rsid w:val="00163426"/>
    <w:rsid w:val="001634FA"/>
    <w:rsid w:val="001638DA"/>
    <w:rsid w:val="00163B52"/>
    <w:rsid w:val="001643E1"/>
    <w:rsid w:val="0016491F"/>
    <w:rsid w:val="00164A70"/>
    <w:rsid w:val="00164E8C"/>
    <w:rsid w:val="00165BAF"/>
    <w:rsid w:val="00166227"/>
    <w:rsid w:val="00166548"/>
    <w:rsid w:val="001678C8"/>
    <w:rsid w:val="0017075A"/>
    <w:rsid w:val="0017156E"/>
    <w:rsid w:val="00171CDB"/>
    <w:rsid w:val="00172CEF"/>
    <w:rsid w:val="00173C56"/>
    <w:rsid w:val="00174C51"/>
    <w:rsid w:val="00174DCD"/>
    <w:rsid w:val="001751EA"/>
    <w:rsid w:val="00175CB6"/>
    <w:rsid w:val="00176F65"/>
    <w:rsid w:val="001779EA"/>
    <w:rsid w:val="00177FA5"/>
    <w:rsid w:val="00180A6B"/>
    <w:rsid w:val="00180B9C"/>
    <w:rsid w:val="00181275"/>
    <w:rsid w:val="0018198B"/>
    <w:rsid w:val="00181C50"/>
    <w:rsid w:val="0018236F"/>
    <w:rsid w:val="001835FD"/>
    <w:rsid w:val="00185746"/>
    <w:rsid w:val="001864CA"/>
    <w:rsid w:val="00186D2D"/>
    <w:rsid w:val="0018736D"/>
    <w:rsid w:val="001873EA"/>
    <w:rsid w:val="001879C5"/>
    <w:rsid w:val="00191015"/>
    <w:rsid w:val="00192525"/>
    <w:rsid w:val="00193CFC"/>
    <w:rsid w:val="0019488B"/>
    <w:rsid w:val="00195486"/>
    <w:rsid w:val="00196080"/>
    <w:rsid w:val="00196B5C"/>
    <w:rsid w:val="00196EAE"/>
    <w:rsid w:val="0019732F"/>
    <w:rsid w:val="001977F0"/>
    <w:rsid w:val="00197DB9"/>
    <w:rsid w:val="001A0993"/>
    <w:rsid w:val="001A13FF"/>
    <w:rsid w:val="001A36DC"/>
    <w:rsid w:val="001A39F1"/>
    <w:rsid w:val="001A4D3D"/>
    <w:rsid w:val="001A4F3A"/>
    <w:rsid w:val="001A5145"/>
    <w:rsid w:val="001A51A6"/>
    <w:rsid w:val="001A5718"/>
    <w:rsid w:val="001A5751"/>
    <w:rsid w:val="001A5791"/>
    <w:rsid w:val="001A6928"/>
    <w:rsid w:val="001A7033"/>
    <w:rsid w:val="001A7147"/>
    <w:rsid w:val="001A7A43"/>
    <w:rsid w:val="001A7B8F"/>
    <w:rsid w:val="001A7E86"/>
    <w:rsid w:val="001B1951"/>
    <w:rsid w:val="001B3678"/>
    <w:rsid w:val="001B4036"/>
    <w:rsid w:val="001B43D2"/>
    <w:rsid w:val="001B465A"/>
    <w:rsid w:val="001B4B24"/>
    <w:rsid w:val="001B6970"/>
    <w:rsid w:val="001B79D5"/>
    <w:rsid w:val="001C014D"/>
    <w:rsid w:val="001C0415"/>
    <w:rsid w:val="001C191A"/>
    <w:rsid w:val="001C265D"/>
    <w:rsid w:val="001C2A06"/>
    <w:rsid w:val="001C2E06"/>
    <w:rsid w:val="001C3ECD"/>
    <w:rsid w:val="001C4DDF"/>
    <w:rsid w:val="001C542B"/>
    <w:rsid w:val="001D00DB"/>
    <w:rsid w:val="001D064B"/>
    <w:rsid w:val="001D1E7E"/>
    <w:rsid w:val="001D21E6"/>
    <w:rsid w:val="001D3A1D"/>
    <w:rsid w:val="001D491B"/>
    <w:rsid w:val="001E07D8"/>
    <w:rsid w:val="001E1B1D"/>
    <w:rsid w:val="001E22F7"/>
    <w:rsid w:val="001E2A85"/>
    <w:rsid w:val="001E2D1E"/>
    <w:rsid w:val="001E3543"/>
    <w:rsid w:val="001E3578"/>
    <w:rsid w:val="001E45DE"/>
    <w:rsid w:val="001E58C4"/>
    <w:rsid w:val="001E64DC"/>
    <w:rsid w:val="001E6E6D"/>
    <w:rsid w:val="001E70C6"/>
    <w:rsid w:val="001E7D44"/>
    <w:rsid w:val="001F08EF"/>
    <w:rsid w:val="001F09CF"/>
    <w:rsid w:val="001F0C6C"/>
    <w:rsid w:val="001F0E7C"/>
    <w:rsid w:val="001F1F2C"/>
    <w:rsid w:val="001F282A"/>
    <w:rsid w:val="001F2A4F"/>
    <w:rsid w:val="001F2DC4"/>
    <w:rsid w:val="001F3BEC"/>
    <w:rsid w:val="001F52E7"/>
    <w:rsid w:val="001F5D8B"/>
    <w:rsid w:val="001F618D"/>
    <w:rsid w:val="001F6734"/>
    <w:rsid w:val="001F6D10"/>
    <w:rsid w:val="001F71D2"/>
    <w:rsid w:val="001F76EE"/>
    <w:rsid w:val="001F782C"/>
    <w:rsid w:val="001F7DFB"/>
    <w:rsid w:val="0020007D"/>
    <w:rsid w:val="00201783"/>
    <w:rsid w:val="00202A78"/>
    <w:rsid w:val="00202FA8"/>
    <w:rsid w:val="00203022"/>
    <w:rsid w:val="00204248"/>
    <w:rsid w:val="0020487A"/>
    <w:rsid w:val="00204CC2"/>
    <w:rsid w:val="00204F97"/>
    <w:rsid w:val="002051E7"/>
    <w:rsid w:val="0020578B"/>
    <w:rsid w:val="00205D11"/>
    <w:rsid w:val="00205D72"/>
    <w:rsid w:val="0020669C"/>
    <w:rsid w:val="00206D7D"/>
    <w:rsid w:val="00207309"/>
    <w:rsid w:val="00207376"/>
    <w:rsid w:val="00210324"/>
    <w:rsid w:val="002104BF"/>
    <w:rsid w:val="00211957"/>
    <w:rsid w:val="002125BB"/>
    <w:rsid w:val="0021294A"/>
    <w:rsid w:val="00212ADD"/>
    <w:rsid w:val="00213948"/>
    <w:rsid w:val="00214484"/>
    <w:rsid w:val="002149BD"/>
    <w:rsid w:val="0021506D"/>
    <w:rsid w:val="002151EF"/>
    <w:rsid w:val="0021701E"/>
    <w:rsid w:val="002216F6"/>
    <w:rsid w:val="002221F3"/>
    <w:rsid w:val="0022347A"/>
    <w:rsid w:val="00225352"/>
    <w:rsid w:val="00225FAC"/>
    <w:rsid w:val="00226BFF"/>
    <w:rsid w:val="00226EDB"/>
    <w:rsid w:val="00227D85"/>
    <w:rsid w:val="00230DD9"/>
    <w:rsid w:val="00230EB2"/>
    <w:rsid w:val="002318A2"/>
    <w:rsid w:val="00232953"/>
    <w:rsid w:val="00232FD2"/>
    <w:rsid w:val="00233B21"/>
    <w:rsid w:val="00234CD2"/>
    <w:rsid w:val="00234D3E"/>
    <w:rsid w:val="00236C26"/>
    <w:rsid w:val="00236E1B"/>
    <w:rsid w:val="002370DA"/>
    <w:rsid w:val="00241397"/>
    <w:rsid w:val="00241A99"/>
    <w:rsid w:val="00241E31"/>
    <w:rsid w:val="0024380B"/>
    <w:rsid w:val="00244B8D"/>
    <w:rsid w:val="00246BE4"/>
    <w:rsid w:val="00247AB6"/>
    <w:rsid w:val="00250011"/>
    <w:rsid w:val="002509B1"/>
    <w:rsid w:val="00251FD9"/>
    <w:rsid w:val="002529BE"/>
    <w:rsid w:val="00252AEC"/>
    <w:rsid w:val="00252EF7"/>
    <w:rsid w:val="0025525C"/>
    <w:rsid w:val="00256071"/>
    <w:rsid w:val="0025677B"/>
    <w:rsid w:val="002568AE"/>
    <w:rsid w:val="00256949"/>
    <w:rsid w:val="002572B5"/>
    <w:rsid w:val="002575F5"/>
    <w:rsid w:val="002578D0"/>
    <w:rsid w:val="00257C78"/>
    <w:rsid w:val="0026024D"/>
    <w:rsid w:val="00262757"/>
    <w:rsid w:val="0026379B"/>
    <w:rsid w:val="00263A90"/>
    <w:rsid w:val="00265705"/>
    <w:rsid w:val="002666FF"/>
    <w:rsid w:val="00266FFB"/>
    <w:rsid w:val="002677CE"/>
    <w:rsid w:val="002706E4"/>
    <w:rsid w:val="00270957"/>
    <w:rsid w:val="00270A37"/>
    <w:rsid w:val="002712BC"/>
    <w:rsid w:val="00271621"/>
    <w:rsid w:val="00271F65"/>
    <w:rsid w:val="00272019"/>
    <w:rsid w:val="00272B46"/>
    <w:rsid w:val="0027362E"/>
    <w:rsid w:val="00273AE2"/>
    <w:rsid w:val="00275ED4"/>
    <w:rsid w:val="00276AC8"/>
    <w:rsid w:val="002770CE"/>
    <w:rsid w:val="00277E8F"/>
    <w:rsid w:val="002809D4"/>
    <w:rsid w:val="00280BDA"/>
    <w:rsid w:val="00282071"/>
    <w:rsid w:val="0028291B"/>
    <w:rsid w:val="00282F07"/>
    <w:rsid w:val="002833AC"/>
    <w:rsid w:val="00283E2F"/>
    <w:rsid w:val="00284D41"/>
    <w:rsid w:val="00285ED7"/>
    <w:rsid w:val="0028710A"/>
    <w:rsid w:val="00287A40"/>
    <w:rsid w:val="00287E75"/>
    <w:rsid w:val="002906A7"/>
    <w:rsid w:val="00291240"/>
    <w:rsid w:val="00292710"/>
    <w:rsid w:val="00293AB2"/>
    <w:rsid w:val="00295A5E"/>
    <w:rsid w:val="00296114"/>
    <w:rsid w:val="00296247"/>
    <w:rsid w:val="00296841"/>
    <w:rsid w:val="00297A74"/>
    <w:rsid w:val="00297B95"/>
    <w:rsid w:val="00297C78"/>
    <w:rsid w:val="002A013A"/>
    <w:rsid w:val="002A2309"/>
    <w:rsid w:val="002A3A32"/>
    <w:rsid w:val="002A40D4"/>
    <w:rsid w:val="002A4270"/>
    <w:rsid w:val="002A50B0"/>
    <w:rsid w:val="002A559B"/>
    <w:rsid w:val="002A5C94"/>
    <w:rsid w:val="002A6A81"/>
    <w:rsid w:val="002A6CCC"/>
    <w:rsid w:val="002A7EEB"/>
    <w:rsid w:val="002B10DD"/>
    <w:rsid w:val="002B16E5"/>
    <w:rsid w:val="002B1A99"/>
    <w:rsid w:val="002B227C"/>
    <w:rsid w:val="002B2F0A"/>
    <w:rsid w:val="002B59C5"/>
    <w:rsid w:val="002B5E6C"/>
    <w:rsid w:val="002B6A72"/>
    <w:rsid w:val="002B71E9"/>
    <w:rsid w:val="002B73A3"/>
    <w:rsid w:val="002C0355"/>
    <w:rsid w:val="002C0528"/>
    <w:rsid w:val="002C0EB0"/>
    <w:rsid w:val="002C0EBA"/>
    <w:rsid w:val="002C11BD"/>
    <w:rsid w:val="002C1268"/>
    <w:rsid w:val="002C2E26"/>
    <w:rsid w:val="002C40B1"/>
    <w:rsid w:val="002C5055"/>
    <w:rsid w:val="002C5556"/>
    <w:rsid w:val="002C5764"/>
    <w:rsid w:val="002C6952"/>
    <w:rsid w:val="002C7228"/>
    <w:rsid w:val="002C72F3"/>
    <w:rsid w:val="002C745E"/>
    <w:rsid w:val="002C77CA"/>
    <w:rsid w:val="002D003F"/>
    <w:rsid w:val="002D0B78"/>
    <w:rsid w:val="002D0E91"/>
    <w:rsid w:val="002D17F2"/>
    <w:rsid w:val="002D19A4"/>
    <w:rsid w:val="002D1C53"/>
    <w:rsid w:val="002D1E13"/>
    <w:rsid w:val="002D2C53"/>
    <w:rsid w:val="002D3F0C"/>
    <w:rsid w:val="002D507B"/>
    <w:rsid w:val="002D53EF"/>
    <w:rsid w:val="002D61E0"/>
    <w:rsid w:val="002D6BD8"/>
    <w:rsid w:val="002D6E55"/>
    <w:rsid w:val="002E1168"/>
    <w:rsid w:val="002E1E75"/>
    <w:rsid w:val="002E21BC"/>
    <w:rsid w:val="002E21EF"/>
    <w:rsid w:val="002E2D33"/>
    <w:rsid w:val="002E3403"/>
    <w:rsid w:val="002E47EE"/>
    <w:rsid w:val="002E50D2"/>
    <w:rsid w:val="002E5181"/>
    <w:rsid w:val="002E5C58"/>
    <w:rsid w:val="002E5DF3"/>
    <w:rsid w:val="002E65CA"/>
    <w:rsid w:val="002E6ACD"/>
    <w:rsid w:val="002E72A0"/>
    <w:rsid w:val="002F0209"/>
    <w:rsid w:val="002F041A"/>
    <w:rsid w:val="002F0DD6"/>
    <w:rsid w:val="002F2304"/>
    <w:rsid w:val="002F2CF3"/>
    <w:rsid w:val="002F2EE5"/>
    <w:rsid w:val="002F2FB7"/>
    <w:rsid w:val="002F307C"/>
    <w:rsid w:val="002F340B"/>
    <w:rsid w:val="002F344F"/>
    <w:rsid w:val="002F3BD8"/>
    <w:rsid w:val="002F4C74"/>
    <w:rsid w:val="002F527E"/>
    <w:rsid w:val="002F59D7"/>
    <w:rsid w:val="002F6CFB"/>
    <w:rsid w:val="00300230"/>
    <w:rsid w:val="003004F7"/>
    <w:rsid w:val="00301E6D"/>
    <w:rsid w:val="00302682"/>
    <w:rsid w:val="0030396B"/>
    <w:rsid w:val="003060FF"/>
    <w:rsid w:val="00306B12"/>
    <w:rsid w:val="00306CC1"/>
    <w:rsid w:val="00306D7C"/>
    <w:rsid w:val="003103CE"/>
    <w:rsid w:val="00310840"/>
    <w:rsid w:val="00310849"/>
    <w:rsid w:val="00310F9F"/>
    <w:rsid w:val="003111E1"/>
    <w:rsid w:val="003115DF"/>
    <w:rsid w:val="00311CCC"/>
    <w:rsid w:val="00311D5E"/>
    <w:rsid w:val="00311EFD"/>
    <w:rsid w:val="00312448"/>
    <w:rsid w:val="00312AB9"/>
    <w:rsid w:val="003133AF"/>
    <w:rsid w:val="00314468"/>
    <w:rsid w:val="00314F90"/>
    <w:rsid w:val="00315077"/>
    <w:rsid w:val="003161B5"/>
    <w:rsid w:val="00316A00"/>
    <w:rsid w:val="00316A29"/>
    <w:rsid w:val="00316AB9"/>
    <w:rsid w:val="00316D76"/>
    <w:rsid w:val="00317BA7"/>
    <w:rsid w:val="00320290"/>
    <w:rsid w:val="00320B04"/>
    <w:rsid w:val="00320C4E"/>
    <w:rsid w:val="0032174C"/>
    <w:rsid w:val="00321942"/>
    <w:rsid w:val="003247CB"/>
    <w:rsid w:val="00325972"/>
    <w:rsid w:val="00326176"/>
    <w:rsid w:val="00326836"/>
    <w:rsid w:val="00327213"/>
    <w:rsid w:val="00327C8C"/>
    <w:rsid w:val="0033092F"/>
    <w:rsid w:val="00330E87"/>
    <w:rsid w:val="003313AB"/>
    <w:rsid w:val="00331C61"/>
    <w:rsid w:val="0033263D"/>
    <w:rsid w:val="0033274A"/>
    <w:rsid w:val="003327EB"/>
    <w:rsid w:val="00332BED"/>
    <w:rsid w:val="00332C4B"/>
    <w:rsid w:val="00332C8E"/>
    <w:rsid w:val="00333736"/>
    <w:rsid w:val="00333D35"/>
    <w:rsid w:val="00333DE9"/>
    <w:rsid w:val="00334102"/>
    <w:rsid w:val="003359AA"/>
    <w:rsid w:val="00335C43"/>
    <w:rsid w:val="00336EF0"/>
    <w:rsid w:val="00337077"/>
    <w:rsid w:val="00337550"/>
    <w:rsid w:val="0034020C"/>
    <w:rsid w:val="00340B5C"/>
    <w:rsid w:val="003413DA"/>
    <w:rsid w:val="00341481"/>
    <w:rsid w:val="0034441E"/>
    <w:rsid w:val="00344BFB"/>
    <w:rsid w:val="003450DB"/>
    <w:rsid w:val="0034529A"/>
    <w:rsid w:val="003458F5"/>
    <w:rsid w:val="00345F50"/>
    <w:rsid w:val="00346236"/>
    <w:rsid w:val="00347047"/>
    <w:rsid w:val="00352DDD"/>
    <w:rsid w:val="00353729"/>
    <w:rsid w:val="00354BC2"/>
    <w:rsid w:val="00354CE9"/>
    <w:rsid w:val="00354EA5"/>
    <w:rsid w:val="00355874"/>
    <w:rsid w:val="0035642C"/>
    <w:rsid w:val="00356716"/>
    <w:rsid w:val="00357354"/>
    <w:rsid w:val="00357D61"/>
    <w:rsid w:val="00360548"/>
    <w:rsid w:val="00360AAE"/>
    <w:rsid w:val="00361990"/>
    <w:rsid w:val="00362303"/>
    <w:rsid w:val="0036237D"/>
    <w:rsid w:val="0036262F"/>
    <w:rsid w:val="003638D2"/>
    <w:rsid w:val="00363B87"/>
    <w:rsid w:val="00364465"/>
    <w:rsid w:val="00365002"/>
    <w:rsid w:val="003657D7"/>
    <w:rsid w:val="00365977"/>
    <w:rsid w:val="00366839"/>
    <w:rsid w:val="003677C9"/>
    <w:rsid w:val="00367CDC"/>
    <w:rsid w:val="003700C9"/>
    <w:rsid w:val="003707E1"/>
    <w:rsid w:val="00371C5E"/>
    <w:rsid w:val="00371DFF"/>
    <w:rsid w:val="00371F08"/>
    <w:rsid w:val="00372465"/>
    <w:rsid w:val="003726CF"/>
    <w:rsid w:val="003728BF"/>
    <w:rsid w:val="003731ED"/>
    <w:rsid w:val="00373A0D"/>
    <w:rsid w:val="00373FC2"/>
    <w:rsid w:val="00373FF6"/>
    <w:rsid w:val="00375396"/>
    <w:rsid w:val="00375986"/>
    <w:rsid w:val="00375AD9"/>
    <w:rsid w:val="0037657A"/>
    <w:rsid w:val="00376ACA"/>
    <w:rsid w:val="00376F89"/>
    <w:rsid w:val="0037735A"/>
    <w:rsid w:val="003777FE"/>
    <w:rsid w:val="00381022"/>
    <w:rsid w:val="003822B6"/>
    <w:rsid w:val="0038251C"/>
    <w:rsid w:val="003826DC"/>
    <w:rsid w:val="003826EF"/>
    <w:rsid w:val="00382CF7"/>
    <w:rsid w:val="0038332C"/>
    <w:rsid w:val="003833C6"/>
    <w:rsid w:val="00384DEF"/>
    <w:rsid w:val="00384ED5"/>
    <w:rsid w:val="0038534B"/>
    <w:rsid w:val="003859C4"/>
    <w:rsid w:val="00386A90"/>
    <w:rsid w:val="00387BFD"/>
    <w:rsid w:val="00387CA5"/>
    <w:rsid w:val="00392275"/>
    <w:rsid w:val="00392284"/>
    <w:rsid w:val="00392508"/>
    <w:rsid w:val="0039350F"/>
    <w:rsid w:val="00393C46"/>
    <w:rsid w:val="003942A7"/>
    <w:rsid w:val="00394408"/>
    <w:rsid w:val="00395695"/>
    <w:rsid w:val="00395B58"/>
    <w:rsid w:val="0039755F"/>
    <w:rsid w:val="003977B4"/>
    <w:rsid w:val="00397BD3"/>
    <w:rsid w:val="00397C51"/>
    <w:rsid w:val="003A0C3A"/>
    <w:rsid w:val="003A12DC"/>
    <w:rsid w:val="003A1502"/>
    <w:rsid w:val="003A1CD2"/>
    <w:rsid w:val="003A1CE2"/>
    <w:rsid w:val="003A334D"/>
    <w:rsid w:val="003A3F6C"/>
    <w:rsid w:val="003A440B"/>
    <w:rsid w:val="003A46AE"/>
    <w:rsid w:val="003A50EE"/>
    <w:rsid w:val="003A660A"/>
    <w:rsid w:val="003A75B0"/>
    <w:rsid w:val="003B003A"/>
    <w:rsid w:val="003B0746"/>
    <w:rsid w:val="003B0E09"/>
    <w:rsid w:val="003B10A8"/>
    <w:rsid w:val="003B1A88"/>
    <w:rsid w:val="003B26F1"/>
    <w:rsid w:val="003B2D8B"/>
    <w:rsid w:val="003B3D20"/>
    <w:rsid w:val="003B3D43"/>
    <w:rsid w:val="003B4BB1"/>
    <w:rsid w:val="003B5B00"/>
    <w:rsid w:val="003B6363"/>
    <w:rsid w:val="003B7E0F"/>
    <w:rsid w:val="003C050B"/>
    <w:rsid w:val="003C0A4A"/>
    <w:rsid w:val="003C11D3"/>
    <w:rsid w:val="003C1DF9"/>
    <w:rsid w:val="003C24EB"/>
    <w:rsid w:val="003C3F2F"/>
    <w:rsid w:val="003C40F8"/>
    <w:rsid w:val="003C41EE"/>
    <w:rsid w:val="003C44D2"/>
    <w:rsid w:val="003C4A64"/>
    <w:rsid w:val="003C4B6C"/>
    <w:rsid w:val="003C55BF"/>
    <w:rsid w:val="003C6389"/>
    <w:rsid w:val="003C63A1"/>
    <w:rsid w:val="003C781D"/>
    <w:rsid w:val="003C7A4B"/>
    <w:rsid w:val="003C7F3B"/>
    <w:rsid w:val="003D0D33"/>
    <w:rsid w:val="003D10F2"/>
    <w:rsid w:val="003D11CA"/>
    <w:rsid w:val="003D1DA5"/>
    <w:rsid w:val="003D2785"/>
    <w:rsid w:val="003D434A"/>
    <w:rsid w:val="003D4455"/>
    <w:rsid w:val="003D4CC5"/>
    <w:rsid w:val="003D7F39"/>
    <w:rsid w:val="003E029E"/>
    <w:rsid w:val="003E19C3"/>
    <w:rsid w:val="003E3B91"/>
    <w:rsid w:val="003E4993"/>
    <w:rsid w:val="003E4F90"/>
    <w:rsid w:val="003E5477"/>
    <w:rsid w:val="003E6486"/>
    <w:rsid w:val="003E68EB"/>
    <w:rsid w:val="003E70F2"/>
    <w:rsid w:val="003E7798"/>
    <w:rsid w:val="003F0315"/>
    <w:rsid w:val="003F0F44"/>
    <w:rsid w:val="003F295B"/>
    <w:rsid w:val="003F4A6B"/>
    <w:rsid w:val="003F4EDF"/>
    <w:rsid w:val="003F6A8E"/>
    <w:rsid w:val="003F7876"/>
    <w:rsid w:val="00401474"/>
    <w:rsid w:val="00402610"/>
    <w:rsid w:val="004038AA"/>
    <w:rsid w:val="00405543"/>
    <w:rsid w:val="00405834"/>
    <w:rsid w:val="00405BDB"/>
    <w:rsid w:val="00406ABF"/>
    <w:rsid w:val="00406B59"/>
    <w:rsid w:val="00406E91"/>
    <w:rsid w:val="00406E9B"/>
    <w:rsid w:val="004101C2"/>
    <w:rsid w:val="004112EF"/>
    <w:rsid w:val="0041247A"/>
    <w:rsid w:val="00413422"/>
    <w:rsid w:val="0041356D"/>
    <w:rsid w:val="004136C3"/>
    <w:rsid w:val="004146AE"/>
    <w:rsid w:val="00414810"/>
    <w:rsid w:val="00414F56"/>
    <w:rsid w:val="00415B15"/>
    <w:rsid w:val="00415B91"/>
    <w:rsid w:val="004160C0"/>
    <w:rsid w:val="00417888"/>
    <w:rsid w:val="004179ED"/>
    <w:rsid w:val="00420F98"/>
    <w:rsid w:val="00423051"/>
    <w:rsid w:val="00423B64"/>
    <w:rsid w:val="00423D96"/>
    <w:rsid w:val="0042454A"/>
    <w:rsid w:val="00424F35"/>
    <w:rsid w:val="0042548C"/>
    <w:rsid w:val="00426246"/>
    <w:rsid w:val="00426C40"/>
    <w:rsid w:val="00426E0B"/>
    <w:rsid w:val="00427162"/>
    <w:rsid w:val="004271B0"/>
    <w:rsid w:val="004278CD"/>
    <w:rsid w:val="00427CC4"/>
    <w:rsid w:val="00427E98"/>
    <w:rsid w:val="004301A6"/>
    <w:rsid w:val="0043090D"/>
    <w:rsid w:val="00430F27"/>
    <w:rsid w:val="00430F9A"/>
    <w:rsid w:val="004327F3"/>
    <w:rsid w:val="00433140"/>
    <w:rsid w:val="004332AB"/>
    <w:rsid w:val="00433A7E"/>
    <w:rsid w:val="004343CD"/>
    <w:rsid w:val="00435004"/>
    <w:rsid w:val="004351EE"/>
    <w:rsid w:val="00435937"/>
    <w:rsid w:val="0043605B"/>
    <w:rsid w:val="00436456"/>
    <w:rsid w:val="00436EFF"/>
    <w:rsid w:val="00440226"/>
    <w:rsid w:val="00440236"/>
    <w:rsid w:val="00440713"/>
    <w:rsid w:val="004408AE"/>
    <w:rsid w:val="004410BD"/>
    <w:rsid w:val="0044157A"/>
    <w:rsid w:val="00441D80"/>
    <w:rsid w:val="00444329"/>
    <w:rsid w:val="004448DD"/>
    <w:rsid w:val="004458F4"/>
    <w:rsid w:val="00446375"/>
    <w:rsid w:val="004466C8"/>
    <w:rsid w:val="00446B70"/>
    <w:rsid w:val="00446C27"/>
    <w:rsid w:val="00446FEE"/>
    <w:rsid w:val="004475D3"/>
    <w:rsid w:val="0044768A"/>
    <w:rsid w:val="00447D70"/>
    <w:rsid w:val="00451026"/>
    <w:rsid w:val="004536C8"/>
    <w:rsid w:val="00453EFC"/>
    <w:rsid w:val="00455817"/>
    <w:rsid w:val="00455C27"/>
    <w:rsid w:val="00455FF9"/>
    <w:rsid w:val="004577CB"/>
    <w:rsid w:val="004602DA"/>
    <w:rsid w:val="0046161A"/>
    <w:rsid w:val="00462044"/>
    <w:rsid w:val="00462AA6"/>
    <w:rsid w:val="00462BDE"/>
    <w:rsid w:val="004631EE"/>
    <w:rsid w:val="004640FA"/>
    <w:rsid w:val="00464437"/>
    <w:rsid w:val="004648D4"/>
    <w:rsid w:val="00464B04"/>
    <w:rsid w:val="00464C2D"/>
    <w:rsid w:val="004653B7"/>
    <w:rsid w:val="00465862"/>
    <w:rsid w:val="00465A34"/>
    <w:rsid w:val="00465C61"/>
    <w:rsid w:val="0046731C"/>
    <w:rsid w:val="0046799B"/>
    <w:rsid w:val="00470A21"/>
    <w:rsid w:val="00471CC2"/>
    <w:rsid w:val="004723BB"/>
    <w:rsid w:val="004723F5"/>
    <w:rsid w:val="00473BBC"/>
    <w:rsid w:val="0047460B"/>
    <w:rsid w:val="00474A49"/>
    <w:rsid w:val="004752A9"/>
    <w:rsid w:val="00480326"/>
    <w:rsid w:val="00481307"/>
    <w:rsid w:val="0048163D"/>
    <w:rsid w:val="00481738"/>
    <w:rsid w:val="004818CD"/>
    <w:rsid w:val="0048219E"/>
    <w:rsid w:val="004823E5"/>
    <w:rsid w:val="00482C25"/>
    <w:rsid w:val="0048324B"/>
    <w:rsid w:val="004846F7"/>
    <w:rsid w:val="00485172"/>
    <w:rsid w:val="004855E8"/>
    <w:rsid w:val="00485B45"/>
    <w:rsid w:val="004864DC"/>
    <w:rsid w:val="0048768F"/>
    <w:rsid w:val="004906AE"/>
    <w:rsid w:val="004910CF"/>
    <w:rsid w:val="00491F66"/>
    <w:rsid w:val="00492ACE"/>
    <w:rsid w:val="00492CBE"/>
    <w:rsid w:val="00493A0F"/>
    <w:rsid w:val="004941C8"/>
    <w:rsid w:val="004950C0"/>
    <w:rsid w:val="00495234"/>
    <w:rsid w:val="00495FEC"/>
    <w:rsid w:val="00496BBE"/>
    <w:rsid w:val="00497B08"/>
    <w:rsid w:val="00497EDC"/>
    <w:rsid w:val="004A0282"/>
    <w:rsid w:val="004A1581"/>
    <w:rsid w:val="004A1BDF"/>
    <w:rsid w:val="004A1C84"/>
    <w:rsid w:val="004A2A85"/>
    <w:rsid w:val="004A34A9"/>
    <w:rsid w:val="004A44AE"/>
    <w:rsid w:val="004A4582"/>
    <w:rsid w:val="004A45AB"/>
    <w:rsid w:val="004A51B5"/>
    <w:rsid w:val="004B014B"/>
    <w:rsid w:val="004B0F8F"/>
    <w:rsid w:val="004B13F5"/>
    <w:rsid w:val="004B22FA"/>
    <w:rsid w:val="004B2832"/>
    <w:rsid w:val="004B2ADA"/>
    <w:rsid w:val="004B39FA"/>
    <w:rsid w:val="004B53E1"/>
    <w:rsid w:val="004B698B"/>
    <w:rsid w:val="004B76A7"/>
    <w:rsid w:val="004B7B6F"/>
    <w:rsid w:val="004B7C0E"/>
    <w:rsid w:val="004C0854"/>
    <w:rsid w:val="004C0DA1"/>
    <w:rsid w:val="004C115A"/>
    <w:rsid w:val="004C2833"/>
    <w:rsid w:val="004C3101"/>
    <w:rsid w:val="004C32DC"/>
    <w:rsid w:val="004C50BC"/>
    <w:rsid w:val="004C526C"/>
    <w:rsid w:val="004C52FE"/>
    <w:rsid w:val="004C54E1"/>
    <w:rsid w:val="004C5923"/>
    <w:rsid w:val="004C5EBF"/>
    <w:rsid w:val="004C691A"/>
    <w:rsid w:val="004C7490"/>
    <w:rsid w:val="004C74AD"/>
    <w:rsid w:val="004C78C8"/>
    <w:rsid w:val="004D050B"/>
    <w:rsid w:val="004D1A44"/>
    <w:rsid w:val="004D1C50"/>
    <w:rsid w:val="004D22CD"/>
    <w:rsid w:val="004D27EF"/>
    <w:rsid w:val="004D31C3"/>
    <w:rsid w:val="004D3C3E"/>
    <w:rsid w:val="004D4B7E"/>
    <w:rsid w:val="004D4CD2"/>
    <w:rsid w:val="004D57DB"/>
    <w:rsid w:val="004D59B9"/>
    <w:rsid w:val="004D5F8A"/>
    <w:rsid w:val="004D6AE5"/>
    <w:rsid w:val="004D7BEA"/>
    <w:rsid w:val="004E04ED"/>
    <w:rsid w:val="004E12CE"/>
    <w:rsid w:val="004E1336"/>
    <w:rsid w:val="004E13F0"/>
    <w:rsid w:val="004E23B7"/>
    <w:rsid w:val="004E38DF"/>
    <w:rsid w:val="004E3C89"/>
    <w:rsid w:val="004E6A8D"/>
    <w:rsid w:val="004E6CCB"/>
    <w:rsid w:val="004E7424"/>
    <w:rsid w:val="004E7A91"/>
    <w:rsid w:val="004E7BAA"/>
    <w:rsid w:val="004F143A"/>
    <w:rsid w:val="004F2BBB"/>
    <w:rsid w:val="004F2E7C"/>
    <w:rsid w:val="004F4313"/>
    <w:rsid w:val="004F4FBD"/>
    <w:rsid w:val="004F504C"/>
    <w:rsid w:val="004F50C2"/>
    <w:rsid w:val="004F51F7"/>
    <w:rsid w:val="004F5A7F"/>
    <w:rsid w:val="004F5F47"/>
    <w:rsid w:val="004F7715"/>
    <w:rsid w:val="004F7CBB"/>
    <w:rsid w:val="005004EC"/>
    <w:rsid w:val="00501B14"/>
    <w:rsid w:val="00502D9A"/>
    <w:rsid w:val="00503133"/>
    <w:rsid w:val="005034A3"/>
    <w:rsid w:val="00506141"/>
    <w:rsid w:val="005065D6"/>
    <w:rsid w:val="00506831"/>
    <w:rsid w:val="00507B5D"/>
    <w:rsid w:val="005102E6"/>
    <w:rsid w:val="005103E1"/>
    <w:rsid w:val="005108F3"/>
    <w:rsid w:val="00511281"/>
    <w:rsid w:val="00512092"/>
    <w:rsid w:val="00512A7B"/>
    <w:rsid w:val="00512B36"/>
    <w:rsid w:val="00513545"/>
    <w:rsid w:val="00513844"/>
    <w:rsid w:val="0051410C"/>
    <w:rsid w:val="00514568"/>
    <w:rsid w:val="00514746"/>
    <w:rsid w:val="0051474B"/>
    <w:rsid w:val="005148A7"/>
    <w:rsid w:val="0051538F"/>
    <w:rsid w:val="005155B2"/>
    <w:rsid w:val="00516200"/>
    <w:rsid w:val="005179B0"/>
    <w:rsid w:val="005202DE"/>
    <w:rsid w:val="00521D7F"/>
    <w:rsid w:val="005226FC"/>
    <w:rsid w:val="00522A7A"/>
    <w:rsid w:val="00524B65"/>
    <w:rsid w:val="00525669"/>
    <w:rsid w:val="00525D4E"/>
    <w:rsid w:val="005269FD"/>
    <w:rsid w:val="0053136E"/>
    <w:rsid w:val="0053151D"/>
    <w:rsid w:val="00531932"/>
    <w:rsid w:val="00532684"/>
    <w:rsid w:val="00533580"/>
    <w:rsid w:val="005338ED"/>
    <w:rsid w:val="00533C1D"/>
    <w:rsid w:val="005341C8"/>
    <w:rsid w:val="005356B9"/>
    <w:rsid w:val="00535FF8"/>
    <w:rsid w:val="00536327"/>
    <w:rsid w:val="00536673"/>
    <w:rsid w:val="00536BBA"/>
    <w:rsid w:val="00536F43"/>
    <w:rsid w:val="00536FDF"/>
    <w:rsid w:val="00540AF8"/>
    <w:rsid w:val="005420F0"/>
    <w:rsid w:val="00542D9D"/>
    <w:rsid w:val="005439C6"/>
    <w:rsid w:val="00543C46"/>
    <w:rsid w:val="005462D7"/>
    <w:rsid w:val="005464CB"/>
    <w:rsid w:val="0054711A"/>
    <w:rsid w:val="005471F9"/>
    <w:rsid w:val="00547E35"/>
    <w:rsid w:val="00547EAA"/>
    <w:rsid w:val="00550282"/>
    <w:rsid w:val="00550DE4"/>
    <w:rsid w:val="00551F2E"/>
    <w:rsid w:val="00552061"/>
    <w:rsid w:val="0055283C"/>
    <w:rsid w:val="00552AC6"/>
    <w:rsid w:val="00553169"/>
    <w:rsid w:val="005531A0"/>
    <w:rsid w:val="00553B3A"/>
    <w:rsid w:val="005557EA"/>
    <w:rsid w:val="00556F3D"/>
    <w:rsid w:val="0055727C"/>
    <w:rsid w:val="00557EC9"/>
    <w:rsid w:val="005602B2"/>
    <w:rsid w:val="00560F90"/>
    <w:rsid w:val="00561195"/>
    <w:rsid w:val="00563503"/>
    <w:rsid w:val="00563930"/>
    <w:rsid w:val="00564052"/>
    <w:rsid w:val="005641C3"/>
    <w:rsid w:val="00564426"/>
    <w:rsid w:val="0056546A"/>
    <w:rsid w:val="00565CFD"/>
    <w:rsid w:val="00565FC7"/>
    <w:rsid w:val="00566BCA"/>
    <w:rsid w:val="00566C00"/>
    <w:rsid w:val="00570361"/>
    <w:rsid w:val="00571B27"/>
    <w:rsid w:val="00572513"/>
    <w:rsid w:val="00573384"/>
    <w:rsid w:val="00573B71"/>
    <w:rsid w:val="00574F54"/>
    <w:rsid w:val="005752F9"/>
    <w:rsid w:val="00575848"/>
    <w:rsid w:val="00575C15"/>
    <w:rsid w:val="00576552"/>
    <w:rsid w:val="0058093A"/>
    <w:rsid w:val="00580E40"/>
    <w:rsid w:val="005811B7"/>
    <w:rsid w:val="00581244"/>
    <w:rsid w:val="0058233F"/>
    <w:rsid w:val="00582E06"/>
    <w:rsid w:val="00583D02"/>
    <w:rsid w:val="00584A98"/>
    <w:rsid w:val="00584D31"/>
    <w:rsid w:val="00584DBA"/>
    <w:rsid w:val="005857DA"/>
    <w:rsid w:val="00585DFA"/>
    <w:rsid w:val="0058707A"/>
    <w:rsid w:val="00587BD4"/>
    <w:rsid w:val="005902D2"/>
    <w:rsid w:val="00591ED0"/>
    <w:rsid w:val="00591F5F"/>
    <w:rsid w:val="005939F4"/>
    <w:rsid w:val="00593EDD"/>
    <w:rsid w:val="00594368"/>
    <w:rsid w:val="00594B6B"/>
    <w:rsid w:val="00594B9F"/>
    <w:rsid w:val="005951AB"/>
    <w:rsid w:val="005955CB"/>
    <w:rsid w:val="0059565F"/>
    <w:rsid w:val="005967FB"/>
    <w:rsid w:val="00596E8A"/>
    <w:rsid w:val="005A1066"/>
    <w:rsid w:val="005A25C3"/>
    <w:rsid w:val="005A2716"/>
    <w:rsid w:val="005A2772"/>
    <w:rsid w:val="005A27B5"/>
    <w:rsid w:val="005A3276"/>
    <w:rsid w:val="005A3973"/>
    <w:rsid w:val="005A4814"/>
    <w:rsid w:val="005A4CBB"/>
    <w:rsid w:val="005A5533"/>
    <w:rsid w:val="005A68CC"/>
    <w:rsid w:val="005B01BF"/>
    <w:rsid w:val="005B08C9"/>
    <w:rsid w:val="005B16F5"/>
    <w:rsid w:val="005B2068"/>
    <w:rsid w:val="005B27D5"/>
    <w:rsid w:val="005B3B26"/>
    <w:rsid w:val="005B4CDD"/>
    <w:rsid w:val="005B4CF8"/>
    <w:rsid w:val="005B549A"/>
    <w:rsid w:val="005B5DBE"/>
    <w:rsid w:val="005B68B1"/>
    <w:rsid w:val="005B73BF"/>
    <w:rsid w:val="005B757B"/>
    <w:rsid w:val="005C01F8"/>
    <w:rsid w:val="005C036E"/>
    <w:rsid w:val="005C12C8"/>
    <w:rsid w:val="005C2245"/>
    <w:rsid w:val="005C2E56"/>
    <w:rsid w:val="005C3919"/>
    <w:rsid w:val="005C4628"/>
    <w:rsid w:val="005C4E3A"/>
    <w:rsid w:val="005C53DF"/>
    <w:rsid w:val="005C56A4"/>
    <w:rsid w:val="005C6B0A"/>
    <w:rsid w:val="005C7105"/>
    <w:rsid w:val="005C7239"/>
    <w:rsid w:val="005C74FF"/>
    <w:rsid w:val="005D0866"/>
    <w:rsid w:val="005D1435"/>
    <w:rsid w:val="005D19E1"/>
    <w:rsid w:val="005D1CE8"/>
    <w:rsid w:val="005D23EF"/>
    <w:rsid w:val="005D280F"/>
    <w:rsid w:val="005D31E8"/>
    <w:rsid w:val="005D4D47"/>
    <w:rsid w:val="005D4ECC"/>
    <w:rsid w:val="005D53F8"/>
    <w:rsid w:val="005D54C0"/>
    <w:rsid w:val="005D6168"/>
    <w:rsid w:val="005D67F2"/>
    <w:rsid w:val="005D6E97"/>
    <w:rsid w:val="005D7E76"/>
    <w:rsid w:val="005E2984"/>
    <w:rsid w:val="005E34E4"/>
    <w:rsid w:val="005E46A0"/>
    <w:rsid w:val="005E4CBC"/>
    <w:rsid w:val="005E73B4"/>
    <w:rsid w:val="005F1229"/>
    <w:rsid w:val="005F2E2E"/>
    <w:rsid w:val="005F2EE0"/>
    <w:rsid w:val="005F308D"/>
    <w:rsid w:val="005F4834"/>
    <w:rsid w:val="005F4E3B"/>
    <w:rsid w:val="005F52F8"/>
    <w:rsid w:val="005F5D84"/>
    <w:rsid w:val="005F67F5"/>
    <w:rsid w:val="005F6976"/>
    <w:rsid w:val="005F7424"/>
    <w:rsid w:val="00602C9D"/>
    <w:rsid w:val="00603BE9"/>
    <w:rsid w:val="00603C38"/>
    <w:rsid w:val="006065D0"/>
    <w:rsid w:val="00606C3C"/>
    <w:rsid w:val="0060745C"/>
    <w:rsid w:val="00610F4E"/>
    <w:rsid w:val="0061377A"/>
    <w:rsid w:val="006146AB"/>
    <w:rsid w:val="006163E0"/>
    <w:rsid w:val="0061643B"/>
    <w:rsid w:val="0062022D"/>
    <w:rsid w:val="0062143A"/>
    <w:rsid w:val="006215A1"/>
    <w:rsid w:val="006219F8"/>
    <w:rsid w:val="00622D52"/>
    <w:rsid w:val="006233C0"/>
    <w:rsid w:val="00623587"/>
    <w:rsid w:val="00624C45"/>
    <w:rsid w:val="0062573F"/>
    <w:rsid w:val="00625A02"/>
    <w:rsid w:val="00626A9F"/>
    <w:rsid w:val="0063003D"/>
    <w:rsid w:val="0063096A"/>
    <w:rsid w:val="00630DEF"/>
    <w:rsid w:val="00631637"/>
    <w:rsid w:val="0063307B"/>
    <w:rsid w:val="006331AF"/>
    <w:rsid w:val="0063470D"/>
    <w:rsid w:val="0063504B"/>
    <w:rsid w:val="00636640"/>
    <w:rsid w:val="00637372"/>
    <w:rsid w:val="00640B91"/>
    <w:rsid w:val="00641316"/>
    <w:rsid w:val="00641724"/>
    <w:rsid w:val="0064311D"/>
    <w:rsid w:val="0064362B"/>
    <w:rsid w:val="00643820"/>
    <w:rsid w:val="006438CC"/>
    <w:rsid w:val="006448CB"/>
    <w:rsid w:val="00644918"/>
    <w:rsid w:val="00645231"/>
    <w:rsid w:val="006453A6"/>
    <w:rsid w:val="00646EB9"/>
    <w:rsid w:val="00647209"/>
    <w:rsid w:val="006473FF"/>
    <w:rsid w:val="00647FFB"/>
    <w:rsid w:val="0065008D"/>
    <w:rsid w:val="00650EC1"/>
    <w:rsid w:val="006517A7"/>
    <w:rsid w:val="00652182"/>
    <w:rsid w:val="00652E59"/>
    <w:rsid w:val="0065319B"/>
    <w:rsid w:val="00653EC6"/>
    <w:rsid w:val="006549E6"/>
    <w:rsid w:val="00654D4A"/>
    <w:rsid w:val="00654EAA"/>
    <w:rsid w:val="006551E0"/>
    <w:rsid w:val="00655A9E"/>
    <w:rsid w:val="0065716C"/>
    <w:rsid w:val="006607CD"/>
    <w:rsid w:val="006609D4"/>
    <w:rsid w:val="00660C36"/>
    <w:rsid w:val="00660CF1"/>
    <w:rsid w:val="00661177"/>
    <w:rsid w:val="00661FE5"/>
    <w:rsid w:val="0066358D"/>
    <w:rsid w:val="00663813"/>
    <w:rsid w:val="00664A32"/>
    <w:rsid w:val="00665038"/>
    <w:rsid w:val="00666B4A"/>
    <w:rsid w:val="00670199"/>
    <w:rsid w:val="00670E99"/>
    <w:rsid w:val="00671349"/>
    <w:rsid w:val="00671392"/>
    <w:rsid w:val="00671A1D"/>
    <w:rsid w:val="006725EA"/>
    <w:rsid w:val="0067307C"/>
    <w:rsid w:val="00673957"/>
    <w:rsid w:val="00673F90"/>
    <w:rsid w:val="0067418A"/>
    <w:rsid w:val="00674744"/>
    <w:rsid w:val="0067606A"/>
    <w:rsid w:val="0067650C"/>
    <w:rsid w:val="006776F7"/>
    <w:rsid w:val="00680D52"/>
    <w:rsid w:val="00682D0F"/>
    <w:rsid w:val="00683A15"/>
    <w:rsid w:val="006862B5"/>
    <w:rsid w:val="0068698E"/>
    <w:rsid w:val="00687864"/>
    <w:rsid w:val="006917D7"/>
    <w:rsid w:val="00691B01"/>
    <w:rsid w:val="006923E6"/>
    <w:rsid w:val="00692D9F"/>
    <w:rsid w:val="00692FBB"/>
    <w:rsid w:val="00693289"/>
    <w:rsid w:val="006932CD"/>
    <w:rsid w:val="00693DF7"/>
    <w:rsid w:val="006942E4"/>
    <w:rsid w:val="00694EB7"/>
    <w:rsid w:val="00697970"/>
    <w:rsid w:val="006A0EC0"/>
    <w:rsid w:val="006A1424"/>
    <w:rsid w:val="006A217B"/>
    <w:rsid w:val="006A21DF"/>
    <w:rsid w:val="006A237B"/>
    <w:rsid w:val="006A2608"/>
    <w:rsid w:val="006A3154"/>
    <w:rsid w:val="006A3701"/>
    <w:rsid w:val="006A4E25"/>
    <w:rsid w:val="006A4F95"/>
    <w:rsid w:val="006A5789"/>
    <w:rsid w:val="006A62AF"/>
    <w:rsid w:val="006A6E9B"/>
    <w:rsid w:val="006A7219"/>
    <w:rsid w:val="006A7C9E"/>
    <w:rsid w:val="006B038C"/>
    <w:rsid w:val="006B07B5"/>
    <w:rsid w:val="006B1167"/>
    <w:rsid w:val="006B1F6C"/>
    <w:rsid w:val="006B348B"/>
    <w:rsid w:val="006B46D3"/>
    <w:rsid w:val="006B479D"/>
    <w:rsid w:val="006B49C9"/>
    <w:rsid w:val="006B4DA2"/>
    <w:rsid w:val="006B4F70"/>
    <w:rsid w:val="006B5543"/>
    <w:rsid w:val="006B5B51"/>
    <w:rsid w:val="006B602E"/>
    <w:rsid w:val="006C003E"/>
    <w:rsid w:val="006C16F2"/>
    <w:rsid w:val="006C2059"/>
    <w:rsid w:val="006C224A"/>
    <w:rsid w:val="006C39B4"/>
    <w:rsid w:val="006C46EC"/>
    <w:rsid w:val="006C4715"/>
    <w:rsid w:val="006C61F8"/>
    <w:rsid w:val="006C6B0A"/>
    <w:rsid w:val="006C7268"/>
    <w:rsid w:val="006C7396"/>
    <w:rsid w:val="006C7543"/>
    <w:rsid w:val="006D051E"/>
    <w:rsid w:val="006D0549"/>
    <w:rsid w:val="006D1B11"/>
    <w:rsid w:val="006D1F0D"/>
    <w:rsid w:val="006D27A0"/>
    <w:rsid w:val="006D2C0F"/>
    <w:rsid w:val="006D346A"/>
    <w:rsid w:val="006D3831"/>
    <w:rsid w:val="006D43B2"/>
    <w:rsid w:val="006D4F66"/>
    <w:rsid w:val="006D5CF0"/>
    <w:rsid w:val="006D5EE3"/>
    <w:rsid w:val="006D666D"/>
    <w:rsid w:val="006E0908"/>
    <w:rsid w:val="006E18DA"/>
    <w:rsid w:val="006E1B0F"/>
    <w:rsid w:val="006E1C30"/>
    <w:rsid w:val="006E2629"/>
    <w:rsid w:val="006E4131"/>
    <w:rsid w:val="006E45EF"/>
    <w:rsid w:val="006E4649"/>
    <w:rsid w:val="006E5419"/>
    <w:rsid w:val="006E5A07"/>
    <w:rsid w:val="006E6111"/>
    <w:rsid w:val="006E6657"/>
    <w:rsid w:val="006E66BA"/>
    <w:rsid w:val="006E6AC4"/>
    <w:rsid w:val="006E6B6A"/>
    <w:rsid w:val="006F0603"/>
    <w:rsid w:val="006F0DE3"/>
    <w:rsid w:val="006F159A"/>
    <w:rsid w:val="006F1927"/>
    <w:rsid w:val="006F39B2"/>
    <w:rsid w:val="006F39D3"/>
    <w:rsid w:val="006F4B47"/>
    <w:rsid w:val="006F5227"/>
    <w:rsid w:val="006F5566"/>
    <w:rsid w:val="006F6D09"/>
    <w:rsid w:val="006F7DBC"/>
    <w:rsid w:val="006F7DBE"/>
    <w:rsid w:val="00701212"/>
    <w:rsid w:val="007016AB"/>
    <w:rsid w:val="00701C1E"/>
    <w:rsid w:val="00702518"/>
    <w:rsid w:val="0070360D"/>
    <w:rsid w:val="00703885"/>
    <w:rsid w:val="00703D6B"/>
    <w:rsid w:val="007042F8"/>
    <w:rsid w:val="0070481E"/>
    <w:rsid w:val="007050C2"/>
    <w:rsid w:val="00705497"/>
    <w:rsid w:val="00706115"/>
    <w:rsid w:val="0071158B"/>
    <w:rsid w:val="00712AED"/>
    <w:rsid w:val="007130A5"/>
    <w:rsid w:val="00713E7E"/>
    <w:rsid w:val="00714721"/>
    <w:rsid w:val="00714B13"/>
    <w:rsid w:val="00714D7F"/>
    <w:rsid w:val="00714F85"/>
    <w:rsid w:val="007150D3"/>
    <w:rsid w:val="0071528B"/>
    <w:rsid w:val="00715615"/>
    <w:rsid w:val="00716676"/>
    <w:rsid w:val="00717996"/>
    <w:rsid w:val="007209C3"/>
    <w:rsid w:val="00720A3A"/>
    <w:rsid w:val="0072112C"/>
    <w:rsid w:val="00721484"/>
    <w:rsid w:val="007220F2"/>
    <w:rsid w:val="00722D76"/>
    <w:rsid w:val="0072421E"/>
    <w:rsid w:val="0072430F"/>
    <w:rsid w:val="00724997"/>
    <w:rsid w:val="007253E0"/>
    <w:rsid w:val="00725EB6"/>
    <w:rsid w:val="007265F8"/>
    <w:rsid w:val="007266B7"/>
    <w:rsid w:val="007266C1"/>
    <w:rsid w:val="0072705E"/>
    <w:rsid w:val="007272A0"/>
    <w:rsid w:val="00727D81"/>
    <w:rsid w:val="00730052"/>
    <w:rsid w:val="00730FC9"/>
    <w:rsid w:val="0073150A"/>
    <w:rsid w:val="00731AA6"/>
    <w:rsid w:val="00732720"/>
    <w:rsid w:val="00733427"/>
    <w:rsid w:val="00733D6C"/>
    <w:rsid w:val="00735797"/>
    <w:rsid w:val="00735D5B"/>
    <w:rsid w:val="00736088"/>
    <w:rsid w:val="0073694F"/>
    <w:rsid w:val="00736A83"/>
    <w:rsid w:val="00736C2D"/>
    <w:rsid w:val="007375AF"/>
    <w:rsid w:val="007377E5"/>
    <w:rsid w:val="007379CC"/>
    <w:rsid w:val="00737BCD"/>
    <w:rsid w:val="0074047C"/>
    <w:rsid w:val="0074124F"/>
    <w:rsid w:val="00741521"/>
    <w:rsid w:val="00741EC0"/>
    <w:rsid w:val="00741F99"/>
    <w:rsid w:val="00744AB6"/>
    <w:rsid w:val="00745184"/>
    <w:rsid w:val="00745842"/>
    <w:rsid w:val="00747D0C"/>
    <w:rsid w:val="0075285B"/>
    <w:rsid w:val="00752AFC"/>
    <w:rsid w:val="00752B8D"/>
    <w:rsid w:val="007531AA"/>
    <w:rsid w:val="00755D4B"/>
    <w:rsid w:val="00755E6F"/>
    <w:rsid w:val="00755F3B"/>
    <w:rsid w:val="00756247"/>
    <w:rsid w:val="0075644D"/>
    <w:rsid w:val="00756757"/>
    <w:rsid w:val="00757299"/>
    <w:rsid w:val="007605D7"/>
    <w:rsid w:val="0076064A"/>
    <w:rsid w:val="0076161A"/>
    <w:rsid w:val="007637D4"/>
    <w:rsid w:val="00764040"/>
    <w:rsid w:val="007645DB"/>
    <w:rsid w:val="00765726"/>
    <w:rsid w:val="00766587"/>
    <w:rsid w:val="007665B0"/>
    <w:rsid w:val="0076711F"/>
    <w:rsid w:val="00767A5F"/>
    <w:rsid w:val="00767AEB"/>
    <w:rsid w:val="00767C4B"/>
    <w:rsid w:val="00770499"/>
    <w:rsid w:val="00773382"/>
    <w:rsid w:val="007736E4"/>
    <w:rsid w:val="00773E09"/>
    <w:rsid w:val="007741CA"/>
    <w:rsid w:val="00775F80"/>
    <w:rsid w:val="007766A9"/>
    <w:rsid w:val="0077720F"/>
    <w:rsid w:val="00777926"/>
    <w:rsid w:val="0078009E"/>
    <w:rsid w:val="00780387"/>
    <w:rsid w:val="00781764"/>
    <w:rsid w:val="00782421"/>
    <w:rsid w:val="00782751"/>
    <w:rsid w:val="007828FF"/>
    <w:rsid w:val="00786573"/>
    <w:rsid w:val="00786A89"/>
    <w:rsid w:val="00786AAB"/>
    <w:rsid w:val="007874F9"/>
    <w:rsid w:val="00787F0C"/>
    <w:rsid w:val="00787F2C"/>
    <w:rsid w:val="00790269"/>
    <w:rsid w:val="007902BB"/>
    <w:rsid w:val="00790D9B"/>
    <w:rsid w:val="00790EF2"/>
    <w:rsid w:val="007911E6"/>
    <w:rsid w:val="00792889"/>
    <w:rsid w:val="00792C31"/>
    <w:rsid w:val="00794B2E"/>
    <w:rsid w:val="00795864"/>
    <w:rsid w:val="00795F9A"/>
    <w:rsid w:val="00797132"/>
    <w:rsid w:val="007979C6"/>
    <w:rsid w:val="00797D78"/>
    <w:rsid w:val="007A021A"/>
    <w:rsid w:val="007A1D39"/>
    <w:rsid w:val="007A2212"/>
    <w:rsid w:val="007A27CA"/>
    <w:rsid w:val="007A2FA4"/>
    <w:rsid w:val="007A3523"/>
    <w:rsid w:val="007A3753"/>
    <w:rsid w:val="007A44A6"/>
    <w:rsid w:val="007A4827"/>
    <w:rsid w:val="007A4B70"/>
    <w:rsid w:val="007A5134"/>
    <w:rsid w:val="007A5C18"/>
    <w:rsid w:val="007A7249"/>
    <w:rsid w:val="007A7866"/>
    <w:rsid w:val="007A796B"/>
    <w:rsid w:val="007A7A71"/>
    <w:rsid w:val="007B1273"/>
    <w:rsid w:val="007B1C82"/>
    <w:rsid w:val="007B28ED"/>
    <w:rsid w:val="007B2A67"/>
    <w:rsid w:val="007B2AB5"/>
    <w:rsid w:val="007B3403"/>
    <w:rsid w:val="007B3718"/>
    <w:rsid w:val="007B3D49"/>
    <w:rsid w:val="007B5654"/>
    <w:rsid w:val="007B5D8A"/>
    <w:rsid w:val="007B5ED8"/>
    <w:rsid w:val="007B5FEC"/>
    <w:rsid w:val="007B69EB"/>
    <w:rsid w:val="007C03D8"/>
    <w:rsid w:val="007C12ED"/>
    <w:rsid w:val="007C1A43"/>
    <w:rsid w:val="007C1FEF"/>
    <w:rsid w:val="007C23E7"/>
    <w:rsid w:val="007C34BC"/>
    <w:rsid w:val="007C364B"/>
    <w:rsid w:val="007C55C2"/>
    <w:rsid w:val="007C56D0"/>
    <w:rsid w:val="007C5BAC"/>
    <w:rsid w:val="007C7AD1"/>
    <w:rsid w:val="007D03A5"/>
    <w:rsid w:val="007D11E9"/>
    <w:rsid w:val="007D1555"/>
    <w:rsid w:val="007D1ACB"/>
    <w:rsid w:val="007D1BFB"/>
    <w:rsid w:val="007D2C1C"/>
    <w:rsid w:val="007D48EE"/>
    <w:rsid w:val="007D4ADF"/>
    <w:rsid w:val="007D4B79"/>
    <w:rsid w:val="007D5148"/>
    <w:rsid w:val="007D5ED0"/>
    <w:rsid w:val="007D62CD"/>
    <w:rsid w:val="007D6979"/>
    <w:rsid w:val="007D6C24"/>
    <w:rsid w:val="007D7249"/>
    <w:rsid w:val="007E044A"/>
    <w:rsid w:val="007E0818"/>
    <w:rsid w:val="007E0C66"/>
    <w:rsid w:val="007E44A4"/>
    <w:rsid w:val="007E4709"/>
    <w:rsid w:val="007E47D4"/>
    <w:rsid w:val="007E4BB0"/>
    <w:rsid w:val="007E4E03"/>
    <w:rsid w:val="007E4EA4"/>
    <w:rsid w:val="007E5485"/>
    <w:rsid w:val="007E5A25"/>
    <w:rsid w:val="007E5E6C"/>
    <w:rsid w:val="007E6992"/>
    <w:rsid w:val="007E784E"/>
    <w:rsid w:val="007F070C"/>
    <w:rsid w:val="007F09A7"/>
    <w:rsid w:val="007F18CD"/>
    <w:rsid w:val="007F1D2E"/>
    <w:rsid w:val="007F349B"/>
    <w:rsid w:val="007F34AD"/>
    <w:rsid w:val="007F3A5A"/>
    <w:rsid w:val="007F6326"/>
    <w:rsid w:val="007F6874"/>
    <w:rsid w:val="007F76D0"/>
    <w:rsid w:val="0080011F"/>
    <w:rsid w:val="008004D0"/>
    <w:rsid w:val="00802A56"/>
    <w:rsid w:val="008031B9"/>
    <w:rsid w:val="008033A8"/>
    <w:rsid w:val="00803648"/>
    <w:rsid w:val="00804C57"/>
    <w:rsid w:val="00805D75"/>
    <w:rsid w:val="00805F66"/>
    <w:rsid w:val="008061C8"/>
    <w:rsid w:val="008063CF"/>
    <w:rsid w:val="00806817"/>
    <w:rsid w:val="00807D23"/>
    <w:rsid w:val="00810166"/>
    <w:rsid w:val="00812116"/>
    <w:rsid w:val="00812FFA"/>
    <w:rsid w:val="00813299"/>
    <w:rsid w:val="00813303"/>
    <w:rsid w:val="00814569"/>
    <w:rsid w:val="00815C87"/>
    <w:rsid w:val="00816690"/>
    <w:rsid w:val="0081681F"/>
    <w:rsid w:val="00816D25"/>
    <w:rsid w:val="00817C77"/>
    <w:rsid w:val="00817E5E"/>
    <w:rsid w:val="008211BD"/>
    <w:rsid w:val="0082129D"/>
    <w:rsid w:val="00821362"/>
    <w:rsid w:val="00821ECF"/>
    <w:rsid w:val="0082356D"/>
    <w:rsid w:val="00823C8D"/>
    <w:rsid w:val="00824691"/>
    <w:rsid w:val="008252BA"/>
    <w:rsid w:val="00831904"/>
    <w:rsid w:val="00831E5B"/>
    <w:rsid w:val="008333F6"/>
    <w:rsid w:val="00833A25"/>
    <w:rsid w:val="008348E4"/>
    <w:rsid w:val="008352BA"/>
    <w:rsid w:val="00835664"/>
    <w:rsid w:val="0083574E"/>
    <w:rsid w:val="0083617D"/>
    <w:rsid w:val="008405EC"/>
    <w:rsid w:val="0084113D"/>
    <w:rsid w:val="0084239F"/>
    <w:rsid w:val="00842716"/>
    <w:rsid w:val="0084394F"/>
    <w:rsid w:val="00843C2D"/>
    <w:rsid w:val="00845333"/>
    <w:rsid w:val="0084549F"/>
    <w:rsid w:val="00845C5F"/>
    <w:rsid w:val="00845F34"/>
    <w:rsid w:val="00845FBC"/>
    <w:rsid w:val="0084701B"/>
    <w:rsid w:val="00847A9C"/>
    <w:rsid w:val="008505F5"/>
    <w:rsid w:val="00850E1C"/>
    <w:rsid w:val="00851DD6"/>
    <w:rsid w:val="008523F8"/>
    <w:rsid w:val="00852975"/>
    <w:rsid w:val="00852B52"/>
    <w:rsid w:val="00853A6E"/>
    <w:rsid w:val="00854232"/>
    <w:rsid w:val="00854AB6"/>
    <w:rsid w:val="0085604C"/>
    <w:rsid w:val="008560C7"/>
    <w:rsid w:val="008562FE"/>
    <w:rsid w:val="008605D8"/>
    <w:rsid w:val="008626F8"/>
    <w:rsid w:val="008628D9"/>
    <w:rsid w:val="00863B5F"/>
    <w:rsid w:val="00863C48"/>
    <w:rsid w:val="008650E2"/>
    <w:rsid w:val="00865183"/>
    <w:rsid w:val="00865E13"/>
    <w:rsid w:val="00866979"/>
    <w:rsid w:val="00866B9F"/>
    <w:rsid w:val="00866E80"/>
    <w:rsid w:val="00867385"/>
    <w:rsid w:val="00870444"/>
    <w:rsid w:val="00871F78"/>
    <w:rsid w:val="008728B8"/>
    <w:rsid w:val="0087311B"/>
    <w:rsid w:val="00873429"/>
    <w:rsid w:val="00873BB0"/>
    <w:rsid w:val="00873F56"/>
    <w:rsid w:val="008746E9"/>
    <w:rsid w:val="00874BF3"/>
    <w:rsid w:val="00874CC4"/>
    <w:rsid w:val="008753ED"/>
    <w:rsid w:val="00877A50"/>
    <w:rsid w:val="00877B1A"/>
    <w:rsid w:val="00877C10"/>
    <w:rsid w:val="008803D5"/>
    <w:rsid w:val="00881422"/>
    <w:rsid w:val="00883B03"/>
    <w:rsid w:val="00884052"/>
    <w:rsid w:val="008844FE"/>
    <w:rsid w:val="008846A1"/>
    <w:rsid w:val="008846C0"/>
    <w:rsid w:val="0088545B"/>
    <w:rsid w:val="008859AD"/>
    <w:rsid w:val="008859B5"/>
    <w:rsid w:val="00885CC0"/>
    <w:rsid w:val="00885EDE"/>
    <w:rsid w:val="00887F2D"/>
    <w:rsid w:val="008905EB"/>
    <w:rsid w:val="00890CB7"/>
    <w:rsid w:val="00893664"/>
    <w:rsid w:val="00894CF3"/>
    <w:rsid w:val="00895692"/>
    <w:rsid w:val="00896947"/>
    <w:rsid w:val="00896C98"/>
    <w:rsid w:val="00896D86"/>
    <w:rsid w:val="0089733C"/>
    <w:rsid w:val="00897D98"/>
    <w:rsid w:val="008A0768"/>
    <w:rsid w:val="008A08F0"/>
    <w:rsid w:val="008A14E5"/>
    <w:rsid w:val="008A1BAF"/>
    <w:rsid w:val="008A27FA"/>
    <w:rsid w:val="008A29F5"/>
    <w:rsid w:val="008A2C32"/>
    <w:rsid w:val="008A3C03"/>
    <w:rsid w:val="008A3E6D"/>
    <w:rsid w:val="008A4751"/>
    <w:rsid w:val="008A497F"/>
    <w:rsid w:val="008A53E6"/>
    <w:rsid w:val="008A5BF7"/>
    <w:rsid w:val="008A5C9C"/>
    <w:rsid w:val="008A5CF4"/>
    <w:rsid w:val="008A6F08"/>
    <w:rsid w:val="008A7DDC"/>
    <w:rsid w:val="008B0455"/>
    <w:rsid w:val="008B10FA"/>
    <w:rsid w:val="008B114E"/>
    <w:rsid w:val="008B1229"/>
    <w:rsid w:val="008B13A4"/>
    <w:rsid w:val="008B1A4E"/>
    <w:rsid w:val="008B1BC4"/>
    <w:rsid w:val="008B3253"/>
    <w:rsid w:val="008B339D"/>
    <w:rsid w:val="008B3764"/>
    <w:rsid w:val="008B401D"/>
    <w:rsid w:val="008B4481"/>
    <w:rsid w:val="008B5D0C"/>
    <w:rsid w:val="008B6D02"/>
    <w:rsid w:val="008B7183"/>
    <w:rsid w:val="008C0BC6"/>
    <w:rsid w:val="008C1522"/>
    <w:rsid w:val="008C1893"/>
    <w:rsid w:val="008C2657"/>
    <w:rsid w:val="008C31BE"/>
    <w:rsid w:val="008C4951"/>
    <w:rsid w:val="008C540C"/>
    <w:rsid w:val="008C61DC"/>
    <w:rsid w:val="008C6398"/>
    <w:rsid w:val="008C7036"/>
    <w:rsid w:val="008C7F99"/>
    <w:rsid w:val="008D0309"/>
    <w:rsid w:val="008D06D1"/>
    <w:rsid w:val="008D12E9"/>
    <w:rsid w:val="008D214F"/>
    <w:rsid w:val="008D29EB"/>
    <w:rsid w:val="008D2ED8"/>
    <w:rsid w:val="008D2F47"/>
    <w:rsid w:val="008D31E5"/>
    <w:rsid w:val="008D3625"/>
    <w:rsid w:val="008D3C8D"/>
    <w:rsid w:val="008D3F7F"/>
    <w:rsid w:val="008D532B"/>
    <w:rsid w:val="008D58A3"/>
    <w:rsid w:val="008D5CD9"/>
    <w:rsid w:val="008D64F5"/>
    <w:rsid w:val="008D6975"/>
    <w:rsid w:val="008D6B22"/>
    <w:rsid w:val="008D7DA0"/>
    <w:rsid w:val="008E086B"/>
    <w:rsid w:val="008E2DF8"/>
    <w:rsid w:val="008E38F4"/>
    <w:rsid w:val="008E4D78"/>
    <w:rsid w:val="008E56C2"/>
    <w:rsid w:val="008E5F9D"/>
    <w:rsid w:val="008E79CA"/>
    <w:rsid w:val="008E7CD8"/>
    <w:rsid w:val="008E7DC5"/>
    <w:rsid w:val="008F07BC"/>
    <w:rsid w:val="008F0F6E"/>
    <w:rsid w:val="008F16ED"/>
    <w:rsid w:val="008F1B36"/>
    <w:rsid w:val="008F271B"/>
    <w:rsid w:val="008F59CB"/>
    <w:rsid w:val="008F6117"/>
    <w:rsid w:val="008F675F"/>
    <w:rsid w:val="008F7CEE"/>
    <w:rsid w:val="009010FE"/>
    <w:rsid w:val="00902DBD"/>
    <w:rsid w:val="009033AE"/>
    <w:rsid w:val="00904E57"/>
    <w:rsid w:val="00905731"/>
    <w:rsid w:val="00905F03"/>
    <w:rsid w:val="009077CE"/>
    <w:rsid w:val="0091070F"/>
    <w:rsid w:val="009109E2"/>
    <w:rsid w:val="00911B8F"/>
    <w:rsid w:val="00912443"/>
    <w:rsid w:val="00912C11"/>
    <w:rsid w:val="00913362"/>
    <w:rsid w:val="00913C07"/>
    <w:rsid w:val="009140CA"/>
    <w:rsid w:val="00914210"/>
    <w:rsid w:val="00914912"/>
    <w:rsid w:val="00914AC0"/>
    <w:rsid w:val="00916130"/>
    <w:rsid w:val="009166CD"/>
    <w:rsid w:val="009167FD"/>
    <w:rsid w:val="00920BD9"/>
    <w:rsid w:val="009217F3"/>
    <w:rsid w:val="00922108"/>
    <w:rsid w:val="00924686"/>
    <w:rsid w:val="00924BBC"/>
    <w:rsid w:val="009250E9"/>
    <w:rsid w:val="00925A4B"/>
    <w:rsid w:val="00926FC9"/>
    <w:rsid w:val="009270E1"/>
    <w:rsid w:val="00927F30"/>
    <w:rsid w:val="0093023A"/>
    <w:rsid w:val="0093112B"/>
    <w:rsid w:val="0093126F"/>
    <w:rsid w:val="009331FD"/>
    <w:rsid w:val="00933A39"/>
    <w:rsid w:val="0093467B"/>
    <w:rsid w:val="00934D2F"/>
    <w:rsid w:val="00935514"/>
    <w:rsid w:val="0093557B"/>
    <w:rsid w:val="0093596A"/>
    <w:rsid w:val="00935C21"/>
    <w:rsid w:val="00936149"/>
    <w:rsid w:val="00936983"/>
    <w:rsid w:val="009378C0"/>
    <w:rsid w:val="00940351"/>
    <w:rsid w:val="0094144B"/>
    <w:rsid w:val="00941554"/>
    <w:rsid w:val="0094282E"/>
    <w:rsid w:val="00945AC9"/>
    <w:rsid w:val="00946294"/>
    <w:rsid w:val="009503C9"/>
    <w:rsid w:val="00950A86"/>
    <w:rsid w:val="00951268"/>
    <w:rsid w:val="0095211B"/>
    <w:rsid w:val="00952329"/>
    <w:rsid w:val="009541ED"/>
    <w:rsid w:val="00954513"/>
    <w:rsid w:val="009545BE"/>
    <w:rsid w:val="009567B2"/>
    <w:rsid w:val="0095743E"/>
    <w:rsid w:val="009576FB"/>
    <w:rsid w:val="0095780F"/>
    <w:rsid w:val="009619C6"/>
    <w:rsid w:val="00962713"/>
    <w:rsid w:val="0096355B"/>
    <w:rsid w:val="00963A67"/>
    <w:rsid w:val="00965885"/>
    <w:rsid w:val="009666B4"/>
    <w:rsid w:val="00967157"/>
    <w:rsid w:val="00970470"/>
    <w:rsid w:val="00970479"/>
    <w:rsid w:val="00971399"/>
    <w:rsid w:val="0097141B"/>
    <w:rsid w:val="0097277E"/>
    <w:rsid w:val="00976039"/>
    <w:rsid w:val="009761F2"/>
    <w:rsid w:val="00977F54"/>
    <w:rsid w:val="009805BE"/>
    <w:rsid w:val="009825C5"/>
    <w:rsid w:val="00982620"/>
    <w:rsid w:val="00983179"/>
    <w:rsid w:val="00983F9D"/>
    <w:rsid w:val="009850DB"/>
    <w:rsid w:val="00986404"/>
    <w:rsid w:val="00986667"/>
    <w:rsid w:val="009902BA"/>
    <w:rsid w:val="00990DE8"/>
    <w:rsid w:val="00990F7E"/>
    <w:rsid w:val="00990FF5"/>
    <w:rsid w:val="0099101B"/>
    <w:rsid w:val="0099196B"/>
    <w:rsid w:val="0099220F"/>
    <w:rsid w:val="00993735"/>
    <w:rsid w:val="009940BF"/>
    <w:rsid w:val="009968E8"/>
    <w:rsid w:val="00996C3F"/>
    <w:rsid w:val="009977B0"/>
    <w:rsid w:val="009A057B"/>
    <w:rsid w:val="009A0A78"/>
    <w:rsid w:val="009A0FB9"/>
    <w:rsid w:val="009A1040"/>
    <w:rsid w:val="009A1F97"/>
    <w:rsid w:val="009A2646"/>
    <w:rsid w:val="009A2D31"/>
    <w:rsid w:val="009A3087"/>
    <w:rsid w:val="009A378D"/>
    <w:rsid w:val="009A4DDB"/>
    <w:rsid w:val="009A4DFA"/>
    <w:rsid w:val="009A5071"/>
    <w:rsid w:val="009A6351"/>
    <w:rsid w:val="009A7BCF"/>
    <w:rsid w:val="009A7E70"/>
    <w:rsid w:val="009A7E93"/>
    <w:rsid w:val="009B041F"/>
    <w:rsid w:val="009B2147"/>
    <w:rsid w:val="009B320D"/>
    <w:rsid w:val="009B4758"/>
    <w:rsid w:val="009B4839"/>
    <w:rsid w:val="009B487B"/>
    <w:rsid w:val="009B4A4C"/>
    <w:rsid w:val="009B4E29"/>
    <w:rsid w:val="009B5613"/>
    <w:rsid w:val="009B57E4"/>
    <w:rsid w:val="009B5D66"/>
    <w:rsid w:val="009B67E7"/>
    <w:rsid w:val="009B6DCD"/>
    <w:rsid w:val="009B7503"/>
    <w:rsid w:val="009B797C"/>
    <w:rsid w:val="009B7A9A"/>
    <w:rsid w:val="009B7E51"/>
    <w:rsid w:val="009C0352"/>
    <w:rsid w:val="009C06B9"/>
    <w:rsid w:val="009C06E7"/>
    <w:rsid w:val="009C0859"/>
    <w:rsid w:val="009C22A3"/>
    <w:rsid w:val="009C3192"/>
    <w:rsid w:val="009C3603"/>
    <w:rsid w:val="009C3CC7"/>
    <w:rsid w:val="009C45B5"/>
    <w:rsid w:val="009C5487"/>
    <w:rsid w:val="009C5799"/>
    <w:rsid w:val="009C603B"/>
    <w:rsid w:val="009C6078"/>
    <w:rsid w:val="009C66D7"/>
    <w:rsid w:val="009C6E03"/>
    <w:rsid w:val="009C7254"/>
    <w:rsid w:val="009D0361"/>
    <w:rsid w:val="009D1FAC"/>
    <w:rsid w:val="009D2007"/>
    <w:rsid w:val="009D272A"/>
    <w:rsid w:val="009D27B5"/>
    <w:rsid w:val="009D2E3E"/>
    <w:rsid w:val="009D34BA"/>
    <w:rsid w:val="009D382A"/>
    <w:rsid w:val="009D42BD"/>
    <w:rsid w:val="009D450E"/>
    <w:rsid w:val="009D5AE3"/>
    <w:rsid w:val="009D5FFB"/>
    <w:rsid w:val="009D6B04"/>
    <w:rsid w:val="009E01A9"/>
    <w:rsid w:val="009E1DDC"/>
    <w:rsid w:val="009E22BF"/>
    <w:rsid w:val="009E31D6"/>
    <w:rsid w:val="009E3403"/>
    <w:rsid w:val="009E3B57"/>
    <w:rsid w:val="009E3B7C"/>
    <w:rsid w:val="009E4CB8"/>
    <w:rsid w:val="009E536E"/>
    <w:rsid w:val="009E5B3A"/>
    <w:rsid w:val="009E61BB"/>
    <w:rsid w:val="009E6378"/>
    <w:rsid w:val="009E6467"/>
    <w:rsid w:val="009E6702"/>
    <w:rsid w:val="009E6799"/>
    <w:rsid w:val="009E6C4D"/>
    <w:rsid w:val="009E6DC9"/>
    <w:rsid w:val="009E7CB5"/>
    <w:rsid w:val="009F0632"/>
    <w:rsid w:val="009F1DC0"/>
    <w:rsid w:val="009F22C7"/>
    <w:rsid w:val="009F2C96"/>
    <w:rsid w:val="009F3B5E"/>
    <w:rsid w:val="009F3D1E"/>
    <w:rsid w:val="009F410B"/>
    <w:rsid w:val="009F4152"/>
    <w:rsid w:val="009F4636"/>
    <w:rsid w:val="009F517E"/>
    <w:rsid w:val="009F582B"/>
    <w:rsid w:val="009F6F8A"/>
    <w:rsid w:val="009F75EF"/>
    <w:rsid w:val="00A003AA"/>
    <w:rsid w:val="00A004A4"/>
    <w:rsid w:val="00A00A61"/>
    <w:rsid w:val="00A00A62"/>
    <w:rsid w:val="00A031D5"/>
    <w:rsid w:val="00A03299"/>
    <w:rsid w:val="00A043E2"/>
    <w:rsid w:val="00A0484F"/>
    <w:rsid w:val="00A05C75"/>
    <w:rsid w:val="00A07B5B"/>
    <w:rsid w:val="00A108D2"/>
    <w:rsid w:val="00A11B9C"/>
    <w:rsid w:val="00A11C0E"/>
    <w:rsid w:val="00A11F21"/>
    <w:rsid w:val="00A1216F"/>
    <w:rsid w:val="00A12525"/>
    <w:rsid w:val="00A129E7"/>
    <w:rsid w:val="00A12F74"/>
    <w:rsid w:val="00A15ABA"/>
    <w:rsid w:val="00A16A96"/>
    <w:rsid w:val="00A175A3"/>
    <w:rsid w:val="00A20347"/>
    <w:rsid w:val="00A203D4"/>
    <w:rsid w:val="00A2077F"/>
    <w:rsid w:val="00A20DA6"/>
    <w:rsid w:val="00A20FDC"/>
    <w:rsid w:val="00A22515"/>
    <w:rsid w:val="00A226D6"/>
    <w:rsid w:val="00A22EA0"/>
    <w:rsid w:val="00A237D3"/>
    <w:rsid w:val="00A23BC3"/>
    <w:rsid w:val="00A24886"/>
    <w:rsid w:val="00A24F54"/>
    <w:rsid w:val="00A24FBF"/>
    <w:rsid w:val="00A25221"/>
    <w:rsid w:val="00A253ED"/>
    <w:rsid w:val="00A27ADD"/>
    <w:rsid w:val="00A310B2"/>
    <w:rsid w:val="00A315EA"/>
    <w:rsid w:val="00A31FD3"/>
    <w:rsid w:val="00A32799"/>
    <w:rsid w:val="00A330CE"/>
    <w:rsid w:val="00A3567C"/>
    <w:rsid w:val="00A37EBC"/>
    <w:rsid w:val="00A417E7"/>
    <w:rsid w:val="00A41A6D"/>
    <w:rsid w:val="00A41CAE"/>
    <w:rsid w:val="00A42FAE"/>
    <w:rsid w:val="00A4367E"/>
    <w:rsid w:val="00A43B9F"/>
    <w:rsid w:val="00A443F8"/>
    <w:rsid w:val="00A44D6D"/>
    <w:rsid w:val="00A4545E"/>
    <w:rsid w:val="00A467AA"/>
    <w:rsid w:val="00A512A0"/>
    <w:rsid w:val="00A579A3"/>
    <w:rsid w:val="00A6028A"/>
    <w:rsid w:val="00A6077F"/>
    <w:rsid w:val="00A612F6"/>
    <w:rsid w:val="00A628BD"/>
    <w:rsid w:val="00A62AA9"/>
    <w:rsid w:val="00A633F2"/>
    <w:rsid w:val="00A6381E"/>
    <w:rsid w:val="00A63F25"/>
    <w:rsid w:val="00A63F8B"/>
    <w:rsid w:val="00A645CC"/>
    <w:rsid w:val="00A65694"/>
    <w:rsid w:val="00A661B0"/>
    <w:rsid w:val="00A662C7"/>
    <w:rsid w:val="00A67624"/>
    <w:rsid w:val="00A67832"/>
    <w:rsid w:val="00A70A89"/>
    <w:rsid w:val="00A70F5A"/>
    <w:rsid w:val="00A710D6"/>
    <w:rsid w:val="00A7123A"/>
    <w:rsid w:val="00A713DF"/>
    <w:rsid w:val="00A71FD7"/>
    <w:rsid w:val="00A72032"/>
    <w:rsid w:val="00A72A6D"/>
    <w:rsid w:val="00A74FCB"/>
    <w:rsid w:val="00A75C9F"/>
    <w:rsid w:val="00A77C53"/>
    <w:rsid w:val="00A809C4"/>
    <w:rsid w:val="00A81E8F"/>
    <w:rsid w:val="00A82E42"/>
    <w:rsid w:val="00A837B5"/>
    <w:rsid w:val="00A83EB7"/>
    <w:rsid w:val="00A84066"/>
    <w:rsid w:val="00A851A8"/>
    <w:rsid w:val="00A85B73"/>
    <w:rsid w:val="00A864F1"/>
    <w:rsid w:val="00A86BAA"/>
    <w:rsid w:val="00A86CE1"/>
    <w:rsid w:val="00A871F1"/>
    <w:rsid w:val="00A87722"/>
    <w:rsid w:val="00A87BAB"/>
    <w:rsid w:val="00A90B56"/>
    <w:rsid w:val="00A90DB3"/>
    <w:rsid w:val="00A9116C"/>
    <w:rsid w:val="00A915B1"/>
    <w:rsid w:val="00A9161E"/>
    <w:rsid w:val="00A928D8"/>
    <w:rsid w:val="00A943BE"/>
    <w:rsid w:val="00A94BBD"/>
    <w:rsid w:val="00A94EA2"/>
    <w:rsid w:val="00A963F3"/>
    <w:rsid w:val="00A9655F"/>
    <w:rsid w:val="00A971B1"/>
    <w:rsid w:val="00A97690"/>
    <w:rsid w:val="00AA1132"/>
    <w:rsid w:val="00AA1568"/>
    <w:rsid w:val="00AA16A7"/>
    <w:rsid w:val="00AA1A53"/>
    <w:rsid w:val="00AA1AF0"/>
    <w:rsid w:val="00AA1D77"/>
    <w:rsid w:val="00AA2553"/>
    <w:rsid w:val="00AA33DD"/>
    <w:rsid w:val="00AA3F8E"/>
    <w:rsid w:val="00AA45A2"/>
    <w:rsid w:val="00AA4701"/>
    <w:rsid w:val="00AA632D"/>
    <w:rsid w:val="00AA6F02"/>
    <w:rsid w:val="00AB0E33"/>
    <w:rsid w:val="00AB1343"/>
    <w:rsid w:val="00AB201C"/>
    <w:rsid w:val="00AB2932"/>
    <w:rsid w:val="00AB2D65"/>
    <w:rsid w:val="00AB2F5B"/>
    <w:rsid w:val="00AB3373"/>
    <w:rsid w:val="00AB43E0"/>
    <w:rsid w:val="00AB4605"/>
    <w:rsid w:val="00AB486A"/>
    <w:rsid w:val="00AB48C5"/>
    <w:rsid w:val="00AB5D53"/>
    <w:rsid w:val="00AB69B6"/>
    <w:rsid w:val="00AB7124"/>
    <w:rsid w:val="00AB76A8"/>
    <w:rsid w:val="00AC02CF"/>
    <w:rsid w:val="00AC0953"/>
    <w:rsid w:val="00AC0D0D"/>
    <w:rsid w:val="00AC0E65"/>
    <w:rsid w:val="00AC0EDC"/>
    <w:rsid w:val="00AC27C6"/>
    <w:rsid w:val="00AC4EEE"/>
    <w:rsid w:val="00AC5AA9"/>
    <w:rsid w:val="00AC6093"/>
    <w:rsid w:val="00AC6264"/>
    <w:rsid w:val="00AC7357"/>
    <w:rsid w:val="00AC7DA2"/>
    <w:rsid w:val="00AD0241"/>
    <w:rsid w:val="00AD02D1"/>
    <w:rsid w:val="00AD2464"/>
    <w:rsid w:val="00AD24A9"/>
    <w:rsid w:val="00AD2844"/>
    <w:rsid w:val="00AD32DE"/>
    <w:rsid w:val="00AD334C"/>
    <w:rsid w:val="00AD3D76"/>
    <w:rsid w:val="00AD4C69"/>
    <w:rsid w:val="00AD4D7E"/>
    <w:rsid w:val="00AD516A"/>
    <w:rsid w:val="00AD6F84"/>
    <w:rsid w:val="00AD7DEE"/>
    <w:rsid w:val="00AE0D27"/>
    <w:rsid w:val="00AE1010"/>
    <w:rsid w:val="00AE147B"/>
    <w:rsid w:val="00AE18CB"/>
    <w:rsid w:val="00AE1A39"/>
    <w:rsid w:val="00AE1CDA"/>
    <w:rsid w:val="00AE2C3E"/>
    <w:rsid w:val="00AE2D2A"/>
    <w:rsid w:val="00AE377F"/>
    <w:rsid w:val="00AE37C8"/>
    <w:rsid w:val="00AE3D62"/>
    <w:rsid w:val="00AE5719"/>
    <w:rsid w:val="00AE6673"/>
    <w:rsid w:val="00AE67BD"/>
    <w:rsid w:val="00AE6839"/>
    <w:rsid w:val="00AE69C8"/>
    <w:rsid w:val="00AE6B9E"/>
    <w:rsid w:val="00AF1D3D"/>
    <w:rsid w:val="00AF2345"/>
    <w:rsid w:val="00AF28E1"/>
    <w:rsid w:val="00AF31DD"/>
    <w:rsid w:val="00AF3201"/>
    <w:rsid w:val="00AF50BE"/>
    <w:rsid w:val="00AF555F"/>
    <w:rsid w:val="00AF5672"/>
    <w:rsid w:val="00AF67AA"/>
    <w:rsid w:val="00AF7682"/>
    <w:rsid w:val="00AF7CF8"/>
    <w:rsid w:val="00B00DD9"/>
    <w:rsid w:val="00B03838"/>
    <w:rsid w:val="00B053C4"/>
    <w:rsid w:val="00B05F8F"/>
    <w:rsid w:val="00B065A0"/>
    <w:rsid w:val="00B07E40"/>
    <w:rsid w:val="00B115B1"/>
    <w:rsid w:val="00B11D10"/>
    <w:rsid w:val="00B12D03"/>
    <w:rsid w:val="00B13408"/>
    <w:rsid w:val="00B141A0"/>
    <w:rsid w:val="00B14421"/>
    <w:rsid w:val="00B16037"/>
    <w:rsid w:val="00B1606B"/>
    <w:rsid w:val="00B160C7"/>
    <w:rsid w:val="00B16B09"/>
    <w:rsid w:val="00B218BE"/>
    <w:rsid w:val="00B223AE"/>
    <w:rsid w:val="00B22CE8"/>
    <w:rsid w:val="00B238A6"/>
    <w:rsid w:val="00B23C9E"/>
    <w:rsid w:val="00B250BC"/>
    <w:rsid w:val="00B276AE"/>
    <w:rsid w:val="00B303E9"/>
    <w:rsid w:val="00B3062F"/>
    <w:rsid w:val="00B3233D"/>
    <w:rsid w:val="00B32E97"/>
    <w:rsid w:val="00B34B5D"/>
    <w:rsid w:val="00B362DA"/>
    <w:rsid w:val="00B36F2C"/>
    <w:rsid w:val="00B379D7"/>
    <w:rsid w:val="00B37C6D"/>
    <w:rsid w:val="00B42099"/>
    <w:rsid w:val="00B42483"/>
    <w:rsid w:val="00B4339E"/>
    <w:rsid w:val="00B43502"/>
    <w:rsid w:val="00B43A79"/>
    <w:rsid w:val="00B444C2"/>
    <w:rsid w:val="00B448D8"/>
    <w:rsid w:val="00B4541C"/>
    <w:rsid w:val="00B4651B"/>
    <w:rsid w:val="00B469EC"/>
    <w:rsid w:val="00B475A2"/>
    <w:rsid w:val="00B47666"/>
    <w:rsid w:val="00B50685"/>
    <w:rsid w:val="00B52464"/>
    <w:rsid w:val="00B529F3"/>
    <w:rsid w:val="00B5318E"/>
    <w:rsid w:val="00B537BA"/>
    <w:rsid w:val="00B53C92"/>
    <w:rsid w:val="00B54019"/>
    <w:rsid w:val="00B552AA"/>
    <w:rsid w:val="00B555A1"/>
    <w:rsid w:val="00B55C8A"/>
    <w:rsid w:val="00B56AEF"/>
    <w:rsid w:val="00B56E18"/>
    <w:rsid w:val="00B57248"/>
    <w:rsid w:val="00B57DBD"/>
    <w:rsid w:val="00B60701"/>
    <w:rsid w:val="00B618A8"/>
    <w:rsid w:val="00B61ED8"/>
    <w:rsid w:val="00B62317"/>
    <w:rsid w:val="00B626D3"/>
    <w:rsid w:val="00B6326C"/>
    <w:rsid w:val="00B6389B"/>
    <w:rsid w:val="00B63A8D"/>
    <w:rsid w:val="00B6636B"/>
    <w:rsid w:val="00B66D35"/>
    <w:rsid w:val="00B6706E"/>
    <w:rsid w:val="00B67C8D"/>
    <w:rsid w:val="00B7011D"/>
    <w:rsid w:val="00B70589"/>
    <w:rsid w:val="00B7063F"/>
    <w:rsid w:val="00B716A6"/>
    <w:rsid w:val="00B7257B"/>
    <w:rsid w:val="00B725FD"/>
    <w:rsid w:val="00B72BF1"/>
    <w:rsid w:val="00B72FE4"/>
    <w:rsid w:val="00B7327F"/>
    <w:rsid w:val="00B73A54"/>
    <w:rsid w:val="00B74127"/>
    <w:rsid w:val="00B746BF"/>
    <w:rsid w:val="00B74D23"/>
    <w:rsid w:val="00B75052"/>
    <w:rsid w:val="00B76204"/>
    <w:rsid w:val="00B763CB"/>
    <w:rsid w:val="00B76E7A"/>
    <w:rsid w:val="00B77B21"/>
    <w:rsid w:val="00B8196C"/>
    <w:rsid w:val="00B82A8B"/>
    <w:rsid w:val="00B83BFC"/>
    <w:rsid w:val="00B83F5B"/>
    <w:rsid w:val="00B845F8"/>
    <w:rsid w:val="00B84A38"/>
    <w:rsid w:val="00B84C02"/>
    <w:rsid w:val="00B84DD2"/>
    <w:rsid w:val="00B853E2"/>
    <w:rsid w:val="00B85878"/>
    <w:rsid w:val="00B85BB5"/>
    <w:rsid w:val="00B86BCD"/>
    <w:rsid w:val="00B87005"/>
    <w:rsid w:val="00B871D5"/>
    <w:rsid w:val="00B875BF"/>
    <w:rsid w:val="00B9085A"/>
    <w:rsid w:val="00B90F8F"/>
    <w:rsid w:val="00B914EB"/>
    <w:rsid w:val="00B91629"/>
    <w:rsid w:val="00B91AA1"/>
    <w:rsid w:val="00B925E3"/>
    <w:rsid w:val="00B92AC9"/>
    <w:rsid w:val="00B93763"/>
    <w:rsid w:val="00B93A93"/>
    <w:rsid w:val="00B93B00"/>
    <w:rsid w:val="00B94C32"/>
    <w:rsid w:val="00B94DB8"/>
    <w:rsid w:val="00B959C7"/>
    <w:rsid w:val="00B9604C"/>
    <w:rsid w:val="00B96052"/>
    <w:rsid w:val="00B96794"/>
    <w:rsid w:val="00B96CBB"/>
    <w:rsid w:val="00B96D79"/>
    <w:rsid w:val="00B971A8"/>
    <w:rsid w:val="00BA00F7"/>
    <w:rsid w:val="00BA063E"/>
    <w:rsid w:val="00BA1095"/>
    <w:rsid w:val="00BA1112"/>
    <w:rsid w:val="00BA1739"/>
    <w:rsid w:val="00BA1CB4"/>
    <w:rsid w:val="00BA1D0D"/>
    <w:rsid w:val="00BA25C9"/>
    <w:rsid w:val="00BA2B09"/>
    <w:rsid w:val="00BA2C72"/>
    <w:rsid w:val="00BA3C43"/>
    <w:rsid w:val="00BA4BA9"/>
    <w:rsid w:val="00BA5396"/>
    <w:rsid w:val="00BA5890"/>
    <w:rsid w:val="00BA6223"/>
    <w:rsid w:val="00BA68A5"/>
    <w:rsid w:val="00BA76F3"/>
    <w:rsid w:val="00BA79AF"/>
    <w:rsid w:val="00BB0972"/>
    <w:rsid w:val="00BB0AFE"/>
    <w:rsid w:val="00BB55AD"/>
    <w:rsid w:val="00BB5C3E"/>
    <w:rsid w:val="00BB62CC"/>
    <w:rsid w:val="00BB7265"/>
    <w:rsid w:val="00BB737B"/>
    <w:rsid w:val="00BB74A9"/>
    <w:rsid w:val="00BC09BB"/>
    <w:rsid w:val="00BC0D12"/>
    <w:rsid w:val="00BC1AC9"/>
    <w:rsid w:val="00BC1DA4"/>
    <w:rsid w:val="00BC1E45"/>
    <w:rsid w:val="00BC1FD8"/>
    <w:rsid w:val="00BC2C95"/>
    <w:rsid w:val="00BC2E86"/>
    <w:rsid w:val="00BC335B"/>
    <w:rsid w:val="00BC3478"/>
    <w:rsid w:val="00BC39E3"/>
    <w:rsid w:val="00BC45B5"/>
    <w:rsid w:val="00BC4BAD"/>
    <w:rsid w:val="00BC4F1F"/>
    <w:rsid w:val="00BC5701"/>
    <w:rsid w:val="00BC7376"/>
    <w:rsid w:val="00BD1208"/>
    <w:rsid w:val="00BD1A9D"/>
    <w:rsid w:val="00BD21FD"/>
    <w:rsid w:val="00BD3108"/>
    <w:rsid w:val="00BD32A3"/>
    <w:rsid w:val="00BD3736"/>
    <w:rsid w:val="00BD414B"/>
    <w:rsid w:val="00BD4D7F"/>
    <w:rsid w:val="00BD4D94"/>
    <w:rsid w:val="00BD6256"/>
    <w:rsid w:val="00BD650B"/>
    <w:rsid w:val="00BD671E"/>
    <w:rsid w:val="00BD70B5"/>
    <w:rsid w:val="00BD7E1F"/>
    <w:rsid w:val="00BE08D8"/>
    <w:rsid w:val="00BE0D7F"/>
    <w:rsid w:val="00BE1F29"/>
    <w:rsid w:val="00BE206B"/>
    <w:rsid w:val="00BE2156"/>
    <w:rsid w:val="00BE396D"/>
    <w:rsid w:val="00BE3FC5"/>
    <w:rsid w:val="00BE4180"/>
    <w:rsid w:val="00BE5457"/>
    <w:rsid w:val="00BE6112"/>
    <w:rsid w:val="00BE6169"/>
    <w:rsid w:val="00BE770C"/>
    <w:rsid w:val="00BF057A"/>
    <w:rsid w:val="00BF0E47"/>
    <w:rsid w:val="00BF127A"/>
    <w:rsid w:val="00BF12B3"/>
    <w:rsid w:val="00BF1777"/>
    <w:rsid w:val="00BF1AE8"/>
    <w:rsid w:val="00BF3342"/>
    <w:rsid w:val="00BF67B8"/>
    <w:rsid w:val="00BF7382"/>
    <w:rsid w:val="00BF7CD2"/>
    <w:rsid w:val="00C01263"/>
    <w:rsid w:val="00C02594"/>
    <w:rsid w:val="00C025C0"/>
    <w:rsid w:val="00C045EC"/>
    <w:rsid w:val="00C04C2A"/>
    <w:rsid w:val="00C061EE"/>
    <w:rsid w:val="00C06419"/>
    <w:rsid w:val="00C065E5"/>
    <w:rsid w:val="00C07457"/>
    <w:rsid w:val="00C1029B"/>
    <w:rsid w:val="00C10714"/>
    <w:rsid w:val="00C10991"/>
    <w:rsid w:val="00C10BD7"/>
    <w:rsid w:val="00C11450"/>
    <w:rsid w:val="00C12175"/>
    <w:rsid w:val="00C1268B"/>
    <w:rsid w:val="00C1280A"/>
    <w:rsid w:val="00C1336A"/>
    <w:rsid w:val="00C13E18"/>
    <w:rsid w:val="00C164E6"/>
    <w:rsid w:val="00C16764"/>
    <w:rsid w:val="00C168F8"/>
    <w:rsid w:val="00C171DB"/>
    <w:rsid w:val="00C17835"/>
    <w:rsid w:val="00C17901"/>
    <w:rsid w:val="00C17CDC"/>
    <w:rsid w:val="00C209AA"/>
    <w:rsid w:val="00C20D38"/>
    <w:rsid w:val="00C21B54"/>
    <w:rsid w:val="00C21D7F"/>
    <w:rsid w:val="00C224E3"/>
    <w:rsid w:val="00C23C3F"/>
    <w:rsid w:val="00C2487C"/>
    <w:rsid w:val="00C25A09"/>
    <w:rsid w:val="00C26E4D"/>
    <w:rsid w:val="00C27348"/>
    <w:rsid w:val="00C27958"/>
    <w:rsid w:val="00C31465"/>
    <w:rsid w:val="00C3197A"/>
    <w:rsid w:val="00C32324"/>
    <w:rsid w:val="00C32584"/>
    <w:rsid w:val="00C329A3"/>
    <w:rsid w:val="00C32D83"/>
    <w:rsid w:val="00C32E1F"/>
    <w:rsid w:val="00C3426C"/>
    <w:rsid w:val="00C34915"/>
    <w:rsid w:val="00C34BCB"/>
    <w:rsid w:val="00C355F6"/>
    <w:rsid w:val="00C3756A"/>
    <w:rsid w:val="00C375EC"/>
    <w:rsid w:val="00C37D6E"/>
    <w:rsid w:val="00C410A9"/>
    <w:rsid w:val="00C411A0"/>
    <w:rsid w:val="00C4197B"/>
    <w:rsid w:val="00C43A2C"/>
    <w:rsid w:val="00C43E2F"/>
    <w:rsid w:val="00C44CEB"/>
    <w:rsid w:val="00C4500E"/>
    <w:rsid w:val="00C45016"/>
    <w:rsid w:val="00C45092"/>
    <w:rsid w:val="00C46AE2"/>
    <w:rsid w:val="00C4752E"/>
    <w:rsid w:val="00C479C2"/>
    <w:rsid w:val="00C47B23"/>
    <w:rsid w:val="00C47B4F"/>
    <w:rsid w:val="00C47EE2"/>
    <w:rsid w:val="00C503C5"/>
    <w:rsid w:val="00C5043F"/>
    <w:rsid w:val="00C50EF3"/>
    <w:rsid w:val="00C5150E"/>
    <w:rsid w:val="00C527B5"/>
    <w:rsid w:val="00C52BDA"/>
    <w:rsid w:val="00C56BEC"/>
    <w:rsid w:val="00C570AB"/>
    <w:rsid w:val="00C572C1"/>
    <w:rsid w:val="00C602C6"/>
    <w:rsid w:val="00C6071B"/>
    <w:rsid w:val="00C60F72"/>
    <w:rsid w:val="00C62354"/>
    <w:rsid w:val="00C62B43"/>
    <w:rsid w:val="00C63E4E"/>
    <w:rsid w:val="00C64059"/>
    <w:rsid w:val="00C648FF"/>
    <w:rsid w:val="00C649C9"/>
    <w:rsid w:val="00C65720"/>
    <w:rsid w:val="00C65941"/>
    <w:rsid w:val="00C674C8"/>
    <w:rsid w:val="00C67DC4"/>
    <w:rsid w:val="00C67E4F"/>
    <w:rsid w:val="00C7025A"/>
    <w:rsid w:val="00C7107E"/>
    <w:rsid w:val="00C711A4"/>
    <w:rsid w:val="00C720B4"/>
    <w:rsid w:val="00C72346"/>
    <w:rsid w:val="00C728FA"/>
    <w:rsid w:val="00C7292A"/>
    <w:rsid w:val="00C7358B"/>
    <w:rsid w:val="00C7460E"/>
    <w:rsid w:val="00C749D7"/>
    <w:rsid w:val="00C74ACD"/>
    <w:rsid w:val="00C751FD"/>
    <w:rsid w:val="00C75D45"/>
    <w:rsid w:val="00C76A1E"/>
    <w:rsid w:val="00C773F3"/>
    <w:rsid w:val="00C77776"/>
    <w:rsid w:val="00C77EF3"/>
    <w:rsid w:val="00C80686"/>
    <w:rsid w:val="00C80A28"/>
    <w:rsid w:val="00C80E84"/>
    <w:rsid w:val="00C80FD0"/>
    <w:rsid w:val="00C81B59"/>
    <w:rsid w:val="00C82337"/>
    <w:rsid w:val="00C8253E"/>
    <w:rsid w:val="00C83193"/>
    <w:rsid w:val="00C856F1"/>
    <w:rsid w:val="00C85CDA"/>
    <w:rsid w:val="00C85EA0"/>
    <w:rsid w:val="00C86A72"/>
    <w:rsid w:val="00C87D12"/>
    <w:rsid w:val="00C901F0"/>
    <w:rsid w:val="00C90834"/>
    <w:rsid w:val="00C918A8"/>
    <w:rsid w:val="00C91E24"/>
    <w:rsid w:val="00C920BD"/>
    <w:rsid w:val="00C94417"/>
    <w:rsid w:val="00C94D08"/>
    <w:rsid w:val="00C94D32"/>
    <w:rsid w:val="00C958C1"/>
    <w:rsid w:val="00CA286F"/>
    <w:rsid w:val="00CA374F"/>
    <w:rsid w:val="00CA4432"/>
    <w:rsid w:val="00CA66AE"/>
    <w:rsid w:val="00CA6F19"/>
    <w:rsid w:val="00CA74D3"/>
    <w:rsid w:val="00CA78CF"/>
    <w:rsid w:val="00CA7E15"/>
    <w:rsid w:val="00CB0682"/>
    <w:rsid w:val="00CB3C42"/>
    <w:rsid w:val="00CB4973"/>
    <w:rsid w:val="00CB59A7"/>
    <w:rsid w:val="00CB6181"/>
    <w:rsid w:val="00CB7EED"/>
    <w:rsid w:val="00CC02C3"/>
    <w:rsid w:val="00CC0A6E"/>
    <w:rsid w:val="00CC16BD"/>
    <w:rsid w:val="00CC1ACC"/>
    <w:rsid w:val="00CC22BD"/>
    <w:rsid w:val="00CC355F"/>
    <w:rsid w:val="00CC3C69"/>
    <w:rsid w:val="00CC4612"/>
    <w:rsid w:val="00CC4B36"/>
    <w:rsid w:val="00CC5204"/>
    <w:rsid w:val="00CC5E3F"/>
    <w:rsid w:val="00CC62D7"/>
    <w:rsid w:val="00CC68B2"/>
    <w:rsid w:val="00CC690D"/>
    <w:rsid w:val="00CC788B"/>
    <w:rsid w:val="00CC792A"/>
    <w:rsid w:val="00CC796B"/>
    <w:rsid w:val="00CD101A"/>
    <w:rsid w:val="00CD1236"/>
    <w:rsid w:val="00CD1380"/>
    <w:rsid w:val="00CD1645"/>
    <w:rsid w:val="00CD1D6A"/>
    <w:rsid w:val="00CD23B2"/>
    <w:rsid w:val="00CD39F7"/>
    <w:rsid w:val="00CD422A"/>
    <w:rsid w:val="00CD4888"/>
    <w:rsid w:val="00CD4EB3"/>
    <w:rsid w:val="00CD500D"/>
    <w:rsid w:val="00CD6286"/>
    <w:rsid w:val="00CE00D8"/>
    <w:rsid w:val="00CE03BE"/>
    <w:rsid w:val="00CE05FE"/>
    <w:rsid w:val="00CE1A64"/>
    <w:rsid w:val="00CE2191"/>
    <w:rsid w:val="00CE3860"/>
    <w:rsid w:val="00CE38F4"/>
    <w:rsid w:val="00CE3B57"/>
    <w:rsid w:val="00CE420C"/>
    <w:rsid w:val="00CE42CE"/>
    <w:rsid w:val="00CE4420"/>
    <w:rsid w:val="00CE602E"/>
    <w:rsid w:val="00CE63C7"/>
    <w:rsid w:val="00CE7A53"/>
    <w:rsid w:val="00CF01A3"/>
    <w:rsid w:val="00CF08ED"/>
    <w:rsid w:val="00CF092C"/>
    <w:rsid w:val="00CF2363"/>
    <w:rsid w:val="00CF2571"/>
    <w:rsid w:val="00CF36CF"/>
    <w:rsid w:val="00CF3B5A"/>
    <w:rsid w:val="00CF3CAE"/>
    <w:rsid w:val="00CF48C9"/>
    <w:rsid w:val="00CF4AB2"/>
    <w:rsid w:val="00CF4F33"/>
    <w:rsid w:val="00CF5658"/>
    <w:rsid w:val="00CF7F3E"/>
    <w:rsid w:val="00D00A4D"/>
    <w:rsid w:val="00D01912"/>
    <w:rsid w:val="00D01F25"/>
    <w:rsid w:val="00D03428"/>
    <w:rsid w:val="00D03C47"/>
    <w:rsid w:val="00D04A58"/>
    <w:rsid w:val="00D04E03"/>
    <w:rsid w:val="00D05143"/>
    <w:rsid w:val="00D0555F"/>
    <w:rsid w:val="00D0578E"/>
    <w:rsid w:val="00D05BE7"/>
    <w:rsid w:val="00D05C2E"/>
    <w:rsid w:val="00D061DF"/>
    <w:rsid w:val="00D07860"/>
    <w:rsid w:val="00D078E1"/>
    <w:rsid w:val="00D101AF"/>
    <w:rsid w:val="00D116C2"/>
    <w:rsid w:val="00D117A4"/>
    <w:rsid w:val="00D138DB"/>
    <w:rsid w:val="00D14472"/>
    <w:rsid w:val="00D14495"/>
    <w:rsid w:val="00D146CF"/>
    <w:rsid w:val="00D14BCB"/>
    <w:rsid w:val="00D16C72"/>
    <w:rsid w:val="00D16D1B"/>
    <w:rsid w:val="00D206CD"/>
    <w:rsid w:val="00D2071D"/>
    <w:rsid w:val="00D20A9B"/>
    <w:rsid w:val="00D21915"/>
    <w:rsid w:val="00D2287F"/>
    <w:rsid w:val="00D235A1"/>
    <w:rsid w:val="00D24073"/>
    <w:rsid w:val="00D241D9"/>
    <w:rsid w:val="00D254E2"/>
    <w:rsid w:val="00D30A42"/>
    <w:rsid w:val="00D30C3F"/>
    <w:rsid w:val="00D31923"/>
    <w:rsid w:val="00D31CCA"/>
    <w:rsid w:val="00D31E4C"/>
    <w:rsid w:val="00D31E84"/>
    <w:rsid w:val="00D32C3F"/>
    <w:rsid w:val="00D32C6D"/>
    <w:rsid w:val="00D32DCE"/>
    <w:rsid w:val="00D34C4F"/>
    <w:rsid w:val="00D35230"/>
    <w:rsid w:val="00D3559B"/>
    <w:rsid w:val="00D35F6A"/>
    <w:rsid w:val="00D36019"/>
    <w:rsid w:val="00D36A8C"/>
    <w:rsid w:val="00D36B5C"/>
    <w:rsid w:val="00D3768B"/>
    <w:rsid w:val="00D37BE1"/>
    <w:rsid w:val="00D40075"/>
    <w:rsid w:val="00D400A1"/>
    <w:rsid w:val="00D40309"/>
    <w:rsid w:val="00D40414"/>
    <w:rsid w:val="00D416CA"/>
    <w:rsid w:val="00D41C78"/>
    <w:rsid w:val="00D42313"/>
    <w:rsid w:val="00D42A53"/>
    <w:rsid w:val="00D42C59"/>
    <w:rsid w:val="00D4319D"/>
    <w:rsid w:val="00D434AD"/>
    <w:rsid w:val="00D43EAF"/>
    <w:rsid w:val="00D44122"/>
    <w:rsid w:val="00D44849"/>
    <w:rsid w:val="00D45022"/>
    <w:rsid w:val="00D463C6"/>
    <w:rsid w:val="00D47FC6"/>
    <w:rsid w:val="00D54796"/>
    <w:rsid w:val="00D55798"/>
    <w:rsid w:val="00D55BFA"/>
    <w:rsid w:val="00D56CDD"/>
    <w:rsid w:val="00D572A6"/>
    <w:rsid w:val="00D57D1A"/>
    <w:rsid w:val="00D60A77"/>
    <w:rsid w:val="00D61374"/>
    <w:rsid w:val="00D61D1A"/>
    <w:rsid w:val="00D61DAB"/>
    <w:rsid w:val="00D61F35"/>
    <w:rsid w:val="00D62F1B"/>
    <w:rsid w:val="00D63941"/>
    <w:rsid w:val="00D654F8"/>
    <w:rsid w:val="00D65A4D"/>
    <w:rsid w:val="00D6764F"/>
    <w:rsid w:val="00D70590"/>
    <w:rsid w:val="00D7067F"/>
    <w:rsid w:val="00D70DD3"/>
    <w:rsid w:val="00D71309"/>
    <w:rsid w:val="00D714DA"/>
    <w:rsid w:val="00D7286D"/>
    <w:rsid w:val="00D72BCE"/>
    <w:rsid w:val="00D74371"/>
    <w:rsid w:val="00D74C2F"/>
    <w:rsid w:val="00D74E30"/>
    <w:rsid w:val="00D75334"/>
    <w:rsid w:val="00D76A65"/>
    <w:rsid w:val="00D77425"/>
    <w:rsid w:val="00D81C2D"/>
    <w:rsid w:val="00D82DB8"/>
    <w:rsid w:val="00D8369E"/>
    <w:rsid w:val="00D83BFE"/>
    <w:rsid w:val="00D84845"/>
    <w:rsid w:val="00D85AEB"/>
    <w:rsid w:val="00D85D64"/>
    <w:rsid w:val="00D87226"/>
    <w:rsid w:val="00D87AF0"/>
    <w:rsid w:val="00D87DA9"/>
    <w:rsid w:val="00D91010"/>
    <w:rsid w:val="00D91280"/>
    <w:rsid w:val="00D916E6"/>
    <w:rsid w:val="00D9190A"/>
    <w:rsid w:val="00D91BF5"/>
    <w:rsid w:val="00D930B1"/>
    <w:rsid w:val="00D930D8"/>
    <w:rsid w:val="00D93999"/>
    <w:rsid w:val="00D94369"/>
    <w:rsid w:val="00D94BC4"/>
    <w:rsid w:val="00D95013"/>
    <w:rsid w:val="00D95493"/>
    <w:rsid w:val="00D9786D"/>
    <w:rsid w:val="00D97E85"/>
    <w:rsid w:val="00DA13B3"/>
    <w:rsid w:val="00DA22DF"/>
    <w:rsid w:val="00DA2CA9"/>
    <w:rsid w:val="00DA2E9F"/>
    <w:rsid w:val="00DA36FC"/>
    <w:rsid w:val="00DA40A9"/>
    <w:rsid w:val="00DA45E5"/>
    <w:rsid w:val="00DA52F0"/>
    <w:rsid w:val="00DA578A"/>
    <w:rsid w:val="00DA5807"/>
    <w:rsid w:val="00DA5C8D"/>
    <w:rsid w:val="00DA6B56"/>
    <w:rsid w:val="00DA6B88"/>
    <w:rsid w:val="00DA6BE2"/>
    <w:rsid w:val="00DA6CF9"/>
    <w:rsid w:val="00DA6D7D"/>
    <w:rsid w:val="00DB0189"/>
    <w:rsid w:val="00DB0B5E"/>
    <w:rsid w:val="00DB10B5"/>
    <w:rsid w:val="00DB12C6"/>
    <w:rsid w:val="00DB1AA8"/>
    <w:rsid w:val="00DB2129"/>
    <w:rsid w:val="00DB22BE"/>
    <w:rsid w:val="00DB2B11"/>
    <w:rsid w:val="00DB4697"/>
    <w:rsid w:val="00DB5BC5"/>
    <w:rsid w:val="00DB7112"/>
    <w:rsid w:val="00DB7758"/>
    <w:rsid w:val="00DC018F"/>
    <w:rsid w:val="00DC1E41"/>
    <w:rsid w:val="00DC20DE"/>
    <w:rsid w:val="00DC28CB"/>
    <w:rsid w:val="00DC28DD"/>
    <w:rsid w:val="00DC2E97"/>
    <w:rsid w:val="00DC4DD4"/>
    <w:rsid w:val="00DC5DAF"/>
    <w:rsid w:val="00DD2E53"/>
    <w:rsid w:val="00DD3B66"/>
    <w:rsid w:val="00DD44D8"/>
    <w:rsid w:val="00DD478F"/>
    <w:rsid w:val="00DD47DE"/>
    <w:rsid w:val="00DD4E62"/>
    <w:rsid w:val="00DD52AC"/>
    <w:rsid w:val="00DD5526"/>
    <w:rsid w:val="00DD58FA"/>
    <w:rsid w:val="00DD6209"/>
    <w:rsid w:val="00DD6CF4"/>
    <w:rsid w:val="00DD723F"/>
    <w:rsid w:val="00DD7507"/>
    <w:rsid w:val="00DD79B5"/>
    <w:rsid w:val="00DE108F"/>
    <w:rsid w:val="00DE152A"/>
    <w:rsid w:val="00DE1A28"/>
    <w:rsid w:val="00DE1B99"/>
    <w:rsid w:val="00DE2BD4"/>
    <w:rsid w:val="00DE2C0B"/>
    <w:rsid w:val="00DE2D9B"/>
    <w:rsid w:val="00DE42FE"/>
    <w:rsid w:val="00DE452E"/>
    <w:rsid w:val="00DE5439"/>
    <w:rsid w:val="00DE54FC"/>
    <w:rsid w:val="00DF0359"/>
    <w:rsid w:val="00DF0C6E"/>
    <w:rsid w:val="00DF148A"/>
    <w:rsid w:val="00DF1517"/>
    <w:rsid w:val="00DF1A10"/>
    <w:rsid w:val="00DF3468"/>
    <w:rsid w:val="00DF3873"/>
    <w:rsid w:val="00DF3F7D"/>
    <w:rsid w:val="00DF485E"/>
    <w:rsid w:val="00DF5629"/>
    <w:rsid w:val="00DF5C78"/>
    <w:rsid w:val="00DF5CA5"/>
    <w:rsid w:val="00DF615B"/>
    <w:rsid w:val="00DF74C0"/>
    <w:rsid w:val="00DF7889"/>
    <w:rsid w:val="00E00233"/>
    <w:rsid w:val="00E006AA"/>
    <w:rsid w:val="00E00F9A"/>
    <w:rsid w:val="00E017D0"/>
    <w:rsid w:val="00E018B4"/>
    <w:rsid w:val="00E021F8"/>
    <w:rsid w:val="00E04914"/>
    <w:rsid w:val="00E0498F"/>
    <w:rsid w:val="00E051C0"/>
    <w:rsid w:val="00E05BCF"/>
    <w:rsid w:val="00E0642E"/>
    <w:rsid w:val="00E06E2D"/>
    <w:rsid w:val="00E07124"/>
    <w:rsid w:val="00E07ED4"/>
    <w:rsid w:val="00E11225"/>
    <w:rsid w:val="00E11BB0"/>
    <w:rsid w:val="00E11F70"/>
    <w:rsid w:val="00E12DD7"/>
    <w:rsid w:val="00E1545E"/>
    <w:rsid w:val="00E1665A"/>
    <w:rsid w:val="00E17E33"/>
    <w:rsid w:val="00E21C43"/>
    <w:rsid w:val="00E21F93"/>
    <w:rsid w:val="00E2234C"/>
    <w:rsid w:val="00E2295E"/>
    <w:rsid w:val="00E23058"/>
    <w:rsid w:val="00E23950"/>
    <w:rsid w:val="00E23A0E"/>
    <w:rsid w:val="00E24E97"/>
    <w:rsid w:val="00E25930"/>
    <w:rsid w:val="00E25CF7"/>
    <w:rsid w:val="00E26167"/>
    <w:rsid w:val="00E262FF"/>
    <w:rsid w:val="00E26CF4"/>
    <w:rsid w:val="00E27E0B"/>
    <w:rsid w:val="00E301AA"/>
    <w:rsid w:val="00E30C88"/>
    <w:rsid w:val="00E31058"/>
    <w:rsid w:val="00E31158"/>
    <w:rsid w:val="00E31AA7"/>
    <w:rsid w:val="00E330F0"/>
    <w:rsid w:val="00E33297"/>
    <w:rsid w:val="00E3405E"/>
    <w:rsid w:val="00E347D8"/>
    <w:rsid w:val="00E34DC7"/>
    <w:rsid w:val="00E355D0"/>
    <w:rsid w:val="00E35635"/>
    <w:rsid w:val="00E35FBE"/>
    <w:rsid w:val="00E3662B"/>
    <w:rsid w:val="00E366BB"/>
    <w:rsid w:val="00E401B7"/>
    <w:rsid w:val="00E4064D"/>
    <w:rsid w:val="00E40DA7"/>
    <w:rsid w:val="00E410BB"/>
    <w:rsid w:val="00E41742"/>
    <w:rsid w:val="00E423A8"/>
    <w:rsid w:val="00E425E6"/>
    <w:rsid w:val="00E42DC1"/>
    <w:rsid w:val="00E43F55"/>
    <w:rsid w:val="00E447BF"/>
    <w:rsid w:val="00E4569A"/>
    <w:rsid w:val="00E46060"/>
    <w:rsid w:val="00E46914"/>
    <w:rsid w:val="00E47B67"/>
    <w:rsid w:val="00E51451"/>
    <w:rsid w:val="00E53448"/>
    <w:rsid w:val="00E564BA"/>
    <w:rsid w:val="00E565A7"/>
    <w:rsid w:val="00E57346"/>
    <w:rsid w:val="00E578F5"/>
    <w:rsid w:val="00E603E3"/>
    <w:rsid w:val="00E60B2C"/>
    <w:rsid w:val="00E612D9"/>
    <w:rsid w:val="00E616F2"/>
    <w:rsid w:val="00E6182E"/>
    <w:rsid w:val="00E61A2D"/>
    <w:rsid w:val="00E61FCB"/>
    <w:rsid w:val="00E622C8"/>
    <w:rsid w:val="00E6263C"/>
    <w:rsid w:val="00E62FD1"/>
    <w:rsid w:val="00E63A2F"/>
    <w:rsid w:val="00E65232"/>
    <w:rsid w:val="00E701B7"/>
    <w:rsid w:val="00E708A7"/>
    <w:rsid w:val="00E70E7B"/>
    <w:rsid w:val="00E71E7F"/>
    <w:rsid w:val="00E72996"/>
    <w:rsid w:val="00E72A49"/>
    <w:rsid w:val="00E7315E"/>
    <w:rsid w:val="00E73A1D"/>
    <w:rsid w:val="00E73C3E"/>
    <w:rsid w:val="00E740A4"/>
    <w:rsid w:val="00E7502E"/>
    <w:rsid w:val="00E751A8"/>
    <w:rsid w:val="00E751D2"/>
    <w:rsid w:val="00E757CC"/>
    <w:rsid w:val="00E76573"/>
    <w:rsid w:val="00E76CE2"/>
    <w:rsid w:val="00E76F9E"/>
    <w:rsid w:val="00E800B6"/>
    <w:rsid w:val="00E801FE"/>
    <w:rsid w:val="00E80281"/>
    <w:rsid w:val="00E8111D"/>
    <w:rsid w:val="00E8154B"/>
    <w:rsid w:val="00E82C10"/>
    <w:rsid w:val="00E82C45"/>
    <w:rsid w:val="00E82D47"/>
    <w:rsid w:val="00E831F1"/>
    <w:rsid w:val="00E83574"/>
    <w:rsid w:val="00E86102"/>
    <w:rsid w:val="00E8690D"/>
    <w:rsid w:val="00E86B8A"/>
    <w:rsid w:val="00E903F3"/>
    <w:rsid w:val="00E92384"/>
    <w:rsid w:val="00E93160"/>
    <w:rsid w:val="00E933D0"/>
    <w:rsid w:val="00E933D2"/>
    <w:rsid w:val="00E942A4"/>
    <w:rsid w:val="00E9459C"/>
    <w:rsid w:val="00E94DA5"/>
    <w:rsid w:val="00E94FDC"/>
    <w:rsid w:val="00E95BDB"/>
    <w:rsid w:val="00EA01CA"/>
    <w:rsid w:val="00EA0BC0"/>
    <w:rsid w:val="00EA0D2C"/>
    <w:rsid w:val="00EA10EE"/>
    <w:rsid w:val="00EA177A"/>
    <w:rsid w:val="00EA2807"/>
    <w:rsid w:val="00EA2E75"/>
    <w:rsid w:val="00EA3EA7"/>
    <w:rsid w:val="00EA4480"/>
    <w:rsid w:val="00EA4EEB"/>
    <w:rsid w:val="00EA512F"/>
    <w:rsid w:val="00EA551E"/>
    <w:rsid w:val="00EA570B"/>
    <w:rsid w:val="00EA5A6F"/>
    <w:rsid w:val="00EA5F97"/>
    <w:rsid w:val="00EA63C1"/>
    <w:rsid w:val="00EA69DC"/>
    <w:rsid w:val="00EA6D04"/>
    <w:rsid w:val="00EB0D6B"/>
    <w:rsid w:val="00EB0E34"/>
    <w:rsid w:val="00EB1719"/>
    <w:rsid w:val="00EB1821"/>
    <w:rsid w:val="00EB1EB4"/>
    <w:rsid w:val="00EB22B8"/>
    <w:rsid w:val="00EB3169"/>
    <w:rsid w:val="00EB322A"/>
    <w:rsid w:val="00EB3240"/>
    <w:rsid w:val="00EB3245"/>
    <w:rsid w:val="00EB3E7A"/>
    <w:rsid w:val="00EB4A9B"/>
    <w:rsid w:val="00EB4D3D"/>
    <w:rsid w:val="00EB58BB"/>
    <w:rsid w:val="00EB58EC"/>
    <w:rsid w:val="00EB64C7"/>
    <w:rsid w:val="00EB7582"/>
    <w:rsid w:val="00EB75F5"/>
    <w:rsid w:val="00EB7A53"/>
    <w:rsid w:val="00EC0786"/>
    <w:rsid w:val="00EC09B9"/>
    <w:rsid w:val="00EC0D03"/>
    <w:rsid w:val="00EC253F"/>
    <w:rsid w:val="00EC3B1B"/>
    <w:rsid w:val="00EC5946"/>
    <w:rsid w:val="00EC5F72"/>
    <w:rsid w:val="00EC627C"/>
    <w:rsid w:val="00EC6D75"/>
    <w:rsid w:val="00ED0AC0"/>
    <w:rsid w:val="00ED17E0"/>
    <w:rsid w:val="00ED3548"/>
    <w:rsid w:val="00ED376E"/>
    <w:rsid w:val="00ED3D9F"/>
    <w:rsid w:val="00ED4ECC"/>
    <w:rsid w:val="00ED54B9"/>
    <w:rsid w:val="00ED579C"/>
    <w:rsid w:val="00ED57B9"/>
    <w:rsid w:val="00ED5E6B"/>
    <w:rsid w:val="00ED627A"/>
    <w:rsid w:val="00ED66FB"/>
    <w:rsid w:val="00ED70EB"/>
    <w:rsid w:val="00EE19A3"/>
    <w:rsid w:val="00EE1A6F"/>
    <w:rsid w:val="00EE294D"/>
    <w:rsid w:val="00EE33B7"/>
    <w:rsid w:val="00EE3896"/>
    <w:rsid w:val="00EE39F9"/>
    <w:rsid w:val="00EE3C51"/>
    <w:rsid w:val="00EE4418"/>
    <w:rsid w:val="00EE4449"/>
    <w:rsid w:val="00EE5889"/>
    <w:rsid w:val="00EE5A02"/>
    <w:rsid w:val="00EE6026"/>
    <w:rsid w:val="00EE641E"/>
    <w:rsid w:val="00EE6550"/>
    <w:rsid w:val="00EE718B"/>
    <w:rsid w:val="00EE7FFB"/>
    <w:rsid w:val="00EF1644"/>
    <w:rsid w:val="00EF1751"/>
    <w:rsid w:val="00EF1AF9"/>
    <w:rsid w:val="00EF2EB5"/>
    <w:rsid w:val="00EF303B"/>
    <w:rsid w:val="00EF336E"/>
    <w:rsid w:val="00EF3634"/>
    <w:rsid w:val="00EF4188"/>
    <w:rsid w:val="00EF5193"/>
    <w:rsid w:val="00EF59AE"/>
    <w:rsid w:val="00EF5BBE"/>
    <w:rsid w:val="00EF685E"/>
    <w:rsid w:val="00EF6DB8"/>
    <w:rsid w:val="00EF7314"/>
    <w:rsid w:val="00EF75C8"/>
    <w:rsid w:val="00EF75E8"/>
    <w:rsid w:val="00EF761F"/>
    <w:rsid w:val="00EF7811"/>
    <w:rsid w:val="00F00318"/>
    <w:rsid w:val="00F00592"/>
    <w:rsid w:val="00F011E8"/>
    <w:rsid w:val="00F027B3"/>
    <w:rsid w:val="00F0289F"/>
    <w:rsid w:val="00F028BC"/>
    <w:rsid w:val="00F02ACB"/>
    <w:rsid w:val="00F02C3E"/>
    <w:rsid w:val="00F02EAE"/>
    <w:rsid w:val="00F04136"/>
    <w:rsid w:val="00F05394"/>
    <w:rsid w:val="00F05421"/>
    <w:rsid w:val="00F05F8C"/>
    <w:rsid w:val="00F06089"/>
    <w:rsid w:val="00F07C8D"/>
    <w:rsid w:val="00F10FB9"/>
    <w:rsid w:val="00F117DC"/>
    <w:rsid w:val="00F12211"/>
    <w:rsid w:val="00F12603"/>
    <w:rsid w:val="00F12BCE"/>
    <w:rsid w:val="00F13729"/>
    <w:rsid w:val="00F13D0C"/>
    <w:rsid w:val="00F141B7"/>
    <w:rsid w:val="00F14E0D"/>
    <w:rsid w:val="00F158AB"/>
    <w:rsid w:val="00F15B68"/>
    <w:rsid w:val="00F1726B"/>
    <w:rsid w:val="00F20222"/>
    <w:rsid w:val="00F20513"/>
    <w:rsid w:val="00F20A15"/>
    <w:rsid w:val="00F20D06"/>
    <w:rsid w:val="00F21320"/>
    <w:rsid w:val="00F2191B"/>
    <w:rsid w:val="00F22312"/>
    <w:rsid w:val="00F22493"/>
    <w:rsid w:val="00F224CA"/>
    <w:rsid w:val="00F226E1"/>
    <w:rsid w:val="00F23101"/>
    <w:rsid w:val="00F23112"/>
    <w:rsid w:val="00F2381F"/>
    <w:rsid w:val="00F23BEC"/>
    <w:rsid w:val="00F23E2F"/>
    <w:rsid w:val="00F240AF"/>
    <w:rsid w:val="00F26045"/>
    <w:rsid w:val="00F278B4"/>
    <w:rsid w:val="00F278E0"/>
    <w:rsid w:val="00F323D6"/>
    <w:rsid w:val="00F3292C"/>
    <w:rsid w:val="00F33312"/>
    <w:rsid w:val="00F33588"/>
    <w:rsid w:val="00F33CD8"/>
    <w:rsid w:val="00F34019"/>
    <w:rsid w:val="00F3488B"/>
    <w:rsid w:val="00F3650A"/>
    <w:rsid w:val="00F3661B"/>
    <w:rsid w:val="00F375CF"/>
    <w:rsid w:val="00F377A9"/>
    <w:rsid w:val="00F37942"/>
    <w:rsid w:val="00F37E40"/>
    <w:rsid w:val="00F4020B"/>
    <w:rsid w:val="00F406EA"/>
    <w:rsid w:val="00F40EDA"/>
    <w:rsid w:val="00F414D3"/>
    <w:rsid w:val="00F41646"/>
    <w:rsid w:val="00F41AF2"/>
    <w:rsid w:val="00F42D31"/>
    <w:rsid w:val="00F42EB1"/>
    <w:rsid w:val="00F44F6F"/>
    <w:rsid w:val="00F4578E"/>
    <w:rsid w:val="00F4634C"/>
    <w:rsid w:val="00F46B92"/>
    <w:rsid w:val="00F4715D"/>
    <w:rsid w:val="00F47A62"/>
    <w:rsid w:val="00F501A1"/>
    <w:rsid w:val="00F50576"/>
    <w:rsid w:val="00F50DE2"/>
    <w:rsid w:val="00F51164"/>
    <w:rsid w:val="00F52604"/>
    <w:rsid w:val="00F5290F"/>
    <w:rsid w:val="00F54DC8"/>
    <w:rsid w:val="00F55C9E"/>
    <w:rsid w:val="00F56375"/>
    <w:rsid w:val="00F5675F"/>
    <w:rsid w:val="00F57D07"/>
    <w:rsid w:val="00F62323"/>
    <w:rsid w:val="00F63E36"/>
    <w:rsid w:val="00F656E5"/>
    <w:rsid w:val="00F65B34"/>
    <w:rsid w:val="00F66615"/>
    <w:rsid w:val="00F66E4E"/>
    <w:rsid w:val="00F676DD"/>
    <w:rsid w:val="00F6793F"/>
    <w:rsid w:val="00F679BA"/>
    <w:rsid w:val="00F70F22"/>
    <w:rsid w:val="00F710D0"/>
    <w:rsid w:val="00F711BE"/>
    <w:rsid w:val="00F71A40"/>
    <w:rsid w:val="00F71A6D"/>
    <w:rsid w:val="00F7238F"/>
    <w:rsid w:val="00F73CA6"/>
    <w:rsid w:val="00F74114"/>
    <w:rsid w:val="00F74149"/>
    <w:rsid w:val="00F7481F"/>
    <w:rsid w:val="00F748B7"/>
    <w:rsid w:val="00F74A1D"/>
    <w:rsid w:val="00F74BDB"/>
    <w:rsid w:val="00F74E65"/>
    <w:rsid w:val="00F74F70"/>
    <w:rsid w:val="00F75183"/>
    <w:rsid w:val="00F7553D"/>
    <w:rsid w:val="00F7598E"/>
    <w:rsid w:val="00F7639C"/>
    <w:rsid w:val="00F768DB"/>
    <w:rsid w:val="00F76BB2"/>
    <w:rsid w:val="00F771CF"/>
    <w:rsid w:val="00F77B67"/>
    <w:rsid w:val="00F77BAB"/>
    <w:rsid w:val="00F81745"/>
    <w:rsid w:val="00F81E36"/>
    <w:rsid w:val="00F82DEE"/>
    <w:rsid w:val="00F82EFD"/>
    <w:rsid w:val="00F83B17"/>
    <w:rsid w:val="00F842A5"/>
    <w:rsid w:val="00F871B3"/>
    <w:rsid w:val="00F875D0"/>
    <w:rsid w:val="00F87C45"/>
    <w:rsid w:val="00F87D04"/>
    <w:rsid w:val="00F87F35"/>
    <w:rsid w:val="00F90BEE"/>
    <w:rsid w:val="00F9286A"/>
    <w:rsid w:val="00F93DBD"/>
    <w:rsid w:val="00F9407F"/>
    <w:rsid w:val="00F94629"/>
    <w:rsid w:val="00F946D3"/>
    <w:rsid w:val="00F96756"/>
    <w:rsid w:val="00F96C62"/>
    <w:rsid w:val="00F974EC"/>
    <w:rsid w:val="00F97900"/>
    <w:rsid w:val="00FA06EB"/>
    <w:rsid w:val="00FA113D"/>
    <w:rsid w:val="00FA1DD2"/>
    <w:rsid w:val="00FA2813"/>
    <w:rsid w:val="00FA2979"/>
    <w:rsid w:val="00FA3586"/>
    <w:rsid w:val="00FA3F57"/>
    <w:rsid w:val="00FA418B"/>
    <w:rsid w:val="00FA5663"/>
    <w:rsid w:val="00FA5762"/>
    <w:rsid w:val="00FA6309"/>
    <w:rsid w:val="00FA7561"/>
    <w:rsid w:val="00FB00B3"/>
    <w:rsid w:val="00FB175C"/>
    <w:rsid w:val="00FB1D61"/>
    <w:rsid w:val="00FB26A7"/>
    <w:rsid w:val="00FB350B"/>
    <w:rsid w:val="00FB3EE4"/>
    <w:rsid w:val="00FB4328"/>
    <w:rsid w:val="00FB4389"/>
    <w:rsid w:val="00FB43B7"/>
    <w:rsid w:val="00FB5825"/>
    <w:rsid w:val="00FB58CF"/>
    <w:rsid w:val="00FB58F1"/>
    <w:rsid w:val="00FB65C9"/>
    <w:rsid w:val="00FB67C5"/>
    <w:rsid w:val="00FB70C5"/>
    <w:rsid w:val="00FC0702"/>
    <w:rsid w:val="00FC0CF3"/>
    <w:rsid w:val="00FC218C"/>
    <w:rsid w:val="00FC231D"/>
    <w:rsid w:val="00FC3899"/>
    <w:rsid w:val="00FC4748"/>
    <w:rsid w:val="00FC52F6"/>
    <w:rsid w:val="00FC5A46"/>
    <w:rsid w:val="00FC684A"/>
    <w:rsid w:val="00FC78AD"/>
    <w:rsid w:val="00FC7E00"/>
    <w:rsid w:val="00FD0B12"/>
    <w:rsid w:val="00FD0F14"/>
    <w:rsid w:val="00FD1194"/>
    <w:rsid w:val="00FD2320"/>
    <w:rsid w:val="00FD246B"/>
    <w:rsid w:val="00FD5823"/>
    <w:rsid w:val="00FD5C9C"/>
    <w:rsid w:val="00FD6068"/>
    <w:rsid w:val="00FD61BB"/>
    <w:rsid w:val="00FD7C9A"/>
    <w:rsid w:val="00FE0457"/>
    <w:rsid w:val="00FE09B9"/>
    <w:rsid w:val="00FE0B32"/>
    <w:rsid w:val="00FE0CF9"/>
    <w:rsid w:val="00FE0E01"/>
    <w:rsid w:val="00FE25B6"/>
    <w:rsid w:val="00FE2929"/>
    <w:rsid w:val="00FE2FF4"/>
    <w:rsid w:val="00FE334E"/>
    <w:rsid w:val="00FE337D"/>
    <w:rsid w:val="00FE3442"/>
    <w:rsid w:val="00FE34F0"/>
    <w:rsid w:val="00FE3528"/>
    <w:rsid w:val="00FE3A0C"/>
    <w:rsid w:val="00FE4173"/>
    <w:rsid w:val="00FE47A9"/>
    <w:rsid w:val="00FE483F"/>
    <w:rsid w:val="00FE5498"/>
    <w:rsid w:val="00FE6E6A"/>
    <w:rsid w:val="00FE7603"/>
    <w:rsid w:val="00FE7764"/>
    <w:rsid w:val="00FF04E3"/>
    <w:rsid w:val="00FF0697"/>
    <w:rsid w:val="00FF09A0"/>
    <w:rsid w:val="00FF3170"/>
    <w:rsid w:val="00FF3185"/>
    <w:rsid w:val="00FF3415"/>
    <w:rsid w:val="00FF50EE"/>
    <w:rsid w:val="00FF5127"/>
    <w:rsid w:val="00FF5CE2"/>
    <w:rsid w:val="00FF6040"/>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FADFED17-F98C-4F1B-92E2-DBA24AD2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5D75"/>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 w:type="table" w:customStyle="1" w:styleId="Lentelstinklelis7">
    <w:name w:val="Lentelės tinklelis7"/>
    <w:basedOn w:val="prastojilentel"/>
    <w:next w:val="Lentelstinklelis"/>
    <w:uiPriority w:val="39"/>
    <w:rsid w:val="00A713D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0374">
      <w:bodyDiv w:val="1"/>
      <w:marLeft w:val="0"/>
      <w:marRight w:val="0"/>
      <w:marTop w:val="0"/>
      <w:marBottom w:val="0"/>
      <w:divBdr>
        <w:top w:val="none" w:sz="0" w:space="0" w:color="auto"/>
        <w:left w:val="none" w:sz="0" w:space="0" w:color="auto"/>
        <w:bottom w:val="none" w:sz="0" w:space="0" w:color="auto"/>
        <w:right w:val="none" w:sz="0" w:space="0" w:color="auto"/>
      </w:divBdr>
    </w:div>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28401870">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361706400">
      <w:bodyDiv w:val="1"/>
      <w:marLeft w:val="0"/>
      <w:marRight w:val="0"/>
      <w:marTop w:val="0"/>
      <w:marBottom w:val="0"/>
      <w:divBdr>
        <w:top w:val="none" w:sz="0" w:space="0" w:color="auto"/>
        <w:left w:val="none" w:sz="0" w:space="0" w:color="auto"/>
        <w:bottom w:val="none" w:sz="0" w:space="0" w:color="auto"/>
        <w:right w:val="none" w:sz="0" w:space="0" w:color="auto"/>
      </w:divBdr>
    </w:div>
    <w:div w:id="393700182">
      <w:bodyDiv w:val="1"/>
      <w:marLeft w:val="0"/>
      <w:marRight w:val="0"/>
      <w:marTop w:val="0"/>
      <w:marBottom w:val="0"/>
      <w:divBdr>
        <w:top w:val="none" w:sz="0" w:space="0" w:color="auto"/>
        <w:left w:val="none" w:sz="0" w:space="0" w:color="auto"/>
        <w:bottom w:val="none" w:sz="0" w:space="0" w:color="auto"/>
        <w:right w:val="none" w:sz="0" w:space="0" w:color="auto"/>
      </w:divBdr>
    </w:div>
    <w:div w:id="404376333">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00436339">
      <w:bodyDiv w:val="1"/>
      <w:marLeft w:val="0"/>
      <w:marRight w:val="0"/>
      <w:marTop w:val="0"/>
      <w:marBottom w:val="0"/>
      <w:divBdr>
        <w:top w:val="none" w:sz="0" w:space="0" w:color="auto"/>
        <w:left w:val="none" w:sz="0" w:space="0" w:color="auto"/>
        <w:bottom w:val="none" w:sz="0" w:space="0" w:color="auto"/>
        <w:right w:val="none" w:sz="0" w:space="0" w:color="auto"/>
      </w:divBdr>
    </w:div>
    <w:div w:id="507255438">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55356494">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17176265">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41175553">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06506714">
      <w:bodyDiv w:val="1"/>
      <w:marLeft w:val="0"/>
      <w:marRight w:val="0"/>
      <w:marTop w:val="0"/>
      <w:marBottom w:val="0"/>
      <w:divBdr>
        <w:top w:val="none" w:sz="0" w:space="0" w:color="auto"/>
        <w:left w:val="none" w:sz="0" w:space="0" w:color="auto"/>
        <w:bottom w:val="none" w:sz="0" w:space="0" w:color="auto"/>
        <w:right w:val="none" w:sz="0" w:space="0" w:color="auto"/>
      </w:divBdr>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45409892">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130094359">
          <w:marLeft w:val="0"/>
          <w:marRight w:val="0"/>
          <w:marTop w:val="0"/>
          <w:marBottom w:val="0"/>
          <w:divBdr>
            <w:top w:val="none" w:sz="0" w:space="0" w:color="auto"/>
            <w:left w:val="none" w:sz="0" w:space="0" w:color="auto"/>
            <w:bottom w:val="none" w:sz="0" w:space="0" w:color="auto"/>
            <w:right w:val="none" w:sz="0" w:space="0" w:color="auto"/>
          </w:divBdr>
        </w:div>
        <w:div w:id="185676831">
          <w:marLeft w:val="0"/>
          <w:marRight w:val="0"/>
          <w:marTop w:val="0"/>
          <w:marBottom w:val="0"/>
          <w:divBdr>
            <w:top w:val="none" w:sz="0" w:space="0" w:color="auto"/>
            <w:left w:val="none" w:sz="0" w:space="0" w:color="auto"/>
            <w:bottom w:val="none" w:sz="0" w:space="0" w:color="auto"/>
            <w:right w:val="none" w:sz="0" w:space="0" w:color="auto"/>
          </w:divBdr>
        </w:div>
        <w:div w:id="283392073">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7180">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666522872">
          <w:marLeft w:val="0"/>
          <w:marRight w:val="0"/>
          <w:marTop w:val="0"/>
          <w:marBottom w:val="0"/>
          <w:divBdr>
            <w:top w:val="none" w:sz="0" w:space="0" w:color="auto"/>
            <w:left w:val="none" w:sz="0" w:space="0" w:color="auto"/>
            <w:bottom w:val="none" w:sz="0" w:space="0" w:color="auto"/>
            <w:right w:val="none" w:sz="0" w:space="0" w:color="auto"/>
          </w:divBdr>
        </w:div>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65804518">
      <w:bodyDiv w:val="1"/>
      <w:marLeft w:val="0"/>
      <w:marRight w:val="0"/>
      <w:marTop w:val="0"/>
      <w:marBottom w:val="0"/>
      <w:divBdr>
        <w:top w:val="none" w:sz="0" w:space="0" w:color="auto"/>
        <w:left w:val="none" w:sz="0" w:space="0" w:color="auto"/>
        <w:bottom w:val="none" w:sz="0" w:space="0" w:color="auto"/>
        <w:right w:val="none" w:sz="0" w:space="0" w:color="auto"/>
      </w:divBdr>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05776736">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0795914">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607494335">
              <w:marLeft w:val="0"/>
              <w:marRight w:val="0"/>
              <w:marTop w:val="0"/>
              <w:marBottom w:val="0"/>
              <w:divBdr>
                <w:top w:val="none" w:sz="0" w:space="0" w:color="auto"/>
                <w:left w:val="none" w:sz="0" w:space="0" w:color="auto"/>
                <w:bottom w:val="none" w:sz="0" w:space="0" w:color="auto"/>
                <w:right w:val="none" w:sz="0" w:space="0" w:color="auto"/>
              </w:divBdr>
            </w:div>
            <w:div w:id="1729379608">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760636863">
      <w:bodyDiv w:val="1"/>
      <w:marLeft w:val="0"/>
      <w:marRight w:val="0"/>
      <w:marTop w:val="0"/>
      <w:marBottom w:val="0"/>
      <w:divBdr>
        <w:top w:val="none" w:sz="0" w:space="0" w:color="auto"/>
        <w:left w:val="none" w:sz="0" w:space="0" w:color="auto"/>
        <w:bottom w:val="none" w:sz="0" w:space="0" w:color="auto"/>
        <w:right w:val="none" w:sz="0" w:space="0" w:color="auto"/>
      </w:divBdr>
    </w:div>
    <w:div w:id="1806383980">
      <w:bodyDiv w:val="1"/>
      <w:marLeft w:val="0"/>
      <w:marRight w:val="0"/>
      <w:marTop w:val="0"/>
      <w:marBottom w:val="0"/>
      <w:divBdr>
        <w:top w:val="none" w:sz="0" w:space="0" w:color="auto"/>
        <w:left w:val="none" w:sz="0" w:space="0" w:color="auto"/>
        <w:bottom w:val="none" w:sz="0" w:space="0" w:color="auto"/>
        <w:right w:val="none" w:sz="0" w:space="0" w:color="auto"/>
      </w:divBdr>
    </w:div>
    <w:div w:id="1808624664">
      <w:bodyDiv w:val="1"/>
      <w:marLeft w:val="0"/>
      <w:marRight w:val="0"/>
      <w:marTop w:val="0"/>
      <w:marBottom w:val="0"/>
      <w:divBdr>
        <w:top w:val="none" w:sz="0" w:space="0" w:color="auto"/>
        <w:left w:val="none" w:sz="0" w:space="0" w:color="auto"/>
        <w:bottom w:val="none" w:sz="0" w:space="0" w:color="auto"/>
        <w:right w:val="none" w:sz="0" w:space="0" w:color="auto"/>
      </w:divBdr>
    </w:div>
    <w:div w:id="1835144605">
      <w:bodyDiv w:val="1"/>
      <w:marLeft w:val="0"/>
      <w:marRight w:val="0"/>
      <w:marTop w:val="0"/>
      <w:marBottom w:val="0"/>
      <w:divBdr>
        <w:top w:val="none" w:sz="0" w:space="0" w:color="auto"/>
        <w:left w:val="none" w:sz="0" w:space="0" w:color="auto"/>
        <w:bottom w:val="none" w:sz="0" w:space="0" w:color="auto"/>
        <w:right w:val="none" w:sz="0" w:space="0" w:color="auto"/>
      </w:divBdr>
    </w:div>
    <w:div w:id="1847667168">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37245926">
      <w:bodyDiv w:val="1"/>
      <w:marLeft w:val="0"/>
      <w:marRight w:val="0"/>
      <w:marTop w:val="0"/>
      <w:marBottom w:val="0"/>
      <w:divBdr>
        <w:top w:val="none" w:sz="0" w:space="0" w:color="auto"/>
        <w:left w:val="none" w:sz="0" w:space="0" w:color="auto"/>
        <w:bottom w:val="none" w:sz="0" w:space="0" w:color="auto"/>
        <w:right w:val="none" w:sz="0" w:space="0" w:color="auto"/>
      </w:divBdr>
    </w:div>
    <w:div w:id="1956980738">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21271286">
      <w:bodyDiv w:val="1"/>
      <w:marLeft w:val="0"/>
      <w:marRight w:val="0"/>
      <w:marTop w:val="0"/>
      <w:marBottom w:val="0"/>
      <w:divBdr>
        <w:top w:val="none" w:sz="0" w:space="0" w:color="auto"/>
        <w:left w:val="none" w:sz="0" w:space="0" w:color="auto"/>
        <w:bottom w:val="none" w:sz="0" w:space="0" w:color="auto"/>
        <w:right w:val="none" w:sz="0" w:space="0" w:color="auto"/>
      </w:divBdr>
    </w:div>
    <w:div w:id="2038311532">
      <w:bodyDiv w:val="1"/>
      <w:marLeft w:val="0"/>
      <w:marRight w:val="0"/>
      <w:marTop w:val="0"/>
      <w:marBottom w:val="0"/>
      <w:divBdr>
        <w:top w:val="none" w:sz="0" w:space="0" w:color="auto"/>
        <w:left w:val="none" w:sz="0" w:space="0" w:color="auto"/>
        <w:bottom w:val="none" w:sz="0" w:space="0" w:color="auto"/>
        <w:right w:val="none" w:sz="0" w:space="0" w:color="auto"/>
      </w:divBdr>
    </w:div>
    <w:div w:id="2050492804">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76589202">
      <w:bodyDiv w:val="1"/>
      <w:marLeft w:val="0"/>
      <w:marRight w:val="0"/>
      <w:marTop w:val="0"/>
      <w:marBottom w:val="0"/>
      <w:divBdr>
        <w:top w:val="none" w:sz="0" w:space="0" w:color="auto"/>
        <w:left w:val="none" w:sz="0" w:space="0" w:color="auto"/>
        <w:bottom w:val="none" w:sz="0" w:space="0" w:color="auto"/>
        <w:right w:val="none" w:sz="0" w:space="0" w:color="auto"/>
      </w:divBdr>
      <w:divsChild>
        <w:div w:id="1037003036">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chart" Target="charts/chart10.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png"/><Relationship Id="rId68" Type="http://schemas.openxmlformats.org/officeDocument/2006/relationships/image" Target="media/image34.jpeg"/><Relationship Id="rId1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footer" Target="footer1.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image" Target="media/image3.png"/><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png"/><Relationship Id="rId77" Type="http://schemas.openxmlformats.org/officeDocument/2006/relationships/image" Target="media/image43.jpeg"/><Relationship Id="rId8" Type="http://schemas.openxmlformats.org/officeDocument/2006/relationships/chart" Target="charts/chart1.xm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jpeg"/><Relationship Id="rId25" Type="http://schemas.openxmlformats.org/officeDocument/2006/relationships/footer" Target="footer2.xml"/><Relationship Id="rId33" Type="http://schemas.openxmlformats.org/officeDocument/2006/relationships/chart" Target="charts/chart17.xml"/><Relationship Id="rId38" Type="http://schemas.openxmlformats.org/officeDocument/2006/relationships/hyperlink" Target="http://www.aikos.smm.lt/aikos/webdriver.exe?kalba=lt&amp;kodas=191316169&amp;MIval=/Institucija.html" TargetMode="External"/><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eader" Target="header1.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9.xml"/><Relationship Id="rId39" Type="http://schemas.openxmlformats.org/officeDocument/2006/relationships/image" Target="media/image5.jpeg"/><Relationship Id="rId34" Type="http://schemas.openxmlformats.org/officeDocument/2006/relationships/chart" Target="charts/chart1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cap="all" baseline="0">
                <a:solidFill>
                  <a:schemeClr val="tx1">
                    <a:lumMod val="65000"/>
                    <a:lumOff val="35000"/>
                  </a:schemeClr>
                </a:solidFill>
                <a:latin typeface="+mn-lt"/>
                <a:ea typeface="+mn-ea"/>
                <a:cs typeface="+mn-cs"/>
              </a:defRPr>
            </a:pPr>
            <a:endParaRPr lang="lt-LT" sz="1200">
              <a:solidFill>
                <a:sysClr val="windowText" lastClr="000000"/>
              </a:solidFill>
            </a:endParaRPr>
          </a:p>
          <a:p>
            <a:pPr>
              <a:defRPr lang="en-US" sz="1200" b="1" i="0" u="none" strike="noStrike" kern="1200" cap="all"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Vilniaus rajono savivaldybės</a:t>
            </a:r>
            <a:r>
              <a:rPr lang="lt-LT" sz="1200" baseline="0">
                <a:solidFill>
                  <a:sysClr val="windowText" lastClr="000000"/>
                </a:solidFill>
                <a:latin typeface="Times New Roman" panose="02020603050405020304" charset="0"/>
                <a:cs typeface="Times New Roman" panose="02020603050405020304" charset="0"/>
              </a:rPr>
              <a:t> š</a:t>
            </a:r>
            <a:r>
              <a:rPr lang="lt-LT" sz="1200">
                <a:solidFill>
                  <a:sysClr val="windowText" lastClr="000000"/>
                </a:solidFill>
                <a:latin typeface="Times New Roman" panose="02020603050405020304" charset="0"/>
                <a:cs typeface="Times New Roman" panose="02020603050405020304" charset="0"/>
              </a:rPr>
              <a:t>vietimo įstaigų tinklas 2024-2025 M. m.</a:t>
            </a:r>
          </a:p>
        </c:rich>
      </c:tx>
      <c:layout>
        <c:manualLayout>
          <c:xMode val="edge"/>
          <c:yMode val="edge"/>
          <c:x val="0.14359321038817516"/>
          <c:y val="0"/>
        </c:manualLayout>
      </c:layout>
      <c:overlay val="0"/>
      <c:spPr>
        <a:noFill/>
        <a:ln w="18815">
          <a:noFill/>
        </a:ln>
      </c:spPr>
    </c:title>
    <c:autoTitleDeleted val="0"/>
    <c:plotArea>
      <c:layout>
        <c:manualLayout>
          <c:layoutTarget val="inner"/>
          <c:xMode val="edge"/>
          <c:yMode val="edge"/>
          <c:x val="0"/>
          <c:y val="0.35554336195780412"/>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6.5789473684210523E-2"/>
                  <c:y val="0.15540568956257989"/>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3.3822005801905919E-3"/>
                  <c:y val="9.4383807211418456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fld id="{92F4308B-558F-441B-AD18-5899E1FA348C}" type="CATEGORYNAME">
                      <a:rPr lang="en-US"/>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t>[KATEGORIJOS PAVADINIMAS]</a:t>
                    </a:fld>
                    <a:r>
                      <a:rPr lang="en-US" baseline="0"/>
                      <a:t>, 2</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2974340378505317"/>
                      <c:h val="0.10386167146974061"/>
                    </c:manualLayout>
                  </c15:layout>
                  <c15:dlblFieldTable/>
                  <c15:showDataLabelsRange val="0"/>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8.51510131838707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5.3954966155546347E-2"/>
                  <c:y val="0.1083869991755353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1.494750656167987E-2"/>
                  <c:y val="-1.1808754453243777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23</c:v>
                </c:pt>
                <c:pt idx="1">
                  <c:v>7</c:v>
                </c:pt>
                <c:pt idx="4">
                  <c:v>2</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Meno ir muzikos mokyklų laimėjimai</a:t>
            </a:r>
            <a:r>
              <a:rPr lang="lt-LT"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 2024–2025 m. m. </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Lapas1!$B$1</c:f>
              <c:strCache>
                <c:ptCount val="1"/>
                <c:pt idx="0">
                  <c:v>Laureatai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Nemenčinės muzikos mokykla</c:v>
                </c:pt>
                <c:pt idx="1">
                  <c:v>Pagirių meno mokykla</c:v>
                </c:pt>
                <c:pt idx="2">
                  <c:v>Rudaminos meno mokykla</c:v>
                </c:pt>
              </c:strCache>
            </c:strRef>
          </c:cat>
          <c:val>
            <c:numRef>
              <c:f>Lapas1!$B$2:$B$4</c:f>
              <c:numCache>
                <c:formatCode>General</c:formatCode>
                <c:ptCount val="3"/>
                <c:pt idx="0">
                  <c:v>89</c:v>
                </c:pt>
                <c:pt idx="1">
                  <c:v>104</c:v>
                </c:pt>
                <c:pt idx="2">
                  <c:v>113</c:v>
                </c:pt>
              </c:numCache>
            </c:numRef>
          </c:val>
          <c:extLst>
            <c:ext xmlns:c16="http://schemas.microsoft.com/office/drawing/2014/chart" uri="{C3380CC4-5D6E-409C-BE32-E72D297353CC}">
              <c16:uniqueId val="{00000000-07C1-4C87-B7CD-AE01FD250578}"/>
            </c:ext>
          </c:extLst>
        </c:ser>
        <c:dLbls>
          <c:dLblPos val="outEnd"/>
          <c:showLegendKey val="0"/>
          <c:showVal val="1"/>
          <c:showCatName val="0"/>
          <c:showSerName val="0"/>
          <c:showPercent val="0"/>
          <c:showBubbleSize val="0"/>
        </c:dLbls>
        <c:gapWidth val="219"/>
        <c:overlap val="-27"/>
        <c:axId val="1037103023"/>
        <c:axId val="1037106863"/>
      </c:barChart>
      <c:catAx>
        <c:axId val="103710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37106863"/>
        <c:crosses val="autoZero"/>
        <c:auto val="1"/>
        <c:lblAlgn val="ctr"/>
        <c:lblOffset val="100"/>
        <c:noMultiLvlLbl val="0"/>
      </c:catAx>
      <c:valAx>
        <c:axId val="103710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7103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r>
              <a:rPr lang="lt-LT" sz="1200" b="1">
                <a:solidFill>
                  <a:schemeClr val="tx1"/>
                </a:solidFill>
                <a:latin typeface="Times New Roman" panose="02020603050405020304" pitchFamily="18" charset="0"/>
                <a:cs typeface="Times New Roman" panose="02020603050405020304" pitchFamily="18" charset="0"/>
              </a:rPr>
              <a:t>Nacionalinio mokinių pasiekimų patikrinimo 4 ir 8 klasių rezultatai 2025 m. (rezultatų procentais vidurkiai)</a:t>
            </a:r>
          </a:p>
        </c:rich>
      </c:tx>
      <c:overlay val="0"/>
      <c:spPr>
        <a:noFill/>
        <a:ln>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016812641009577"/>
          <c:y val="0.22995169082125605"/>
          <c:w val="0.87695095835329473"/>
          <c:h val="0.39098596371105782"/>
        </c:manualLayout>
      </c:layout>
      <c:barChart>
        <c:barDir val="col"/>
        <c:grouping val="clustered"/>
        <c:varyColors val="0"/>
        <c:ser>
          <c:idx val="0"/>
          <c:order val="0"/>
          <c:tx>
            <c:strRef>
              <c:f>'Grafikas 4,8'!$B$2</c:f>
              <c:strCache>
                <c:ptCount val="1"/>
                <c:pt idx="0">
                  <c:v>4 klasė</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4,8'!$B$3:$B$6</c:f>
              <c:numCache>
                <c:formatCode>General</c:formatCode>
                <c:ptCount val="4"/>
                <c:pt idx="0">
                  <c:v>63.3</c:v>
                </c:pt>
                <c:pt idx="1">
                  <c:v>71.8</c:v>
                </c:pt>
                <c:pt idx="2">
                  <c:v>75.900000000000006</c:v>
                </c:pt>
                <c:pt idx="3">
                  <c:v>83.1</c:v>
                </c:pt>
              </c:numCache>
            </c:numRef>
          </c:val>
          <c:extLst>
            <c:ext xmlns:c16="http://schemas.microsoft.com/office/drawing/2014/chart" uri="{C3380CC4-5D6E-409C-BE32-E72D297353CC}">
              <c16:uniqueId val="{00000000-A843-41D3-AD5F-1DF552F4200D}"/>
            </c:ext>
          </c:extLst>
        </c:ser>
        <c:ser>
          <c:idx val="1"/>
          <c:order val="1"/>
          <c:tx>
            <c:strRef>
              <c:f>'Grafikas 4,8'!$C$2</c:f>
              <c:strCache>
                <c:ptCount val="1"/>
                <c:pt idx="0">
                  <c:v>8 klasė</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4,8'!$C$3:$C$6</c:f>
              <c:numCache>
                <c:formatCode>General</c:formatCode>
                <c:ptCount val="4"/>
                <c:pt idx="0">
                  <c:v>65.400000000000006</c:v>
                </c:pt>
                <c:pt idx="1">
                  <c:v>56.9</c:v>
                </c:pt>
                <c:pt idx="2">
                  <c:v>83.4</c:v>
                </c:pt>
                <c:pt idx="3">
                  <c:v>79.5</c:v>
                </c:pt>
              </c:numCache>
            </c:numRef>
          </c:val>
          <c:extLst>
            <c:ext xmlns:c16="http://schemas.microsoft.com/office/drawing/2014/chart" uri="{C3380CC4-5D6E-409C-BE32-E72D297353CC}">
              <c16:uniqueId val="{00000001-A843-41D3-AD5F-1DF552F4200D}"/>
            </c:ext>
          </c:extLst>
        </c:ser>
        <c:dLbls>
          <c:dLblPos val="outEnd"/>
          <c:showLegendKey val="0"/>
          <c:showVal val="1"/>
          <c:showCatName val="0"/>
          <c:showSerName val="0"/>
          <c:showPercent val="0"/>
          <c:showBubbleSize val="0"/>
        </c:dLbls>
        <c:gapWidth val="219"/>
        <c:overlap val="-27"/>
        <c:axId val="400695455"/>
        <c:axId val="400723295"/>
      </c:barChart>
      <c:catAx>
        <c:axId val="4006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723295"/>
        <c:crosses val="autoZero"/>
        <c:auto val="1"/>
        <c:lblAlgn val="ctr"/>
        <c:lblOffset val="100"/>
        <c:noMultiLvlLbl val="0"/>
      </c:catAx>
      <c:valAx>
        <c:axId val="40072329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lt-LT">
                    <a:solidFill>
                      <a:schemeClr val="tx1"/>
                    </a:solidFill>
                    <a:latin typeface="Times New Roman" panose="02020603050405020304" pitchFamily="18" charset="0"/>
                    <a:cs typeface="Times New Roman" panose="02020603050405020304" pitchFamily="18" charset="0"/>
                  </a:rPr>
                  <a:t>Rezultatų procentais vidurkis</a:t>
                </a:r>
              </a:p>
            </c:rich>
          </c:tx>
          <c:layout>
            <c:manualLayout>
              <c:xMode val="edge"/>
              <c:yMode val="edge"/>
              <c:x val="1.9047619047619049E-2"/>
              <c:y val="0.1955829164864311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695455"/>
        <c:crosses val="autoZero"/>
        <c:crossBetween val="between"/>
      </c:valAx>
      <c:spPr>
        <a:noFill/>
        <a:ln>
          <a:noFill/>
        </a:ln>
        <a:effectLst/>
      </c:spPr>
    </c:plotArea>
    <c:legend>
      <c:legendPos val="b"/>
      <c:layout>
        <c:manualLayout>
          <c:xMode val="edge"/>
          <c:yMode val="edge"/>
          <c:x val="0.40510455693818304"/>
          <c:y val="0.83592186846209438"/>
          <c:w val="0.18979072233755492"/>
          <c:h val="9.161436342196356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ln>
            <a:noFill/>
          </a:ln>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Pagrindinio ugdymo</a:t>
            </a:r>
            <a:r>
              <a:rPr lang="lt-LT" sz="1200" b="1" baseline="0">
                <a:solidFill>
                  <a:sysClr val="windowText" lastClr="000000"/>
                </a:solidFill>
                <a:latin typeface="Times New Roman" panose="02020603050405020304" pitchFamily="18" charset="0"/>
                <a:cs typeface="Times New Roman" panose="02020603050405020304" pitchFamily="18" charset="0"/>
              </a:rPr>
              <a:t> pasiekimų patikrinimo rezultatai </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(PUPP įvertinimų vidurkiai)</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Grafikas!$B$15:$B$18</c:f>
              <c:numCache>
                <c:formatCode>0.00</c:formatCode>
                <c:ptCount val="4"/>
                <c:pt idx="0">
                  <c:v>6.01</c:v>
                </c:pt>
                <c:pt idx="1">
                  <c:v>5.41</c:v>
                </c:pt>
                <c:pt idx="2">
                  <c:v>7.26</c:v>
                </c:pt>
                <c:pt idx="3">
                  <c:v>7.64</c:v>
                </c:pt>
              </c:numCache>
            </c:numRef>
          </c:val>
          <c:extLst>
            <c:ext xmlns:c16="http://schemas.microsoft.com/office/drawing/2014/chart" uri="{C3380CC4-5D6E-409C-BE32-E72D297353CC}">
              <c16:uniqueId val="{00000000-A25C-4C5E-BE2D-FCB653724F63}"/>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Grafikas!$C$15:$C$18</c:f>
              <c:numCache>
                <c:formatCode>0.00</c:formatCode>
                <c:ptCount val="4"/>
                <c:pt idx="0">
                  <c:v>6.16</c:v>
                </c:pt>
                <c:pt idx="1">
                  <c:v>5.52</c:v>
                </c:pt>
                <c:pt idx="2">
                  <c:v>7.26</c:v>
                </c:pt>
                <c:pt idx="3">
                  <c:v>8.25</c:v>
                </c:pt>
              </c:numCache>
            </c:numRef>
          </c:val>
          <c:extLst>
            <c:ext xmlns:c16="http://schemas.microsoft.com/office/drawing/2014/chart" uri="{C3380CC4-5D6E-409C-BE32-E72D297353CC}">
              <c16:uniqueId val="{00000001-A25C-4C5E-BE2D-FCB653724F63}"/>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Grafikas!$D$15:$D$18</c:f>
              <c:numCache>
                <c:formatCode>0.00</c:formatCode>
                <c:ptCount val="4"/>
                <c:pt idx="0">
                  <c:v>5.9</c:v>
                </c:pt>
                <c:pt idx="1">
                  <c:v>6.44</c:v>
                </c:pt>
                <c:pt idx="2">
                  <c:v>7.67</c:v>
                </c:pt>
                <c:pt idx="3">
                  <c:v>7.4</c:v>
                </c:pt>
              </c:numCache>
            </c:numRef>
          </c:val>
          <c:extLst>
            <c:ext xmlns:c16="http://schemas.microsoft.com/office/drawing/2014/chart" uri="{C3380CC4-5D6E-409C-BE32-E72D297353CC}">
              <c16:uniqueId val="{00000002-A25C-4C5E-BE2D-FCB653724F63}"/>
            </c:ext>
          </c:extLst>
        </c:ser>
        <c:dLbls>
          <c:dLblPos val="outEnd"/>
          <c:showLegendKey val="0"/>
          <c:showVal val="1"/>
          <c:showCatName val="0"/>
          <c:showSerName val="0"/>
          <c:showPercent val="0"/>
          <c:showBubbleSize val="0"/>
        </c:dLbls>
        <c:gapWidth val="219"/>
        <c:overlap val="-27"/>
        <c:axId val="1708849455"/>
        <c:axId val="1708854735"/>
      </c:barChart>
      <c:catAx>
        <c:axId val="170884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54735"/>
        <c:crosses val="autoZero"/>
        <c:auto val="1"/>
        <c:lblAlgn val="ctr"/>
        <c:lblOffset val="100"/>
        <c:noMultiLvlLbl val="0"/>
      </c:catAx>
      <c:valAx>
        <c:axId val="1708854735"/>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PUPP įvertinimų</a:t>
                </a:r>
                <a:r>
                  <a:rPr lang="lt-LT" baseline="0">
                    <a:solidFill>
                      <a:sysClr val="windowText" lastClr="000000"/>
                    </a:solidFill>
                    <a:latin typeface="Times New Roman" panose="02020603050405020304" pitchFamily="18" charset="0"/>
                    <a:cs typeface="Times New Roman" panose="02020603050405020304" pitchFamily="18" charset="0"/>
                  </a:rPr>
                  <a:t> vidurkis</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20370370370370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49455"/>
        <c:crosses val="autoZero"/>
        <c:crossBetween val="between"/>
      </c:valAx>
      <c:spPr>
        <a:noFill/>
        <a:ln>
          <a:noFill/>
        </a:ln>
        <a:effectLst/>
      </c:spPr>
    </c:plotArea>
    <c:legend>
      <c:legendPos val="b"/>
      <c:layout>
        <c:manualLayout>
          <c:xMode val="edge"/>
          <c:yMode val="edge"/>
          <c:x val="0.35016251093613299"/>
          <c:y val="0.89368438320209975"/>
          <c:w val="0.29967475940507438"/>
          <c:h val="5.0760061242344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Valstybinių brandos egzaminų rezultatai 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a:t>
            </a:r>
          </a:p>
          <a:p>
            <a:pPr>
              <a:defRPr sz="1200" b="1">
                <a:solidFill>
                  <a:sysClr val="windowText" lastClr="000000"/>
                </a:solidFill>
                <a:latin typeface="Times New Roman" panose="02020603050405020304" pitchFamily="18" charset="0"/>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(VBE neišlaikymas, proc.)</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5369056140709683"/>
          <c:y val="0.20969032783907063"/>
          <c:w val="0.82249991478337936"/>
          <c:h val="0.40132407600757747"/>
        </c:manualLayout>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Grafikas!$B$15:$B$27</c:f>
              <c:numCache>
                <c:formatCode>General</c:formatCode>
                <c:ptCount val="13"/>
                <c:pt idx="0" formatCode="0.00%">
                  <c:v>0.1474</c:v>
                </c:pt>
                <c:pt idx="2" formatCode="0.00%">
                  <c:v>0.19320000000000001</c:v>
                </c:pt>
                <c:pt idx="6" formatCode="0.00%">
                  <c:v>2.8799999999999999E-2</c:v>
                </c:pt>
                <c:pt idx="7" formatCode="0.00%">
                  <c:v>0.29730000000000001</c:v>
                </c:pt>
                <c:pt idx="8" formatCode="0.00%">
                  <c:v>7.8100000000000003E-2</c:v>
                </c:pt>
                <c:pt idx="9" formatCode="0.00%">
                  <c:v>8.3299999999999999E-2</c:v>
                </c:pt>
                <c:pt idx="10" formatCode="0.00%">
                  <c:v>6.6699999999999995E-2</c:v>
                </c:pt>
                <c:pt idx="11" formatCode="0.00%">
                  <c:v>3.4500000000000003E-2</c:v>
                </c:pt>
                <c:pt idx="12" formatCode="0.00%">
                  <c:v>1.0200000000000001E-2</c:v>
                </c:pt>
              </c:numCache>
            </c:numRef>
          </c:val>
          <c:extLst>
            <c:ext xmlns:c16="http://schemas.microsoft.com/office/drawing/2014/chart" uri="{C3380CC4-5D6E-409C-BE32-E72D297353CC}">
              <c16:uniqueId val="{00000000-7BBF-43BA-9303-27C92B62724E}"/>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Grafikas!$C$15:$C$27</c:f>
              <c:numCache>
                <c:formatCode>General</c:formatCode>
                <c:ptCount val="13"/>
                <c:pt idx="0" formatCode="0.00%">
                  <c:v>0.1741</c:v>
                </c:pt>
                <c:pt idx="2" formatCode="0.00%">
                  <c:v>0.13789999999999999</c:v>
                </c:pt>
                <c:pt idx="4" formatCode="0.00%">
                  <c:v>3.49E-2</c:v>
                </c:pt>
                <c:pt idx="5" formatCode="0.00%">
                  <c:v>0</c:v>
                </c:pt>
                <c:pt idx="6" formatCode="0.00%">
                  <c:v>9.1000000000000004E-3</c:v>
                </c:pt>
                <c:pt idx="7" formatCode="0.00%">
                  <c:v>0.14710000000000001</c:v>
                </c:pt>
                <c:pt idx="8" formatCode="0.00%">
                  <c:v>0.08</c:v>
                </c:pt>
                <c:pt idx="9" formatCode="0.00%">
                  <c:v>0</c:v>
                </c:pt>
                <c:pt idx="10" formatCode="0.00%">
                  <c:v>0</c:v>
                </c:pt>
                <c:pt idx="11" formatCode="0.00%">
                  <c:v>4.7600000000000003E-2</c:v>
                </c:pt>
                <c:pt idx="12" formatCode="0.00%">
                  <c:v>1.6799999999999999E-2</c:v>
                </c:pt>
              </c:numCache>
            </c:numRef>
          </c:val>
          <c:extLst>
            <c:ext xmlns:c16="http://schemas.microsoft.com/office/drawing/2014/chart" uri="{C3380CC4-5D6E-409C-BE32-E72D297353CC}">
              <c16:uniqueId val="{00000001-7BBF-43BA-9303-27C92B62724E}"/>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Grafikas!$D$15:$D$27</c:f>
              <c:numCache>
                <c:formatCode>0.00%</c:formatCode>
                <c:ptCount val="13"/>
                <c:pt idx="0">
                  <c:v>4.48E-2</c:v>
                </c:pt>
                <c:pt idx="1">
                  <c:v>0.3</c:v>
                </c:pt>
                <c:pt idx="2">
                  <c:v>0.15840000000000001</c:v>
                </c:pt>
                <c:pt idx="3">
                  <c:v>0.37930000000000003</c:v>
                </c:pt>
                <c:pt idx="4">
                  <c:v>3.9600000000000003E-2</c:v>
                </c:pt>
                <c:pt idx="5">
                  <c:v>4.7600000000000003E-2</c:v>
                </c:pt>
                <c:pt idx="6">
                  <c:v>2.58E-2</c:v>
                </c:pt>
                <c:pt idx="7">
                  <c:v>0</c:v>
                </c:pt>
                <c:pt idx="8">
                  <c:v>6.0900000000000003E-2</c:v>
                </c:pt>
                <c:pt idx="9">
                  <c:v>0.25</c:v>
                </c:pt>
                <c:pt idx="10">
                  <c:v>0.08</c:v>
                </c:pt>
                <c:pt idx="11">
                  <c:v>1.15E-2</c:v>
                </c:pt>
                <c:pt idx="12">
                  <c:v>1.2E-2</c:v>
                </c:pt>
              </c:numCache>
            </c:numRef>
          </c:val>
          <c:extLst>
            <c:ext xmlns:c16="http://schemas.microsoft.com/office/drawing/2014/chart" uri="{C3380CC4-5D6E-409C-BE32-E72D297353CC}">
              <c16:uniqueId val="{00000002-7BBF-43BA-9303-27C92B62724E}"/>
            </c:ext>
          </c:extLst>
        </c:ser>
        <c:dLbls>
          <c:showLegendKey val="0"/>
          <c:showVal val="0"/>
          <c:showCatName val="0"/>
          <c:showSerName val="0"/>
          <c:showPercent val="0"/>
          <c:showBubbleSize val="0"/>
        </c:dLbls>
        <c:gapWidth val="219"/>
        <c:overlap val="-27"/>
        <c:axId val="1394179648"/>
        <c:axId val="1394160448"/>
      </c:barChart>
      <c:catAx>
        <c:axId val="13941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60448"/>
        <c:crosses val="autoZero"/>
        <c:auto val="1"/>
        <c:lblAlgn val="ctr"/>
        <c:lblOffset val="100"/>
        <c:noMultiLvlLbl val="0"/>
      </c:catAx>
      <c:valAx>
        <c:axId val="139416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Neišlaikė</a:t>
                </a:r>
                <a:r>
                  <a:rPr lang="lt-LT" baseline="0">
                    <a:solidFill>
                      <a:sysClr val="windowText" lastClr="000000"/>
                    </a:solidFill>
                    <a:latin typeface="Times New Roman" panose="02020603050405020304" pitchFamily="18" charset="0"/>
                    <a:cs typeface="Times New Roman" panose="02020603050405020304" pitchFamily="18" charset="0"/>
                  </a:rPr>
                  <a:t> brandos egzaminų, proc.</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5755700991921465E-2"/>
              <c:y val="0.11650116468402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Telesnė 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a:t>
            </a:r>
            <a:r>
              <a:rPr lang="lt-LT" sz="1400" b="1">
                <a:solidFill>
                  <a:sysClr val="windowText" lastClr="000000"/>
                </a:solidFill>
                <a:latin typeface="Times New Roman" panose="02020603050405020304" pitchFamily="18" charset="0"/>
                <a:cs typeface="Times New Roman" panose="02020603050405020304" pitchFamily="18" charset="0"/>
              </a:rPr>
              <a:t>5</a:t>
            </a:r>
            <a:r>
              <a:rPr lang="en-US" sz="1400" b="1">
                <a:solidFill>
                  <a:sysClr val="windowText" lastClr="000000"/>
                </a:solidFill>
                <a:latin typeface="Times New Roman" panose="02020603050405020304" pitchFamily="18" charset="0"/>
                <a:cs typeface="Times New Roman" panose="02020603050405020304" pitchFamily="18" charset="0"/>
              </a:rPr>
              <a:t> m.</a:t>
            </a:r>
          </a:p>
        </c:rich>
      </c:tx>
      <c:layout>
        <c:manualLayout>
          <c:xMode val="edge"/>
          <c:yMode val="edge"/>
          <c:x val="0.2312122926381775"/>
          <c:y val="5.53457366501753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2025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67</c:v>
                </c:pt>
                <c:pt idx="1">
                  <c:v>5</c:v>
                </c:pt>
                <c:pt idx="2">
                  <c:v>28</c:v>
                </c:pt>
              </c:numCache>
            </c:numRef>
          </c:val>
          <c:extLst>
            <c:ext xmlns:c16="http://schemas.microsoft.com/office/drawing/2014/chart" uri="{C3380CC4-5D6E-409C-BE32-E72D297353CC}">
              <c16:uniqueId val="{0000000B-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813689065565825"/>
          <c:y val="0.33585222601891745"/>
          <c:w val="0.25186310934434164"/>
          <c:h val="0.454584459961372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2023-2025</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73361423572053497"/>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1-9C55-4E1E-BAFB-5B83A81E45EE}"/>
              </c:ext>
            </c:extLst>
          </c:dPt>
          <c:dLbls>
            <c:dLbl>
              <c:idx val="0"/>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3-4506-A47A-2AAF4B0F8177}"/>
                </c:ext>
              </c:extLst>
            </c:dLbl>
            <c:dLbl>
              <c:idx val="1"/>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5.0793650793649866E-3"/>
                  <c:y val="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0.72</c:v>
                </c:pt>
                <c:pt idx="1">
                  <c:v>0.73</c:v>
                </c:pt>
                <c:pt idx="2">
                  <c:v>0.67</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2023-2025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Sheet1!$B$7:$B$9</c:f>
              <c:numCache>
                <c:formatCode>General</c:formatCode>
                <c:ptCount val="3"/>
                <c:pt idx="0">
                  <c:v>36</c:v>
                </c:pt>
                <c:pt idx="1">
                  <c:v>38</c:v>
                </c:pt>
                <c:pt idx="2">
                  <c:v>37</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Sheet1!$C$7:$C$9</c:f>
              <c:numCache>
                <c:formatCode>General</c:formatCode>
                <c:ptCount val="3"/>
                <c:pt idx="0">
                  <c:v>20</c:v>
                </c:pt>
                <c:pt idx="1">
                  <c:v>13</c:v>
                </c:pt>
                <c:pt idx="2">
                  <c:v>14</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Sheet1!$D$7:$D$9</c:f>
              <c:numCache>
                <c:formatCode>General</c:formatCode>
                <c:ptCount val="3"/>
                <c:pt idx="0">
                  <c:v>16</c:v>
                </c:pt>
                <c:pt idx="1">
                  <c:v>22</c:v>
                </c:pt>
                <c:pt idx="2">
                  <c:v>16</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Sheet1!$E$7:$E$9</c:f>
              <c:numCache>
                <c:formatCode>General</c:formatCode>
                <c:ptCount val="3"/>
                <c:pt idx="0">
                  <c:v>28</c:v>
                </c:pt>
                <c:pt idx="1">
                  <c:v>27</c:v>
                </c:pt>
                <c:pt idx="2">
                  <c:v>33</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2023-2025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c:v>
                </c:pt>
              </c:strCache>
            </c:strRef>
          </c:cat>
          <c:val>
            <c:numRef>
              <c:f>Sheet1!$B$2:$B$4</c:f>
              <c:numCache>
                <c:formatCode>0%</c:formatCode>
                <c:ptCount val="3"/>
                <c:pt idx="0">
                  <c:v>0.56000000000000005</c:v>
                </c:pt>
                <c:pt idx="1">
                  <c:v>0.51</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2023-2025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Sheet1!$B$1</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Sheet1!$B$2:$B$4</c:f>
              <c:numCache>
                <c:formatCode>0%</c:formatCode>
                <c:ptCount val="3"/>
                <c:pt idx="0">
                  <c:v>0.36</c:v>
                </c:pt>
                <c:pt idx="1">
                  <c:v>0.38</c:v>
                </c:pt>
                <c:pt idx="2">
                  <c:v>0.37</c:v>
                </c:pt>
              </c:numCache>
            </c:numRef>
          </c:val>
          <c:extLst>
            <c:ext xmlns:c16="http://schemas.microsoft.com/office/drawing/2014/chart" uri="{C3380CC4-5D6E-409C-BE32-E72D297353CC}">
              <c16:uniqueId val="{00000003-9FEF-476A-A82D-4A30CB45D9C4}"/>
            </c:ext>
          </c:extLst>
        </c:ser>
        <c:ser>
          <c:idx val="1"/>
          <c:order val="1"/>
          <c:tx>
            <c:strRef>
              <c:f>Sheet1!$C$1</c:f>
              <c:strCache>
                <c:ptCount val="1"/>
                <c:pt idx="0">
                  <c:v>Kolegijos </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Sheet1!$C$2:$C$4</c:f>
              <c:numCache>
                <c:formatCode>0%</c:formatCode>
                <c:ptCount val="3"/>
                <c:pt idx="0">
                  <c:v>0.2</c:v>
                </c:pt>
                <c:pt idx="1">
                  <c:v>0.13</c:v>
                </c:pt>
                <c:pt idx="2">
                  <c:v>0.14000000000000001</c:v>
                </c:pt>
              </c:numCache>
            </c:numRef>
          </c:val>
          <c:extLst>
            <c:ext xmlns:c16="http://schemas.microsoft.com/office/drawing/2014/chart" uri="{C3380CC4-5D6E-409C-BE32-E72D297353CC}">
              <c16:uniqueId val="{00000007-9FEF-476A-A82D-4A30CB45D9C4}"/>
            </c:ext>
          </c:extLst>
        </c:ser>
        <c:dLbls>
          <c:dLblPos val="ctr"/>
          <c:showLegendKey val="0"/>
          <c:showVal val="1"/>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270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 </a:t>
            </a:r>
          </a:p>
          <a:p>
            <a:pPr>
              <a:defRPr/>
            </a:pPr>
            <a:r>
              <a:rPr lang="lt-LT" b="1">
                <a:solidFill>
                  <a:sysClr val="windowText" lastClr="000000"/>
                </a:solidFill>
                <a:latin typeface="Times New Roman" panose="02020603050405020304" pitchFamily="18" charset="0"/>
                <a:cs typeface="Times New Roman" panose="02020603050405020304" pitchFamily="18" charset="0"/>
              </a:rPr>
              <a:t>2023-2025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 </c:v>
                </c:pt>
              </c:strCache>
            </c:strRef>
          </c:cat>
          <c:val>
            <c:numRef>
              <c:f>Sheet1!$B$2:$B$4</c:f>
              <c:numCache>
                <c:formatCode>0%</c:formatCode>
                <c:ptCount val="3"/>
                <c:pt idx="0">
                  <c:v>0.16</c:v>
                </c:pt>
                <c:pt idx="1">
                  <c:v>0.22</c:v>
                </c:pt>
                <c:pt idx="2">
                  <c:v>0.16</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 mokinių skaičius pagal ugdymo kalbas 2021-2025 m.</a:t>
            </a:r>
            <a:endParaRPr lang="en-US" sz="1400">
              <a:latin typeface="Times New Roman" panose="02020603050405020304" pitchFamily="18" charset="0"/>
              <a:cs typeface="Times New Roman" panose="02020603050405020304" pitchFamily="18" charset="0"/>
            </a:endParaRPr>
          </a:p>
        </c:rich>
      </c:tx>
      <c:layout>
        <c:manualLayout>
          <c:xMode val="edge"/>
          <c:yMode val="edge"/>
          <c:x val="0.1375328083989501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939060502052639E-2"/>
          <c:y val="0.20056761450812718"/>
          <c:w val="0.90169341813042603"/>
          <c:h val="0.62018271454940532"/>
        </c:manualLayout>
      </c:layout>
      <c:barChart>
        <c:barDir val="col"/>
        <c:grouping val="clustered"/>
        <c:varyColors val="0"/>
        <c:ser>
          <c:idx val="0"/>
          <c:order val="0"/>
          <c:tx>
            <c:strRef>
              <c:f>Lapas1!$B$1</c:f>
              <c:strCache>
                <c:ptCount val="1"/>
                <c:pt idx="0">
                  <c:v>Lietuvių kalba</c:v>
                </c:pt>
              </c:strCache>
            </c:strRef>
          </c:tx>
          <c:spPr>
            <a:solidFill>
              <a:schemeClr val="accent1"/>
            </a:solidFill>
            <a:ln>
              <a:noFill/>
            </a:ln>
            <a:effectLst/>
          </c:spPr>
          <c:invertIfNegative val="0"/>
          <c:dLbls>
            <c:dLbl>
              <c:idx val="2"/>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 </c:v>
                </c:pt>
                <c:pt idx="1">
                  <c:v>2022-2023 m. m. </c:v>
                </c:pt>
                <c:pt idx="2">
                  <c:v>2023-2024 m. m.</c:v>
                </c:pt>
                <c:pt idx="3">
                  <c:v>2024-2025 m. m.</c:v>
                </c:pt>
              </c:strCache>
            </c:strRef>
          </c:cat>
          <c:val>
            <c:numRef>
              <c:f>Lapas1!$B$2:$B$5</c:f>
              <c:numCache>
                <c:formatCode>General</c:formatCode>
                <c:ptCount val="4"/>
                <c:pt idx="0">
                  <c:v>4837</c:v>
                </c:pt>
                <c:pt idx="1">
                  <c:v>5014</c:v>
                </c:pt>
                <c:pt idx="2">
                  <c:v>5252</c:v>
                </c:pt>
                <c:pt idx="3">
                  <c:v>5632</c:v>
                </c:pt>
              </c:numCache>
            </c:numRef>
          </c:val>
          <c:extLst>
            <c:ext xmlns:c16="http://schemas.microsoft.com/office/drawing/2014/chart" uri="{C3380CC4-5D6E-409C-BE32-E72D297353CC}">
              <c16:uniqueId val="{00000004-D752-4F5C-9351-E30BB392F153}"/>
            </c:ext>
          </c:extLst>
        </c:ser>
        <c:ser>
          <c:idx val="1"/>
          <c:order val="1"/>
          <c:tx>
            <c:strRef>
              <c:f>Lapas1!$C$1</c:f>
              <c:strCache>
                <c:ptCount val="1"/>
                <c:pt idx="0">
                  <c:v>Lenkų kalba</c:v>
                </c:pt>
              </c:strCache>
            </c:strRef>
          </c:tx>
          <c:spPr>
            <a:solidFill>
              <a:schemeClr val="accent2"/>
            </a:solidFill>
            <a:ln>
              <a:noFill/>
            </a:ln>
            <a:effectLst/>
          </c:spPr>
          <c:invertIfNegative val="0"/>
          <c:dLbls>
            <c:dLbl>
              <c:idx val="2"/>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Lapas1!$C$2:$C$5</c:f>
              <c:numCache>
                <c:formatCode>General</c:formatCode>
                <c:ptCount val="4"/>
                <c:pt idx="0">
                  <c:v>5360</c:v>
                </c:pt>
                <c:pt idx="1">
                  <c:v>5403</c:v>
                </c:pt>
                <c:pt idx="2">
                  <c:v>5278</c:v>
                </c:pt>
                <c:pt idx="3">
                  <c:v>5170</c:v>
                </c:pt>
              </c:numCache>
            </c:numRef>
          </c:val>
          <c:extLst>
            <c:ext xmlns:c16="http://schemas.microsoft.com/office/drawing/2014/chart" uri="{C3380CC4-5D6E-409C-BE32-E72D297353CC}">
              <c16:uniqueId val="{00000009-D752-4F5C-9351-E30BB392F153}"/>
            </c:ext>
          </c:extLst>
        </c:ser>
        <c:ser>
          <c:idx val="2"/>
          <c:order val="2"/>
          <c:tx>
            <c:strRef>
              <c:f>Lapas1!$D$1</c:f>
              <c:strCache>
                <c:ptCount val="1"/>
                <c:pt idx="0">
                  <c:v>Rusų kalba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Lapas1!$D$2:$D$5</c:f>
              <c:numCache>
                <c:formatCode>General</c:formatCode>
                <c:ptCount val="4"/>
                <c:pt idx="0">
                  <c:v>539</c:v>
                </c:pt>
                <c:pt idx="1">
                  <c:v>606</c:v>
                </c:pt>
                <c:pt idx="2">
                  <c:v>575</c:v>
                </c:pt>
                <c:pt idx="3">
                  <c:v>591</c:v>
                </c:pt>
              </c:numCache>
            </c:numRef>
          </c:val>
          <c:extLst>
            <c:ext xmlns:c16="http://schemas.microsoft.com/office/drawing/2014/chart" uri="{C3380CC4-5D6E-409C-BE32-E72D297353CC}">
              <c16:uniqueId val="{0000000E-D752-4F5C-9351-E30BB392F153}"/>
            </c:ext>
          </c:extLst>
        </c:ser>
        <c:dLbls>
          <c:dLblPos val="out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27022679645359293"/>
          <c:y val="0.92640751921820053"/>
          <c:w val="0.45954624175915021"/>
          <c:h val="7.359248078179950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2023-2025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0.03</c:v>
                </c:pt>
                <c:pt idx="1">
                  <c:v>0.04</c:v>
                </c:pt>
                <c:pt idx="2">
                  <c:v>0.05</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2023-2025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c:v>
                </c:pt>
              </c:strCache>
            </c:strRef>
          </c:cat>
          <c:val>
            <c:numRef>
              <c:f>Sheet1!$B$2:$B$4</c:f>
              <c:numCache>
                <c:formatCode>0%</c:formatCode>
                <c:ptCount val="3"/>
                <c:pt idx="0">
                  <c:v>0.25</c:v>
                </c:pt>
                <c:pt idx="1">
                  <c:v>0.23</c:v>
                </c:pt>
                <c:pt idx="2">
                  <c:v>0.28000000000000003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2021-2025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916</c:v>
                </c:pt>
                <c:pt idx="1">
                  <c:v>957</c:v>
                </c:pt>
                <c:pt idx="2">
                  <c:v>951</c:v>
                </c:pt>
                <c:pt idx="3">
                  <c:v>1073</c:v>
                </c:pt>
              </c:numCache>
            </c:numRef>
          </c:val>
          <c:extLst>
            <c:ext xmlns:c16="http://schemas.microsoft.com/office/drawing/2014/chart" uri="{C3380CC4-5D6E-409C-BE32-E72D297353CC}">
              <c16:uniqueId val="{00000000-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1124</c:v>
                </c:pt>
                <c:pt idx="1">
                  <c:v>1029</c:v>
                </c:pt>
                <c:pt idx="2">
                  <c:v>991</c:v>
                </c:pt>
                <c:pt idx="3">
                  <c:v>929</c:v>
                </c:pt>
              </c:numCache>
            </c:numRef>
          </c:val>
          <c:extLst>
            <c:ext xmlns:c16="http://schemas.microsoft.com/office/drawing/2014/chart" uri="{C3380CC4-5D6E-409C-BE32-E72D297353CC}">
              <c16:uniqueId val="{00000001-116F-4E82-B6A5-47BE0B4CE06D}"/>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46</c:v>
                </c:pt>
                <c:pt idx="1">
                  <c:v>45</c:v>
                </c:pt>
                <c:pt idx="2">
                  <c:v>33</c:v>
                </c:pt>
                <c:pt idx="3">
                  <c:v>29</c:v>
                </c:pt>
              </c:numCache>
            </c:numRef>
          </c:val>
          <c:extLst>
            <c:ext xmlns:c16="http://schemas.microsoft.com/office/drawing/2014/chart" uri="{C3380CC4-5D6E-409C-BE32-E72D297353CC}">
              <c16:uniqueId val="{00000002-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2021-2025 m.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2"/>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308</c:v>
                </c:pt>
                <c:pt idx="1">
                  <c:v>326</c:v>
                </c:pt>
                <c:pt idx="2">
                  <c:v>351</c:v>
                </c:pt>
                <c:pt idx="3">
                  <c:v>366</c:v>
                </c:pt>
              </c:numCache>
            </c:numRef>
          </c:val>
          <c:extLst>
            <c:ext xmlns:c16="http://schemas.microsoft.com/office/drawing/2014/chart" uri="{C3380CC4-5D6E-409C-BE32-E72D297353CC}">
              <c16:uniqueId val="{00000002-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348</c:v>
                </c:pt>
                <c:pt idx="1">
                  <c:v>390</c:v>
                </c:pt>
                <c:pt idx="2">
                  <c:v>316</c:v>
                </c:pt>
                <c:pt idx="3">
                  <c:v>281</c:v>
                </c:pt>
              </c:numCache>
            </c:numRef>
          </c:val>
          <c:extLst>
            <c:ext xmlns:c16="http://schemas.microsoft.com/office/drawing/2014/chart" uri="{C3380CC4-5D6E-409C-BE32-E72D297353CC}">
              <c16:uniqueId val="{00000001-6E6B-43BA-AA04-CAD2329621D6}"/>
            </c:ext>
          </c:extLst>
        </c:ser>
        <c:ser>
          <c:idx val="0"/>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39</c:v>
                </c:pt>
                <c:pt idx="1">
                  <c:v>32</c:v>
                </c:pt>
                <c:pt idx="2">
                  <c:v>36</c:v>
                </c:pt>
                <c:pt idx="3">
                  <c:v>33</c:v>
                </c:pt>
              </c:numCache>
            </c:numRef>
          </c:val>
          <c:extLst>
            <c:ext xmlns:c16="http://schemas.microsoft.com/office/drawing/2014/chart" uri="{C3380CC4-5D6E-409C-BE32-E72D297353CC}">
              <c16:uniqueId val="{00000000-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sq" cmpd="sng" algn="ctr">
      <a:solidFill>
        <a:sysClr val="windowText" lastClr="000000"/>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Neformaliojo vaikų švietimo ir formalųjį švietimą papildančio ugdymo mokyklų </a:t>
            </a:r>
            <a:r>
              <a:rPr lang="lt-LT" sz="1100" b="1" baseline="0">
                <a:solidFill>
                  <a:sysClr val="windowText" lastClr="000000"/>
                </a:solidFill>
              </a:rPr>
              <a:t>mokinių</a:t>
            </a:r>
            <a:r>
              <a:rPr lang="lt-LT" sz="1100" b="1">
                <a:solidFill>
                  <a:sysClr val="windowText" lastClr="000000"/>
                </a:solidFill>
              </a:rPr>
              <a:t> skaičius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2021-2025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 </c:v>
                </c:pt>
                <c:pt idx="3">
                  <c:v>2024-2025 m. m. </c:v>
                </c:pt>
              </c:strCache>
            </c:strRef>
          </c:cat>
          <c:val>
            <c:numRef>
              <c:f>Lapas1!$B$2:$B$5</c:f>
              <c:numCache>
                <c:formatCode>General</c:formatCode>
                <c:ptCount val="4"/>
                <c:pt idx="0">
                  <c:v>927</c:v>
                </c:pt>
                <c:pt idx="1">
                  <c:v>1009</c:v>
                </c:pt>
                <c:pt idx="2">
                  <c:v>1068</c:v>
                </c:pt>
                <c:pt idx="3">
                  <c:v>1067</c:v>
                </c:pt>
              </c:numCache>
            </c:numRef>
          </c:val>
          <c:extLst>
            <c:ext xmlns:c16="http://schemas.microsoft.com/office/drawing/2014/chart" uri="{C3380CC4-5D6E-409C-BE32-E72D297353CC}">
              <c16:uniqueId val="{00000000-9761-4C2C-9262-4B8CD055D814}"/>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5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3007832682332038E-2"/>
          <c:y val="0.15648148148148147"/>
          <c:w val="0.79390100646867978"/>
          <c:h val="0.73465259550889472"/>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Sheet1!$B$2:$B$6</c:f>
              <c:numCache>
                <c:formatCode>General</c:formatCode>
                <c:ptCount val="5"/>
                <c:pt idx="0">
                  <c:v>55</c:v>
                </c:pt>
                <c:pt idx="1">
                  <c:v>67</c:v>
                </c:pt>
                <c:pt idx="2">
                  <c:v>123</c:v>
                </c:pt>
                <c:pt idx="3">
                  <c:v>123</c:v>
                </c:pt>
                <c:pt idx="4">
                  <c:v>136</c:v>
                </c:pt>
              </c:numCache>
            </c:numRef>
          </c:val>
          <c:extLst>
            <c:ext xmlns:c16="http://schemas.microsoft.com/office/drawing/2014/chart" uri="{C3380CC4-5D6E-409C-BE32-E72D297353CC}">
              <c16:uniqueId val="{00000000-BAA3-4415-99C1-AD3D187387EB}"/>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Sheet1!$C$2:$C$6</c:f>
              <c:numCache>
                <c:formatCode>General</c:formatCode>
                <c:ptCount val="5"/>
                <c:pt idx="0">
                  <c:v>65</c:v>
                </c:pt>
                <c:pt idx="1">
                  <c:v>104</c:v>
                </c:pt>
                <c:pt idx="2">
                  <c:v>118</c:v>
                </c:pt>
                <c:pt idx="3">
                  <c:v>133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BAA3-4415-99C1-AD3D187387EB}"/>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2021 m.</c:v>
                </c:pt>
                <c:pt idx="1">
                  <c:v>2022 m. </c:v>
                </c:pt>
                <c:pt idx="2">
                  <c:v>2023 m. </c:v>
                </c:pt>
                <c:pt idx="3">
                  <c:v>2024 m. </c:v>
                </c:pt>
                <c:pt idx="4">
                  <c:v>2025 m. </c:v>
                </c:pt>
              </c:strCache>
            </c:strRef>
          </c:cat>
          <c:val>
            <c:numRef>
              <c:f>Sheet1!$D$2:$D$6</c:f>
            </c:numRef>
          </c:val>
          <c:extLst>
            <c:ext xmlns:c16="http://schemas.microsoft.com/office/drawing/2014/chart" uri="{C3380CC4-5D6E-409C-BE32-E72D297353CC}">
              <c16:uniqueId val="{00000002-BAA3-4415-99C1-AD3D187387EB}"/>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2021−2025 m. mokinių, dalyvavusių NVŠ programose, skaičius</a:t>
            </a:r>
          </a:p>
        </c:rich>
      </c:tx>
      <c:layout>
        <c:manualLayout>
          <c:xMode val="edge"/>
          <c:yMode val="edge"/>
          <c:x val="0.16524777351549103"/>
          <c:y val="4.374026671160749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7.3622461230201108E-2"/>
          <c:y val="0.15381114903299203"/>
          <c:w val="0.78516373150517083"/>
          <c:h val="0.73918070821352111"/>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1B97-4F43-A10D-1A91BFD22EE2}"/>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97-4F43-A10D-1A91BFD22EE2}"/>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97-4F43-A10D-1A91BFD22EE2}"/>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Sheet1!$B$2:$B$6</c:f>
              <c:numCache>
                <c:formatCode>General</c:formatCode>
                <c:ptCount val="5"/>
                <c:pt idx="0">
                  <c:v>1981</c:v>
                </c:pt>
                <c:pt idx="1">
                  <c:v>2662</c:v>
                </c:pt>
                <c:pt idx="2">
                  <c:v>3587</c:v>
                </c:pt>
                <c:pt idx="3">
                  <c:v>3531</c:v>
                </c:pt>
                <c:pt idx="4">
                  <c:v>3906</c:v>
                </c:pt>
              </c:numCache>
            </c:numRef>
          </c:val>
          <c:extLst>
            <c:ext xmlns:c16="http://schemas.microsoft.com/office/drawing/2014/chart" uri="{C3380CC4-5D6E-409C-BE32-E72D297353CC}">
              <c16:uniqueId val="{00000004-1B97-4F43-A10D-1A91BFD22EE2}"/>
            </c:ext>
          </c:extLst>
        </c:ser>
        <c:ser>
          <c:idx val="1"/>
          <c:order val="1"/>
          <c:tx>
            <c:strRef>
              <c:f>Sheet1!$C$1</c:f>
              <c:strCache>
                <c:ptCount val="1"/>
                <c:pt idx="0">
                  <c:v>II pusmetis</c:v>
                </c:pt>
              </c:strCache>
            </c:strRef>
          </c:tx>
          <c:spPr>
            <a:solidFill>
              <a:schemeClr val="accent2"/>
            </a:solidFill>
            <a:ln>
              <a:noFill/>
            </a:ln>
            <a:effectLst/>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97-4F43-A10D-1A91BFD22EE2}"/>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Sheet1!$C$2:$C$6</c:f>
              <c:numCache>
                <c:formatCode>General</c:formatCode>
                <c:ptCount val="5"/>
                <c:pt idx="0">
                  <c:v>2572</c:v>
                </c:pt>
                <c:pt idx="1">
                  <c:v>2968</c:v>
                </c:pt>
                <c:pt idx="2">
                  <c:v>3410</c:v>
                </c:pt>
                <c:pt idx="3">
                  <c:v>3672</c:v>
                </c:pt>
              </c:numCache>
            </c:numRef>
          </c:val>
          <c:extLst>
            <c:ext xmlns:c16="http://schemas.microsoft.com/office/drawing/2014/chart" uri="{C3380CC4-5D6E-409C-BE32-E72D297353CC}">
              <c16:uniqueId val="{00000007-1B97-4F43-A10D-1A91BFD22EE2}"/>
            </c:ext>
          </c:extLst>
        </c:ser>
        <c:dLbls>
          <c:showLegendKey val="0"/>
          <c:showVal val="0"/>
          <c:showCatName val="0"/>
          <c:showSerName val="0"/>
          <c:showPercent val="0"/>
          <c:showBubbleSize val="0"/>
        </c:dLbls>
        <c:gapWidth val="219"/>
        <c:overlap val="-27"/>
        <c:axId val="166001664"/>
        <c:axId val="166396672"/>
      </c:barChart>
      <c:catAx>
        <c:axId val="1660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396672"/>
        <c:crosses val="autoZero"/>
        <c:auto val="1"/>
        <c:lblAlgn val="ctr"/>
        <c:lblOffset val="100"/>
        <c:noMultiLvlLbl val="0"/>
      </c:catAx>
      <c:valAx>
        <c:axId val="1663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001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lt-LT" sz="1200"/>
              <a:t>2021−20</a:t>
            </a:r>
            <a:r>
              <a:rPr lang="en-US" sz="1200"/>
              <a:t>2</a:t>
            </a:r>
            <a:r>
              <a:rPr lang="lt-LT" sz="1200"/>
              <a:t>5 m. NVŠ programos pagal  krypčių populiarumą</a:t>
            </a:r>
          </a:p>
        </c:rich>
      </c:tx>
      <c:layout>
        <c:manualLayout>
          <c:xMode val="edge"/>
          <c:yMode val="edge"/>
          <c:x val="0.17828917251178236"/>
          <c:y val="5.0096339113680152E-2"/>
        </c:manualLayout>
      </c:layout>
      <c:overlay val="0"/>
    </c:title>
    <c:autoTitleDeleted val="0"/>
    <c:plotArea>
      <c:layout>
        <c:manualLayout>
          <c:layoutTarget val="inner"/>
          <c:xMode val="edge"/>
          <c:yMode val="edge"/>
          <c:x val="8.0924081057730482E-2"/>
          <c:y val="0.17076176171620167"/>
          <c:w val="0.54373722199198748"/>
          <c:h val="0.66691032118095062"/>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Sheet1!$B$2:$B$6</c:f>
              <c:numCache>
                <c:formatCode>General</c:formatCode>
                <c:ptCount val="5"/>
                <c:pt idx="0">
                  <c:v>159</c:v>
                </c:pt>
                <c:pt idx="1">
                  <c:v>121</c:v>
                </c:pt>
                <c:pt idx="2">
                  <c:v>122</c:v>
                </c:pt>
                <c:pt idx="3">
                  <c:v>160</c:v>
                </c:pt>
                <c:pt idx="4">
                  <c:v>159</c:v>
                </c:pt>
              </c:numCache>
            </c:numRef>
          </c:val>
          <c:extLst>
            <c:ext xmlns:c16="http://schemas.microsoft.com/office/drawing/2014/chart" uri="{C3380CC4-5D6E-409C-BE32-E72D297353CC}">
              <c16:uniqueId val="{00000000-9C3E-4BB2-BDF0-488C70EB93E8}"/>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1-9C3E-4BB2-BDF0-488C70EB93E8}"/>
            </c:ext>
          </c:extLst>
        </c:ser>
        <c:ser>
          <c:idx val="2"/>
          <c:order val="2"/>
          <c:tx>
            <c:strRef>
              <c:f>Sheet1!#REF!</c:f>
              <c:strCache>
                <c:ptCount val="1"/>
                <c:pt idx="0">
                  <c:v>#REF!</c:v>
                </c:pt>
              </c:strCache>
            </c:strRef>
          </c:tx>
          <c:invertIfNegative val="0"/>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2-9C3E-4BB2-BDF0-488C70EB93E8}"/>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Sheet1!$D$2:$D$6</c:f>
              <c:numCache>
                <c:formatCode>General</c:formatCode>
                <c:ptCount val="5"/>
                <c:pt idx="0">
                  <c:v>438</c:v>
                </c:pt>
                <c:pt idx="1">
                  <c:v>505</c:v>
                </c:pt>
                <c:pt idx="2">
                  <c:v>472</c:v>
                </c:pt>
                <c:pt idx="3">
                  <c:v>340</c:v>
                </c:pt>
                <c:pt idx="4">
                  <c:v>349</c:v>
                </c:pt>
              </c:numCache>
            </c:numRef>
          </c:val>
          <c:extLst>
            <c:ext xmlns:c16="http://schemas.microsoft.com/office/drawing/2014/chart" uri="{C3380CC4-5D6E-409C-BE32-E72D297353CC}">
              <c16:uniqueId val="{00000003-9C3E-4BB2-BDF0-488C70EB93E8}"/>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Sheet1!$E$2:$E$6</c:f>
              <c:numCache>
                <c:formatCode>General</c:formatCode>
                <c:ptCount val="5"/>
                <c:pt idx="0">
                  <c:v>67</c:v>
                </c:pt>
                <c:pt idx="1">
                  <c:v>68</c:v>
                </c:pt>
                <c:pt idx="2">
                  <c:v>245</c:v>
                </c:pt>
                <c:pt idx="3">
                  <c:v>26</c:v>
                </c:pt>
                <c:pt idx="4">
                  <c:v>14</c:v>
                </c:pt>
              </c:numCache>
            </c:numRef>
          </c:val>
          <c:extLst>
            <c:ext xmlns:c16="http://schemas.microsoft.com/office/drawing/2014/chart" uri="{C3380CC4-5D6E-409C-BE32-E72D297353CC}">
              <c16:uniqueId val="{00000004-9C3E-4BB2-BDF0-488C70EB93E8}"/>
            </c:ext>
          </c:extLst>
        </c:ser>
        <c:ser>
          <c:idx val="5"/>
          <c:order val="5"/>
          <c:tx>
            <c:strRef>
              <c:f>Sheet1!$F$1</c:f>
              <c:strCache>
                <c:ptCount val="1"/>
                <c:pt idx="0">
                  <c:v>Techninė kūryba ir kitos programos,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Sheet1!$F$2:$F$6</c:f>
              <c:numCache>
                <c:formatCode>General</c:formatCode>
                <c:ptCount val="5"/>
                <c:pt idx="0">
                  <c:v>273</c:v>
                </c:pt>
                <c:pt idx="1">
                  <c:v>230</c:v>
                </c:pt>
                <c:pt idx="2">
                  <c:v>474</c:v>
                </c:pt>
                <c:pt idx="3">
                  <c:v>582</c:v>
                </c:pt>
                <c:pt idx="4">
                  <c:v>626</c:v>
                </c:pt>
              </c:numCache>
            </c:numRef>
          </c:val>
          <c:extLst>
            <c:ext xmlns:c16="http://schemas.microsoft.com/office/drawing/2014/chart" uri="{C3380CC4-5D6E-409C-BE32-E72D297353CC}">
              <c16:uniqueId val="{00000005-9C3E-4BB2-BDF0-488C70EB93E8}"/>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Sheet1!$G$2:$G$6</c:f>
              <c:numCache>
                <c:formatCode>General</c:formatCode>
                <c:ptCount val="5"/>
                <c:pt idx="0">
                  <c:v>500</c:v>
                </c:pt>
                <c:pt idx="1">
                  <c:v>503</c:v>
                </c:pt>
                <c:pt idx="2">
                  <c:v>502</c:v>
                </c:pt>
                <c:pt idx="3">
                  <c:v>430</c:v>
                </c:pt>
                <c:pt idx="4">
                  <c:v>426</c:v>
                </c:pt>
              </c:numCache>
            </c:numRef>
          </c:val>
          <c:extLst>
            <c:ext xmlns:c16="http://schemas.microsoft.com/office/drawing/2014/chart" uri="{C3380CC4-5D6E-409C-BE32-E72D297353CC}">
              <c16:uniqueId val="{00000006-9C3E-4BB2-BDF0-488C70EB93E8}"/>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Sheet1!$H$2:$H$6</c:f>
              <c:numCache>
                <c:formatCode>General</c:formatCode>
                <c:ptCount val="5"/>
                <c:pt idx="0">
                  <c:v>932</c:v>
                </c:pt>
                <c:pt idx="1">
                  <c:v>1322</c:v>
                </c:pt>
                <c:pt idx="2">
                  <c:v>1373</c:v>
                </c:pt>
                <c:pt idx="3">
                  <c:v>1911</c:v>
                </c:pt>
                <c:pt idx="4">
                  <c:v>2087</c:v>
                </c:pt>
              </c:numCache>
            </c:numRef>
          </c:val>
          <c:extLst>
            <c:ext xmlns:c16="http://schemas.microsoft.com/office/drawing/2014/chart" uri="{C3380CC4-5D6E-409C-BE32-E72D297353CC}">
              <c16:uniqueId val="{00000007-9C3E-4BB2-BDF0-488C70EB93E8}"/>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Sheet1!$C$2:$C$6</c:f>
              <c:numCache>
                <c:formatCode>General</c:formatCode>
                <c:ptCount val="5"/>
                <c:pt idx="0">
                  <c:v>215</c:v>
                </c:pt>
                <c:pt idx="1">
                  <c:v>222</c:v>
                </c:pt>
                <c:pt idx="2">
                  <c:v>399</c:v>
                </c:pt>
                <c:pt idx="3">
                  <c:v>223</c:v>
                </c:pt>
                <c:pt idx="4">
                  <c:v>227</c:v>
                </c:pt>
              </c:numCache>
            </c:numRef>
          </c:val>
          <c:extLst>
            <c:ext xmlns:c16="http://schemas.microsoft.com/office/drawing/2014/chart" uri="{C3380CC4-5D6E-409C-BE32-E72D297353CC}">
              <c16:uniqueId val="{00000008-9C3E-4BB2-BDF0-488C70EB93E8}"/>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max val="4000"/>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4679663092035489"/>
          <c:y val="0.14845770294973293"/>
          <c:w val="0.35085025448262025"/>
          <c:h val="0.85154229705026707"/>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n>
            <a:noFill/>
          </a:ln>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100" b="1" i="0" baseline="0">
                <a:solidFill>
                  <a:sysClr val="windowText" lastClr="000000"/>
                </a:solidFill>
                <a:effectLst/>
                <a:latin typeface="Times New Roman" panose="02020603050405020304" charset="0"/>
                <a:cs typeface="Times New Roman" panose="02020603050405020304" charset="0"/>
              </a:rPr>
              <a:t>Nemokamai maitinamų mokinių skaičius 2021</a:t>
            </a:r>
            <a:r>
              <a:rPr lang="lt-LT" sz="1100" b="0" i="0" u="none" strike="noStrike" baseline="0">
                <a:effectLst/>
              </a:rPr>
              <a:t>–</a:t>
            </a:r>
            <a:r>
              <a:rPr lang="lt-LT" sz="1100" b="1" i="0" baseline="0">
                <a:solidFill>
                  <a:sysClr val="windowText" lastClr="000000"/>
                </a:solidFill>
                <a:effectLst/>
                <a:latin typeface="Times New Roman" panose="02020603050405020304" charset="0"/>
                <a:cs typeface="Times New Roman" panose="02020603050405020304" charset="0"/>
              </a:rPr>
              <a:t>2025 m.</a:t>
            </a:r>
            <a:endParaRPr lang="lt-LT" sz="11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21588128407026044"/>
          <c:y val="3.2385363594256603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2"/>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1E-4C5F-BCE0-911F607EFFC7}"/>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2022</c:v>
                </c:pt>
                <c:pt idx="1">
                  <c:v>2023</c:v>
                </c:pt>
                <c:pt idx="2">
                  <c:v>2024</c:v>
                </c:pt>
                <c:pt idx="3">
                  <c:v>2025 I pusm.</c:v>
                </c:pt>
              </c:strCache>
            </c:strRef>
          </c:cat>
          <c:val>
            <c:numRef>
              <c:f>Lapas1!$B$2:$B$5</c:f>
              <c:numCache>
                <c:formatCode>General</c:formatCode>
                <c:ptCount val="4"/>
                <c:pt idx="0">
                  <c:v>4829</c:v>
                </c:pt>
                <c:pt idx="1">
                  <c:v>4926</c:v>
                </c:pt>
                <c:pt idx="2">
                  <c:v>4670</c:v>
                </c:pt>
                <c:pt idx="3">
                  <c:v>3188</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Pages>
  <Words>117466</Words>
  <Characters>66956</Characters>
  <Application>Microsoft Office Word</Application>
  <DocSecurity>0</DocSecurity>
  <Lines>557</Lines>
  <Paragraphs>368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95</cp:revision>
  <cp:lastPrinted>2025-08-01T11:02:00Z</cp:lastPrinted>
  <dcterms:created xsi:type="dcterms:W3CDTF">2025-08-27T19:51:00Z</dcterms:created>
  <dcterms:modified xsi:type="dcterms:W3CDTF">2025-09-05T19:30:00Z</dcterms:modified>
</cp:coreProperties>
</file>