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05C9" w14:textId="77777777" w:rsidR="00136840" w:rsidRDefault="00000000">
      <w:pPr>
        <w:overflowPunct w:val="0"/>
        <w:ind w:firstLine="482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Techninių sąlygų statiniams melioruotoje</w:t>
      </w:r>
    </w:p>
    <w:p w14:paraId="15A1D806" w14:textId="77777777" w:rsidR="00136840" w:rsidRDefault="00000000">
      <w:pPr>
        <w:overflowPunct w:val="0"/>
        <w:ind w:firstLine="482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žemėje projektuoti išdavimo taisyklių</w:t>
      </w:r>
    </w:p>
    <w:p w14:paraId="7CE91626" w14:textId="77777777" w:rsidR="00136840" w:rsidRDefault="00000000">
      <w:pPr>
        <w:overflowPunct w:val="0"/>
        <w:ind w:firstLine="482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1503A3F2" w14:textId="77777777" w:rsidR="00136840" w:rsidRDefault="00136840">
      <w:pPr>
        <w:overflowPunct w:val="0"/>
        <w:ind w:firstLine="720"/>
        <w:textAlignment w:val="baseline"/>
        <w:rPr>
          <w:szCs w:val="24"/>
          <w:lang w:eastAsia="lt-LT"/>
        </w:rPr>
      </w:pPr>
    </w:p>
    <w:p w14:paraId="47B5435F" w14:textId="626337AF" w:rsidR="00136840" w:rsidRDefault="00136840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0FE65FCB" w14:textId="77777777" w:rsidR="00136840" w:rsidRDefault="00136840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3F59EC7" w14:textId="77777777" w:rsidR="00136840" w:rsidRDefault="00000000">
      <w:pPr>
        <w:tabs>
          <w:tab w:val="right" w:leader="underscore" w:pos="9638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0D8FC54" w14:textId="77777777" w:rsidR="00136840" w:rsidRDefault="00000000">
      <w:pPr>
        <w:overflowPunct w:val="0"/>
        <w:jc w:val="center"/>
        <w:textAlignment w:val="baseline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(užsakovo pavadinimas)</w:t>
      </w:r>
    </w:p>
    <w:p w14:paraId="2F54F9A9" w14:textId="77777777" w:rsidR="00136840" w:rsidRDefault="00136840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69FA8562" w14:textId="77777777" w:rsidR="00136840" w:rsidRDefault="00000000">
      <w:pPr>
        <w:tabs>
          <w:tab w:val="right" w:leader="underscore" w:pos="9638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4ADBFB42" w14:textId="77777777" w:rsidR="00136840" w:rsidRDefault="00000000">
      <w:pPr>
        <w:overflowPunct w:val="0"/>
        <w:jc w:val="center"/>
        <w:textAlignment w:val="baseline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(užsakovo duomenys)</w:t>
      </w:r>
    </w:p>
    <w:p w14:paraId="7442FA13" w14:textId="77777777" w:rsidR="00136840" w:rsidRDefault="00136840">
      <w:pPr>
        <w:overflowPunct w:val="0"/>
        <w:ind w:firstLine="720"/>
        <w:textAlignment w:val="baseline"/>
        <w:rPr>
          <w:szCs w:val="24"/>
          <w:lang w:eastAsia="lt-LT"/>
        </w:rPr>
      </w:pPr>
    </w:p>
    <w:p w14:paraId="4880A8B5" w14:textId="77777777" w:rsidR="00136840" w:rsidRDefault="00000000">
      <w:pPr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..................................................................................................</w:t>
      </w:r>
    </w:p>
    <w:p w14:paraId="0AD500B3" w14:textId="77777777" w:rsidR="00136840" w:rsidRDefault="00000000">
      <w:pPr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(savivaldybės, kuriai siunčiamas prašymas, pavadinimas)</w:t>
      </w:r>
    </w:p>
    <w:p w14:paraId="28887772" w14:textId="77777777" w:rsidR="00136840" w:rsidRDefault="00136840">
      <w:pPr>
        <w:overflowPunct w:val="0"/>
        <w:ind w:firstLine="720"/>
        <w:textAlignment w:val="baseline"/>
        <w:rPr>
          <w:szCs w:val="24"/>
          <w:lang w:eastAsia="lt-LT"/>
        </w:rPr>
      </w:pPr>
    </w:p>
    <w:p w14:paraId="165B0E88" w14:textId="77777777" w:rsidR="00136840" w:rsidRDefault="00000000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3E494123" w14:textId="77777777" w:rsidR="00136840" w:rsidRDefault="00000000">
      <w:pPr>
        <w:overflowPunct w:val="0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TECHNINIŲ SĄLYGŲ IŠDAVIMO</w:t>
      </w:r>
    </w:p>
    <w:p w14:paraId="1B54AB5E" w14:textId="77777777" w:rsidR="00136840" w:rsidRDefault="00136840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1A3EEBD9" w14:textId="77777777" w:rsidR="00136840" w:rsidRDefault="0000000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 Nr. _____ </w:t>
      </w:r>
    </w:p>
    <w:p w14:paraId="7AEAAE3C" w14:textId="77777777" w:rsidR="00136840" w:rsidRDefault="00000000">
      <w:pPr>
        <w:overflowPunct w:val="0"/>
        <w:ind w:firstLine="1054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(data)   (registracijos numeris)</w:t>
      </w:r>
    </w:p>
    <w:p w14:paraId="182B1BCD" w14:textId="77777777" w:rsidR="00136840" w:rsidRDefault="0000000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48D63F72" w14:textId="77777777" w:rsidR="00136840" w:rsidRDefault="0000000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(dokumento sudarymo vieta)</w:t>
      </w:r>
    </w:p>
    <w:p w14:paraId="5E4CC630" w14:textId="77777777" w:rsidR="00136840" w:rsidRDefault="0013684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425C0E1B" w14:textId="77777777" w:rsidR="00136840" w:rsidRDefault="00000000">
      <w:pPr>
        <w:tabs>
          <w:tab w:val="right" w:leader="dot" w:pos="9638"/>
        </w:tabs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Prašau išduoti technines sąlygas</w:t>
      </w:r>
      <w:r>
        <w:rPr>
          <w:szCs w:val="24"/>
          <w:lang w:eastAsia="lt-LT"/>
        </w:rPr>
        <w:tab/>
      </w:r>
    </w:p>
    <w:p w14:paraId="60960683" w14:textId="77777777" w:rsidR="00136840" w:rsidRDefault="00000000">
      <w:pPr>
        <w:tabs>
          <w:tab w:val="right" w:leader="dot" w:pos="9638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684AE39" w14:textId="77777777" w:rsidR="00136840" w:rsidRDefault="0000000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(statinio pavadinimas)</w:t>
      </w:r>
    </w:p>
    <w:p w14:paraId="5B1CAA5B" w14:textId="77777777" w:rsidR="00136840" w:rsidRDefault="00000000">
      <w:pPr>
        <w:tabs>
          <w:tab w:val="right" w:leader="dot" w:pos="9638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>projektuoti.</w:t>
      </w:r>
    </w:p>
    <w:p w14:paraId="75C04364" w14:textId="77777777" w:rsidR="00136840" w:rsidRDefault="0013684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6BE64777" w14:textId="77777777" w:rsidR="00136840" w:rsidRDefault="0000000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Projektavimo pradžia................................................................</w:t>
      </w:r>
    </w:p>
    <w:p w14:paraId="7C508F0C" w14:textId="77777777" w:rsidR="00136840" w:rsidRDefault="00000000">
      <w:pPr>
        <w:tabs>
          <w:tab w:val="center" w:pos="3600"/>
          <w:tab w:val="center" w:pos="4300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>(data)</w:t>
      </w:r>
    </w:p>
    <w:p w14:paraId="398CB213" w14:textId="77777777" w:rsidR="00136840" w:rsidRDefault="0000000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Projektavimo pabaiga...............................................................</w:t>
      </w:r>
    </w:p>
    <w:p w14:paraId="65986056" w14:textId="77777777" w:rsidR="00136840" w:rsidRDefault="00000000">
      <w:pPr>
        <w:tabs>
          <w:tab w:val="center" w:pos="3600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>(data)</w:t>
      </w:r>
    </w:p>
    <w:p w14:paraId="21B4B07D" w14:textId="77777777" w:rsidR="00136840" w:rsidRDefault="0000000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PRIDEDAMA:</w:t>
      </w:r>
    </w:p>
    <w:p w14:paraId="2BE37ECF" w14:textId="77777777" w:rsidR="00136840" w:rsidRDefault="0000000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 Žemės sklypo nuosavybės teisę ar kitą valdymo teisę patvirtinantis dokumentas;</w:t>
      </w:r>
    </w:p>
    <w:p w14:paraId="5184850B" w14:textId="77777777" w:rsidR="00136840" w:rsidRDefault="0000000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2. Planuojamos statybos ribų planas (M 1:500 ar M 1:2000) su jame pažymėtais esamais ir projektuojamais statiniais ir žemės sklypų naudotojų ribomis.</w:t>
      </w:r>
    </w:p>
    <w:p w14:paraId="63F0D986" w14:textId="77777777" w:rsidR="00136840" w:rsidRDefault="0013684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29D5E46A" w14:textId="77777777" w:rsidR="00136840" w:rsidRDefault="00136840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</w:p>
    <w:p w14:paraId="0DA87E38" w14:textId="77777777" w:rsidR="00136840" w:rsidRDefault="00000000">
      <w:pPr>
        <w:tabs>
          <w:tab w:val="center" w:pos="357"/>
          <w:tab w:val="center" w:leader="dot" w:pos="2880"/>
          <w:tab w:val="center" w:pos="3957"/>
          <w:tab w:val="center" w:leader="dot" w:pos="6299"/>
          <w:tab w:val="center" w:pos="7200"/>
          <w:tab w:val="center" w:leader="dot" w:pos="9360"/>
        </w:tabs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13FED74E" w14:textId="77777777" w:rsidR="00136840" w:rsidRDefault="00000000">
      <w:pPr>
        <w:tabs>
          <w:tab w:val="center" w:pos="1600"/>
          <w:tab w:val="center" w:pos="5100"/>
          <w:tab w:val="center" w:pos="8200"/>
        </w:tabs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(Pareigų pavadinimas) </w:t>
      </w:r>
      <w:r>
        <w:rPr>
          <w:szCs w:val="24"/>
          <w:lang w:eastAsia="lt-LT"/>
        </w:rPr>
        <w:tab/>
        <w:t xml:space="preserve">(Parašas) </w:t>
      </w:r>
      <w:r>
        <w:rPr>
          <w:szCs w:val="24"/>
          <w:lang w:eastAsia="lt-LT"/>
        </w:rPr>
        <w:tab/>
        <w:t>(Vardas ir pavardė)</w:t>
      </w:r>
    </w:p>
    <w:p w14:paraId="32967E37" w14:textId="77777777" w:rsidR="00136840" w:rsidRDefault="00136840">
      <w:pPr>
        <w:overflowPunct w:val="0"/>
        <w:jc w:val="both"/>
        <w:textAlignment w:val="baseline"/>
        <w:rPr>
          <w:szCs w:val="24"/>
          <w:lang w:eastAsia="lt-LT"/>
        </w:rPr>
      </w:pPr>
    </w:p>
    <w:p w14:paraId="4F22F8D9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358C4ED8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7FBE2A99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522495DF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0601C008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44430E8E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124E4ED1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6642150F" w14:textId="77777777" w:rsidR="00696971" w:rsidRDefault="00696971">
      <w:pPr>
        <w:overflowPunct w:val="0"/>
        <w:jc w:val="both"/>
        <w:textAlignment w:val="baseline"/>
        <w:rPr>
          <w:szCs w:val="24"/>
          <w:lang w:eastAsia="lt-LT"/>
        </w:rPr>
      </w:pPr>
    </w:p>
    <w:p w14:paraId="5274C445" w14:textId="77777777" w:rsidR="00136840" w:rsidRDefault="00136840">
      <w:pPr>
        <w:overflowPunct w:val="0"/>
        <w:jc w:val="both"/>
        <w:textAlignment w:val="baseline"/>
        <w:rPr>
          <w:szCs w:val="24"/>
          <w:lang w:eastAsia="lt-LT"/>
        </w:rPr>
      </w:pPr>
    </w:p>
    <w:p w14:paraId="5CF662D2" w14:textId="102ECEE6" w:rsidR="00136840" w:rsidRPr="00696971" w:rsidRDefault="00000000" w:rsidP="00696971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Pastaba. Registracijos numeris nurodomas, jeigu užsakovas yra juridinis asmuo.</w:t>
      </w:r>
    </w:p>
    <w:sectPr w:rsidR="00136840" w:rsidRPr="00696971" w:rsidSect="006969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1E73" w14:textId="77777777" w:rsidR="006474C1" w:rsidRDefault="006474C1">
      <w:r>
        <w:separator/>
      </w:r>
    </w:p>
  </w:endnote>
  <w:endnote w:type="continuationSeparator" w:id="0">
    <w:p w14:paraId="15E81912" w14:textId="77777777" w:rsidR="006474C1" w:rsidRDefault="0064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837" w14:textId="77777777" w:rsidR="00136840" w:rsidRDefault="0013684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4003" w14:textId="77777777" w:rsidR="00136840" w:rsidRDefault="0013684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7EC6" w14:textId="77777777" w:rsidR="00136840" w:rsidRDefault="0013684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2474" w14:textId="77777777" w:rsidR="006474C1" w:rsidRDefault="006474C1">
      <w:r>
        <w:separator/>
      </w:r>
    </w:p>
  </w:footnote>
  <w:footnote w:type="continuationSeparator" w:id="0">
    <w:p w14:paraId="72F724F5" w14:textId="77777777" w:rsidR="006474C1" w:rsidRDefault="0064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A7F8" w14:textId="3852FA90" w:rsidR="00136840" w:rsidRDefault="00000000">
    <w:pPr>
      <w:framePr w:wrap="auto" w:vAnchor="text" w:hAnchor="margin" w:xAlign="center" w:y="1"/>
      <w:tabs>
        <w:tab w:val="center" w:pos="4153"/>
        <w:tab w:val="right" w:pos="8306"/>
      </w:tabs>
      <w:ind w:firstLine="720"/>
      <w:rPr>
        <w:rFonts w:ascii="Arial" w:hAnsi="Arial" w:cs="Arial"/>
        <w:sz w:val="20"/>
        <w:lang w:val="en-GB" w:eastAsia="lt-LT"/>
      </w:rPr>
    </w:pPr>
    <w:r>
      <w:rPr>
        <w:rFonts w:ascii="Arial" w:hAnsi="Arial" w:cs="Arial"/>
        <w:sz w:val="20"/>
        <w:lang w:val="en-GB" w:eastAsia="lt-LT"/>
      </w:rPr>
      <w:fldChar w:fldCharType="begin"/>
    </w:r>
    <w:r>
      <w:rPr>
        <w:rFonts w:ascii="Arial" w:hAnsi="Arial" w:cs="Arial"/>
        <w:sz w:val="20"/>
        <w:lang w:val="en-GB" w:eastAsia="lt-LT"/>
      </w:rPr>
      <w:instrText xml:space="preserve">PAGE  </w:instrText>
    </w:r>
    <w:r w:rsidR="00696971">
      <w:rPr>
        <w:rFonts w:ascii="Arial" w:hAnsi="Arial" w:cs="Arial"/>
        <w:sz w:val="20"/>
        <w:lang w:val="en-GB" w:eastAsia="lt-LT"/>
      </w:rPr>
      <w:fldChar w:fldCharType="separate"/>
    </w:r>
    <w:r w:rsidR="00696971">
      <w:rPr>
        <w:rFonts w:ascii="Arial" w:hAnsi="Arial" w:cs="Arial"/>
        <w:noProof/>
        <w:sz w:val="20"/>
        <w:lang w:val="en-GB" w:eastAsia="lt-LT"/>
      </w:rPr>
      <w:t>1</w:t>
    </w:r>
    <w:r>
      <w:rPr>
        <w:rFonts w:ascii="Arial" w:hAnsi="Arial" w:cs="Arial"/>
        <w:sz w:val="20"/>
        <w:lang w:val="en-GB" w:eastAsia="lt-LT"/>
      </w:rPr>
      <w:fldChar w:fldCharType="end"/>
    </w:r>
  </w:p>
  <w:p w14:paraId="59C5A62A" w14:textId="77777777" w:rsidR="00136840" w:rsidRDefault="00136840">
    <w:pPr>
      <w:tabs>
        <w:tab w:val="center" w:pos="4153"/>
        <w:tab w:val="right" w:pos="8306"/>
      </w:tabs>
      <w:ind w:firstLine="720"/>
      <w:rPr>
        <w:rFonts w:ascii="Arial" w:hAnsi="Arial" w:cs="Arial"/>
        <w:sz w:val="20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F452" w14:textId="77777777" w:rsidR="00136840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 w:cs="Arial"/>
        <w:sz w:val="20"/>
        <w:lang w:val="en-GB" w:eastAsia="lt-LT"/>
      </w:rPr>
    </w:pPr>
    <w:r>
      <w:rPr>
        <w:rFonts w:ascii="Arial" w:hAnsi="Arial" w:cs="Arial"/>
        <w:sz w:val="20"/>
        <w:lang w:val="en-GB" w:eastAsia="lt-LT"/>
      </w:rPr>
      <w:fldChar w:fldCharType="begin"/>
    </w:r>
    <w:r>
      <w:rPr>
        <w:rFonts w:ascii="Arial" w:hAnsi="Arial" w:cs="Arial"/>
        <w:sz w:val="20"/>
        <w:lang w:val="en-GB" w:eastAsia="lt-LT"/>
      </w:rPr>
      <w:instrText xml:space="preserve">PAGE  </w:instrText>
    </w:r>
    <w:r>
      <w:rPr>
        <w:rFonts w:ascii="Arial" w:hAnsi="Arial" w:cs="Arial"/>
        <w:sz w:val="20"/>
        <w:lang w:val="en-GB" w:eastAsia="lt-LT"/>
      </w:rPr>
      <w:fldChar w:fldCharType="separate"/>
    </w:r>
    <w:r>
      <w:rPr>
        <w:rFonts w:ascii="Arial" w:hAnsi="Arial" w:cs="Arial"/>
        <w:sz w:val="20"/>
        <w:lang w:val="en-GB" w:eastAsia="lt-LT"/>
      </w:rPr>
      <w:t>11</w:t>
    </w:r>
    <w:r>
      <w:rPr>
        <w:rFonts w:ascii="Arial" w:hAnsi="Arial" w:cs="Arial"/>
        <w:sz w:val="20"/>
        <w:lang w:val="en-GB" w:eastAsia="lt-LT"/>
      </w:rPr>
      <w:fldChar w:fldCharType="end"/>
    </w:r>
  </w:p>
  <w:p w14:paraId="68D0B68B" w14:textId="77777777" w:rsidR="00136840" w:rsidRDefault="00136840">
    <w:pPr>
      <w:tabs>
        <w:tab w:val="center" w:pos="4153"/>
        <w:tab w:val="right" w:pos="8306"/>
      </w:tabs>
      <w:rPr>
        <w:rFonts w:ascii="Arial" w:hAnsi="Arial" w:cs="Arial"/>
        <w:sz w:val="20"/>
        <w:lang w:val="en-GB"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33C0" w14:textId="77777777" w:rsidR="00136840" w:rsidRDefault="0013684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36"/>
    <w:rsid w:val="00136840"/>
    <w:rsid w:val="006474C1"/>
    <w:rsid w:val="00696971"/>
    <w:rsid w:val="007E4868"/>
    <w:rsid w:val="00D8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C962"/>
  <w15:docId w15:val="{3FAAA26B-7812-4FAA-B328-12558A2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Ruslan Narunec</cp:lastModifiedBy>
  <cp:revision>11</cp:revision>
  <dcterms:created xsi:type="dcterms:W3CDTF">2015-07-04T12:51:00Z</dcterms:created>
  <dcterms:modified xsi:type="dcterms:W3CDTF">2025-10-20T17:30:00Z</dcterms:modified>
</cp:coreProperties>
</file>