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FF5B3" w14:textId="77777777" w:rsidR="00BC09C1" w:rsidRPr="00E90F0A" w:rsidRDefault="00BC09C1" w:rsidP="00BC09C1">
      <w:pPr>
        <w:spacing w:after="0"/>
        <w:jc w:val="center"/>
      </w:pPr>
      <w:r w:rsidRPr="00E90F0A">
        <w:object w:dxaOrig="696" w:dyaOrig="801" w14:anchorId="297C1FE2">
          <v:shape id="ole_rId2" o:spid="_x0000_i1025" style="width:35.25pt;height:42.7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Unknown" ShapeID="ole_rId2" DrawAspect="Content" ObjectID="_1764480509" r:id="rId9"/>
        </w:object>
      </w:r>
    </w:p>
    <w:p w14:paraId="3FE18A47" w14:textId="77777777" w:rsidR="00BC09C1" w:rsidRPr="00E90F0A" w:rsidRDefault="00BC09C1" w:rsidP="00BC09C1">
      <w:pPr>
        <w:spacing w:after="0"/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</w:p>
    <w:p w14:paraId="4A828CC0" w14:textId="77777777" w:rsidR="00BC09C1" w:rsidRPr="00E90F0A" w:rsidRDefault="00BC09C1" w:rsidP="00BC09C1">
      <w:pPr>
        <w:spacing w:after="0"/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  <w:r w:rsidRPr="00E90F0A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VILNIAUS RAJONO SAVIVALDYBĖS TARYBA</w:t>
      </w:r>
    </w:p>
    <w:p w14:paraId="0D5E7C1E" w14:textId="77777777" w:rsidR="00BC09C1" w:rsidRPr="00E90F0A" w:rsidRDefault="00BC09C1" w:rsidP="00BC09C1">
      <w:pPr>
        <w:spacing w:after="0"/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</w:p>
    <w:p w14:paraId="7CCC409E" w14:textId="77777777" w:rsidR="00BC09C1" w:rsidRPr="00E90F0A" w:rsidRDefault="00BC09C1" w:rsidP="00BC09C1">
      <w:pPr>
        <w:spacing w:after="0"/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  <w:r w:rsidRPr="00E90F0A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VILNIAUS RAJONO SAVIVALDYBĖS TARYBOS POSĖDŽIO</w:t>
      </w:r>
    </w:p>
    <w:p w14:paraId="42D7F6AB" w14:textId="77777777" w:rsidR="00BC09C1" w:rsidRPr="00E90F0A" w:rsidRDefault="00BC09C1" w:rsidP="00BC09C1">
      <w:pPr>
        <w:spacing w:after="0"/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  <w:r w:rsidRPr="00E90F0A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DARBOTVARKĖ</w:t>
      </w:r>
    </w:p>
    <w:p w14:paraId="721ECEF7" w14:textId="77777777" w:rsidR="00BC09C1" w:rsidRPr="00E90F0A" w:rsidRDefault="00BC09C1" w:rsidP="00BC09C1">
      <w:pPr>
        <w:spacing w:after="0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</w:p>
    <w:p w14:paraId="22F6D98F" w14:textId="02A8BE05" w:rsidR="00BC09C1" w:rsidRPr="00E90F0A" w:rsidRDefault="00BC09C1" w:rsidP="00BC09C1">
      <w:pPr>
        <w:spacing w:after="0"/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  <w:r w:rsidRPr="00E90F0A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 xml:space="preserve">2023 m. gruodžio </w:t>
      </w:r>
      <w:r w:rsidR="00E019E0" w:rsidRPr="00E90F0A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2</w:t>
      </w:r>
      <w:r w:rsidR="00DA6422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7</w:t>
      </w:r>
      <w:r w:rsidRPr="00E90F0A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 xml:space="preserve"> d.</w:t>
      </w:r>
    </w:p>
    <w:p w14:paraId="7305184A" w14:textId="45259547" w:rsidR="00BC09C1" w:rsidRPr="00E90F0A" w:rsidRDefault="00BC09C1" w:rsidP="00BC09C1">
      <w:pPr>
        <w:spacing w:after="0"/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  <w:r w:rsidRPr="00E90F0A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Pradžia 1</w:t>
      </w:r>
      <w:r w:rsidR="00381606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4</w:t>
      </w:r>
      <w:r w:rsidRPr="00E90F0A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.00 val.</w:t>
      </w:r>
    </w:p>
    <w:p w14:paraId="53306F67" w14:textId="77777777" w:rsidR="00BC09C1" w:rsidRPr="00E90F0A" w:rsidRDefault="00BC09C1" w:rsidP="00BC09C1">
      <w:pPr>
        <w:spacing w:after="0"/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3396"/>
        <w:gridCol w:w="1841"/>
        <w:gridCol w:w="2268"/>
        <w:gridCol w:w="1553"/>
      </w:tblGrid>
      <w:tr w:rsidR="00E90F0A" w:rsidRPr="00E90F0A" w14:paraId="5C164D39" w14:textId="77777777" w:rsidTr="00365A3C">
        <w:tc>
          <w:tcPr>
            <w:tcW w:w="570" w:type="dxa"/>
          </w:tcPr>
          <w:p w14:paraId="36372150" w14:textId="5C4C05FB" w:rsidR="00BC09C1" w:rsidRPr="00E90F0A" w:rsidRDefault="00BC09C1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E90F0A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Eil. Nr.</w:t>
            </w:r>
          </w:p>
        </w:tc>
        <w:tc>
          <w:tcPr>
            <w:tcW w:w="3396" w:type="dxa"/>
          </w:tcPr>
          <w:p w14:paraId="7C05B8ED" w14:textId="0ACD09DF" w:rsidR="00BC09C1" w:rsidRPr="00E90F0A" w:rsidRDefault="00BC09C1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E90F0A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Pavadinimas</w:t>
            </w:r>
          </w:p>
        </w:tc>
        <w:tc>
          <w:tcPr>
            <w:tcW w:w="1841" w:type="dxa"/>
          </w:tcPr>
          <w:p w14:paraId="02944527" w14:textId="6DDC1EA8" w:rsidR="00BC09C1" w:rsidRPr="00E90F0A" w:rsidRDefault="00BC09C1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E90F0A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Teikia</w:t>
            </w:r>
          </w:p>
        </w:tc>
        <w:tc>
          <w:tcPr>
            <w:tcW w:w="2268" w:type="dxa"/>
          </w:tcPr>
          <w:p w14:paraId="0D2D8FC2" w14:textId="2C27E447" w:rsidR="00BC09C1" w:rsidRPr="00E90F0A" w:rsidRDefault="00BC09C1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E90F0A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Pranešėjas</w:t>
            </w:r>
          </w:p>
        </w:tc>
        <w:tc>
          <w:tcPr>
            <w:tcW w:w="1553" w:type="dxa"/>
          </w:tcPr>
          <w:p w14:paraId="27F0CDDD" w14:textId="17091D80" w:rsidR="00BC09C1" w:rsidRPr="00E90F0A" w:rsidRDefault="00BC09C1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E90F0A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Komitetai</w:t>
            </w:r>
          </w:p>
        </w:tc>
      </w:tr>
      <w:tr w:rsidR="00E90F0A" w:rsidRPr="00E90F0A" w14:paraId="361A0ECA" w14:textId="77777777" w:rsidTr="00365A3C">
        <w:trPr>
          <w:trHeight w:val="772"/>
        </w:trPr>
        <w:tc>
          <w:tcPr>
            <w:tcW w:w="570" w:type="dxa"/>
          </w:tcPr>
          <w:p w14:paraId="5E9D6C45" w14:textId="53BD67AE" w:rsidR="00BC09C1" w:rsidRPr="00E90F0A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90F0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396" w:type="dxa"/>
          </w:tcPr>
          <w:p w14:paraId="584F6C14" w14:textId="64347C12" w:rsidR="00BC09C1" w:rsidRPr="00E90F0A" w:rsidRDefault="00BC09C1" w:rsidP="00BC09C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90F0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Dėl darbotvarkės patvirtinimo</w:t>
            </w:r>
          </w:p>
        </w:tc>
        <w:tc>
          <w:tcPr>
            <w:tcW w:w="1841" w:type="dxa"/>
          </w:tcPr>
          <w:p w14:paraId="34273AEA" w14:textId="1BD403AB" w:rsidR="00BC09C1" w:rsidRPr="00E90F0A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90F0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-</w:t>
            </w:r>
          </w:p>
          <w:p w14:paraId="79F2335F" w14:textId="43EAA54B" w:rsidR="00BC09C1" w:rsidRPr="00E90F0A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097921A2" w14:textId="77777777" w:rsidR="00BC09C1" w:rsidRPr="00E90F0A" w:rsidRDefault="00BC09C1" w:rsidP="00BC09C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90F0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Robert Duchnevič, Savivaldybės</w:t>
            </w:r>
          </w:p>
          <w:p w14:paraId="5BA9CA3B" w14:textId="070C00EC" w:rsidR="00BC09C1" w:rsidRPr="00E90F0A" w:rsidRDefault="00BC09C1" w:rsidP="00BC09C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90F0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meras</w:t>
            </w:r>
          </w:p>
        </w:tc>
        <w:tc>
          <w:tcPr>
            <w:tcW w:w="1553" w:type="dxa"/>
          </w:tcPr>
          <w:p w14:paraId="1BC02A0E" w14:textId="4895D16C" w:rsidR="00BC09C1" w:rsidRPr="00E90F0A" w:rsidRDefault="00287F5D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90F0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-</w:t>
            </w:r>
          </w:p>
        </w:tc>
      </w:tr>
      <w:tr w:rsidR="00E90F0A" w:rsidRPr="00E90F0A" w14:paraId="1CF3A4DB" w14:textId="77777777" w:rsidTr="00A75CEA">
        <w:tc>
          <w:tcPr>
            <w:tcW w:w="9628" w:type="dxa"/>
            <w:gridSpan w:val="5"/>
          </w:tcPr>
          <w:p w14:paraId="01B1C5A0" w14:textId="77777777" w:rsidR="00D525FE" w:rsidRPr="00E90F0A" w:rsidRDefault="00D525FE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  <w:p w14:paraId="7682B31E" w14:textId="77777777" w:rsidR="00287F5D" w:rsidRPr="00E90F0A" w:rsidRDefault="00287F5D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E90F0A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PATEIKIMAS/SVARSTYMAS/PRIĖMIMAS (SKUBOS TVARKA)</w:t>
            </w:r>
          </w:p>
          <w:p w14:paraId="3BD2B196" w14:textId="2F844E04" w:rsidR="00D525FE" w:rsidRPr="00E90F0A" w:rsidRDefault="00D525FE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</w:tc>
      </w:tr>
      <w:tr w:rsidR="00E90F0A" w:rsidRPr="00E90F0A" w14:paraId="18AB20CF" w14:textId="77777777" w:rsidTr="00365A3C">
        <w:tc>
          <w:tcPr>
            <w:tcW w:w="570" w:type="dxa"/>
          </w:tcPr>
          <w:p w14:paraId="4A082579" w14:textId="43F9B94F" w:rsidR="00BC09C1" w:rsidRPr="00E90F0A" w:rsidRDefault="00381606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</w:t>
            </w:r>
            <w:r w:rsidR="00D525FE" w:rsidRPr="00E90F0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396" w:type="dxa"/>
          </w:tcPr>
          <w:p w14:paraId="2ECC5BBF" w14:textId="77777777" w:rsidR="00381606" w:rsidRPr="00381606" w:rsidRDefault="00381606" w:rsidP="0038160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1606">
              <w:rPr>
                <w:rFonts w:ascii="Times New Roman" w:eastAsia="Times New Roman" w:hAnsi="Times New Roman"/>
                <w:sz w:val="24"/>
                <w:szCs w:val="24"/>
              </w:rPr>
              <w:t>Vilniaus rajono savivaldybės 2023 metų biudžeto padidinimo ir patikslinimo</w:t>
            </w:r>
          </w:p>
          <w:p w14:paraId="35926A79" w14:textId="5E46E743" w:rsidR="00BC09C1" w:rsidRPr="00E90F0A" w:rsidRDefault="00BC09C1" w:rsidP="007551F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</w:tcPr>
          <w:p w14:paraId="4D0B83CA" w14:textId="49266D94" w:rsidR="00BC09C1" w:rsidRPr="00E90F0A" w:rsidRDefault="00381606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Meras</w:t>
            </w:r>
          </w:p>
        </w:tc>
        <w:tc>
          <w:tcPr>
            <w:tcW w:w="2268" w:type="dxa"/>
          </w:tcPr>
          <w:p w14:paraId="2FC33812" w14:textId="77777777" w:rsidR="001C1F65" w:rsidRPr="00E90F0A" w:rsidRDefault="001C1F65" w:rsidP="001C1F65">
            <w:pPr>
              <w:suppressAutoHyphens w:val="0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E90F0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Biudžeto planavimo skyriaus vedėja</w:t>
            </w:r>
          </w:p>
          <w:p w14:paraId="6F4ACEF2" w14:textId="77777777" w:rsidR="001C1F65" w:rsidRPr="00E90F0A" w:rsidRDefault="001C1F65" w:rsidP="001C1F65">
            <w:pPr>
              <w:suppressAutoHyphens w:val="0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E90F0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Marina Symonovič</w:t>
            </w:r>
          </w:p>
          <w:p w14:paraId="4DCBC26F" w14:textId="6122CDD4" w:rsidR="00BC09C1" w:rsidRPr="00E90F0A" w:rsidRDefault="00BC09C1" w:rsidP="000B489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3" w:type="dxa"/>
          </w:tcPr>
          <w:p w14:paraId="3FBB4495" w14:textId="7B17CA3E" w:rsidR="00132734" w:rsidRPr="001C1F65" w:rsidRDefault="00132734" w:rsidP="007423E9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C1F65">
              <w:rPr>
                <w:rFonts w:ascii="Times New Roman" w:hAnsi="Times New Roman"/>
                <w:kern w:val="0"/>
                <w:sz w:val="24"/>
                <w:szCs w:val="24"/>
              </w:rPr>
              <w:t>Ekonomikos ir finansų komitetas</w:t>
            </w:r>
          </w:p>
          <w:p w14:paraId="1CEF054D" w14:textId="0555C864" w:rsidR="009F65A8" w:rsidRPr="00E90F0A" w:rsidRDefault="009F65A8" w:rsidP="001C1F6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F0A" w:rsidRPr="00E90F0A" w14:paraId="5E42ED75" w14:textId="77777777" w:rsidTr="00365A3C">
        <w:tc>
          <w:tcPr>
            <w:tcW w:w="570" w:type="dxa"/>
          </w:tcPr>
          <w:p w14:paraId="51C1FC92" w14:textId="057CBBF7" w:rsidR="004D10AF" w:rsidRPr="00E90F0A" w:rsidRDefault="00381606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2</w:t>
            </w:r>
            <w:r w:rsidR="00CC3F2A" w:rsidRPr="00E90F0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396" w:type="dxa"/>
          </w:tcPr>
          <w:p w14:paraId="70B4F468" w14:textId="77777777" w:rsidR="00381606" w:rsidRPr="00381606" w:rsidRDefault="00381606" w:rsidP="0038160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1606">
              <w:rPr>
                <w:rFonts w:ascii="Times New Roman" w:eastAsia="Times New Roman" w:hAnsi="Times New Roman"/>
              </w:rPr>
              <w:t>Vilniaus rajono savivaldybės 2023 metų biudžeto asignavimų perskirstymo</w:t>
            </w:r>
          </w:p>
          <w:p w14:paraId="1A035D6F" w14:textId="1D4393DA" w:rsidR="004D10AF" w:rsidRPr="00E90F0A" w:rsidRDefault="004D10AF" w:rsidP="007551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14:paraId="0E24307D" w14:textId="602CE8A0" w:rsidR="004D10AF" w:rsidRPr="00E90F0A" w:rsidRDefault="00AE087D" w:rsidP="00BC09C1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90F0A">
              <w:rPr>
                <w:rFonts w:ascii="Times New Roman" w:hAnsi="Times New Roman"/>
                <w:kern w:val="0"/>
                <w:sz w:val="24"/>
                <w:szCs w:val="24"/>
              </w:rPr>
              <w:t>Meras</w:t>
            </w:r>
          </w:p>
        </w:tc>
        <w:tc>
          <w:tcPr>
            <w:tcW w:w="2268" w:type="dxa"/>
          </w:tcPr>
          <w:p w14:paraId="641BFCC1" w14:textId="77777777" w:rsidR="00AE087D" w:rsidRPr="00E90F0A" w:rsidRDefault="00AE087D" w:rsidP="00AE087D">
            <w:pPr>
              <w:suppressAutoHyphens w:val="0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E90F0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Biudžeto planavimo skyriaus vedėja</w:t>
            </w:r>
          </w:p>
          <w:p w14:paraId="20BC5986" w14:textId="77777777" w:rsidR="00AE087D" w:rsidRPr="00E90F0A" w:rsidRDefault="00AE087D" w:rsidP="00AE087D">
            <w:pPr>
              <w:suppressAutoHyphens w:val="0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E90F0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Marina Symonovič</w:t>
            </w:r>
          </w:p>
          <w:p w14:paraId="1D64D1A0" w14:textId="77777777" w:rsidR="004D10AF" w:rsidRPr="00E90F0A" w:rsidRDefault="004D10AF" w:rsidP="000B4893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156E82E" w14:textId="5AB693A0" w:rsidR="00AE087D" w:rsidRPr="00E90F0A" w:rsidRDefault="00AE087D" w:rsidP="00AE087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90F0A">
              <w:rPr>
                <w:rFonts w:ascii="Times New Roman" w:hAnsi="Times New Roman"/>
                <w:kern w:val="0"/>
                <w:sz w:val="24"/>
                <w:szCs w:val="24"/>
              </w:rPr>
              <w:t>Ekonomikos ir finansų komitetas</w:t>
            </w:r>
          </w:p>
          <w:p w14:paraId="3FCAB307" w14:textId="79322C9D" w:rsidR="004D10AF" w:rsidRPr="00E90F0A" w:rsidRDefault="004D10AF" w:rsidP="00AE087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14:paraId="0C9A7F9D" w14:textId="77777777" w:rsidR="00BC09C1" w:rsidRPr="00E90F0A" w:rsidRDefault="00BC09C1" w:rsidP="00BC09C1">
      <w:pPr>
        <w:spacing w:after="0"/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</w:p>
    <w:p w14:paraId="6D657F0A" w14:textId="77777777" w:rsidR="003439B7" w:rsidRPr="00E90F0A" w:rsidRDefault="003439B7" w:rsidP="00BC09C1">
      <w:pPr>
        <w:spacing w:after="0"/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</w:p>
    <w:p w14:paraId="633DC741" w14:textId="77777777" w:rsidR="003439B7" w:rsidRPr="00E90F0A" w:rsidRDefault="003439B7" w:rsidP="003439B7">
      <w:pPr>
        <w:rPr>
          <w:rFonts w:ascii="Times New Roman" w:hAnsi="Times New Roman"/>
          <w:sz w:val="24"/>
          <w:szCs w:val="24"/>
        </w:rPr>
      </w:pPr>
      <w:r w:rsidRPr="00E90F0A">
        <w:rPr>
          <w:rFonts w:ascii="Times New Roman" w:hAnsi="Times New Roman"/>
          <w:sz w:val="24"/>
          <w:szCs w:val="24"/>
        </w:rPr>
        <w:t>Savivaldybės meras                                                                                                  Robert Duchnevič</w:t>
      </w:r>
    </w:p>
    <w:p w14:paraId="5EE606DF" w14:textId="77777777" w:rsidR="00CB4745" w:rsidRPr="00E90F0A" w:rsidRDefault="00CB4745"/>
    <w:sectPr w:rsidR="00CB4745" w:rsidRPr="00E90F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76600"/>
    <w:multiLevelType w:val="hybridMultilevel"/>
    <w:tmpl w:val="7B3E81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85306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C1"/>
    <w:rsid w:val="000255F2"/>
    <w:rsid w:val="00030DBE"/>
    <w:rsid w:val="00033B6A"/>
    <w:rsid w:val="000B4893"/>
    <w:rsid w:val="00116E60"/>
    <w:rsid w:val="00132734"/>
    <w:rsid w:val="00142FB0"/>
    <w:rsid w:val="001C0807"/>
    <w:rsid w:val="001C1F65"/>
    <w:rsid w:val="00240898"/>
    <w:rsid w:val="00263877"/>
    <w:rsid w:val="00287F5D"/>
    <w:rsid w:val="002C0E50"/>
    <w:rsid w:val="003237B0"/>
    <w:rsid w:val="003439B7"/>
    <w:rsid w:val="00365A3C"/>
    <w:rsid w:val="00371891"/>
    <w:rsid w:val="00381606"/>
    <w:rsid w:val="003B5E5E"/>
    <w:rsid w:val="003B7021"/>
    <w:rsid w:val="003D7D98"/>
    <w:rsid w:val="003E180E"/>
    <w:rsid w:val="003F03D1"/>
    <w:rsid w:val="00421542"/>
    <w:rsid w:val="00467061"/>
    <w:rsid w:val="004B2361"/>
    <w:rsid w:val="004D10AF"/>
    <w:rsid w:val="00596582"/>
    <w:rsid w:val="005E5EDF"/>
    <w:rsid w:val="00600813"/>
    <w:rsid w:val="00611DFD"/>
    <w:rsid w:val="006402B3"/>
    <w:rsid w:val="00644AC3"/>
    <w:rsid w:val="00696826"/>
    <w:rsid w:val="006B1449"/>
    <w:rsid w:val="006D7659"/>
    <w:rsid w:val="00714ACB"/>
    <w:rsid w:val="00740939"/>
    <w:rsid w:val="00740AB5"/>
    <w:rsid w:val="007423E9"/>
    <w:rsid w:val="007551FF"/>
    <w:rsid w:val="007932AA"/>
    <w:rsid w:val="007A46E4"/>
    <w:rsid w:val="00805703"/>
    <w:rsid w:val="008606B0"/>
    <w:rsid w:val="008A5219"/>
    <w:rsid w:val="00911F60"/>
    <w:rsid w:val="00915FCC"/>
    <w:rsid w:val="00946D94"/>
    <w:rsid w:val="009539AA"/>
    <w:rsid w:val="009E3E27"/>
    <w:rsid w:val="009E41FB"/>
    <w:rsid w:val="009E4F42"/>
    <w:rsid w:val="009F5467"/>
    <w:rsid w:val="009F65A8"/>
    <w:rsid w:val="00A01D52"/>
    <w:rsid w:val="00A35481"/>
    <w:rsid w:val="00A43B31"/>
    <w:rsid w:val="00A532AB"/>
    <w:rsid w:val="00AE087D"/>
    <w:rsid w:val="00AF68A4"/>
    <w:rsid w:val="00BA648D"/>
    <w:rsid w:val="00BC09C1"/>
    <w:rsid w:val="00BF4BA6"/>
    <w:rsid w:val="00BF570E"/>
    <w:rsid w:val="00C02D3B"/>
    <w:rsid w:val="00C17AEA"/>
    <w:rsid w:val="00C57B0C"/>
    <w:rsid w:val="00C923FA"/>
    <w:rsid w:val="00C954AA"/>
    <w:rsid w:val="00CB4745"/>
    <w:rsid w:val="00CC3F2A"/>
    <w:rsid w:val="00CF03F1"/>
    <w:rsid w:val="00D079D7"/>
    <w:rsid w:val="00D525FE"/>
    <w:rsid w:val="00D649DB"/>
    <w:rsid w:val="00DA1082"/>
    <w:rsid w:val="00DA6422"/>
    <w:rsid w:val="00DC13D4"/>
    <w:rsid w:val="00DE0013"/>
    <w:rsid w:val="00E019E0"/>
    <w:rsid w:val="00E21C33"/>
    <w:rsid w:val="00E46AEB"/>
    <w:rsid w:val="00E70033"/>
    <w:rsid w:val="00E90F0A"/>
    <w:rsid w:val="00E941FD"/>
    <w:rsid w:val="00EE79D6"/>
    <w:rsid w:val="00F35C3D"/>
    <w:rsid w:val="00F35F9B"/>
    <w:rsid w:val="00F46941"/>
    <w:rsid w:val="00F66515"/>
    <w:rsid w:val="00F80A2A"/>
    <w:rsid w:val="00F81ECD"/>
    <w:rsid w:val="00FC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C594"/>
  <w15:chartTrackingRefBased/>
  <w15:docId w15:val="{DFBCA4CA-E3E9-42F8-928E-6C1FB0B0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09C1"/>
    <w:pPr>
      <w:suppressAutoHyphens/>
      <w:spacing w:line="240" w:lineRule="auto"/>
    </w:pPr>
    <w:rPr>
      <w:rFonts w:ascii="Calibri" w:eastAsia="Calibri" w:hAnsi="Calibri" w:cs="Times New Roma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C0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9E3E2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606B0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35C3D"/>
    <w:rPr>
      <w:color w:val="954F72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381606"/>
    <w:pPr>
      <w:suppressAutoHyphens w:val="0"/>
      <w:spacing w:after="0"/>
      <w:ind w:left="720"/>
    </w:pPr>
    <w:rPr>
      <w:rFonts w:eastAsiaTheme="minorHAns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CAA8C466336344EAC08B3C1A40157A7" ma:contentTypeVersion="0" ma:contentTypeDescription="Kurkite naują dokumentą." ma:contentTypeScope="" ma:versionID="84d62e1c4c5e5ca50afdfc938b4f6e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63069be27449ae40124c081a0fbea4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344F5D-F7AF-41A0-8AC2-9770A3B5C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EC976E-B069-4C07-B7A5-1F4B42B03B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21FE5D-372F-49EB-9393-EABFBF482C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517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Grigorovič</dc:creator>
  <cp:keywords/>
  <dc:description/>
  <cp:lastModifiedBy>Agata Grigorovič</cp:lastModifiedBy>
  <cp:revision>59</cp:revision>
  <cp:lastPrinted>2023-12-18T07:31:00Z</cp:lastPrinted>
  <dcterms:created xsi:type="dcterms:W3CDTF">2023-12-07T08:55:00Z</dcterms:created>
  <dcterms:modified xsi:type="dcterms:W3CDTF">2023-12-19T06:42:00Z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0x0101002CAA8C466336344EAC08B3C1A40157A7</vt:lpwstr>
  </property>
</Properties>
</file>