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3D19" w14:textId="2B65F565" w:rsidR="000D3DCB" w:rsidRPr="00C14288" w:rsidRDefault="000D3DCB" w:rsidP="000D3DCB">
      <w:pPr>
        <w:ind w:left="5184"/>
        <w:rPr>
          <w:lang w:val="en-US"/>
        </w:rPr>
      </w:pPr>
      <w:r w:rsidRPr="00DE63CE">
        <w:t xml:space="preserve">Civilinė byla </w:t>
      </w:r>
      <w:r w:rsidRPr="00396D90">
        <w:t xml:space="preserve">Nr. </w:t>
      </w:r>
      <w:r w:rsidR="007C4E75" w:rsidRPr="00535EEB">
        <w:t>e2-</w:t>
      </w:r>
      <w:r w:rsidR="001D3592">
        <w:t>28190-</w:t>
      </w:r>
      <w:r w:rsidR="00BD65B7" w:rsidRPr="00535EEB">
        <w:t>1</w:t>
      </w:r>
      <w:r w:rsidR="0044593E">
        <w:t>110</w:t>
      </w:r>
      <w:r w:rsidR="00BD65B7" w:rsidRPr="00535EEB">
        <w:t>/202</w:t>
      </w:r>
      <w:r w:rsidR="001D3592">
        <w:t>5</w:t>
      </w:r>
    </w:p>
    <w:p w14:paraId="697BB58E" w14:textId="5CE61051" w:rsidR="00C14288" w:rsidRPr="00EF201D" w:rsidRDefault="000D3DCB" w:rsidP="00C14288">
      <w:pPr>
        <w:tabs>
          <w:tab w:val="left" w:pos="1701"/>
          <w:tab w:val="left" w:pos="1843"/>
        </w:tabs>
        <w:ind w:left="5184"/>
      </w:pPr>
      <w:r w:rsidRPr="00EF201D">
        <w:t xml:space="preserve">Teisminio proceso Nr. </w:t>
      </w:r>
      <w:r w:rsidR="001D3592" w:rsidRPr="001D3592">
        <w:t>2-68-3-16629-2025-2</w:t>
      </w:r>
    </w:p>
    <w:p w14:paraId="36ED61D1" w14:textId="00908E67" w:rsidR="006407F2" w:rsidRPr="00EF201D" w:rsidRDefault="003C14A5" w:rsidP="00EA6325">
      <w:pPr>
        <w:tabs>
          <w:tab w:val="left" w:pos="1701"/>
          <w:tab w:val="left" w:pos="1843"/>
        </w:tabs>
        <w:ind w:left="5184"/>
      </w:pPr>
      <w:r w:rsidRPr="00EF201D">
        <w:t>Procesini</w:t>
      </w:r>
      <w:r w:rsidR="00435F26" w:rsidRPr="00EF201D">
        <w:t xml:space="preserve">o sprendimo </w:t>
      </w:r>
      <w:r w:rsidR="00E72E5A" w:rsidRPr="00EF201D">
        <w:t>kategorij</w:t>
      </w:r>
      <w:r w:rsidR="00390BE6">
        <w:t xml:space="preserve">os: </w:t>
      </w:r>
      <w:r w:rsidR="00DC22A4">
        <w:rPr>
          <w:color w:val="000000"/>
        </w:rPr>
        <w:t>2.6.8.4.; 3.2.6.1.</w:t>
      </w:r>
    </w:p>
    <w:p w14:paraId="54EBB559" w14:textId="77777777" w:rsidR="00602596" w:rsidRPr="00EF201D" w:rsidRDefault="00602596" w:rsidP="00A37B8A">
      <w:pPr>
        <w:tabs>
          <w:tab w:val="left" w:pos="1701"/>
          <w:tab w:val="left" w:pos="1843"/>
        </w:tabs>
      </w:pPr>
    </w:p>
    <w:p w14:paraId="5A6CB3C0" w14:textId="77777777" w:rsidR="007B43D2" w:rsidRPr="00EF201D" w:rsidRDefault="007B43D2" w:rsidP="007B43D2">
      <w:pPr>
        <w:widowControl w:val="0"/>
        <w:autoSpaceDE w:val="0"/>
        <w:autoSpaceDN w:val="0"/>
        <w:adjustRightInd w:val="0"/>
        <w:jc w:val="center"/>
      </w:pPr>
      <w:r w:rsidRPr="00EF201D">
        <w:object w:dxaOrig="1140" w:dyaOrig="1185" w14:anchorId="5B01E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pt" o:ole="">
            <v:imagedata r:id="rId8" o:title=""/>
          </v:shape>
          <o:OLEObject Type="Embed" ProgID="Word.Picture.8" ShapeID="_x0000_i1025" DrawAspect="Content" ObjectID="_1830507893" r:id="rId9"/>
        </w:object>
      </w:r>
    </w:p>
    <w:p w14:paraId="1738C47D" w14:textId="77777777" w:rsidR="007B43D2" w:rsidRPr="00EF201D" w:rsidRDefault="007B43D2" w:rsidP="007B43D2">
      <w:pPr>
        <w:widowControl w:val="0"/>
        <w:autoSpaceDE w:val="0"/>
        <w:autoSpaceDN w:val="0"/>
        <w:adjustRightInd w:val="0"/>
        <w:jc w:val="center"/>
      </w:pPr>
    </w:p>
    <w:p w14:paraId="77D6ACEC" w14:textId="77777777" w:rsidR="007D55EA" w:rsidRPr="00EF201D" w:rsidRDefault="007D55EA" w:rsidP="007D55EA">
      <w:pPr>
        <w:keepNext/>
        <w:jc w:val="center"/>
        <w:outlineLvl w:val="1"/>
        <w:rPr>
          <w:b/>
          <w:sz w:val="28"/>
          <w:szCs w:val="28"/>
        </w:rPr>
      </w:pPr>
      <w:r w:rsidRPr="00EF201D">
        <w:rPr>
          <w:b/>
          <w:sz w:val="28"/>
          <w:szCs w:val="28"/>
        </w:rPr>
        <w:t>VILNIAUS MIESTO APYLINKĖS TEISMAS</w:t>
      </w:r>
    </w:p>
    <w:p w14:paraId="01B4DED0" w14:textId="5782F1B5" w:rsidR="007D55EA" w:rsidRPr="00EF201D" w:rsidRDefault="007D55EA" w:rsidP="00A37B8A">
      <w:pPr>
        <w:rPr>
          <w:sz w:val="28"/>
          <w:szCs w:val="28"/>
        </w:rPr>
      </w:pPr>
    </w:p>
    <w:p w14:paraId="12D47575" w14:textId="77777777" w:rsidR="007D55EA" w:rsidRPr="00EF201D" w:rsidRDefault="007D55EA" w:rsidP="007D55EA">
      <w:pPr>
        <w:keepNext/>
        <w:jc w:val="center"/>
        <w:outlineLvl w:val="0"/>
        <w:rPr>
          <w:b/>
          <w:spacing w:val="60"/>
          <w:sz w:val="28"/>
          <w:szCs w:val="28"/>
        </w:rPr>
      </w:pPr>
      <w:r w:rsidRPr="00EF201D">
        <w:rPr>
          <w:b/>
          <w:spacing w:val="60"/>
          <w:sz w:val="28"/>
          <w:szCs w:val="28"/>
        </w:rPr>
        <w:t>SPRENDIMAS</w:t>
      </w:r>
    </w:p>
    <w:p w14:paraId="7BAABD34" w14:textId="77777777" w:rsidR="007D55EA" w:rsidRPr="00EF201D" w:rsidRDefault="007D55EA" w:rsidP="007D55EA">
      <w:pPr>
        <w:keepNext/>
        <w:jc w:val="center"/>
        <w:outlineLvl w:val="1"/>
      </w:pPr>
      <w:r w:rsidRPr="00EF201D">
        <w:t>LIETUVOS RESPUBLIKOS VARDU</w:t>
      </w:r>
    </w:p>
    <w:p w14:paraId="60297178" w14:textId="77777777" w:rsidR="0012284A" w:rsidRPr="00EF201D" w:rsidRDefault="0012284A" w:rsidP="00A37B8A">
      <w:pPr>
        <w:rPr>
          <w:b/>
          <w:bCs/>
        </w:rPr>
      </w:pPr>
    </w:p>
    <w:p w14:paraId="30F2F2EB" w14:textId="77859E94" w:rsidR="007B43D2" w:rsidRPr="00FE34E9" w:rsidRDefault="00B23649" w:rsidP="007B43D2">
      <w:pPr>
        <w:widowControl w:val="0"/>
        <w:autoSpaceDE w:val="0"/>
        <w:autoSpaceDN w:val="0"/>
        <w:adjustRightInd w:val="0"/>
        <w:jc w:val="center"/>
      </w:pPr>
      <w:r w:rsidRPr="00FE34E9">
        <w:t>202</w:t>
      </w:r>
      <w:r w:rsidR="001D3592">
        <w:t>5</w:t>
      </w:r>
      <w:r w:rsidRPr="00FE34E9">
        <w:t xml:space="preserve"> m. </w:t>
      </w:r>
      <w:r w:rsidR="001D3592">
        <w:t>spalio 23</w:t>
      </w:r>
      <w:r w:rsidR="00C52C2E">
        <w:t xml:space="preserve"> </w:t>
      </w:r>
      <w:r w:rsidRPr="00FE34E9">
        <w:t>d.</w:t>
      </w:r>
    </w:p>
    <w:p w14:paraId="735DF18B" w14:textId="77777777" w:rsidR="007B43D2" w:rsidRPr="00EF201D" w:rsidRDefault="007B43D2" w:rsidP="007B43D2">
      <w:pPr>
        <w:widowControl w:val="0"/>
        <w:autoSpaceDE w:val="0"/>
        <w:autoSpaceDN w:val="0"/>
        <w:adjustRightInd w:val="0"/>
        <w:jc w:val="center"/>
      </w:pPr>
      <w:r w:rsidRPr="00FE34E9">
        <w:t>Vilnius</w:t>
      </w:r>
    </w:p>
    <w:p w14:paraId="760848F8" w14:textId="77777777" w:rsidR="007B43D2" w:rsidRPr="00760E84" w:rsidRDefault="007B43D2" w:rsidP="00A37B8A">
      <w:pPr>
        <w:widowControl w:val="0"/>
        <w:autoSpaceDE w:val="0"/>
        <w:autoSpaceDN w:val="0"/>
        <w:adjustRightInd w:val="0"/>
      </w:pPr>
    </w:p>
    <w:p w14:paraId="36E44C74" w14:textId="27EEE61F" w:rsidR="00FE550D" w:rsidRPr="00A30E2C" w:rsidRDefault="007B43D2" w:rsidP="00FE550D">
      <w:pPr>
        <w:widowControl w:val="0"/>
        <w:autoSpaceDE w:val="0"/>
        <w:autoSpaceDN w:val="0"/>
        <w:adjustRightInd w:val="0"/>
        <w:ind w:firstLine="721"/>
        <w:jc w:val="both"/>
      </w:pPr>
      <w:r w:rsidRPr="00A30E2C">
        <w:t xml:space="preserve">Vilniaus miesto apylinkės </w:t>
      </w:r>
      <w:r w:rsidR="000A3C62" w:rsidRPr="00A30E2C">
        <w:t xml:space="preserve">teismo teisėja </w:t>
      </w:r>
      <w:r w:rsidR="0044593E" w:rsidRPr="00A30E2C">
        <w:t>Toma Virkutienė</w:t>
      </w:r>
    </w:p>
    <w:p w14:paraId="5808B177" w14:textId="5DC43036" w:rsidR="001D3592" w:rsidRPr="00B157E7" w:rsidRDefault="00BC316E" w:rsidP="001D3592">
      <w:pPr>
        <w:widowControl w:val="0"/>
        <w:suppressAutoHyphens/>
        <w:ind w:firstLine="720"/>
        <w:jc w:val="both"/>
      </w:pPr>
      <w:r w:rsidRPr="00A30E2C">
        <w:t>viešame teismo posėdyje</w:t>
      </w:r>
      <w:r w:rsidR="001D3592">
        <w:t>, organizuotame nuotoliniu būdu,</w:t>
      </w:r>
      <w:r w:rsidRPr="00A30E2C">
        <w:t xml:space="preserve"> žodinio proceso tvarka išnagrinėjo civilinę bylą pagal </w:t>
      </w:r>
      <w:r w:rsidR="001D3592" w:rsidRPr="00B157E7">
        <w:t>ieškovės uždarosios akcinės bendrovės „Callida“ ieškinį atsakovei Vilniaus rajono savivaldybės administracijai dėl priimto sprendimo panaikinimo ir įpareigojimo atlikti veiksmus</w:t>
      </w:r>
      <w:r w:rsidR="001D3592">
        <w:t>.</w:t>
      </w:r>
    </w:p>
    <w:p w14:paraId="0E4C6A09" w14:textId="77777777" w:rsidR="007D55EA" w:rsidRPr="00A30E2C" w:rsidRDefault="007D55EA" w:rsidP="00F05939">
      <w:pPr>
        <w:widowControl w:val="0"/>
        <w:autoSpaceDE w:val="0"/>
        <w:autoSpaceDN w:val="0"/>
        <w:adjustRightInd w:val="0"/>
        <w:jc w:val="both"/>
      </w:pPr>
    </w:p>
    <w:p w14:paraId="248C8887" w14:textId="77777777" w:rsidR="007D55EA" w:rsidRPr="00A30E2C" w:rsidRDefault="007D55EA" w:rsidP="007D55EA">
      <w:pPr>
        <w:ind w:firstLine="720"/>
        <w:jc w:val="both"/>
      </w:pPr>
      <w:r w:rsidRPr="00A30E2C">
        <w:t>Teismas</w:t>
      </w:r>
    </w:p>
    <w:p w14:paraId="3E5E71CB" w14:textId="77777777" w:rsidR="007D55EA" w:rsidRPr="00A30E2C" w:rsidRDefault="007D55EA" w:rsidP="00F05939">
      <w:pPr>
        <w:jc w:val="both"/>
      </w:pPr>
    </w:p>
    <w:p w14:paraId="48404EEA" w14:textId="77777777" w:rsidR="007D55EA" w:rsidRPr="00A30E2C" w:rsidRDefault="007D55EA" w:rsidP="007D55EA">
      <w:r w:rsidRPr="00A30E2C">
        <w:t>n u s t a t ė :</w:t>
      </w:r>
    </w:p>
    <w:p w14:paraId="66203C80" w14:textId="77777777" w:rsidR="007D55EA" w:rsidRPr="00A30E2C" w:rsidRDefault="007D55EA" w:rsidP="00F05939">
      <w:pPr>
        <w:widowControl w:val="0"/>
        <w:autoSpaceDE w:val="0"/>
        <w:autoSpaceDN w:val="0"/>
        <w:adjustRightInd w:val="0"/>
        <w:jc w:val="both"/>
      </w:pPr>
    </w:p>
    <w:p w14:paraId="7DBDDE00" w14:textId="77777777" w:rsidR="00C14288" w:rsidRPr="00A30E2C" w:rsidRDefault="00C14288" w:rsidP="00C14288">
      <w:pPr>
        <w:ind w:firstLine="851"/>
        <w:jc w:val="center"/>
      </w:pPr>
      <w:r w:rsidRPr="00A30E2C">
        <w:t>I. Bylos šalių reikalavimų, argumentų ir atsikirtimų esmė</w:t>
      </w:r>
    </w:p>
    <w:p w14:paraId="77FAAE97" w14:textId="77777777" w:rsidR="001211E9" w:rsidRPr="00A30E2C" w:rsidRDefault="001211E9" w:rsidP="00F05939">
      <w:pPr>
        <w:widowControl w:val="0"/>
        <w:autoSpaceDE w:val="0"/>
        <w:autoSpaceDN w:val="0"/>
        <w:adjustRightInd w:val="0"/>
        <w:jc w:val="both"/>
      </w:pPr>
    </w:p>
    <w:p w14:paraId="7994DB12" w14:textId="4DDAC211" w:rsidR="001D3592" w:rsidRDefault="00F05939" w:rsidP="001D3592">
      <w:pPr>
        <w:pStyle w:val="Sraopastraipa"/>
        <w:numPr>
          <w:ilvl w:val="0"/>
          <w:numId w:val="1"/>
        </w:numPr>
        <w:spacing w:after="120" w:line="240" w:lineRule="auto"/>
        <w:ind w:left="357" w:hanging="357"/>
        <w:jc w:val="both"/>
        <w:rPr>
          <w:rFonts w:ascii="Times New Roman" w:hAnsi="Times New Roman" w:cs="Times New Roman"/>
          <w:sz w:val="24"/>
          <w:szCs w:val="24"/>
        </w:rPr>
      </w:pPr>
      <w:r w:rsidRPr="00A30E2C">
        <w:rPr>
          <w:rFonts w:ascii="Times New Roman" w:hAnsi="Times New Roman" w:cs="Times New Roman"/>
          <w:sz w:val="24"/>
          <w:szCs w:val="24"/>
        </w:rPr>
        <w:t>Ieškov</w:t>
      </w:r>
      <w:r w:rsidR="001D3592">
        <w:rPr>
          <w:rFonts w:ascii="Times New Roman" w:hAnsi="Times New Roman" w:cs="Times New Roman"/>
          <w:sz w:val="24"/>
          <w:szCs w:val="24"/>
        </w:rPr>
        <w:t>ė</w:t>
      </w:r>
      <w:r w:rsidR="001D3592" w:rsidRPr="001D3592">
        <w:t xml:space="preserve"> </w:t>
      </w:r>
      <w:r w:rsidR="001D3592" w:rsidRPr="001D3592">
        <w:rPr>
          <w:rFonts w:ascii="Times New Roman" w:hAnsi="Times New Roman" w:cs="Times New Roman"/>
          <w:sz w:val="24"/>
          <w:szCs w:val="24"/>
        </w:rPr>
        <w:t>uždaroji akcinė bendrovė (toliau – UAB) „Callida“ kreipėsi į teismą su ieškiniu, prašydama panaikinti atsakovės Vilniaus rajono savivaldybės administracijos 2025 m. gegužės 20 d. raštą Nr. S-10541(4.14 Mr) „Dėl savivaldybės infrastruktūros plėtros sutarties sudarymo“</w:t>
      </w:r>
      <w:r w:rsidR="00166DF3">
        <w:rPr>
          <w:rFonts w:ascii="Times New Roman" w:hAnsi="Times New Roman" w:cs="Times New Roman"/>
          <w:sz w:val="24"/>
          <w:szCs w:val="24"/>
        </w:rPr>
        <w:t xml:space="preserve"> (toliau – </w:t>
      </w:r>
      <w:r w:rsidR="00070EA2">
        <w:rPr>
          <w:rFonts w:ascii="Times New Roman" w:hAnsi="Times New Roman" w:cs="Times New Roman"/>
          <w:sz w:val="24"/>
          <w:szCs w:val="24"/>
        </w:rPr>
        <w:t xml:space="preserve">ir </w:t>
      </w:r>
      <w:r w:rsidR="00297D28">
        <w:rPr>
          <w:rFonts w:ascii="Times New Roman" w:hAnsi="Times New Roman" w:cs="Times New Roman"/>
          <w:sz w:val="24"/>
          <w:szCs w:val="24"/>
        </w:rPr>
        <w:t>S</w:t>
      </w:r>
      <w:r w:rsidR="00166DF3">
        <w:rPr>
          <w:rFonts w:ascii="Times New Roman" w:hAnsi="Times New Roman" w:cs="Times New Roman"/>
          <w:sz w:val="24"/>
          <w:szCs w:val="24"/>
        </w:rPr>
        <w:t>prendimas)</w:t>
      </w:r>
      <w:r w:rsidR="001D3592" w:rsidRPr="001D3592">
        <w:rPr>
          <w:rFonts w:ascii="Times New Roman" w:hAnsi="Times New Roman" w:cs="Times New Roman"/>
          <w:sz w:val="24"/>
          <w:szCs w:val="24"/>
        </w:rPr>
        <w:t xml:space="preserve">; įpareigoti </w:t>
      </w:r>
      <w:r w:rsidR="00297D28">
        <w:rPr>
          <w:rFonts w:ascii="Times New Roman" w:hAnsi="Times New Roman" w:cs="Times New Roman"/>
          <w:sz w:val="24"/>
          <w:szCs w:val="24"/>
        </w:rPr>
        <w:t>atsakovę</w:t>
      </w:r>
      <w:r w:rsidR="001D3592" w:rsidRPr="001D3592">
        <w:rPr>
          <w:rFonts w:ascii="Times New Roman" w:hAnsi="Times New Roman" w:cs="Times New Roman"/>
          <w:sz w:val="24"/>
          <w:szCs w:val="24"/>
        </w:rPr>
        <w:t xml:space="preserve"> sudaryti </w:t>
      </w:r>
      <w:r w:rsidR="00297D28">
        <w:rPr>
          <w:rFonts w:ascii="Times New Roman" w:hAnsi="Times New Roman" w:cs="Times New Roman"/>
          <w:sz w:val="24"/>
          <w:szCs w:val="24"/>
        </w:rPr>
        <w:t xml:space="preserve">su ieškove </w:t>
      </w:r>
      <w:r w:rsidR="001D3592" w:rsidRPr="001D3592">
        <w:rPr>
          <w:rFonts w:ascii="Times New Roman" w:hAnsi="Times New Roman" w:cs="Times New Roman"/>
          <w:sz w:val="24"/>
          <w:szCs w:val="24"/>
        </w:rPr>
        <w:t>preliminarią sutartį dėl pagrindinės savivaldybės infrastruktūros plėtros sutarties sudarymo dėl kelio atkarpos rekonstrukcijos (</w:t>
      </w:r>
      <w:r w:rsidR="00201FF9">
        <w:rPr>
          <w:rFonts w:ascii="Times New Roman" w:hAnsi="Times New Roman" w:cs="Times New Roman"/>
          <w:sz w:val="24"/>
          <w:szCs w:val="24"/>
        </w:rPr>
        <w:t>duomenys neskelbtini</w:t>
      </w:r>
      <w:r w:rsidR="00297D28">
        <w:rPr>
          <w:rFonts w:ascii="Times New Roman" w:hAnsi="Times New Roman" w:cs="Times New Roman"/>
          <w:sz w:val="24"/>
          <w:szCs w:val="24"/>
        </w:rPr>
        <w:t>),</w:t>
      </w:r>
      <w:r w:rsidR="001D3592" w:rsidRPr="001D3592">
        <w:rPr>
          <w:rFonts w:ascii="Times New Roman" w:hAnsi="Times New Roman" w:cs="Times New Roman"/>
          <w:sz w:val="24"/>
          <w:szCs w:val="24"/>
        </w:rPr>
        <w:t xml:space="preserve"> priteisti bylinėjimosi išlaidų atlyginimą.</w:t>
      </w:r>
    </w:p>
    <w:p w14:paraId="45305020" w14:textId="632A56A9" w:rsidR="001D3592" w:rsidRDefault="001D3592" w:rsidP="001D3592">
      <w:pPr>
        <w:pStyle w:val="Sraopastraipa"/>
        <w:numPr>
          <w:ilvl w:val="0"/>
          <w:numId w:val="1"/>
        </w:num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Ieškinį ieškovė grindžia šiais esminiais argumentais:</w:t>
      </w:r>
    </w:p>
    <w:p w14:paraId="3F4830C0" w14:textId="63E057DC" w:rsidR="001D3592" w:rsidRDefault="001D3592" w:rsidP="001D3592">
      <w:pPr>
        <w:pStyle w:val="Sraopastraipa"/>
        <w:numPr>
          <w:ilvl w:val="1"/>
          <w:numId w:val="1"/>
        </w:numPr>
        <w:spacing w:after="120" w:line="240" w:lineRule="auto"/>
        <w:ind w:left="788" w:hanging="431"/>
        <w:jc w:val="both"/>
        <w:rPr>
          <w:rFonts w:ascii="Times New Roman" w:hAnsi="Times New Roman" w:cs="Times New Roman"/>
          <w:sz w:val="24"/>
          <w:szCs w:val="24"/>
        </w:rPr>
      </w:pPr>
      <w:r>
        <w:rPr>
          <w:rFonts w:ascii="Times New Roman" w:hAnsi="Times New Roman" w:cs="Times New Roman"/>
          <w:sz w:val="24"/>
          <w:szCs w:val="24"/>
        </w:rPr>
        <w:t xml:space="preserve">Ieškovė </w:t>
      </w:r>
      <w:r w:rsidR="00297D28">
        <w:rPr>
          <w:rFonts w:ascii="Times New Roman" w:hAnsi="Times New Roman" w:cs="Times New Roman"/>
          <w:sz w:val="24"/>
          <w:szCs w:val="24"/>
        </w:rPr>
        <w:t xml:space="preserve">atsakovei </w:t>
      </w:r>
      <w:r>
        <w:rPr>
          <w:rFonts w:ascii="Times New Roman" w:hAnsi="Times New Roman" w:cs="Times New Roman"/>
          <w:sz w:val="24"/>
          <w:szCs w:val="24"/>
        </w:rPr>
        <w:t>2025 m. gegužės 9 d. pateikė prašymą sudaryti preliminarią sutartį dėl pagrindinės savivaldybės infrastruktūros plėtros sutarties sudarymo dėl kelio atkarpos rekonstrukcijos</w:t>
      </w:r>
      <w:r w:rsidR="00201FF9">
        <w:rPr>
          <w:rFonts w:ascii="Times New Roman" w:hAnsi="Times New Roman" w:cs="Times New Roman"/>
          <w:sz w:val="24"/>
          <w:szCs w:val="24"/>
        </w:rPr>
        <w:t xml:space="preserve"> </w:t>
      </w:r>
      <w:r w:rsidR="00201FF9" w:rsidRPr="001D3592">
        <w:rPr>
          <w:rFonts w:ascii="Times New Roman" w:hAnsi="Times New Roman" w:cs="Times New Roman"/>
          <w:sz w:val="24"/>
          <w:szCs w:val="24"/>
        </w:rPr>
        <w:t>(</w:t>
      </w:r>
      <w:r w:rsidR="00201FF9">
        <w:rPr>
          <w:rFonts w:ascii="Times New Roman" w:hAnsi="Times New Roman" w:cs="Times New Roman"/>
          <w:sz w:val="24"/>
          <w:szCs w:val="24"/>
        </w:rPr>
        <w:t>duomenys neskelbtini)</w:t>
      </w:r>
      <w:r w:rsidR="00297D28" w:rsidRPr="0047700E">
        <w:rPr>
          <w:rFonts w:ascii="Times New Roman" w:hAnsi="Times New Roman" w:cs="Times New Roman"/>
          <w:sz w:val="24"/>
          <w:szCs w:val="24"/>
        </w:rPr>
        <w:t>. Atsakovė</w:t>
      </w:r>
      <w:r w:rsidRPr="0047700E">
        <w:rPr>
          <w:rFonts w:ascii="Times New Roman" w:hAnsi="Times New Roman" w:cs="Times New Roman"/>
          <w:sz w:val="24"/>
          <w:szCs w:val="24"/>
        </w:rPr>
        <w:t xml:space="preserve"> </w:t>
      </w:r>
      <w:r w:rsidR="00297D28" w:rsidRPr="0047700E">
        <w:rPr>
          <w:rFonts w:ascii="Times New Roman" w:hAnsi="Times New Roman" w:cs="Times New Roman"/>
          <w:sz w:val="24"/>
          <w:szCs w:val="24"/>
        </w:rPr>
        <w:t xml:space="preserve">Sprendimu </w:t>
      </w:r>
      <w:r w:rsidRPr="0047700E">
        <w:rPr>
          <w:rFonts w:ascii="Times New Roman" w:hAnsi="Times New Roman" w:cs="Times New Roman"/>
          <w:sz w:val="24"/>
          <w:szCs w:val="24"/>
        </w:rPr>
        <w:t>atsisakė sudaryti sutartį, taip pat nurodė kitą numatomą keli</w:t>
      </w:r>
      <w:r w:rsidR="00E54656">
        <w:rPr>
          <w:rFonts w:ascii="Times New Roman" w:hAnsi="Times New Roman" w:cs="Times New Roman"/>
          <w:sz w:val="24"/>
          <w:szCs w:val="24"/>
        </w:rPr>
        <w:t xml:space="preserve">ą </w:t>
      </w:r>
      <w:r w:rsidRPr="0047700E">
        <w:rPr>
          <w:rFonts w:ascii="Times New Roman" w:hAnsi="Times New Roman" w:cs="Times New Roman"/>
          <w:sz w:val="24"/>
          <w:szCs w:val="24"/>
        </w:rPr>
        <w:t xml:space="preserve">patekti į žemės sklypą </w:t>
      </w:r>
      <w:bookmarkStart w:id="0" w:name="_Hlk219892486"/>
      <w:r w:rsidR="00E05A1E">
        <w:rPr>
          <w:rFonts w:ascii="Times New Roman" w:hAnsi="Times New Roman" w:cs="Times New Roman"/>
          <w:sz w:val="24"/>
          <w:szCs w:val="24"/>
        </w:rPr>
        <w:t>(</w:t>
      </w:r>
      <w:r w:rsidR="00E05A1E">
        <w:rPr>
          <w:rFonts w:ascii="Times New Roman" w:hAnsi="Times New Roman" w:cs="Times New Roman"/>
          <w:sz w:val="24"/>
          <w:szCs w:val="24"/>
        </w:rPr>
        <w:t>duomenys neskelbtini</w:t>
      </w:r>
      <w:bookmarkEnd w:id="0"/>
      <w:r w:rsidR="00E05A1E">
        <w:rPr>
          <w:rFonts w:ascii="Times New Roman" w:hAnsi="Times New Roman" w:cs="Times New Roman"/>
          <w:sz w:val="24"/>
          <w:szCs w:val="24"/>
        </w:rPr>
        <w:t>)</w:t>
      </w:r>
      <w:r w:rsidRPr="0047700E">
        <w:rPr>
          <w:rFonts w:ascii="Times New Roman" w:hAnsi="Times New Roman" w:cs="Times New Roman"/>
          <w:sz w:val="24"/>
          <w:szCs w:val="24"/>
        </w:rPr>
        <w:t xml:space="preserve">. </w:t>
      </w:r>
      <w:r w:rsidR="00297D28" w:rsidRPr="0047700E">
        <w:rPr>
          <w:rFonts w:ascii="Times New Roman" w:hAnsi="Times New Roman" w:cs="Times New Roman"/>
          <w:sz w:val="24"/>
          <w:szCs w:val="24"/>
        </w:rPr>
        <w:t xml:space="preserve">Tačiau </w:t>
      </w:r>
      <w:r w:rsidR="007746F7" w:rsidRPr="0047700E">
        <w:rPr>
          <w:rFonts w:ascii="Times New Roman" w:hAnsi="Times New Roman" w:cs="Times New Roman"/>
          <w:sz w:val="24"/>
          <w:szCs w:val="24"/>
        </w:rPr>
        <w:t>p</w:t>
      </w:r>
      <w:r w:rsidR="00AC5E75" w:rsidRPr="0047700E">
        <w:rPr>
          <w:rFonts w:ascii="Times New Roman" w:hAnsi="Times New Roman" w:cs="Times New Roman"/>
          <w:sz w:val="24"/>
          <w:szCs w:val="24"/>
        </w:rPr>
        <w:t xml:space="preserve">rivažiavimas nuo </w:t>
      </w:r>
      <w:r w:rsidR="00E54656">
        <w:rPr>
          <w:rFonts w:ascii="Times New Roman" w:hAnsi="Times New Roman" w:cs="Times New Roman"/>
          <w:sz w:val="24"/>
          <w:szCs w:val="24"/>
        </w:rPr>
        <w:t xml:space="preserve">atsakovės nurodyto </w:t>
      </w:r>
      <w:r w:rsidR="00AC5E75" w:rsidRPr="0047700E">
        <w:rPr>
          <w:rFonts w:ascii="Times New Roman" w:hAnsi="Times New Roman" w:cs="Times New Roman"/>
          <w:sz w:val="24"/>
          <w:szCs w:val="24"/>
        </w:rPr>
        <w:t xml:space="preserve">kelio </w:t>
      </w:r>
      <w:r w:rsidR="00E05A1E">
        <w:rPr>
          <w:rFonts w:ascii="Times New Roman" w:hAnsi="Times New Roman" w:cs="Times New Roman"/>
          <w:sz w:val="24"/>
          <w:szCs w:val="24"/>
        </w:rPr>
        <w:t>(duomenys neskelbtini</w:t>
      </w:r>
      <w:r w:rsidR="00E05A1E">
        <w:rPr>
          <w:rFonts w:ascii="Times New Roman" w:hAnsi="Times New Roman" w:cs="Times New Roman"/>
          <w:sz w:val="24"/>
          <w:szCs w:val="24"/>
        </w:rPr>
        <w:t xml:space="preserve">) </w:t>
      </w:r>
      <w:r w:rsidR="00AC5E75" w:rsidRPr="0047700E">
        <w:rPr>
          <w:rFonts w:ascii="Times New Roman" w:hAnsi="Times New Roman" w:cs="Times New Roman"/>
          <w:sz w:val="24"/>
          <w:szCs w:val="24"/>
        </w:rPr>
        <w:t>nėra galimas</w:t>
      </w:r>
      <w:r w:rsidR="00E54656">
        <w:rPr>
          <w:rFonts w:ascii="Times New Roman" w:hAnsi="Times New Roman" w:cs="Times New Roman"/>
          <w:sz w:val="24"/>
          <w:szCs w:val="24"/>
        </w:rPr>
        <w:t xml:space="preserve"> dėl objektyvių priežasčių</w:t>
      </w:r>
      <w:r w:rsidR="00AC5E75" w:rsidRPr="0047700E">
        <w:rPr>
          <w:rFonts w:ascii="Times New Roman" w:hAnsi="Times New Roman" w:cs="Times New Roman"/>
          <w:sz w:val="24"/>
          <w:szCs w:val="24"/>
        </w:rPr>
        <w:t>. Todėl</w:t>
      </w:r>
      <w:r w:rsidR="00AC5E75">
        <w:rPr>
          <w:rFonts w:ascii="Times New Roman" w:hAnsi="Times New Roman" w:cs="Times New Roman"/>
          <w:sz w:val="24"/>
          <w:szCs w:val="24"/>
        </w:rPr>
        <w:t xml:space="preserve"> ieškovė ir prašo sudaryti preliminarią sutartį dėl pagrindinės savivaldybės </w:t>
      </w:r>
      <w:r w:rsidR="004918EA">
        <w:rPr>
          <w:rFonts w:ascii="Times New Roman" w:hAnsi="Times New Roman" w:cs="Times New Roman"/>
          <w:sz w:val="24"/>
          <w:szCs w:val="24"/>
        </w:rPr>
        <w:t>infrastuktūros</w:t>
      </w:r>
      <w:r w:rsidR="00AC5E75">
        <w:rPr>
          <w:rFonts w:ascii="Times New Roman" w:hAnsi="Times New Roman" w:cs="Times New Roman"/>
          <w:sz w:val="24"/>
          <w:szCs w:val="24"/>
        </w:rPr>
        <w:t xml:space="preserve"> sutarties kelio atkarpai  </w:t>
      </w:r>
      <w:r w:rsidR="00A86B82" w:rsidRPr="001D3592">
        <w:rPr>
          <w:rFonts w:ascii="Times New Roman" w:hAnsi="Times New Roman" w:cs="Times New Roman"/>
          <w:sz w:val="24"/>
          <w:szCs w:val="24"/>
        </w:rPr>
        <w:t>(</w:t>
      </w:r>
      <w:r w:rsidR="00A86B82">
        <w:rPr>
          <w:rFonts w:ascii="Times New Roman" w:hAnsi="Times New Roman" w:cs="Times New Roman"/>
          <w:sz w:val="24"/>
          <w:szCs w:val="24"/>
        </w:rPr>
        <w:t>duomenys neskelbtini)</w:t>
      </w:r>
      <w:r w:rsidR="003376E5">
        <w:rPr>
          <w:rFonts w:ascii="Times New Roman" w:hAnsi="Times New Roman" w:cs="Times New Roman"/>
          <w:sz w:val="24"/>
          <w:szCs w:val="24"/>
        </w:rPr>
        <w:t>.</w:t>
      </w:r>
    </w:p>
    <w:p w14:paraId="1C7C3D56" w14:textId="101306AC" w:rsidR="00AC5E75" w:rsidRDefault="00AC5E75" w:rsidP="001D3592">
      <w:pPr>
        <w:pStyle w:val="Sraopastraipa"/>
        <w:numPr>
          <w:ilvl w:val="1"/>
          <w:numId w:val="1"/>
        </w:numPr>
        <w:spacing w:after="120" w:line="240" w:lineRule="auto"/>
        <w:ind w:left="788" w:hanging="431"/>
        <w:jc w:val="both"/>
        <w:rPr>
          <w:rFonts w:ascii="Times New Roman" w:hAnsi="Times New Roman" w:cs="Times New Roman"/>
          <w:sz w:val="24"/>
          <w:szCs w:val="24"/>
        </w:rPr>
      </w:pPr>
      <w:r>
        <w:rPr>
          <w:rFonts w:ascii="Times New Roman" w:hAnsi="Times New Roman" w:cs="Times New Roman"/>
          <w:sz w:val="24"/>
          <w:szCs w:val="24"/>
        </w:rPr>
        <w:t xml:space="preserve">Atsakovės siūlomas patekimas į žemės sklypą </w:t>
      </w:r>
      <w:r w:rsidR="003376E5" w:rsidRPr="001D3592">
        <w:rPr>
          <w:rFonts w:ascii="Times New Roman" w:hAnsi="Times New Roman" w:cs="Times New Roman"/>
          <w:sz w:val="24"/>
          <w:szCs w:val="24"/>
        </w:rPr>
        <w:t>(</w:t>
      </w:r>
      <w:r w:rsidR="003376E5">
        <w:rPr>
          <w:rFonts w:ascii="Times New Roman" w:hAnsi="Times New Roman" w:cs="Times New Roman"/>
          <w:sz w:val="24"/>
          <w:szCs w:val="24"/>
        </w:rPr>
        <w:t>duomenys neskelbtini</w:t>
      </w:r>
      <w:r w:rsidR="003376E5">
        <w:rPr>
          <w:rFonts w:ascii="Times New Roman" w:hAnsi="Times New Roman" w:cs="Times New Roman"/>
          <w:sz w:val="24"/>
          <w:szCs w:val="24"/>
        </w:rPr>
        <w:t xml:space="preserve">) </w:t>
      </w:r>
      <w:r>
        <w:rPr>
          <w:rFonts w:ascii="Times New Roman" w:hAnsi="Times New Roman" w:cs="Times New Roman"/>
          <w:sz w:val="24"/>
          <w:szCs w:val="24"/>
        </w:rPr>
        <w:t xml:space="preserve">yra neracionalus, nes iki asfaltuotos kelio dangos atstumas yra žymiai ilgesnis nei ieškovės siūlomas privažiavimas iki asfaltuotos kelio dangos. Pagal atsakovės siūlymą privažiavimas galimas tik į </w:t>
      </w:r>
      <w:r w:rsidR="003376E5">
        <w:rPr>
          <w:rFonts w:ascii="Times New Roman" w:hAnsi="Times New Roman" w:cs="Times New Roman"/>
          <w:sz w:val="24"/>
          <w:szCs w:val="24"/>
        </w:rPr>
        <w:t xml:space="preserve">(duomenys </w:t>
      </w:r>
      <w:r w:rsidR="000055A3">
        <w:rPr>
          <w:rFonts w:ascii="Times New Roman" w:hAnsi="Times New Roman" w:cs="Times New Roman"/>
          <w:sz w:val="24"/>
          <w:szCs w:val="24"/>
        </w:rPr>
        <w:t xml:space="preserve">neskelbtini), </w:t>
      </w:r>
      <w:r w:rsidR="00034335">
        <w:rPr>
          <w:rFonts w:ascii="Times New Roman" w:hAnsi="Times New Roman" w:cs="Times New Roman"/>
          <w:sz w:val="24"/>
          <w:szCs w:val="24"/>
        </w:rPr>
        <w:t xml:space="preserve">o norint pateikti į </w:t>
      </w:r>
      <w:r w:rsidR="0071325D" w:rsidRPr="001D3592">
        <w:rPr>
          <w:rFonts w:ascii="Times New Roman" w:hAnsi="Times New Roman" w:cs="Times New Roman"/>
          <w:sz w:val="24"/>
          <w:szCs w:val="24"/>
        </w:rPr>
        <w:t>(</w:t>
      </w:r>
      <w:r w:rsidR="0071325D">
        <w:rPr>
          <w:rFonts w:ascii="Times New Roman" w:hAnsi="Times New Roman" w:cs="Times New Roman"/>
          <w:sz w:val="24"/>
          <w:szCs w:val="24"/>
        </w:rPr>
        <w:t>duomenys neskelbtini</w:t>
      </w:r>
      <w:r w:rsidR="0071325D">
        <w:rPr>
          <w:rFonts w:ascii="Times New Roman" w:hAnsi="Times New Roman" w:cs="Times New Roman"/>
          <w:sz w:val="24"/>
          <w:szCs w:val="24"/>
        </w:rPr>
        <w:t>)</w:t>
      </w:r>
      <w:r w:rsidR="00034540">
        <w:rPr>
          <w:rFonts w:ascii="Times New Roman" w:hAnsi="Times New Roman" w:cs="Times New Roman"/>
          <w:sz w:val="24"/>
          <w:szCs w:val="24"/>
        </w:rPr>
        <w:t xml:space="preserve"> reikėtų </w:t>
      </w:r>
      <w:r w:rsidR="00EE318A">
        <w:rPr>
          <w:rFonts w:ascii="Times New Roman" w:hAnsi="Times New Roman" w:cs="Times New Roman"/>
          <w:sz w:val="24"/>
          <w:szCs w:val="24"/>
        </w:rPr>
        <w:t xml:space="preserve">gauti </w:t>
      </w:r>
      <w:r w:rsidR="00EE318A">
        <w:rPr>
          <w:rFonts w:ascii="Times New Roman" w:hAnsi="Times New Roman" w:cs="Times New Roman"/>
          <w:sz w:val="24"/>
          <w:szCs w:val="24"/>
        </w:rPr>
        <w:t xml:space="preserve">(duomenys neskelbtini) </w:t>
      </w:r>
      <w:r>
        <w:rPr>
          <w:rFonts w:ascii="Times New Roman" w:hAnsi="Times New Roman" w:cs="Times New Roman"/>
          <w:sz w:val="24"/>
          <w:szCs w:val="24"/>
        </w:rPr>
        <w:lastRenderedPageBreak/>
        <w:t xml:space="preserve">sklypo savininkų sutikimus, nes kertamos </w:t>
      </w:r>
      <w:r w:rsidR="00297D28">
        <w:rPr>
          <w:rFonts w:ascii="Times New Roman" w:hAnsi="Times New Roman" w:cs="Times New Roman"/>
          <w:sz w:val="24"/>
          <w:szCs w:val="24"/>
        </w:rPr>
        <w:t xml:space="preserve">šių </w:t>
      </w:r>
      <w:r>
        <w:rPr>
          <w:rFonts w:ascii="Times New Roman" w:hAnsi="Times New Roman" w:cs="Times New Roman"/>
          <w:sz w:val="24"/>
          <w:szCs w:val="24"/>
        </w:rPr>
        <w:t xml:space="preserve">sklypų ribos. Žemės sklypas </w:t>
      </w:r>
      <w:r w:rsidR="004F0A8E">
        <w:rPr>
          <w:rFonts w:ascii="Times New Roman" w:hAnsi="Times New Roman" w:cs="Times New Roman"/>
          <w:sz w:val="24"/>
          <w:szCs w:val="24"/>
        </w:rPr>
        <w:t xml:space="preserve">(duomenys neskelbtini) </w:t>
      </w:r>
      <w:r>
        <w:rPr>
          <w:rFonts w:ascii="Times New Roman" w:hAnsi="Times New Roman" w:cs="Times New Roman"/>
          <w:sz w:val="24"/>
          <w:szCs w:val="24"/>
        </w:rPr>
        <w:t xml:space="preserve">buvo </w:t>
      </w:r>
      <w:r w:rsidR="004918EA">
        <w:rPr>
          <w:rFonts w:ascii="Times New Roman" w:hAnsi="Times New Roman" w:cs="Times New Roman"/>
          <w:sz w:val="24"/>
          <w:szCs w:val="24"/>
        </w:rPr>
        <w:t>suformuotas</w:t>
      </w:r>
      <w:r>
        <w:rPr>
          <w:rFonts w:ascii="Times New Roman" w:hAnsi="Times New Roman" w:cs="Times New Roman"/>
          <w:sz w:val="24"/>
          <w:szCs w:val="24"/>
        </w:rPr>
        <w:t xml:space="preserve"> atlikus formavimo pertvarkymo projektą, </w:t>
      </w:r>
      <w:r w:rsidR="00297D28">
        <w:rPr>
          <w:rFonts w:ascii="Times New Roman" w:hAnsi="Times New Roman" w:cs="Times New Roman"/>
          <w:sz w:val="24"/>
          <w:szCs w:val="24"/>
        </w:rPr>
        <w:t>buvo išskirtas</w:t>
      </w:r>
      <w:r>
        <w:rPr>
          <w:rFonts w:ascii="Times New Roman" w:hAnsi="Times New Roman" w:cs="Times New Roman"/>
          <w:sz w:val="24"/>
          <w:szCs w:val="24"/>
        </w:rPr>
        <w:t xml:space="preserve"> </w:t>
      </w:r>
      <w:r w:rsidR="004918EA">
        <w:rPr>
          <w:rFonts w:ascii="Times New Roman" w:hAnsi="Times New Roman" w:cs="Times New Roman"/>
          <w:sz w:val="24"/>
          <w:szCs w:val="24"/>
        </w:rPr>
        <w:t>servitutas</w:t>
      </w:r>
      <w:r>
        <w:rPr>
          <w:rFonts w:ascii="Times New Roman" w:hAnsi="Times New Roman" w:cs="Times New Roman"/>
          <w:sz w:val="24"/>
          <w:szCs w:val="24"/>
        </w:rPr>
        <w:t xml:space="preserve"> aptarnauti žemės sklypus </w:t>
      </w:r>
      <w:bookmarkStart w:id="1" w:name="_Hlk219893499"/>
      <w:r w:rsidR="004F0A8E">
        <w:rPr>
          <w:rFonts w:ascii="Times New Roman" w:hAnsi="Times New Roman" w:cs="Times New Roman"/>
          <w:sz w:val="24"/>
          <w:szCs w:val="24"/>
        </w:rPr>
        <w:t>(duomenys neskelbtini)</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Prieš padalijant žemės sklypą buvo gautos prisijungimo prie susisiekimo komunikacijų sąlygos, kuriose numatytas patekimas (įvažiavimas) į žemės sklypą nuo </w:t>
      </w:r>
      <w:r w:rsidR="004F0A8E">
        <w:rPr>
          <w:rFonts w:ascii="Times New Roman" w:hAnsi="Times New Roman" w:cs="Times New Roman"/>
          <w:sz w:val="24"/>
          <w:szCs w:val="24"/>
        </w:rPr>
        <w:t>(duomenys neskelbtini)</w:t>
      </w:r>
      <w:r w:rsidR="00070EA2">
        <w:rPr>
          <w:rFonts w:ascii="Times New Roman" w:hAnsi="Times New Roman" w:cs="Times New Roman"/>
          <w:sz w:val="24"/>
          <w:szCs w:val="24"/>
        </w:rPr>
        <w:t> </w:t>
      </w:r>
      <w:r>
        <w:rPr>
          <w:rFonts w:ascii="Times New Roman" w:hAnsi="Times New Roman" w:cs="Times New Roman"/>
          <w:sz w:val="24"/>
          <w:szCs w:val="24"/>
        </w:rPr>
        <w:t xml:space="preserve">g. Toks sprendinys yra pagrįstas ir racionalus. Atsakovė nepagrįstai apribojo galimybę įrengti racionaliai ir pagrįstai suprojektuotą įvažiavimą į </w:t>
      </w:r>
      <w:bookmarkStart w:id="2" w:name="_Hlk219893727"/>
      <w:r w:rsidR="004F0A8E">
        <w:rPr>
          <w:rFonts w:ascii="Times New Roman" w:hAnsi="Times New Roman" w:cs="Times New Roman"/>
          <w:sz w:val="24"/>
          <w:szCs w:val="24"/>
        </w:rPr>
        <w:t>(duomenys neskelbtini</w:t>
      </w:r>
      <w:bookmarkEnd w:id="2"/>
      <w:r w:rsidR="004F0A8E">
        <w:rPr>
          <w:rFonts w:ascii="Times New Roman" w:hAnsi="Times New Roman" w:cs="Times New Roman"/>
          <w:sz w:val="24"/>
          <w:szCs w:val="24"/>
        </w:rPr>
        <w:t>)</w:t>
      </w:r>
      <w:r w:rsidR="004F0A8E">
        <w:rPr>
          <w:rFonts w:ascii="Times New Roman" w:hAnsi="Times New Roman" w:cs="Times New Roman"/>
          <w:sz w:val="24"/>
          <w:szCs w:val="24"/>
        </w:rPr>
        <w:t xml:space="preserve"> </w:t>
      </w:r>
      <w:r>
        <w:rPr>
          <w:rFonts w:ascii="Times New Roman" w:hAnsi="Times New Roman" w:cs="Times New Roman"/>
          <w:sz w:val="24"/>
          <w:szCs w:val="24"/>
        </w:rPr>
        <w:t xml:space="preserve">žemės sklypą. </w:t>
      </w:r>
    </w:p>
    <w:p w14:paraId="182F2A49" w14:textId="4F7EA877" w:rsidR="00B1685F" w:rsidRPr="00070EA2" w:rsidRDefault="006D4396" w:rsidP="00070EA2">
      <w:pPr>
        <w:pStyle w:val="Sraopastraipa"/>
        <w:numPr>
          <w:ilvl w:val="0"/>
          <w:numId w:val="1"/>
        </w:numPr>
        <w:spacing w:after="120" w:line="240" w:lineRule="auto"/>
        <w:jc w:val="both"/>
        <w:rPr>
          <w:rFonts w:ascii="Times New Roman" w:hAnsi="Times New Roman" w:cs="Times New Roman"/>
          <w:sz w:val="24"/>
          <w:szCs w:val="24"/>
        </w:rPr>
      </w:pPr>
      <w:r w:rsidRPr="00070EA2">
        <w:rPr>
          <w:rFonts w:ascii="Times New Roman" w:hAnsi="Times New Roman" w:cs="Times New Roman"/>
          <w:sz w:val="24"/>
          <w:szCs w:val="24"/>
        </w:rPr>
        <w:t>Atsakov</w:t>
      </w:r>
      <w:r w:rsidR="0072154D" w:rsidRPr="00070EA2">
        <w:rPr>
          <w:rFonts w:ascii="Times New Roman" w:hAnsi="Times New Roman" w:cs="Times New Roman"/>
          <w:sz w:val="24"/>
          <w:szCs w:val="24"/>
        </w:rPr>
        <w:t>ė</w:t>
      </w:r>
      <w:r w:rsidRPr="00070EA2">
        <w:rPr>
          <w:rFonts w:ascii="Times New Roman" w:hAnsi="Times New Roman" w:cs="Times New Roman"/>
          <w:sz w:val="24"/>
          <w:szCs w:val="24"/>
        </w:rPr>
        <w:t xml:space="preserve"> </w:t>
      </w:r>
      <w:r w:rsidR="005713AE" w:rsidRPr="00070EA2">
        <w:rPr>
          <w:rFonts w:ascii="Times New Roman" w:hAnsi="Times New Roman" w:cs="Times New Roman"/>
          <w:sz w:val="24"/>
          <w:szCs w:val="24"/>
        </w:rPr>
        <w:t>atsiliepime į ieškinį prašo ieškinį atmesti</w:t>
      </w:r>
      <w:r w:rsidR="006E25F8" w:rsidRPr="00070EA2">
        <w:rPr>
          <w:rFonts w:ascii="Times New Roman" w:hAnsi="Times New Roman" w:cs="Times New Roman"/>
          <w:sz w:val="24"/>
          <w:szCs w:val="24"/>
        </w:rPr>
        <w:t xml:space="preserve"> kaip nepagrįstą. </w:t>
      </w:r>
      <w:r w:rsidR="00B1685F" w:rsidRPr="00070EA2">
        <w:rPr>
          <w:rFonts w:ascii="Times New Roman" w:hAnsi="Times New Roman" w:cs="Times New Roman"/>
          <w:sz w:val="24"/>
          <w:szCs w:val="24"/>
        </w:rPr>
        <w:t>Atsiliepimas grindžiamas šiais pagrindiniais argumentais:</w:t>
      </w:r>
    </w:p>
    <w:p w14:paraId="1CA83DC4" w14:textId="29512F73" w:rsidR="006E25F8" w:rsidRDefault="006E25F8" w:rsidP="006E25F8">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Ieškovė pateikė 2025 m. kovo 19 d. įgaliojimą, nors ieškovė Valstybinei mokesčių inspekcijai prie Lietuvos </w:t>
      </w:r>
      <w:r w:rsidR="004918EA">
        <w:rPr>
          <w:rFonts w:ascii="Times New Roman" w:hAnsi="Times New Roman" w:cs="Times New Roman"/>
          <w:sz w:val="24"/>
          <w:szCs w:val="24"/>
        </w:rPr>
        <w:t>Respublikos</w:t>
      </w:r>
      <w:r>
        <w:rPr>
          <w:rFonts w:ascii="Times New Roman" w:hAnsi="Times New Roman" w:cs="Times New Roman"/>
          <w:sz w:val="24"/>
          <w:szCs w:val="24"/>
        </w:rPr>
        <w:t xml:space="preserve"> finansų ministerijos </w:t>
      </w:r>
      <w:r w:rsidR="00297D28">
        <w:rPr>
          <w:rFonts w:ascii="Times New Roman" w:hAnsi="Times New Roman" w:cs="Times New Roman"/>
          <w:sz w:val="24"/>
          <w:szCs w:val="24"/>
        </w:rPr>
        <w:t xml:space="preserve">yra </w:t>
      </w:r>
      <w:r>
        <w:rPr>
          <w:rFonts w:ascii="Times New Roman" w:hAnsi="Times New Roman" w:cs="Times New Roman"/>
          <w:sz w:val="24"/>
          <w:szCs w:val="24"/>
        </w:rPr>
        <w:t>pateik</w:t>
      </w:r>
      <w:r w:rsidR="00297D28">
        <w:rPr>
          <w:rFonts w:ascii="Times New Roman" w:hAnsi="Times New Roman" w:cs="Times New Roman"/>
          <w:sz w:val="24"/>
          <w:szCs w:val="24"/>
        </w:rPr>
        <w:t>usi</w:t>
      </w:r>
      <w:r>
        <w:rPr>
          <w:rFonts w:ascii="Times New Roman" w:hAnsi="Times New Roman" w:cs="Times New Roman"/>
          <w:sz w:val="24"/>
          <w:szCs w:val="24"/>
        </w:rPr>
        <w:t xml:space="preserve"> pranešimą </w:t>
      </w:r>
      <w:r w:rsidR="00297D28">
        <w:rPr>
          <w:rFonts w:ascii="Times New Roman" w:hAnsi="Times New Roman" w:cs="Times New Roman"/>
          <w:sz w:val="24"/>
          <w:szCs w:val="24"/>
        </w:rPr>
        <w:t>dėl laikino veiklos sustabdymo. Šiuo metu yra įregistruotas ieškovės laikinas</w:t>
      </w:r>
      <w:r>
        <w:rPr>
          <w:rFonts w:ascii="Times New Roman" w:hAnsi="Times New Roman" w:cs="Times New Roman"/>
          <w:sz w:val="24"/>
          <w:szCs w:val="24"/>
        </w:rPr>
        <w:t xml:space="preserve"> veiklos nevykdym</w:t>
      </w:r>
      <w:r w:rsidR="00297D28">
        <w:rPr>
          <w:rFonts w:ascii="Times New Roman" w:hAnsi="Times New Roman" w:cs="Times New Roman"/>
          <w:sz w:val="24"/>
          <w:szCs w:val="24"/>
        </w:rPr>
        <w:t>as</w:t>
      </w:r>
      <w:r>
        <w:rPr>
          <w:rFonts w:ascii="Times New Roman" w:hAnsi="Times New Roman" w:cs="Times New Roman"/>
          <w:sz w:val="24"/>
          <w:szCs w:val="24"/>
        </w:rPr>
        <w:t xml:space="preserve"> nuo 2024 m. balandžio 8 d. iki 2029 m. balandžio 8 d. Kadangi ieškovės veikla sustabdyta, ieškovė negalėjo sudaryti įgaliojimo. Tuo atveju, jei ieškinys būtų patenkintas, atsakovė turėtų sudaryti preliminarią sutartį ir atlyginti bylinėjimosi išlaidas įmonei, kuri nevykdo veiklos ir neturėjo jokių bylinėjimosi išlaidų. </w:t>
      </w:r>
    </w:p>
    <w:p w14:paraId="2776092C" w14:textId="3A3A8FC8" w:rsidR="006E25F8" w:rsidRDefault="006E25F8" w:rsidP="006E25F8">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Ieškinyje nurodytos aplinkybės neatitinka nei ieškovės prašymo atsakovui turinio, nei tikrųjų faktinių aplinkybių. Ieškovė kreipėsi su prašymu sudaryti preliminarią sutartį dėl pagrindinės savivaldybės infrastruktūros plėtros sutarties sudarymo dėl kelio atkarpos nuo </w:t>
      </w:r>
      <w:r w:rsidR="004F0A8E">
        <w:rPr>
          <w:rFonts w:ascii="Times New Roman" w:hAnsi="Times New Roman" w:cs="Times New Roman"/>
          <w:sz w:val="24"/>
          <w:szCs w:val="24"/>
        </w:rPr>
        <w:t>(duomenys neskelbtini) </w:t>
      </w:r>
      <w:r w:rsidR="004F0A8E">
        <w:rPr>
          <w:rFonts w:ascii="Times New Roman" w:hAnsi="Times New Roman" w:cs="Times New Roman"/>
          <w:sz w:val="24"/>
          <w:szCs w:val="24"/>
        </w:rPr>
        <w:t xml:space="preserve">iki </w:t>
      </w:r>
      <w:r w:rsidR="0061054F">
        <w:rPr>
          <w:rFonts w:ascii="Times New Roman" w:hAnsi="Times New Roman" w:cs="Times New Roman"/>
          <w:sz w:val="24"/>
          <w:szCs w:val="24"/>
        </w:rPr>
        <w:t>(duomenys neskelbtini)</w:t>
      </w:r>
      <w:r w:rsidR="0061054F">
        <w:rPr>
          <w:rFonts w:ascii="Times New Roman" w:hAnsi="Times New Roman" w:cs="Times New Roman"/>
          <w:sz w:val="24"/>
          <w:szCs w:val="24"/>
        </w:rPr>
        <w:t xml:space="preserve"> </w:t>
      </w:r>
      <w:r>
        <w:rPr>
          <w:rFonts w:ascii="Times New Roman" w:hAnsi="Times New Roman" w:cs="Times New Roman"/>
          <w:sz w:val="24"/>
          <w:szCs w:val="24"/>
        </w:rPr>
        <w:t xml:space="preserve">žemės sklypo, o ne spręsti privažiavimo prie ieškovės valdomo žemės sklypo klausimus. </w:t>
      </w:r>
    </w:p>
    <w:p w14:paraId="7EE3D73F" w14:textId="3709BC5F" w:rsidR="006E25F8" w:rsidRDefault="00070EA2" w:rsidP="006E25F8">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006E25F8">
        <w:rPr>
          <w:rFonts w:ascii="Times New Roman" w:hAnsi="Times New Roman" w:cs="Times New Roman"/>
          <w:sz w:val="24"/>
          <w:szCs w:val="24"/>
        </w:rPr>
        <w:t xml:space="preserve">eškovės nurodomi žemės sklypai valdomi skirtingų juridinių asmenų, tačiau jiems vadovauja tas pat fizinis asmuo. Kliūčių gauti sutikimus ieškovei nėra. </w:t>
      </w:r>
    </w:p>
    <w:p w14:paraId="6A75E3C9" w14:textId="2AC8F114" w:rsidR="00A827B4" w:rsidRPr="007746F7" w:rsidRDefault="006E25F8" w:rsidP="007746F7">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Prašymas buvo atmestas remiantis Lietuvos Respublikos savivaldybių infrastruktūros plėtros įstatymo (toliau – SIPĮ) 8 straipsnio 3 dalies 3 punktu, t. y. kai siekiama įrengti ar pastatyti naują kompleksinio ir (ar) specialiojo teritorijų planavimo dokumentuose nesuplanuotą savivaldybės infrastruktūrą. </w:t>
      </w:r>
      <w:r w:rsidR="00A827B4" w:rsidRPr="007746F7">
        <w:rPr>
          <w:rFonts w:ascii="Times New Roman" w:hAnsi="Times New Roman" w:cs="Times New Roman"/>
          <w:sz w:val="24"/>
          <w:szCs w:val="24"/>
        </w:rPr>
        <w:t>Yra parengtas gretimos teritorijos detalusis planas, patvirtintas Vilniaus rajono savivaldybės administracijos direktoriaus 2013 m. gegužės 21 d. įsakymu Nr. KADI-309 „Dėl</w:t>
      </w:r>
      <w:r w:rsidR="00383B56">
        <w:rPr>
          <w:rFonts w:ascii="Times New Roman" w:hAnsi="Times New Roman" w:cs="Times New Roman"/>
          <w:sz w:val="24"/>
          <w:szCs w:val="24"/>
        </w:rPr>
        <w:t> </w:t>
      </w:r>
      <w:r w:rsidR="00A827B4" w:rsidRPr="007746F7">
        <w:rPr>
          <w:rFonts w:ascii="Times New Roman" w:hAnsi="Times New Roman" w:cs="Times New Roman"/>
          <w:sz w:val="24"/>
          <w:szCs w:val="24"/>
        </w:rPr>
        <w:t>žemės ūkio paskirties žemės sklypo (</w:t>
      </w:r>
      <w:r w:rsidR="0061054F">
        <w:rPr>
          <w:rFonts w:ascii="Times New Roman" w:hAnsi="Times New Roman" w:cs="Times New Roman"/>
          <w:sz w:val="24"/>
          <w:szCs w:val="24"/>
        </w:rPr>
        <w:t>duomenys neskelbtini</w:t>
      </w:r>
      <w:r w:rsidR="00A827B4" w:rsidRPr="007746F7">
        <w:rPr>
          <w:rFonts w:ascii="Times New Roman" w:hAnsi="Times New Roman" w:cs="Times New Roman"/>
          <w:sz w:val="24"/>
          <w:szCs w:val="24"/>
        </w:rPr>
        <w:t>), esančio</w:t>
      </w:r>
      <w:r w:rsidR="0061054F">
        <w:rPr>
          <w:rFonts w:ascii="Times New Roman" w:hAnsi="Times New Roman" w:cs="Times New Roman"/>
          <w:sz w:val="24"/>
          <w:szCs w:val="24"/>
        </w:rPr>
        <w:t xml:space="preserve"> </w:t>
      </w:r>
      <w:r w:rsidR="0061054F" w:rsidRPr="007746F7">
        <w:rPr>
          <w:rFonts w:ascii="Times New Roman" w:hAnsi="Times New Roman" w:cs="Times New Roman"/>
          <w:sz w:val="24"/>
          <w:szCs w:val="24"/>
        </w:rPr>
        <w:t>(</w:t>
      </w:r>
      <w:r w:rsidR="0061054F">
        <w:rPr>
          <w:rFonts w:ascii="Times New Roman" w:hAnsi="Times New Roman" w:cs="Times New Roman"/>
          <w:sz w:val="24"/>
          <w:szCs w:val="24"/>
        </w:rPr>
        <w:t>duomenys neskelbtini</w:t>
      </w:r>
      <w:r w:rsidR="0061054F">
        <w:rPr>
          <w:rFonts w:ascii="Times New Roman" w:hAnsi="Times New Roman" w:cs="Times New Roman"/>
          <w:sz w:val="24"/>
          <w:szCs w:val="24"/>
        </w:rPr>
        <w:t>)</w:t>
      </w:r>
      <w:r w:rsidR="00A827B4" w:rsidRPr="007746F7">
        <w:rPr>
          <w:rFonts w:ascii="Times New Roman" w:hAnsi="Times New Roman" w:cs="Times New Roman"/>
          <w:sz w:val="24"/>
          <w:szCs w:val="24"/>
        </w:rPr>
        <w:t>, detaliojo plano patvirtinimo“. Detaliuoju planu buvo suformuota Ds</w:t>
      </w:r>
      <w:r w:rsidR="00383B56">
        <w:rPr>
          <w:rFonts w:ascii="Times New Roman" w:hAnsi="Times New Roman" w:cs="Times New Roman"/>
          <w:sz w:val="24"/>
          <w:szCs w:val="24"/>
        </w:rPr>
        <w:t> </w:t>
      </w:r>
      <w:r w:rsidR="00A827B4" w:rsidRPr="007746F7">
        <w:rPr>
          <w:rFonts w:ascii="Times New Roman" w:hAnsi="Times New Roman" w:cs="Times New Roman"/>
          <w:sz w:val="24"/>
          <w:szCs w:val="24"/>
        </w:rPr>
        <w:t>kategorijos gatvė, kuriai suteiktas pavadinimas „Privažiuojamoji gatvė prie</w:t>
      </w:r>
      <w:r w:rsidR="0061054F">
        <w:rPr>
          <w:rFonts w:ascii="Times New Roman" w:hAnsi="Times New Roman" w:cs="Times New Roman"/>
          <w:sz w:val="24"/>
          <w:szCs w:val="24"/>
        </w:rPr>
        <w:t xml:space="preserve"> </w:t>
      </w:r>
      <w:r w:rsidR="0061054F" w:rsidRPr="007746F7">
        <w:rPr>
          <w:rFonts w:ascii="Times New Roman" w:hAnsi="Times New Roman" w:cs="Times New Roman"/>
          <w:sz w:val="24"/>
          <w:szCs w:val="24"/>
        </w:rPr>
        <w:t>(</w:t>
      </w:r>
      <w:r w:rsidR="0061054F">
        <w:rPr>
          <w:rFonts w:ascii="Times New Roman" w:hAnsi="Times New Roman" w:cs="Times New Roman"/>
          <w:sz w:val="24"/>
          <w:szCs w:val="24"/>
        </w:rPr>
        <w:t>duomenys neskelbtini</w:t>
      </w:r>
      <w:r w:rsidR="00914B3F">
        <w:rPr>
          <w:rFonts w:ascii="Times New Roman" w:hAnsi="Times New Roman" w:cs="Times New Roman"/>
          <w:sz w:val="24"/>
          <w:szCs w:val="24"/>
        </w:rPr>
        <w:t>)</w:t>
      </w:r>
      <w:r w:rsidR="00A827B4" w:rsidRPr="007746F7">
        <w:rPr>
          <w:rFonts w:ascii="Times New Roman" w:hAnsi="Times New Roman" w:cs="Times New Roman"/>
          <w:sz w:val="24"/>
          <w:szCs w:val="24"/>
        </w:rPr>
        <w:t xml:space="preserve">, kuri įtraukta į Vilniaus rajono savivaldybės vietinės reikšmės kelių ir gatvių sąrašą. Pagal SIPĮ 2 straipsnio 1 dalį, inžinerinei savivaldybės infrastruktūrai priskiriami vietinės reikšmės keliai. Taigi, kelias </w:t>
      </w:r>
      <w:r w:rsidR="00914B3F" w:rsidRPr="007746F7">
        <w:rPr>
          <w:rFonts w:ascii="Times New Roman" w:hAnsi="Times New Roman" w:cs="Times New Roman"/>
          <w:sz w:val="24"/>
          <w:szCs w:val="24"/>
        </w:rPr>
        <w:t>(</w:t>
      </w:r>
      <w:r w:rsidR="00914B3F">
        <w:rPr>
          <w:rFonts w:ascii="Times New Roman" w:hAnsi="Times New Roman" w:cs="Times New Roman"/>
          <w:sz w:val="24"/>
          <w:szCs w:val="24"/>
        </w:rPr>
        <w:t>duomenys neskelbtini</w:t>
      </w:r>
      <w:r w:rsidR="00914B3F">
        <w:rPr>
          <w:rFonts w:ascii="Times New Roman" w:hAnsi="Times New Roman" w:cs="Times New Roman"/>
          <w:sz w:val="24"/>
          <w:szCs w:val="24"/>
        </w:rPr>
        <w:t xml:space="preserve">) </w:t>
      </w:r>
      <w:r w:rsidR="00A827B4" w:rsidRPr="007746F7">
        <w:rPr>
          <w:rFonts w:ascii="Times New Roman" w:hAnsi="Times New Roman" w:cs="Times New Roman"/>
          <w:sz w:val="24"/>
          <w:szCs w:val="24"/>
        </w:rPr>
        <w:t>priskirtinas savivaldybės infrastruktūrai, tačiau inžinerinei savivaldybės infrastruktūrai nepriskirtina teritorijos dalis nuo kelio</w:t>
      </w:r>
      <w:r w:rsidR="00B07A1A">
        <w:rPr>
          <w:rFonts w:ascii="Times New Roman" w:hAnsi="Times New Roman" w:cs="Times New Roman"/>
          <w:sz w:val="24"/>
          <w:szCs w:val="24"/>
        </w:rPr>
        <w:t xml:space="preserve">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 xml:space="preserve">duomenys neskelbtini) </w:t>
      </w:r>
      <w:r w:rsidR="00A827B4" w:rsidRPr="007746F7">
        <w:rPr>
          <w:rFonts w:ascii="Times New Roman" w:hAnsi="Times New Roman" w:cs="Times New Roman"/>
          <w:sz w:val="24"/>
          <w:szCs w:val="24"/>
        </w:rPr>
        <w:t xml:space="preserve"> pabaigos iki ieškovės žemės sklypo.</w:t>
      </w:r>
      <w:r w:rsidR="00602596" w:rsidRPr="007746F7">
        <w:rPr>
          <w:rFonts w:ascii="Times New Roman" w:hAnsi="Times New Roman" w:cs="Times New Roman"/>
          <w:sz w:val="24"/>
          <w:szCs w:val="24"/>
        </w:rPr>
        <w:t xml:space="preserve"> Š</w:t>
      </w:r>
      <w:r w:rsidR="00A827B4" w:rsidRPr="007746F7">
        <w:rPr>
          <w:rFonts w:ascii="Times New Roman" w:hAnsi="Times New Roman" w:cs="Times New Roman"/>
          <w:sz w:val="24"/>
          <w:szCs w:val="24"/>
        </w:rPr>
        <w:t xml:space="preserve">i teritorijos dalis nuo kelio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 xml:space="preserve">duomenys neskelbtini) </w:t>
      </w:r>
      <w:r w:rsidR="00B07A1A" w:rsidRPr="007746F7">
        <w:rPr>
          <w:rFonts w:ascii="Times New Roman" w:hAnsi="Times New Roman" w:cs="Times New Roman"/>
          <w:sz w:val="24"/>
          <w:szCs w:val="24"/>
        </w:rPr>
        <w:t xml:space="preserve"> </w:t>
      </w:r>
      <w:r w:rsidR="00A827B4" w:rsidRPr="007746F7">
        <w:rPr>
          <w:rFonts w:ascii="Times New Roman" w:hAnsi="Times New Roman" w:cs="Times New Roman"/>
          <w:sz w:val="24"/>
          <w:szCs w:val="24"/>
        </w:rPr>
        <w:t xml:space="preserve">pabaigos iki ieškovės žemės sklypo nėra suplanuota </w:t>
      </w:r>
      <w:r w:rsidR="004918EA" w:rsidRPr="007746F7">
        <w:rPr>
          <w:rFonts w:ascii="Times New Roman" w:hAnsi="Times New Roman" w:cs="Times New Roman"/>
          <w:sz w:val="24"/>
          <w:szCs w:val="24"/>
        </w:rPr>
        <w:t>kompleksinio</w:t>
      </w:r>
      <w:r w:rsidR="00A827B4" w:rsidRPr="007746F7">
        <w:rPr>
          <w:rFonts w:ascii="Times New Roman" w:hAnsi="Times New Roman" w:cs="Times New Roman"/>
          <w:sz w:val="24"/>
          <w:szCs w:val="24"/>
        </w:rPr>
        <w:t xml:space="preserve"> ar specialiojo teritorijų planavimo </w:t>
      </w:r>
      <w:r w:rsidR="004918EA" w:rsidRPr="007746F7">
        <w:rPr>
          <w:rFonts w:ascii="Times New Roman" w:hAnsi="Times New Roman" w:cs="Times New Roman"/>
          <w:sz w:val="24"/>
          <w:szCs w:val="24"/>
        </w:rPr>
        <w:t>dokumentuose</w:t>
      </w:r>
      <w:r w:rsidR="00A827B4" w:rsidRPr="007746F7">
        <w:rPr>
          <w:rFonts w:ascii="Times New Roman" w:hAnsi="Times New Roman" w:cs="Times New Roman"/>
          <w:sz w:val="24"/>
          <w:szCs w:val="24"/>
        </w:rPr>
        <w:t xml:space="preserve">, taip pat nėra įtraukta į Vilniaus rajono savivaldybės vietinės </w:t>
      </w:r>
      <w:r w:rsidR="004918EA" w:rsidRPr="007746F7">
        <w:rPr>
          <w:rFonts w:ascii="Times New Roman" w:hAnsi="Times New Roman" w:cs="Times New Roman"/>
          <w:sz w:val="24"/>
          <w:szCs w:val="24"/>
        </w:rPr>
        <w:t>reikšmės</w:t>
      </w:r>
      <w:r w:rsidR="00A827B4" w:rsidRPr="007746F7">
        <w:rPr>
          <w:rFonts w:ascii="Times New Roman" w:hAnsi="Times New Roman" w:cs="Times New Roman"/>
          <w:sz w:val="24"/>
          <w:szCs w:val="24"/>
        </w:rPr>
        <w:t xml:space="preserve"> kelių ir gatvių sąrašą ir negali būti savivaldybės infrastruktūros plėtros objektu. Be to, ieškovė į žemės sklypą gali patekti iš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duomenys neskelbtini</w:t>
      </w:r>
      <w:r w:rsidR="00B07A1A" w:rsidRPr="007746F7">
        <w:rPr>
          <w:rFonts w:ascii="Times New Roman" w:hAnsi="Times New Roman" w:cs="Times New Roman"/>
          <w:sz w:val="24"/>
          <w:szCs w:val="24"/>
        </w:rPr>
        <w:t>)</w:t>
      </w:r>
      <w:r w:rsidR="00B07A1A">
        <w:rPr>
          <w:rFonts w:ascii="Times New Roman" w:hAnsi="Times New Roman" w:cs="Times New Roman"/>
          <w:sz w:val="24"/>
          <w:szCs w:val="24"/>
        </w:rPr>
        <w:t xml:space="preserve"> </w:t>
      </w:r>
      <w:r w:rsidR="00A827B4" w:rsidRPr="007746F7">
        <w:rPr>
          <w:rFonts w:ascii="Times New Roman" w:hAnsi="Times New Roman" w:cs="Times New Roman"/>
          <w:sz w:val="24"/>
          <w:szCs w:val="24"/>
        </w:rPr>
        <w:t xml:space="preserve">g. per laisvos valstybinės žemės plotą. </w:t>
      </w:r>
    </w:p>
    <w:p w14:paraId="1B5E49A5" w14:textId="16B207D2" w:rsidR="00B1685F" w:rsidRPr="00A30E2C" w:rsidRDefault="0045428A" w:rsidP="007D2B3B">
      <w:pPr>
        <w:pStyle w:val="Sraopastraipa"/>
        <w:numPr>
          <w:ilvl w:val="0"/>
          <w:numId w:val="1"/>
        </w:numPr>
        <w:spacing w:after="120" w:line="240" w:lineRule="auto"/>
        <w:jc w:val="both"/>
        <w:rPr>
          <w:rFonts w:ascii="Times New Roman" w:hAnsi="Times New Roman" w:cs="Times New Roman"/>
          <w:sz w:val="24"/>
          <w:szCs w:val="24"/>
        </w:rPr>
      </w:pPr>
      <w:r w:rsidRPr="00A30E2C">
        <w:rPr>
          <w:rFonts w:ascii="Times New Roman" w:hAnsi="Times New Roman" w:cs="Times New Roman"/>
          <w:sz w:val="24"/>
          <w:szCs w:val="24"/>
        </w:rPr>
        <w:t>Ieškov</w:t>
      </w:r>
      <w:r w:rsidR="00A827B4">
        <w:rPr>
          <w:rFonts w:ascii="Times New Roman" w:hAnsi="Times New Roman" w:cs="Times New Roman"/>
          <w:sz w:val="24"/>
          <w:szCs w:val="24"/>
        </w:rPr>
        <w:t xml:space="preserve">ė </w:t>
      </w:r>
      <w:r w:rsidRPr="00A30E2C">
        <w:rPr>
          <w:rFonts w:ascii="Times New Roman" w:hAnsi="Times New Roman" w:cs="Times New Roman"/>
          <w:sz w:val="24"/>
          <w:szCs w:val="24"/>
        </w:rPr>
        <w:t xml:space="preserve">pateikė dubliką, </w:t>
      </w:r>
      <w:r w:rsidR="00B1685F" w:rsidRPr="00A30E2C">
        <w:rPr>
          <w:rFonts w:ascii="Times New Roman" w:hAnsi="Times New Roman" w:cs="Times New Roman"/>
          <w:sz w:val="24"/>
          <w:szCs w:val="24"/>
        </w:rPr>
        <w:t>kuriame išdėstė šiuos pagrindinius argumentus:</w:t>
      </w:r>
    </w:p>
    <w:p w14:paraId="3BD5AD7B" w14:textId="6F56286D" w:rsidR="00166EF6" w:rsidRDefault="00BC352A" w:rsidP="00A827B4">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Ieškovės vadovas, veikdamas kaip civilinių teisinių dalyvis ir juridinio asmens vienasmenio valdymo organas</w:t>
      </w:r>
      <w:r w:rsidR="00602596">
        <w:rPr>
          <w:rFonts w:ascii="Times New Roman" w:hAnsi="Times New Roman" w:cs="Times New Roman"/>
          <w:sz w:val="24"/>
          <w:szCs w:val="24"/>
        </w:rPr>
        <w:t>,</w:t>
      </w:r>
      <w:r>
        <w:rPr>
          <w:rFonts w:ascii="Times New Roman" w:hAnsi="Times New Roman" w:cs="Times New Roman"/>
          <w:sz w:val="24"/>
          <w:szCs w:val="24"/>
        </w:rPr>
        <w:t xml:space="preserve"> turi teisę atlikti tam reikalingus ne pastovaus pobūdžio veiksmus net ir esant ieškovės veiklai sustabdytai. </w:t>
      </w:r>
    </w:p>
    <w:p w14:paraId="46A5AA5F" w14:textId="191EC964" w:rsidR="00BC352A" w:rsidRDefault="00070EA2" w:rsidP="00A827B4">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V</w:t>
      </w:r>
      <w:r w:rsidR="00BC352A">
        <w:rPr>
          <w:rFonts w:ascii="Times New Roman" w:hAnsi="Times New Roman" w:cs="Times New Roman"/>
          <w:sz w:val="24"/>
          <w:szCs w:val="24"/>
        </w:rPr>
        <w:t xml:space="preserve">isi </w:t>
      </w:r>
      <w:r w:rsidR="00602596">
        <w:rPr>
          <w:rFonts w:ascii="Times New Roman" w:hAnsi="Times New Roman" w:cs="Times New Roman"/>
          <w:sz w:val="24"/>
          <w:szCs w:val="24"/>
        </w:rPr>
        <w:t xml:space="preserve">atsakovės atsiliepime į ieškinį išvardyti </w:t>
      </w:r>
      <w:r w:rsidR="00BC352A">
        <w:rPr>
          <w:rFonts w:ascii="Times New Roman" w:hAnsi="Times New Roman" w:cs="Times New Roman"/>
          <w:sz w:val="24"/>
          <w:szCs w:val="24"/>
        </w:rPr>
        <w:t xml:space="preserve">žemės sklypai šiuo metu priklauso ieškovei, tačiau jie yra civilinės apyvartos dalykas ir ši situacija gali kisti. </w:t>
      </w:r>
    </w:p>
    <w:p w14:paraId="1A6A8B0B" w14:textId="0324910B" w:rsidR="00BC352A" w:rsidRDefault="00BC352A" w:rsidP="00A827B4">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Privažiavimas prie žemės sklypų buvo suplanuotas nuo </w:t>
      </w:r>
      <w:bookmarkStart w:id="3" w:name="_Hlk219893955"/>
      <w:r w:rsidR="00B07A1A" w:rsidRPr="007746F7">
        <w:rPr>
          <w:rFonts w:ascii="Times New Roman" w:hAnsi="Times New Roman" w:cs="Times New Roman"/>
          <w:sz w:val="24"/>
          <w:szCs w:val="24"/>
        </w:rPr>
        <w:t>(</w:t>
      </w:r>
      <w:r w:rsidR="00B07A1A">
        <w:rPr>
          <w:rFonts w:ascii="Times New Roman" w:hAnsi="Times New Roman" w:cs="Times New Roman"/>
          <w:sz w:val="24"/>
          <w:szCs w:val="24"/>
        </w:rPr>
        <w:t>duomenys neskelbtini</w:t>
      </w:r>
      <w:bookmarkEnd w:id="3"/>
      <w:r w:rsidR="00B07A1A">
        <w:rPr>
          <w:rFonts w:ascii="Times New Roman" w:hAnsi="Times New Roman" w:cs="Times New Roman"/>
          <w:sz w:val="24"/>
          <w:szCs w:val="24"/>
        </w:rPr>
        <w:t xml:space="preserve">) </w:t>
      </w:r>
      <w:r>
        <w:rPr>
          <w:rFonts w:ascii="Times New Roman" w:hAnsi="Times New Roman" w:cs="Times New Roman"/>
          <w:sz w:val="24"/>
          <w:szCs w:val="24"/>
        </w:rPr>
        <w:t xml:space="preserve">g. ir tai buvo suderinta su </w:t>
      </w:r>
      <w:r w:rsidR="00602596">
        <w:rPr>
          <w:rFonts w:ascii="Times New Roman" w:hAnsi="Times New Roman" w:cs="Times New Roman"/>
          <w:sz w:val="24"/>
          <w:szCs w:val="24"/>
        </w:rPr>
        <w:t xml:space="preserve">Vilniaus rajono </w:t>
      </w:r>
      <w:r>
        <w:rPr>
          <w:rFonts w:ascii="Times New Roman" w:hAnsi="Times New Roman" w:cs="Times New Roman"/>
          <w:sz w:val="24"/>
          <w:szCs w:val="24"/>
        </w:rPr>
        <w:t>savivaldybe.</w:t>
      </w:r>
      <w:r w:rsidR="00B07A1A" w:rsidRPr="00B07A1A">
        <w:rPr>
          <w:rFonts w:ascii="Times New Roman" w:hAnsi="Times New Roman" w:cs="Times New Roman"/>
          <w:sz w:val="24"/>
          <w:szCs w:val="24"/>
        </w:rPr>
        <w:t xml:space="preserve">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duomenys neskelbtini</w:t>
      </w:r>
      <w:r w:rsidR="00B07A1A">
        <w:rPr>
          <w:rFonts w:ascii="Times New Roman" w:hAnsi="Times New Roman" w:cs="Times New Roman"/>
          <w:sz w:val="24"/>
          <w:szCs w:val="24"/>
        </w:rPr>
        <w:t>)</w:t>
      </w:r>
      <w:r>
        <w:rPr>
          <w:rFonts w:ascii="Times New Roman" w:hAnsi="Times New Roman" w:cs="Times New Roman"/>
          <w:sz w:val="24"/>
          <w:szCs w:val="24"/>
        </w:rPr>
        <w:t xml:space="preserve"> gatvė yra inžinerinis statinys. Ieškovei yra nesuprantama, dėl kokių priežasčių pozicija dėl kelio pasikeitė. </w:t>
      </w:r>
    </w:p>
    <w:p w14:paraId="24482599" w14:textId="2BD2DD51" w:rsidR="00BC352A" w:rsidRPr="00A30E2C" w:rsidRDefault="00BC352A" w:rsidP="00A827B4">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Ieškovė siekia įrengti kompleksinio ir (ar) specialiojo teritorijų planavimo dokumentuose suplanuotą savivaldybės infrastruktūrą. Prašyme nurodyta atkarpa yra kelio</w:t>
      </w:r>
      <w:r w:rsidR="00B07A1A">
        <w:rPr>
          <w:rFonts w:ascii="Times New Roman" w:hAnsi="Times New Roman" w:cs="Times New Roman"/>
          <w:sz w:val="24"/>
          <w:szCs w:val="24"/>
        </w:rPr>
        <w:t xml:space="preserve">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duomenys neskelbtini)</w:t>
      </w:r>
      <w:r>
        <w:rPr>
          <w:rFonts w:ascii="Times New Roman" w:hAnsi="Times New Roman" w:cs="Times New Roman"/>
          <w:sz w:val="24"/>
          <w:szCs w:val="24"/>
        </w:rPr>
        <w:t xml:space="preserve"> atkarpa iki kelio</w:t>
      </w:r>
      <w:r w:rsidR="00B07A1A">
        <w:rPr>
          <w:rFonts w:ascii="Times New Roman" w:hAnsi="Times New Roman" w:cs="Times New Roman"/>
          <w:sz w:val="24"/>
          <w:szCs w:val="24"/>
        </w:rPr>
        <w:t xml:space="preserve">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duomenys neskelbtini)</w:t>
      </w:r>
      <w:r>
        <w:rPr>
          <w:rFonts w:ascii="Times New Roman" w:hAnsi="Times New Roman" w:cs="Times New Roman"/>
          <w:sz w:val="24"/>
          <w:szCs w:val="24"/>
        </w:rPr>
        <w:t xml:space="preserve">. </w:t>
      </w:r>
    </w:p>
    <w:p w14:paraId="61E62ECD" w14:textId="77777777" w:rsidR="009822D4" w:rsidRDefault="00F15457" w:rsidP="007D2B3B">
      <w:pPr>
        <w:pStyle w:val="Sraopastraipa"/>
        <w:numPr>
          <w:ilvl w:val="0"/>
          <w:numId w:val="1"/>
        </w:numPr>
        <w:spacing w:after="120" w:line="240" w:lineRule="auto"/>
        <w:jc w:val="both"/>
        <w:rPr>
          <w:rFonts w:ascii="Times New Roman" w:hAnsi="Times New Roman" w:cs="Times New Roman"/>
          <w:sz w:val="24"/>
          <w:szCs w:val="24"/>
        </w:rPr>
      </w:pPr>
      <w:r w:rsidRPr="00A30E2C">
        <w:rPr>
          <w:rFonts w:ascii="Times New Roman" w:hAnsi="Times New Roman" w:cs="Times New Roman"/>
          <w:sz w:val="24"/>
          <w:szCs w:val="24"/>
        </w:rPr>
        <w:t>Atsakov</w:t>
      </w:r>
      <w:r w:rsidR="00FC4C9F" w:rsidRPr="00A30E2C">
        <w:rPr>
          <w:rFonts w:ascii="Times New Roman" w:hAnsi="Times New Roman" w:cs="Times New Roman"/>
          <w:sz w:val="24"/>
          <w:szCs w:val="24"/>
        </w:rPr>
        <w:t xml:space="preserve">ė </w:t>
      </w:r>
      <w:r w:rsidRPr="00A30E2C">
        <w:rPr>
          <w:rFonts w:ascii="Times New Roman" w:hAnsi="Times New Roman" w:cs="Times New Roman"/>
          <w:sz w:val="24"/>
          <w:szCs w:val="24"/>
        </w:rPr>
        <w:t xml:space="preserve">pateikė tripliką, kuriame </w:t>
      </w:r>
      <w:r w:rsidR="009822D4" w:rsidRPr="00A30E2C">
        <w:rPr>
          <w:rFonts w:ascii="Times New Roman" w:hAnsi="Times New Roman" w:cs="Times New Roman"/>
          <w:sz w:val="24"/>
          <w:szCs w:val="24"/>
        </w:rPr>
        <w:t xml:space="preserve">išdėstė šiuos esminius argumentus: </w:t>
      </w:r>
    </w:p>
    <w:p w14:paraId="422B3529" w14:textId="42FD3242" w:rsidR="004506DF" w:rsidRDefault="004506DF" w:rsidP="004506DF">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Laikinai sustabdžius veiklą neturi būti sudaromi ir vykdomi sandoriai, todėl ieškovė negalėjo sudaryti įgaliojimo. </w:t>
      </w:r>
    </w:p>
    <w:p w14:paraId="24788E07" w14:textId="1BFABB22" w:rsidR="004506DF" w:rsidRDefault="004506DF" w:rsidP="004506DF">
      <w:pPr>
        <w:pStyle w:val="Sraopastraipa"/>
        <w:numPr>
          <w:ilvl w:val="1"/>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Ieškovės argumentai, kad žemės sklypai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duomenys neskelbtini</w:t>
      </w:r>
      <w:r w:rsidR="00B07A1A">
        <w:rPr>
          <w:rFonts w:ascii="Times New Roman" w:hAnsi="Times New Roman" w:cs="Times New Roman"/>
          <w:sz w:val="24"/>
          <w:szCs w:val="24"/>
        </w:rPr>
        <w:t xml:space="preserve">) </w:t>
      </w:r>
      <w:r>
        <w:rPr>
          <w:rFonts w:ascii="Times New Roman" w:hAnsi="Times New Roman" w:cs="Times New Roman"/>
          <w:sz w:val="24"/>
          <w:szCs w:val="24"/>
        </w:rPr>
        <w:t>yra civilinės apyvartos objektai</w:t>
      </w:r>
      <w:r w:rsidR="00602596">
        <w:rPr>
          <w:rFonts w:ascii="Times New Roman" w:hAnsi="Times New Roman" w:cs="Times New Roman"/>
          <w:sz w:val="24"/>
          <w:szCs w:val="24"/>
        </w:rPr>
        <w:t>,</w:t>
      </w:r>
      <w:r>
        <w:rPr>
          <w:rFonts w:ascii="Times New Roman" w:hAnsi="Times New Roman" w:cs="Times New Roman"/>
          <w:sz w:val="24"/>
          <w:szCs w:val="24"/>
        </w:rPr>
        <w:t xml:space="preserve"> nėra susiję su šios bylos dalyku. Atsakovė argumentu, kad ieškovė be kliūčių gali gauti nurodytų žemės sklypų savininkų sutikimus, tik atsikirto į ieškovės ieškinio argumentus. </w:t>
      </w:r>
    </w:p>
    <w:p w14:paraId="6D580F73" w14:textId="73FB57CA" w:rsidR="004506DF" w:rsidRPr="00BD3684" w:rsidRDefault="004506DF" w:rsidP="007746F7">
      <w:pPr>
        <w:pStyle w:val="Sraopastraipa"/>
        <w:numPr>
          <w:ilvl w:val="1"/>
          <w:numId w:val="1"/>
        </w:numPr>
        <w:spacing w:after="0" w:line="240" w:lineRule="auto"/>
        <w:ind w:left="788" w:hanging="431"/>
        <w:jc w:val="both"/>
        <w:rPr>
          <w:rFonts w:ascii="Times New Roman" w:hAnsi="Times New Roman" w:cs="Times New Roman"/>
          <w:sz w:val="24"/>
          <w:szCs w:val="24"/>
        </w:rPr>
      </w:pPr>
      <w:r>
        <w:rPr>
          <w:rFonts w:ascii="Times New Roman" w:hAnsi="Times New Roman" w:cs="Times New Roman"/>
          <w:sz w:val="24"/>
          <w:szCs w:val="24"/>
        </w:rPr>
        <w:t>Detaliuoju planu buvo suformuota Ds kategorijos gatvė, kuriai suteiktas pavadinimas „Privažiuojamoji g.</w:t>
      </w:r>
      <w:r w:rsidR="00B07A1A">
        <w:rPr>
          <w:rFonts w:ascii="Times New Roman" w:hAnsi="Times New Roman" w:cs="Times New Roman"/>
          <w:sz w:val="24"/>
          <w:szCs w:val="24"/>
        </w:rPr>
        <w:t xml:space="preserve">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duomenys neskelbtini</w:t>
      </w:r>
      <w:r w:rsidR="00B07A1A">
        <w:rPr>
          <w:rFonts w:ascii="Times New Roman" w:hAnsi="Times New Roman" w:cs="Times New Roman"/>
          <w:sz w:val="24"/>
          <w:szCs w:val="24"/>
        </w:rPr>
        <w:t xml:space="preserve">) </w:t>
      </w:r>
      <w:r>
        <w:rPr>
          <w:rFonts w:ascii="Times New Roman" w:hAnsi="Times New Roman" w:cs="Times New Roman"/>
          <w:sz w:val="24"/>
          <w:szCs w:val="24"/>
        </w:rPr>
        <w:t>ir kuri įtraukta į Vilniaus rajo</w:t>
      </w:r>
      <w:r w:rsidR="00602596">
        <w:rPr>
          <w:rFonts w:ascii="Times New Roman" w:hAnsi="Times New Roman" w:cs="Times New Roman"/>
          <w:sz w:val="24"/>
          <w:szCs w:val="24"/>
        </w:rPr>
        <w:t>n</w:t>
      </w:r>
      <w:r>
        <w:rPr>
          <w:rFonts w:ascii="Times New Roman" w:hAnsi="Times New Roman" w:cs="Times New Roman"/>
          <w:sz w:val="24"/>
          <w:szCs w:val="24"/>
        </w:rPr>
        <w:t>o savivaldybės vietinės reikšmės kelių ir gatvių sąr</w:t>
      </w:r>
      <w:r w:rsidR="00513B67">
        <w:rPr>
          <w:rFonts w:ascii="Times New Roman" w:hAnsi="Times New Roman" w:cs="Times New Roman"/>
          <w:sz w:val="24"/>
          <w:szCs w:val="24"/>
        </w:rPr>
        <w:t>ašą. Kelias Nr.</w:t>
      </w:r>
      <w:r w:rsidR="00B07A1A" w:rsidRPr="00B07A1A">
        <w:rPr>
          <w:rFonts w:ascii="Times New Roman" w:hAnsi="Times New Roman" w:cs="Times New Roman"/>
          <w:sz w:val="24"/>
          <w:szCs w:val="24"/>
        </w:rPr>
        <w:t xml:space="preserve"> </w:t>
      </w:r>
      <w:r w:rsidR="00B07A1A" w:rsidRPr="007746F7">
        <w:rPr>
          <w:rFonts w:ascii="Times New Roman" w:hAnsi="Times New Roman" w:cs="Times New Roman"/>
          <w:sz w:val="24"/>
          <w:szCs w:val="24"/>
        </w:rPr>
        <w:t>(</w:t>
      </w:r>
      <w:r w:rsidR="00B07A1A">
        <w:rPr>
          <w:rFonts w:ascii="Times New Roman" w:hAnsi="Times New Roman" w:cs="Times New Roman"/>
          <w:sz w:val="24"/>
          <w:szCs w:val="24"/>
        </w:rPr>
        <w:t>duomenys neskelbtini</w:t>
      </w:r>
      <w:r w:rsidR="00B07A1A">
        <w:rPr>
          <w:rFonts w:ascii="Times New Roman" w:hAnsi="Times New Roman" w:cs="Times New Roman"/>
          <w:sz w:val="24"/>
          <w:szCs w:val="24"/>
        </w:rPr>
        <w:t>)</w:t>
      </w:r>
      <w:r w:rsidR="00513B67">
        <w:rPr>
          <w:rFonts w:ascii="Times New Roman" w:hAnsi="Times New Roman" w:cs="Times New Roman"/>
          <w:sz w:val="24"/>
          <w:szCs w:val="24"/>
        </w:rPr>
        <w:t xml:space="preserve"> priskirtinas savivaldybės infrastruktūrai. Tačiau inžinerinei savivaldybės infrastruktūrai nepriskirtina teritorijos dalis nuo kelio </w:t>
      </w:r>
      <w:r w:rsidR="00093AD9" w:rsidRPr="007746F7">
        <w:rPr>
          <w:rFonts w:ascii="Times New Roman" w:hAnsi="Times New Roman" w:cs="Times New Roman"/>
          <w:sz w:val="24"/>
          <w:szCs w:val="24"/>
        </w:rPr>
        <w:t>(</w:t>
      </w:r>
      <w:r w:rsidR="00093AD9">
        <w:rPr>
          <w:rFonts w:ascii="Times New Roman" w:hAnsi="Times New Roman" w:cs="Times New Roman"/>
          <w:sz w:val="24"/>
          <w:szCs w:val="24"/>
        </w:rPr>
        <w:t xml:space="preserve">duomenys neskelbtini) </w:t>
      </w:r>
      <w:r w:rsidR="00513B67">
        <w:rPr>
          <w:rFonts w:ascii="Times New Roman" w:hAnsi="Times New Roman" w:cs="Times New Roman"/>
          <w:sz w:val="24"/>
          <w:szCs w:val="24"/>
        </w:rPr>
        <w:t xml:space="preserve">pabaigos iki ieškovės valdomo žemės sklypo. Todėl ši teritorijos dalis nėra suplanuota kompleksinio ar specialiojo teritorijų planavimo dokumentuose, taip pat nėra įtrauka į savivaldybės vietinės reikšmės kelių ir gatvių sąrašą ir negali būti savivaldybės infrastruktūros plėtros objektu. Nors ieškovė ir nurodo, kad privažiavimas prie žemės sklypų buvo suplanuotas nuo </w:t>
      </w:r>
      <w:bookmarkStart w:id="4" w:name="_Hlk219894137"/>
      <w:r w:rsidR="00093AD9" w:rsidRPr="007746F7">
        <w:rPr>
          <w:rFonts w:ascii="Times New Roman" w:hAnsi="Times New Roman" w:cs="Times New Roman"/>
          <w:sz w:val="24"/>
          <w:szCs w:val="24"/>
        </w:rPr>
        <w:t>(</w:t>
      </w:r>
      <w:r w:rsidR="00093AD9">
        <w:rPr>
          <w:rFonts w:ascii="Times New Roman" w:hAnsi="Times New Roman" w:cs="Times New Roman"/>
          <w:sz w:val="24"/>
          <w:szCs w:val="24"/>
        </w:rPr>
        <w:t>duomenys neskelbtini)</w:t>
      </w:r>
      <w:r w:rsidR="00093AD9">
        <w:rPr>
          <w:rFonts w:ascii="Times New Roman" w:hAnsi="Times New Roman" w:cs="Times New Roman"/>
          <w:sz w:val="24"/>
          <w:szCs w:val="24"/>
        </w:rPr>
        <w:t xml:space="preserve"> </w:t>
      </w:r>
      <w:bookmarkEnd w:id="4"/>
      <w:r w:rsidR="00513B67">
        <w:rPr>
          <w:rFonts w:ascii="Times New Roman" w:hAnsi="Times New Roman" w:cs="Times New Roman"/>
          <w:sz w:val="24"/>
          <w:szCs w:val="24"/>
        </w:rPr>
        <w:t>gatvės, tačiau tik kelias Nr.</w:t>
      </w:r>
      <w:r w:rsidR="00093AD9" w:rsidRPr="00093AD9">
        <w:rPr>
          <w:rFonts w:ascii="Times New Roman" w:hAnsi="Times New Roman" w:cs="Times New Roman"/>
          <w:sz w:val="24"/>
          <w:szCs w:val="24"/>
        </w:rPr>
        <w:t xml:space="preserve"> </w:t>
      </w:r>
      <w:r w:rsidR="00093AD9" w:rsidRPr="007746F7">
        <w:rPr>
          <w:rFonts w:ascii="Times New Roman" w:hAnsi="Times New Roman" w:cs="Times New Roman"/>
          <w:sz w:val="24"/>
          <w:szCs w:val="24"/>
        </w:rPr>
        <w:t>(</w:t>
      </w:r>
      <w:r w:rsidR="00093AD9">
        <w:rPr>
          <w:rFonts w:ascii="Times New Roman" w:hAnsi="Times New Roman" w:cs="Times New Roman"/>
          <w:sz w:val="24"/>
          <w:szCs w:val="24"/>
        </w:rPr>
        <w:t xml:space="preserve">duomenys neskelbtini) </w:t>
      </w:r>
      <w:r w:rsidR="00513B67">
        <w:rPr>
          <w:rFonts w:ascii="Times New Roman" w:hAnsi="Times New Roman" w:cs="Times New Roman"/>
          <w:sz w:val="24"/>
          <w:szCs w:val="24"/>
        </w:rPr>
        <w:t>priskirtinas savivaldybės infrastruktūrai. Inžinerinei savivaldybės infrastruktūrai nepriskirtina teritorijos dalis nuo kelio Nr.</w:t>
      </w:r>
      <w:r w:rsidR="00093AD9" w:rsidRPr="00093AD9">
        <w:rPr>
          <w:rFonts w:ascii="Times New Roman" w:hAnsi="Times New Roman" w:cs="Times New Roman"/>
          <w:sz w:val="24"/>
          <w:szCs w:val="24"/>
        </w:rPr>
        <w:t xml:space="preserve"> </w:t>
      </w:r>
      <w:r w:rsidR="00093AD9" w:rsidRPr="007746F7">
        <w:rPr>
          <w:rFonts w:ascii="Times New Roman" w:hAnsi="Times New Roman" w:cs="Times New Roman"/>
          <w:sz w:val="24"/>
          <w:szCs w:val="24"/>
        </w:rPr>
        <w:t>(</w:t>
      </w:r>
      <w:r w:rsidR="00093AD9">
        <w:rPr>
          <w:rFonts w:ascii="Times New Roman" w:hAnsi="Times New Roman" w:cs="Times New Roman"/>
          <w:sz w:val="24"/>
          <w:szCs w:val="24"/>
        </w:rPr>
        <w:t xml:space="preserve">duomenys neskelbtini) </w:t>
      </w:r>
      <w:r w:rsidR="00513B67">
        <w:rPr>
          <w:rFonts w:ascii="Times New Roman" w:hAnsi="Times New Roman" w:cs="Times New Roman"/>
          <w:sz w:val="24"/>
          <w:szCs w:val="24"/>
        </w:rPr>
        <w:t xml:space="preserve"> iki ieškovės valdomo žemės sklypo. </w:t>
      </w:r>
      <w:r w:rsidR="00947E6E">
        <w:rPr>
          <w:rFonts w:ascii="Times New Roman" w:hAnsi="Times New Roman" w:cs="Times New Roman"/>
          <w:sz w:val="24"/>
          <w:szCs w:val="24"/>
        </w:rPr>
        <w:t>Teritorijos dalis nuo kelio Nr.</w:t>
      </w:r>
      <w:r w:rsidR="007746F7">
        <w:rPr>
          <w:rFonts w:ascii="Times New Roman" w:hAnsi="Times New Roman" w:cs="Times New Roman"/>
          <w:sz w:val="24"/>
          <w:szCs w:val="24"/>
        </w:rPr>
        <w:t> </w:t>
      </w:r>
      <w:r w:rsidR="00947E6E">
        <w:rPr>
          <w:rFonts w:ascii="Times New Roman" w:hAnsi="Times New Roman" w:cs="Times New Roman"/>
          <w:sz w:val="24"/>
          <w:szCs w:val="24"/>
        </w:rPr>
        <w:t xml:space="preserve"> </w:t>
      </w:r>
      <w:r w:rsidR="00093AD9" w:rsidRPr="007746F7">
        <w:rPr>
          <w:rFonts w:ascii="Times New Roman" w:hAnsi="Times New Roman" w:cs="Times New Roman"/>
          <w:sz w:val="24"/>
          <w:szCs w:val="24"/>
        </w:rPr>
        <w:t>(</w:t>
      </w:r>
      <w:r w:rsidR="00093AD9">
        <w:rPr>
          <w:rFonts w:ascii="Times New Roman" w:hAnsi="Times New Roman" w:cs="Times New Roman"/>
          <w:sz w:val="24"/>
          <w:szCs w:val="24"/>
        </w:rPr>
        <w:t xml:space="preserve">duomenys neskelbtini)  </w:t>
      </w:r>
      <w:r w:rsidR="00947E6E">
        <w:rPr>
          <w:rFonts w:ascii="Times New Roman" w:hAnsi="Times New Roman" w:cs="Times New Roman"/>
          <w:sz w:val="24"/>
          <w:szCs w:val="24"/>
        </w:rPr>
        <w:t xml:space="preserve">pabaigos iki ieškovės valdomo žemės sklypo nėra suplanuota kompleksinio ar </w:t>
      </w:r>
      <w:r w:rsidR="00947E6E" w:rsidRPr="00BD3684">
        <w:rPr>
          <w:rFonts w:ascii="Times New Roman" w:hAnsi="Times New Roman" w:cs="Times New Roman"/>
          <w:sz w:val="24"/>
          <w:szCs w:val="24"/>
        </w:rPr>
        <w:t xml:space="preserve">specialiojo teritorijų planavimo dokumentuose, taip pat nėra įtraukta į savivaldybės vietinės reikšmės kelių ir gatvių sąrašą ir negali būti savivaldybės infrastruktūros plėtros objektu. </w:t>
      </w:r>
    </w:p>
    <w:p w14:paraId="082B63AB" w14:textId="77777777" w:rsidR="00BD3684" w:rsidRPr="00BD3684" w:rsidRDefault="00BD3684" w:rsidP="007746F7">
      <w:pPr>
        <w:jc w:val="both"/>
        <w:rPr>
          <w:highlight w:val="yellow"/>
        </w:rPr>
      </w:pPr>
    </w:p>
    <w:p w14:paraId="090823C7" w14:textId="2F28F785" w:rsidR="004378E5" w:rsidRPr="00A30E2C" w:rsidRDefault="001211E9" w:rsidP="00866529">
      <w:pPr>
        <w:overflowPunct w:val="0"/>
        <w:autoSpaceDE w:val="0"/>
        <w:ind w:firstLine="720"/>
        <w:jc w:val="both"/>
      </w:pPr>
      <w:r w:rsidRPr="00A30E2C">
        <w:t>Teismas</w:t>
      </w:r>
    </w:p>
    <w:p w14:paraId="185148E9" w14:textId="77777777" w:rsidR="004378E5" w:rsidRPr="00A30E2C" w:rsidRDefault="004378E5" w:rsidP="007D2B3B">
      <w:pPr>
        <w:overflowPunct w:val="0"/>
        <w:autoSpaceDE w:val="0"/>
        <w:jc w:val="both"/>
      </w:pPr>
    </w:p>
    <w:p w14:paraId="0166CE4B" w14:textId="77777777" w:rsidR="004378E5" w:rsidRPr="00A30E2C" w:rsidRDefault="004378E5" w:rsidP="006407F2">
      <w:pPr>
        <w:overflowPunct w:val="0"/>
        <w:autoSpaceDE w:val="0"/>
        <w:rPr>
          <w:bCs/>
        </w:rPr>
      </w:pPr>
      <w:r w:rsidRPr="00A30E2C">
        <w:rPr>
          <w:bCs/>
        </w:rPr>
        <w:t xml:space="preserve">k o n s t a t u o j a: </w:t>
      </w:r>
    </w:p>
    <w:p w14:paraId="21975151" w14:textId="77777777" w:rsidR="00050069" w:rsidRPr="00A30E2C" w:rsidRDefault="00050069" w:rsidP="00D5652F">
      <w:pPr>
        <w:jc w:val="both"/>
        <w:rPr>
          <w:i/>
          <w:highlight w:val="yellow"/>
        </w:rPr>
      </w:pPr>
    </w:p>
    <w:p w14:paraId="2FE7144C" w14:textId="5A779CEE" w:rsidR="00E7188E" w:rsidRDefault="00E7188E" w:rsidP="00E7188E">
      <w:pPr>
        <w:ind w:firstLine="851"/>
        <w:jc w:val="center"/>
      </w:pPr>
      <w:r w:rsidRPr="00A30E2C">
        <w:t>I</w:t>
      </w:r>
      <w:r w:rsidR="0029455B" w:rsidRPr="00A30E2C">
        <w:t>I</w:t>
      </w:r>
      <w:r w:rsidRPr="00A30E2C">
        <w:t>. Apylinkės teismo nustatytos faktinės aplinkybės ir išvados dėl jų teisinio vertinimo</w:t>
      </w:r>
    </w:p>
    <w:p w14:paraId="26C5CC72" w14:textId="77777777" w:rsidR="00B80A19" w:rsidRPr="00A30E2C" w:rsidRDefault="00B80A19" w:rsidP="00B80A19"/>
    <w:p w14:paraId="75A7F38B" w14:textId="4F12509F" w:rsidR="00D62DBF" w:rsidRDefault="00D62DBF" w:rsidP="00D62DBF">
      <w:pPr>
        <w:pStyle w:val="Sraopastraipa"/>
        <w:numPr>
          <w:ilvl w:val="0"/>
          <w:numId w:val="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Byloje atsakovė teigė, kad ieškovės į bylą pateiktas įgaliojimas, suteikiantis teisę UAB „Ralenga“ atstovauti ieškovę, negalėjo būti sudarytas, nes ieškovė Valstybinei mokesčių inspekcijai prie Lietuvos Respublikos finansų ministerijos pateikė pranešimą ir registravo laikiną veiklos nevykdymą nuo 2024 m. balandžio 8 d. iki 2029 m. balandžio 8 d. Atsižvelgiant į atsakovės pateiktą atsikirtimą, sprendime visų pirma pasisakytina šiuo klausimu. </w:t>
      </w:r>
    </w:p>
    <w:p w14:paraId="7D527DB8" w14:textId="28122CF7" w:rsidR="00D62DBF" w:rsidRDefault="00D62DBF" w:rsidP="00D62DBF">
      <w:pPr>
        <w:pStyle w:val="Sraopastraipa"/>
        <w:numPr>
          <w:ilvl w:val="0"/>
          <w:numId w:val="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Ieškovės vardu ieškinį pateikė UAB „Ralenga“ per advokatą. Kartu su ieškiniu pateiktas ieškovės išduotas 2025 m. kovo 19 d. įgaliojimas Nr. 24620, kuriuo ieškovė įgaliojo UAB „Ralenga“ su teise perįgalioti ieškovės vardu ir dėl jos interesų atlikti visus teisinius veiksmus, susijusius su įgaliotojo veikla, įskaitant, bet neapribojant, atstovauti visose institucijose, taip pat santykiuose su bankais, fiziniais ir juridiniais asmenimis, sudaryti pakeisti, nutraukti sutartis, sudaryti ir pasirašyti preliminariąsias sutartis dėl pagrindinės sutarties sudarymo, kt. Šio įgaliojimo pagrindu UAB</w:t>
      </w:r>
      <w:r w:rsidR="00383B56">
        <w:rPr>
          <w:rFonts w:ascii="Times New Roman" w:eastAsia="Calibri" w:hAnsi="Times New Roman" w:cs="Times New Roman"/>
          <w:sz w:val="24"/>
          <w:szCs w:val="24"/>
        </w:rPr>
        <w:t> </w:t>
      </w:r>
      <w:r>
        <w:rPr>
          <w:rFonts w:ascii="Times New Roman" w:eastAsia="Calibri" w:hAnsi="Times New Roman" w:cs="Times New Roman"/>
          <w:sz w:val="24"/>
          <w:szCs w:val="24"/>
        </w:rPr>
        <w:t>„Ralenga“ su advokatu M</w:t>
      </w:r>
      <w:r w:rsidR="00330F79">
        <w:rPr>
          <w:rFonts w:ascii="Times New Roman" w:eastAsia="Calibri" w:hAnsi="Times New Roman" w:cs="Times New Roman"/>
          <w:sz w:val="24"/>
          <w:szCs w:val="24"/>
        </w:rPr>
        <w:t>.</w:t>
      </w:r>
      <w:r>
        <w:rPr>
          <w:rFonts w:ascii="Times New Roman" w:eastAsia="Calibri" w:hAnsi="Times New Roman" w:cs="Times New Roman"/>
          <w:sz w:val="24"/>
          <w:szCs w:val="24"/>
        </w:rPr>
        <w:t xml:space="preserve"> K</w:t>
      </w:r>
      <w:r w:rsidR="00330F79">
        <w:rPr>
          <w:rFonts w:ascii="Times New Roman" w:eastAsia="Calibri" w:hAnsi="Times New Roman" w:cs="Times New Roman"/>
          <w:sz w:val="24"/>
          <w:szCs w:val="24"/>
        </w:rPr>
        <w:t>.</w:t>
      </w:r>
      <w:r>
        <w:rPr>
          <w:rFonts w:ascii="Times New Roman" w:eastAsia="Calibri" w:hAnsi="Times New Roman" w:cs="Times New Roman"/>
          <w:sz w:val="24"/>
          <w:szCs w:val="24"/>
        </w:rPr>
        <w:t xml:space="preserve"> sudarė sutartį dėl teisinių paslaugų</w:t>
      </w:r>
      <w:r w:rsidR="00602596">
        <w:rPr>
          <w:rFonts w:ascii="Times New Roman" w:eastAsia="Calibri" w:hAnsi="Times New Roman" w:cs="Times New Roman"/>
          <w:sz w:val="24"/>
          <w:szCs w:val="24"/>
        </w:rPr>
        <w:t xml:space="preserve"> teikimo</w:t>
      </w:r>
      <w:r>
        <w:rPr>
          <w:rFonts w:ascii="Times New Roman" w:eastAsia="Calibri" w:hAnsi="Times New Roman" w:cs="Times New Roman"/>
          <w:sz w:val="24"/>
          <w:szCs w:val="24"/>
        </w:rPr>
        <w:t>. Įgaliojim</w:t>
      </w:r>
      <w:r w:rsidR="00602596">
        <w:rPr>
          <w:rFonts w:ascii="Times New Roman" w:eastAsia="Calibri" w:hAnsi="Times New Roman" w:cs="Times New Roman"/>
          <w:sz w:val="24"/>
          <w:szCs w:val="24"/>
        </w:rPr>
        <w:t>o teismine tvarka atsakovė neginčija</w:t>
      </w:r>
      <w:r>
        <w:rPr>
          <w:rFonts w:ascii="Times New Roman" w:eastAsia="Calibri" w:hAnsi="Times New Roman" w:cs="Times New Roman"/>
          <w:sz w:val="24"/>
          <w:szCs w:val="24"/>
        </w:rPr>
        <w:t>. Į bylą taip pat nepateikti duomenys, kad įgaliojimas būtų pripažintas negaliojančiu ir (ar) panaikintas. Tai reiškia, kad UAB „Ralenga“</w:t>
      </w:r>
      <w:r w:rsidR="00602596">
        <w:rPr>
          <w:rFonts w:ascii="Times New Roman" w:eastAsia="Calibri" w:hAnsi="Times New Roman" w:cs="Times New Roman"/>
          <w:sz w:val="24"/>
          <w:szCs w:val="24"/>
        </w:rPr>
        <w:t xml:space="preserve"> pati ar per įgaliotą atstovą</w:t>
      </w:r>
      <w:r>
        <w:rPr>
          <w:rFonts w:ascii="Times New Roman" w:eastAsia="Calibri" w:hAnsi="Times New Roman" w:cs="Times New Roman"/>
          <w:sz w:val="24"/>
          <w:szCs w:val="24"/>
        </w:rPr>
        <w:t xml:space="preserve"> turi teisę veikti ieškovės vardu įgaliojimo suteikiamoje apimtyje. </w:t>
      </w:r>
    </w:p>
    <w:p w14:paraId="12C10271" w14:textId="77777777" w:rsidR="00602596" w:rsidRDefault="00D62DBF" w:rsidP="00D62DBF">
      <w:pPr>
        <w:pStyle w:val="Sraopastraipa"/>
        <w:numPr>
          <w:ilvl w:val="0"/>
          <w:numId w:val="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Pranešimo pateikimas </w:t>
      </w:r>
      <w:r w:rsidRPr="00730442">
        <w:rPr>
          <w:rFonts w:ascii="Times New Roman" w:eastAsia="Calibri" w:hAnsi="Times New Roman" w:cs="Times New Roman"/>
          <w:sz w:val="24"/>
          <w:szCs w:val="24"/>
        </w:rPr>
        <w:t>Valstybinei mokesčių inspekcijai prie Lietuvos Respublikos finansų ministerijos ir laikino veiklos sustabdym</w:t>
      </w:r>
      <w:r>
        <w:rPr>
          <w:rFonts w:ascii="Times New Roman" w:eastAsia="Calibri" w:hAnsi="Times New Roman" w:cs="Times New Roman"/>
          <w:sz w:val="24"/>
          <w:szCs w:val="24"/>
        </w:rPr>
        <w:t xml:space="preserve">o įregistravimas neapriboja </w:t>
      </w:r>
      <w:r w:rsidRPr="00D62DBF">
        <w:rPr>
          <w:rFonts w:ascii="Times New Roman" w:eastAsia="Calibri" w:hAnsi="Times New Roman" w:cs="Times New Roman"/>
          <w:sz w:val="24"/>
          <w:szCs w:val="24"/>
        </w:rPr>
        <w:t>teisės sudaryti įgaliojimą ir (ar) sandorį. Iš į bylą pateiktų duomenų matyti, kad ieškovė kreipėsi į Valstybinę mokesčių inspekciją prie Lietuvos Respublikos finansų ministerijos s</w:t>
      </w:r>
      <w:r w:rsidR="00602596">
        <w:rPr>
          <w:rFonts w:ascii="Times New Roman" w:eastAsia="Calibri" w:hAnsi="Times New Roman" w:cs="Times New Roman"/>
          <w:sz w:val="24"/>
          <w:szCs w:val="24"/>
        </w:rPr>
        <w:t xml:space="preserve">u </w:t>
      </w:r>
      <w:r w:rsidRPr="00D62DBF">
        <w:rPr>
          <w:rFonts w:ascii="Times New Roman" w:eastAsia="Calibri" w:hAnsi="Times New Roman" w:cs="Times New Roman"/>
          <w:sz w:val="24"/>
          <w:szCs w:val="24"/>
        </w:rPr>
        <w:t>pranešimu</w:t>
      </w:r>
      <w:r w:rsidR="00602596">
        <w:rPr>
          <w:rFonts w:ascii="Times New Roman" w:eastAsia="Calibri" w:hAnsi="Times New Roman" w:cs="Times New Roman"/>
          <w:sz w:val="24"/>
          <w:szCs w:val="24"/>
        </w:rPr>
        <w:t xml:space="preserve">. Ieškovės pranešimo pagrindu yra įregistruotas ieškovės veiklos </w:t>
      </w:r>
      <w:r w:rsidRPr="00D62DBF">
        <w:rPr>
          <w:rFonts w:ascii="Times New Roman" w:eastAsia="Calibri" w:hAnsi="Times New Roman" w:cs="Times New Roman"/>
          <w:sz w:val="24"/>
          <w:szCs w:val="24"/>
        </w:rPr>
        <w:t>nuo 2</w:t>
      </w:r>
      <w:r>
        <w:rPr>
          <w:rFonts w:ascii="Times New Roman" w:eastAsia="Calibri" w:hAnsi="Times New Roman" w:cs="Times New Roman"/>
          <w:sz w:val="24"/>
          <w:szCs w:val="24"/>
        </w:rPr>
        <w:t>0</w:t>
      </w:r>
      <w:r w:rsidRPr="00D62DBF">
        <w:rPr>
          <w:rFonts w:ascii="Times New Roman" w:eastAsia="Calibri" w:hAnsi="Times New Roman" w:cs="Times New Roman"/>
          <w:sz w:val="24"/>
          <w:szCs w:val="24"/>
        </w:rPr>
        <w:t>24 m. balandžio 8 d. iki 202</w:t>
      </w:r>
      <w:r>
        <w:rPr>
          <w:rFonts w:ascii="Times New Roman" w:eastAsia="Calibri" w:hAnsi="Times New Roman" w:cs="Times New Roman"/>
          <w:sz w:val="24"/>
          <w:szCs w:val="24"/>
        </w:rPr>
        <w:t>9</w:t>
      </w:r>
      <w:r w:rsidRPr="00D62DBF">
        <w:rPr>
          <w:rFonts w:ascii="Times New Roman" w:eastAsia="Calibri" w:hAnsi="Times New Roman" w:cs="Times New Roman"/>
          <w:sz w:val="24"/>
          <w:szCs w:val="24"/>
        </w:rPr>
        <w:t xml:space="preserve"> m. balandžio 8 d. nevykdymas. Lietuvos Respublikos mokesčių administravimo </w:t>
      </w:r>
      <w:r w:rsidR="00602596">
        <w:rPr>
          <w:rFonts w:ascii="Times New Roman" w:eastAsia="Calibri" w:hAnsi="Times New Roman" w:cs="Times New Roman"/>
          <w:sz w:val="24"/>
          <w:szCs w:val="24"/>
        </w:rPr>
        <w:t xml:space="preserve">įstatymo </w:t>
      </w:r>
      <w:r w:rsidRPr="00D62DBF">
        <w:rPr>
          <w:rFonts w:ascii="Times New Roman" w:eastAsia="Calibri" w:hAnsi="Times New Roman" w:cs="Times New Roman"/>
          <w:sz w:val="24"/>
          <w:szCs w:val="24"/>
        </w:rPr>
        <w:t xml:space="preserve">77 straipsnis reglamentuoja mokesčių mokėtojų atleidimą nuo mokesčio deklaracijos ir kitų teisės aktuose nurodytų dokumentų pateikimo. Šio straipsnio 1 dalyje nustatyta, kad tais atvejais, kai mokesčių mokėtojai laikinai nevykdo veiklos, mokesčių mokėtojai gali būti laikinai atleidžiami nuo mokesčio deklaracijos ir (arba) kitų teisės aktuose nurodytų dokumentų pateikimo. Laikino atleidimo nuo mokesčių deklaracijų ir (arba) kitų teisės aktuose nurodytų dokumentų pateikimo tvarką, terminus ir atvejus nustato centrinis mokesčių administratorius. Remiantis Valstybinės mokesčių inspekcijos prie Lietuvos Respublikos finansų ministerijos viršininko 2004 m. liepos 9 d. įsakymu Nr. VA-135 patvirtintų taisyklių Dėl Mokesčių deklaracijų pateikimo, jų pateikimo termino pratęsimo ir mokesčių mokėtojų laikino atleidimo nuo mokesčių deklaracijų ir (arba) kitų teisės aktuose nurodytų dokumentų pateikimo 29 punktu, mokesčių mokėtojas gali būti pripažintas veiklos nevykdančiu, jeigu: nesudaro ir nevykdo jokių sandorių; nevykdo atsiskaitymų su ūkio subjektais; negauna pajamų (įskaitant paramą, gaunamą iš pelno nesiekiančių vienetų), išskyrus mokesčių mokėtojo banko sąskaitose esamų piniginių lėšų palūkanas; neturi kasos aparatų, prekybos ir (ar) paslaugų teikimo automatų, tiesioginio ryšio kompiuterių tinklo terminalų, taksometrų, kurių naudojimo būsena yra „Užregistruota“. </w:t>
      </w:r>
    </w:p>
    <w:p w14:paraId="23EC612C" w14:textId="77777777" w:rsidR="00070EA2" w:rsidRDefault="00D62DBF" w:rsidP="00070EA2">
      <w:pPr>
        <w:pStyle w:val="Sraopastraipa"/>
        <w:numPr>
          <w:ilvl w:val="0"/>
          <w:numId w:val="1"/>
        </w:numPr>
        <w:spacing w:after="120" w:line="240" w:lineRule="auto"/>
        <w:jc w:val="both"/>
        <w:rPr>
          <w:rFonts w:ascii="Times New Roman" w:eastAsia="Calibri" w:hAnsi="Times New Roman" w:cs="Times New Roman"/>
          <w:sz w:val="24"/>
          <w:szCs w:val="24"/>
        </w:rPr>
      </w:pPr>
      <w:r w:rsidRPr="00D62DBF">
        <w:rPr>
          <w:rFonts w:ascii="Times New Roman" w:eastAsia="Calibri" w:hAnsi="Times New Roman" w:cs="Times New Roman"/>
          <w:sz w:val="24"/>
          <w:szCs w:val="24"/>
        </w:rPr>
        <w:t>Remiantis nurodytų teisės aktų nuostatomis spręstina, kad nurodytas veiklos sustabdymas yra susijęs išimtinai su mokes</w:t>
      </w:r>
      <w:r w:rsidR="00602596">
        <w:rPr>
          <w:rFonts w:ascii="Times New Roman" w:eastAsia="Calibri" w:hAnsi="Times New Roman" w:cs="Times New Roman"/>
          <w:sz w:val="24"/>
          <w:szCs w:val="24"/>
        </w:rPr>
        <w:t>čių teisės</w:t>
      </w:r>
      <w:r w:rsidRPr="00D62DBF">
        <w:rPr>
          <w:rFonts w:ascii="Times New Roman" w:eastAsia="Calibri" w:hAnsi="Times New Roman" w:cs="Times New Roman"/>
          <w:sz w:val="24"/>
          <w:szCs w:val="24"/>
        </w:rPr>
        <w:t xml:space="preserve"> klausimais ir neapriboja ieškovės teisės sudaryti sandorius. Tačiau sandorių sudarymas (ir) ar vykdymas, galėtų sudaryti pagrindą panaikinti </w:t>
      </w:r>
      <w:r w:rsidR="00975E08">
        <w:rPr>
          <w:rFonts w:ascii="Times New Roman" w:eastAsia="Calibri" w:hAnsi="Times New Roman" w:cs="Times New Roman"/>
          <w:sz w:val="24"/>
          <w:szCs w:val="24"/>
        </w:rPr>
        <w:t xml:space="preserve">ieškovės </w:t>
      </w:r>
      <w:r w:rsidRPr="00D62DBF">
        <w:rPr>
          <w:rFonts w:ascii="Times New Roman" w:eastAsia="Calibri" w:hAnsi="Times New Roman" w:cs="Times New Roman"/>
          <w:sz w:val="24"/>
          <w:szCs w:val="24"/>
        </w:rPr>
        <w:t>veiklos sustabdymą ir įregistruoti veiklos atnaujinimą</w:t>
      </w:r>
      <w:r w:rsidR="00975E08">
        <w:rPr>
          <w:rFonts w:ascii="Times New Roman" w:eastAsia="Calibri" w:hAnsi="Times New Roman" w:cs="Times New Roman"/>
          <w:sz w:val="24"/>
          <w:szCs w:val="24"/>
        </w:rPr>
        <w:t>, jei dėl to būtų kreipiamasi. Remiantis Juridinių asmenų registro duomenimis, i</w:t>
      </w:r>
      <w:r w:rsidRPr="00D62DBF">
        <w:rPr>
          <w:rFonts w:ascii="Times New Roman" w:eastAsia="Calibri" w:hAnsi="Times New Roman" w:cs="Times New Roman"/>
          <w:sz w:val="24"/>
          <w:szCs w:val="24"/>
        </w:rPr>
        <w:t>eškovė yra veikiantis juridinis asmuo</w:t>
      </w:r>
      <w:r w:rsidR="00975E08">
        <w:rPr>
          <w:rFonts w:ascii="Times New Roman" w:eastAsia="Calibri" w:hAnsi="Times New Roman" w:cs="Times New Roman"/>
          <w:sz w:val="24"/>
          <w:szCs w:val="24"/>
        </w:rPr>
        <w:t xml:space="preserve">, kuris </w:t>
      </w:r>
      <w:r w:rsidRPr="00D62DBF">
        <w:rPr>
          <w:rFonts w:ascii="Times New Roman" w:eastAsia="Calibri" w:hAnsi="Times New Roman" w:cs="Times New Roman"/>
          <w:sz w:val="24"/>
          <w:szCs w:val="24"/>
        </w:rPr>
        <w:t>gali savo vardu įgyti ir turėti teises bei pareigas, būti ieškovu ar atsakovu teisme. Juridinių asmenų teisnumas negali būti apribotas kitaip, kaip tik įstatymų nustatytais pagrindais ir tvarka (</w:t>
      </w:r>
      <w:r w:rsidR="00070EA2">
        <w:rPr>
          <w:rFonts w:ascii="Times New Roman" w:eastAsia="Calibri" w:hAnsi="Times New Roman" w:cs="Times New Roman"/>
          <w:sz w:val="24"/>
          <w:szCs w:val="24"/>
        </w:rPr>
        <w:t xml:space="preserve">Lietuvos Respublikos civilinio kodekso (toliau – </w:t>
      </w:r>
      <w:r w:rsidRPr="00D62DBF">
        <w:rPr>
          <w:rFonts w:ascii="Times New Roman" w:eastAsia="Calibri" w:hAnsi="Times New Roman" w:cs="Times New Roman"/>
          <w:sz w:val="24"/>
          <w:szCs w:val="24"/>
        </w:rPr>
        <w:t>CK</w:t>
      </w:r>
      <w:r w:rsidR="00070EA2">
        <w:rPr>
          <w:rFonts w:ascii="Times New Roman" w:eastAsia="Calibri" w:hAnsi="Times New Roman" w:cs="Times New Roman"/>
          <w:sz w:val="24"/>
          <w:szCs w:val="24"/>
        </w:rPr>
        <w:t>)</w:t>
      </w:r>
      <w:r w:rsidRPr="00D62DBF">
        <w:rPr>
          <w:rFonts w:ascii="Times New Roman" w:eastAsia="Calibri" w:hAnsi="Times New Roman" w:cs="Times New Roman"/>
          <w:sz w:val="24"/>
          <w:szCs w:val="24"/>
        </w:rPr>
        <w:t xml:space="preserve"> 2.33 straipsnio 1 dalis, 2.75 straipsnio 1 dalis, 2.95 straipsnis). Taigi, atsakovės</w:t>
      </w:r>
      <w:r w:rsidR="00D74104">
        <w:rPr>
          <w:rFonts w:ascii="Times New Roman" w:eastAsia="Calibri" w:hAnsi="Times New Roman" w:cs="Times New Roman"/>
          <w:sz w:val="24"/>
          <w:szCs w:val="24"/>
        </w:rPr>
        <w:t xml:space="preserve"> procesiniuose dokumentuose</w:t>
      </w:r>
      <w:r w:rsidRPr="00D62DBF">
        <w:rPr>
          <w:rFonts w:ascii="Times New Roman" w:eastAsia="Calibri" w:hAnsi="Times New Roman" w:cs="Times New Roman"/>
          <w:sz w:val="24"/>
          <w:szCs w:val="24"/>
        </w:rPr>
        <w:t xml:space="preserve"> nurodom</w:t>
      </w:r>
      <w:r w:rsidR="00D74104">
        <w:rPr>
          <w:rFonts w:ascii="Times New Roman" w:eastAsia="Calibri" w:hAnsi="Times New Roman" w:cs="Times New Roman"/>
          <w:sz w:val="24"/>
          <w:szCs w:val="24"/>
        </w:rPr>
        <w:t>i</w:t>
      </w:r>
      <w:r w:rsidRPr="00D62DBF">
        <w:rPr>
          <w:rFonts w:ascii="Times New Roman" w:eastAsia="Calibri" w:hAnsi="Times New Roman" w:cs="Times New Roman"/>
          <w:sz w:val="24"/>
          <w:szCs w:val="24"/>
        </w:rPr>
        <w:t xml:space="preserve"> argumenta</w:t>
      </w:r>
      <w:r w:rsidR="00D74104">
        <w:rPr>
          <w:rFonts w:ascii="Times New Roman" w:eastAsia="Calibri" w:hAnsi="Times New Roman" w:cs="Times New Roman"/>
          <w:sz w:val="24"/>
          <w:szCs w:val="24"/>
        </w:rPr>
        <w:t xml:space="preserve">i dėl to, kad ieškinį pareiškė neįgaliotas asmuo ir </w:t>
      </w:r>
      <w:r w:rsidRPr="00D62DBF">
        <w:rPr>
          <w:rFonts w:ascii="Times New Roman" w:eastAsia="Calibri" w:hAnsi="Times New Roman" w:cs="Times New Roman"/>
          <w:sz w:val="24"/>
          <w:szCs w:val="24"/>
        </w:rPr>
        <w:t xml:space="preserve">kad ieškinio tenkinimo atveju atsakovė negalėtų sudaryti su ieškove preliminaraus susitarimo ir atlyginti </w:t>
      </w:r>
      <w:r w:rsidR="00975E08">
        <w:rPr>
          <w:rFonts w:ascii="Times New Roman" w:eastAsia="Calibri" w:hAnsi="Times New Roman" w:cs="Times New Roman"/>
          <w:sz w:val="24"/>
          <w:szCs w:val="24"/>
        </w:rPr>
        <w:t xml:space="preserve">ieškovei </w:t>
      </w:r>
      <w:r w:rsidRPr="00D62DBF">
        <w:rPr>
          <w:rFonts w:ascii="Times New Roman" w:eastAsia="Calibri" w:hAnsi="Times New Roman" w:cs="Times New Roman"/>
          <w:sz w:val="24"/>
          <w:szCs w:val="24"/>
        </w:rPr>
        <w:t>bylinėjimosi išlai</w:t>
      </w:r>
      <w:r w:rsidR="00975E08">
        <w:rPr>
          <w:rFonts w:ascii="Times New Roman" w:eastAsia="Calibri" w:hAnsi="Times New Roman" w:cs="Times New Roman"/>
          <w:sz w:val="24"/>
          <w:szCs w:val="24"/>
        </w:rPr>
        <w:t>das</w:t>
      </w:r>
      <w:r w:rsidR="00D74104">
        <w:rPr>
          <w:rFonts w:ascii="Times New Roman" w:eastAsia="Calibri" w:hAnsi="Times New Roman" w:cs="Times New Roman"/>
          <w:sz w:val="24"/>
          <w:szCs w:val="24"/>
        </w:rPr>
        <w:t xml:space="preserve"> yra nepagrįsti. </w:t>
      </w:r>
    </w:p>
    <w:p w14:paraId="1C188BEB" w14:textId="0949A850" w:rsidR="00BB431F" w:rsidRDefault="00070EA2" w:rsidP="00070EA2">
      <w:pPr>
        <w:pStyle w:val="Sraopastraipa"/>
        <w:numPr>
          <w:ilvl w:val="0"/>
          <w:numId w:val="1"/>
        </w:numPr>
        <w:spacing w:after="120" w:line="240" w:lineRule="auto"/>
        <w:jc w:val="both"/>
        <w:rPr>
          <w:rFonts w:ascii="Times New Roman" w:eastAsia="Calibri" w:hAnsi="Times New Roman" w:cs="Times New Roman"/>
          <w:sz w:val="24"/>
          <w:szCs w:val="24"/>
        </w:rPr>
      </w:pPr>
      <w:r w:rsidRPr="00070EA2">
        <w:rPr>
          <w:rFonts w:ascii="Times New Roman" w:eastAsia="Calibri" w:hAnsi="Times New Roman" w:cs="Times New Roman"/>
          <w:sz w:val="24"/>
          <w:szCs w:val="24"/>
        </w:rPr>
        <w:t>Ištyrus pateiktus įrodymus</w:t>
      </w:r>
      <w:r w:rsidR="00D62DBF" w:rsidRPr="00070EA2">
        <w:rPr>
          <w:rFonts w:ascii="Times New Roman" w:eastAsia="Calibri" w:hAnsi="Times New Roman" w:cs="Times New Roman"/>
          <w:sz w:val="24"/>
          <w:szCs w:val="24"/>
        </w:rPr>
        <w:t xml:space="preserve"> nustatyta, kad ieškovė</w:t>
      </w:r>
      <w:r w:rsidR="00B80A19" w:rsidRPr="00070EA2">
        <w:rPr>
          <w:rFonts w:ascii="Times New Roman" w:eastAsia="Calibri" w:hAnsi="Times New Roman" w:cs="Times New Roman"/>
          <w:sz w:val="24"/>
          <w:szCs w:val="24"/>
        </w:rPr>
        <w:t>, atstovaujama UAB „Ralenga“, 2025 m. gegužės</w:t>
      </w:r>
      <w:r w:rsidR="00383B56">
        <w:rPr>
          <w:rFonts w:ascii="Times New Roman" w:eastAsia="Calibri" w:hAnsi="Times New Roman" w:cs="Times New Roman"/>
          <w:sz w:val="24"/>
          <w:szCs w:val="24"/>
        </w:rPr>
        <w:t> </w:t>
      </w:r>
      <w:r w:rsidR="00B80A19" w:rsidRPr="00070EA2">
        <w:rPr>
          <w:rFonts w:ascii="Times New Roman" w:eastAsia="Calibri" w:hAnsi="Times New Roman" w:cs="Times New Roman"/>
          <w:sz w:val="24"/>
          <w:szCs w:val="24"/>
        </w:rPr>
        <w:t>9</w:t>
      </w:r>
      <w:r>
        <w:rPr>
          <w:rFonts w:ascii="Times New Roman" w:eastAsia="Calibri" w:hAnsi="Times New Roman" w:cs="Times New Roman"/>
          <w:sz w:val="24"/>
          <w:szCs w:val="24"/>
        </w:rPr>
        <w:t> </w:t>
      </w:r>
      <w:r w:rsidR="00B80A19" w:rsidRPr="00070EA2">
        <w:rPr>
          <w:rFonts w:ascii="Times New Roman" w:eastAsia="Calibri" w:hAnsi="Times New Roman" w:cs="Times New Roman"/>
          <w:sz w:val="24"/>
          <w:szCs w:val="24"/>
        </w:rPr>
        <w:t xml:space="preserve">d. prašymu kreipėsi į atsakovę ir suformulavo prašymą sudaryti su ieškove preliminarią sutartį dėl pagrindinės savivaldybės infrastruktūros plėtros sutarties sudarymo dėl kelio atkarpos rekonstrukcijos nuo </w:t>
      </w:r>
      <w:r w:rsidR="003A184E">
        <w:rPr>
          <w:rFonts w:ascii="Times New Roman" w:eastAsia="Calibri" w:hAnsi="Times New Roman" w:cs="Times New Roman"/>
          <w:sz w:val="24"/>
          <w:szCs w:val="24"/>
        </w:rPr>
        <w:t xml:space="preserve">(duomenys neskelbtini) </w:t>
      </w:r>
      <w:r w:rsidR="00B80A19" w:rsidRPr="00070EA2">
        <w:rPr>
          <w:rFonts w:ascii="Times New Roman" w:eastAsia="Calibri" w:hAnsi="Times New Roman" w:cs="Times New Roman"/>
          <w:sz w:val="24"/>
          <w:szCs w:val="24"/>
        </w:rPr>
        <w:t xml:space="preserve">g. iki </w:t>
      </w:r>
      <w:r w:rsidR="003A184E">
        <w:rPr>
          <w:rFonts w:ascii="Times New Roman" w:eastAsia="Calibri" w:hAnsi="Times New Roman" w:cs="Times New Roman"/>
          <w:sz w:val="24"/>
          <w:szCs w:val="24"/>
        </w:rPr>
        <w:t xml:space="preserve">(duomenys neskelbtini) </w:t>
      </w:r>
      <w:r w:rsidR="00B80A19" w:rsidRPr="00070EA2">
        <w:rPr>
          <w:rFonts w:ascii="Times New Roman" w:eastAsia="Calibri" w:hAnsi="Times New Roman" w:cs="Times New Roman"/>
          <w:sz w:val="24"/>
          <w:szCs w:val="24"/>
        </w:rPr>
        <w:t>žemės sklypo, apytikslis ilgis</w:t>
      </w:r>
      <w:r w:rsidR="003A184E">
        <w:rPr>
          <w:rFonts w:ascii="Times New Roman" w:eastAsia="Calibri" w:hAnsi="Times New Roman" w:cs="Times New Roman"/>
          <w:sz w:val="24"/>
          <w:szCs w:val="24"/>
        </w:rPr>
        <w:t xml:space="preserve"> </w:t>
      </w:r>
      <w:r w:rsidR="003A184E">
        <w:rPr>
          <w:rFonts w:ascii="Times New Roman" w:eastAsia="Calibri" w:hAnsi="Times New Roman" w:cs="Times New Roman"/>
          <w:sz w:val="24"/>
          <w:szCs w:val="24"/>
        </w:rPr>
        <w:t>(duomenys neskelbtini)</w:t>
      </w:r>
      <w:r w:rsidR="00B80A19" w:rsidRPr="00070EA2">
        <w:rPr>
          <w:rFonts w:ascii="Times New Roman" w:eastAsia="Calibri" w:hAnsi="Times New Roman" w:cs="Times New Roman"/>
          <w:sz w:val="24"/>
          <w:szCs w:val="24"/>
        </w:rPr>
        <w:t xml:space="preserve">. Atsakovė </w:t>
      </w:r>
      <w:r w:rsidR="00975E08" w:rsidRPr="00070EA2">
        <w:rPr>
          <w:rFonts w:ascii="Times New Roman" w:eastAsia="Calibri" w:hAnsi="Times New Roman" w:cs="Times New Roman"/>
          <w:sz w:val="24"/>
          <w:szCs w:val="24"/>
        </w:rPr>
        <w:t>Sprendimu</w:t>
      </w:r>
      <w:r w:rsidR="00B80A19" w:rsidRPr="00070EA2">
        <w:rPr>
          <w:rFonts w:ascii="Times New Roman" w:eastAsia="Calibri" w:hAnsi="Times New Roman" w:cs="Times New Roman"/>
          <w:sz w:val="24"/>
          <w:szCs w:val="24"/>
        </w:rPr>
        <w:t xml:space="preserve"> atmetė ieškovės prašymą.</w:t>
      </w:r>
      <w:r w:rsidR="0047700E">
        <w:rPr>
          <w:rFonts w:ascii="Times New Roman" w:eastAsia="Calibri" w:hAnsi="Times New Roman" w:cs="Times New Roman"/>
          <w:sz w:val="24"/>
          <w:szCs w:val="24"/>
        </w:rPr>
        <w:t xml:space="preserve"> Atsakovė Sprendime nurodė, kad „Atsižvelgdama į Jūsų pateiktą informaciją bei į tai, kad pagal Jūsų prašyme nurodytą adresą </w:t>
      </w:r>
      <w:r w:rsidR="00B80A19" w:rsidRPr="00070EA2">
        <w:rPr>
          <w:rFonts w:ascii="Times New Roman" w:eastAsia="Calibri" w:hAnsi="Times New Roman" w:cs="Times New Roman"/>
          <w:sz w:val="24"/>
          <w:szCs w:val="24"/>
        </w:rPr>
        <w:t xml:space="preserve">– </w:t>
      </w:r>
      <w:r w:rsidR="003A184E">
        <w:rPr>
          <w:rFonts w:ascii="Times New Roman" w:eastAsia="Calibri" w:hAnsi="Times New Roman" w:cs="Times New Roman"/>
          <w:sz w:val="24"/>
          <w:szCs w:val="24"/>
        </w:rPr>
        <w:t>(duomenys neskelbtini</w:t>
      </w:r>
      <w:r w:rsidR="003A184E">
        <w:rPr>
          <w:rFonts w:ascii="Times New Roman" w:eastAsia="Calibri" w:hAnsi="Times New Roman" w:cs="Times New Roman"/>
          <w:sz w:val="24"/>
          <w:szCs w:val="24"/>
        </w:rPr>
        <w:t xml:space="preserve">) </w:t>
      </w:r>
      <w:r w:rsidR="00B80A19" w:rsidRPr="00070EA2">
        <w:rPr>
          <w:rFonts w:ascii="Times New Roman" w:eastAsia="Calibri" w:hAnsi="Times New Roman" w:cs="Times New Roman"/>
          <w:sz w:val="24"/>
          <w:szCs w:val="24"/>
        </w:rPr>
        <w:t xml:space="preserve">patekimas į žemės sklypą numatomas nuo </w:t>
      </w:r>
      <w:r w:rsidR="003A184E">
        <w:rPr>
          <w:rFonts w:ascii="Times New Roman" w:eastAsia="Calibri" w:hAnsi="Times New Roman" w:cs="Times New Roman"/>
          <w:sz w:val="24"/>
          <w:szCs w:val="24"/>
        </w:rPr>
        <w:t>(duomenys neskelbtini</w:t>
      </w:r>
      <w:r w:rsidR="003A184E">
        <w:rPr>
          <w:rFonts w:ascii="Times New Roman" w:eastAsia="Calibri" w:hAnsi="Times New Roman" w:cs="Times New Roman"/>
          <w:sz w:val="24"/>
          <w:szCs w:val="24"/>
        </w:rPr>
        <w:t xml:space="preserve">) </w:t>
      </w:r>
      <w:r w:rsidR="00B80A19" w:rsidRPr="00070EA2">
        <w:rPr>
          <w:rFonts w:ascii="Times New Roman" w:eastAsia="Calibri" w:hAnsi="Times New Roman" w:cs="Times New Roman"/>
          <w:sz w:val="24"/>
          <w:szCs w:val="24"/>
        </w:rPr>
        <w:t>g.</w:t>
      </w:r>
      <w:r w:rsidR="0047700E">
        <w:rPr>
          <w:rFonts w:ascii="Times New Roman" w:eastAsia="Calibri" w:hAnsi="Times New Roman" w:cs="Times New Roman"/>
          <w:sz w:val="24"/>
          <w:szCs w:val="24"/>
        </w:rPr>
        <w:t>, Administracija atmeta Jūsų prašymą dėl Preliminaraus susitarimo sudarymo pagal SIPĮ 8 straipsnio 3 dalies 3 punktą.“</w:t>
      </w:r>
      <w:r w:rsidR="00B80A19" w:rsidRPr="00070EA2">
        <w:rPr>
          <w:rFonts w:ascii="Times New Roman" w:eastAsia="Calibri" w:hAnsi="Times New Roman" w:cs="Times New Roman"/>
          <w:sz w:val="24"/>
          <w:szCs w:val="24"/>
        </w:rPr>
        <w:t xml:space="preserve"> Tarp šalių kilo ginčas dėl atsakovės atsisakymo sudaryti preliminarų susitarimą dėl savivaldybės infrastruktūros plėtros. </w:t>
      </w:r>
      <w:r w:rsidR="00887F4F" w:rsidRPr="00070EA2">
        <w:rPr>
          <w:rFonts w:ascii="Times New Roman" w:eastAsia="Calibri" w:hAnsi="Times New Roman" w:cs="Times New Roman"/>
          <w:sz w:val="24"/>
          <w:szCs w:val="24"/>
        </w:rPr>
        <w:t xml:space="preserve">Ieškovė teigia, kad prašymas buvo atmestas nemotyvuotai, neteisėtai ir nepagrįstai. </w:t>
      </w:r>
    </w:p>
    <w:p w14:paraId="5C9345A8" w14:textId="5D57E149" w:rsidR="00D74104" w:rsidRPr="00FB12D6" w:rsidRDefault="000E1216" w:rsidP="00AE4AB4">
      <w:pPr>
        <w:pStyle w:val="Sraopastraipa"/>
        <w:numPr>
          <w:ilvl w:val="0"/>
          <w:numId w:val="1"/>
        </w:numPr>
        <w:spacing w:after="120" w:line="240" w:lineRule="auto"/>
        <w:jc w:val="both"/>
        <w:rPr>
          <w:rFonts w:ascii="Times New Roman" w:eastAsia="Calibri" w:hAnsi="Times New Roman" w:cs="Times New Roman"/>
          <w:sz w:val="24"/>
          <w:szCs w:val="24"/>
        </w:rPr>
      </w:pPr>
      <w:r w:rsidRPr="00FB12D6">
        <w:rPr>
          <w:rFonts w:ascii="Times New Roman" w:eastAsia="Calibri" w:hAnsi="Times New Roman" w:cs="Times New Roman"/>
          <w:sz w:val="24"/>
          <w:szCs w:val="24"/>
        </w:rPr>
        <w:t xml:space="preserve">Pagal SIPĮ 7 straipsnio 4 dalį, tuo atveju, jei savivaldybės infrastruktūros plėtros iniciatoriaus pasiūlymas yra atmetamas, jis turi būti atmestas motyvuotai. </w:t>
      </w:r>
      <w:r w:rsidR="00887F4F" w:rsidRPr="00FB12D6">
        <w:rPr>
          <w:rFonts w:ascii="Times New Roman" w:eastAsia="Calibri" w:hAnsi="Times New Roman" w:cs="Times New Roman"/>
          <w:sz w:val="24"/>
          <w:szCs w:val="24"/>
        </w:rPr>
        <w:t xml:space="preserve">Kaip jau nurodyta, atsakovė atmetė ieškovės prašymą </w:t>
      </w:r>
      <w:r w:rsidRPr="00FB12D6">
        <w:rPr>
          <w:rFonts w:ascii="Times New Roman" w:eastAsia="Calibri" w:hAnsi="Times New Roman" w:cs="Times New Roman"/>
          <w:sz w:val="24"/>
          <w:szCs w:val="24"/>
        </w:rPr>
        <w:t xml:space="preserve">(pasiūlymą) </w:t>
      </w:r>
      <w:r w:rsidR="00887F4F" w:rsidRPr="00FB12D6">
        <w:rPr>
          <w:rFonts w:ascii="Times New Roman" w:eastAsia="Calibri" w:hAnsi="Times New Roman" w:cs="Times New Roman"/>
          <w:sz w:val="24"/>
          <w:szCs w:val="24"/>
        </w:rPr>
        <w:t>pagal SIPĮ 8 straipsnio 3 dalies 3 punktą. Ši</w:t>
      </w:r>
      <w:r w:rsidR="00502C3D" w:rsidRPr="00FB12D6">
        <w:rPr>
          <w:rFonts w:ascii="Times New Roman" w:eastAsia="Calibri" w:hAnsi="Times New Roman" w:cs="Times New Roman"/>
          <w:sz w:val="24"/>
          <w:szCs w:val="24"/>
        </w:rPr>
        <w:t xml:space="preserve">oje teisės normoje </w:t>
      </w:r>
      <w:r w:rsidR="00887F4F" w:rsidRPr="00FB12D6">
        <w:rPr>
          <w:rFonts w:ascii="Times New Roman" w:eastAsia="Calibri" w:hAnsi="Times New Roman" w:cs="Times New Roman"/>
          <w:sz w:val="24"/>
          <w:szCs w:val="24"/>
        </w:rPr>
        <w:t xml:space="preserve">nustatyta, kad </w:t>
      </w:r>
      <w:r w:rsidR="005531C2" w:rsidRPr="00FB12D6">
        <w:rPr>
          <w:rFonts w:ascii="Times New Roman" w:eastAsia="Calibri" w:hAnsi="Times New Roman" w:cs="Times New Roman"/>
          <w:sz w:val="24"/>
          <w:szCs w:val="24"/>
        </w:rPr>
        <w:t xml:space="preserve">savivaldybės infrastruktūros plėtros sutartis nesudaroma, kai siekiama įrengti ar pastatyti naują kompleksinio ir (ar) specialiojo teritorijų planavimo dokumentuose nesuplanuotą savivaldybės infrastruktūrą. </w:t>
      </w:r>
      <w:r w:rsidR="004770CC" w:rsidRPr="00FB12D6">
        <w:rPr>
          <w:rFonts w:ascii="Times New Roman" w:eastAsia="Calibri" w:hAnsi="Times New Roman" w:cs="Times New Roman"/>
          <w:sz w:val="24"/>
          <w:szCs w:val="24"/>
        </w:rPr>
        <w:t xml:space="preserve">Ieškovė prašė su ja sudaryti </w:t>
      </w:r>
      <w:r w:rsidR="005531C2" w:rsidRPr="00FB12D6">
        <w:rPr>
          <w:rFonts w:ascii="Times New Roman" w:eastAsia="Calibri" w:hAnsi="Times New Roman" w:cs="Times New Roman"/>
          <w:sz w:val="24"/>
          <w:szCs w:val="24"/>
        </w:rPr>
        <w:t>preliminarią sutartį dėl</w:t>
      </w:r>
      <w:r w:rsidR="00C03B43" w:rsidRPr="00FB12D6">
        <w:rPr>
          <w:rFonts w:ascii="Times New Roman" w:eastAsia="Calibri" w:hAnsi="Times New Roman" w:cs="Times New Roman"/>
          <w:sz w:val="24"/>
          <w:szCs w:val="24"/>
        </w:rPr>
        <w:t xml:space="preserve"> </w:t>
      </w:r>
      <w:r w:rsidR="00C03B43" w:rsidRPr="00FB12D6">
        <w:rPr>
          <w:rFonts w:ascii="Times New Roman" w:eastAsia="Calibri" w:hAnsi="Times New Roman" w:cs="Times New Roman"/>
          <w:sz w:val="24"/>
          <w:szCs w:val="24"/>
        </w:rPr>
        <w:t>(duomenys neskelbtini</w:t>
      </w:r>
      <w:r w:rsidR="00C03B43" w:rsidRPr="00FB12D6">
        <w:rPr>
          <w:rFonts w:ascii="Times New Roman" w:eastAsia="Calibri" w:hAnsi="Times New Roman" w:cs="Times New Roman"/>
          <w:sz w:val="24"/>
          <w:szCs w:val="24"/>
        </w:rPr>
        <w:t>)</w:t>
      </w:r>
      <w:r w:rsidR="005531C2" w:rsidRPr="00FB12D6">
        <w:rPr>
          <w:rFonts w:ascii="Times New Roman" w:eastAsia="Calibri" w:hAnsi="Times New Roman" w:cs="Times New Roman"/>
          <w:sz w:val="24"/>
          <w:szCs w:val="24"/>
        </w:rPr>
        <w:t xml:space="preserve"> kelio atkarpos rekonstrukcijos nuo </w:t>
      </w:r>
      <w:r w:rsidR="00C03B43" w:rsidRPr="00FB12D6">
        <w:rPr>
          <w:rFonts w:ascii="Times New Roman" w:eastAsia="Calibri" w:hAnsi="Times New Roman" w:cs="Times New Roman"/>
          <w:sz w:val="24"/>
          <w:szCs w:val="24"/>
        </w:rPr>
        <w:t>(duomenys neskelbtini</w:t>
      </w:r>
      <w:r w:rsidR="00C03B43" w:rsidRPr="00FB12D6">
        <w:rPr>
          <w:rFonts w:ascii="Times New Roman" w:eastAsia="Calibri" w:hAnsi="Times New Roman" w:cs="Times New Roman"/>
          <w:sz w:val="24"/>
          <w:szCs w:val="24"/>
        </w:rPr>
        <w:t xml:space="preserve">) </w:t>
      </w:r>
      <w:r w:rsidR="005531C2" w:rsidRPr="00FB12D6">
        <w:rPr>
          <w:rFonts w:ascii="Times New Roman" w:eastAsia="Calibri" w:hAnsi="Times New Roman" w:cs="Times New Roman"/>
          <w:sz w:val="24"/>
          <w:szCs w:val="24"/>
        </w:rPr>
        <w:t>g. iki</w:t>
      </w:r>
      <w:r w:rsidR="00C03B43" w:rsidRPr="00FB12D6">
        <w:rPr>
          <w:rFonts w:ascii="Times New Roman" w:eastAsia="Calibri" w:hAnsi="Times New Roman" w:cs="Times New Roman"/>
          <w:sz w:val="24"/>
          <w:szCs w:val="24"/>
        </w:rPr>
        <w:t xml:space="preserve"> </w:t>
      </w:r>
      <w:r w:rsidR="00C03B43" w:rsidRPr="00FB12D6">
        <w:rPr>
          <w:rFonts w:ascii="Times New Roman" w:eastAsia="Calibri" w:hAnsi="Times New Roman" w:cs="Times New Roman"/>
          <w:sz w:val="24"/>
          <w:szCs w:val="24"/>
        </w:rPr>
        <w:t>(duomenys neskelbtini</w:t>
      </w:r>
      <w:r w:rsidR="00C03B43" w:rsidRPr="00FB12D6">
        <w:rPr>
          <w:rFonts w:ascii="Times New Roman" w:eastAsia="Calibri" w:hAnsi="Times New Roman" w:cs="Times New Roman"/>
          <w:sz w:val="24"/>
          <w:szCs w:val="24"/>
        </w:rPr>
        <w:t>)</w:t>
      </w:r>
      <w:r w:rsidR="005531C2" w:rsidRPr="00FB12D6">
        <w:rPr>
          <w:rFonts w:ascii="Times New Roman" w:eastAsia="Calibri" w:hAnsi="Times New Roman" w:cs="Times New Roman"/>
          <w:sz w:val="24"/>
          <w:szCs w:val="24"/>
        </w:rPr>
        <w:t xml:space="preserve"> žemės sklypo</w:t>
      </w:r>
      <w:r w:rsidRPr="00FB12D6">
        <w:rPr>
          <w:rFonts w:ascii="Times New Roman" w:eastAsia="Calibri" w:hAnsi="Times New Roman" w:cs="Times New Roman"/>
          <w:sz w:val="24"/>
          <w:szCs w:val="24"/>
        </w:rPr>
        <w:t xml:space="preserve"> (žr. ieškinio priedą </w:t>
      </w:r>
      <w:r w:rsidR="005531C2" w:rsidRPr="00FB12D6">
        <w:rPr>
          <w:rFonts w:ascii="Times New Roman" w:eastAsia="Calibri" w:hAnsi="Times New Roman" w:cs="Times New Roman"/>
          <w:sz w:val="24"/>
          <w:szCs w:val="24"/>
        </w:rPr>
        <w:t>Nr. 3</w:t>
      </w:r>
      <w:r w:rsidRPr="00FB12D6">
        <w:rPr>
          <w:rFonts w:ascii="Times New Roman" w:eastAsia="Calibri" w:hAnsi="Times New Roman" w:cs="Times New Roman"/>
          <w:sz w:val="24"/>
          <w:szCs w:val="24"/>
        </w:rPr>
        <w:t>)</w:t>
      </w:r>
      <w:r w:rsidR="005531C2" w:rsidRPr="00FB12D6">
        <w:rPr>
          <w:rFonts w:ascii="Times New Roman" w:eastAsia="Calibri" w:hAnsi="Times New Roman" w:cs="Times New Roman"/>
          <w:sz w:val="24"/>
          <w:szCs w:val="24"/>
        </w:rPr>
        <w:t xml:space="preserve">. </w:t>
      </w:r>
      <w:r w:rsidR="008937D9" w:rsidRPr="00FB12D6">
        <w:rPr>
          <w:rFonts w:ascii="Times New Roman" w:eastAsia="Calibri" w:hAnsi="Times New Roman" w:cs="Times New Roman"/>
          <w:sz w:val="24"/>
          <w:szCs w:val="24"/>
        </w:rPr>
        <w:t>Ši</w:t>
      </w:r>
      <w:r w:rsidR="00383B56" w:rsidRPr="00FB12D6">
        <w:rPr>
          <w:rFonts w:ascii="Times New Roman" w:eastAsia="Calibri" w:hAnsi="Times New Roman" w:cs="Times New Roman"/>
          <w:sz w:val="24"/>
          <w:szCs w:val="24"/>
        </w:rPr>
        <w:t> </w:t>
      </w:r>
      <w:bookmarkStart w:id="5" w:name="_Hlk219894511"/>
      <w:r w:rsidR="00C03B43" w:rsidRPr="00FB12D6">
        <w:rPr>
          <w:rFonts w:ascii="Times New Roman" w:eastAsia="Calibri" w:hAnsi="Times New Roman" w:cs="Times New Roman"/>
          <w:sz w:val="24"/>
          <w:szCs w:val="24"/>
        </w:rPr>
        <w:t xml:space="preserve">(duomenys neskelbtini) </w:t>
      </w:r>
      <w:bookmarkEnd w:id="5"/>
      <w:r w:rsidR="001A401D" w:rsidRPr="00FB12D6">
        <w:rPr>
          <w:rFonts w:ascii="Times New Roman" w:eastAsia="Calibri" w:hAnsi="Times New Roman" w:cs="Times New Roman"/>
          <w:sz w:val="24"/>
          <w:szCs w:val="24"/>
        </w:rPr>
        <w:t xml:space="preserve">gatvės </w:t>
      </w:r>
      <w:r w:rsidR="008937D9" w:rsidRPr="00FB12D6">
        <w:rPr>
          <w:rFonts w:ascii="Times New Roman" w:eastAsia="Calibri" w:hAnsi="Times New Roman" w:cs="Times New Roman"/>
          <w:sz w:val="24"/>
          <w:szCs w:val="24"/>
        </w:rPr>
        <w:t xml:space="preserve">kelio atkarpa yra </w:t>
      </w:r>
      <w:r w:rsidR="001A401D" w:rsidRPr="00FB12D6">
        <w:rPr>
          <w:rFonts w:ascii="Times New Roman" w:eastAsia="Calibri" w:hAnsi="Times New Roman" w:cs="Times New Roman"/>
          <w:sz w:val="24"/>
          <w:szCs w:val="24"/>
        </w:rPr>
        <w:t xml:space="preserve">D kategorijos </w:t>
      </w:r>
      <w:r w:rsidR="008937D9" w:rsidRPr="00FB12D6">
        <w:rPr>
          <w:rFonts w:ascii="Times New Roman" w:eastAsia="Calibri" w:hAnsi="Times New Roman" w:cs="Times New Roman"/>
          <w:sz w:val="24"/>
          <w:szCs w:val="24"/>
        </w:rPr>
        <w:t xml:space="preserve">kelio </w:t>
      </w:r>
      <w:r w:rsidR="00ED2E21" w:rsidRPr="00FB12D6">
        <w:rPr>
          <w:rFonts w:ascii="Times New Roman" w:eastAsia="Calibri" w:hAnsi="Times New Roman" w:cs="Times New Roman"/>
          <w:sz w:val="24"/>
          <w:szCs w:val="24"/>
        </w:rPr>
        <w:t>Nr.</w:t>
      </w:r>
      <w:r w:rsidR="00FB12D6" w:rsidRPr="00FB12D6">
        <w:rPr>
          <w:rFonts w:ascii="Times New Roman" w:eastAsia="Calibri" w:hAnsi="Times New Roman" w:cs="Times New Roman"/>
          <w:sz w:val="24"/>
          <w:szCs w:val="24"/>
        </w:rPr>
        <w:t xml:space="preserve"> </w:t>
      </w:r>
      <w:r w:rsidR="00FB12D6" w:rsidRPr="00FB12D6">
        <w:rPr>
          <w:rFonts w:ascii="Times New Roman" w:eastAsia="Calibri" w:hAnsi="Times New Roman" w:cs="Times New Roman"/>
          <w:sz w:val="24"/>
          <w:szCs w:val="24"/>
        </w:rPr>
        <w:t xml:space="preserve">(duomenys neskelbtini) </w:t>
      </w:r>
      <w:r w:rsidR="008937D9" w:rsidRPr="00FB12D6">
        <w:rPr>
          <w:rFonts w:ascii="Times New Roman" w:eastAsia="Calibri" w:hAnsi="Times New Roman" w:cs="Times New Roman"/>
          <w:sz w:val="24"/>
          <w:szCs w:val="24"/>
        </w:rPr>
        <w:t xml:space="preserve">dalis ir yra suplanuota teritorijų planavimo dokumentuose. </w:t>
      </w:r>
      <w:r w:rsidR="004770CC" w:rsidRPr="00FB12D6">
        <w:rPr>
          <w:rFonts w:ascii="Times New Roman" w:eastAsia="Calibri" w:hAnsi="Times New Roman" w:cs="Times New Roman"/>
          <w:sz w:val="24"/>
          <w:szCs w:val="24"/>
        </w:rPr>
        <w:t>Tą patvirtino atsakovės atstovas teismo posėdžio metu</w:t>
      </w:r>
      <w:r w:rsidRPr="00FB12D6">
        <w:rPr>
          <w:rFonts w:ascii="Times New Roman" w:eastAsia="Calibri" w:hAnsi="Times New Roman" w:cs="Times New Roman"/>
          <w:sz w:val="24"/>
          <w:szCs w:val="24"/>
        </w:rPr>
        <w:t>.</w:t>
      </w:r>
    </w:p>
    <w:p w14:paraId="5B7A261C" w14:textId="4A305023" w:rsidR="00D74104" w:rsidRDefault="00D74104" w:rsidP="00665529">
      <w:pPr>
        <w:pStyle w:val="Sraopastraipa"/>
        <w:numPr>
          <w:ilvl w:val="0"/>
          <w:numId w:val="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Teismo posėdžio metu atsakovės atstovas paaiškino, kad atsakovė </w:t>
      </w:r>
      <w:r w:rsidRPr="00AF1758">
        <w:rPr>
          <w:rFonts w:ascii="Times New Roman" w:eastAsia="Calibri" w:hAnsi="Times New Roman" w:cs="Times New Roman"/>
          <w:sz w:val="24"/>
          <w:szCs w:val="24"/>
        </w:rPr>
        <w:t xml:space="preserve">vertino situaciją kompleksiškai ir nustatė, kad yra suplanuota privažiuojamoji gatvė prie </w:t>
      </w:r>
      <w:r w:rsidR="00943B89" w:rsidRPr="00FB12D6">
        <w:rPr>
          <w:rFonts w:ascii="Times New Roman" w:eastAsia="Calibri" w:hAnsi="Times New Roman" w:cs="Times New Roman"/>
          <w:sz w:val="24"/>
          <w:szCs w:val="24"/>
        </w:rPr>
        <w:t>(duomenys neskelbtini</w:t>
      </w:r>
      <w:r w:rsidR="00943B89">
        <w:rPr>
          <w:rFonts w:ascii="Times New Roman" w:eastAsia="Calibri" w:hAnsi="Times New Roman" w:cs="Times New Roman"/>
          <w:sz w:val="24"/>
          <w:szCs w:val="24"/>
        </w:rPr>
        <w:t xml:space="preserve">) </w:t>
      </w:r>
      <w:r w:rsidRPr="00AF1758">
        <w:rPr>
          <w:rFonts w:ascii="Times New Roman" w:eastAsia="Calibri" w:hAnsi="Times New Roman" w:cs="Times New Roman"/>
          <w:sz w:val="24"/>
          <w:szCs w:val="24"/>
        </w:rPr>
        <w:t>nuo kelio Nr.</w:t>
      </w:r>
      <w:r w:rsidR="00943B89" w:rsidRPr="00943B89">
        <w:rPr>
          <w:rFonts w:ascii="Times New Roman" w:eastAsia="Calibri" w:hAnsi="Times New Roman" w:cs="Times New Roman"/>
          <w:sz w:val="24"/>
          <w:szCs w:val="24"/>
        </w:rPr>
        <w:t xml:space="preserve"> </w:t>
      </w:r>
      <w:r w:rsidR="00943B89" w:rsidRPr="00FB12D6">
        <w:rPr>
          <w:rFonts w:ascii="Times New Roman" w:eastAsia="Calibri" w:hAnsi="Times New Roman" w:cs="Times New Roman"/>
          <w:sz w:val="24"/>
          <w:szCs w:val="24"/>
        </w:rPr>
        <w:t>(duomenys neskelbtini</w:t>
      </w:r>
      <w:r w:rsidR="00943B89">
        <w:rPr>
          <w:rFonts w:ascii="Times New Roman" w:eastAsia="Calibri" w:hAnsi="Times New Roman" w:cs="Times New Roman"/>
          <w:sz w:val="24"/>
          <w:szCs w:val="24"/>
        </w:rPr>
        <w:t>)</w:t>
      </w:r>
      <w:r w:rsidRPr="00AF1758">
        <w:rPr>
          <w:rFonts w:ascii="Times New Roman" w:eastAsia="Calibri" w:hAnsi="Times New Roman" w:cs="Times New Roman"/>
          <w:sz w:val="24"/>
          <w:szCs w:val="24"/>
        </w:rPr>
        <w:t>, t. y. Ds</w:t>
      </w:r>
      <w:r w:rsidR="00383B56">
        <w:rPr>
          <w:rFonts w:ascii="Times New Roman" w:eastAsia="Calibri" w:hAnsi="Times New Roman" w:cs="Times New Roman"/>
          <w:sz w:val="24"/>
          <w:szCs w:val="24"/>
        </w:rPr>
        <w:t> </w:t>
      </w:r>
      <w:r w:rsidRPr="00AF1758">
        <w:rPr>
          <w:rFonts w:ascii="Times New Roman" w:eastAsia="Calibri" w:hAnsi="Times New Roman" w:cs="Times New Roman"/>
          <w:sz w:val="24"/>
          <w:szCs w:val="24"/>
        </w:rPr>
        <w:t>kategorijos kelias Nr.</w:t>
      </w:r>
      <w:r w:rsidR="00943B89" w:rsidRPr="00943B89">
        <w:rPr>
          <w:rFonts w:ascii="Times New Roman" w:eastAsia="Calibri" w:hAnsi="Times New Roman" w:cs="Times New Roman"/>
          <w:sz w:val="24"/>
          <w:szCs w:val="24"/>
        </w:rPr>
        <w:t xml:space="preserve"> </w:t>
      </w:r>
      <w:r w:rsidR="00943B89" w:rsidRPr="00FB12D6">
        <w:rPr>
          <w:rFonts w:ascii="Times New Roman" w:eastAsia="Calibri" w:hAnsi="Times New Roman" w:cs="Times New Roman"/>
          <w:sz w:val="24"/>
          <w:szCs w:val="24"/>
        </w:rPr>
        <w:t>(duomenys neskelbtini</w:t>
      </w:r>
      <w:r w:rsidR="00943B89">
        <w:rPr>
          <w:rFonts w:ascii="Times New Roman" w:eastAsia="Calibri" w:hAnsi="Times New Roman" w:cs="Times New Roman"/>
          <w:sz w:val="24"/>
          <w:szCs w:val="24"/>
        </w:rPr>
        <w:t>)</w:t>
      </w:r>
      <w:r w:rsidRPr="00AF1758">
        <w:rPr>
          <w:rFonts w:ascii="Times New Roman" w:eastAsia="Calibri" w:hAnsi="Times New Roman" w:cs="Times New Roman"/>
          <w:sz w:val="24"/>
          <w:szCs w:val="24"/>
        </w:rPr>
        <w:t xml:space="preserve">. Nuo kelio Nr. </w:t>
      </w:r>
      <w:r w:rsidR="00943B89" w:rsidRPr="00FB12D6">
        <w:rPr>
          <w:rFonts w:ascii="Times New Roman" w:eastAsia="Calibri" w:hAnsi="Times New Roman" w:cs="Times New Roman"/>
          <w:sz w:val="24"/>
          <w:szCs w:val="24"/>
        </w:rPr>
        <w:t>(duomenys neskelbtini</w:t>
      </w:r>
      <w:r w:rsidR="00943B89">
        <w:rPr>
          <w:rFonts w:ascii="Times New Roman" w:eastAsia="Calibri" w:hAnsi="Times New Roman" w:cs="Times New Roman"/>
          <w:sz w:val="24"/>
          <w:szCs w:val="24"/>
        </w:rPr>
        <w:t>)</w:t>
      </w:r>
      <w:r w:rsidR="00943B89">
        <w:rPr>
          <w:rFonts w:ascii="Times New Roman" w:eastAsia="Calibri" w:hAnsi="Times New Roman" w:cs="Times New Roman"/>
          <w:sz w:val="24"/>
          <w:szCs w:val="24"/>
        </w:rPr>
        <w:t xml:space="preserve"> </w:t>
      </w:r>
      <w:r w:rsidRPr="00AF1758">
        <w:rPr>
          <w:rFonts w:ascii="Times New Roman" w:eastAsia="Calibri" w:hAnsi="Times New Roman" w:cs="Times New Roman"/>
          <w:sz w:val="24"/>
          <w:szCs w:val="24"/>
        </w:rPr>
        <w:t>pabaigos iki ieškovės nuosavybės teise priklausančio sklypo savivaldybės infrastruktūra nėra suplanuota teritorijų planavimo dokumentuose ir nėra įtraukta į Vilniaus rajono savivaldybės kelių ir gatvių sąrašą ir negali būti savivaldybės infrastruktūros objektu.</w:t>
      </w:r>
      <w:r>
        <w:rPr>
          <w:rFonts w:ascii="Times New Roman" w:eastAsia="Calibri" w:hAnsi="Times New Roman" w:cs="Times New Roman"/>
          <w:sz w:val="24"/>
          <w:szCs w:val="24"/>
        </w:rPr>
        <w:t xml:space="preserve"> </w:t>
      </w:r>
      <w:r w:rsidR="00665529">
        <w:rPr>
          <w:rFonts w:ascii="Times New Roman" w:eastAsia="Calibri" w:hAnsi="Times New Roman" w:cs="Times New Roman"/>
          <w:sz w:val="24"/>
          <w:szCs w:val="24"/>
        </w:rPr>
        <w:t>Tačiau, pirma,</w:t>
      </w:r>
      <w:r>
        <w:rPr>
          <w:rFonts w:ascii="Times New Roman" w:eastAsia="Calibri" w:hAnsi="Times New Roman" w:cs="Times New Roman"/>
          <w:sz w:val="24"/>
          <w:szCs w:val="24"/>
        </w:rPr>
        <w:t xml:space="preserve"> </w:t>
      </w:r>
      <w:r w:rsidR="003E31FF">
        <w:rPr>
          <w:rFonts w:ascii="Times New Roman" w:eastAsia="Calibri" w:hAnsi="Times New Roman" w:cs="Times New Roman"/>
          <w:sz w:val="24"/>
          <w:szCs w:val="24"/>
        </w:rPr>
        <w:t>šios aplinkybės</w:t>
      </w:r>
      <w:r>
        <w:rPr>
          <w:rFonts w:ascii="Times New Roman" w:eastAsia="Calibri" w:hAnsi="Times New Roman" w:cs="Times New Roman"/>
          <w:sz w:val="24"/>
          <w:szCs w:val="24"/>
        </w:rPr>
        <w:t xml:space="preserve"> </w:t>
      </w:r>
      <w:r w:rsidR="003E31FF">
        <w:rPr>
          <w:rFonts w:ascii="Times New Roman" w:eastAsia="Calibri" w:hAnsi="Times New Roman" w:cs="Times New Roman"/>
          <w:sz w:val="24"/>
          <w:szCs w:val="24"/>
        </w:rPr>
        <w:t>nebuvo nurodytos Sprendime. Antra</w:t>
      </w:r>
      <w:r>
        <w:rPr>
          <w:rFonts w:ascii="Times New Roman" w:eastAsia="Calibri" w:hAnsi="Times New Roman" w:cs="Times New Roman"/>
          <w:sz w:val="24"/>
          <w:szCs w:val="24"/>
        </w:rPr>
        <w:t xml:space="preserve">, kaip jau buvo nurodyta, ieškovė neprašė sudaryti preliminaraus susitarimo dėl kelio atkarpos </w:t>
      </w:r>
      <w:r w:rsidRPr="00AF1758">
        <w:rPr>
          <w:rFonts w:ascii="Times New Roman" w:eastAsia="Calibri" w:hAnsi="Times New Roman" w:cs="Times New Roman"/>
          <w:sz w:val="24"/>
          <w:szCs w:val="24"/>
        </w:rPr>
        <w:t>nuo kelio</w:t>
      </w:r>
      <w:r w:rsidR="008D7735">
        <w:rPr>
          <w:rFonts w:ascii="Times New Roman" w:eastAsia="Calibri" w:hAnsi="Times New Roman" w:cs="Times New Roman"/>
          <w:sz w:val="24"/>
          <w:szCs w:val="24"/>
        </w:rPr>
        <w:t xml:space="preserve"> </w:t>
      </w:r>
      <w:r w:rsidR="008D7735" w:rsidRPr="00FB12D6">
        <w:rPr>
          <w:rFonts w:ascii="Times New Roman" w:eastAsia="Calibri" w:hAnsi="Times New Roman" w:cs="Times New Roman"/>
          <w:sz w:val="24"/>
          <w:szCs w:val="24"/>
        </w:rPr>
        <w:t>(duomenys neskelbtini</w:t>
      </w:r>
      <w:r w:rsidR="008D7735">
        <w:rPr>
          <w:rFonts w:ascii="Times New Roman" w:eastAsia="Calibri" w:hAnsi="Times New Roman" w:cs="Times New Roman"/>
          <w:sz w:val="24"/>
          <w:szCs w:val="24"/>
        </w:rPr>
        <w:t>)</w:t>
      </w:r>
      <w:r w:rsidRPr="00AF1758">
        <w:rPr>
          <w:rFonts w:ascii="Times New Roman" w:eastAsia="Calibri" w:hAnsi="Times New Roman" w:cs="Times New Roman"/>
          <w:sz w:val="24"/>
          <w:szCs w:val="24"/>
        </w:rPr>
        <w:t xml:space="preserve"> iki ieškovės nuosavybės teise valdomo žemės sklypo</w:t>
      </w:r>
      <w:r w:rsidR="00E46748">
        <w:rPr>
          <w:rFonts w:ascii="Times New Roman" w:eastAsia="Calibri" w:hAnsi="Times New Roman" w:cs="Times New Roman"/>
          <w:sz w:val="24"/>
          <w:szCs w:val="24"/>
        </w:rPr>
        <w:t xml:space="preserve"> </w:t>
      </w:r>
      <w:r w:rsidR="00E46748" w:rsidRPr="00FB12D6">
        <w:rPr>
          <w:rFonts w:ascii="Times New Roman" w:eastAsia="Calibri" w:hAnsi="Times New Roman" w:cs="Times New Roman"/>
          <w:sz w:val="24"/>
          <w:szCs w:val="24"/>
        </w:rPr>
        <w:t>(duomenys neskelbtini</w:t>
      </w:r>
      <w:r w:rsidR="00E46748">
        <w:rPr>
          <w:rFonts w:ascii="Times New Roman" w:eastAsia="Calibri" w:hAnsi="Times New Roman" w:cs="Times New Roman"/>
          <w:sz w:val="24"/>
          <w:szCs w:val="24"/>
        </w:rPr>
        <w:t>)</w:t>
      </w:r>
      <w:r w:rsidRPr="00AF1758">
        <w:rPr>
          <w:rFonts w:ascii="Times New Roman" w:eastAsia="Calibri" w:hAnsi="Times New Roman" w:cs="Times New Roman"/>
          <w:sz w:val="24"/>
          <w:szCs w:val="24"/>
        </w:rPr>
        <w:t xml:space="preserve">. </w:t>
      </w:r>
      <w:r>
        <w:rPr>
          <w:rFonts w:ascii="Times New Roman" w:eastAsia="Calibri" w:hAnsi="Times New Roman" w:cs="Times New Roman"/>
          <w:sz w:val="24"/>
          <w:szCs w:val="24"/>
        </w:rPr>
        <w:t>Tik tuo atveju, jei ieškovė būtų prašiusi sudaryti preliminarų susitarimą dėl šios kelio atkarpos, kurios dalis (nuo</w:t>
      </w:r>
      <w:r w:rsidR="00A6374F">
        <w:rPr>
          <w:rFonts w:ascii="Times New Roman" w:eastAsia="Calibri" w:hAnsi="Times New Roman" w:cs="Times New Roman"/>
          <w:sz w:val="24"/>
          <w:szCs w:val="24"/>
        </w:rPr>
        <w:t xml:space="preserve"> žemės sklypo</w:t>
      </w:r>
      <w:r>
        <w:rPr>
          <w:rFonts w:ascii="Times New Roman" w:eastAsia="Calibri" w:hAnsi="Times New Roman" w:cs="Times New Roman"/>
          <w:sz w:val="24"/>
          <w:szCs w:val="24"/>
        </w:rPr>
        <w:t xml:space="preserve"> </w:t>
      </w:r>
      <w:r w:rsidR="00A6374F">
        <w:rPr>
          <w:rFonts w:ascii="Times New Roman" w:eastAsia="Calibri" w:hAnsi="Times New Roman" w:cs="Times New Roman"/>
          <w:sz w:val="24"/>
          <w:szCs w:val="24"/>
        </w:rPr>
        <w:t>(</w:t>
      </w:r>
      <w:r w:rsidR="00EE6B93" w:rsidRPr="00FB12D6">
        <w:rPr>
          <w:rFonts w:ascii="Times New Roman" w:eastAsia="Calibri" w:hAnsi="Times New Roman" w:cs="Times New Roman"/>
          <w:sz w:val="24"/>
          <w:szCs w:val="24"/>
        </w:rPr>
        <w:t>duomenys neskelbtini</w:t>
      </w:r>
      <w:r w:rsidR="00EE6B93">
        <w:rPr>
          <w:rFonts w:ascii="Times New Roman" w:eastAsia="Calibri" w:hAnsi="Times New Roman" w:cs="Times New Roman"/>
          <w:sz w:val="24"/>
          <w:szCs w:val="24"/>
        </w:rPr>
        <w:t>)</w:t>
      </w:r>
      <w:r w:rsidR="00EE6B9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iki </w:t>
      </w:r>
      <w:r w:rsidR="003E31FF">
        <w:rPr>
          <w:rFonts w:ascii="Times New Roman" w:eastAsia="Calibri" w:hAnsi="Times New Roman" w:cs="Times New Roman"/>
          <w:sz w:val="24"/>
          <w:szCs w:val="24"/>
        </w:rPr>
        <w:t>žemės sklypo</w:t>
      </w:r>
      <w:r w:rsidR="00373CB8">
        <w:rPr>
          <w:rFonts w:ascii="Times New Roman" w:eastAsia="Calibri" w:hAnsi="Times New Roman" w:cs="Times New Roman"/>
          <w:sz w:val="24"/>
          <w:szCs w:val="24"/>
        </w:rPr>
        <w:t xml:space="preserve"> </w:t>
      </w:r>
      <w:r w:rsidR="00373CB8" w:rsidRPr="00FB12D6">
        <w:rPr>
          <w:rFonts w:ascii="Times New Roman" w:eastAsia="Calibri" w:hAnsi="Times New Roman" w:cs="Times New Roman"/>
          <w:sz w:val="24"/>
          <w:szCs w:val="24"/>
        </w:rPr>
        <w:t>(duomenys neskelbtini</w:t>
      </w:r>
      <w:r>
        <w:rPr>
          <w:rFonts w:ascii="Times New Roman" w:eastAsia="Calibri" w:hAnsi="Times New Roman" w:cs="Times New Roman"/>
          <w:sz w:val="24"/>
          <w:szCs w:val="24"/>
        </w:rPr>
        <w:t>) nėra suplanuota teritorijų planavimo dokumentais, būtų pagrindas atsakovės atsisakymą sudaryti preliminarų susitarimą pagal SIPĮ 8 straipsnio 3 dalies 3 punktą laikyti pagrįstu. Tačiau, kaip jau buvo nurodyta, į ieškovės prašym</w:t>
      </w:r>
      <w:r w:rsidR="00665529">
        <w:rPr>
          <w:rFonts w:ascii="Times New Roman" w:eastAsia="Calibri" w:hAnsi="Times New Roman" w:cs="Times New Roman"/>
          <w:sz w:val="24"/>
          <w:szCs w:val="24"/>
        </w:rPr>
        <w:t>o dalyką</w:t>
      </w:r>
      <w:r>
        <w:rPr>
          <w:rFonts w:ascii="Times New Roman" w:eastAsia="Calibri" w:hAnsi="Times New Roman" w:cs="Times New Roman"/>
          <w:sz w:val="24"/>
          <w:szCs w:val="24"/>
        </w:rPr>
        <w:t xml:space="preserve"> ši kelio atkarpa nepateko</w:t>
      </w:r>
      <w:r w:rsidR="003E31FF">
        <w:rPr>
          <w:rFonts w:ascii="Times New Roman" w:eastAsia="Calibri" w:hAnsi="Times New Roman" w:cs="Times New Roman"/>
          <w:sz w:val="24"/>
          <w:szCs w:val="24"/>
        </w:rPr>
        <w:t xml:space="preserve"> ir dėl jos ieškovė neprašė sudaryti preliminarų susitarimą. </w:t>
      </w:r>
    </w:p>
    <w:p w14:paraId="0D1C58B9" w14:textId="2E12A3CE" w:rsidR="00ED2E21" w:rsidRPr="00665529" w:rsidRDefault="00665529" w:rsidP="00665529">
      <w:pPr>
        <w:pStyle w:val="Sraopastraipa"/>
        <w:numPr>
          <w:ilvl w:val="0"/>
          <w:numId w:val="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Dėl pirmiau nurodytų aplinkybių spręstina, kad atsakovės Sprendimo </w:t>
      </w:r>
      <w:r w:rsidR="00502C3D" w:rsidRPr="00665529">
        <w:rPr>
          <w:rFonts w:ascii="Times New Roman" w:eastAsia="Calibri" w:hAnsi="Times New Roman" w:cs="Times New Roman"/>
          <w:sz w:val="24"/>
          <w:szCs w:val="24"/>
        </w:rPr>
        <w:t xml:space="preserve">dalis šioje dalyje yra nepagrįsta. </w:t>
      </w:r>
      <w:r w:rsidR="00975E08" w:rsidRPr="00665529">
        <w:rPr>
          <w:rFonts w:ascii="Times New Roman" w:eastAsia="Calibri" w:hAnsi="Times New Roman" w:cs="Times New Roman"/>
          <w:sz w:val="24"/>
          <w:szCs w:val="24"/>
        </w:rPr>
        <w:t xml:space="preserve">Papildomai pažymėtina, kad ieškovė teismo posėdžio metu paaiškino, kad dėl tos pačios kelio atkarpos atsakovė nors ir su kitu juridiniu asmeniu, tačiau jau buvo sudariusi preliminarų susitarimą dėl savivaldybės infrastruktūros plėtros. Atsakovė šios aplinkybės iš esmės neneigė. </w:t>
      </w:r>
      <w:r>
        <w:rPr>
          <w:rFonts w:ascii="Times New Roman" w:eastAsia="Calibri" w:hAnsi="Times New Roman" w:cs="Times New Roman"/>
          <w:sz w:val="24"/>
          <w:szCs w:val="24"/>
        </w:rPr>
        <w:t>O tai papildomai</w:t>
      </w:r>
      <w:r w:rsidR="00975E08" w:rsidRPr="00665529">
        <w:rPr>
          <w:rFonts w:ascii="Times New Roman" w:eastAsia="Calibri" w:hAnsi="Times New Roman" w:cs="Times New Roman"/>
          <w:sz w:val="24"/>
          <w:szCs w:val="24"/>
        </w:rPr>
        <w:t xml:space="preserve"> pagrindžia atsakovės Sprendimo nepagrįstumą. </w:t>
      </w:r>
    </w:p>
    <w:p w14:paraId="5E75929B" w14:textId="32C4F896" w:rsidR="0025304E" w:rsidRPr="0025304E" w:rsidRDefault="00517827" w:rsidP="0025304E">
      <w:pPr>
        <w:pStyle w:val="Sraopastraipa"/>
        <w:numPr>
          <w:ilvl w:val="0"/>
          <w:numId w:val="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Nemotyvuota laikoma ginčijamo sprendimo dalis, kurioje nurodyta, kad patekimas į ieškovės valdomą žemės sklypą (</w:t>
      </w:r>
      <w:r w:rsidR="00950BF8" w:rsidRPr="00FB12D6">
        <w:rPr>
          <w:rFonts w:ascii="Times New Roman" w:eastAsia="Calibri" w:hAnsi="Times New Roman" w:cs="Times New Roman"/>
          <w:sz w:val="24"/>
          <w:szCs w:val="24"/>
        </w:rPr>
        <w:t>duomenys neskelbtini</w:t>
      </w:r>
      <w:r>
        <w:rPr>
          <w:rFonts w:ascii="Times New Roman" w:eastAsia="Calibri" w:hAnsi="Times New Roman" w:cs="Times New Roman"/>
          <w:sz w:val="24"/>
          <w:szCs w:val="24"/>
        </w:rPr>
        <w:t xml:space="preserve">) yra numatytas nuo </w:t>
      </w:r>
      <w:r w:rsidR="00950BF8">
        <w:rPr>
          <w:rFonts w:ascii="Times New Roman" w:eastAsia="Calibri" w:hAnsi="Times New Roman" w:cs="Times New Roman"/>
          <w:sz w:val="24"/>
          <w:szCs w:val="24"/>
        </w:rPr>
        <w:t>(</w:t>
      </w:r>
      <w:r w:rsidR="00950BF8" w:rsidRPr="00FB12D6">
        <w:rPr>
          <w:rFonts w:ascii="Times New Roman" w:eastAsia="Calibri" w:hAnsi="Times New Roman" w:cs="Times New Roman"/>
          <w:sz w:val="24"/>
          <w:szCs w:val="24"/>
        </w:rPr>
        <w:t>duomenys neskelbtini</w:t>
      </w:r>
      <w:r w:rsidR="00950BF8">
        <w:rPr>
          <w:rFonts w:ascii="Times New Roman" w:eastAsia="Calibri" w:hAnsi="Times New Roman" w:cs="Times New Roman"/>
          <w:sz w:val="24"/>
          <w:szCs w:val="24"/>
        </w:rPr>
        <w:t xml:space="preserve">) </w:t>
      </w:r>
      <w:r>
        <w:rPr>
          <w:rFonts w:ascii="Times New Roman" w:eastAsia="Calibri" w:hAnsi="Times New Roman" w:cs="Times New Roman"/>
          <w:sz w:val="24"/>
          <w:szCs w:val="24"/>
        </w:rPr>
        <w:t>g. Pirma, iš šios sprendimo dalies nėra aišku, koki</w:t>
      </w:r>
      <w:r w:rsidR="00665529">
        <w:rPr>
          <w:rFonts w:ascii="Times New Roman" w:eastAsia="Calibri" w:hAnsi="Times New Roman" w:cs="Times New Roman"/>
          <w:sz w:val="24"/>
          <w:szCs w:val="24"/>
        </w:rPr>
        <w:t>ų</w:t>
      </w:r>
      <w:r>
        <w:rPr>
          <w:rFonts w:ascii="Times New Roman" w:eastAsia="Calibri" w:hAnsi="Times New Roman" w:cs="Times New Roman"/>
          <w:sz w:val="24"/>
          <w:szCs w:val="24"/>
        </w:rPr>
        <w:t xml:space="preserve"> duomen</w:t>
      </w:r>
      <w:r w:rsidR="00665529">
        <w:rPr>
          <w:rFonts w:ascii="Times New Roman" w:eastAsia="Calibri" w:hAnsi="Times New Roman" w:cs="Times New Roman"/>
          <w:sz w:val="24"/>
          <w:szCs w:val="24"/>
        </w:rPr>
        <w:t xml:space="preserve">ų pagrindu prieinama prie tokios išvados. Sprendime šis teiginys yra deklaratyvaus pobūdžio. </w:t>
      </w:r>
      <w:r>
        <w:rPr>
          <w:rFonts w:ascii="Times New Roman" w:eastAsia="Calibri" w:hAnsi="Times New Roman" w:cs="Times New Roman"/>
          <w:sz w:val="24"/>
          <w:szCs w:val="24"/>
        </w:rPr>
        <w:t xml:space="preserve">Antra, ginčijamame </w:t>
      </w:r>
      <w:r w:rsidR="00665529">
        <w:rPr>
          <w:rFonts w:ascii="Times New Roman" w:eastAsia="Calibri" w:hAnsi="Times New Roman" w:cs="Times New Roman"/>
          <w:sz w:val="24"/>
          <w:szCs w:val="24"/>
        </w:rPr>
        <w:t>S</w:t>
      </w:r>
      <w:r>
        <w:rPr>
          <w:rFonts w:ascii="Times New Roman" w:eastAsia="Calibri" w:hAnsi="Times New Roman" w:cs="Times New Roman"/>
          <w:sz w:val="24"/>
          <w:szCs w:val="24"/>
        </w:rPr>
        <w:t>prendime nenurodyta, kaip ši aplinkybė yra susijusi su prašymo atmetimo pagrindu</w:t>
      </w:r>
      <w:r w:rsidR="00665529">
        <w:rPr>
          <w:rFonts w:ascii="Times New Roman" w:eastAsia="Calibri" w:hAnsi="Times New Roman" w:cs="Times New Roman"/>
          <w:sz w:val="24"/>
          <w:szCs w:val="24"/>
        </w:rPr>
        <w:t>, nurodytu</w:t>
      </w:r>
      <w:r>
        <w:rPr>
          <w:rFonts w:ascii="Times New Roman" w:eastAsia="Calibri" w:hAnsi="Times New Roman" w:cs="Times New Roman"/>
          <w:sz w:val="24"/>
          <w:szCs w:val="24"/>
        </w:rPr>
        <w:t xml:space="preserve"> SIPĮ 8 straipsnio 3 dalies 3 punkt</w:t>
      </w:r>
      <w:r w:rsidR="00665529">
        <w:rPr>
          <w:rFonts w:ascii="Times New Roman" w:eastAsia="Calibri" w:hAnsi="Times New Roman" w:cs="Times New Roman"/>
          <w:sz w:val="24"/>
          <w:szCs w:val="24"/>
        </w:rPr>
        <w:t>e</w:t>
      </w:r>
      <w:r>
        <w:rPr>
          <w:rFonts w:ascii="Times New Roman" w:eastAsia="Calibri" w:hAnsi="Times New Roman" w:cs="Times New Roman"/>
          <w:sz w:val="24"/>
          <w:szCs w:val="24"/>
        </w:rPr>
        <w:t>. Papildomai pažymėtina, kad bylos nagrinėjimo metu ieškovė nurodė, ka</w:t>
      </w:r>
      <w:r w:rsidR="00166DF3">
        <w:rPr>
          <w:rFonts w:ascii="Times New Roman" w:eastAsia="Calibri" w:hAnsi="Times New Roman" w:cs="Times New Roman"/>
          <w:sz w:val="24"/>
          <w:szCs w:val="24"/>
        </w:rPr>
        <w:t>d</w:t>
      </w:r>
      <w:r w:rsidR="00070EA2">
        <w:rPr>
          <w:rFonts w:ascii="Times New Roman" w:eastAsia="Calibri" w:hAnsi="Times New Roman" w:cs="Times New Roman"/>
          <w:sz w:val="24"/>
          <w:szCs w:val="24"/>
        </w:rPr>
        <w:t>,</w:t>
      </w:r>
      <w:r w:rsidR="00166DF3">
        <w:rPr>
          <w:rFonts w:ascii="Times New Roman" w:eastAsia="Calibri" w:hAnsi="Times New Roman" w:cs="Times New Roman"/>
          <w:sz w:val="24"/>
          <w:szCs w:val="24"/>
        </w:rPr>
        <w:t xml:space="preserve"> prieš padalijant žemės </w:t>
      </w:r>
      <w:r w:rsidR="00665529">
        <w:rPr>
          <w:rFonts w:ascii="Times New Roman" w:eastAsia="Calibri" w:hAnsi="Times New Roman" w:cs="Times New Roman"/>
          <w:sz w:val="24"/>
          <w:szCs w:val="24"/>
        </w:rPr>
        <w:t>sklypą į atskirus žemės sklypus, įskaitant žemės sklypą</w:t>
      </w:r>
      <w:r w:rsidR="00FD35E3">
        <w:rPr>
          <w:rFonts w:ascii="Times New Roman" w:eastAsia="Calibri" w:hAnsi="Times New Roman" w:cs="Times New Roman"/>
          <w:sz w:val="24"/>
          <w:szCs w:val="24"/>
        </w:rPr>
        <w:t xml:space="preserve"> </w:t>
      </w:r>
      <w:r w:rsidR="00FD35E3">
        <w:rPr>
          <w:rFonts w:ascii="Times New Roman" w:eastAsia="Calibri" w:hAnsi="Times New Roman" w:cs="Times New Roman"/>
          <w:sz w:val="24"/>
          <w:szCs w:val="24"/>
        </w:rPr>
        <w:t>(</w:t>
      </w:r>
      <w:r w:rsidR="00FD35E3" w:rsidRPr="00FB12D6">
        <w:rPr>
          <w:rFonts w:ascii="Times New Roman" w:eastAsia="Calibri" w:hAnsi="Times New Roman" w:cs="Times New Roman"/>
          <w:sz w:val="24"/>
          <w:szCs w:val="24"/>
        </w:rPr>
        <w:t>duomenys neskelbtini</w:t>
      </w:r>
      <w:r w:rsidR="00FD35E3">
        <w:rPr>
          <w:rFonts w:ascii="Times New Roman" w:eastAsia="Calibri" w:hAnsi="Times New Roman" w:cs="Times New Roman"/>
          <w:sz w:val="24"/>
          <w:szCs w:val="24"/>
        </w:rPr>
        <w:t>)</w:t>
      </w:r>
      <w:r w:rsidR="00665529">
        <w:rPr>
          <w:rFonts w:ascii="Times New Roman" w:eastAsia="Calibri" w:hAnsi="Times New Roman" w:cs="Times New Roman"/>
          <w:sz w:val="24"/>
          <w:szCs w:val="24"/>
        </w:rPr>
        <w:t xml:space="preserve">, </w:t>
      </w:r>
      <w:r w:rsidR="00975E08">
        <w:rPr>
          <w:rFonts w:ascii="Times New Roman" w:eastAsia="Calibri" w:hAnsi="Times New Roman" w:cs="Times New Roman"/>
          <w:sz w:val="24"/>
          <w:szCs w:val="24"/>
        </w:rPr>
        <w:t xml:space="preserve">Vilniaus rajono savivaldybė </w:t>
      </w:r>
      <w:r w:rsidR="00166DF3">
        <w:rPr>
          <w:rFonts w:ascii="Times New Roman" w:eastAsia="Calibri" w:hAnsi="Times New Roman" w:cs="Times New Roman"/>
          <w:sz w:val="24"/>
          <w:szCs w:val="24"/>
        </w:rPr>
        <w:t>ieškovei išdavė prisijungimo prie susisiekimo komunikacijų sąlyg</w:t>
      </w:r>
      <w:r w:rsidR="00975E08">
        <w:rPr>
          <w:rFonts w:ascii="Times New Roman" w:eastAsia="Calibri" w:hAnsi="Times New Roman" w:cs="Times New Roman"/>
          <w:sz w:val="24"/>
          <w:szCs w:val="24"/>
        </w:rPr>
        <w:t>a</w:t>
      </w:r>
      <w:r w:rsidR="00166DF3">
        <w:rPr>
          <w:rFonts w:ascii="Times New Roman" w:eastAsia="Calibri" w:hAnsi="Times New Roman" w:cs="Times New Roman"/>
          <w:sz w:val="24"/>
          <w:szCs w:val="24"/>
        </w:rPr>
        <w:t>s, iš kurių matyti, kad įvažiavimas į žemės sklypą numatytas nuo</w:t>
      </w:r>
      <w:r w:rsidR="00FD35E3">
        <w:rPr>
          <w:rFonts w:ascii="Times New Roman" w:eastAsia="Calibri" w:hAnsi="Times New Roman" w:cs="Times New Roman"/>
          <w:sz w:val="24"/>
          <w:szCs w:val="24"/>
        </w:rPr>
        <w:t xml:space="preserve"> </w:t>
      </w:r>
      <w:r w:rsidR="00FD35E3">
        <w:rPr>
          <w:rFonts w:ascii="Times New Roman" w:eastAsia="Calibri" w:hAnsi="Times New Roman" w:cs="Times New Roman"/>
          <w:sz w:val="24"/>
          <w:szCs w:val="24"/>
        </w:rPr>
        <w:t>(</w:t>
      </w:r>
      <w:r w:rsidR="00FD35E3" w:rsidRPr="00FB12D6">
        <w:rPr>
          <w:rFonts w:ascii="Times New Roman" w:eastAsia="Calibri" w:hAnsi="Times New Roman" w:cs="Times New Roman"/>
          <w:sz w:val="24"/>
          <w:szCs w:val="24"/>
        </w:rPr>
        <w:t>duomenys neskelbtini</w:t>
      </w:r>
      <w:r w:rsidR="00FD35E3">
        <w:rPr>
          <w:rFonts w:ascii="Times New Roman" w:eastAsia="Calibri" w:hAnsi="Times New Roman" w:cs="Times New Roman"/>
          <w:sz w:val="24"/>
          <w:szCs w:val="24"/>
        </w:rPr>
        <w:t>)</w:t>
      </w:r>
      <w:r w:rsidR="00166DF3">
        <w:rPr>
          <w:rFonts w:ascii="Times New Roman" w:eastAsia="Calibri" w:hAnsi="Times New Roman" w:cs="Times New Roman"/>
          <w:sz w:val="24"/>
          <w:szCs w:val="24"/>
        </w:rPr>
        <w:t xml:space="preserve"> g.</w:t>
      </w:r>
      <w:r w:rsidR="00070EA2">
        <w:rPr>
          <w:rFonts w:ascii="Times New Roman" w:eastAsia="Calibri" w:hAnsi="Times New Roman" w:cs="Times New Roman"/>
          <w:sz w:val="24"/>
          <w:szCs w:val="24"/>
        </w:rPr>
        <w:t>,</w:t>
      </w:r>
      <w:r w:rsidR="00166DF3">
        <w:rPr>
          <w:rFonts w:ascii="Times New Roman" w:eastAsia="Calibri" w:hAnsi="Times New Roman" w:cs="Times New Roman"/>
          <w:sz w:val="24"/>
          <w:szCs w:val="24"/>
        </w:rPr>
        <w:t xml:space="preserve"> </w:t>
      </w:r>
      <w:r w:rsidR="00301793">
        <w:rPr>
          <w:rFonts w:ascii="Times New Roman" w:eastAsia="Calibri" w:hAnsi="Times New Roman" w:cs="Times New Roman"/>
          <w:sz w:val="24"/>
          <w:szCs w:val="24"/>
        </w:rPr>
        <w:t>ir pateikė šias aplinkybes pagrindžiančius įrodymus (</w:t>
      </w:r>
      <w:r w:rsidR="00665529">
        <w:rPr>
          <w:rFonts w:ascii="Times New Roman" w:eastAsia="Calibri" w:hAnsi="Times New Roman" w:cs="Times New Roman"/>
          <w:sz w:val="24"/>
          <w:szCs w:val="24"/>
        </w:rPr>
        <w:t>ieškinio priedas</w:t>
      </w:r>
      <w:r w:rsidR="00383B56">
        <w:rPr>
          <w:rFonts w:ascii="Times New Roman" w:eastAsia="Calibri" w:hAnsi="Times New Roman" w:cs="Times New Roman"/>
          <w:sz w:val="24"/>
          <w:szCs w:val="24"/>
        </w:rPr>
        <w:t> </w:t>
      </w:r>
      <w:r w:rsidR="00665529">
        <w:rPr>
          <w:rFonts w:ascii="Times New Roman" w:eastAsia="Calibri" w:hAnsi="Times New Roman" w:cs="Times New Roman"/>
          <w:sz w:val="24"/>
          <w:szCs w:val="24"/>
        </w:rPr>
        <w:t>Nr.</w:t>
      </w:r>
      <w:r w:rsidR="00383B56">
        <w:rPr>
          <w:rFonts w:ascii="Times New Roman" w:eastAsia="Calibri" w:hAnsi="Times New Roman" w:cs="Times New Roman"/>
          <w:sz w:val="24"/>
          <w:szCs w:val="24"/>
        </w:rPr>
        <w:t> </w:t>
      </w:r>
      <w:r w:rsidR="00665529">
        <w:rPr>
          <w:rFonts w:ascii="Times New Roman" w:eastAsia="Calibri" w:hAnsi="Times New Roman" w:cs="Times New Roman"/>
          <w:sz w:val="24"/>
          <w:szCs w:val="24"/>
        </w:rPr>
        <w:t>9, dubliko priedas Nr. 3</w:t>
      </w:r>
      <w:r w:rsidR="00301793">
        <w:rPr>
          <w:rFonts w:ascii="Times New Roman" w:eastAsia="Calibri" w:hAnsi="Times New Roman" w:cs="Times New Roman"/>
          <w:sz w:val="24"/>
          <w:szCs w:val="24"/>
        </w:rPr>
        <w:t>).</w:t>
      </w:r>
      <w:r w:rsidR="00975E08">
        <w:rPr>
          <w:rFonts w:ascii="Times New Roman" w:eastAsia="Calibri" w:hAnsi="Times New Roman" w:cs="Times New Roman"/>
          <w:sz w:val="24"/>
          <w:szCs w:val="24"/>
        </w:rPr>
        <w:t xml:space="preserve"> </w:t>
      </w:r>
      <w:r w:rsidR="005968B0">
        <w:rPr>
          <w:rFonts w:ascii="Times New Roman" w:eastAsia="Calibri" w:hAnsi="Times New Roman" w:cs="Times New Roman"/>
          <w:sz w:val="24"/>
          <w:szCs w:val="24"/>
        </w:rPr>
        <w:t xml:space="preserve">Taip pat </w:t>
      </w:r>
      <w:r w:rsidR="00975E08">
        <w:rPr>
          <w:rFonts w:ascii="Times New Roman" w:eastAsia="Calibri" w:hAnsi="Times New Roman" w:cs="Times New Roman"/>
          <w:sz w:val="24"/>
          <w:szCs w:val="24"/>
        </w:rPr>
        <w:t xml:space="preserve">ieškovė </w:t>
      </w:r>
      <w:r w:rsidR="00A31E2E">
        <w:rPr>
          <w:rFonts w:ascii="Times New Roman" w:eastAsia="Calibri" w:hAnsi="Times New Roman" w:cs="Times New Roman"/>
          <w:sz w:val="24"/>
          <w:szCs w:val="24"/>
        </w:rPr>
        <w:t>nurodė</w:t>
      </w:r>
      <w:r w:rsidR="00975E08">
        <w:rPr>
          <w:rFonts w:ascii="Times New Roman" w:eastAsia="Calibri" w:hAnsi="Times New Roman" w:cs="Times New Roman"/>
          <w:sz w:val="24"/>
          <w:szCs w:val="24"/>
        </w:rPr>
        <w:t xml:space="preserve">, kad </w:t>
      </w:r>
      <w:r w:rsidR="005968B0">
        <w:rPr>
          <w:rFonts w:ascii="Times New Roman" w:eastAsia="Calibri" w:hAnsi="Times New Roman" w:cs="Times New Roman"/>
          <w:sz w:val="24"/>
          <w:szCs w:val="24"/>
        </w:rPr>
        <w:t xml:space="preserve">ieškovės žemės sklypui </w:t>
      </w:r>
      <w:r w:rsidR="003E31FF">
        <w:rPr>
          <w:rFonts w:ascii="Times New Roman" w:eastAsia="Calibri" w:hAnsi="Times New Roman" w:cs="Times New Roman"/>
          <w:sz w:val="24"/>
          <w:szCs w:val="24"/>
        </w:rPr>
        <w:t xml:space="preserve">yra </w:t>
      </w:r>
      <w:r w:rsidR="005968B0">
        <w:rPr>
          <w:rFonts w:ascii="Times New Roman" w:eastAsia="Calibri" w:hAnsi="Times New Roman" w:cs="Times New Roman"/>
          <w:sz w:val="24"/>
          <w:szCs w:val="24"/>
        </w:rPr>
        <w:t xml:space="preserve">išskirtas servitutas, nuo kurio formuojama įvaža į sklypą ir patekimas nuo atsakovės nurodomo kelio Nr. </w:t>
      </w:r>
      <w:r w:rsidR="00FD35E3">
        <w:rPr>
          <w:rFonts w:ascii="Times New Roman" w:eastAsia="Calibri" w:hAnsi="Times New Roman" w:cs="Times New Roman"/>
          <w:sz w:val="24"/>
          <w:szCs w:val="24"/>
        </w:rPr>
        <w:t>(</w:t>
      </w:r>
      <w:r w:rsidR="00FD35E3" w:rsidRPr="00FB12D6">
        <w:rPr>
          <w:rFonts w:ascii="Times New Roman" w:eastAsia="Calibri" w:hAnsi="Times New Roman" w:cs="Times New Roman"/>
          <w:sz w:val="24"/>
          <w:szCs w:val="24"/>
        </w:rPr>
        <w:t>duomenys neskelbtini</w:t>
      </w:r>
      <w:r w:rsidR="00FD35E3">
        <w:rPr>
          <w:rFonts w:ascii="Times New Roman" w:eastAsia="Calibri" w:hAnsi="Times New Roman" w:cs="Times New Roman"/>
          <w:sz w:val="24"/>
          <w:szCs w:val="24"/>
        </w:rPr>
        <w:t xml:space="preserve">) </w:t>
      </w:r>
      <w:r w:rsidR="005968B0">
        <w:rPr>
          <w:rFonts w:ascii="Times New Roman" w:eastAsia="Calibri" w:hAnsi="Times New Roman" w:cs="Times New Roman"/>
          <w:sz w:val="24"/>
          <w:szCs w:val="24"/>
        </w:rPr>
        <w:t>nėra galimas</w:t>
      </w:r>
      <w:r w:rsidR="003E31FF">
        <w:rPr>
          <w:rFonts w:ascii="Times New Roman" w:eastAsia="Calibri" w:hAnsi="Times New Roman" w:cs="Times New Roman"/>
          <w:sz w:val="24"/>
          <w:szCs w:val="24"/>
        </w:rPr>
        <w:t xml:space="preserve"> dėl objektyvių priežasčių</w:t>
      </w:r>
      <w:r w:rsidR="005968B0">
        <w:rPr>
          <w:rFonts w:ascii="Times New Roman" w:eastAsia="Calibri" w:hAnsi="Times New Roman" w:cs="Times New Roman"/>
          <w:sz w:val="24"/>
          <w:szCs w:val="24"/>
        </w:rPr>
        <w:t xml:space="preserve">. Šių ieškovės argumentų atsakovė nepaneigė, priešingai – nurodė, kad byloje (o taip pat ir priimant ginčijamą </w:t>
      </w:r>
      <w:r w:rsidR="00A31E2E">
        <w:rPr>
          <w:rFonts w:ascii="Times New Roman" w:eastAsia="Calibri" w:hAnsi="Times New Roman" w:cs="Times New Roman"/>
          <w:sz w:val="24"/>
          <w:szCs w:val="24"/>
        </w:rPr>
        <w:t>S</w:t>
      </w:r>
      <w:r w:rsidR="005968B0">
        <w:rPr>
          <w:rFonts w:ascii="Times New Roman" w:eastAsia="Calibri" w:hAnsi="Times New Roman" w:cs="Times New Roman"/>
          <w:sz w:val="24"/>
          <w:szCs w:val="24"/>
        </w:rPr>
        <w:t xml:space="preserve">prendimą) nėra ir nebuvo sprendžiamas klausimas dėl privažiavimo prie ieškovei priklausančio sklypo klausimas. </w:t>
      </w:r>
      <w:r w:rsidR="00FB2F99">
        <w:rPr>
          <w:rFonts w:ascii="Times New Roman" w:eastAsia="Calibri" w:hAnsi="Times New Roman" w:cs="Times New Roman"/>
          <w:sz w:val="24"/>
          <w:szCs w:val="24"/>
        </w:rPr>
        <w:t>A</w:t>
      </w:r>
      <w:r w:rsidR="005968B0">
        <w:rPr>
          <w:rFonts w:ascii="Times New Roman" w:eastAsia="Calibri" w:hAnsi="Times New Roman" w:cs="Times New Roman"/>
          <w:sz w:val="24"/>
          <w:szCs w:val="24"/>
        </w:rPr>
        <w:t>tsakovė nėra konstatavusi, kad keli</w:t>
      </w:r>
      <w:r w:rsidR="00FB2F99">
        <w:rPr>
          <w:rFonts w:ascii="Times New Roman" w:eastAsia="Calibri" w:hAnsi="Times New Roman" w:cs="Times New Roman"/>
          <w:sz w:val="24"/>
          <w:szCs w:val="24"/>
        </w:rPr>
        <w:t>o atkarpa</w:t>
      </w:r>
      <w:r w:rsidR="005968B0">
        <w:rPr>
          <w:rFonts w:ascii="Times New Roman" w:eastAsia="Calibri" w:hAnsi="Times New Roman" w:cs="Times New Roman"/>
          <w:sz w:val="24"/>
          <w:szCs w:val="24"/>
        </w:rPr>
        <w:t xml:space="preserve">, dėl </w:t>
      </w:r>
      <w:r w:rsidR="00A31E2E">
        <w:rPr>
          <w:rFonts w:ascii="Times New Roman" w:eastAsia="Calibri" w:hAnsi="Times New Roman" w:cs="Times New Roman"/>
          <w:sz w:val="24"/>
          <w:szCs w:val="24"/>
        </w:rPr>
        <w:t>kurios</w:t>
      </w:r>
      <w:r w:rsidR="005968B0">
        <w:rPr>
          <w:rFonts w:ascii="Times New Roman" w:eastAsia="Calibri" w:hAnsi="Times New Roman" w:cs="Times New Roman"/>
          <w:sz w:val="24"/>
          <w:szCs w:val="24"/>
        </w:rPr>
        <w:t xml:space="preserve"> prašoma sudaryti preliminarų susitarimą, nėra reikalinga ieškovei privažiuoti prie ieškovės žemės sklypo ribos</w:t>
      </w:r>
      <w:r w:rsidR="00301793">
        <w:rPr>
          <w:rFonts w:ascii="Times New Roman" w:eastAsia="Calibri" w:hAnsi="Times New Roman" w:cs="Times New Roman"/>
          <w:sz w:val="24"/>
          <w:szCs w:val="24"/>
        </w:rPr>
        <w:t xml:space="preserve"> ir (ar) kad ginčo kelio atkarpa neturi jokios funkcinės reikšmės ieškovės nuosavybės teise priklausančiam žemės sklypui</w:t>
      </w:r>
      <w:r w:rsidR="00DC22A4">
        <w:rPr>
          <w:rFonts w:ascii="Times New Roman" w:eastAsia="Calibri" w:hAnsi="Times New Roman" w:cs="Times New Roman"/>
          <w:sz w:val="24"/>
          <w:szCs w:val="24"/>
        </w:rPr>
        <w:t xml:space="preserve"> ir (ar) kad infrastruktūra </w:t>
      </w:r>
      <w:r w:rsidR="00FB2F99">
        <w:rPr>
          <w:rFonts w:ascii="Times New Roman" w:eastAsia="Calibri" w:hAnsi="Times New Roman" w:cs="Times New Roman"/>
          <w:sz w:val="24"/>
          <w:szCs w:val="24"/>
        </w:rPr>
        <w:t>nesusijusi su</w:t>
      </w:r>
      <w:r w:rsidR="00DC22A4">
        <w:rPr>
          <w:rFonts w:ascii="Times New Roman" w:eastAsia="Calibri" w:hAnsi="Times New Roman" w:cs="Times New Roman"/>
          <w:sz w:val="24"/>
          <w:szCs w:val="24"/>
        </w:rPr>
        <w:t xml:space="preserve"> savivaldybės reik</w:t>
      </w:r>
      <w:r w:rsidR="00FB2F99">
        <w:rPr>
          <w:rFonts w:ascii="Times New Roman" w:eastAsia="Calibri" w:hAnsi="Times New Roman" w:cs="Times New Roman"/>
          <w:sz w:val="24"/>
          <w:szCs w:val="24"/>
        </w:rPr>
        <w:t>mėmis</w:t>
      </w:r>
      <w:r w:rsidR="00301793">
        <w:rPr>
          <w:rFonts w:ascii="Times New Roman" w:eastAsia="Calibri" w:hAnsi="Times New Roman" w:cs="Times New Roman"/>
          <w:sz w:val="24"/>
          <w:szCs w:val="24"/>
        </w:rPr>
        <w:t xml:space="preserve">. </w:t>
      </w:r>
      <w:r w:rsidR="005968B0">
        <w:rPr>
          <w:rFonts w:ascii="Times New Roman" w:eastAsia="Calibri" w:hAnsi="Times New Roman" w:cs="Times New Roman"/>
          <w:sz w:val="24"/>
          <w:szCs w:val="24"/>
        </w:rPr>
        <w:t xml:space="preserve">Atsakovė atsiliepime tik </w:t>
      </w:r>
      <w:r w:rsidR="00FB2F99">
        <w:rPr>
          <w:rFonts w:ascii="Times New Roman" w:eastAsia="Calibri" w:hAnsi="Times New Roman" w:cs="Times New Roman"/>
          <w:sz w:val="24"/>
          <w:szCs w:val="24"/>
        </w:rPr>
        <w:t xml:space="preserve">deklaratyviai </w:t>
      </w:r>
      <w:r w:rsidR="005968B0">
        <w:rPr>
          <w:rFonts w:ascii="Times New Roman" w:eastAsia="Calibri" w:hAnsi="Times New Roman" w:cs="Times New Roman"/>
          <w:sz w:val="24"/>
          <w:szCs w:val="24"/>
        </w:rPr>
        <w:t>nurod</w:t>
      </w:r>
      <w:r w:rsidR="00FB2F99">
        <w:rPr>
          <w:rFonts w:ascii="Times New Roman" w:eastAsia="Calibri" w:hAnsi="Times New Roman" w:cs="Times New Roman"/>
          <w:sz w:val="24"/>
          <w:szCs w:val="24"/>
        </w:rPr>
        <w:t>ė</w:t>
      </w:r>
      <w:r w:rsidR="005968B0">
        <w:rPr>
          <w:rFonts w:ascii="Times New Roman" w:eastAsia="Calibri" w:hAnsi="Times New Roman" w:cs="Times New Roman"/>
          <w:sz w:val="24"/>
          <w:szCs w:val="24"/>
        </w:rPr>
        <w:t xml:space="preserve">, kad patekimas į ieškovės žemės sklypą galimas iš </w:t>
      </w:r>
      <w:r w:rsidR="00946527">
        <w:rPr>
          <w:rFonts w:ascii="Times New Roman" w:eastAsia="Calibri" w:hAnsi="Times New Roman" w:cs="Times New Roman"/>
          <w:sz w:val="24"/>
          <w:szCs w:val="24"/>
        </w:rPr>
        <w:t>(</w:t>
      </w:r>
      <w:r w:rsidR="00946527" w:rsidRPr="00FB12D6">
        <w:rPr>
          <w:rFonts w:ascii="Times New Roman" w:eastAsia="Calibri" w:hAnsi="Times New Roman" w:cs="Times New Roman"/>
          <w:sz w:val="24"/>
          <w:szCs w:val="24"/>
        </w:rPr>
        <w:t>duomenys neskelbtini</w:t>
      </w:r>
      <w:r w:rsidR="00946527">
        <w:rPr>
          <w:rFonts w:ascii="Times New Roman" w:eastAsia="Calibri" w:hAnsi="Times New Roman" w:cs="Times New Roman"/>
          <w:sz w:val="24"/>
          <w:szCs w:val="24"/>
        </w:rPr>
        <w:t xml:space="preserve">) </w:t>
      </w:r>
      <w:r w:rsidR="005968B0">
        <w:rPr>
          <w:rFonts w:ascii="Times New Roman" w:eastAsia="Calibri" w:hAnsi="Times New Roman" w:cs="Times New Roman"/>
          <w:sz w:val="24"/>
          <w:szCs w:val="24"/>
        </w:rPr>
        <w:t>g</w:t>
      </w:r>
      <w:r w:rsidR="003E31FF">
        <w:rPr>
          <w:rFonts w:ascii="Times New Roman" w:eastAsia="Calibri" w:hAnsi="Times New Roman" w:cs="Times New Roman"/>
          <w:sz w:val="24"/>
          <w:szCs w:val="24"/>
        </w:rPr>
        <w:t>.</w:t>
      </w:r>
      <w:r w:rsidR="005968B0">
        <w:rPr>
          <w:rFonts w:ascii="Times New Roman" w:eastAsia="Calibri" w:hAnsi="Times New Roman" w:cs="Times New Roman"/>
          <w:sz w:val="24"/>
          <w:szCs w:val="24"/>
        </w:rPr>
        <w:t xml:space="preserve"> per </w:t>
      </w:r>
      <w:r w:rsidR="00301793">
        <w:rPr>
          <w:rFonts w:ascii="Times New Roman" w:eastAsia="Calibri" w:hAnsi="Times New Roman" w:cs="Times New Roman"/>
          <w:sz w:val="24"/>
          <w:szCs w:val="24"/>
        </w:rPr>
        <w:t>laisvos valstybinės žemės plotą.</w:t>
      </w:r>
      <w:r w:rsidR="00A31E2E">
        <w:rPr>
          <w:rFonts w:ascii="Times New Roman" w:eastAsia="Calibri" w:hAnsi="Times New Roman" w:cs="Times New Roman"/>
          <w:sz w:val="24"/>
          <w:szCs w:val="24"/>
        </w:rPr>
        <w:t xml:space="preserve"> Šie </w:t>
      </w:r>
      <w:r w:rsidR="003E31FF">
        <w:rPr>
          <w:rFonts w:ascii="Times New Roman" w:eastAsia="Calibri" w:hAnsi="Times New Roman" w:cs="Times New Roman"/>
          <w:sz w:val="24"/>
          <w:szCs w:val="24"/>
        </w:rPr>
        <w:t xml:space="preserve">pirmiau išvardyti </w:t>
      </w:r>
      <w:r w:rsidR="00A31E2E">
        <w:rPr>
          <w:rFonts w:ascii="Times New Roman" w:eastAsia="Calibri" w:hAnsi="Times New Roman" w:cs="Times New Roman"/>
          <w:sz w:val="24"/>
          <w:szCs w:val="24"/>
        </w:rPr>
        <w:t xml:space="preserve">duomenys </w:t>
      </w:r>
      <w:r w:rsidR="003E31FF">
        <w:rPr>
          <w:rFonts w:ascii="Times New Roman" w:eastAsia="Calibri" w:hAnsi="Times New Roman" w:cs="Times New Roman"/>
          <w:sz w:val="24"/>
          <w:szCs w:val="24"/>
        </w:rPr>
        <w:t xml:space="preserve">galėtų sudaryti pagrindą atmesti prašymą kitu </w:t>
      </w:r>
      <w:r w:rsidR="00A31E2E">
        <w:rPr>
          <w:rFonts w:ascii="Times New Roman" w:eastAsia="Calibri" w:hAnsi="Times New Roman" w:cs="Times New Roman"/>
          <w:sz w:val="24"/>
          <w:szCs w:val="24"/>
        </w:rPr>
        <w:t>atsisakymo sudaryti preliminarų susitarimą pagrind</w:t>
      </w:r>
      <w:r w:rsidR="003E31FF">
        <w:rPr>
          <w:rFonts w:ascii="Times New Roman" w:eastAsia="Calibri" w:hAnsi="Times New Roman" w:cs="Times New Roman"/>
          <w:sz w:val="24"/>
          <w:szCs w:val="24"/>
        </w:rPr>
        <w:t xml:space="preserve">u (pvz., </w:t>
      </w:r>
      <w:r w:rsidR="00A31E2E">
        <w:rPr>
          <w:rFonts w:ascii="Times New Roman" w:eastAsia="Calibri" w:hAnsi="Times New Roman" w:cs="Times New Roman"/>
          <w:sz w:val="24"/>
          <w:szCs w:val="24"/>
        </w:rPr>
        <w:t>SIPĮ 8 straipsnio 3 dalies 1</w:t>
      </w:r>
      <w:r w:rsidR="003E31FF">
        <w:rPr>
          <w:rFonts w:ascii="Times New Roman" w:eastAsia="Calibri" w:hAnsi="Times New Roman" w:cs="Times New Roman"/>
          <w:sz w:val="24"/>
          <w:szCs w:val="24"/>
        </w:rPr>
        <w:t> </w:t>
      </w:r>
      <w:r w:rsidR="00A31E2E">
        <w:rPr>
          <w:rFonts w:ascii="Times New Roman" w:eastAsia="Calibri" w:hAnsi="Times New Roman" w:cs="Times New Roman"/>
          <w:sz w:val="24"/>
          <w:szCs w:val="24"/>
        </w:rPr>
        <w:t>punkt</w:t>
      </w:r>
      <w:r w:rsidR="003E31FF">
        <w:rPr>
          <w:rFonts w:ascii="Times New Roman" w:eastAsia="Calibri" w:hAnsi="Times New Roman" w:cs="Times New Roman"/>
          <w:sz w:val="24"/>
          <w:szCs w:val="24"/>
        </w:rPr>
        <w:t>o)</w:t>
      </w:r>
      <w:r w:rsidR="00A31E2E">
        <w:rPr>
          <w:rFonts w:ascii="Times New Roman" w:eastAsia="Calibri" w:hAnsi="Times New Roman" w:cs="Times New Roman"/>
          <w:sz w:val="24"/>
          <w:szCs w:val="24"/>
        </w:rPr>
        <w:t xml:space="preserve">. Tačiau, kaip jau minėta, toks atsisakymo pagrindas ir aplinkybės Sprendime nenurodytos. </w:t>
      </w:r>
    </w:p>
    <w:p w14:paraId="379FB379" w14:textId="08D87E09" w:rsidR="0025304E" w:rsidRPr="00147566" w:rsidRDefault="0025304E" w:rsidP="00147566">
      <w:pPr>
        <w:pStyle w:val="Sraopastraipa"/>
        <w:numPr>
          <w:ilvl w:val="0"/>
          <w:numId w:val="1"/>
        </w:numPr>
        <w:spacing w:after="120" w:line="240" w:lineRule="auto"/>
        <w:jc w:val="both"/>
        <w:rPr>
          <w:rFonts w:ascii="Times New Roman" w:eastAsia="Calibri" w:hAnsi="Times New Roman" w:cs="Times New Roman"/>
          <w:sz w:val="24"/>
          <w:szCs w:val="24"/>
        </w:rPr>
      </w:pPr>
      <w:r w:rsidRPr="0025304E">
        <w:rPr>
          <w:rFonts w:ascii="Times New Roman" w:eastAsia="Calibri" w:hAnsi="Times New Roman" w:cs="Times New Roman"/>
          <w:sz w:val="24"/>
          <w:szCs w:val="24"/>
        </w:rPr>
        <w:t xml:space="preserve">Sprendimą atmesti ieškovės prašymą atsakovė priėmė ne administracinės procedūros metu (Lietuvos Respublikos viešojo administravimo įstatymo 2 straipsnio 1 dalis, 19 straipsnis). Tačiau tai savaime nereiškia, kad atsakovė, </w:t>
      </w:r>
      <w:r w:rsidR="00147566">
        <w:rPr>
          <w:rFonts w:ascii="Times New Roman" w:eastAsia="Calibri" w:hAnsi="Times New Roman" w:cs="Times New Roman"/>
          <w:sz w:val="24"/>
          <w:szCs w:val="24"/>
        </w:rPr>
        <w:t xml:space="preserve">kaip </w:t>
      </w:r>
      <w:r w:rsidRPr="0025304E">
        <w:rPr>
          <w:rFonts w:ascii="Times New Roman" w:eastAsia="Calibri" w:hAnsi="Times New Roman" w:cs="Times New Roman"/>
          <w:sz w:val="24"/>
          <w:szCs w:val="24"/>
        </w:rPr>
        <w:t xml:space="preserve">savivaldybės plėtros organizatorė, priimdama sprendimą dėl ieškovės prašymo, neturėjo atsižvelgti į įstatymo viršenybės ir objektyvumo principus – atsakovė turėjo ne formaliai atsisakyti tenkinti ieškovės prašymą, nurodydama nepagrįstas, nemotyvuotas priežastis, o savo sprendimą pagrįsti </w:t>
      </w:r>
      <w:r w:rsidR="003E31FF">
        <w:rPr>
          <w:rFonts w:ascii="Times New Roman" w:eastAsia="Calibri" w:hAnsi="Times New Roman" w:cs="Times New Roman"/>
          <w:sz w:val="24"/>
          <w:szCs w:val="24"/>
        </w:rPr>
        <w:t>objektyviomis</w:t>
      </w:r>
      <w:r w:rsidRPr="0025304E">
        <w:rPr>
          <w:rFonts w:ascii="Times New Roman" w:eastAsia="Calibri" w:hAnsi="Times New Roman" w:cs="Times New Roman"/>
          <w:sz w:val="24"/>
          <w:szCs w:val="24"/>
        </w:rPr>
        <w:t xml:space="preserve"> priežastimis.</w:t>
      </w:r>
      <w:r w:rsidR="00147566">
        <w:rPr>
          <w:rFonts w:ascii="Times New Roman" w:eastAsia="Calibri" w:hAnsi="Times New Roman" w:cs="Times New Roman"/>
          <w:sz w:val="24"/>
          <w:szCs w:val="24"/>
        </w:rPr>
        <w:t xml:space="preserve"> Jei atsisakoma sudaryti preliminarų susitarimą, iš </w:t>
      </w:r>
      <w:r w:rsidR="003E31FF">
        <w:rPr>
          <w:rFonts w:ascii="Times New Roman" w:eastAsia="Calibri" w:hAnsi="Times New Roman" w:cs="Times New Roman"/>
          <w:sz w:val="24"/>
          <w:szCs w:val="24"/>
        </w:rPr>
        <w:t>s</w:t>
      </w:r>
      <w:r w:rsidR="00147566">
        <w:rPr>
          <w:rFonts w:ascii="Times New Roman" w:eastAsia="Calibri" w:hAnsi="Times New Roman" w:cs="Times New Roman"/>
          <w:sz w:val="24"/>
          <w:szCs w:val="24"/>
        </w:rPr>
        <w:t>prendimo turinio turi būti aišku, kokios konkrečios aplinkybės ar trūkumai lemia atsisakymą.</w:t>
      </w:r>
      <w:r w:rsidRPr="002530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Atsižvelgiant į tai, kad skundžiamas </w:t>
      </w:r>
      <w:r w:rsidR="003E31FF">
        <w:rPr>
          <w:rFonts w:ascii="Times New Roman" w:eastAsia="Calibri" w:hAnsi="Times New Roman" w:cs="Times New Roman"/>
          <w:sz w:val="24"/>
          <w:szCs w:val="24"/>
        </w:rPr>
        <w:t>S</w:t>
      </w:r>
      <w:r>
        <w:rPr>
          <w:rFonts w:ascii="Times New Roman" w:eastAsia="Calibri" w:hAnsi="Times New Roman" w:cs="Times New Roman"/>
          <w:sz w:val="24"/>
          <w:szCs w:val="24"/>
        </w:rPr>
        <w:t>prendimas dalyje yra nepagrįstas, dalyje – nemotyvuotas, tenkinamas ieškovės reikalavimas panaikinti Sprendimą.</w:t>
      </w:r>
    </w:p>
    <w:p w14:paraId="207B435D" w14:textId="422A0DCE" w:rsidR="00147566" w:rsidRPr="005D66DA" w:rsidRDefault="00301793" w:rsidP="005D66DA">
      <w:pPr>
        <w:pStyle w:val="Sraopastraipa"/>
        <w:numPr>
          <w:ilvl w:val="0"/>
          <w:numId w:val="1"/>
        </w:numPr>
        <w:spacing w:after="120" w:line="240" w:lineRule="auto"/>
        <w:jc w:val="both"/>
        <w:rPr>
          <w:rFonts w:ascii="Times New Roman" w:eastAsia="Calibri" w:hAnsi="Times New Roman" w:cs="Times New Roman"/>
          <w:sz w:val="24"/>
          <w:szCs w:val="24"/>
        </w:rPr>
      </w:pPr>
      <w:r w:rsidRPr="005D66DA">
        <w:rPr>
          <w:rFonts w:ascii="Times New Roman" w:eastAsia="Calibri" w:hAnsi="Times New Roman" w:cs="Times New Roman"/>
          <w:sz w:val="24"/>
          <w:szCs w:val="24"/>
        </w:rPr>
        <w:t>Antruoju</w:t>
      </w:r>
      <w:r w:rsidR="00094DA9">
        <w:rPr>
          <w:rFonts w:ascii="Times New Roman" w:eastAsia="Calibri" w:hAnsi="Times New Roman" w:cs="Times New Roman"/>
          <w:sz w:val="24"/>
          <w:szCs w:val="24"/>
        </w:rPr>
        <w:t xml:space="preserve"> </w:t>
      </w:r>
      <w:r w:rsidRPr="005D66DA">
        <w:rPr>
          <w:rFonts w:ascii="Times New Roman" w:eastAsia="Calibri" w:hAnsi="Times New Roman" w:cs="Times New Roman"/>
          <w:sz w:val="24"/>
          <w:szCs w:val="24"/>
        </w:rPr>
        <w:t xml:space="preserve">ieškinio reikalavimu ieškovė prašo įpareigoti </w:t>
      </w:r>
      <w:r w:rsidR="00AD6965" w:rsidRPr="005D66DA">
        <w:rPr>
          <w:rFonts w:ascii="Times New Roman" w:eastAsia="Calibri" w:hAnsi="Times New Roman" w:cs="Times New Roman"/>
          <w:sz w:val="24"/>
          <w:szCs w:val="24"/>
        </w:rPr>
        <w:t xml:space="preserve">atsakovę su ieškove </w:t>
      </w:r>
      <w:r w:rsidRPr="005D66DA">
        <w:rPr>
          <w:rFonts w:ascii="Times New Roman" w:eastAsia="Calibri" w:hAnsi="Times New Roman" w:cs="Times New Roman"/>
          <w:sz w:val="24"/>
          <w:szCs w:val="24"/>
        </w:rPr>
        <w:t>sudaryti preliminarią sutartį dėl pagrindinės savivaldybės infrastruktūros plėtros sutarties sudarymo</w:t>
      </w:r>
      <w:r w:rsidR="00AD6965" w:rsidRPr="005D66DA">
        <w:rPr>
          <w:rFonts w:ascii="Times New Roman" w:eastAsia="Calibri" w:hAnsi="Times New Roman" w:cs="Times New Roman"/>
          <w:sz w:val="24"/>
          <w:szCs w:val="24"/>
        </w:rPr>
        <w:t>.</w:t>
      </w:r>
      <w:r w:rsidR="00147566" w:rsidRPr="005D66DA">
        <w:rPr>
          <w:rFonts w:ascii="Times New Roman" w:eastAsia="Calibri" w:hAnsi="Times New Roman" w:cs="Times New Roman"/>
          <w:sz w:val="24"/>
          <w:szCs w:val="24"/>
        </w:rPr>
        <w:t xml:space="preserve"> Sutartis dėl savivaldybės infrastruktūros </w:t>
      </w:r>
      <w:r w:rsidR="005D66DA">
        <w:rPr>
          <w:rFonts w:ascii="Times New Roman" w:eastAsia="Calibri" w:hAnsi="Times New Roman" w:cs="Times New Roman"/>
          <w:sz w:val="24"/>
          <w:szCs w:val="24"/>
        </w:rPr>
        <w:t>plėtros</w:t>
      </w:r>
      <w:r w:rsidR="00147566" w:rsidRPr="005D66DA">
        <w:rPr>
          <w:rFonts w:ascii="Times New Roman" w:eastAsia="Calibri" w:hAnsi="Times New Roman" w:cs="Times New Roman"/>
          <w:sz w:val="24"/>
          <w:szCs w:val="24"/>
        </w:rPr>
        <w:t xml:space="preserve"> yra special</w:t>
      </w:r>
      <w:r w:rsidR="005D66DA">
        <w:rPr>
          <w:rFonts w:ascii="Times New Roman" w:eastAsia="Calibri" w:hAnsi="Times New Roman" w:cs="Times New Roman"/>
          <w:sz w:val="24"/>
          <w:szCs w:val="24"/>
        </w:rPr>
        <w:t xml:space="preserve">i </w:t>
      </w:r>
      <w:r w:rsidR="00147566" w:rsidRPr="005D66DA">
        <w:rPr>
          <w:rFonts w:ascii="Times New Roman" w:eastAsia="Calibri" w:hAnsi="Times New Roman" w:cs="Times New Roman"/>
          <w:sz w:val="24"/>
          <w:szCs w:val="24"/>
        </w:rPr>
        <w:t>viešo</w:t>
      </w:r>
      <w:r w:rsidR="005D66DA">
        <w:rPr>
          <w:rFonts w:ascii="Times New Roman" w:eastAsia="Calibri" w:hAnsi="Times New Roman" w:cs="Times New Roman"/>
          <w:sz w:val="24"/>
          <w:szCs w:val="24"/>
        </w:rPr>
        <w:t>sios</w:t>
      </w:r>
      <w:r w:rsidR="00147566" w:rsidRPr="005D66DA">
        <w:rPr>
          <w:rFonts w:ascii="Times New Roman" w:eastAsia="Calibri" w:hAnsi="Times New Roman" w:cs="Times New Roman"/>
          <w:sz w:val="24"/>
          <w:szCs w:val="24"/>
        </w:rPr>
        <w:t xml:space="preserve"> sutarti</w:t>
      </w:r>
      <w:r w:rsidR="005D66DA">
        <w:rPr>
          <w:rFonts w:ascii="Times New Roman" w:eastAsia="Calibri" w:hAnsi="Times New Roman" w:cs="Times New Roman"/>
          <w:sz w:val="24"/>
          <w:szCs w:val="24"/>
        </w:rPr>
        <w:t>es rūšis</w:t>
      </w:r>
      <w:r w:rsidR="00094DA9">
        <w:rPr>
          <w:rFonts w:ascii="Times New Roman" w:eastAsia="Calibri" w:hAnsi="Times New Roman" w:cs="Times New Roman"/>
          <w:sz w:val="24"/>
          <w:szCs w:val="24"/>
        </w:rPr>
        <w:t>, nustatyta SIPĮ.</w:t>
      </w:r>
      <w:r w:rsidR="00147566" w:rsidRPr="005D66DA">
        <w:rPr>
          <w:rFonts w:ascii="Times New Roman" w:eastAsia="Calibri" w:hAnsi="Times New Roman" w:cs="Times New Roman"/>
          <w:sz w:val="24"/>
          <w:szCs w:val="24"/>
        </w:rPr>
        <w:t xml:space="preserve"> Ne teismas, o atsakovė pagal įstatymą priima sprendimą dėl sutarties sudarymo</w:t>
      </w:r>
      <w:r w:rsidR="005D66DA" w:rsidRPr="005D66DA">
        <w:rPr>
          <w:rFonts w:ascii="Times New Roman" w:eastAsia="Calibri" w:hAnsi="Times New Roman" w:cs="Times New Roman"/>
          <w:sz w:val="24"/>
          <w:szCs w:val="24"/>
        </w:rPr>
        <w:t xml:space="preserve">, o taip pat ir </w:t>
      </w:r>
      <w:r w:rsidR="005D66DA">
        <w:rPr>
          <w:rFonts w:ascii="Times New Roman" w:eastAsia="Calibri" w:hAnsi="Times New Roman" w:cs="Times New Roman"/>
          <w:sz w:val="24"/>
          <w:szCs w:val="24"/>
        </w:rPr>
        <w:t xml:space="preserve">nustato pagrindines būsimos infrastruktūros plėtros sąlygas. </w:t>
      </w:r>
      <w:r w:rsidR="00147566" w:rsidRPr="005D66DA">
        <w:rPr>
          <w:rFonts w:ascii="Times New Roman" w:eastAsia="Calibri" w:hAnsi="Times New Roman" w:cs="Times New Roman"/>
          <w:sz w:val="24"/>
          <w:szCs w:val="24"/>
        </w:rPr>
        <w:t xml:space="preserve">Dėl to </w:t>
      </w:r>
      <w:r w:rsidR="00A16544">
        <w:rPr>
          <w:rFonts w:ascii="Times New Roman" w:eastAsia="Calibri" w:hAnsi="Times New Roman" w:cs="Times New Roman"/>
          <w:sz w:val="24"/>
          <w:szCs w:val="24"/>
        </w:rPr>
        <w:t>S</w:t>
      </w:r>
      <w:r w:rsidR="00147566" w:rsidRPr="005D66DA">
        <w:rPr>
          <w:rFonts w:ascii="Times New Roman" w:eastAsia="Calibri" w:hAnsi="Times New Roman" w:cs="Times New Roman"/>
          <w:sz w:val="24"/>
          <w:szCs w:val="24"/>
        </w:rPr>
        <w:t xml:space="preserve">prendimas naikinamas ir </w:t>
      </w:r>
      <w:r w:rsidR="00094DA9">
        <w:rPr>
          <w:rFonts w:ascii="Times New Roman" w:eastAsia="Calibri" w:hAnsi="Times New Roman" w:cs="Times New Roman"/>
          <w:sz w:val="24"/>
          <w:szCs w:val="24"/>
        </w:rPr>
        <w:t xml:space="preserve">ieškovės prašymas </w:t>
      </w:r>
      <w:r w:rsidR="00147566" w:rsidRPr="005D66DA">
        <w:rPr>
          <w:rFonts w:ascii="Times New Roman" w:eastAsia="Calibri" w:hAnsi="Times New Roman" w:cs="Times New Roman"/>
          <w:sz w:val="24"/>
          <w:szCs w:val="24"/>
        </w:rPr>
        <w:t>grąžinama</w:t>
      </w:r>
      <w:r w:rsidR="00A16544">
        <w:rPr>
          <w:rFonts w:ascii="Times New Roman" w:eastAsia="Calibri" w:hAnsi="Times New Roman" w:cs="Times New Roman"/>
          <w:sz w:val="24"/>
          <w:szCs w:val="24"/>
        </w:rPr>
        <w:t>s</w:t>
      </w:r>
      <w:r w:rsidR="00147566" w:rsidRPr="005D66DA">
        <w:rPr>
          <w:rFonts w:ascii="Times New Roman" w:eastAsia="Calibri" w:hAnsi="Times New Roman" w:cs="Times New Roman"/>
          <w:sz w:val="24"/>
          <w:szCs w:val="24"/>
        </w:rPr>
        <w:t xml:space="preserve"> iš naujo spręsti atsakovei</w:t>
      </w:r>
      <w:r w:rsidR="005D66DA" w:rsidRPr="005D66DA">
        <w:rPr>
          <w:rFonts w:ascii="Times New Roman" w:eastAsia="Calibri" w:hAnsi="Times New Roman" w:cs="Times New Roman"/>
          <w:sz w:val="24"/>
          <w:szCs w:val="24"/>
        </w:rPr>
        <w:t xml:space="preserve">, atsižvelgiant į </w:t>
      </w:r>
      <w:r w:rsidR="00A16544">
        <w:rPr>
          <w:rFonts w:ascii="Times New Roman" w:eastAsia="Calibri" w:hAnsi="Times New Roman" w:cs="Times New Roman"/>
          <w:sz w:val="24"/>
          <w:szCs w:val="24"/>
        </w:rPr>
        <w:t xml:space="preserve">šiame </w:t>
      </w:r>
      <w:r w:rsidR="005D66DA" w:rsidRPr="005D66DA">
        <w:rPr>
          <w:rFonts w:ascii="Times New Roman" w:eastAsia="Calibri" w:hAnsi="Times New Roman" w:cs="Times New Roman"/>
          <w:sz w:val="24"/>
          <w:szCs w:val="24"/>
        </w:rPr>
        <w:t xml:space="preserve">sprendime išdėstytus motyvus. </w:t>
      </w:r>
    </w:p>
    <w:p w14:paraId="4F5E51D3" w14:textId="1548898E" w:rsidR="00FE78FF" w:rsidRPr="006B0D1F" w:rsidRDefault="00DC22A4" w:rsidP="00DC22A4">
      <w:pPr>
        <w:pStyle w:val="Sraopastraipa"/>
        <w:numPr>
          <w:ilvl w:val="0"/>
          <w:numId w:val="1"/>
        </w:numPr>
        <w:spacing w:after="0" w:line="240"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Nepaisant</w:t>
      </w:r>
      <w:r w:rsidR="00094DA9">
        <w:rPr>
          <w:rFonts w:ascii="Times New Roman" w:eastAsia="Calibri" w:hAnsi="Times New Roman" w:cs="Times New Roman"/>
          <w:sz w:val="24"/>
          <w:szCs w:val="24"/>
        </w:rPr>
        <w:t xml:space="preserve"> sprendimo 16 punkte nurodytų aplinkybių, </w:t>
      </w:r>
      <w:r>
        <w:rPr>
          <w:rFonts w:ascii="Times New Roman" w:eastAsia="Calibri" w:hAnsi="Times New Roman" w:cs="Times New Roman"/>
          <w:sz w:val="24"/>
          <w:szCs w:val="24"/>
        </w:rPr>
        <w:t xml:space="preserve">bylos baigtis yra palanki ieškovei. </w:t>
      </w:r>
      <w:r w:rsidR="00A31E2E">
        <w:rPr>
          <w:rFonts w:ascii="Times New Roman" w:eastAsia="Calibri" w:hAnsi="Times New Roman" w:cs="Times New Roman"/>
          <w:sz w:val="24"/>
          <w:szCs w:val="24"/>
        </w:rPr>
        <w:t xml:space="preserve">Antrasis ieškinio reikalavimas pagal savo esmę </w:t>
      </w:r>
      <w:r w:rsidR="00A16544">
        <w:rPr>
          <w:rFonts w:ascii="Times New Roman" w:eastAsia="Calibri" w:hAnsi="Times New Roman" w:cs="Times New Roman"/>
          <w:sz w:val="24"/>
          <w:szCs w:val="24"/>
        </w:rPr>
        <w:t>yra</w:t>
      </w:r>
      <w:r w:rsidR="00A31E2E">
        <w:rPr>
          <w:rFonts w:ascii="Times New Roman" w:eastAsia="Calibri" w:hAnsi="Times New Roman" w:cs="Times New Roman"/>
          <w:sz w:val="24"/>
          <w:szCs w:val="24"/>
        </w:rPr>
        <w:t xml:space="preserve"> išvestinis iš pirmojo reikalavimo panaikinti Sprendimą. </w:t>
      </w:r>
      <w:r>
        <w:rPr>
          <w:rFonts w:ascii="Times New Roman" w:eastAsia="Calibri" w:hAnsi="Times New Roman" w:cs="Times New Roman"/>
          <w:sz w:val="24"/>
          <w:szCs w:val="24"/>
        </w:rPr>
        <w:t xml:space="preserve">Remiantis </w:t>
      </w:r>
      <w:r w:rsidR="00312F25">
        <w:rPr>
          <w:rFonts w:ascii="Times New Roman" w:eastAsia="Calibri" w:hAnsi="Times New Roman" w:cs="Times New Roman"/>
          <w:sz w:val="24"/>
          <w:szCs w:val="24"/>
        </w:rPr>
        <w:t xml:space="preserve">Lietuvos Respublikos civilinio proceso kodekso (toliau – </w:t>
      </w:r>
      <w:r>
        <w:rPr>
          <w:rFonts w:ascii="Times New Roman" w:eastAsia="Calibri" w:hAnsi="Times New Roman" w:cs="Times New Roman"/>
          <w:sz w:val="24"/>
          <w:szCs w:val="24"/>
        </w:rPr>
        <w:t>CPK</w:t>
      </w:r>
      <w:r w:rsidR="00312F25">
        <w:rPr>
          <w:rFonts w:ascii="Times New Roman" w:eastAsia="Calibri" w:hAnsi="Times New Roman" w:cs="Times New Roman"/>
          <w:sz w:val="24"/>
          <w:szCs w:val="24"/>
        </w:rPr>
        <w:t>)</w:t>
      </w:r>
      <w:r>
        <w:rPr>
          <w:rFonts w:ascii="Times New Roman" w:eastAsia="Calibri" w:hAnsi="Times New Roman" w:cs="Times New Roman"/>
          <w:sz w:val="24"/>
          <w:szCs w:val="24"/>
        </w:rPr>
        <w:t xml:space="preserve"> 93 straipsnio 1 dalimi, i</w:t>
      </w:r>
      <w:r w:rsidR="00FE78FF" w:rsidRPr="00FE78FF">
        <w:rPr>
          <w:rFonts w:ascii="Times New Roman" w:eastAsia="Calibri" w:hAnsi="Times New Roman" w:cs="Times New Roman"/>
          <w:sz w:val="24"/>
          <w:szCs w:val="24"/>
        </w:rPr>
        <w:t>eškovei iš atsakovės priteisiamas bylinėjimosi išlaidų atlyginimas, t. y. 114 Eur žyminis mokestis</w:t>
      </w:r>
      <w:r w:rsidR="00FE78FF">
        <w:rPr>
          <w:rFonts w:ascii="Times New Roman" w:eastAsia="Calibri" w:hAnsi="Times New Roman" w:cs="Times New Roman"/>
          <w:sz w:val="24"/>
          <w:szCs w:val="24"/>
        </w:rPr>
        <w:t xml:space="preserve"> ir </w:t>
      </w:r>
      <w:r w:rsidR="006B0D1F">
        <w:rPr>
          <w:rFonts w:ascii="Times New Roman" w:eastAsia="Calibri" w:hAnsi="Times New Roman" w:cs="Times New Roman"/>
          <w:sz w:val="24"/>
          <w:szCs w:val="24"/>
        </w:rPr>
        <w:t xml:space="preserve">1 250 </w:t>
      </w:r>
      <w:r w:rsidR="00FE78FF">
        <w:rPr>
          <w:rFonts w:ascii="Times New Roman" w:eastAsia="Calibri" w:hAnsi="Times New Roman" w:cs="Times New Roman"/>
          <w:sz w:val="24"/>
          <w:szCs w:val="24"/>
        </w:rPr>
        <w:t>Eur išlaidos teisines pagalbai apmokėti</w:t>
      </w:r>
      <w:r w:rsidR="00FE78FF" w:rsidRPr="00FE78FF">
        <w:rPr>
          <w:rFonts w:ascii="Times New Roman" w:eastAsia="Calibri" w:hAnsi="Times New Roman" w:cs="Times New Roman"/>
          <w:sz w:val="24"/>
          <w:szCs w:val="24"/>
        </w:rPr>
        <w:t xml:space="preserve"> (CPK 93 straipsnio 1 dalis). </w:t>
      </w:r>
      <w:r w:rsidR="006B0D1F">
        <w:rPr>
          <w:rFonts w:ascii="Times New Roman" w:eastAsia="Calibri" w:hAnsi="Times New Roman" w:cs="Times New Roman"/>
          <w:sz w:val="24"/>
          <w:szCs w:val="24"/>
        </w:rPr>
        <w:t>Teisinės pagalbos išlaidoms pagrįsti pateikt</w:t>
      </w:r>
      <w:r w:rsidR="00094DA9">
        <w:rPr>
          <w:rFonts w:ascii="Times New Roman" w:eastAsia="Calibri" w:hAnsi="Times New Roman" w:cs="Times New Roman"/>
          <w:sz w:val="24"/>
          <w:szCs w:val="24"/>
        </w:rPr>
        <w:t xml:space="preserve">os </w:t>
      </w:r>
      <w:r w:rsidR="006B0D1F">
        <w:rPr>
          <w:rFonts w:ascii="Times New Roman" w:eastAsia="Calibri" w:hAnsi="Times New Roman" w:cs="Times New Roman"/>
          <w:sz w:val="24"/>
          <w:szCs w:val="24"/>
        </w:rPr>
        <w:t xml:space="preserve">sąskaitos ir pinigų perdavimo-priėmimo kvitai, išlaidos neviršija </w:t>
      </w:r>
      <w:r w:rsidR="006B0D1F" w:rsidRPr="006B0D1F">
        <w:rPr>
          <w:rFonts w:ascii="Times New Roman" w:eastAsia="Calibri" w:hAnsi="Times New Roman" w:cs="Times New Roman"/>
          <w:sz w:val="24"/>
          <w:szCs w:val="24"/>
        </w:rPr>
        <w:t>Lietuvos Respublikos teisingumo ministro 2004 m. balandžio 2 d. įsakym</w:t>
      </w:r>
      <w:r w:rsidR="006B0D1F">
        <w:rPr>
          <w:rFonts w:ascii="Times New Roman" w:eastAsia="Calibri" w:hAnsi="Times New Roman" w:cs="Times New Roman"/>
          <w:sz w:val="24"/>
          <w:szCs w:val="24"/>
        </w:rPr>
        <w:t>u</w:t>
      </w:r>
      <w:r w:rsidR="006B0D1F" w:rsidRPr="006B0D1F">
        <w:rPr>
          <w:rFonts w:ascii="Times New Roman" w:eastAsia="Calibri" w:hAnsi="Times New Roman" w:cs="Times New Roman"/>
          <w:sz w:val="24"/>
          <w:szCs w:val="24"/>
        </w:rPr>
        <w:t xml:space="preserve"> Nr. 1R-85 </w:t>
      </w:r>
      <w:r w:rsidR="006B0D1F">
        <w:rPr>
          <w:rFonts w:ascii="Times New Roman" w:eastAsia="Calibri" w:hAnsi="Times New Roman" w:cs="Times New Roman"/>
          <w:sz w:val="24"/>
          <w:szCs w:val="24"/>
        </w:rPr>
        <w:t xml:space="preserve">patvirtintose Rekomendacijose </w:t>
      </w:r>
      <w:r w:rsidR="006B0D1F" w:rsidRPr="006B0D1F">
        <w:rPr>
          <w:rFonts w:ascii="Times New Roman" w:eastAsia="Calibri" w:hAnsi="Times New Roman" w:cs="Times New Roman"/>
          <w:sz w:val="24"/>
          <w:szCs w:val="24"/>
        </w:rPr>
        <w:t>Dėl Rekomendacijų dėl civilinėse bylose priteistino užmokesčio už advokato ar advokato padėjėjo teikiamą pagalbą maksimalaus dydžio patvirtinimo</w:t>
      </w:r>
      <w:r w:rsidR="006B0D1F">
        <w:rPr>
          <w:rFonts w:ascii="Times New Roman" w:eastAsia="Calibri" w:hAnsi="Times New Roman" w:cs="Times New Roman"/>
          <w:sz w:val="24"/>
          <w:szCs w:val="24"/>
        </w:rPr>
        <w:t xml:space="preserve"> nustatytų dydžių.</w:t>
      </w:r>
    </w:p>
    <w:p w14:paraId="0C6B0396" w14:textId="77777777" w:rsidR="00E322C4" w:rsidRDefault="00E322C4" w:rsidP="00FE78FF">
      <w:pPr>
        <w:jc w:val="both"/>
      </w:pPr>
    </w:p>
    <w:p w14:paraId="05267AD0" w14:textId="1D21093B" w:rsidR="001211E9" w:rsidRDefault="00C14288" w:rsidP="00B80A19">
      <w:pPr>
        <w:ind w:firstLine="720"/>
        <w:jc w:val="both"/>
      </w:pPr>
      <w:r w:rsidRPr="00A30E2C">
        <w:t>Vadovaudamasis Lietuvos Respublikos civilinio proceso kodekso</w:t>
      </w:r>
      <w:r w:rsidR="003806A2" w:rsidRPr="00A30E2C">
        <w:t xml:space="preserve"> </w:t>
      </w:r>
      <w:r w:rsidRPr="00A30E2C">
        <w:t>259 ir 265 straipsniais, teismas</w:t>
      </w:r>
    </w:p>
    <w:p w14:paraId="5CAA44FB" w14:textId="77777777" w:rsidR="00B80A19" w:rsidRPr="00A30E2C" w:rsidRDefault="00B80A19" w:rsidP="00383B56">
      <w:pPr>
        <w:jc w:val="both"/>
      </w:pPr>
    </w:p>
    <w:p w14:paraId="3042225B" w14:textId="77777777" w:rsidR="001211E9" w:rsidRPr="00A30E2C" w:rsidRDefault="001211E9" w:rsidP="001211E9">
      <w:pPr>
        <w:overflowPunct w:val="0"/>
        <w:autoSpaceDE w:val="0"/>
        <w:rPr>
          <w:bCs/>
        </w:rPr>
      </w:pPr>
      <w:r w:rsidRPr="00A30E2C">
        <w:rPr>
          <w:bCs/>
        </w:rPr>
        <w:t>n u s p r e n d ž i a:</w:t>
      </w:r>
    </w:p>
    <w:p w14:paraId="742CB7A6" w14:textId="77777777" w:rsidR="001211E9" w:rsidRPr="00A30E2C" w:rsidRDefault="001211E9" w:rsidP="00545DB2">
      <w:pPr>
        <w:jc w:val="both"/>
      </w:pPr>
    </w:p>
    <w:p w14:paraId="0047D8CE" w14:textId="6C9FE06E" w:rsidR="00EB6191" w:rsidRDefault="00F05EEA" w:rsidP="008820C9">
      <w:pPr>
        <w:ind w:firstLine="720"/>
        <w:jc w:val="both"/>
      </w:pPr>
      <w:r w:rsidRPr="00A30E2C">
        <w:t xml:space="preserve">Ieškinį </w:t>
      </w:r>
      <w:r w:rsidR="00FE78FF">
        <w:t xml:space="preserve">tenkinti. </w:t>
      </w:r>
    </w:p>
    <w:p w14:paraId="6D7312D5" w14:textId="3D87ABA5" w:rsidR="005F22F5" w:rsidRDefault="00FE78FF" w:rsidP="005F22F5">
      <w:pPr>
        <w:ind w:firstLine="720"/>
        <w:jc w:val="both"/>
      </w:pPr>
      <w:r>
        <w:t>Panaikinti atsakovės Vilniaus rajono savivaldybės administracijos 2025 m. gegužės 20 d. raštą Nr. S-10541(4.14 Mr) „Dėl savivaldybės infrastruktūros plėtros sutarties sudarymo“</w:t>
      </w:r>
      <w:r w:rsidR="005F22F5">
        <w:t xml:space="preserve"> ir įpareigoti </w:t>
      </w:r>
      <w:r>
        <w:t>atsakovę Vilniaus miesto savivaldybės administraciją</w:t>
      </w:r>
      <w:r w:rsidR="005F22F5">
        <w:t xml:space="preserve"> iš naujo </w:t>
      </w:r>
      <w:r w:rsidR="00DC22A4">
        <w:t xml:space="preserve">nagrinėti </w:t>
      </w:r>
      <w:r w:rsidR="005F22F5">
        <w:t>ieškovės</w:t>
      </w:r>
      <w:r w:rsidR="00DC22A4">
        <w:t xml:space="preserve"> UAB „Callida“ 2025 m.</w:t>
      </w:r>
      <w:r w:rsidR="00FB2F99">
        <w:t> </w:t>
      </w:r>
      <w:r w:rsidR="00DC22A4">
        <w:t>gegužės 9 d.</w:t>
      </w:r>
      <w:r w:rsidR="005F22F5">
        <w:t xml:space="preserve"> </w:t>
      </w:r>
      <w:r w:rsidR="00DC22A4">
        <w:t xml:space="preserve">prašymą Nr. PE7.5)18B. </w:t>
      </w:r>
    </w:p>
    <w:p w14:paraId="7511B08A" w14:textId="1C06D6E8" w:rsidR="00FE78FF" w:rsidRPr="00A30E2C" w:rsidRDefault="006B0D1F" w:rsidP="008820C9">
      <w:pPr>
        <w:ind w:firstLine="720"/>
        <w:jc w:val="both"/>
      </w:pPr>
      <w:r>
        <w:t xml:space="preserve">Priteisti ieškovei </w:t>
      </w:r>
      <w:r w:rsidR="00312F25">
        <w:t>UAB</w:t>
      </w:r>
      <w:r>
        <w:t xml:space="preserve"> „Callida“ iš atsakovės Vilniaus miesto savivaldybės administracijos 1</w:t>
      </w:r>
      <w:r w:rsidR="00312F25">
        <w:t> </w:t>
      </w:r>
      <w:r>
        <w:t>364</w:t>
      </w:r>
      <w:r w:rsidR="00312F25">
        <w:t> </w:t>
      </w:r>
      <w:r>
        <w:t xml:space="preserve">Eur (vieno tūkstančio trijų šimtų šešiasdešimt keturių eurų) bylinėjimosi išlaidų atlyginimą. </w:t>
      </w:r>
    </w:p>
    <w:p w14:paraId="4D880BBE" w14:textId="394643FA" w:rsidR="006407F2" w:rsidRDefault="000F2A70" w:rsidP="00383B56">
      <w:pPr>
        <w:ind w:firstLine="720"/>
        <w:jc w:val="both"/>
      </w:pPr>
      <w:r w:rsidRPr="00A30E2C">
        <w:t xml:space="preserve">Sprendimas per 30 </w:t>
      </w:r>
      <w:r w:rsidR="007233A4" w:rsidRPr="00A30E2C">
        <w:t xml:space="preserve">(trisdešimt) </w:t>
      </w:r>
      <w:r w:rsidRPr="00A30E2C">
        <w:t>dienų nuo jo priėmimo dienos gali būti apskųstas apeliaciniu skundu Vilniaus apygardos teismui per Vilniaus miesto apylinkės teismą</w:t>
      </w:r>
      <w:r w:rsidR="006407F2" w:rsidRPr="00A30E2C">
        <w:t>.</w:t>
      </w:r>
    </w:p>
    <w:p w14:paraId="488A3498" w14:textId="77777777" w:rsidR="00383B56" w:rsidRPr="00A30E2C" w:rsidRDefault="00383B56" w:rsidP="00FD02FD">
      <w:pPr>
        <w:ind w:firstLine="851"/>
        <w:jc w:val="both"/>
      </w:pPr>
    </w:p>
    <w:p w14:paraId="79A10D12" w14:textId="19283B2F" w:rsidR="00CB2247" w:rsidRPr="00A30E2C" w:rsidRDefault="00A30790" w:rsidP="00940504">
      <w:pPr>
        <w:widowControl w:val="0"/>
        <w:autoSpaceDE w:val="0"/>
        <w:autoSpaceDN w:val="0"/>
        <w:adjustRightInd w:val="0"/>
        <w:jc w:val="both"/>
      </w:pPr>
      <w:r w:rsidRPr="00A30E2C">
        <w:t xml:space="preserve">Teisėja </w:t>
      </w:r>
      <w:r w:rsidRPr="00A30E2C">
        <w:tab/>
      </w:r>
      <w:r w:rsidRPr="00A30E2C">
        <w:tab/>
      </w:r>
      <w:r w:rsidRPr="00A30E2C">
        <w:tab/>
      </w:r>
      <w:r w:rsidRPr="00A30E2C">
        <w:tab/>
      </w:r>
      <w:r w:rsidRPr="00A30E2C">
        <w:tab/>
      </w:r>
      <w:r w:rsidRPr="00A30E2C">
        <w:tab/>
      </w:r>
      <w:r w:rsidRPr="00A30E2C">
        <w:tab/>
      </w:r>
      <w:r w:rsidRPr="00A30E2C">
        <w:tab/>
      </w:r>
      <w:r w:rsidRPr="00A30E2C">
        <w:tab/>
      </w:r>
      <w:r w:rsidRPr="00A30E2C">
        <w:tab/>
      </w:r>
      <w:r w:rsidR="001D58BD" w:rsidRPr="00A30E2C">
        <w:t xml:space="preserve">           </w:t>
      </w:r>
      <w:r w:rsidR="00FD02FD" w:rsidRPr="00A30E2C">
        <w:tab/>
      </w:r>
      <w:r w:rsidR="00FD02FD" w:rsidRPr="00A30E2C">
        <w:tab/>
      </w:r>
      <w:r w:rsidR="00FD02FD" w:rsidRPr="00A30E2C">
        <w:tab/>
      </w:r>
      <w:r w:rsidR="00FD02FD" w:rsidRPr="00A30E2C">
        <w:tab/>
        <w:t xml:space="preserve">                                                                                                                   </w:t>
      </w:r>
      <w:r w:rsidR="0044593E" w:rsidRPr="00A30E2C">
        <w:t>Toma Virkutienė</w:t>
      </w:r>
    </w:p>
    <w:sectPr w:rsidR="00CB2247" w:rsidRPr="00A30E2C" w:rsidSect="00D90FDE">
      <w:headerReference w:type="default" r:id="rId10"/>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C436" w14:textId="77777777" w:rsidR="00427ACC" w:rsidRDefault="00427ACC" w:rsidP="001706A0">
      <w:r>
        <w:separator/>
      </w:r>
    </w:p>
  </w:endnote>
  <w:endnote w:type="continuationSeparator" w:id="0">
    <w:p w14:paraId="47E634EE" w14:textId="77777777" w:rsidR="00427ACC" w:rsidRDefault="00427ACC" w:rsidP="0017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C130" w14:textId="77777777" w:rsidR="00427ACC" w:rsidRDefault="00427ACC" w:rsidP="001706A0">
      <w:r>
        <w:separator/>
      </w:r>
    </w:p>
  </w:footnote>
  <w:footnote w:type="continuationSeparator" w:id="0">
    <w:p w14:paraId="1ED921AE" w14:textId="77777777" w:rsidR="00427ACC" w:rsidRDefault="00427ACC" w:rsidP="0017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438"/>
      <w:docPartObj>
        <w:docPartGallery w:val="Page Numbers (Top of Page)"/>
        <w:docPartUnique/>
      </w:docPartObj>
    </w:sdtPr>
    <w:sdtContent>
      <w:p w14:paraId="13143154" w14:textId="77777777" w:rsidR="007F24B7" w:rsidRDefault="007F24B7" w:rsidP="004D69FA">
        <w:pPr>
          <w:pStyle w:val="Antrats"/>
          <w:jc w:val="center"/>
        </w:pPr>
        <w:r>
          <w:fldChar w:fldCharType="begin"/>
        </w:r>
        <w:r>
          <w:instrText xml:space="preserve"> PAGE   \* MERGEFORMAT </w:instrText>
        </w:r>
        <w:r>
          <w:fldChar w:fldCharType="separate"/>
        </w:r>
        <w:r w:rsidR="00884E4E">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62C2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8FE41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BD923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F4186"/>
    <w:multiLevelType w:val="multilevel"/>
    <w:tmpl w:val="F18A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07F58"/>
    <w:multiLevelType w:val="multilevel"/>
    <w:tmpl w:val="09988A0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415CF4"/>
    <w:multiLevelType w:val="hybridMultilevel"/>
    <w:tmpl w:val="DB281FB4"/>
    <w:lvl w:ilvl="0" w:tplc="234CA54A">
      <w:start w:val="1"/>
      <w:numFmt w:val="decimal"/>
      <w:lvlText w:val="%1."/>
      <w:lvlJc w:val="left"/>
      <w:pPr>
        <w:ind w:left="786" w:hanging="360"/>
      </w:pPr>
      <w:rPr>
        <w:b w:val="0"/>
        <w:i w:val="0"/>
        <w:color w:val="000000" w:themeColor="text1"/>
      </w:rPr>
    </w:lvl>
    <w:lvl w:ilvl="1" w:tplc="95E270B2">
      <w:start w:val="1"/>
      <w:numFmt w:val="lowerLetter"/>
      <w:lvlText w:val="%2."/>
      <w:lvlJc w:val="left"/>
      <w:pPr>
        <w:ind w:left="1506" w:hanging="360"/>
      </w:pPr>
      <w:rPr>
        <w:i w:val="0"/>
        <w:iCs w:val="0"/>
      </w:r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00059FD"/>
    <w:multiLevelType w:val="multilevel"/>
    <w:tmpl w:val="A08EEC14"/>
    <w:lvl w:ilvl="0">
      <w:start w:val="1"/>
      <w:numFmt w:val="decimal"/>
      <w:lvlText w:val="%1."/>
      <w:lvlJc w:val="left"/>
      <w:pPr>
        <w:ind w:left="360" w:hanging="360"/>
      </w:pPr>
      <w:rPr>
        <w:rFonts w:ascii="Times New Roman" w:hAnsi="Times New Roman" w:cs="Times New Roman" w:hint="default"/>
        <w:b w:val="0"/>
        <w:bCs w:val="0"/>
        <w:i w:val="0"/>
        <w:iCs w:val="0"/>
        <w:strike w:val="0"/>
        <w:sz w:val="24"/>
        <w:szCs w:val="24"/>
      </w:rPr>
    </w:lvl>
    <w:lvl w:ilvl="1">
      <w:start w:val="1"/>
      <w:numFmt w:val="decimal"/>
      <w:lvlText w:val="%1.%2."/>
      <w:lvlJc w:val="left"/>
      <w:pPr>
        <w:ind w:left="792" w:hanging="432"/>
      </w:pPr>
      <w:rPr>
        <w:rFonts w:ascii="Times New Roman" w:hAnsi="Times New Roman" w:cs="Times New Roman"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3A253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A819B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A3A8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6453C1"/>
    <w:multiLevelType w:val="multilevel"/>
    <w:tmpl w:val="98962F3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B72FBA"/>
    <w:multiLevelType w:val="hybridMultilevel"/>
    <w:tmpl w:val="883038FC"/>
    <w:lvl w:ilvl="0" w:tplc="0409000F">
      <w:start w:val="1"/>
      <w:numFmt w:val="decimal"/>
      <w:lvlText w:val="%1."/>
      <w:lvlJc w:val="left"/>
      <w:pPr>
        <w:ind w:left="1440" w:hanging="360"/>
      </w:pPr>
      <w:rPr>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C578C6"/>
    <w:multiLevelType w:val="multilevel"/>
    <w:tmpl w:val="80107770"/>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9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BD982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6AA61B6"/>
    <w:multiLevelType w:val="hybridMultilevel"/>
    <w:tmpl w:val="EDACA544"/>
    <w:lvl w:ilvl="0" w:tplc="8C20262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16E64C1"/>
    <w:multiLevelType w:val="multilevel"/>
    <w:tmpl w:val="A8F662BC"/>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7836A7"/>
    <w:multiLevelType w:val="multilevel"/>
    <w:tmpl w:val="B7F83EA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0B4B4D"/>
    <w:multiLevelType w:val="hybridMultilevel"/>
    <w:tmpl w:val="4D2281A0"/>
    <w:lvl w:ilvl="0" w:tplc="98EAF07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67361261">
    <w:abstractNumId w:val="6"/>
  </w:num>
  <w:num w:numId="2" w16cid:durableId="799228656">
    <w:abstractNumId w:val="17"/>
  </w:num>
  <w:num w:numId="3" w16cid:durableId="1241404099">
    <w:abstractNumId w:val="4"/>
  </w:num>
  <w:num w:numId="4" w16cid:durableId="1217084584">
    <w:abstractNumId w:val="16"/>
  </w:num>
  <w:num w:numId="5" w16cid:durableId="1298103555">
    <w:abstractNumId w:val="10"/>
  </w:num>
  <w:num w:numId="6" w16cid:durableId="359816435">
    <w:abstractNumId w:val="14"/>
  </w:num>
  <w:num w:numId="7" w16cid:durableId="1619725372">
    <w:abstractNumId w:val="3"/>
  </w:num>
  <w:num w:numId="8" w16cid:durableId="153910332">
    <w:abstractNumId w:val="15"/>
  </w:num>
  <w:num w:numId="9" w16cid:durableId="319699559">
    <w:abstractNumId w:val="11"/>
  </w:num>
  <w:num w:numId="10" w16cid:durableId="1287421519">
    <w:abstractNumId w:val="2"/>
  </w:num>
  <w:num w:numId="11" w16cid:durableId="683283008">
    <w:abstractNumId w:val="1"/>
  </w:num>
  <w:num w:numId="12" w16cid:durableId="2095976908">
    <w:abstractNumId w:val="0"/>
  </w:num>
  <w:num w:numId="13" w16cid:durableId="2018386698">
    <w:abstractNumId w:val="9"/>
  </w:num>
  <w:num w:numId="14" w16cid:durableId="485586876">
    <w:abstractNumId w:val="13"/>
  </w:num>
  <w:num w:numId="15" w16cid:durableId="1313292153">
    <w:abstractNumId w:val="8"/>
  </w:num>
  <w:num w:numId="16" w16cid:durableId="278030659">
    <w:abstractNumId w:val="7"/>
  </w:num>
  <w:num w:numId="17" w16cid:durableId="24866486">
    <w:abstractNumId w:val="12"/>
  </w:num>
  <w:num w:numId="18" w16cid:durableId="1147893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0"/>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16"/>
    <w:rsid w:val="00000F0B"/>
    <w:rsid w:val="00002ED8"/>
    <w:rsid w:val="00003E61"/>
    <w:rsid w:val="000055A3"/>
    <w:rsid w:val="0001221C"/>
    <w:rsid w:val="00012746"/>
    <w:rsid w:val="00012FBF"/>
    <w:rsid w:val="000160ED"/>
    <w:rsid w:val="0002446D"/>
    <w:rsid w:val="00027EA8"/>
    <w:rsid w:val="00031AC1"/>
    <w:rsid w:val="00031C73"/>
    <w:rsid w:val="000329E8"/>
    <w:rsid w:val="00033FC7"/>
    <w:rsid w:val="00034335"/>
    <w:rsid w:val="00034540"/>
    <w:rsid w:val="000351F0"/>
    <w:rsid w:val="00037952"/>
    <w:rsid w:val="00040E5C"/>
    <w:rsid w:val="000412E3"/>
    <w:rsid w:val="000415A7"/>
    <w:rsid w:val="0004591F"/>
    <w:rsid w:val="000459BE"/>
    <w:rsid w:val="00046A8D"/>
    <w:rsid w:val="00047132"/>
    <w:rsid w:val="00047BD4"/>
    <w:rsid w:val="00047DEB"/>
    <w:rsid w:val="00050069"/>
    <w:rsid w:val="00050CFD"/>
    <w:rsid w:val="000522E9"/>
    <w:rsid w:val="00052CA3"/>
    <w:rsid w:val="00054DC1"/>
    <w:rsid w:val="0005733E"/>
    <w:rsid w:val="00064C6C"/>
    <w:rsid w:val="0006600F"/>
    <w:rsid w:val="00066316"/>
    <w:rsid w:val="00066AA1"/>
    <w:rsid w:val="00066F6D"/>
    <w:rsid w:val="00070674"/>
    <w:rsid w:val="00070EA2"/>
    <w:rsid w:val="00073EAE"/>
    <w:rsid w:val="00073EE4"/>
    <w:rsid w:val="00074B4C"/>
    <w:rsid w:val="000758DA"/>
    <w:rsid w:val="000759C6"/>
    <w:rsid w:val="00076661"/>
    <w:rsid w:val="00080782"/>
    <w:rsid w:val="0008109E"/>
    <w:rsid w:val="000812F2"/>
    <w:rsid w:val="00081C7D"/>
    <w:rsid w:val="00081DFA"/>
    <w:rsid w:val="000850D1"/>
    <w:rsid w:val="00086363"/>
    <w:rsid w:val="00093AD9"/>
    <w:rsid w:val="0009403F"/>
    <w:rsid w:val="00094DA9"/>
    <w:rsid w:val="000973DD"/>
    <w:rsid w:val="000975C6"/>
    <w:rsid w:val="000A0751"/>
    <w:rsid w:val="000A3C62"/>
    <w:rsid w:val="000A4900"/>
    <w:rsid w:val="000A4B69"/>
    <w:rsid w:val="000A596D"/>
    <w:rsid w:val="000A5CEA"/>
    <w:rsid w:val="000A6683"/>
    <w:rsid w:val="000A78D9"/>
    <w:rsid w:val="000B11AA"/>
    <w:rsid w:val="000B1C94"/>
    <w:rsid w:val="000B309E"/>
    <w:rsid w:val="000B3C77"/>
    <w:rsid w:val="000B6C20"/>
    <w:rsid w:val="000C1393"/>
    <w:rsid w:val="000C7AEE"/>
    <w:rsid w:val="000C7DC1"/>
    <w:rsid w:val="000D06C1"/>
    <w:rsid w:val="000D0962"/>
    <w:rsid w:val="000D14FC"/>
    <w:rsid w:val="000D1E50"/>
    <w:rsid w:val="000D3AE8"/>
    <w:rsid w:val="000D3DCB"/>
    <w:rsid w:val="000D4B52"/>
    <w:rsid w:val="000D7BF1"/>
    <w:rsid w:val="000E1216"/>
    <w:rsid w:val="000E3CB3"/>
    <w:rsid w:val="000E6532"/>
    <w:rsid w:val="000F19F4"/>
    <w:rsid w:val="000F2A70"/>
    <w:rsid w:val="000F4574"/>
    <w:rsid w:val="000F4627"/>
    <w:rsid w:val="000F6F2F"/>
    <w:rsid w:val="000F7A07"/>
    <w:rsid w:val="00101EBB"/>
    <w:rsid w:val="00102064"/>
    <w:rsid w:val="0010236F"/>
    <w:rsid w:val="00102805"/>
    <w:rsid w:val="00102F5D"/>
    <w:rsid w:val="00111137"/>
    <w:rsid w:val="001123D7"/>
    <w:rsid w:val="00113539"/>
    <w:rsid w:val="0012050F"/>
    <w:rsid w:val="001211E9"/>
    <w:rsid w:val="0012284A"/>
    <w:rsid w:val="00123EFF"/>
    <w:rsid w:val="0012576F"/>
    <w:rsid w:val="0012646B"/>
    <w:rsid w:val="001276AF"/>
    <w:rsid w:val="00132C5D"/>
    <w:rsid w:val="001349DE"/>
    <w:rsid w:val="00134DB6"/>
    <w:rsid w:val="00141555"/>
    <w:rsid w:val="00141662"/>
    <w:rsid w:val="00141B22"/>
    <w:rsid w:val="0014229A"/>
    <w:rsid w:val="0014419C"/>
    <w:rsid w:val="00144CAE"/>
    <w:rsid w:val="00147566"/>
    <w:rsid w:val="00150D75"/>
    <w:rsid w:val="00151878"/>
    <w:rsid w:val="00151A58"/>
    <w:rsid w:val="001573ED"/>
    <w:rsid w:val="0015799A"/>
    <w:rsid w:val="0016021F"/>
    <w:rsid w:val="00161626"/>
    <w:rsid w:val="0016525D"/>
    <w:rsid w:val="00165267"/>
    <w:rsid w:val="00166DF3"/>
    <w:rsid w:val="00166EF6"/>
    <w:rsid w:val="001674F3"/>
    <w:rsid w:val="001679F0"/>
    <w:rsid w:val="001706A0"/>
    <w:rsid w:val="0017215D"/>
    <w:rsid w:val="00172A04"/>
    <w:rsid w:val="00180020"/>
    <w:rsid w:val="00180092"/>
    <w:rsid w:val="00180303"/>
    <w:rsid w:val="00183DBC"/>
    <w:rsid w:val="00184524"/>
    <w:rsid w:val="00184636"/>
    <w:rsid w:val="00184BC2"/>
    <w:rsid w:val="00186CBF"/>
    <w:rsid w:val="00187766"/>
    <w:rsid w:val="001879C3"/>
    <w:rsid w:val="00190914"/>
    <w:rsid w:val="00192489"/>
    <w:rsid w:val="00192561"/>
    <w:rsid w:val="00193D6D"/>
    <w:rsid w:val="00197A14"/>
    <w:rsid w:val="001A401D"/>
    <w:rsid w:val="001A4F60"/>
    <w:rsid w:val="001A72FD"/>
    <w:rsid w:val="001A7B63"/>
    <w:rsid w:val="001B09EC"/>
    <w:rsid w:val="001B0A9B"/>
    <w:rsid w:val="001B320B"/>
    <w:rsid w:val="001B3348"/>
    <w:rsid w:val="001B39D2"/>
    <w:rsid w:val="001B769F"/>
    <w:rsid w:val="001C1016"/>
    <w:rsid w:val="001C17C5"/>
    <w:rsid w:val="001C4804"/>
    <w:rsid w:val="001C626B"/>
    <w:rsid w:val="001D0C19"/>
    <w:rsid w:val="001D3592"/>
    <w:rsid w:val="001D3F76"/>
    <w:rsid w:val="001D4CD3"/>
    <w:rsid w:val="001D58BD"/>
    <w:rsid w:val="001E0DD2"/>
    <w:rsid w:val="001E1787"/>
    <w:rsid w:val="001E2DD6"/>
    <w:rsid w:val="001E52DE"/>
    <w:rsid w:val="001F16BC"/>
    <w:rsid w:val="001F3056"/>
    <w:rsid w:val="001F3C0A"/>
    <w:rsid w:val="001F6850"/>
    <w:rsid w:val="001F7948"/>
    <w:rsid w:val="00200DD4"/>
    <w:rsid w:val="002010BC"/>
    <w:rsid w:val="00201FF9"/>
    <w:rsid w:val="002021A1"/>
    <w:rsid w:val="002032C2"/>
    <w:rsid w:val="00204E48"/>
    <w:rsid w:val="00205802"/>
    <w:rsid w:val="0020706B"/>
    <w:rsid w:val="002109EB"/>
    <w:rsid w:val="0021463C"/>
    <w:rsid w:val="00220A3A"/>
    <w:rsid w:val="00220A6F"/>
    <w:rsid w:val="00220F56"/>
    <w:rsid w:val="0022112E"/>
    <w:rsid w:val="002213F1"/>
    <w:rsid w:val="00222D45"/>
    <w:rsid w:val="00223CF0"/>
    <w:rsid w:val="00226A2C"/>
    <w:rsid w:val="00226AF9"/>
    <w:rsid w:val="00230926"/>
    <w:rsid w:val="0023353C"/>
    <w:rsid w:val="00235F4D"/>
    <w:rsid w:val="00236726"/>
    <w:rsid w:val="00236DA4"/>
    <w:rsid w:val="0024221E"/>
    <w:rsid w:val="0024247B"/>
    <w:rsid w:val="002521C8"/>
    <w:rsid w:val="00252424"/>
    <w:rsid w:val="0025304E"/>
    <w:rsid w:val="002554EB"/>
    <w:rsid w:val="002558D9"/>
    <w:rsid w:val="00255C71"/>
    <w:rsid w:val="0025664E"/>
    <w:rsid w:val="002576FF"/>
    <w:rsid w:val="00260133"/>
    <w:rsid w:val="0026160A"/>
    <w:rsid w:val="00262521"/>
    <w:rsid w:val="00262B5F"/>
    <w:rsid w:val="002631FB"/>
    <w:rsid w:val="002637BA"/>
    <w:rsid w:val="00265940"/>
    <w:rsid w:val="0026626A"/>
    <w:rsid w:val="00266C22"/>
    <w:rsid w:val="00267954"/>
    <w:rsid w:val="00270B4F"/>
    <w:rsid w:val="002726AC"/>
    <w:rsid w:val="00273B2B"/>
    <w:rsid w:val="0027525E"/>
    <w:rsid w:val="002768AF"/>
    <w:rsid w:val="002807A7"/>
    <w:rsid w:val="002828AB"/>
    <w:rsid w:val="00284CA6"/>
    <w:rsid w:val="00285D66"/>
    <w:rsid w:val="00286A53"/>
    <w:rsid w:val="00286FA5"/>
    <w:rsid w:val="002919E6"/>
    <w:rsid w:val="00292ACC"/>
    <w:rsid w:val="00294387"/>
    <w:rsid w:val="0029455B"/>
    <w:rsid w:val="00296428"/>
    <w:rsid w:val="00297D28"/>
    <w:rsid w:val="002A2932"/>
    <w:rsid w:val="002B206D"/>
    <w:rsid w:val="002B773C"/>
    <w:rsid w:val="002C013F"/>
    <w:rsid w:val="002C16F0"/>
    <w:rsid w:val="002C1F24"/>
    <w:rsid w:val="002C2F6A"/>
    <w:rsid w:val="002C34AC"/>
    <w:rsid w:val="002C4E3D"/>
    <w:rsid w:val="002C5037"/>
    <w:rsid w:val="002C6156"/>
    <w:rsid w:val="002D14C0"/>
    <w:rsid w:val="002D53EB"/>
    <w:rsid w:val="002D5CC1"/>
    <w:rsid w:val="002D69DF"/>
    <w:rsid w:val="002E1ACC"/>
    <w:rsid w:val="002E4325"/>
    <w:rsid w:val="002E6AC4"/>
    <w:rsid w:val="002E6BEB"/>
    <w:rsid w:val="002E7A74"/>
    <w:rsid w:val="002E7C97"/>
    <w:rsid w:val="002F0021"/>
    <w:rsid w:val="002F03A7"/>
    <w:rsid w:val="002F0C7C"/>
    <w:rsid w:val="002F0E75"/>
    <w:rsid w:val="002F11AC"/>
    <w:rsid w:val="002F11B8"/>
    <w:rsid w:val="002F121B"/>
    <w:rsid w:val="002F25A2"/>
    <w:rsid w:val="002F4CDC"/>
    <w:rsid w:val="002F50E1"/>
    <w:rsid w:val="00301793"/>
    <w:rsid w:val="00301D34"/>
    <w:rsid w:val="0030314E"/>
    <w:rsid w:val="00305940"/>
    <w:rsid w:val="00307C3E"/>
    <w:rsid w:val="00312553"/>
    <w:rsid w:val="00312642"/>
    <w:rsid w:val="00312936"/>
    <w:rsid w:val="00312F25"/>
    <w:rsid w:val="003155C9"/>
    <w:rsid w:val="00315C28"/>
    <w:rsid w:val="003165A2"/>
    <w:rsid w:val="003211AD"/>
    <w:rsid w:val="00321D05"/>
    <w:rsid w:val="00322ABE"/>
    <w:rsid w:val="003237FC"/>
    <w:rsid w:val="003256B8"/>
    <w:rsid w:val="00326E09"/>
    <w:rsid w:val="00330F79"/>
    <w:rsid w:val="003319B6"/>
    <w:rsid w:val="00332368"/>
    <w:rsid w:val="0033528E"/>
    <w:rsid w:val="003376E5"/>
    <w:rsid w:val="00350385"/>
    <w:rsid w:val="0035287E"/>
    <w:rsid w:val="003528F6"/>
    <w:rsid w:val="00357BB8"/>
    <w:rsid w:val="003605F4"/>
    <w:rsid w:val="00360A70"/>
    <w:rsid w:val="00361DF6"/>
    <w:rsid w:val="00362A6A"/>
    <w:rsid w:val="00372FC1"/>
    <w:rsid w:val="00373CB8"/>
    <w:rsid w:val="00374CFD"/>
    <w:rsid w:val="00375728"/>
    <w:rsid w:val="00375FE9"/>
    <w:rsid w:val="0037671A"/>
    <w:rsid w:val="003774B0"/>
    <w:rsid w:val="00377517"/>
    <w:rsid w:val="003806A2"/>
    <w:rsid w:val="0038141D"/>
    <w:rsid w:val="00383A21"/>
    <w:rsid w:val="00383B56"/>
    <w:rsid w:val="003841BF"/>
    <w:rsid w:val="00384EF4"/>
    <w:rsid w:val="00385323"/>
    <w:rsid w:val="00386590"/>
    <w:rsid w:val="003872AC"/>
    <w:rsid w:val="00387501"/>
    <w:rsid w:val="003903BC"/>
    <w:rsid w:val="00390BE6"/>
    <w:rsid w:val="0039140F"/>
    <w:rsid w:val="00391C1D"/>
    <w:rsid w:val="00392478"/>
    <w:rsid w:val="0039556E"/>
    <w:rsid w:val="00395811"/>
    <w:rsid w:val="0039673A"/>
    <w:rsid w:val="0039688B"/>
    <w:rsid w:val="00396A0F"/>
    <w:rsid w:val="00396D90"/>
    <w:rsid w:val="00397962"/>
    <w:rsid w:val="003A184E"/>
    <w:rsid w:val="003A2AF2"/>
    <w:rsid w:val="003A3E3D"/>
    <w:rsid w:val="003A57F4"/>
    <w:rsid w:val="003A7B55"/>
    <w:rsid w:val="003B02A2"/>
    <w:rsid w:val="003B1825"/>
    <w:rsid w:val="003B2108"/>
    <w:rsid w:val="003B3D07"/>
    <w:rsid w:val="003B5D2D"/>
    <w:rsid w:val="003B66E9"/>
    <w:rsid w:val="003C0571"/>
    <w:rsid w:val="003C05D5"/>
    <w:rsid w:val="003C14A5"/>
    <w:rsid w:val="003C2F17"/>
    <w:rsid w:val="003C608E"/>
    <w:rsid w:val="003C61FF"/>
    <w:rsid w:val="003C75D9"/>
    <w:rsid w:val="003C7838"/>
    <w:rsid w:val="003D18ED"/>
    <w:rsid w:val="003D24D1"/>
    <w:rsid w:val="003D27E4"/>
    <w:rsid w:val="003D2EE9"/>
    <w:rsid w:val="003D6F4C"/>
    <w:rsid w:val="003E31FF"/>
    <w:rsid w:val="003E3AF8"/>
    <w:rsid w:val="003E4203"/>
    <w:rsid w:val="003E4C9A"/>
    <w:rsid w:val="003E5F4E"/>
    <w:rsid w:val="003E5F9E"/>
    <w:rsid w:val="003E67C9"/>
    <w:rsid w:val="003F02C8"/>
    <w:rsid w:val="003F0C82"/>
    <w:rsid w:val="003F0FF1"/>
    <w:rsid w:val="003F22DD"/>
    <w:rsid w:val="003F3557"/>
    <w:rsid w:val="003F6DA7"/>
    <w:rsid w:val="003F7006"/>
    <w:rsid w:val="004039B0"/>
    <w:rsid w:val="00405286"/>
    <w:rsid w:val="00405836"/>
    <w:rsid w:val="0041199A"/>
    <w:rsid w:val="00412A03"/>
    <w:rsid w:val="00412F94"/>
    <w:rsid w:val="00415722"/>
    <w:rsid w:val="00416EF4"/>
    <w:rsid w:val="00417B94"/>
    <w:rsid w:val="00422B24"/>
    <w:rsid w:val="00422F40"/>
    <w:rsid w:val="004231A9"/>
    <w:rsid w:val="00423860"/>
    <w:rsid w:val="00425265"/>
    <w:rsid w:val="00427050"/>
    <w:rsid w:val="004278F4"/>
    <w:rsid w:val="00427ACC"/>
    <w:rsid w:val="00427F5B"/>
    <w:rsid w:val="0043115C"/>
    <w:rsid w:val="00432A1B"/>
    <w:rsid w:val="004341EE"/>
    <w:rsid w:val="00434260"/>
    <w:rsid w:val="00434285"/>
    <w:rsid w:val="00434C47"/>
    <w:rsid w:val="00435F26"/>
    <w:rsid w:val="004378E5"/>
    <w:rsid w:val="00440AFE"/>
    <w:rsid w:val="00440C1E"/>
    <w:rsid w:val="00442A71"/>
    <w:rsid w:val="00442EC5"/>
    <w:rsid w:val="00443006"/>
    <w:rsid w:val="0044593E"/>
    <w:rsid w:val="004464D5"/>
    <w:rsid w:val="00446A4A"/>
    <w:rsid w:val="00447FC3"/>
    <w:rsid w:val="004506DF"/>
    <w:rsid w:val="0045428A"/>
    <w:rsid w:val="00456313"/>
    <w:rsid w:val="00456A5F"/>
    <w:rsid w:val="00457250"/>
    <w:rsid w:val="004627C3"/>
    <w:rsid w:val="0046291B"/>
    <w:rsid w:val="004676E9"/>
    <w:rsid w:val="00471D12"/>
    <w:rsid w:val="00473C0A"/>
    <w:rsid w:val="0047700E"/>
    <w:rsid w:val="004770CC"/>
    <w:rsid w:val="00481697"/>
    <w:rsid w:val="00481936"/>
    <w:rsid w:val="00481B13"/>
    <w:rsid w:val="004837A4"/>
    <w:rsid w:val="004838EB"/>
    <w:rsid w:val="0048426E"/>
    <w:rsid w:val="00485CED"/>
    <w:rsid w:val="00486681"/>
    <w:rsid w:val="004918EA"/>
    <w:rsid w:val="004936FB"/>
    <w:rsid w:val="004937F8"/>
    <w:rsid w:val="004940E1"/>
    <w:rsid w:val="00495AEE"/>
    <w:rsid w:val="00496D48"/>
    <w:rsid w:val="004A2870"/>
    <w:rsid w:val="004A3247"/>
    <w:rsid w:val="004A4EC3"/>
    <w:rsid w:val="004A5848"/>
    <w:rsid w:val="004A5E43"/>
    <w:rsid w:val="004A68DB"/>
    <w:rsid w:val="004B074F"/>
    <w:rsid w:val="004B0A9B"/>
    <w:rsid w:val="004B0BDD"/>
    <w:rsid w:val="004B0FFD"/>
    <w:rsid w:val="004B1721"/>
    <w:rsid w:val="004B2414"/>
    <w:rsid w:val="004B276B"/>
    <w:rsid w:val="004B6D6F"/>
    <w:rsid w:val="004C3CEA"/>
    <w:rsid w:val="004D13EA"/>
    <w:rsid w:val="004D1849"/>
    <w:rsid w:val="004D189B"/>
    <w:rsid w:val="004D3AF7"/>
    <w:rsid w:val="004D402A"/>
    <w:rsid w:val="004D69FA"/>
    <w:rsid w:val="004E0E1C"/>
    <w:rsid w:val="004E2A9F"/>
    <w:rsid w:val="004E42DF"/>
    <w:rsid w:val="004E60A8"/>
    <w:rsid w:val="004F0434"/>
    <w:rsid w:val="004F0A8E"/>
    <w:rsid w:val="004F0DA0"/>
    <w:rsid w:val="004F2425"/>
    <w:rsid w:val="004F2769"/>
    <w:rsid w:val="004F4B67"/>
    <w:rsid w:val="004F6554"/>
    <w:rsid w:val="004F6AE6"/>
    <w:rsid w:val="00500FCE"/>
    <w:rsid w:val="00502A65"/>
    <w:rsid w:val="00502BA0"/>
    <w:rsid w:val="00502C3D"/>
    <w:rsid w:val="00502F4B"/>
    <w:rsid w:val="005043C9"/>
    <w:rsid w:val="00505217"/>
    <w:rsid w:val="00506365"/>
    <w:rsid w:val="00510BE8"/>
    <w:rsid w:val="00513B67"/>
    <w:rsid w:val="00517285"/>
    <w:rsid w:val="00517827"/>
    <w:rsid w:val="0052149B"/>
    <w:rsid w:val="00522799"/>
    <w:rsid w:val="00526C7D"/>
    <w:rsid w:val="00531555"/>
    <w:rsid w:val="005317CC"/>
    <w:rsid w:val="00534619"/>
    <w:rsid w:val="0053483C"/>
    <w:rsid w:val="00535B74"/>
    <w:rsid w:val="00535E90"/>
    <w:rsid w:val="00535EEB"/>
    <w:rsid w:val="00542A34"/>
    <w:rsid w:val="0054537E"/>
    <w:rsid w:val="00545C64"/>
    <w:rsid w:val="00545DB2"/>
    <w:rsid w:val="0054678B"/>
    <w:rsid w:val="00547F6E"/>
    <w:rsid w:val="005506B7"/>
    <w:rsid w:val="00550A4D"/>
    <w:rsid w:val="005510DB"/>
    <w:rsid w:val="00552E60"/>
    <w:rsid w:val="005531C2"/>
    <w:rsid w:val="00553FF0"/>
    <w:rsid w:val="0055565B"/>
    <w:rsid w:val="0055657C"/>
    <w:rsid w:val="00556CF6"/>
    <w:rsid w:val="00562877"/>
    <w:rsid w:val="00562F9A"/>
    <w:rsid w:val="005669E9"/>
    <w:rsid w:val="005700FE"/>
    <w:rsid w:val="005713AE"/>
    <w:rsid w:val="00571DB9"/>
    <w:rsid w:val="00572F12"/>
    <w:rsid w:val="00574495"/>
    <w:rsid w:val="0058059D"/>
    <w:rsid w:val="00582E01"/>
    <w:rsid w:val="00586077"/>
    <w:rsid w:val="00586316"/>
    <w:rsid w:val="0058735C"/>
    <w:rsid w:val="005879AB"/>
    <w:rsid w:val="00591DB2"/>
    <w:rsid w:val="00591F62"/>
    <w:rsid w:val="00592CED"/>
    <w:rsid w:val="005968B0"/>
    <w:rsid w:val="005A01A4"/>
    <w:rsid w:val="005A103C"/>
    <w:rsid w:val="005A2A9B"/>
    <w:rsid w:val="005A36C9"/>
    <w:rsid w:val="005A40D5"/>
    <w:rsid w:val="005B01BD"/>
    <w:rsid w:val="005B0718"/>
    <w:rsid w:val="005B2979"/>
    <w:rsid w:val="005B3C13"/>
    <w:rsid w:val="005B4578"/>
    <w:rsid w:val="005B5C4D"/>
    <w:rsid w:val="005B7309"/>
    <w:rsid w:val="005B7FA7"/>
    <w:rsid w:val="005C06FC"/>
    <w:rsid w:val="005C1066"/>
    <w:rsid w:val="005C135E"/>
    <w:rsid w:val="005C7DCD"/>
    <w:rsid w:val="005D0687"/>
    <w:rsid w:val="005D1E74"/>
    <w:rsid w:val="005D1F9B"/>
    <w:rsid w:val="005D2E06"/>
    <w:rsid w:val="005D34BE"/>
    <w:rsid w:val="005D5775"/>
    <w:rsid w:val="005D59F5"/>
    <w:rsid w:val="005D66DA"/>
    <w:rsid w:val="005D7629"/>
    <w:rsid w:val="005E15C0"/>
    <w:rsid w:val="005E189B"/>
    <w:rsid w:val="005E2187"/>
    <w:rsid w:val="005E4048"/>
    <w:rsid w:val="005E5AA3"/>
    <w:rsid w:val="005E798C"/>
    <w:rsid w:val="005E7CCE"/>
    <w:rsid w:val="005F22F5"/>
    <w:rsid w:val="005F3637"/>
    <w:rsid w:val="005F3A28"/>
    <w:rsid w:val="005F551A"/>
    <w:rsid w:val="005F6338"/>
    <w:rsid w:val="005F6FB2"/>
    <w:rsid w:val="00600BE6"/>
    <w:rsid w:val="00602596"/>
    <w:rsid w:val="00603BEA"/>
    <w:rsid w:val="00605DF5"/>
    <w:rsid w:val="006071F8"/>
    <w:rsid w:val="00607DFE"/>
    <w:rsid w:val="0061054F"/>
    <w:rsid w:val="00610B41"/>
    <w:rsid w:val="00611214"/>
    <w:rsid w:val="00613EA4"/>
    <w:rsid w:val="00614647"/>
    <w:rsid w:val="00615FE6"/>
    <w:rsid w:val="006166F2"/>
    <w:rsid w:val="00625EEC"/>
    <w:rsid w:val="00627566"/>
    <w:rsid w:val="006276AA"/>
    <w:rsid w:val="006276D2"/>
    <w:rsid w:val="006318B0"/>
    <w:rsid w:val="006364AB"/>
    <w:rsid w:val="006407F2"/>
    <w:rsid w:val="00640A1C"/>
    <w:rsid w:val="006414E0"/>
    <w:rsid w:val="00645589"/>
    <w:rsid w:val="0064610A"/>
    <w:rsid w:val="0064734D"/>
    <w:rsid w:val="00651F87"/>
    <w:rsid w:val="00651F8A"/>
    <w:rsid w:val="00652343"/>
    <w:rsid w:val="00652620"/>
    <w:rsid w:val="0065573F"/>
    <w:rsid w:val="00655B24"/>
    <w:rsid w:val="00660EDB"/>
    <w:rsid w:val="00664BE6"/>
    <w:rsid w:val="00665529"/>
    <w:rsid w:val="00676DDD"/>
    <w:rsid w:val="00681AB8"/>
    <w:rsid w:val="00681D64"/>
    <w:rsid w:val="00683972"/>
    <w:rsid w:val="00684E09"/>
    <w:rsid w:val="00686A09"/>
    <w:rsid w:val="0068733F"/>
    <w:rsid w:val="00690E68"/>
    <w:rsid w:val="00691F4D"/>
    <w:rsid w:val="006920BF"/>
    <w:rsid w:val="00692A98"/>
    <w:rsid w:val="00694167"/>
    <w:rsid w:val="00695A98"/>
    <w:rsid w:val="006A06EF"/>
    <w:rsid w:val="006A0F86"/>
    <w:rsid w:val="006A393A"/>
    <w:rsid w:val="006A40B1"/>
    <w:rsid w:val="006B075F"/>
    <w:rsid w:val="006B0D1F"/>
    <w:rsid w:val="006B1CB5"/>
    <w:rsid w:val="006B299D"/>
    <w:rsid w:val="006B6154"/>
    <w:rsid w:val="006B7829"/>
    <w:rsid w:val="006C0413"/>
    <w:rsid w:val="006C2764"/>
    <w:rsid w:val="006C5397"/>
    <w:rsid w:val="006C6366"/>
    <w:rsid w:val="006C6740"/>
    <w:rsid w:val="006C6D69"/>
    <w:rsid w:val="006C74E3"/>
    <w:rsid w:val="006D0E8F"/>
    <w:rsid w:val="006D4396"/>
    <w:rsid w:val="006D48E3"/>
    <w:rsid w:val="006D4ED8"/>
    <w:rsid w:val="006D5A28"/>
    <w:rsid w:val="006D5C34"/>
    <w:rsid w:val="006D6CE4"/>
    <w:rsid w:val="006E1868"/>
    <w:rsid w:val="006E2153"/>
    <w:rsid w:val="006E25F8"/>
    <w:rsid w:val="006E2DFA"/>
    <w:rsid w:val="006E2ECC"/>
    <w:rsid w:val="006E37B6"/>
    <w:rsid w:val="006E3E3E"/>
    <w:rsid w:val="006F0591"/>
    <w:rsid w:val="006F0A0A"/>
    <w:rsid w:val="006F11AC"/>
    <w:rsid w:val="006F2098"/>
    <w:rsid w:val="006F3F3C"/>
    <w:rsid w:val="006F44A9"/>
    <w:rsid w:val="006F4D77"/>
    <w:rsid w:val="006F7BA6"/>
    <w:rsid w:val="00701C45"/>
    <w:rsid w:val="007020DA"/>
    <w:rsid w:val="00702AF6"/>
    <w:rsid w:val="00702EAA"/>
    <w:rsid w:val="00703438"/>
    <w:rsid w:val="007071E7"/>
    <w:rsid w:val="00707DCA"/>
    <w:rsid w:val="0071306F"/>
    <w:rsid w:val="00713147"/>
    <w:rsid w:val="0071325D"/>
    <w:rsid w:val="00716BEC"/>
    <w:rsid w:val="00716D03"/>
    <w:rsid w:val="0072154D"/>
    <w:rsid w:val="007233A4"/>
    <w:rsid w:val="00725F52"/>
    <w:rsid w:val="00726D0E"/>
    <w:rsid w:val="00730442"/>
    <w:rsid w:val="007304B3"/>
    <w:rsid w:val="00731156"/>
    <w:rsid w:val="00732700"/>
    <w:rsid w:val="00735AEF"/>
    <w:rsid w:val="00735FD9"/>
    <w:rsid w:val="0073724C"/>
    <w:rsid w:val="007407E7"/>
    <w:rsid w:val="007410AA"/>
    <w:rsid w:val="007419E6"/>
    <w:rsid w:val="00745F84"/>
    <w:rsid w:val="00746F2E"/>
    <w:rsid w:val="00751A5F"/>
    <w:rsid w:val="00751F35"/>
    <w:rsid w:val="00752D2B"/>
    <w:rsid w:val="00754257"/>
    <w:rsid w:val="00756F25"/>
    <w:rsid w:val="00760E84"/>
    <w:rsid w:val="0076111E"/>
    <w:rsid w:val="00761818"/>
    <w:rsid w:val="0076310B"/>
    <w:rsid w:val="0076372A"/>
    <w:rsid w:val="007661D7"/>
    <w:rsid w:val="007700B8"/>
    <w:rsid w:val="007712AC"/>
    <w:rsid w:val="007746F7"/>
    <w:rsid w:val="00776D75"/>
    <w:rsid w:val="007824C0"/>
    <w:rsid w:val="007845E5"/>
    <w:rsid w:val="007949F8"/>
    <w:rsid w:val="00794A45"/>
    <w:rsid w:val="00795F5C"/>
    <w:rsid w:val="0079669D"/>
    <w:rsid w:val="007971E0"/>
    <w:rsid w:val="007A08D7"/>
    <w:rsid w:val="007A1B1B"/>
    <w:rsid w:val="007A2C33"/>
    <w:rsid w:val="007A3DEA"/>
    <w:rsid w:val="007A759D"/>
    <w:rsid w:val="007A7A81"/>
    <w:rsid w:val="007B0380"/>
    <w:rsid w:val="007B178B"/>
    <w:rsid w:val="007B2155"/>
    <w:rsid w:val="007B34C8"/>
    <w:rsid w:val="007B43D2"/>
    <w:rsid w:val="007B58E7"/>
    <w:rsid w:val="007B59B4"/>
    <w:rsid w:val="007B5A3E"/>
    <w:rsid w:val="007B767F"/>
    <w:rsid w:val="007C1053"/>
    <w:rsid w:val="007C3953"/>
    <w:rsid w:val="007C3C0D"/>
    <w:rsid w:val="007C49BD"/>
    <w:rsid w:val="007C4E75"/>
    <w:rsid w:val="007C5A5D"/>
    <w:rsid w:val="007C5C5A"/>
    <w:rsid w:val="007C7944"/>
    <w:rsid w:val="007D00BB"/>
    <w:rsid w:val="007D0F1C"/>
    <w:rsid w:val="007D0FBB"/>
    <w:rsid w:val="007D2B3B"/>
    <w:rsid w:val="007D3CF6"/>
    <w:rsid w:val="007D4351"/>
    <w:rsid w:val="007D4ED5"/>
    <w:rsid w:val="007D55D5"/>
    <w:rsid w:val="007D55EA"/>
    <w:rsid w:val="007D661A"/>
    <w:rsid w:val="007E17F3"/>
    <w:rsid w:val="007E5C65"/>
    <w:rsid w:val="007F12A7"/>
    <w:rsid w:val="007F1741"/>
    <w:rsid w:val="007F24B7"/>
    <w:rsid w:val="007F2B47"/>
    <w:rsid w:val="007F3B2D"/>
    <w:rsid w:val="007F4327"/>
    <w:rsid w:val="00801A4C"/>
    <w:rsid w:val="008060C5"/>
    <w:rsid w:val="00806B56"/>
    <w:rsid w:val="0080783A"/>
    <w:rsid w:val="00811D1D"/>
    <w:rsid w:val="00812BA7"/>
    <w:rsid w:val="00812C18"/>
    <w:rsid w:val="0081427D"/>
    <w:rsid w:val="00817388"/>
    <w:rsid w:val="00820E30"/>
    <w:rsid w:val="008243C2"/>
    <w:rsid w:val="008250A2"/>
    <w:rsid w:val="00825EC1"/>
    <w:rsid w:val="008262A6"/>
    <w:rsid w:val="00826872"/>
    <w:rsid w:val="008308CD"/>
    <w:rsid w:val="00832A2B"/>
    <w:rsid w:val="008362D2"/>
    <w:rsid w:val="00836EF7"/>
    <w:rsid w:val="008407C7"/>
    <w:rsid w:val="00841E43"/>
    <w:rsid w:val="00842105"/>
    <w:rsid w:val="00843C70"/>
    <w:rsid w:val="00846EAE"/>
    <w:rsid w:val="00851CDC"/>
    <w:rsid w:val="00852933"/>
    <w:rsid w:val="008545F2"/>
    <w:rsid w:val="00855738"/>
    <w:rsid w:val="008568D8"/>
    <w:rsid w:val="008618D6"/>
    <w:rsid w:val="008625F4"/>
    <w:rsid w:val="00865BFA"/>
    <w:rsid w:val="00866529"/>
    <w:rsid w:val="00871009"/>
    <w:rsid w:val="00875FA6"/>
    <w:rsid w:val="008762EE"/>
    <w:rsid w:val="00881299"/>
    <w:rsid w:val="008820C9"/>
    <w:rsid w:val="008843E4"/>
    <w:rsid w:val="00884E4E"/>
    <w:rsid w:val="00887F4F"/>
    <w:rsid w:val="00891B2D"/>
    <w:rsid w:val="008937CD"/>
    <w:rsid w:val="008937D9"/>
    <w:rsid w:val="008941DA"/>
    <w:rsid w:val="0089624B"/>
    <w:rsid w:val="008A1622"/>
    <w:rsid w:val="008A54E4"/>
    <w:rsid w:val="008A5A12"/>
    <w:rsid w:val="008A61A6"/>
    <w:rsid w:val="008B1E9C"/>
    <w:rsid w:val="008B2083"/>
    <w:rsid w:val="008B20D9"/>
    <w:rsid w:val="008B3800"/>
    <w:rsid w:val="008B5BFD"/>
    <w:rsid w:val="008C0618"/>
    <w:rsid w:val="008C1033"/>
    <w:rsid w:val="008C1DA7"/>
    <w:rsid w:val="008C2E58"/>
    <w:rsid w:val="008C2FE8"/>
    <w:rsid w:val="008C339A"/>
    <w:rsid w:val="008C48EB"/>
    <w:rsid w:val="008C5DB3"/>
    <w:rsid w:val="008D0489"/>
    <w:rsid w:val="008D1762"/>
    <w:rsid w:val="008D2D12"/>
    <w:rsid w:val="008D359F"/>
    <w:rsid w:val="008D7735"/>
    <w:rsid w:val="008D7FE7"/>
    <w:rsid w:val="008E1114"/>
    <w:rsid w:val="008E20E8"/>
    <w:rsid w:val="008E2432"/>
    <w:rsid w:val="008E36BC"/>
    <w:rsid w:val="008E4671"/>
    <w:rsid w:val="008F0383"/>
    <w:rsid w:val="008F0826"/>
    <w:rsid w:val="008F1439"/>
    <w:rsid w:val="008F1AA3"/>
    <w:rsid w:val="008F27F8"/>
    <w:rsid w:val="008F3F7C"/>
    <w:rsid w:val="008F7593"/>
    <w:rsid w:val="009011E9"/>
    <w:rsid w:val="00903CD9"/>
    <w:rsid w:val="0090410A"/>
    <w:rsid w:val="00914907"/>
    <w:rsid w:val="00914B3F"/>
    <w:rsid w:val="00920830"/>
    <w:rsid w:val="009208C6"/>
    <w:rsid w:val="009251C0"/>
    <w:rsid w:val="0092606C"/>
    <w:rsid w:val="00927393"/>
    <w:rsid w:val="009303B0"/>
    <w:rsid w:val="00930FE9"/>
    <w:rsid w:val="00932DA7"/>
    <w:rsid w:val="00932E40"/>
    <w:rsid w:val="00934FB5"/>
    <w:rsid w:val="009358B4"/>
    <w:rsid w:val="009362CA"/>
    <w:rsid w:val="00940504"/>
    <w:rsid w:val="009405B0"/>
    <w:rsid w:val="00941486"/>
    <w:rsid w:val="00943B89"/>
    <w:rsid w:val="009463A1"/>
    <w:rsid w:val="00946527"/>
    <w:rsid w:val="00947A6C"/>
    <w:rsid w:val="00947E6E"/>
    <w:rsid w:val="009506DF"/>
    <w:rsid w:val="00950BF8"/>
    <w:rsid w:val="009546AE"/>
    <w:rsid w:val="009553DB"/>
    <w:rsid w:val="00956FC4"/>
    <w:rsid w:val="00957CB4"/>
    <w:rsid w:val="00962650"/>
    <w:rsid w:val="00962E23"/>
    <w:rsid w:val="0096347A"/>
    <w:rsid w:val="00965CCE"/>
    <w:rsid w:val="009679F3"/>
    <w:rsid w:val="0097316C"/>
    <w:rsid w:val="00975E08"/>
    <w:rsid w:val="00977E25"/>
    <w:rsid w:val="009822D4"/>
    <w:rsid w:val="00982B32"/>
    <w:rsid w:val="009839B9"/>
    <w:rsid w:val="00986DCA"/>
    <w:rsid w:val="009923B1"/>
    <w:rsid w:val="00993847"/>
    <w:rsid w:val="00993AE8"/>
    <w:rsid w:val="00994D38"/>
    <w:rsid w:val="00995B6D"/>
    <w:rsid w:val="009A23D4"/>
    <w:rsid w:val="009A26F6"/>
    <w:rsid w:val="009A3472"/>
    <w:rsid w:val="009A408A"/>
    <w:rsid w:val="009A6916"/>
    <w:rsid w:val="009A7A03"/>
    <w:rsid w:val="009B3232"/>
    <w:rsid w:val="009B5279"/>
    <w:rsid w:val="009B5B1A"/>
    <w:rsid w:val="009B70B1"/>
    <w:rsid w:val="009C234E"/>
    <w:rsid w:val="009C56DE"/>
    <w:rsid w:val="009C6F91"/>
    <w:rsid w:val="009D4535"/>
    <w:rsid w:val="009D4DE0"/>
    <w:rsid w:val="009D5216"/>
    <w:rsid w:val="009D5907"/>
    <w:rsid w:val="009D68A2"/>
    <w:rsid w:val="009E1167"/>
    <w:rsid w:val="009E1520"/>
    <w:rsid w:val="009E17D6"/>
    <w:rsid w:val="009E19B9"/>
    <w:rsid w:val="009E1F11"/>
    <w:rsid w:val="009E489A"/>
    <w:rsid w:val="009E7E3C"/>
    <w:rsid w:val="009F0419"/>
    <w:rsid w:val="009F31EE"/>
    <w:rsid w:val="009F3526"/>
    <w:rsid w:val="009F42EE"/>
    <w:rsid w:val="009F7F40"/>
    <w:rsid w:val="00A0209D"/>
    <w:rsid w:val="00A03A71"/>
    <w:rsid w:val="00A06DBF"/>
    <w:rsid w:val="00A07887"/>
    <w:rsid w:val="00A10463"/>
    <w:rsid w:val="00A10D34"/>
    <w:rsid w:val="00A13882"/>
    <w:rsid w:val="00A16544"/>
    <w:rsid w:val="00A224CB"/>
    <w:rsid w:val="00A22FD3"/>
    <w:rsid w:val="00A231EE"/>
    <w:rsid w:val="00A24430"/>
    <w:rsid w:val="00A24A21"/>
    <w:rsid w:val="00A257A4"/>
    <w:rsid w:val="00A30790"/>
    <w:rsid w:val="00A30E2C"/>
    <w:rsid w:val="00A31735"/>
    <w:rsid w:val="00A31E2E"/>
    <w:rsid w:val="00A320F2"/>
    <w:rsid w:val="00A35EFD"/>
    <w:rsid w:val="00A37B8A"/>
    <w:rsid w:val="00A40C45"/>
    <w:rsid w:val="00A41E21"/>
    <w:rsid w:val="00A4648A"/>
    <w:rsid w:val="00A50FB0"/>
    <w:rsid w:val="00A53D54"/>
    <w:rsid w:val="00A5435F"/>
    <w:rsid w:val="00A548F7"/>
    <w:rsid w:val="00A56C4B"/>
    <w:rsid w:val="00A5745B"/>
    <w:rsid w:val="00A60225"/>
    <w:rsid w:val="00A62232"/>
    <w:rsid w:val="00A62A74"/>
    <w:rsid w:val="00A6374F"/>
    <w:rsid w:val="00A65209"/>
    <w:rsid w:val="00A70973"/>
    <w:rsid w:val="00A73F3E"/>
    <w:rsid w:val="00A7514F"/>
    <w:rsid w:val="00A7543E"/>
    <w:rsid w:val="00A800C8"/>
    <w:rsid w:val="00A8064D"/>
    <w:rsid w:val="00A827B4"/>
    <w:rsid w:val="00A82C95"/>
    <w:rsid w:val="00A8341A"/>
    <w:rsid w:val="00A838E2"/>
    <w:rsid w:val="00A84D27"/>
    <w:rsid w:val="00A85AC8"/>
    <w:rsid w:val="00A86B82"/>
    <w:rsid w:val="00A90A8E"/>
    <w:rsid w:val="00A91DC8"/>
    <w:rsid w:val="00A92484"/>
    <w:rsid w:val="00A95EC2"/>
    <w:rsid w:val="00A960A5"/>
    <w:rsid w:val="00A9668E"/>
    <w:rsid w:val="00A97080"/>
    <w:rsid w:val="00A97792"/>
    <w:rsid w:val="00AA010B"/>
    <w:rsid w:val="00AA092D"/>
    <w:rsid w:val="00AA36DB"/>
    <w:rsid w:val="00AA3E8E"/>
    <w:rsid w:val="00AA4FA9"/>
    <w:rsid w:val="00AA647E"/>
    <w:rsid w:val="00AA75E1"/>
    <w:rsid w:val="00AB15CB"/>
    <w:rsid w:val="00AB1C65"/>
    <w:rsid w:val="00AB1DAF"/>
    <w:rsid w:val="00AB484C"/>
    <w:rsid w:val="00AB54C7"/>
    <w:rsid w:val="00AB5B84"/>
    <w:rsid w:val="00AB62F6"/>
    <w:rsid w:val="00AC198F"/>
    <w:rsid w:val="00AC204E"/>
    <w:rsid w:val="00AC3001"/>
    <w:rsid w:val="00AC31B3"/>
    <w:rsid w:val="00AC37DD"/>
    <w:rsid w:val="00AC5E75"/>
    <w:rsid w:val="00AD31D4"/>
    <w:rsid w:val="00AD3B34"/>
    <w:rsid w:val="00AD47E5"/>
    <w:rsid w:val="00AD4BFF"/>
    <w:rsid w:val="00AD51BE"/>
    <w:rsid w:val="00AD67C6"/>
    <w:rsid w:val="00AD686F"/>
    <w:rsid w:val="00AD6965"/>
    <w:rsid w:val="00AD7DA8"/>
    <w:rsid w:val="00AE015F"/>
    <w:rsid w:val="00AE0891"/>
    <w:rsid w:val="00AE2981"/>
    <w:rsid w:val="00AE306C"/>
    <w:rsid w:val="00AE3AA9"/>
    <w:rsid w:val="00AE3FB9"/>
    <w:rsid w:val="00AE4909"/>
    <w:rsid w:val="00AF0AE6"/>
    <w:rsid w:val="00AF0F5E"/>
    <w:rsid w:val="00AF1758"/>
    <w:rsid w:val="00AF2283"/>
    <w:rsid w:val="00AF3152"/>
    <w:rsid w:val="00AF4DD4"/>
    <w:rsid w:val="00AF60B1"/>
    <w:rsid w:val="00AF6688"/>
    <w:rsid w:val="00AF6BCD"/>
    <w:rsid w:val="00AF780D"/>
    <w:rsid w:val="00B00901"/>
    <w:rsid w:val="00B01200"/>
    <w:rsid w:val="00B0460C"/>
    <w:rsid w:val="00B07A1A"/>
    <w:rsid w:val="00B13861"/>
    <w:rsid w:val="00B13A0A"/>
    <w:rsid w:val="00B1685F"/>
    <w:rsid w:val="00B200D0"/>
    <w:rsid w:val="00B203B5"/>
    <w:rsid w:val="00B204BA"/>
    <w:rsid w:val="00B23649"/>
    <w:rsid w:val="00B26162"/>
    <w:rsid w:val="00B32E61"/>
    <w:rsid w:val="00B427CF"/>
    <w:rsid w:val="00B462B6"/>
    <w:rsid w:val="00B47A7A"/>
    <w:rsid w:val="00B5048E"/>
    <w:rsid w:val="00B513E1"/>
    <w:rsid w:val="00B53B89"/>
    <w:rsid w:val="00B53F4C"/>
    <w:rsid w:val="00B53F9F"/>
    <w:rsid w:val="00B5404F"/>
    <w:rsid w:val="00B62173"/>
    <w:rsid w:val="00B63D47"/>
    <w:rsid w:val="00B64A8D"/>
    <w:rsid w:val="00B72B35"/>
    <w:rsid w:val="00B74AA3"/>
    <w:rsid w:val="00B77A8C"/>
    <w:rsid w:val="00B80A19"/>
    <w:rsid w:val="00B81D3F"/>
    <w:rsid w:val="00B82AB1"/>
    <w:rsid w:val="00B8384B"/>
    <w:rsid w:val="00B84251"/>
    <w:rsid w:val="00B84B24"/>
    <w:rsid w:val="00B85471"/>
    <w:rsid w:val="00B85DE5"/>
    <w:rsid w:val="00B906F2"/>
    <w:rsid w:val="00B90BEC"/>
    <w:rsid w:val="00B93363"/>
    <w:rsid w:val="00B9510F"/>
    <w:rsid w:val="00B960AF"/>
    <w:rsid w:val="00B97486"/>
    <w:rsid w:val="00BA061C"/>
    <w:rsid w:val="00BA0A57"/>
    <w:rsid w:val="00BA0E3C"/>
    <w:rsid w:val="00BA2512"/>
    <w:rsid w:val="00BA38B4"/>
    <w:rsid w:val="00BA60AD"/>
    <w:rsid w:val="00BB2942"/>
    <w:rsid w:val="00BB2B29"/>
    <w:rsid w:val="00BB2D41"/>
    <w:rsid w:val="00BB431F"/>
    <w:rsid w:val="00BB46A3"/>
    <w:rsid w:val="00BB4933"/>
    <w:rsid w:val="00BB4B05"/>
    <w:rsid w:val="00BB7228"/>
    <w:rsid w:val="00BB7F00"/>
    <w:rsid w:val="00BC1ACD"/>
    <w:rsid w:val="00BC316E"/>
    <w:rsid w:val="00BC352A"/>
    <w:rsid w:val="00BC3632"/>
    <w:rsid w:val="00BC5C23"/>
    <w:rsid w:val="00BC732F"/>
    <w:rsid w:val="00BD3684"/>
    <w:rsid w:val="00BD4682"/>
    <w:rsid w:val="00BD57FD"/>
    <w:rsid w:val="00BD65B7"/>
    <w:rsid w:val="00BD7BE3"/>
    <w:rsid w:val="00BE074D"/>
    <w:rsid w:val="00BE5A28"/>
    <w:rsid w:val="00BE79AC"/>
    <w:rsid w:val="00BF2923"/>
    <w:rsid w:val="00BF5269"/>
    <w:rsid w:val="00BF5AB2"/>
    <w:rsid w:val="00BF6A78"/>
    <w:rsid w:val="00BF6B4C"/>
    <w:rsid w:val="00BF7653"/>
    <w:rsid w:val="00BF778C"/>
    <w:rsid w:val="00C0044A"/>
    <w:rsid w:val="00C0088C"/>
    <w:rsid w:val="00C02246"/>
    <w:rsid w:val="00C03B43"/>
    <w:rsid w:val="00C03BAF"/>
    <w:rsid w:val="00C06D07"/>
    <w:rsid w:val="00C079BB"/>
    <w:rsid w:val="00C103BE"/>
    <w:rsid w:val="00C131D6"/>
    <w:rsid w:val="00C13BEA"/>
    <w:rsid w:val="00C14288"/>
    <w:rsid w:val="00C20777"/>
    <w:rsid w:val="00C20EE6"/>
    <w:rsid w:val="00C21C48"/>
    <w:rsid w:val="00C224EE"/>
    <w:rsid w:val="00C2358C"/>
    <w:rsid w:val="00C25004"/>
    <w:rsid w:val="00C253EA"/>
    <w:rsid w:val="00C26674"/>
    <w:rsid w:val="00C27049"/>
    <w:rsid w:val="00C2791E"/>
    <w:rsid w:val="00C27B15"/>
    <w:rsid w:val="00C331D1"/>
    <w:rsid w:val="00C33505"/>
    <w:rsid w:val="00C33789"/>
    <w:rsid w:val="00C3393E"/>
    <w:rsid w:val="00C35112"/>
    <w:rsid w:val="00C357CA"/>
    <w:rsid w:val="00C35AC3"/>
    <w:rsid w:val="00C3658C"/>
    <w:rsid w:val="00C47829"/>
    <w:rsid w:val="00C52C2E"/>
    <w:rsid w:val="00C54CA7"/>
    <w:rsid w:val="00C6157B"/>
    <w:rsid w:val="00C63775"/>
    <w:rsid w:val="00C66235"/>
    <w:rsid w:val="00C710C8"/>
    <w:rsid w:val="00C73204"/>
    <w:rsid w:val="00C749D9"/>
    <w:rsid w:val="00C75A4F"/>
    <w:rsid w:val="00C76399"/>
    <w:rsid w:val="00C77E80"/>
    <w:rsid w:val="00C8075A"/>
    <w:rsid w:val="00C813C3"/>
    <w:rsid w:val="00C81A4C"/>
    <w:rsid w:val="00C850B0"/>
    <w:rsid w:val="00C861C7"/>
    <w:rsid w:val="00C8663F"/>
    <w:rsid w:val="00C87217"/>
    <w:rsid w:val="00C9029E"/>
    <w:rsid w:val="00C92C7E"/>
    <w:rsid w:val="00C9360B"/>
    <w:rsid w:val="00C95341"/>
    <w:rsid w:val="00C95825"/>
    <w:rsid w:val="00CA0D1B"/>
    <w:rsid w:val="00CA2C04"/>
    <w:rsid w:val="00CA4EBE"/>
    <w:rsid w:val="00CA636A"/>
    <w:rsid w:val="00CB2247"/>
    <w:rsid w:val="00CB357E"/>
    <w:rsid w:val="00CB4376"/>
    <w:rsid w:val="00CB4669"/>
    <w:rsid w:val="00CB5D91"/>
    <w:rsid w:val="00CB6180"/>
    <w:rsid w:val="00CB78C8"/>
    <w:rsid w:val="00CC0674"/>
    <w:rsid w:val="00CC49EB"/>
    <w:rsid w:val="00CC7E5A"/>
    <w:rsid w:val="00CD0A66"/>
    <w:rsid w:val="00CD234C"/>
    <w:rsid w:val="00CD2373"/>
    <w:rsid w:val="00CD31BA"/>
    <w:rsid w:val="00CD6E27"/>
    <w:rsid w:val="00CE0675"/>
    <w:rsid w:val="00CE5EC5"/>
    <w:rsid w:val="00CE67F8"/>
    <w:rsid w:val="00CF07E1"/>
    <w:rsid w:val="00CF14D8"/>
    <w:rsid w:val="00CF4C05"/>
    <w:rsid w:val="00D04D1A"/>
    <w:rsid w:val="00D059D7"/>
    <w:rsid w:val="00D20056"/>
    <w:rsid w:val="00D20602"/>
    <w:rsid w:val="00D23505"/>
    <w:rsid w:val="00D259F5"/>
    <w:rsid w:val="00D26C79"/>
    <w:rsid w:val="00D26E97"/>
    <w:rsid w:val="00D3667E"/>
    <w:rsid w:val="00D41877"/>
    <w:rsid w:val="00D42352"/>
    <w:rsid w:val="00D42ECD"/>
    <w:rsid w:val="00D43540"/>
    <w:rsid w:val="00D441B0"/>
    <w:rsid w:val="00D44CB8"/>
    <w:rsid w:val="00D45413"/>
    <w:rsid w:val="00D4790D"/>
    <w:rsid w:val="00D5652F"/>
    <w:rsid w:val="00D62DBF"/>
    <w:rsid w:val="00D65521"/>
    <w:rsid w:val="00D66FB6"/>
    <w:rsid w:val="00D678D6"/>
    <w:rsid w:val="00D67B27"/>
    <w:rsid w:val="00D71036"/>
    <w:rsid w:val="00D71571"/>
    <w:rsid w:val="00D74104"/>
    <w:rsid w:val="00D7646A"/>
    <w:rsid w:val="00D7664E"/>
    <w:rsid w:val="00D76CDD"/>
    <w:rsid w:val="00D80222"/>
    <w:rsid w:val="00D80E77"/>
    <w:rsid w:val="00D84852"/>
    <w:rsid w:val="00D84DA4"/>
    <w:rsid w:val="00D86AAE"/>
    <w:rsid w:val="00D90E89"/>
    <w:rsid w:val="00D90FDE"/>
    <w:rsid w:val="00D92C16"/>
    <w:rsid w:val="00D96FC8"/>
    <w:rsid w:val="00DA2FC1"/>
    <w:rsid w:val="00DA4846"/>
    <w:rsid w:val="00DA6133"/>
    <w:rsid w:val="00DA6266"/>
    <w:rsid w:val="00DA6567"/>
    <w:rsid w:val="00DB1EDB"/>
    <w:rsid w:val="00DB2389"/>
    <w:rsid w:val="00DB247E"/>
    <w:rsid w:val="00DB33A8"/>
    <w:rsid w:val="00DB4103"/>
    <w:rsid w:val="00DB683D"/>
    <w:rsid w:val="00DB71A0"/>
    <w:rsid w:val="00DB7C76"/>
    <w:rsid w:val="00DB7EB6"/>
    <w:rsid w:val="00DC22A4"/>
    <w:rsid w:val="00DC2855"/>
    <w:rsid w:val="00DC48A7"/>
    <w:rsid w:val="00DC4B4C"/>
    <w:rsid w:val="00DC55AF"/>
    <w:rsid w:val="00DC6411"/>
    <w:rsid w:val="00DC72A4"/>
    <w:rsid w:val="00DD0E53"/>
    <w:rsid w:val="00DD155E"/>
    <w:rsid w:val="00DD5863"/>
    <w:rsid w:val="00DD5F22"/>
    <w:rsid w:val="00DE1429"/>
    <w:rsid w:val="00DE63CE"/>
    <w:rsid w:val="00DE673D"/>
    <w:rsid w:val="00DE6FA5"/>
    <w:rsid w:val="00DF486D"/>
    <w:rsid w:val="00DF7498"/>
    <w:rsid w:val="00E02A02"/>
    <w:rsid w:val="00E02A2B"/>
    <w:rsid w:val="00E05A1E"/>
    <w:rsid w:val="00E0727D"/>
    <w:rsid w:val="00E1059B"/>
    <w:rsid w:val="00E13DB2"/>
    <w:rsid w:val="00E14760"/>
    <w:rsid w:val="00E169C2"/>
    <w:rsid w:val="00E16EFC"/>
    <w:rsid w:val="00E21FBA"/>
    <w:rsid w:val="00E2467C"/>
    <w:rsid w:val="00E25A57"/>
    <w:rsid w:val="00E2709A"/>
    <w:rsid w:val="00E30AAB"/>
    <w:rsid w:val="00E322C4"/>
    <w:rsid w:val="00E3498F"/>
    <w:rsid w:val="00E361C2"/>
    <w:rsid w:val="00E37073"/>
    <w:rsid w:val="00E422FD"/>
    <w:rsid w:val="00E4272E"/>
    <w:rsid w:val="00E435CB"/>
    <w:rsid w:val="00E43770"/>
    <w:rsid w:val="00E43CED"/>
    <w:rsid w:val="00E46748"/>
    <w:rsid w:val="00E52CF9"/>
    <w:rsid w:val="00E54656"/>
    <w:rsid w:val="00E5520D"/>
    <w:rsid w:val="00E569B5"/>
    <w:rsid w:val="00E60558"/>
    <w:rsid w:val="00E616EF"/>
    <w:rsid w:val="00E65528"/>
    <w:rsid w:val="00E66569"/>
    <w:rsid w:val="00E66804"/>
    <w:rsid w:val="00E67F50"/>
    <w:rsid w:val="00E70429"/>
    <w:rsid w:val="00E7188E"/>
    <w:rsid w:val="00E72E5A"/>
    <w:rsid w:val="00E75158"/>
    <w:rsid w:val="00E76730"/>
    <w:rsid w:val="00E80025"/>
    <w:rsid w:val="00E81280"/>
    <w:rsid w:val="00E84197"/>
    <w:rsid w:val="00E86AB5"/>
    <w:rsid w:val="00E87872"/>
    <w:rsid w:val="00E90653"/>
    <w:rsid w:val="00E930E1"/>
    <w:rsid w:val="00E95D24"/>
    <w:rsid w:val="00E969A2"/>
    <w:rsid w:val="00EA33C3"/>
    <w:rsid w:val="00EA3866"/>
    <w:rsid w:val="00EA6325"/>
    <w:rsid w:val="00EA718F"/>
    <w:rsid w:val="00EB4482"/>
    <w:rsid w:val="00EB6191"/>
    <w:rsid w:val="00EC03A0"/>
    <w:rsid w:val="00EC1C37"/>
    <w:rsid w:val="00EC36E4"/>
    <w:rsid w:val="00ED056E"/>
    <w:rsid w:val="00ED1D82"/>
    <w:rsid w:val="00ED2E21"/>
    <w:rsid w:val="00ED6D85"/>
    <w:rsid w:val="00ED741F"/>
    <w:rsid w:val="00ED7E03"/>
    <w:rsid w:val="00EE318A"/>
    <w:rsid w:val="00EE31C5"/>
    <w:rsid w:val="00EE405D"/>
    <w:rsid w:val="00EE6B93"/>
    <w:rsid w:val="00EF201D"/>
    <w:rsid w:val="00EF4645"/>
    <w:rsid w:val="00EF5F3E"/>
    <w:rsid w:val="00EF7C81"/>
    <w:rsid w:val="00F0473C"/>
    <w:rsid w:val="00F04AFC"/>
    <w:rsid w:val="00F05939"/>
    <w:rsid w:val="00F05D15"/>
    <w:rsid w:val="00F05EEA"/>
    <w:rsid w:val="00F06492"/>
    <w:rsid w:val="00F1232B"/>
    <w:rsid w:val="00F13E40"/>
    <w:rsid w:val="00F151D5"/>
    <w:rsid w:val="00F15457"/>
    <w:rsid w:val="00F20AB0"/>
    <w:rsid w:val="00F210AA"/>
    <w:rsid w:val="00F212E7"/>
    <w:rsid w:val="00F2338D"/>
    <w:rsid w:val="00F2389C"/>
    <w:rsid w:val="00F27620"/>
    <w:rsid w:val="00F2764D"/>
    <w:rsid w:val="00F3191E"/>
    <w:rsid w:val="00F341E8"/>
    <w:rsid w:val="00F35273"/>
    <w:rsid w:val="00F37276"/>
    <w:rsid w:val="00F40579"/>
    <w:rsid w:val="00F40F8C"/>
    <w:rsid w:val="00F41136"/>
    <w:rsid w:val="00F418C8"/>
    <w:rsid w:val="00F42CBD"/>
    <w:rsid w:val="00F47776"/>
    <w:rsid w:val="00F549B3"/>
    <w:rsid w:val="00F55F11"/>
    <w:rsid w:val="00F560D1"/>
    <w:rsid w:val="00F609F3"/>
    <w:rsid w:val="00F62BDB"/>
    <w:rsid w:val="00F63E0D"/>
    <w:rsid w:val="00F709AB"/>
    <w:rsid w:val="00F71321"/>
    <w:rsid w:val="00F73EED"/>
    <w:rsid w:val="00F7433B"/>
    <w:rsid w:val="00F76948"/>
    <w:rsid w:val="00F76F65"/>
    <w:rsid w:val="00F80E03"/>
    <w:rsid w:val="00F81252"/>
    <w:rsid w:val="00F819D3"/>
    <w:rsid w:val="00F8218B"/>
    <w:rsid w:val="00F82BE3"/>
    <w:rsid w:val="00F83259"/>
    <w:rsid w:val="00F90A85"/>
    <w:rsid w:val="00F913AC"/>
    <w:rsid w:val="00F94C21"/>
    <w:rsid w:val="00F95364"/>
    <w:rsid w:val="00F95F6F"/>
    <w:rsid w:val="00F9693F"/>
    <w:rsid w:val="00FA1284"/>
    <w:rsid w:val="00FA1898"/>
    <w:rsid w:val="00FA345D"/>
    <w:rsid w:val="00FA3C6D"/>
    <w:rsid w:val="00FA5673"/>
    <w:rsid w:val="00FB12D6"/>
    <w:rsid w:val="00FB256B"/>
    <w:rsid w:val="00FB2F99"/>
    <w:rsid w:val="00FB4DD0"/>
    <w:rsid w:val="00FB65F1"/>
    <w:rsid w:val="00FB7518"/>
    <w:rsid w:val="00FB7E35"/>
    <w:rsid w:val="00FC2FD5"/>
    <w:rsid w:val="00FC4442"/>
    <w:rsid w:val="00FC4C9F"/>
    <w:rsid w:val="00FC5A44"/>
    <w:rsid w:val="00FD02C4"/>
    <w:rsid w:val="00FD02FD"/>
    <w:rsid w:val="00FD138E"/>
    <w:rsid w:val="00FD1B4F"/>
    <w:rsid w:val="00FD35E3"/>
    <w:rsid w:val="00FE0261"/>
    <w:rsid w:val="00FE34E9"/>
    <w:rsid w:val="00FE3EAA"/>
    <w:rsid w:val="00FE4118"/>
    <w:rsid w:val="00FE5040"/>
    <w:rsid w:val="00FE550D"/>
    <w:rsid w:val="00FE78FF"/>
    <w:rsid w:val="00FF4A23"/>
    <w:rsid w:val="00FF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6BE"/>
  <w15:docId w15:val="{1FB9F4E3-901B-4720-8A9E-70902CAD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B1B"/>
    <w:rPr>
      <w:rFonts w:eastAsia="Times New Roman" w:cs="Times New Roman"/>
      <w:szCs w:val="24"/>
      <w:lang w:val="lt-LT" w:eastAsia="lt-LT"/>
    </w:rPr>
  </w:style>
  <w:style w:type="paragraph" w:styleId="Antrat1">
    <w:name w:val="heading 1"/>
    <w:basedOn w:val="prastasis"/>
    <w:next w:val="prastasis"/>
    <w:link w:val="Antrat1Diagrama"/>
    <w:uiPriority w:val="9"/>
    <w:qFormat/>
    <w:rsid w:val="006A0F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semiHidden/>
    <w:unhideWhenUsed/>
    <w:qFormat/>
    <w:rsid w:val="003C14A5"/>
    <w:pPr>
      <w:keepNext/>
      <w:jc w:val="center"/>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06A0"/>
    <w:pPr>
      <w:tabs>
        <w:tab w:val="center" w:pos="4819"/>
        <w:tab w:val="right" w:pos="9638"/>
      </w:tabs>
    </w:pPr>
  </w:style>
  <w:style w:type="character" w:customStyle="1" w:styleId="AntratsDiagrama">
    <w:name w:val="Antraštės Diagrama"/>
    <w:basedOn w:val="Numatytasispastraiposriftas"/>
    <w:link w:val="Antrats"/>
    <w:uiPriority w:val="99"/>
    <w:rsid w:val="001706A0"/>
    <w:rPr>
      <w:rFonts w:eastAsia="Times New Roman" w:cs="Times New Roman"/>
      <w:szCs w:val="24"/>
      <w:lang w:val="lt-LT" w:eastAsia="lt-LT"/>
    </w:rPr>
  </w:style>
  <w:style w:type="paragraph" w:styleId="Porat">
    <w:name w:val="footer"/>
    <w:basedOn w:val="prastasis"/>
    <w:link w:val="PoratDiagrama"/>
    <w:uiPriority w:val="99"/>
    <w:unhideWhenUsed/>
    <w:rsid w:val="001706A0"/>
    <w:pPr>
      <w:tabs>
        <w:tab w:val="center" w:pos="4819"/>
        <w:tab w:val="right" w:pos="9638"/>
      </w:tabs>
    </w:pPr>
  </w:style>
  <w:style w:type="character" w:customStyle="1" w:styleId="PoratDiagrama">
    <w:name w:val="Poraštė Diagrama"/>
    <w:basedOn w:val="Numatytasispastraiposriftas"/>
    <w:link w:val="Porat"/>
    <w:uiPriority w:val="99"/>
    <w:rsid w:val="001706A0"/>
    <w:rPr>
      <w:rFonts w:eastAsia="Times New Roman" w:cs="Times New Roman"/>
      <w:szCs w:val="24"/>
      <w:lang w:val="lt-LT" w:eastAsia="lt-LT"/>
    </w:rPr>
  </w:style>
  <w:style w:type="character" w:customStyle="1" w:styleId="blackcaption">
    <w:name w:val="black_caption"/>
    <w:basedOn w:val="Numatytasispastraiposriftas"/>
    <w:rsid w:val="00C73204"/>
  </w:style>
  <w:style w:type="character" w:customStyle="1" w:styleId="Antrat4Diagrama">
    <w:name w:val="Antraštė 4 Diagrama"/>
    <w:basedOn w:val="Numatytasispastraiposriftas"/>
    <w:link w:val="Antrat4"/>
    <w:semiHidden/>
    <w:rsid w:val="003C14A5"/>
    <w:rPr>
      <w:rFonts w:eastAsia="Times New Roman" w:cs="Times New Roman"/>
      <w:szCs w:val="20"/>
      <w:lang w:val="lt-LT"/>
    </w:rPr>
  </w:style>
  <w:style w:type="paragraph" w:styleId="Debesliotekstas">
    <w:name w:val="Balloon Text"/>
    <w:basedOn w:val="prastasis"/>
    <w:link w:val="DebesliotekstasDiagrama"/>
    <w:uiPriority w:val="99"/>
    <w:semiHidden/>
    <w:unhideWhenUsed/>
    <w:rsid w:val="00E21F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1FBA"/>
    <w:rPr>
      <w:rFonts w:ascii="Segoe UI" w:eastAsia="Times New Roman" w:hAnsi="Segoe UI" w:cs="Segoe UI"/>
      <w:sz w:val="18"/>
      <w:szCs w:val="18"/>
      <w:lang w:val="lt-LT" w:eastAsia="lt-LT"/>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826872"/>
    <w:pPr>
      <w:spacing w:after="200" w:line="276" w:lineRule="auto"/>
      <w:ind w:left="720"/>
    </w:pPr>
    <w:rPr>
      <w:rFonts w:ascii="Calibri" w:hAnsi="Calibri" w:cs="Calibri"/>
      <w:sz w:val="22"/>
      <w:szCs w:val="22"/>
      <w:lang w:eastAsia="en-US"/>
    </w:rPr>
  </w:style>
  <w:style w:type="character" w:customStyle="1" w:styleId="Antrat1Diagrama">
    <w:name w:val="Antraštė 1 Diagrama"/>
    <w:basedOn w:val="Numatytasispastraiposriftas"/>
    <w:link w:val="Antrat1"/>
    <w:uiPriority w:val="9"/>
    <w:rsid w:val="006A0F86"/>
    <w:rPr>
      <w:rFonts w:asciiTheme="majorHAnsi" w:eastAsiaTheme="majorEastAsia" w:hAnsiTheme="majorHAnsi" w:cstheme="majorBidi"/>
      <w:color w:val="365F91" w:themeColor="accent1" w:themeShade="BF"/>
      <w:sz w:val="32"/>
      <w:szCs w:val="32"/>
      <w:lang w:val="lt-LT" w:eastAsia="lt-LT"/>
    </w:rPr>
  </w:style>
  <w:style w:type="paragraph" w:styleId="Betarp">
    <w:name w:val="No Spacing"/>
    <w:uiPriority w:val="1"/>
    <w:qFormat/>
    <w:rsid w:val="00322ABE"/>
    <w:pPr>
      <w:overflowPunct w:val="0"/>
      <w:autoSpaceDE w:val="0"/>
      <w:autoSpaceDN w:val="0"/>
      <w:adjustRightInd w:val="0"/>
      <w:textAlignment w:val="baseline"/>
    </w:pPr>
    <w:rPr>
      <w:rFonts w:ascii="GaramondLT" w:eastAsia="Times New Roman" w:hAnsi="GaramondLT" w:cs="Times New Roman"/>
      <w:noProof/>
      <w:sz w:val="26"/>
      <w:szCs w:val="20"/>
      <w:lang w:val="lt-LT" w:eastAsia="lt-LT"/>
    </w:rPr>
  </w:style>
  <w:style w:type="paragraph" w:styleId="Antrat">
    <w:name w:val="caption"/>
    <w:basedOn w:val="prastasis"/>
    <w:next w:val="prastasis"/>
    <w:uiPriority w:val="35"/>
    <w:unhideWhenUsed/>
    <w:qFormat/>
    <w:rsid w:val="005700FE"/>
    <w:pPr>
      <w:overflowPunct w:val="0"/>
      <w:autoSpaceDE w:val="0"/>
      <w:autoSpaceDN w:val="0"/>
      <w:adjustRightInd w:val="0"/>
      <w:jc w:val="center"/>
    </w:pPr>
    <w:rPr>
      <w:b/>
      <w:sz w:val="28"/>
      <w:szCs w:val="20"/>
      <w:lang w:eastAsia="en-US"/>
    </w:rPr>
  </w:style>
  <w:style w:type="paragraph" w:customStyle="1" w:styleId="tajtip">
    <w:name w:val="tajtip"/>
    <w:basedOn w:val="prastasis"/>
    <w:rsid w:val="005B2979"/>
    <w:pPr>
      <w:spacing w:after="150"/>
    </w:pPr>
  </w:style>
  <w:style w:type="character" w:styleId="Hipersaitas">
    <w:name w:val="Hyperlink"/>
    <w:basedOn w:val="Numatytasispastraiposriftas"/>
    <w:uiPriority w:val="99"/>
    <w:unhideWhenUsed/>
    <w:rsid w:val="00047DEB"/>
    <w:rPr>
      <w:strike w:val="0"/>
      <w:dstrike w:val="0"/>
      <w:color w:val="6E717F"/>
      <w:u w:val="none"/>
      <w:effect w:val="none"/>
      <w:shd w:val="clear" w:color="auto" w:fill="auto"/>
    </w:rPr>
  </w:style>
  <w:style w:type="paragraph" w:styleId="Pagrindiniotekstotrauka">
    <w:name w:val="Body Text Indent"/>
    <w:basedOn w:val="prastasis"/>
    <w:link w:val="PagrindiniotekstotraukaDiagrama"/>
    <w:uiPriority w:val="99"/>
    <w:unhideWhenUsed/>
    <w:rsid w:val="002D53EB"/>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2D53EB"/>
    <w:rPr>
      <w:rFonts w:eastAsia="Times New Roman" w:cs="Times New Roman"/>
      <w:szCs w:val="24"/>
      <w:lang w:val="lt-LT"/>
    </w:rPr>
  </w:style>
  <w:style w:type="paragraph" w:styleId="Pagrindinistekstas">
    <w:name w:val="Body Text"/>
    <w:basedOn w:val="prastasis"/>
    <w:link w:val="PagrindinistekstasDiagrama"/>
    <w:uiPriority w:val="99"/>
    <w:semiHidden/>
    <w:unhideWhenUsed/>
    <w:rsid w:val="000F2A70"/>
    <w:pPr>
      <w:spacing w:after="120"/>
    </w:pPr>
  </w:style>
  <w:style w:type="character" w:customStyle="1" w:styleId="PagrindinistekstasDiagrama">
    <w:name w:val="Pagrindinis tekstas Diagrama"/>
    <w:basedOn w:val="Numatytasispastraiposriftas"/>
    <w:link w:val="Pagrindinistekstas"/>
    <w:uiPriority w:val="99"/>
    <w:semiHidden/>
    <w:rsid w:val="000F2A70"/>
    <w:rPr>
      <w:rFonts w:eastAsia="Times New Roman" w:cs="Times New Roman"/>
      <w:szCs w:val="24"/>
      <w:lang w:val="lt-LT" w:eastAsia="lt-LT"/>
    </w:rPr>
  </w:style>
  <w:style w:type="paragraph" w:styleId="prastasiniatinklio">
    <w:name w:val="Normal (Web)"/>
    <w:basedOn w:val="prastasis"/>
    <w:uiPriority w:val="99"/>
    <w:unhideWhenUsed/>
    <w:rsid w:val="00655B24"/>
    <w:pPr>
      <w:spacing w:before="100" w:beforeAutospacing="1" w:after="100" w:afterAutospacing="1"/>
    </w:pPr>
    <w:rPr>
      <w:rFonts w:eastAsiaTheme="minorEastAsia"/>
    </w:rPr>
  </w:style>
  <w:style w:type="paragraph" w:styleId="Pagrindiniotekstotrauka2">
    <w:name w:val="Body Text Indent 2"/>
    <w:basedOn w:val="prastasis"/>
    <w:link w:val="Pagrindiniotekstotrauka2Diagrama"/>
    <w:uiPriority w:val="99"/>
    <w:semiHidden/>
    <w:unhideWhenUsed/>
    <w:rsid w:val="00FD02F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D02FD"/>
    <w:rPr>
      <w:rFonts w:eastAsia="Times New Roman" w:cs="Times New Roman"/>
      <w:szCs w:val="24"/>
      <w:lang w:val="lt-LT" w:eastAsia="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qFormat/>
    <w:locked/>
    <w:rsid w:val="00417B94"/>
    <w:rPr>
      <w:rFonts w:ascii="Calibri" w:eastAsia="Times New Roman" w:hAnsi="Calibri" w:cs="Calibri"/>
      <w:sz w:val="22"/>
      <w:lang w:val="lt-LT"/>
    </w:rPr>
  </w:style>
  <w:style w:type="character" w:styleId="Vietosrezervavimoenklotekstas">
    <w:name w:val="Placeholder Text"/>
    <w:basedOn w:val="Numatytasispastraiposriftas"/>
    <w:uiPriority w:val="99"/>
    <w:semiHidden/>
    <w:rsid w:val="00FB65F1"/>
    <w:rPr>
      <w:color w:val="808080"/>
    </w:rPr>
  </w:style>
  <w:style w:type="paragraph" w:customStyle="1" w:styleId="list-paragraph">
    <w:name w:val="list-paragraph"/>
    <w:basedOn w:val="prastasis"/>
    <w:rsid w:val="00161626"/>
    <w:pPr>
      <w:spacing w:before="100" w:beforeAutospacing="1" w:after="100" w:afterAutospacing="1"/>
    </w:pPr>
    <w:rPr>
      <w:rFonts w:eastAsiaTheme="minorEastAsia"/>
      <w:lang w:val="en-US" w:eastAsia="en-US"/>
    </w:rPr>
  </w:style>
  <w:style w:type="paragraph" w:customStyle="1" w:styleId="Normal1">
    <w:name w:val="Normal1"/>
    <w:basedOn w:val="prastasis"/>
    <w:rsid w:val="00E0727D"/>
    <w:pPr>
      <w:spacing w:before="100" w:beforeAutospacing="1" w:after="100" w:afterAutospacing="1"/>
    </w:pPr>
    <w:rPr>
      <w:rFonts w:eastAsiaTheme="minorEastAsia"/>
      <w:lang w:val="en-US" w:eastAsia="en-US"/>
    </w:rPr>
  </w:style>
  <w:style w:type="character" w:customStyle="1" w:styleId="s6b621b36">
    <w:name w:val="s6b621b36"/>
    <w:basedOn w:val="Numatytasispastraiposriftas"/>
    <w:rsid w:val="009B70B1"/>
  </w:style>
  <w:style w:type="character" w:customStyle="1" w:styleId="sb8d990e2">
    <w:name w:val="sb8d990e2"/>
    <w:basedOn w:val="Numatytasispastraiposriftas"/>
    <w:rsid w:val="009B70B1"/>
  </w:style>
  <w:style w:type="character" w:customStyle="1" w:styleId="FontStyle27">
    <w:name w:val="Font Style27"/>
    <w:uiPriority w:val="99"/>
    <w:rsid w:val="00D67B27"/>
    <w:rPr>
      <w:rFonts w:ascii="Times New Roman" w:hAnsi="Times New Roman" w:cs="Times New Roman"/>
      <w:sz w:val="18"/>
      <w:szCs w:val="18"/>
    </w:rPr>
  </w:style>
  <w:style w:type="paragraph" w:customStyle="1" w:styleId="Default">
    <w:name w:val="Default"/>
    <w:rsid w:val="00384EF4"/>
    <w:pPr>
      <w:autoSpaceDE w:val="0"/>
      <w:autoSpaceDN w:val="0"/>
      <w:adjustRightInd w:val="0"/>
    </w:pPr>
    <w:rPr>
      <w:rFonts w:ascii="Arial" w:hAnsi="Arial" w:cs="Arial"/>
      <w:color w:val="000000"/>
      <w:szCs w:val="24"/>
      <w:lang w:val="lt-LT"/>
    </w:rPr>
  </w:style>
  <w:style w:type="character" w:customStyle="1" w:styleId="markedcontent">
    <w:name w:val="markedcontent"/>
    <w:basedOn w:val="Numatytasispastraiposriftas"/>
    <w:rsid w:val="00236726"/>
  </w:style>
  <w:style w:type="character" w:customStyle="1" w:styleId="FontStyle17">
    <w:name w:val="Font Style17"/>
    <w:basedOn w:val="Numatytasispastraiposriftas"/>
    <w:rsid w:val="005E15C0"/>
    <w:rPr>
      <w:rFonts w:ascii="Times New Roman" w:hAnsi="Times New Roman" w:cs="Times New Roman"/>
      <w:b/>
      <w:bCs/>
      <w:sz w:val="22"/>
      <w:szCs w:val="22"/>
    </w:rPr>
  </w:style>
  <w:style w:type="paragraph" w:customStyle="1" w:styleId="tactin">
    <w:name w:val="tactin"/>
    <w:basedOn w:val="prastasis"/>
    <w:rsid w:val="003D27E4"/>
    <w:pPr>
      <w:spacing w:before="100" w:beforeAutospacing="1" w:after="100" w:afterAutospacing="1"/>
    </w:pPr>
  </w:style>
  <w:style w:type="character" w:styleId="Neapdorotaspaminjimas">
    <w:name w:val="Unresolved Mention"/>
    <w:basedOn w:val="Numatytasispastraiposriftas"/>
    <w:uiPriority w:val="99"/>
    <w:semiHidden/>
    <w:unhideWhenUsed/>
    <w:rsid w:val="00754257"/>
    <w:rPr>
      <w:color w:val="605E5C"/>
      <w:shd w:val="clear" w:color="auto" w:fill="E1DFDD"/>
    </w:rPr>
  </w:style>
  <w:style w:type="character" w:styleId="Komentaronuoroda">
    <w:name w:val="annotation reference"/>
    <w:basedOn w:val="Numatytasispastraiposriftas"/>
    <w:uiPriority w:val="99"/>
    <w:semiHidden/>
    <w:unhideWhenUsed/>
    <w:rsid w:val="00D26C79"/>
    <w:rPr>
      <w:sz w:val="16"/>
      <w:szCs w:val="16"/>
    </w:rPr>
  </w:style>
  <w:style w:type="paragraph" w:styleId="Komentarotekstas">
    <w:name w:val="annotation text"/>
    <w:basedOn w:val="prastasis"/>
    <w:link w:val="KomentarotekstasDiagrama"/>
    <w:uiPriority w:val="99"/>
    <w:unhideWhenUsed/>
    <w:rsid w:val="00D26C79"/>
    <w:rPr>
      <w:sz w:val="20"/>
      <w:szCs w:val="20"/>
    </w:rPr>
  </w:style>
  <w:style w:type="character" w:customStyle="1" w:styleId="KomentarotekstasDiagrama">
    <w:name w:val="Komentaro tekstas Diagrama"/>
    <w:basedOn w:val="Numatytasispastraiposriftas"/>
    <w:link w:val="Komentarotekstas"/>
    <w:uiPriority w:val="99"/>
    <w:rsid w:val="00D26C79"/>
    <w:rPr>
      <w:rFonts w:eastAsia="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26C79"/>
    <w:rPr>
      <w:b/>
      <w:bCs/>
    </w:rPr>
  </w:style>
  <w:style w:type="character" w:customStyle="1" w:styleId="KomentarotemaDiagrama">
    <w:name w:val="Komentaro tema Diagrama"/>
    <w:basedOn w:val="KomentarotekstasDiagrama"/>
    <w:link w:val="Komentarotema"/>
    <w:uiPriority w:val="99"/>
    <w:semiHidden/>
    <w:rsid w:val="00D26C79"/>
    <w:rPr>
      <w:rFonts w:eastAsia="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1381">
      <w:bodyDiv w:val="1"/>
      <w:marLeft w:val="0"/>
      <w:marRight w:val="0"/>
      <w:marTop w:val="0"/>
      <w:marBottom w:val="0"/>
      <w:divBdr>
        <w:top w:val="none" w:sz="0" w:space="0" w:color="auto"/>
        <w:left w:val="none" w:sz="0" w:space="0" w:color="auto"/>
        <w:bottom w:val="none" w:sz="0" w:space="0" w:color="auto"/>
        <w:right w:val="none" w:sz="0" w:space="0" w:color="auto"/>
      </w:divBdr>
    </w:div>
    <w:div w:id="52895724">
      <w:bodyDiv w:val="1"/>
      <w:marLeft w:val="0"/>
      <w:marRight w:val="0"/>
      <w:marTop w:val="0"/>
      <w:marBottom w:val="0"/>
      <w:divBdr>
        <w:top w:val="none" w:sz="0" w:space="0" w:color="auto"/>
        <w:left w:val="none" w:sz="0" w:space="0" w:color="auto"/>
        <w:bottom w:val="none" w:sz="0" w:space="0" w:color="auto"/>
        <w:right w:val="none" w:sz="0" w:space="0" w:color="auto"/>
      </w:divBdr>
    </w:div>
    <w:div w:id="57631592">
      <w:bodyDiv w:val="1"/>
      <w:marLeft w:val="0"/>
      <w:marRight w:val="0"/>
      <w:marTop w:val="0"/>
      <w:marBottom w:val="0"/>
      <w:divBdr>
        <w:top w:val="none" w:sz="0" w:space="0" w:color="auto"/>
        <w:left w:val="none" w:sz="0" w:space="0" w:color="auto"/>
        <w:bottom w:val="none" w:sz="0" w:space="0" w:color="auto"/>
        <w:right w:val="none" w:sz="0" w:space="0" w:color="auto"/>
      </w:divBdr>
    </w:div>
    <w:div w:id="69470117">
      <w:bodyDiv w:val="1"/>
      <w:marLeft w:val="0"/>
      <w:marRight w:val="0"/>
      <w:marTop w:val="0"/>
      <w:marBottom w:val="0"/>
      <w:divBdr>
        <w:top w:val="none" w:sz="0" w:space="0" w:color="auto"/>
        <w:left w:val="none" w:sz="0" w:space="0" w:color="auto"/>
        <w:bottom w:val="none" w:sz="0" w:space="0" w:color="auto"/>
        <w:right w:val="none" w:sz="0" w:space="0" w:color="auto"/>
      </w:divBdr>
    </w:div>
    <w:div w:id="127819868">
      <w:bodyDiv w:val="1"/>
      <w:marLeft w:val="0"/>
      <w:marRight w:val="0"/>
      <w:marTop w:val="0"/>
      <w:marBottom w:val="0"/>
      <w:divBdr>
        <w:top w:val="none" w:sz="0" w:space="0" w:color="auto"/>
        <w:left w:val="none" w:sz="0" w:space="0" w:color="auto"/>
        <w:bottom w:val="none" w:sz="0" w:space="0" w:color="auto"/>
        <w:right w:val="none" w:sz="0" w:space="0" w:color="auto"/>
      </w:divBdr>
      <w:divsChild>
        <w:div w:id="1992908463">
          <w:marLeft w:val="0"/>
          <w:marRight w:val="0"/>
          <w:marTop w:val="0"/>
          <w:marBottom w:val="0"/>
          <w:divBdr>
            <w:top w:val="none" w:sz="0" w:space="0" w:color="auto"/>
            <w:left w:val="none" w:sz="0" w:space="0" w:color="auto"/>
            <w:bottom w:val="none" w:sz="0" w:space="0" w:color="auto"/>
            <w:right w:val="none" w:sz="0" w:space="0" w:color="auto"/>
          </w:divBdr>
        </w:div>
      </w:divsChild>
    </w:div>
    <w:div w:id="132455898">
      <w:bodyDiv w:val="1"/>
      <w:marLeft w:val="0"/>
      <w:marRight w:val="0"/>
      <w:marTop w:val="0"/>
      <w:marBottom w:val="0"/>
      <w:divBdr>
        <w:top w:val="none" w:sz="0" w:space="0" w:color="auto"/>
        <w:left w:val="none" w:sz="0" w:space="0" w:color="auto"/>
        <w:bottom w:val="none" w:sz="0" w:space="0" w:color="auto"/>
        <w:right w:val="none" w:sz="0" w:space="0" w:color="auto"/>
      </w:divBdr>
    </w:div>
    <w:div w:id="397628478">
      <w:bodyDiv w:val="1"/>
      <w:marLeft w:val="0"/>
      <w:marRight w:val="0"/>
      <w:marTop w:val="0"/>
      <w:marBottom w:val="0"/>
      <w:divBdr>
        <w:top w:val="none" w:sz="0" w:space="0" w:color="auto"/>
        <w:left w:val="none" w:sz="0" w:space="0" w:color="auto"/>
        <w:bottom w:val="none" w:sz="0" w:space="0" w:color="auto"/>
        <w:right w:val="none" w:sz="0" w:space="0" w:color="auto"/>
      </w:divBdr>
    </w:div>
    <w:div w:id="604654683">
      <w:bodyDiv w:val="1"/>
      <w:marLeft w:val="0"/>
      <w:marRight w:val="0"/>
      <w:marTop w:val="0"/>
      <w:marBottom w:val="0"/>
      <w:divBdr>
        <w:top w:val="none" w:sz="0" w:space="0" w:color="auto"/>
        <w:left w:val="none" w:sz="0" w:space="0" w:color="auto"/>
        <w:bottom w:val="none" w:sz="0" w:space="0" w:color="auto"/>
        <w:right w:val="none" w:sz="0" w:space="0" w:color="auto"/>
      </w:divBdr>
    </w:div>
    <w:div w:id="653921905">
      <w:bodyDiv w:val="1"/>
      <w:marLeft w:val="0"/>
      <w:marRight w:val="0"/>
      <w:marTop w:val="0"/>
      <w:marBottom w:val="0"/>
      <w:divBdr>
        <w:top w:val="none" w:sz="0" w:space="0" w:color="auto"/>
        <w:left w:val="none" w:sz="0" w:space="0" w:color="auto"/>
        <w:bottom w:val="none" w:sz="0" w:space="0" w:color="auto"/>
        <w:right w:val="none" w:sz="0" w:space="0" w:color="auto"/>
      </w:divBdr>
    </w:div>
    <w:div w:id="785933026">
      <w:bodyDiv w:val="1"/>
      <w:marLeft w:val="0"/>
      <w:marRight w:val="0"/>
      <w:marTop w:val="0"/>
      <w:marBottom w:val="0"/>
      <w:divBdr>
        <w:top w:val="none" w:sz="0" w:space="0" w:color="auto"/>
        <w:left w:val="none" w:sz="0" w:space="0" w:color="auto"/>
        <w:bottom w:val="none" w:sz="0" w:space="0" w:color="auto"/>
        <w:right w:val="none" w:sz="0" w:space="0" w:color="auto"/>
      </w:divBdr>
    </w:div>
    <w:div w:id="807668033">
      <w:bodyDiv w:val="1"/>
      <w:marLeft w:val="0"/>
      <w:marRight w:val="0"/>
      <w:marTop w:val="0"/>
      <w:marBottom w:val="0"/>
      <w:divBdr>
        <w:top w:val="none" w:sz="0" w:space="0" w:color="auto"/>
        <w:left w:val="none" w:sz="0" w:space="0" w:color="auto"/>
        <w:bottom w:val="none" w:sz="0" w:space="0" w:color="auto"/>
        <w:right w:val="none" w:sz="0" w:space="0" w:color="auto"/>
      </w:divBdr>
    </w:div>
    <w:div w:id="833104905">
      <w:bodyDiv w:val="1"/>
      <w:marLeft w:val="0"/>
      <w:marRight w:val="0"/>
      <w:marTop w:val="0"/>
      <w:marBottom w:val="0"/>
      <w:divBdr>
        <w:top w:val="none" w:sz="0" w:space="0" w:color="auto"/>
        <w:left w:val="none" w:sz="0" w:space="0" w:color="auto"/>
        <w:bottom w:val="none" w:sz="0" w:space="0" w:color="auto"/>
        <w:right w:val="none" w:sz="0" w:space="0" w:color="auto"/>
      </w:divBdr>
      <w:divsChild>
        <w:div w:id="57094315">
          <w:marLeft w:val="0"/>
          <w:marRight w:val="0"/>
          <w:marTop w:val="0"/>
          <w:marBottom w:val="0"/>
          <w:divBdr>
            <w:top w:val="none" w:sz="0" w:space="0" w:color="auto"/>
            <w:left w:val="none" w:sz="0" w:space="0" w:color="auto"/>
            <w:bottom w:val="none" w:sz="0" w:space="0" w:color="auto"/>
            <w:right w:val="none" w:sz="0" w:space="0" w:color="auto"/>
          </w:divBdr>
          <w:divsChild>
            <w:div w:id="1948191621">
              <w:marLeft w:val="0"/>
              <w:marRight w:val="0"/>
              <w:marTop w:val="0"/>
              <w:marBottom w:val="0"/>
              <w:divBdr>
                <w:top w:val="none" w:sz="0" w:space="0" w:color="auto"/>
                <w:left w:val="none" w:sz="0" w:space="0" w:color="auto"/>
                <w:bottom w:val="none" w:sz="0" w:space="0" w:color="auto"/>
                <w:right w:val="none" w:sz="0" w:space="0" w:color="auto"/>
              </w:divBdr>
              <w:divsChild>
                <w:div w:id="1365055823">
                  <w:marLeft w:val="0"/>
                  <w:marRight w:val="0"/>
                  <w:marTop w:val="0"/>
                  <w:marBottom w:val="0"/>
                  <w:divBdr>
                    <w:top w:val="none" w:sz="0" w:space="0" w:color="auto"/>
                    <w:left w:val="none" w:sz="0" w:space="0" w:color="auto"/>
                    <w:bottom w:val="none" w:sz="0" w:space="0" w:color="auto"/>
                    <w:right w:val="none" w:sz="0" w:space="0" w:color="auto"/>
                  </w:divBdr>
                  <w:divsChild>
                    <w:div w:id="1986006152">
                      <w:marLeft w:val="0"/>
                      <w:marRight w:val="0"/>
                      <w:marTop w:val="0"/>
                      <w:marBottom w:val="0"/>
                      <w:divBdr>
                        <w:top w:val="none" w:sz="0" w:space="0" w:color="auto"/>
                        <w:left w:val="none" w:sz="0" w:space="0" w:color="auto"/>
                        <w:bottom w:val="none" w:sz="0" w:space="0" w:color="auto"/>
                        <w:right w:val="none" w:sz="0" w:space="0" w:color="auto"/>
                      </w:divBdr>
                      <w:divsChild>
                        <w:div w:id="12767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623692">
      <w:bodyDiv w:val="1"/>
      <w:marLeft w:val="0"/>
      <w:marRight w:val="0"/>
      <w:marTop w:val="0"/>
      <w:marBottom w:val="0"/>
      <w:divBdr>
        <w:top w:val="none" w:sz="0" w:space="0" w:color="auto"/>
        <w:left w:val="none" w:sz="0" w:space="0" w:color="auto"/>
        <w:bottom w:val="none" w:sz="0" w:space="0" w:color="auto"/>
        <w:right w:val="none" w:sz="0" w:space="0" w:color="auto"/>
      </w:divBdr>
    </w:div>
    <w:div w:id="910851875">
      <w:bodyDiv w:val="1"/>
      <w:marLeft w:val="0"/>
      <w:marRight w:val="0"/>
      <w:marTop w:val="0"/>
      <w:marBottom w:val="0"/>
      <w:divBdr>
        <w:top w:val="none" w:sz="0" w:space="0" w:color="auto"/>
        <w:left w:val="none" w:sz="0" w:space="0" w:color="auto"/>
        <w:bottom w:val="none" w:sz="0" w:space="0" w:color="auto"/>
        <w:right w:val="none" w:sz="0" w:space="0" w:color="auto"/>
      </w:divBdr>
    </w:div>
    <w:div w:id="1095516842">
      <w:bodyDiv w:val="1"/>
      <w:marLeft w:val="0"/>
      <w:marRight w:val="0"/>
      <w:marTop w:val="0"/>
      <w:marBottom w:val="0"/>
      <w:divBdr>
        <w:top w:val="none" w:sz="0" w:space="0" w:color="auto"/>
        <w:left w:val="none" w:sz="0" w:space="0" w:color="auto"/>
        <w:bottom w:val="none" w:sz="0" w:space="0" w:color="auto"/>
        <w:right w:val="none" w:sz="0" w:space="0" w:color="auto"/>
      </w:divBdr>
      <w:divsChild>
        <w:div w:id="1446191802">
          <w:marLeft w:val="0"/>
          <w:marRight w:val="0"/>
          <w:marTop w:val="0"/>
          <w:marBottom w:val="0"/>
          <w:divBdr>
            <w:top w:val="none" w:sz="0" w:space="0" w:color="auto"/>
            <w:left w:val="none" w:sz="0" w:space="0" w:color="auto"/>
            <w:bottom w:val="none" w:sz="0" w:space="0" w:color="auto"/>
            <w:right w:val="none" w:sz="0" w:space="0" w:color="auto"/>
          </w:divBdr>
          <w:divsChild>
            <w:div w:id="718630982">
              <w:marLeft w:val="0"/>
              <w:marRight w:val="0"/>
              <w:marTop w:val="0"/>
              <w:marBottom w:val="0"/>
              <w:divBdr>
                <w:top w:val="none" w:sz="0" w:space="0" w:color="auto"/>
                <w:left w:val="none" w:sz="0" w:space="0" w:color="auto"/>
                <w:bottom w:val="none" w:sz="0" w:space="0" w:color="auto"/>
                <w:right w:val="none" w:sz="0" w:space="0" w:color="auto"/>
              </w:divBdr>
              <w:divsChild>
                <w:div w:id="1687292279">
                  <w:marLeft w:val="0"/>
                  <w:marRight w:val="0"/>
                  <w:marTop w:val="0"/>
                  <w:marBottom w:val="0"/>
                  <w:divBdr>
                    <w:top w:val="none" w:sz="0" w:space="0" w:color="auto"/>
                    <w:left w:val="none" w:sz="0" w:space="0" w:color="auto"/>
                    <w:bottom w:val="none" w:sz="0" w:space="0" w:color="auto"/>
                    <w:right w:val="none" w:sz="0" w:space="0" w:color="auto"/>
                  </w:divBdr>
                  <w:divsChild>
                    <w:div w:id="645402137">
                      <w:marLeft w:val="0"/>
                      <w:marRight w:val="0"/>
                      <w:marTop w:val="0"/>
                      <w:marBottom w:val="0"/>
                      <w:divBdr>
                        <w:top w:val="none" w:sz="0" w:space="0" w:color="auto"/>
                        <w:left w:val="none" w:sz="0" w:space="0" w:color="auto"/>
                        <w:bottom w:val="none" w:sz="0" w:space="0" w:color="auto"/>
                        <w:right w:val="none" w:sz="0" w:space="0" w:color="auto"/>
                      </w:divBdr>
                      <w:divsChild>
                        <w:div w:id="99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85074">
      <w:bodyDiv w:val="1"/>
      <w:marLeft w:val="0"/>
      <w:marRight w:val="0"/>
      <w:marTop w:val="0"/>
      <w:marBottom w:val="0"/>
      <w:divBdr>
        <w:top w:val="none" w:sz="0" w:space="0" w:color="auto"/>
        <w:left w:val="none" w:sz="0" w:space="0" w:color="auto"/>
        <w:bottom w:val="none" w:sz="0" w:space="0" w:color="auto"/>
        <w:right w:val="none" w:sz="0" w:space="0" w:color="auto"/>
      </w:divBdr>
    </w:div>
    <w:div w:id="1142623286">
      <w:bodyDiv w:val="1"/>
      <w:marLeft w:val="0"/>
      <w:marRight w:val="0"/>
      <w:marTop w:val="0"/>
      <w:marBottom w:val="0"/>
      <w:divBdr>
        <w:top w:val="none" w:sz="0" w:space="0" w:color="auto"/>
        <w:left w:val="none" w:sz="0" w:space="0" w:color="auto"/>
        <w:bottom w:val="none" w:sz="0" w:space="0" w:color="auto"/>
        <w:right w:val="none" w:sz="0" w:space="0" w:color="auto"/>
      </w:divBdr>
      <w:divsChild>
        <w:div w:id="845287380">
          <w:marLeft w:val="0"/>
          <w:marRight w:val="0"/>
          <w:marTop w:val="0"/>
          <w:marBottom w:val="0"/>
          <w:divBdr>
            <w:top w:val="none" w:sz="0" w:space="0" w:color="auto"/>
            <w:left w:val="none" w:sz="0" w:space="0" w:color="auto"/>
            <w:bottom w:val="none" w:sz="0" w:space="0" w:color="auto"/>
            <w:right w:val="none" w:sz="0" w:space="0" w:color="auto"/>
          </w:divBdr>
          <w:divsChild>
            <w:div w:id="856964095">
              <w:marLeft w:val="0"/>
              <w:marRight w:val="0"/>
              <w:marTop w:val="0"/>
              <w:marBottom w:val="0"/>
              <w:divBdr>
                <w:top w:val="none" w:sz="0" w:space="0" w:color="auto"/>
                <w:left w:val="none" w:sz="0" w:space="0" w:color="auto"/>
                <w:bottom w:val="none" w:sz="0" w:space="0" w:color="auto"/>
                <w:right w:val="none" w:sz="0" w:space="0" w:color="auto"/>
              </w:divBdr>
              <w:divsChild>
                <w:div w:id="617446290">
                  <w:marLeft w:val="0"/>
                  <w:marRight w:val="0"/>
                  <w:marTop w:val="0"/>
                  <w:marBottom w:val="0"/>
                  <w:divBdr>
                    <w:top w:val="none" w:sz="0" w:space="0" w:color="auto"/>
                    <w:left w:val="none" w:sz="0" w:space="0" w:color="auto"/>
                    <w:bottom w:val="none" w:sz="0" w:space="0" w:color="auto"/>
                    <w:right w:val="none" w:sz="0" w:space="0" w:color="auto"/>
                  </w:divBdr>
                  <w:divsChild>
                    <w:div w:id="1770395007">
                      <w:marLeft w:val="0"/>
                      <w:marRight w:val="0"/>
                      <w:marTop w:val="0"/>
                      <w:marBottom w:val="0"/>
                      <w:divBdr>
                        <w:top w:val="none" w:sz="0" w:space="0" w:color="auto"/>
                        <w:left w:val="none" w:sz="0" w:space="0" w:color="auto"/>
                        <w:bottom w:val="none" w:sz="0" w:space="0" w:color="auto"/>
                        <w:right w:val="none" w:sz="0" w:space="0" w:color="auto"/>
                      </w:divBdr>
                      <w:divsChild>
                        <w:div w:id="943004440">
                          <w:marLeft w:val="0"/>
                          <w:marRight w:val="0"/>
                          <w:marTop w:val="0"/>
                          <w:marBottom w:val="0"/>
                          <w:divBdr>
                            <w:top w:val="none" w:sz="0" w:space="0" w:color="auto"/>
                            <w:left w:val="none" w:sz="0" w:space="0" w:color="auto"/>
                            <w:bottom w:val="none" w:sz="0" w:space="0" w:color="auto"/>
                            <w:right w:val="none" w:sz="0" w:space="0" w:color="auto"/>
                          </w:divBdr>
                          <w:divsChild>
                            <w:div w:id="1671058529">
                              <w:marLeft w:val="0"/>
                              <w:marRight w:val="0"/>
                              <w:marTop w:val="0"/>
                              <w:marBottom w:val="0"/>
                              <w:divBdr>
                                <w:top w:val="none" w:sz="0" w:space="0" w:color="auto"/>
                                <w:left w:val="none" w:sz="0" w:space="0" w:color="auto"/>
                                <w:bottom w:val="none" w:sz="0" w:space="0" w:color="auto"/>
                                <w:right w:val="none" w:sz="0" w:space="0" w:color="auto"/>
                              </w:divBdr>
                              <w:divsChild>
                                <w:div w:id="1180848256">
                                  <w:marLeft w:val="0"/>
                                  <w:marRight w:val="0"/>
                                  <w:marTop w:val="0"/>
                                  <w:marBottom w:val="0"/>
                                  <w:divBdr>
                                    <w:top w:val="none" w:sz="0" w:space="0" w:color="auto"/>
                                    <w:left w:val="none" w:sz="0" w:space="0" w:color="auto"/>
                                    <w:bottom w:val="none" w:sz="0" w:space="0" w:color="auto"/>
                                    <w:right w:val="none" w:sz="0" w:space="0" w:color="auto"/>
                                  </w:divBdr>
                                  <w:divsChild>
                                    <w:div w:id="159276410">
                                      <w:marLeft w:val="0"/>
                                      <w:marRight w:val="0"/>
                                      <w:marTop w:val="0"/>
                                      <w:marBottom w:val="0"/>
                                      <w:divBdr>
                                        <w:top w:val="none" w:sz="0" w:space="0" w:color="auto"/>
                                        <w:left w:val="none" w:sz="0" w:space="0" w:color="auto"/>
                                        <w:bottom w:val="none" w:sz="0" w:space="0" w:color="auto"/>
                                        <w:right w:val="none" w:sz="0" w:space="0" w:color="auto"/>
                                      </w:divBdr>
                                      <w:divsChild>
                                        <w:div w:id="1478036261">
                                          <w:marLeft w:val="0"/>
                                          <w:marRight w:val="0"/>
                                          <w:marTop w:val="0"/>
                                          <w:marBottom w:val="0"/>
                                          <w:divBdr>
                                            <w:top w:val="none" w:sz="0" w:space="0" w:color="auto"/>
                                            <w:left w:val="none" w:sz="0" w:space="0" w:color="auto"/>
                                            <w:bottom w:val="none" w:sz="0" w:space="0" w:color="auto"/>
                                            <w:right w:val="none" w:sz="0" w:space="0" w:color="auto"/>
                                          </w:divBdr>
                                          <w:divsChild>
                                            <w:div w:id="571084646">
                                              <w:marLeft w:val="0"/>
                                              <w:marRight w:val="0"/>
                                              <w:marTop w:val="0"/>
                                              <w:marBottom w:val="0"/>
                                              <w:divBdr>
                                                <w:top w:val="none" w:sz="0" w:space="0" w:color="auto"/>
                                                <w:left w:val="none" w:sz="0" w:space="0" w:color="auto"/>
                                                <w:bottom w:val="none" w:sz="0" w:space="0" w:color="auto"/>
                                                <w:right w:val="none" w:sz="0" w:space="0" w:color="auto"/>
                                              </w:divBdr>
                                              <w:divsChild>
                                                <w:div w:id="649291774">
                                                  <w:marLeft w:val="0"/>
                                                  <w:marRight w:val="0"/>
                                                  <w:marTop w:val="0"/>
                                                  <w:marBottom w:val="0"/>
                                                  <w:divBdr>
                                                    <w:top w:val="none" w:sz="0" w:space="0" w:color="auto"/>
                                                    <w:left w:val="none" w:sz="0" w:space="0" w:color="auto"/>
                                                    <w:bottom w:val="none" w:sz="0" w:space="0" w:color="auto"/>
                                                    <w:right w:val="none" w:sz="0" w:space="0" w:color="auto"/>
                                                  </w:divBdr>
                                                  <w:divsChild>
                                                    <w:div w:id="874849977">
                                                      <w:marLeft w:val="0"/>
                                                      <w:marRight w:val="0"/>
                                                      <w:marTop w:val="0"/>
                                                      <w:marBottom w:val="0"/>
                                                      <w:divBdr>
                                                        <w:top w:val="none" w:sz="0" w:space="0" w:color="auto"/>
                                                        <w:left w:val="none" w:sz="0" w:space="0" w:color="auto"/>
                                                        <w:bottom w:val="none" w:sz="0" w:space="0" w:color="auto"/>
                                                        <w:right w:val="none" w:sz="0" w:space="0" w:color="auto"/>
                                                      </w:divBdr>
                                                      <w:divsChild>
                                                        <w:div w:id="1344433454">
                                                          <w:marLeft w:val="0"/>
                                                          <w:marRight w:val="0"/>
                                                          <w:marTop w:val="0"/>
                                                          <w:marBottom w:val="0"/>
                                                          <w:divBdr>
                                                            <w:top w:val="none" w:sz="0" w:space="0" w:color="auto"/>
                                                            <w:left w:val="none" w:sz="0" w:space="0" w:color="auto"/>
                                                            <w:bottom w:val="none" w:sz="0" w:space="0" w:color="auto"/>
                                                            <w:right w:val="none" w:sz="0" w:space="0" w:color="auto"/>
                                                          </w:divBdr>
                                                          <w:divsChild>
                                                            <w:div w:id="1945192198">
                                                              <w:marLeft w:val="0"/>
                                                              <w:marRight w:val="0"/>
                                                              <w:marTop w:val="0"/>
                                                              <w:marBottom w:val="0"/>
                                                              <w:divBdr>
                                                                <w:top w:val="none" w:sz="0" w:space="0" w:color="auto"/>
                                                                <w:left w:val="none" w:sz="0" w:space="0" w:color="auto"/>
                                                                <w:bottom w:val="none" w:sz="0" w:space="0" w:color="auto"/>
                                                                <w:right w:val="none" w:sz="0" w:space="0" w:color="auto"/>
                                                              </w:divBdr>
                                                              <w:divsChild>
                                                                <w:div w:id="1587879507">
                                                                  <w:marLeft w:val="0"/>
                                                                  <w:marRight w:val="0"/>
                                                                  <w:marTop w:val="0"/>
                                                                  <w:marBottom w:val="0"/>
                                                                  <w:divBdr>
                                                                    <w:top w:val="none" w:sz="0" w:space="0" w:color="auto"/>
                                                                    <w:left w:val="none" w:sz="0" w:space="0" w:color="auto"/>
                                                                    <w:bottom w:val="none" w:sz="0" w:space="0" w:color="auto"/>
                                                                    <w:right w:val="none" w:sz="0" w:space="0" w:color="auto"/>
                                                                  </w:divBdr>
                                                                  <w:divsChild>
                                                                    <w:div w:id="1151093537">
                                                                      <w:marLeft w:val="0"/>
                                                                      <w:marRight w:val="90"/>
                                                                      <w:marTop w:val="0"/>
                                                                      <w:marBottom w:val="0"/>
                                                                      <w:divBdr>
                                                                        <w:top w:val="none" w:sz="0" w:space="0" w:color="auto"/>
                                                                        <w:left w:val="none" w:sz="0" w:space="0" w:color="auto"/>
                                                                        <w:bottom w:val="none" w:sz="0" w:space="0" w:color="auto"/>
                                                                        <w:right w:val="none" w:sz="0" w:space="0" w:color="auto"/>
                                                                      </w:divBdr>
                                                                      <w:divsChild>
                                                                        <w:div w:id="1407875496">
                                                                          <w:marLeft w:val="-6000"/>
                                                                          <w:marRight w:val="0"/>
                                                                          <w:marTop w:val="0"/>
                                                                          <w:marBottom w:val="135"/>
                                                                          <w:divBdr>
                                                                            <w:top w:val="none" w:sz="0" w:space="0" w:color="auto"/>
                                                                            <w:left w:val="none" w:sz="0" w:space="0" w:color="auto"/>
                                                                            <w:bottom w:val="single" w:sz="6" w:space="0" w:color="E5E5E5"/>
                                                                            <w:right w:val="none" w:sz="0" w:space="0" w:color="auto"/>
                                                                          </w:divBdr>
                                                                          <w:divsChild>
                                                                            <w:div w:id="956985504">
                                                                              <w:marLeft w:val="0"/>
                                                                              <w:marRight w:val="0"/>
                                                                              <w:marTop w:val="0"/>
                                                                              <w:marBottom w:val="0"/>
                                                                              <w:divBdr>
                                                                                <w:top w:val="none" w:sz="0" w:space="0" w:color="auto"/>
                                                                                <w:left w:val="none" w:sz="0" w:space="0" w:color="auto"/>
                                                                                <w:bottom w:val="none" w:sz="0" w:space="0" w:color="auto"/>
                                                                                <w:right w:val="none" w:sz="0" w:space="0" w:color="auto"/>
                                                                              </w:divBdr>
                                                                              <w:divsChild>
                                                                                <w:div w:id="857474273">
                                                                                  <w:marLeft w:val="0"/>
                                                                                  <w:marRight w:val="0"/>
                                                                                  <w:marTop w:val="0"/>
                                                                                  <w:marBottom w:val="0"/>
                                                                                  <w:divBdr>
                                                                                    <w:top w:val="none" w:sz="0" w:space="0" w:color="auto"/>
                                                                                    <w:left w:val="none" w:sz="0" w:space="0" w:color="auto"/>
                                                                                    <w:bottom w:val="none" w:sz="0" w:space="0" w:color="auto"/>
                                                                                    <w:right w:val="none" w:sz="0" w:space="0" w:color="auto"/>
                                                                                  </w:divBdr>
                                                                                  <w:divsChild>
                                                                                    <w:div w:id="1253781712">
                                                                                      <w:marLeft w:val="0"/>
                                                                                      <w:marRight w:val="0"/>
                                                                                      <w:marTop w:val="0"/>
                                                                                      <w:marBottom w:val="0"/>
                                                                                      <w:divBdr>
                                                                                        <w:top w:val="none" w:sz="0" w:space="0" w:color="auto"/>
                                                                                        <w:left w:val="none" w:sz="0" w:space="0" w:color="auto"/>
                                                                                        <w:bottom w:val="none" w:sz="0" w:space="0" w:color="auto"/>
                                                                                        <w:right w:val="none" w:sz="0" w:space="0" w:color="auto"/>
                                                                                      </w:divBdr>
                                                                                      <w:divsChild>
                                                                                        <w:div w:id="1255550384">
                                                                                          <w:marLeft w:val="0"/>
                                                                                          <w:marRight w:val="90"/>
                                                                                          <w:marTop w:val="0"/>
                                                                                          <w:marBottom w:val="0"/>
                                                                                          <w:divBdr>
                                                                                            <w:top w:val="single" w:sz="6" w:space="0" w:color="666666"/>
                                                                                            <w:left w:val="single" w:sz="6" w:space="0" w:color="CCCCCC"/>
                                                                                            <w:bottom w:val="single" w:sz="6" w:space="0" w:color="CCCCCC"/>
                                                                                            <w:right w:val="single" w:sz="6" w:space="0" w:color="CCCCCC"/>
                                                                                          </w:divBdr>
                                                                                          <w:divsChild>
                                                                                            <w:div w:id="694160650">
                                                                                              <w:marLeft w:val="30"/>
                                                                                              <w:marRight w:val="0"/>
                                                                                              <w:marTop w:val="0"/>
                                                                                              <w:marBottom w:val="0"/>
                                                                                              <w:divBdr>
                                                                                                <w:top w:val="none" w:sz="0" w:space="0" w:color="auto"/>
                                                                                                <w:left w:val="none" w:sz="0" w:space="0" w:color="auto"/>
                                                                                                <w:bottom w:val="none" w:sz="0" w:space="0" w:color="auto"/>
                                                                                                <w:right w:val="none" w:sz="0" w:space="0" w:color="auto"/>
                                                                                              </w:divBdr>
                                                                                              <w:divsChild>
                                                                                                <w:div w:id="3773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922293">
      <w:bodyDiv w:val="1"/>
      <w:marLeft w:val="0"/>
      <w:marRight w:val="0"/>
      <w:marTop w:val="0"/>
      <w:marBottom w:val="0"/>
      <w:divBdr>
        <w:top w:val="none" w:sz="0" w:space="0" w:color="auto"/>
        <w:left w:val="none" w:sz="0" w:space="0" w:color="auto"/>
        <w:bottom w:val="none" w:sz="0" w:space="0" w:color="auto"/>
        <w:right w:val="none" w:sz="0" w:space="0" w:color="auto"/>
      </w:divBdr>
      <w:divsChild>
        <w:div w:id="649603403">
          <w:marLeft w:val="0"/>
          <w:marRight w:val="0"/>
          <w:marTop w:val="0"/>
          <w:marBottom w:val="0"/>
          <w:divBdr>
            <w:top w:val="none" w:sz="0" w:space="0" w:color="auto"/>
            <w:left w:val="none" w:sz="0" w:space="0" w:color="auto"/>
            <w:bottom w:val="none" w:sz="0" w:space="0" w:color="auto"/>
            <w:right w:val="none" w:sz="0" w:space="0" w:color="auto"/>
          </w:divBdr>
          <w:divsChild>
            <w:div w:id="114755115">
              <w:marLeft w:val="0"/>
              <w:marRight w:val="0"/>
              <w:marTop w:val="0"/>
              <w:marBottom w:val="0"/>
              <w:divBdr>
                <w:top w:val="none" w:sz="0" w:space="0" w:color="auto"/>
                <w:left w:val="none" w:sz="0" w:space="0" w:color="auto"/>
                <w:bottom w:val="none" w:sz="0" w:space="0" w:color="auto"/>
                <w:right w:val="none" w:sz="0" w:space="0" w:color="auto"/>
              </w:divBdr>
              <w:divsChild>
                <w:div w:id="1072242333">
                  <w:marLeft w:val="0"/>
                  <w:marRight w:val="0"/>
                  <w:marTop w:val="0"/>
                  <w:marBottom w:val="0"/>
                  <w:divBdr>
                    <w:top w:val="none" w:sz="0" w:space="0" w:color="auto"/>
                    <w:left w:val="none" w:sz="0" w:space="0" w:color="auto"/>
                    <w:bottom w:val="none" w:sz="0" w:space="0" w:color="auto"/>
                    <w:right w:val="none" w:sz="0" w:space="0" w:color="auto"/>
                  </w:divBdr>
                  <w:divsChild>
                    <w:div w:id="1616133726">
                      <w:marLeft w:val="0"/>
                      <w:marRight w:val="0"/>
                      <w:marTop w:val="0"/>
                      <w:marBottom w:val="0"/>
                      <w:divBdr>
                        <w:top w:val="none" w:sz="0" w:space="0" w:color="auto"/>
                        <w:left w:val="none" w:sz="0" w:space="0" w:color="auto"/>
                        <w:bottom w:val="none" w:sz="0" w:space="0" w:color="auto"/>
                        <w:right w:val="none" w:sz="0" w:space="0" w:color="auto"/>
                      </w:divBdr>
                      <w:divsChild>
                        <w:div w:id="17955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36885">
      <w:bodyDiv w:val="1"/>
      <w:marLeft w:val="0"/>
      <w:marRight w:val="0"/>
      <w:marTop w:val="0"/>
      <w:marBottom w:val="0"/>
      <w:divBdr>
        <w:top w:val="none" w:sz="0" w:space="0" w:color="auto"/>
        <w:left w:val="none" w:sz="0" w:space="0" w:color="auto"/>
        <w:bottom w:val="none" w:sz="0" w:space="0" w:color="auto"/>
        <w:right w:val="none" w:sz="0" w:space="0" w:color="auto"/>
      </w:divBdr>
    </w:div>
    <w:div w:id="1340543307">
      <w:bodyDiv w:val="1"/>
      <w:marLeft w:val="0"/>
      <w:marRight w:val="0"/>
      <w:marTop w:val="0"/>
      <w:marBottom w:val="0"/>
      <w:divBdr>
        <w:top w:val="none" w:sz="0" w:space="0" w:color="auto"/>
        <w:left w:val="none" w:sz="0" w:space="0" w:color="auto"/>
        <w:bottom w:val="none" w:sz="0" w:space="0" w:color="auto"/>
        <w:right w:val="none" w:sz="0" w:space="0" w:color="auto"/>
      </w:divBdr>
    </w:div>
    <w:div w:id="1555237787">
      <w:bodyDiv w:val="1"/>
      <w:marLeft w:val="0"/>
      <w:marRight w:val="0"/>
      <w:marTop w:val="0"/>
      <w:marBottom w:val="0"/>
      <w:divBdr>
        <w:top w:val="none" w:sz="0" w:space="0" w:color="auto"/>
        <w:left w:val="none" w:sz="0" w:space="0" w:color="auto"/>
        <w:bottom w:val="none" w:sz="0" w:space="0" w:color="auto"/>
        <w:right w:val="none" w:sz="0" w:space="0" w:color="auto"/>
      </w:divBdr>
    </w:div>
    <w:div w:id="1588423014">
      <w:bodyDiv w:val="1"/>
      <w:marLeft w:val="0"/>
      <w:marRight w:val="0"/>
      <w:marTop w:val="0"/>
      <w:marBottom w:val="0"/>
      <w:divBdr>
        <w:top w:val="none" w:sz="0" w:space="0" w:color="auto"/>
        <w:left w:val="none" w:sz="0" w:space="0" w:color="auto"/>
        <w:bottom w:val="none" w:sz="0" w:space="0" w:color="auto"/>
        <w:right w:val="none" w:sz="0" w:space="0" w:color="auto"/>
      </w:divBdr>
      <w:divsChild>
        <w:div w:id="1415280080">
          <w:marLeft w:val="0"/>
          <w:marRight w:val="0"/>
          <w:marTop w:val="0"/>
          <w:marBottom w:val="0"/>
          <w:divBdr>
            <w:top w:val="none" w:sz="0" w:space="0" w:color="auto"/>
            <w:left w:val="none" w:sz="0" w:space="0" w:color="auto"/>
            <w:bottom w:val="none" w:sz="0" w:space="0" w:color="auto"/>
            <w:right w:val="none" w:sz="0" w:space="0" w:color="auto"/>
          </w:divBdr>
          <w:divsChild>
            <w:div w:id="174269615">
              <w:marLeft w:val="0"/>
              <w:marRight w:val="0"/>
              <w:marTop w:val="0"/>
              <w:marBottom w:val="0"/>
              <w:divBdr>
                <w:top w:val="none" w:sz="0" w:space="0" w:color="auto"/>
                <w:left w:val="none" w:sz="0" w:space="0" w:color="auto"/>
                <w:bottom w:val="none" w:sz="0" w:space="0" w:color="auto"/>
                <w:right w:val="none" w:sz="0" w:space="0" w:color="auto"/>
              </w:divBdr>
              <w:divsChild>
                <w:div w:id="1042680246">
                  <w:marLeft w:val="0"/>
                  <w:marRight w:val="0"/>
                  <w:marTop w:val="0"/>
                  <w:marBottom w:val="0"/>
                  <w:divBdr>
                    <w:top w:val="none" w:sz="0" w:space="0" w:color="auto"/>
                    <w:left w:val="none" w:sz="0" w:space="0" w:color="auto"/>
                    <w:bottom w:val="none" w:sz="0" w:space="0" w:color="auto"/>
                    <w:right w:val="none" w:sz="0" w:space="0" w:color="auto"/>
                  </w:divBdr>
                  <w:divsChild>
                    <w:div w:id="688026767">
                      <w:marLeft w:val="0"/>
                      <w:marRight w:val="0"/>
                      <w:marTop w:val="0"/>
                      <w:marBottom w:val="0"/>
                      <w:divBdr>
                        <w:top w:val="none" w:sz="0" w:space="0" w:color="auto"/>
                        <w:left w:val="none" w:sz="0" w:space="0" w:color="auto"/>
                        <w:bottom w:val="none" w:sz="0" w:space="0" w:color="auto"/>
                        <w:right w:val="none" w:sz="0" w:space="0" w:color="auto"/>
                      </w:divBdr>
                      <w:divsChild>
                        <w:div w:id="813257111">
                          <w:marLeft w:val="0"/>
                          <w:marRight w:val="0"/>
                          <w:marTop w:val="0"/>
                          <w:marBottom w:val="0"/>
                          <w:divBdr>
                            <w:top w:val="none" w:sz="0" w:space="0" w:color="auto"/>
                            <w:left w:val="none" w:sz="0" w:space="0" w:color="auto"/>
                            <w:bottom w:val="none" w:sz="0" w:space="0" w:color="auto"/>
                            <w:right w:val="none" w:sz="0" w:space="0" w:color="auto"/>
                          </w:divBdr>
                          <w:divsChild>
                            <w:div w:id="1384713995">
                              <w:marLeft w:val="0"/>
                              <w:marRight w:val="0"/>
                              <w:marTop w:val="0"/>
                              <w:marBottom w:val="0"/>
                              <w:divBdr>
                                <w:top w:val="none" w:sz="0" w:space="0" w:color="auto"/>
                                <w:left w:val="none" w:sz="0" w:space="0" w:color="auto"/>
                                <w:bottom w:val="none" w:sz="0" w:space="0" w:color="auto"/>
                                <w:right w:val="none" w:sz="0" w:space="0" w:color="auto"/>
                              </w:divBdr>
                              <w:divsChild>
                                <w:div w:id="9943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54831">
      <w:bodyDiv w:val="1"/>
      <w:marLeft w:val="0"/>
      <w:marRight w:val="0"/>
      <w:marTop w:val="0"/>
      <w:marBottom w:val="0"/>
      <w:divBdr>
        <w:top w:val="none" w:sz="0" w:space="0" w:color="auto"/>
        <w:left w:val="none" w:sz="0" w:space="0" w:color="auto"/>
        <w:bottom w:val="none" w:sz="0" w:space="0" w:color="auto"/>
        <w:right w:val="none" w:sz="0" w:space="0" w:color="auto"/>
      </w:divBdr>
    </w:div>
    <w:div w:id="1667055819">
      <w:bodyDiv w:val="1"/>
      <w:marLeft w:val="0"/>
      <w:marRight w:val="0"/>
      <w:marTop w:val="0"/>
      <w:marBottom w:val="0"/>
      <w:divBdr>
        <w:top w:val="none" w:sz="0" w:space="0" w:color="auto"/>
        <w:left w:val="none" w:sz="0" w:space="0" w:color="auto"/>
        <w:bottom w:val="none" w:sz="0" w:space="0" w:color="auto"/>
        <w:right w:val="none" w:sz="0" w:space="0" w:color="auto"/>
      </w:divBdr>
    </w:div>
    <w:div w:id="1698500868">
      <w:bodyDiv w:val="1"/>
      <w:marLeft w:val="0"/>
      <w:marRight w:val="0"/>
      <w:marTop w:val="0"/>
      <w:marBottom w:val="0"/>
      <w:divBdr>
        <w:top w:val="none" w:sz="0" w:space="0" w:color="auto"/>
        <w:left w:val="none" w:sz="0" w:space="0" w:color="auto"/>
        <w:bottom w:val="none" w:sz="0" w:space="0" w:color="auto"/>
        <w:right w:val="none" w:sz="0" w:space="0" w:color="auto"/>
      </w:divBdr>
    </w:div>
    <w:div w:id="1702896388">
      <w:bodyDiv w:val="1"/>
      <w:marLeft w:val="0"/>
      <w:marRight w:val="0"/>
      <w:marTop w:val="0"/>
      <w:marBottom w:val="0"/>
      <w:divBdr>
        <w:top w:val="none" w:sz="0" w:space="0" w:color="auto"/>
        <w:left w:val="none" w:sz="0" w:space="0" w:color="auto"/>
        <w:bottom w:val="none" w:sz="0" w:space="0" w:color="auto"/>
        <w:right w:val="none" w:sz="0" w:space="0" w:color="auto"/>
      </w:divBdr>
    </w:div>
    <w:div w:id="1704286590">
      <w:bodyDiv w:val="1"/>
      <w:marLeft w:val="0"/>
      <w:marRight w:val="0"/>
      <w:marTop w:val="0"/>
      <w:marBottom w:val="0"/>
      <w:divBdr>
        <w:top w:val="none" w:sz="0" w:space="0" w:color="auto"/>
        <w:left w:val="none" w:sz="0" w:space="0" w:color="auto"/>
        <w:bottom w:val="none" w:sz="0" w:space="0" w:color="auto"/>
        <w:right w:val="none" w:sz="0" w:space="0" w:color="auto"/>
      </w:divBdr>
    </w:div>
    <w:div w:id="1860045484">
      <w:bodyDiv w:val="1"/>
      <w:marLeft w:val="0"/>
      <w:marRight w:val="0"/>
      <w:marTop w:val="0"/>
      <w:marBottom w:val="0"/>
      <w:divBdr>
        <w:top w:val="none" w:sz="0" w:space="0" w:color="auto"/>
        <w:left w:val="none" w:sz="0" w:space="0" w:color="auto"/>
        <w:bottom w:val="none" w:sz="0" w:space="0" w:color="auto"/>
        <w:right w:val="none" w:sz="0" w:space="0" w:color="auto"/>
      </w:divBdr>
    </w:div>
    <w:div w:id="1868174640">
      <w:bodyDiv w:val="1"/>
      <w:marLeft w:val="0"/>
      <w:marRight w:val="0"/>
      <w:marTop w:val="0"/>
      <w:marBottom w:val="0"/>
      <w:divBdr>
        <w:top w:val="none" w:sz="0" w:space="0" w:color="auto"/>
        <w:left w:val="none" w:sz="0" w:space="0" w:color="auto"/>
        <w:bottom w:val="none" w:sz="0" w:space="0" w:color="auto"/>
        <w:right w:val="none" w:sz="0" w:space="0" w:color="auto"/>
      </w:divBdr>
    </w:div>
    <w:div w:id="1927494608">
      <w:bodyDiv w:val="1"/>
      <w:marLeft w:val="0"/>
      <w:marRight w:val="0"/>
      <w:marTop w:val="0"/>
      <w:marBottom w:val="0"/>
      <w:divBdr>
        <w:top w:val="none" w:sz="0" w:space="0" w:color="auto"/>
        <w:left w:val="none" w:sz="0" w:space="0" w:color="auto"/>
        <w:bottom w:val="none" w:sz="0" w:space="0" w:color="auto"/>
        <w:right w:val="none" w:sz="0" w:space="0" w:color="auto"/>
      </w:divBdr>
    </w:div>
    <w:div w:id="1940990430">
      <w:bodyDiv w:val="1"/>
      <w:marLeft w:val="0"/>
      <w:marRight w:val="0"/>
      <w:marTop w:val="0"/>
      <w:marBottom w:val="0"/>
      <w:divBdr>
        <w:top w:val="none" w:sz="0" w:space="0" w:color="auto"/>
        <w:left w:val="none" w:sz="0" w:space="0" w:color="auto"/>
        <w:bottom w:val="none" w:sz="0" w:space="0" w:color="auto"/>
        <w:right w:val="none" w:sz="0" w:space="0" w:color="auto"/>
      </w:divBdr>
    </w:div>
    <w:div w:id="1943685189">
      <w:bodyDiv w:val="1"/>
      <w:marLeft w:val="0"/>
      <w:marRight w:val="0"/>
      <w:marTop w:val="0"/>
      <w:marBottom w:val="0"/>
      <w:divBdr>
        <w:top w:val="none" w:sz="0" w:space="0" w:color="auto"/>
        <w:left w:val="none" w:sz="0" w:space="0" w:color="auto"/>
        <w:bottom w:val="none" w:sz="0" w:space="0" w:color="auto"/>
        <w:right w:val="none" w:sz="0" w:space="0" w:color="auto"/>
      </w:divBdr>
    </w:div>
    <w:div w:id="1946960244">
      <w:bodyDiv w:val="1"/>
      <w:marLeft w:val="0"/>
      <w:marRight w:val="0"/>
      <w:marTop w:val="0"/>
      <w:marBottom w:val="0"/>
      <w:divBdr>
        <w:top w:val="none" w:sz="0" w:space="0" w:color="auto"/>
        <w:left w:val="none" w:sz="0" w:space="0" w:color="auto"/>
        <w:bottom w:val="none" w:sz="0" w:space="0" w:color="auto"/>
        <w:right w:val="none" w:sz="0" w:space="0" w:color="auto"/>
      </w:divBdr>
    </w:div>
    <w:div w:id="1982079095">
      <w:bodyDiv w:val="1"/>
      <w:marLeft w:val="0"/>
      <w:marRight w:val="0"/>
      <w:marTop w:val="0"/>
      <w:marBottom w:val="0"/>
      <w:divBdr>
        <w:top w:val="none" w:sz="0" w:space="0" w:color="auto"/>
        <w:left w:val="none" w:sz="0" w:space="0" w:color="auto"/>
        <w:bottom w:val="none" w:sz="0" w:space="0" w:color="auto"/>
        <w:right w:val="none" w:sz="0" w:space="0" w:color="auto"/>
      </w:divBdr>
    </w:div>
    <w:div w:id="207697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70CE-C7C5-40C8-9A5C-6F029B52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3300</Words>
  <Characters>18812</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Teismas</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Slavomir Moroz</cp:lastModifiedBy>
  <cp:revision>37</cp:revision>
  <cp:lastPrinted>2019-08-30T06:20:00Z</cp:lastPrinted>
  <dcterms:created xsi:type="dcterms:W3CDTF">2025-10-23T07:27:00Z</dcterms:created>
  <dcterms:modified xsi:type="dcterms:W3CDTF">2026-01-21T11:38:00Z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b654308b8b4a472eb036ed919a355bfa201811221517110">
    <vt:lpwstr>qiBt+SswaH6qXEXNwRcqKD2Y5Sw=</vt:lpwstr>
  </property>
</Properties>
</file>