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BA66B" w14:textId="77777777" w:rsidR="00921BBC" w:rsidRPr="00334430" w:rsidRDefault="00921BBC" w:rsidP="00921BBC">
      <w:pPr>
        <w:spacing w:after="0" w:line="240" w:lineRule="auto"/>
        <w:rPr>
          <w:rFonts w:ascii="Times New Roman" w:hAnsi="Times New Roman" w:cs="Times New Roman"/>
          <w:b/>
          <w:bCs/>
          <w:sz w:val="28"/>
          <w:szCs w:val="28"/>
          <w:lang w:eastAsia="zh-CN"/>
        </w:rPr>
      </w:pPr>
      <w:r w:rsidRPr="00334430">
        <w:rPr>
          <w:rFonts w:ascii="Times New Roman" w:hAnsi="Times New Roman" w:cs="Times New Roman"/>
          <w:b/>
          <w:bCs/>
          <w:sz w:val="28"/>
          <w:szCs w:val="28"/>
          <w:lang w:eastAsia="zh-CN"/>
        </w:rPr>
        <w:t>VILNIAUS RAJONO SAVIVALDYBĖS ADMINISTRACIJOS</w:t>
      </w:r>
    </w:p>
    <w:p w14:paraId="463C3E32" w14:textId="77777777" w:rsidR="00921BBC" w:rsidRPr="00334430" w:rsidRDefault="00921BBC" w:rsidP="00921BBC">
      <w:pPr>
        <w:spacing w:after="0" w:line="240" w:lineRule="auto"/>
        <w:rPr>
          <w:rFonts w:ascii="Times New Roman" w:hAnsi="Times New Roman" w:cs="Times New Roman"/>
          <w:b/>
          <w:bCs/>
          <w:sz w:val="28"/>
          <w:szCs w:val="28"/>
          <w:lang w:eastAsia="zh-CN"/>
        </w:rPr>
      </w:pPr>
      <w:r w:rsidRPr="00334430">
        <w:rPr>
          <w:rFonts w:ascii="Times New Roman" w:hAnsi="Times New Roman" w:cs="Times New Roman"/>
          <w:b/>
          <w:bCs/>
          <w:sz w:val="28"/>
          <w:szCs w:val="28"/>
          <w:lang w:eastAsia="zh-CN"/>
        </w:rPr>
        <w:t>ŠVIETIMO SKYRIUS</w:t>
      </w:r>
    </w:p>
    <w:p w14:paraId="69F7DFE1" w14:textId="77777777" w:rsidR="00260A75" w:rsidRPr="00334430" w:rsidRDefault="00260A75" w:rsidP="00921BBC">
      <w:pPr>
        <w:spacing w:after="0" w:line="240" w:lineRule="auto"/>
        <w:rPr>
          <w:rFonts w:ascii="Times New Roman" w:hAnsi="Times New Roman" w:cs="Times New Roman"/>
          <w:b/>
          <w:bCs/>
          <w:sz w:val="28"/>
          <w:szCs w:val="28"/>
          <w:lang w:eastAsia="zh-CN"/>
        </w:rPr>
      </w:pPr>
    </w:p>
    <w:p w14:paraId="6355CE0C" w14:textId="77777777" w:rsidR="00E016C0" w:rsidRDefault="00E016C0" w:rsidP="00334430">
      <w:pPr>
        <w:spacing w:after="0" w:line="240" w:lineRule="auto"/>
        <w:rPr>
          <w:rFonts w:ascii="Times New Roman" w:eastAsia="SimSun" w:hAnsi="Times New Roman" w:cs="Times New Roman"/>
          <w:kern w:val="0"/>
          <w:sz w:val="24"/>
          <w:szCs w:val="24"/>
          <w:lang w:eastAsia="zh-CN"/>
          <w14:ligatures w14:val="none"/>
        </w:rPr>
      </w:pPr>
      <w:r w:rsidRPr="00A07197">
        <w:rPr>
          <w:rFonts w:ascii="Times New Roman" w:eastAsia="SimSun" w:hAnsi="Times New Roman" w:cs="Times New Roman"/>
          <w:b/>
          <w:bCs/>
          <w:kern w:val="0"/>
          <w:sz w:val="28"/>
          <w:szCs w:val="28"/>
          <w:lang w:eastAsia="zh-CN"/>
          <w14:ligatures w14:val="none"/>
        </w:rPr>
        <w:t>Vilniaus rajono savivaldybės 2025 metų švietimo stebėsenos ataskaita</w:t>
      </w:r>
      <w:r w:rsidRPr="00E016C0">
        <w:rPr>
          <w:rFonts w:ascii="Times New Roman" w:eastAsia="SimSun" w:hAnsi="Times New Roman" w:cs="Times New Roman"/>
          <w:kern w:val="0"/>
          <w:sz w:val="24"/>
          <w:szCs w:val="24"/>
          <w:lang w:eastAsia="zh-CN"/>
          <w14:ligatures w14:val="none"/>
        </w:rPr>
        <w:t xml:space="preserve">, </w:t>
      </w:r>
    </w:p>
    <w:p w14:paraId="50AA440C" w14:textId="77777777" w:rsidR="006F3DD7" w:rsidRDefault="00E016C0" w:rsidP="00334430">
      <w:pPr>
        <w:spacing w:after="0" w:line="240" w:lineRule="auto"/>
        <w:rPr>
          <w:rFonts w:ascii="Times New Roman" w:eastAsia="SimSun" w:hAnsi="Times New Roman" w:cs="Times New Roman"/>
          <w:kern w:val="0"/>
          <w:sz w:val="24"/>
          <w:szCs w:val="24"/>
          <w:lang w:eastAsia="zh-CN"/>
          <w14:ligatures w14:val="none"/>
        </w:rPr>
      </w:pPr>
      <w:r w:rsidRPr="00E016C0">
        <w:rPr>
          <w:rFonts w:ascii="Times New Roman" w:eastAsia="SimSun" w:hAnsi="Times New Roman" w:cs="Times New Roman"/>
          <w:kern w:val="0"/>
          <w:sz w:val="24"/>
          <w:szCs w:val="24"/>
          <w:lang w:eastAsia="zh-CN"/>
          <w14:ligatures w14:val="none"/>
        </w:rPr>
        <w:t>p</w:t>
      </w:r>
      <w:r>
        <w:rPr>
          <w:rFonts w:ascii="Times New Roman" w:eastAsia="SimSun" w:hAnsi="Times New Roman" w:cs="Times New Roman"/>
          <w:kern w:val="0"/>
          <w:sz w:val="24"/>
          <w:szCs w:val="24"/>
          <w:lang w:eastAsia="zh-CN"/>
          <w14:ligatures w14:val="none"/>
        </w:rPr>
        <w:t xml:space="preserve">arengta pagal </w:t>
      </w:r>
      <w:r w:rsidRPr="00E016C0">
        <w:rPr>
          <w:rFonts w:ascii="Times New Roman" w:eastAsia="SimSun" w:hAnsi="Times New Roman" w:cs="Times New Roman"/>
          <w:kern w:val="0"/>
          <w:sz w:val="24"/>
          <w:szCs w:val="24"/>
          <w:lang w:eastAsia="zh-CN"/>
          <w14:ligatures w14:val="none"/>
        </w:rPr>
        <w:t>Vilniaus rajono savivaldybės švietimo stebėsenos rodiklių sąrašą</w:t>
      </w:r>
      <w:r>
        <w:rPr>
          <w:rFonts w:ascii="Times New Roman" w:eastAsia="SimSun" w:hAnsi="Times New Roman" w:cs="Times New Roman"/>
          <w:kern w:val="0"/>
          <w:sz w:val="24"/>
          <w:szCs w:val="24"/>
          <w:lang w:eastAsia="zh-CN"/>
          <w14:ligatures w14:val="none"/>
        </w:rPr>
        <w:t xml:space="preserve">, </w:t>
      </w:r>
    </w:p>
    <w:p w14:paraId="1F4355F3" w14:textId="26DB932F" w:rsidR="00334430" w:rsidRDefault="00E016C0" w:rsidP="00334430">
      <w:pPr>
        <w:spacing w:after="0" w:line="240" w:lineRule="auto"/>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 xml:space="preserve">patvirtintą </w:t>
      </w:r>
      <w:r w:rsidR="00334430">
        <w:rPr>
          <w:rFonts w:ascii="Times New Roman" w:eastAsia="SimSun" w:hAnsi="Times New Roman" w:cs="Times New Roman"/>
          <w:kern w:val="0"/>
          <w:sz w:val="24"/>
          <w:szCs w:val="24"/>
          <w:lang w:eastAsia="zh-CN"/>
          <w14:ligatures w14:val="none"/>
        </w:rPr>
        <w:t>V</w:t>
      </w:r>
      <w:r w:rsidR="00334430" w:rsidRPr="00334430">
        <w:rPr>
          <w:rFonts w:ascii="Times New Roman" w:eastAsia="SimSun" w:hAnsi="Times New Roman" w:cs="Times New Roman"/>
          <w:kern w:val="0"/>
          <w:sz w:val="24"/>
          <w:szCs w:val="24"/>
          <w:lang w:eastAsia="zh-CN"/>
          <w14:ligatures w14:val="none"/>
        </w:rPr>
        <w:t>ilniaus rajono savivaldybės administracijos direktori</w:t>
      </w:r>
      <w:r w:rsidR="00334430">
        <w:rPr>
          <w:rFonts w:ascii="Times New Roman" w:eastAsia="SimSun" w:hAnsi="Times New Roman" w:cs="Times New Roman"/>
          <w:kern w:val="0"/>
          <w:sz w:val="24"/>
          <w:szCs w:val="24"/>
          <w:lang w:eastAsia="zh-CN"/>
          <w14:ligatures w14:val="none"/>
        </w:rPr>
        <w:t>a</w:t>
      </w:r>
      <w:r w:rsidR="00334430" w:rsidRPr="00334430">
        <w:rPr>
          <w:rFonts w:ascii="Times New Roman" w:eastAsia="SimSun" w:hAnsi="Times New Roman" w:cs="Times New Roman"/>
          <w:kern w:val="0"/>
          <w:sz w:val="24"/>
          <w:szCs w:val="24"/>
          <w:lang w:eastAsia="zh-CN"/>
          <w14:ligatures w14:val="none"/>
        </w:rPr>
        <w:t>us</w:t>
      </w:r>
      <w:r w:rsidR="00334430">
        <w:rPr>
          <w:rFonts w:ascii="Times New Roman" w:eastAsia="SimSun" w:hAnsi="Times New Roman" w:cs="Times New Roman"/>
          <w:kern w:val="0"/>
          <w:sz w:val="24"/>
          <w:szCs w:val="24"/>
          <w:lang w:eastAsia="zh-CN"/>
          <w14:ligatures w14:val="none"/>
        </w:rPr>
        <w:t xml:space="preserve"> </w:t>
      </w:r>
      <w:r w:rsidR="00334430" w:rsidRPr="00334430">
        <w:rPr>
          <w:rFonts w:ascii="Times New Roman" w:eastAsia="SimSun" w:hAnsi="Times New Roman" w:cs="Times New Roman"/>
          <w:kern w:val="0"/>
          <w:sz w:val="24"/>
          <w:szCs w:val="24"/>
          <w:lang w:eastAsia="zh-CN"/>
          <w14:ligatures w14:val="none"/>
        </w:rPr>
        <w:t>2025 m. birželio 2 d. įsakym</w:t>
      </w:r>
      <w:r>
        <w:rPr>
          <w:rFonts w:ascii="Times New Roman" w:eastAsia="SimSun" w:hAnsi="Times New Roman" w:cs="Times New Roman"/>
          <w:kern w:val="0"/>
          <w:sz w:val="24"/>
          <w:szCs w:val="24"/>
          <w:lang w:eastAsia="zh-CN"/>
          <w14:ligatures w14:val="none"/>
        </w:rPr>
        <w:t>u</w:t>
      </w:r>
      <w:r w:rsidR="00334430">
        <w:rPr>
          <w:rFonts w:ascii="Times New Roman" w:eastAsia="SimSun" w:hAnsi="Times New Roman" w:cs="Times New Roman"/>
          <w:kern w:val="0"/>
          <w:sz w:val="24"/>
          <w:szCs w:val="24"/>
          <w:lang w:eastAsia="zh-CN"/>
          <w14:ligatures w14:val="none"/>
        </w:rPr>
        <w:t xml:space="preserve"> </w:t>
      </w:r>
      <w:r w:rsidR="00334430" w:rsidRPr="00334430">
        <w:rPr>
          <w:rFonts w:ascii="Times New Roman" w:eastAsia="SimSun" w:hAnsi="Times New Roman" w:cs="Times New Roman"/>
          <w:kern w:val="0"/>
          <w:sz w:val="24"/>
          <w:szCs w:val="24"/>
          <w:lang w:eastAsia="zh-CN"/>
          <w14:ligatures w14:val="none"/>
        </w:rPr>
        <w:t>Nr. A27-1908(3.1 E)</w:t>
      </w:r>
      <w:r w:rsidR="00334430">
        <w:rPr>
          <w:rFonts w:ascii="Times New Roman" w:eastAsia="SimSun" w:hAnsi="Times New Roman" w:cs="Times New Roman"/>
          <w:kern w:val="0"/>
          <w:sz w:val="24"/>
          <w:szCs w:val="24"/>
          <w:lang w:eastAsia="zh-CN"/>
          <w14:ligatures w14:val="none"/>
        </w:rPr>
        <w:t xml:space="preserve"> ,,D</w:t>
      </w:r>
      <w:r w:rsidR="00334430" w:rsidRPr="00334430">
        <w:rPr>
          <w:rFonts w:ascii="Times New Roman" w:eastAsia="SimSun" w:hAnsi="Times New Roman" w:cs="Times New Roman"/>
          <w:kern w:val="0"/>
          <w:sz w:val="24"/>
          <w:szCs w:val="24"/>
          <w:lang w:eastAsia="zh-CN"/>
          <w14:ligatures w14:val="none"/>
        </w:rPr>
        <w:t xml:space="preserve">ėl </w:t>
      </w:r>
      <w:r w:rsidR="00334430">
        <w:rPr>
          <w:rFonts w:ascii="Times New Roman" w:eastAsia="SimSun" w:hAnsi="Times New Roman" w:cs="Times New Roman"/>
          <w:kern w:val="0"/>
          <w:sz w:val="24"/>
          <w:szCs w:val="24"/>
          <w:lang w:eastAsia="zh-CN"/>
          <w14:ligatures w14:val="none"/>
        </w:rPr>
        <w:t>V</w:t>
      </w:r>
      <w:r w:rsidR="00334430" w:rsidRPr="00334430">
        <w:rPr>
          <w:rFonts w:ascii="Times New Roman" w:eastAsia="SimSun" w:hAnsi="Times New Roman" w:cs="Times New Roman"/>
          <w:kern w:val="0"/>
          <w:sz w:val="24"/>
          <w:szCs w:val="24"/>
          <w:lang w:eastAsia="zh-CN"/>
          <w14:ligatures w14:val="none"/>
        </w:rPr>
        <w:t>ilniaus rajono savivaldybės švietimo stebėsenos tvarkos aprašo ir švietimo stebėsenos rodiklių sąrašo patvirtinimo</w:t>
      </w:r>
      <w:r w:rsidR="00334430">
        <w:rPr>
          <w:rFonts w:ascii="Times New Roman" w:eastAsia="SimSun" w:hAnsi="Times New Roman" w:cs="Times New Roman"/>
          <w:kern w:val="0"/>
          <w:sz w:val="24"/>
          <w:szCs w:val="24"/>
          <w:lang w:eastAsia="zh-CN"/>
          <w14:ligatures w14:val="none"/>
        </w:rPr>
        <w:t>“</w:t>
      </w:r>
    </w:p>
    <w:p w14:paraId="7ECEA98E" w14:textId="77777777" w:rsidR="00921BBC" w:rsidRPr="00334430" w:rsidRDefault="00921BBC" w:rsidP="00E33E54">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p>
    <w:p w14:paraId="6EDB3695" w14:textId="4DC0BB87" w:rsidR="00114095" w:rsidRPr="00334430" w:rsidRDefault="00B95B19" w:rsidP="002771D9">
      <w:pPr>
        <w:spacing w:after="0" w:line="240" w:lineRule="auto"/>
        <w:ind w:firstLine="360"/>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b/>
          <w:bCs/>
          <w:color w:val="000000"/>
          <w:kern w:val="0"/>
          <w:sz w:val="24"/>
          <w:szCs w:val="24"/>
          <w:lang w:eastAsia="lt-LT"/>
          <w14:ligatures w14:val="none"/>
        </w:rPr>
        <w:t>I.</w:t>
      </w:r>
      <w:r w:rsidR="00E33E54" w:rsidRPr="00334430">
        <w:rPr>
          <w:rFonts w:ascii="Times New Roman" w:eastAsia="Times New Roman" w:hAnsi="Times New Roman" w:cs="Times New Roman"/>
          <w:b/>
          <w:bCs/>
          <w:color w:val="000000"/>
          <w:kern w:val="0"/>
          <w:sz w:val="24"/>
          <w:szCs w:val="24"/>
          <w:lang w:eastAsia="lt-LT"/>
          <w14:ligatures w14:val="none"/>
        </w:rPr>
        <w:t>  Švietimo konteksto rodikliai</w:t>
      </w: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6"/>
        <w:gridCol w:w="8001"/>
        <w:gridCol w:w="1057"/>
      </w:tblGrid>
      <w:tr w:rsidR="00DD0318" w:rsidRPr="00A91B89" w14:paraId="0B27AEB2" w14:textId="77777777" w:rsidTr="00C707A1">
        <w:trPr>
          <w:trHeight w:val="342"/>
        </w:trPr>
        <w:tc>
          <w:tcPr>
            <w:tcW w:w="576" w:type="dxa"/>
            <w:vMerge w:val="restart"/>
            <w:tcMar>
              <w:top w:w="0" w:type="dxa"/>
              <w:left w:w="108" w:type="dxa"/>
              <w:bottom w:w="0" w:type="dxa"/>
              <w:right w:w="108" w:type="dxa"/>
            </w:tcMar>
            <w:vAlign w:val="center"/>
            <w:hideMark/>
          </w:tcPr>
          <w:p w14:paraId="7001EF7B" w14:textId="77777777" w:rsidR="00DD0318" w:rsidRPr="00A91B89" w:rsidRDefault="00DD0318"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bookmarkStart w:id="0" w:name="part_77eb0ba65bab49978408da52b8f393ec"/>
            <w:bookmarkEnd w:id="0"/>
            <w:r w:rsidRPr="00A91B89">
              <w:rPr>
                <w:rFonts w:ascii="Times New Roman" w:eastAsia="Times New Roman" w:hAnsi="Times New Roman" w:cs="Times New Roman"/>
                <w:kern w:val="0"/>
                <w:sz w:val="24"/>
                <w:szCs w:val="24"/>
                <w:lang w:eastAsia="lt-LT"/>
                <w14:ligatures w14:val="none"/>
              </w:rPr>
              <w:t>Eil. Nr.</w:t>
            </w:r>
          </w:p>
        </w:tc>
        <w:tc>
          <w:tcPr>
            <w:tcW w:w="8001" w:type="dxa"/>
            <w:vMerge w:val="restart"/>
            <w:tcMar>
              <w:top w:w="0" w:type="dxa"/>
              <w:left w:w="108" w:type="dxa"/>
              <w:bottom w:w="0" w:type="dxa"/>
              <w:right w:w="108" w:type="dxa"/>
            </w:tcMar>
            <w:vAlign w:val="center"/>
            <w:hideMark/>
          </w:tcPr>
          <w:p w14:paraId="154D3F57" w14:textId="0A9DCA30" w:rsidR="00DD0318" w:rsidRPr="00A91B89" w:rsidRDefault="00DD0318"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Rodiklio</w:t>
            </w:r>
            <w:r w:rsidR="00C707A1">
              <w:rPr>
                <w:rFonts w:ascii="Times New Roman" w:eastAsia="Times New Roman" w:hAnsi="Times New Roman" w:cs="Times New Roman"/>
                <w:kern w:val="0"/>
                <w:sz w:val="24"/>
                <w:szCs w:val="24"/>
                <w:lang w:eastAsia="lt-LT"/>
                <w14:ligatures w14:val="none"/>
              </w:rPr>
              <w:t xml:space="preserve"> </w:t>
            </w:r>
            <w:r w:rsidRPr="00A91B89">
              <w:rPr>
                <w:rFonts w:ascii="Times New Roman" w:eastAsia="Times New Roman" w:hAnsi="Times New Roman" w:cs="Times New Roman"/>
                <w:kern w:val="0"/>
                <w:sz w:val="24"/>
                <w:szCs w:val="24"/>
                <w:lang w:eastAsia="lt-LT"/>
                <w14:ligatures w14:val="none"/>
              </w:rPr>
              <w:t>pavadinimas</w:t>
            </w:r>
          </w:p>
        </w:tc>
        <w:tc>
          <w:tcPr>
            <w:tcW w:w="1057" w:type="dxa"/>
            <w:vMerge w:val="restart"/>
            <w:tcMar>
              <w:top w:w="0" w:type="dxa"/>
              <w:left w:w="108" w:type="dxa"/>
              <w:bottom w:w="0" w:type="dxa"/>
              <w:right w:w="108" w:type="dxa"/>
            </w:tcMar>
            <w:vAlign w:val="center"/>
            <w:hideMark/>
          </w:tcPr>
          <w:p w14:paraId="4F83B79C" w14:textId="77777777" w:rsidR="00DD0318" w:rsidRPr="00A91B89" w:rsidRDefault="00DD0318"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Rodiklio reikšmė</w:t>
            </w:r>
          </w:p>
        </w:tc>
      </w:tr>
      <w:tr w:rsidR="00DD0318" w:rsidRPr="00A91B89" w14:paraId="147AA512" w14:textId="77777777" w:rsidTr="00C707A1">
        <w:trPr>
          <w:trHeight w:val="342"/>
        </w:trPr>
        <w:tc>
          <w:tcPr>
            <w:tcW w:w="576" w:type="dxa"/>
            <w:vMerge/>
            <w:vAlign w:val="center"/>
            <w:hideMark/>
          </w:tcPr>
          <w:p w14:paraId="0C65A009" w14:textId="77777777" w:rsidR="00DD0318" w:rsidRPr="00A91B89" w:rsidRDefault="00DD0318" w:rsidP="00427CB5">
            <w:pPr>
              <w:spacing w:after="0" w:line="240" w:lineRule="auto"/>
              <w:jc w:val="left"/>
              <w:rPr>
                <w:rFonts w:ascii="Times New Roman" w:eastAsia="Times New Roman" w:hAnsi="Times New Roman" w:cs="Times New Roman"/>
                <w:kern w:val="0"/>
                <w:sz w:val="24"/>
                <w:szCs w:val="24"/>
                <w:lang w:eastAsia="lt-LT"/>
                <w14:ligatures w14:val="none"/>
              </w:rPr>
            </w:pPr>
          </w:p>
        </w:tc>
        <w:tc>
          <w:tcPr>
            <w:tcW w:w="8001" w:type="dxa"/>
            <w:vMerge/>
            <w:vAlign w:val="center"/>
            <w:hideMark/>
          </w:tcPr>
          <w:p w14:paraId="31B923AE" w14:textId="77777777" w:rsidR="00DD0318" w:rsidRPr="00A91B89" w:rsidRDefault="00DD0318" w:rsidP="00427CB5">
            <w:pPr>
              <w:spacing w:after="0" w:line="240" w:lineRule="auto"/>
              <w:jc w:val="left"/>
              <w:rPr>
                <w:rFonts w:ascii="Times New Roman" w:eastAsia="Times New Roman" w:hAnsi="Times New Roman" w:cs="Times New Roman"/>
                <w:kern w:val="0"/>
                <w:sz w:val="24"/>
                <w:szCs w:val="24"/>
                <w:lang w:eastAsia="lt-LT"/>
                <w14:ligatures w14:val="none"/>
              </w:rPr>
            </w:pPr>
          </w:p>
        </w:tc>
        <w:tc>
          <w:tcPr>
            <w:tcW w:w="1057" w:type="dxa"/>
            <w:vMerge/>
            <w:vAlign w:val="center"/>
            <w:hideMark/>
          </w:tcPr>
          <w:p w14:paraId="269A9CB5" w14:textId="77777777" w:rsidR="00DD0318" w:rsidRPr="00A91B89" w:rsidRDefault="00DD0318" w:rsidP="00427CB5">
            <w:pPr>
              <w:spacing w:after="0" w:line="240" w:lineRule="auto"/>
              <w:jc w:val="left"/>
              <w:rPr>
                <w:rFonts w:ascii="Times New Roman" w:eastAsia="Times New Roman" w:hAnsi="Times New Roman" w:cs="Times New Roman"/>
                <w:kern w:val="0"/>
                <w:sz w:val="24"/>
                <w:szCs w:val="24"/>
                <w:lang w:eastAsia="lt-LT"/>
                <w14:ligatures w14:val="none"/>
              </w:rPr>
            </w:pPr>
          </w:p>
        </w:tc>
      </w:tr>
      <w:tr w:rsidR="00DD0318" w:rsidRPr="00A91B89" w14:paraId="41AFC449" w14:textId="77777777" w:rsidTr="00C707A1">
        <w:trPr>
          <w:trHeight w:val="530"/>
        </w:trPr>
        <w:tc>
          <w:tcPr>
            <w:tcW w:w="576" w:type="dxa"/>
            <w:tcMar>
              <w:top w:w="0" w:type="dxa"/>
              <w:left w:w="108" w:type="dxa"/>
              <w:bottom w:w="0" w:type="dxa"/>
              <w:right w:w="108" w:type="dxa"/>
            </w:tcMar>
            <w:vAlign w:val="center"/>
            <w:hideMark/>
          </w:tcPr>
          <w:p w14:paraId="401B6ACC" w14:textId="77777777" w:rsidR="00DD0318" w:rsidRPr="00A91B89" w:rsidRDefault="00DD0318" w:rsidP="00427CB5">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 1.</w:t>
            </w:r>
          </w:p>
        </w:tc>
        <w:tc>
          <w:tcPr>
            <w:tcW w:w="8001" w:type="dxa"/>
            <w:tcMar>
              <w:top w:w="0" w:type="dxa"/>
              <w:left w:w="57" w:type="dxa"/>
              <w:bottom w:w="0" w:type="dxa"/>
              <w:right w:w="57" w:type="dxa"/>
            </w:tcMar>
            <w:vAlign w:val="center"/>
          </w:tcPr>
          <w:p w14:paraId="76DCE3FB" w14:textId="592B9F80" w:rsidR="00DD0318" w:rsidRPr="00A91B89" w:rsidRDefault="00C707A1" w:rsidP="00427CB5">
            <w:pPr>
              <w:spacing w:after="0" w:line="240" w:lineRule="auto"/>
              <w:jc w:val="left"/>
              <w:rPr>
                <w:rFonts w:ascii="Times New Roman" w:eastAsia="Times New Roman" w:hAnsi="Times New Roman" w:cs="Times New Roman"/>
                <w:kern w:val="0"/>
                <w:sz w:val="24"/>
                <w:szCs w:val="24"/>
                <w:lang w:eastAsia="lt-LT"/>
                <w14:ligatures w14:val="none"/>
              </w:rPr>
            </w:pPr>
            <w:r w:rsidRPr="00C707A1">
              <w:rPr>
                <w:rFonts w:ascii="Times New Roman" w:eastAsia="Times New Roman" w:hAnsi="Times New Roman" w:cs="Times New Roman"/>
                <w:kern w:val="0"/>
                <w:sz w:val="24"/>
                <w:szCs w:val="24"/>
                <w:lang w:eastAsia="lt-LT"/>
                <w14:ligatures w14:val="none"/>
              </w:rPr>
              <w:t>Savivaldybės ikimokyklinio ir mokyklinio amžiaus gyventojų skaičius pagal amžių / atitinkamo amžiaus grupes</w:t>
            </w:r>
          </w:p>
        </w:tc>
        <w:tc>
          <w:tcPr>
            <w:tcW w:w="1057" w:type="dxa"/>
            <w:tcMar>
              <w:top w:w="0" w:type="dxa"/>
              <w:left w:w="57" w:type="dxa"/>
              <w:bottom w:w="0" w:type="dxa"/>
              <w:right w:w="57" w:type="dxa"/>
            </w:tcMar>
            <w:vAlign w:val="center"/>
          </w:tcPr>
          <w:p w14:paraId="13230627" w14:textId="62D8DEFD" w:rsidR="00DD0318" w:rsidRPr="00A91B89" w:rsidRDefault="00C707A1"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C707A1">
              <w:rPr>
                <w:rFonts w:ascii="Times New Roman" w:eastAsia="Times New Roman" w:hAnsi="Times New Roman" w:cs="Times New Roman"/>
                <w:kern w:val="0"/>
                <w:sz w:val="24"/>
                <w:szCs w:val="24"/>
                <w:lang w:eastAsia="lt-LT"/>
                <w14:ligatures w14:val="none"/>
              </w:rPr>
              <w:t>23454</w:t>
            </w:r>
          </w:p>
        </w:tc>
      </w:tr>
      <w:tr w:rsidR="00C707A1" w:rsidRPr="00A91B89" w14:paraId="45727062" w14:textId="77777777" w:rsidTr="00AD20B9">
        <w:trPr>
          <w:trHeight w:val="455"/>
        </w:trPr>
        <w:tc>
          <w:tcPr>
            <w:tcW w:w="576" w:type="dxa"/>
            <w:tcMar>
              <w:top w:w="0" w:type="dxa"/>
              <w:left w:w="108" w:type="dxa"/>
              <w:bottom w:w="0" w:type="dxa"/>
              <w:right w:w="108" w:type="dxa"/>
            </w:tcMar>
            <w:vAlign w:val="center"/>
          </w:tcPr>
          <w:p w14:paraId="7412D14A" w14:textId="3D6803FD" w:rsidR="00C707A1" w:rsidRPr="00A91B89" w:rsidRDefault="00C707A1"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1.1.</w:t>
            </w:r>
          </w:p>
        </w:tc>
        <w:tc>
          <w:tcPr>
            <w:tcW w:w="8001" w:type="dxa"/>
            <w:tcMar>
              <w:top w:w="0" w:type="dxa"/>
              <w:left w:w="57" w:type="dxa"/>
              <w:bottom w:w="0" w:type="dxa"/>
              <w:right w:w="57" w:type="dxa"/>
            </w:tcMar>
            <w:vAlign w:val="center"/>
          </w:tcPr>
          <w:p w14:paraId="10F3EDE9" w14:textId="4FF7F7A4" w:rsidR="00C707A1" w:rsidRPr="00C707A1" w:rsidRDefault="00C707A1" w:rsidP="00427CB5">
            <w:pPr>
              <w:spacing w:after="0" w:line="240" w:lineRule="auto"/>
              <w:jc w:val="left"/>
              <w:rPr>
                <w:rFonts w:ascii="Times New Roman" w:eastAsia="Times New Roman" w:hAnsi="Times New Roman" w:cs="Times New Roman"/>
                <w:kern w:val="0"/>
                <w:sz w:val="24"/>
                <w:szCs w:val="24"/>
                <w:lang w:eastAsia="lt-LT"/>
                <w14:ligatures w14:val="none"/>
              </w:rPr>
            </w:pPr>
            <w:r w:rsidRPr="00C707A1">
              <w:rPr>
                <w:rFonts w:ascii="Times New Roman" w:eastAsia="Times New Roman" w:hAnsi="Times New Roman" w:cs="Times New Roman"/>
                <w:kern w:val="0"/>
                <w:sz w:val="24"/>
                <w:szCs w:val="24"/>
                <w:lang w:eastAsia="lt-LT"/>
                <w14:ligatures w14:val="none"/>
              </w:rPr>
              <w:t xml:space="preserve">1–5 metų ikimokyklinio amžiaus gyventojų </w:t>
            </w:r>
            <w:r>
              <w:rPr>
                <w:rFonts w:ascii="Times New Roman" w:eastAsia="Times New Roman" w:hAnsi="Times New Roman" w:cs="Times New Roman"/>
                <w:kern w:val="0"/>
                <w:sz w:val="24"/>
                <w:szCs w:val="24"/>
                <w:lang w:eastAsia="lt-LT"/>
                <w14:ligatures w14:val="none"/>
              </w:rPr>
              <w:t>skaičius</w:t>
            </w:r>
          </w:p>
        </w:tc>
        <w:tc>
          <w:tcPr>
            <w:tcW w:w="1057" w:type="dxa"/>
            <w:tcMar>
              <w:top w:w="0" w:type="dxa"/>
              <w:left w:w="57" w:type="dxa"/>
              <w:bottom w:w="0" w:type="dxa"/>
              <w:right w:w="57" w:type="dxa"/>
            </w:tcMar>
            <w:vAlign w:val="center"/>
          </w:tcPr>
          <w:p w14:paraId="78FAB804" w14:textId="73FB33AD" w:rsidR="00C707A1" w:rsidRPr="00C707A1" w:rsidRDefault="00C707A1"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C707A1">
              <w:rPr>
                <w:rFonts w:ascii="Times New Roman" w:eastAsia="Times New Roman" w:hAnsi="Times New Roman" w:cs="Times New Roman"/>
                <w:kern w:val="0"/>
                <w:sz w:val="24"/>
                <w:szCs w:val="24"/>
                <w:lang w:eastAsia="lt-LT"/>
                <w14:ligatures w14:val="none"/>
              </w:rPr>
              <w:t>4811</w:t>
            </w:r>
          </w:p>
        </w:tc>
      </w:tr>
      <w:tr w:rsidR="00C707A1" w:rsidRPr="00A91B89" w14:paraId="7ADD241E" w14:textId="77777777" w:rsidTr="00AD20B9">
        <w:trPr>
          <w:trHeight w:val="405"/>
        </w:trPr>
        <w:tc>
          <w:tcPr>
            <w:tcW w:w="576" w:type="dxa"/>
            <w:tcMar>
              <w:top w:w="0" w:type="dxa"/>
              <w:left w:w="108" w:type="dxa"/>
              <w:bottom w:w="0" w:type="dxa"/>
              <w:right w:w="108" w:type="dxa"/>
            </w:tcMar>
            <w:vAlign w:val="center"/>
          </w:tcPr>
          <w:p w14:paraId="7E46165C" w14:textId="1C7D3B16" w:rsidR="00C707A1" w:rsidRDefault="00C707A1"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1.2.</w:t>
            </w:r>
          </w:p>
        </w:tc>
        <w:tc>
          <w:tcPr>
            <w:tcW w:w="8001" w:type="dxa"/>
            <w:tcMar>
              <w:top w:w="0" w:type="dxa"/>
              <w:left w:w="57" w:type="dxa"/>
              <w:bottom w:w="0" w:type="dxa"/>
              <w:right w:w="57" w:type="dxa"/>
            </w:tcMar>
            <w:vAlign w:val="center"/>
          </w:tcPr>
          <w:p w14:paraId="61D4CB38" w14:textId="76E44171" w:rsidR="00C707A1" w:rsidRPr="00C707A1" w:rsidRDefault="00C707A1" w:rsidP="00427CB5">
            <w:pPr>
              <w:spacing w:after="0" w:line="240" w:lineRule="auto"/>
              <w:jc w:val="left"/>
              <w:rPr>
                <w:rFonts w:ascii="Times New Roman" w:eastAsia="Times New Roman" w:hAnsi="Times New Roman" w:cs="Times New Roman"/>
                <w:kern w:val="0"/>
                <w:sz w:val="24"/>
                <w:szCs w:val="24"/>
                <w:lang w:eastAsia="lt-LT"/>
                <w14:ligatures w14:val="none"/>
              </w:rPr>
            </w:pPr>
            <w:r w:rsidRPr="00C707A1">
              <w:rPr>
                <w:rFonts w:ascii="Times New Roman" w:eastAsia="Times New Roman" w:hAnsi="Times New Roman" w:cs="Times New Roman"/>
                <w:kern w:val="0"/>
                <w:sz w:val="24"/>
                <w:szCs w:val="24"/>
                <w:lang w:eastAsia="lt-LT"/>
                <w14:ligatures w14:val="none"/>
              </w:rPr>
              <w:t xml:space="preserve">6–16 metų mokyklinio amžiaus gyventojų </w:t>
            </w:r>
            <w:r>
              <w:rPr>
                <w:rFonts w:ascii="Times New Roman" w:eastAsia="Times New Roman" w:hAnsi="Times New Roman" w:cs="Times New Roman"/>
                <w:kern w:val="0"/>
                <w:sz w:val="24"/>
                <w:szCs w:val="24"/>
                <w:lang w:eastAsia="lt-LT"/>
                <w14:ligatures w14:val="none"/>
              </w:rPr>
              <w:t>skaičius</w:t>
            </w:r>
          </w:p>
        </w:tc>
        <w:tc>
          <w:tcPr>
            <w:tcW w:w="1057" w:type="dxa"/>
            <w:tcMar>
              <w:top w:w="0" w:type="dxa"/>
              <w:left w:w="57" w:type="dxa"/>
              <w:bottom w:w="0" w:type="dxa"/>
              <w:right w:w="57" w:type="dxa"/>
            </w:tcMar>
            <w:vAlign w:val="center"/>
          </w:tcPr>
          <w:p w14:paraId="3B8510AA" w14:textId="1D6101C9" w:rsidR="00C707A1" w:rsidRPr="00C707A1" w:rsidRDefault="00C707A1"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C707A1">
              <w:rPr>
                <w:rFonts w:ascii="Times New Roman" w:eastAsia="Times New Roman" w:hAnsi="Times New Roman" w:cs="Times New Roman"/>
                <w:kern w:val="0"/>
                <w:sz w:val="24"/>
                <w:szCs w:val="24"/>
                <w:lang w:eastAsia="lt-LT"/>
                <w14:ligatures w14:val="none"/>
              </w:rPr>
              <w:t>14262</w:t>
            </w:r>
          </w:p>
        </w:tc>
      </w:tr>
      <w:tr w:rsidR="00DD0318" w:rsidRPr="00A91B89" w14:paraId="0E6284B1" w14:textId="77777777" w:rsidTr="00C707A1">
        <w:trPr>
          <w:trHeight w:val="256"/>
        </w:trPr>
        <w:tc>
          <w:tcPr>
            <w:tcW w:w="576" w:type="dxa"/>
            <w:tcMar>
              <w:top w:w="0" w:type="dxa"/>
              <w:left w:w="108" w:type="dxa"/>
              <w:bottom w:w="0" w:type="dxa"/>
              <w:right w:w="108" w:type="dxa"/>
            </w:tcMar>
            <w:vAlign w:val="center"/>
            <w:hideMark/>
          </w:tcPr>
          <w:p w14:paraId="753F1B8C" w14:textId="7F1289A7" w:rsidR="00DD0318" w:rsidRPr="00A91B89" w:rsidRDefault="00DD0318"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Pr="00A91B89">
              <w:rPr>
                <w:rFonts w:ascii="Times New Roman" w:eastAsia="Times New Roman" w:hAnsi="Times New Roman" w:cs="Times New Roman"/>
                <w:kern w:val="0"/>
                <w:sz w:val="24"/>
                <w:szCs w:val="24"/>
                <w:lang w:eastAsia="lt-LT"/>
                <w14:ligatures w14:val="none"/>
              </w:rPr>
              <w:t>2.</w:t>
            </w:r>
          </w:p>
        </w:tc>
        <w:tc>
          <w:tcPr>
            <w:tcW w:w="8001" w:type="dxa"/>
            <w:tcMar>
              <w:top w:w="0" w:type="dxa"/>
              <w:left w:w="57" w:type="dxa"/>
              <w:bottom w:w="0" w:type="dxa"/>
              <w:right w:w="57" w:type="dxa"/>
            </w:tcMar>
            <w:vAlign w:val="center"/>
          </w:tcPr>
          <w:p w14:paraId="1110AF2A" w14:textId="1E61D9A7" w:rsidR="00DD0318" w:rsidRPr="00A91B89" w:rsidRDefault="00C707A1" w:rsidP="00427CB5">
            <w:pPr>
              <w:spacing w:after="0" w:line="240" w:lineRule="auto"/>
              <w:jc w:val="left"/>
              <w:rPr>
                <w:rFonts w:ascii="Times New Roman" w:eastAsia="Times New Roman" w:hAnsi="Times New Roman" w:cs="Times New Roman"/>
                <w:kern w:val="0"/>
                <w:sz w:val="24"/>
                <w:szCs w:val="24"/>
                <w:lang w:eastAsia="lt-LT"/>
                <w14:ligatures w14:val="none"/>
              </w:rPr>
            </w:pPr>
            <w:r w:rsidRPr="00C707A1">
              <w:rPr>
                <w:rFonts w:ascii="Times New Roman" w:eastAsia="Times New Roman" w:hAnsi="Times New Roman" w:cs="Times New Roman"/>
                <w:kern w:val="0"/>
                <w:sz w:val="24"/>
                <w:szCs w:val="24"/>
                <w:lang w:eastAsia="lt-LT"/>
                <w14:ligatures w14:val="none"/>
              </w:rPr>
              <w:t>Savivaldybės švietimo įstaigose ugdomų pagal ikimokyklinio ugdymo programą 1–5 metų amžiaus vaikų skaičius ir dalis (</w:t>
            </w:r>
            <w:r w:rsidR="00394724">
              <w:rPr>
                <w:rFonts w:ascii="Times New Roman" w:eastAsia="Times New Roman" w:hAnsi="Times New Roman" w:cs="Times New Roman"/>
                <w:kern w:val="0"/>
                <w:sz w:val="24"/>
                <w:szCs w:val="24"/>
                <w:lang w:eastAsia="lt-LT"/>
                <w14:ligatures w14:val="none"/>
              </w:rPr>
              <w:t>proc.</w:t>
            </w:r>
            <w:r w:rsidRPr="00C707A1">
              <w:rPr>
                <w:rFonts w:ascii="Times New Roman" w:eastAsia="Times New Roman" w:hAnsi="Times New Roman" w:cs="Times New Roman"/>
                <w:kern w:val="0"/>
                <w:sz w:val="24"/>
                <w:szCs w:val="24"/>
                <w:lang w:eastAsia="lt-LT"/>
                <w14:ligatures w14:val="none"/>
              </w:rPr>
              <w:t>) nuo visų Savivaldybės teritorijoje gyvenančių šio amžiaus vaikų skaičiaus</w:t>
            </w:r>
          </w:p>
        </w:tc>
        <w:tc>
          <w:tcPr>
            <w:tcW w:w="1057" w:type="dxa"/>
            <w:tcMar>
              <w:top w:w="0" w:type="dxa"/>
              <w:left w:w="57" w:type="dxa"/>
              <w:bottom w:w="0" w:type="dxa"/>
              <w:right w:w="57" w:type="dxa"/>
            </w:tcMar>
            <w:vAlign w:val="center"/>
          </w:tcPr>
          <w:p w14:paraId="15EF466E" w14:textId="688B682E" w:rsidR="00C707A1" w:rsidRDefault="00C707A1"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C707A1">
              <w:rPr>
                <w:rFonts w:ascii="Times New Roman" w:eastAsia="Times New Roman" w:hAnsi="Times New Roman" w:cs="Times New Roman"/>
                <w:kern w:val="0"/>
                <w:sz w:val="24"/>
                <w:szCs w:val="24"/>
                <w:lang w:eastAsia="lt-LT"/>
                <w14:ligatures w14:val="none"/>
              </w:rPr>
              <w:t>2173</w:t>
            </w:r>
          </w:p>
          <w:p w14:paraId="481CA7EA" w14:textId="7DA9A83F" w:rsidR="00DD0318" w:rsidRPr="00A91B89" w:rsidRDefault="00C707A1"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C707A1">
              <w:rPr>
                <w:rFonts w:ascii="Times New Roman" w:eastAsia="Times New Roman" w:hAnsi="Times New Roman" w:cs="Times New Roman"/>
                <w:kern w:val="0"/>
                <w:sz w:val="24"/>
                <w:szCs w:val="24"/>
                <w:lang w:eastAsia="lt-LT"/>
                <w14:ligatures w14:val="none"/>
              </w:rPr>
              <w:t xml:space="preserve">45,2 </w:t>
            </w:r>
            <w:r w:rsidR="00DD0318" w:rsidRPr="00F40953">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w:t>
            </w:r>
          </w:p>
        </w:tc>
      </w:tr>
      <w:tr w:rsidR="00DD0318" w:rsidRPr="00A91B89" w14:paraId="1ADA4C5C" w14:textId="77777777" w:rsidTr="00C707A1">
        <w:trPr>
          <w:trHeight w:val="256"/>
        </w:trPr>
        <w:tc>
          <w:tcPr>
            <w:tcW w:w="576" w:type="dxa"/>
            <w:tcMar>
              <w:top w:w="0" w:type="dxa"/>
              <w:left w:w="108" w:type="dxa"/>
              <w:bottom w:w="0" w:type="dxa"/>
              <w:right w:w="108" w:type="dxa"/>
            </w:tcMar>
            <w:vAlign w:val="center"/>
            <w:hideMark/>
          </w:tcPr>
          <w:p w14:paraId="7489351E" w14:textId="4A9D4446" w:rsidR="00DD0318" w:rsidRPr="00A91B89" w:rsidRDefault="00DD0318" w:rsidP="00427CB5">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 </w:t>
            </w:r>
            <w:r>
              <w:rPr>
                <w:rFonts w:ascii="Times New Roman" w:eastAsia="Times New Roman" w:hAnsi="Times New Roman" w:cs="Times New Roman"/>
                <w:kern w:val="0"/>
                <w:sz w:val="24"/>
                <w:szCs w:val="24"/>
                <w:lang w:eastAsia="lt-LT"/>
                <w14:ligatures w14:val="none"/>
              </w:rPr>
              <w:t>3</w:t>
            </w:r>
            <w:r w:rsidRPr="00A91B89">
              <w:rPr>
                <w:rFonts w:ascii="Times New Roman" w:eastAsia="Times New Roman" w:hAnsi="Times New Roman" w:cs="Times New Roman"/>
                <w:kern w:val="0"/>
                <w:sz w:val="24"/>
                <w:szCs w:val="24"/>
                <w:lang w:eastAsia="lt-LT"/>
                <w14:ligatures w14:val="none"/>
              </w:rPr>
              <w:t>.</w:t>
            </w:r>
          </w:p>
        </w:tc>
        <w:tc>
          <w:tcPr>
            <w:tcW w:w="8001" w:type="dxa"/>
            <w:tcMar>
              <w:top w:w="0" w:type="dxa"/>
              <w:left w:w="57" w:type="dxa"/>
              <w:bottom w:w="0" w:type="dxa"/>
              <w:right w:w="57" w:type="dxa"/>
            </w:tcMar>
            <w:vAlign w:val="center"/>
          </w:tcPr>
          <w:p w14:paraId="4EC7B04A" w14:textId="59D00CAD" w:rsidR="00DD0318" w:rsidRPr="00A91B89" w:rsidRDefault="00C707A1" w:rsidP="00427CB5">
            <w:pPr>
              <w:spacing w:after="0" w:line="240" w:lineRule="auto"/>
              <w:jc w:val="left"/>
              <w:rPr>
                <w:rFonts w:ascii="Times New Roman" w:eastAsia="Times New Roman" w:hAnsi="Times New Roman" w:cs="Times New Roman"/>
                <w:kern w:val="0"/>
                <w:sz w:val="24"/>
                <w:szCs w:val="24"/>
                <w:lang w:eastAsia="lt-LT"/>
                <w14:ligatures w14:val="none"/>
              </w:rPr>
            </w:pPr>
            <w:r w:rsidRPr="00C707A1">
              <w:rPr>
                <w:rFonts w:ascii="Times New Roman" w:eastAsia="Times New Roman" w:hAnsi="Times New Roman" w:cs="Times New Roman"/>
                <w:kern w:val="0"/>
                <w:sz w:val="24"/>
                <w:szCs w:val="24"/>
                <w:lang w:eastAsia="lt-LT"/>
                <w14:ligatures w14:val="none"/>
              </w:rPr>
              <w:t>Savivaldybės bendrojo ugdymo mokyklose ugdomų pagal privalomojo švietimo – bendrojo ugdymo programas 6–16 metų amžiaus mokinių skaičius ir dalis (</w:t>
            </w:r>
            <w:r w:rsidR="00394724">
              <w:rPr>
                <w:rFonts w:ascii="Times New Roman" w:eastAsia="Times New Roman" w:hAnsi="Times New Roman" w:cs="Times New Roman"/>
                <w:kern w:val="0"/>
                <w:sz w:val="24"/>
                <w:szCs w:val="24"/>
                <w:lang w:eastAsia="lt-LT"/>
                <w14:ligatures w14:val="none"/>
              </w:rPr>
              <w:t>proc.)</w:t>
            </w:r>
            <w:r w:rsidRPr="00C707A1">
              <w:rPr>
                <w:rFonts w:ascii="Times New Roman" w:eastAsia="Times New Roman" w:hAnsi="Times New Roman" w:cs="Times New Roman"/>
                <w:kern w:val="0"/>
                <w:sz w:val="24"/>
                <w:szCs w:val="24"/>
                <w:lang w:eastAsia="lt-LT"/>
                <w14:ligatures w14:val="none"/>
              </w:rPr>
              <w:t xml:space="preserve"> nuo visų Savivaldybės teritorijoje gyvenančių šio amžiaus vaikų skaičiaus</w:t>
            </w:r>
          </w:p>
        </w:tc>
        <w:tc>
          <w:tcPr>
            <w:tcW w:w="1057" w:type="dxa"/>
            <w:tcMar>
              <w:top w:w="0" w:type="dxa"/>
              <w:left w:w="57" w:type="dxa"/>
              <w:bottom w:w="0" w:type="dxa"/>
              <w:right w:w="57" w:type="dxa"/>
            </w:tcMar>
            <w:vAlign w:val="center"/>
          </w:tcPr>
          <w:p w14:paraId="4DE65514" w14:textId="67791246" w:rsidR="00C707A1" w:rsidRDefault="00C707A1"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C707A1">
              <w:rPr>
                <w:rFonts w:ascii="Times New Roman" w:eastAsia="Times New Roman" w:hAnsi="Times New Roman" w:cs="Times New Roman"/>
                <w:kern w:val="0"/>
                <w:sz w:val="24"/>
                <w:szCs w:val="24"/>
                <w:lang w:eastAsia="lt-LT"/>
                <w14:ligatures w14:val="none"/>
              </w:rPr>
              <w:t>8364</w:t>
            </w:r>
            <w:r w:rsidR="00DD0318" w:rsidRPr="00F40953">
              <w:rPr>
                <w:rFonts w:ascii="Times New Roman" w:eastAsia="Times New Roman" w:hAnsi="Times New Roman" w:cs="Times New Roman"/>
                <w:kern w:val="0"/>
                <w:sz w:val="24"/>
                <w:szCs w:val="24"/>
                <w:lang w:eastAsia="lt-LT"/>
                <w14:ligatures w14:val="none"/>
              </w:rPr>
              <w:t xml:space="preserve"> </w:t>
            </w:r>
          </w:p>
          <w:p w14:paraId="5DC2F267" w14:textId="7D58463C" w:rsidR="00DD0318" w:rsidRPr="00A91B89" w:rsidRDefault="00C707A1"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C707A1">
              <w:rPr>
                <w:rFonts w:ascii="Times New Roman" w:eastAsia="Times New Roman" w:hAnsi="Times New Roman" w:cs="Times New Roman"/>
                <w:kern w:val="0"/>
                <w:sz w:val="24"/>
                <w:szCs w:val="24"/>
                <w:lang w:eastAsia="lt-LT"/>
                <w14:ligatures w14:val="none"/>
              </w:rPr>
              <w:t xml:space="preserve">58,6 </w:t>
            </w:r>
            <w:r w:rsidR="00DD0318" w:rsidRPr="00F40953">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w:t>
            </w:r>
          </w:p>
        </w:tc>
      </w:tr>
      <w:tr w:rsidR="00DD0318" w:rsidRPr="00A91B89" w14:paraId="3CD18A32" w14:textId="77777777" w:rsidTr="00C707A1">
        <w:trPr>
          <w:trHeight w:val="256"/>
        </w:trPr>
        <w:tc>
          <w:tcPr>
            <w:tcW w:w="576" w:type="dxa"/>
            <w:tcMar>
              <w:top w:w="0" w:type="dxa"/>
              <w:left w:w="108" w:type="dxa"/>
              <w:bottom w:w="0" w:type="dxa"/>
              <w:right w:w="108" w:type="dxa"/>
            </w:tcMar>
            <w:vAlign w:val="center"/>
            <w:hideMark/>
          </w:tcPr>
          <w:p w14:paraId="43B03153" w14:textId="0C9AC486" w:rsidR="00DD0318" w:rsidRPr="00A91B89" w:rsidRDefault="00DD0318" w:rsidP="00427CB5">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 </w:t>
            </w:r>
            <w:r>
              <w:rPr>
                <w:rFonts w:ascii="Times New Roman" w:eastAsia="Times New Roman" w:hAnsi="Times New Roman" w:cs="Times New Roman"/>
                <w:kern w:val="0"/>
                <w:sz w:val="24"/>
                <w:szCs w:val="24"/>
                <w:lang w:eastAsia="lt-LT"/>
                <w14:ligatures w14:val="none"/>
              </w:rPr>
              <w:t>4</w:t>
            </w:r>
            <w:r w:rsidRPr="00A91B89">
              <w:rPr>
                <w:rFonts w:ascii="Times New Roman" w:eastAsia="Times New Roman" w:hAnsi="Times New Roman" w:cs="Times New Roman"/>
                <w:kern w:val="0"/>
                <w:sz w:val="24"/>
                <w:szCs w:val="24"/>
                <w:lang w:eastAsia="lt-LT"/>
                <w14:ligatures w14:val="none"/>
              </w:rPr>
              <w:t>.</w:t>
            </w:r>
          </w:p>
        </w:tc>
        <w:tc>
          <w:tcPr>
            <w:tcW w:w="8001" w:type="dxa"/>
            <w:tcMar>
              <w:top w:w="0" w:type="dxa"/>
              <w:left w:w="57" w:type="dxa"/>
              <w:bottom w:w="0" w:type="dxa"/>
              <w:right w:w="57" w:type="dxa"/>
            </w:tcMar>
            <w:vAlign w:val="center"/>
          </w:tcPr>
          <w:p w14:paraId="59611711" w14:textId="4F8FB951" w:rsidR="00DD0318" w:rsidRPr="00A91B89" w:rsidRDefault="00C707A1" w:rsidP="00427CB5">
            <w:pPr>
              <w:spacing w:after="0" w:line="240" w:lineRule="auto"/>
              <w:jc w:val="left"/>
              <w:rPr>
                <w:rFonts w:ascii="Times New Roman" w:eastAsia="Times New Roman" w:hAnsi="Times New Roman" w:cs="Times New Roman"/>
                <w:kern w:val="0"/>
                <w:sz w:val="24"/>
                <w:szCs w:val="24"/>
                <w:lang w:eastAsia="lt-LT"/>
                <w14:ligatures w14:val="none"/>
              </w:rPr>
            </w:pPr>
            <w:r w:rsidRPr="00C707A1">
              <w:rPr>
                <w:rFonts w:ascii="Times New Roman" w:eastAsia="Times New Roman" w:hAnsi="Times New Roman" w:cs="Times New Roman"/>
                <w:kern w:val="0"/>
                <w:sz w:val="24"/>
                <w:szCs w:val="24"/>
                <w:lang w:eastAsia="lt-LT"/>
                <w14:ligatures w14:val="none"/>
              </w:rPr>
              <w:t>Kompensacijas už vaikų, kurių vieno iš tėvų (globėjų) ir vaiko deklaruota gyvenamoji vieta yra Vilniaus rajono savivaldybės teritorijoje, ugdymą ir priežiūrą nevalstybinėse švietimo įstaigose gaunančių tėvų (globėjų) skaičius</w:t>
            </w:r>
          </w:p>
        </w:tc>
        <w:tc>
          <w:tcPr>
            <w:tcW w:w="1057" w:type="dxa"/>
            <w:tcMar>
              <w:top w:w="0" w:type="dxa"/>
              <w:left w:w="57" w:type="dxa"/>
              <w:bottom w:w="0" w:type="dxa"/>
              <w:right w:w="57" w:type="dxa"/>
            </w:tcMar>
            <w:vAlign w:val="center"/>
          </w:tcPr>
          <w:p w14:paraId="7CBEBFD0" w14:textId="4DCC0785" w:rsidR="00DD0318" w:rsidRPr="00A91B89" w:rsidRDefault="00DD0318"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AD20B9" w:rsidRPr="00A91B89" w14:paraId="5F962B9E" w14:textId="77777777" w:rsidTr="00C707A1">
        <w:trPr>
          <w:trHeight w:val="256"/>
        </w:trPr>
        <w:tc>
          <w:tcPr>
            <w:tcW w:w="576" w:type="dxa"/>
            <w:tcMar>
              <w:top w:w="0" w:type="dxa"/>
              <w:left w:w="108" w:type="dxa"/>
              <w:bottom w:w="0" w:type="dxa"/>
              <w:right w:w="108" w:type="dxa"/>
            </w:tcMar>
            <w:vAlign w:val="center"/>
          </w:tcPr>
          <w:p w14:paraId="218CB3E6" w14:textId="4EAC5D3A" w:rsidR="00AD20B9" w:rsidRPr="00A91B89" w:rsidRDefault="00AD20B9"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4.1.</w:t>
            </w:r>
          </w:p>
        </w:tc>
        <w:tc>
          <w:tcPr>
            <w:tcW w:w="8001" w:type="dxa"/>
            <w:tcMar>
              <w:top w:w="0" w:type="dxa"/>
              <w:left w:w="57" w:type="dxa"/>
              <w:bottom w:w="0" w:type="dxa"/>
              <w:right w:w="57" w:type="dxa"/>
            </w:tcMar>
            <w:vAlign w:val="center"/>
          </w:tcPr>
          <w:p w14:paraId="2DDE4A62" w14:textId="18CD83B5" w:rsidR="00AD20B9" w:rsidRPr="00C707A1" w:rsidRDefault="00AD20B9" w:rsidP="00427CB5">
            <w:pPr>
              <w:spacing w:after="0" w:line="240" w:lineRule="auto"/>
              <w:jc w:val="left"/>
              <w:rPr>
                <w:rFonts w:ascii="Times New Roman" w:eastAsia="Times New Roman" w:hAnsi="Times New Roman" w:cs="Times New Roman"/>
                <w:kern w:val="0"/>
                <w:sz w:val="24"/>
                <w:szCs w:val="24"/>
                <w:lang w:eastAsia="lt-LT"/>
                <w14:ligatures w14:val="none"/>
              </w:rPr>
            </w:pPr>
            <w:r w:rsidRPr="00AD20B9">
              <w:rPr>
                <w:rFonts w:ascii="Times New Roman" w:eastAsia="Times New Roman" w:hAnsi="Times New Roman" w:cs="Times New Roman"/>
                <w:kern w:val="0"/>
                <w:sz w:val="24"/>
                <w:szCs w:val="24"/>
                <w:lang w:eastAsia="lt-LT"/>
                <w14:ligatures w14:val="none"/>
              </w:rPr>
              <w:t>Kompensacij</w:t>
            </w:r>
            <w:r w:rsidR="002F38D1">
              <w:rPr>
                <w:rFonts w:ascii="Times New Roman" w:eastAsia="Times New Roman" w:hAnsi="Times New Roman" w:cs="Times New Roman"/>
                <w:kern w:val="0"/>
                <w:sz w:val="24"/>
                <w:szCs w:val="24"/>
                <w:lang w:eastAsia="lt-LT"/>
                <w14:ligatures w14:val="none"/>
              </w:rPr>
              <w:t>ą</w:t>
            </w:r>
            <w:r w:rsidRPr="00AD20B9">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gavusių</w:t>
            </w:r>
            <w:r w:rsidRPr="00AD20B9">
              <w:rPr>
                <w:rFonts w:ascii="Times New Roman" w:eastAsia="Times New Roman" w:hAnsi="Times New Roman" w:cs="Times New Roman"/>
                <w:kern w:val="0"/>
                <w:sz w:val="24"/>
                <w:szCs w:val="24"/>
                <w:lang w:eastAsia="lt-LT"/>
                <w14:ligatures w14:val="none"/>
              </w:rPr>
              <w:t xml:space="preserve"> vaikų</w:t>
            </w:r>
            <w:r>
              <w:rPr>
                <w:rFonts w:ascii="Times New Roman" w:eastAsia="Times New Roman" w:hAnsi="Times New Roman" w:cs="Times New Roman"/>
                <w:kern w:val="0"/>
                <w:sz w:val="24"/>
                <w:szCs w:val="24"/>
                <w:lang w:eastAsia="lt-LT"/>
                <w14:ligatures w14:val="none"/>
              </w:rPr>
              <w:t xml:space="preserve"> skaičius</w:t>
            </w:r>
          </w:p>
        </w:tc>
        <w:tc>
          <w:tcPr>
            <w:tcW w:w="1057" w:type="dxa"/>
            <w:tcMar>
              <w:top w:w="0" w:type="dxa"/>
              <w:left w:w="57" w:type="dxa"/>
              <w:bottom w:w="0" w:type="dxa"/>
              <w:right w:w="57" w:type="dxa"/>
            </w:tcMar>
            <w:vAlign w:val="center"/>
          </w:tcPr>
          <w:p w14:paraId="43D8648C" w14:textId="0BBC777F" w:rsidR="00AD20B9" w:rsidRDefault="00AD20B9"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63</w:t>
            </w:r>
          </w:p>
        </w:tc>
      </w:tr>
    </w:tbl>
    <w:p w14:paraId="47BC0721" w14:textId="7083DB68" w:rsidR="00DD0318" w:rsidRDefault="00497012" w:rsidP="00E33E54">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r w:rsidRPr="00497012">
        <w:rPr>
          <w:rFonts w:ascii="Times New Roman" w:eastAsia="Times New Roman" w:hAnsi="Times New Roman" w:cs="Times New Roman"/>
          <w:color w:val="000000"/>
          <w:kern w:val="0"/>
          <w:sz w:val="24"/>
          <w:szCs w:val="24"/>
          <w:lang w:eastAsia="lt-LT"/>
          <w14:ligatures w14:val="none"/>
        </w:rPr>
        <w:t>Priedai:</w:t>
      </w:r>
    </w:p>
    <w:tbl>
      <w:tblPr>
        <w:tblStyle w:val="Lentelstinklelis"/>
        <w:tblW w:w="0" w:type="auto"/>
        <w:tblInd w:w="-5" w:type="dxa"/>
        <w:tblLook w:val="04A0" w:firstRow="1" w:lastRow="0" w:firstColumn="1" w:lastColumn="0" w:noHBand="0" w:noVBand="1"/>
      </w:tblPr>
      <w:tblGrid>
        <w:gridCol w:w="1843"/>
        <w:gridCol w:w="2835"/>
      </w:tblGrid>
      <w:tr w:rsidR="007F5C0C" w:rsidRPr="00334430" w14:paraId="71898680" w14:textId="77777777" w:rsidTr="00AD20B9">
        <w:trPr>
          <w:cantSplit/>
          <w:trHeight w:val="315"/>
        </w:trPr>
        <w:tc>
          <w:tcPr>
            <w:tcW w:w="1843" w:type="dxa"/>
            <w:vAlign w:val="center"/>
          </w:tcPr>
          <w:p w14:paraId="62931A1F" w14:textId="7BCAD1C0" w:rsidR="009A523D" w:rsidRPr="00334430" w:rsidRDefault="009A523D" w:rsidP="006F53E1">
            <w:pPr>
              <w:spacing w:after="0" w:line="240" w:lineRule="auto"/>
              <w:jc w:val="center"/>
              <w:rPr>
                <w:color w:val="000000"/>
                <w:sz w:val="24"/>
                <w:szCs w:val="24"/>
              </w:rPr>
            </w:pPr>
            <w:bookmarkStart w:id="1" w:name="part_10746d9c048c4ae7854474178079c5cb"/>
            <w:bookmarkEnd w:id="1"/>
            <w:r w:rsidRPr="00334430">
              <w:rPr>
                <w:color w:val="000000"/>
                <w:sz w:val="24"/>
                <w:szCs w:val="24"/>
              </w:rPr>
              <w:t>Vaikų amžius</w:t>
            </w:r>
          </w:p>
        </w:tc>
        <w:tc>
          <w:tcPr>
            <w:tcW w:w="2835" w:type="dxa"/>
            <w:noWrap/>
            <w:vAlign w:val="center"/>
          </w:tcPr>
          <w:p w14:paraId="405E0242" w14:textId="21CE048B" w:rsidR="009A523D" w:rsidRPr="00334430" w:rsidRDefault="009A523D" w:rsidP="00AD20B9">
            <w:pPr>
              <w:spacing w:after="0" w:line="240" w:lineRule="auto"/>
              <w:ind w:firstLine="360"/>
              <w:jc w:val="both"/>
              <w:rPr>
                <w:color w:val="000000"/>
                <w:sz w:val="24"/>
                <w:szCs w:val="24"/>
              </w:rPr>
            </w:pPr>
            <w:r w:rsidRPr="00334430">
              <w:rPr>
                <w:color w:val="000000"/>
                <w:sz w:val="24"/>
                <w:szCs w:val="24"/>
              </w:rPr>
              <w:t>Ugdomų vaikų skaičius</w:t>
            </w:r>
          </w:p>
        </w:tc>
      </w:tr>
      <w:tr w:rsidR="009A523D" w:rsidRPr="00334430" w14:paraId="07F06726" w14:textId="77777777" w:rsidTr="00AD20B9">
        <w:trPr>
          <w:trHeight w:val="315"/>
        </w:trPr>
        <w:tc>
          <w:tcPr>
            <w:tcW w:w="1843" w:type="dxa"/>
          </w:tcPr>
          <w:p w14:paraId="14D47F0A" w14:textId="545C7FCB" w:rsidR="009A523D" w:rsidRPr="00334430" w:rsidRDefault="009A523D" w:rsidP="00AD20B9">
            <w:pPr>
              <w:spacing w:after="0" w:line="240" w:lineRule="auto"/>
              <w:ind w:firstLine="360"/>
              <w:rPr>
                <w:color w:val="000000"/>
                <w:sz w:val="24"/>
                <w:szCs w:val="24"/>
              </w:rPr>
            </w:pPr>
            <w:r w:rsidRPr="00334430">
              <w:rPr>
                <w:color w:val="000000"/>
                <w:sz w:val="24"/>
                <w:szCs w:val="24"/>
              </w:rPr>
              <w:t>1 m.</w:t>
            </w:r>
          </w:p>
        </w:tc>
        <w:tc>
          <w:tcPr>
            <w:tcW w:w="2835" w:type="dxa"/>
            <w:noWrap/>
          </w:tcPr>
          <w:p w14:paraId="371A530A" w14:textId="7B9F6CC7" w:rsidR="009A523D" w:rsidRPr="00334430" w:rsidRDefault="009A523D" w:rsidP="00AD20B9">
            <w:pPr>
              <w:spacing w:after="0" w:line="240" w:lineRule="auto"/>
              <w:ind w:firstLine="360"/>
              <w:jc w:val="center"/>
              <w:rPr>
                <w:color w:val="000000"/>
                <w:sz w:val="24"/>
                <w:szCs w:val="24"/>
              </w:rPr>
            </w:pPr>
            <w:r w:rsidRPr="00334430">
              <w:rPr>
                <w:color w:val="000000"/>
                <w:sz w:val="24"/>
                <w:szCs w:val="24"/>
              </w:rPr>
              <w:t>92</w:t>
            </w:r>
          </w:p>
        </w:tc>
      </w:tr>
      <w:tr w:rsidR="007F5C0C" w:rsidRPr="00334430" w14:paraId="072E022B" w14:textId="77777777" w:rsidTr="00AD20B9">
        <w:trPr>
          <w:trHeight w:val="315"/>
        </w:trPr>
        <w:tc>
          <w:tcPr>
            <w:tcW w:w="1843" w:type="dxa"/>
            <w:hideMark/>
          </w:tcPr>
          <w:p w14:paraId="43F9C540" w14:textId="77777777" w:rsidR="009A523D" w:rsidRPr="00334430" w:rsidRDefault="009A523D" w:rsidP="00AD20B9">
            <w:pPr>
              <w:spacing w:after="0" w:line="240" w:lineRule="auto"/>
              <w:ind w:firstLine="360"/>
              <w:rPr>
                <w:color w:val="000000"/>
                <w:sz w:val="24"/>
                <w:szCs w:val="24"/>
              </w:rPr>
            </w:pPr>
            <w:r w:rsidRPr="00334430">
              <w:rPr>
                <w:color w:val="000000"/>
                <w:sz w:val="24"/>
                <w:szCs w:val="24"/>
              </w:rPr>
              <w:t>2 m.</w:t>
            </w:r>
          </w:p>
        </w:tc>
        <w:tc>
          <w:tcPr>
            <w:tcW w:w="2835" w:type="dxa"/>
            <w:noWrap/>
            <w:hideMark/>
          </w:tcPr>
          <w:p w14:paraId="6010FFB1" w14:textId="77777777" w:rsidR="009A523D" w:rsidRPr="00334430" w:rsidRDefault="009A523D" w:rsidP="00AD20B9">
            <w:pPr>
              <w:spacing w:after="0" w:line="240" w:lineRule="auto"/>
              <w:ind w:firstLine="360"/>
              <w:jc w:val="center"/>
              <w:rPr>
                <w:color w:val="000000"/>
                <w:sz w:val="24"/>
                <w:szCs w:val="24"/>
              </w:rPr>
            </w:pPr>
            <w:r w:rsidRPr="00334430">
              <w:rPr>
                <w:color w:val="000000"/>
                <w:sz w:val="24"/>
                <w:szCs w:val="24"/>
              </w:rPr>
              <w:t>424</w:t>
            </w:r>
          </w:p>
        </w:tc>
      </w:tr>
      <w:tr w:rsidR="007F5C0C" w:rsidRPr="00334430" w14:paraId="085358AC" w14:textId="77777777" w:rsidTr="00AD20B9">
        <w:trPr>
          <w:trHeight w:val="315"/>
        </w:trPr>
        <w:tc>
          <w:tcPr>
            <w:tcW w:w="1843" w:type="dxa"/>
            <w:hideMark/>
          </w:tcPr>
          <w:p w14:paraId="0B15EF6F" w14:textId="77777777" w:rsidR="009A523D" w:rsidRPr="00334430" w:rsidRDefault="009A523D" w:rsidP="00AD20B9">
            <w:pPr>
              <w:spacing w:after="0" w:line="240" w:lineRule="auto"/>
              <w:ind w:firstLine="360"/>
              <w:rPr>
                <w:color w:val="000000"/>
                <w:sz w:val="24"/>
                <w:szCs w:val="24"/>
              </w:rPr>
            </w:pPr>
            <w:r w:rsidRPr="00334430">
              <w:rPr>
                <w:color w:val="000000"/>
                <w:sz w:val="24"/>
                <w:szCs w:val="24"/>
              </w:rPr>
              <w:t>3 m.</w:t>
            </w:r>
          </w:p>
        </w:tc>
        <w:tc>
          <w:tcPr>
            <w:tcW w:w="2835" w:type="dxa"/>
            <w:noWrap/>
            <w:hideMark/>
          </w:tcPr>
          <w:p w14:paraId="638F378F" w14:textId="77777777" w:rsidR="009A523D" w:rsidRPr="00334430" w:rsidRDefault="009A523D" w:rsidP="00AD20B9">
            <w:pPr>
              <w:spacing w:after="0" w:line="240" w:lineRule="auto"/>
              <w:ind w:firstLine="360"/>
              <w:jc w:val="center"/>
              <w:rPr>
                <w:color w:val="000000"/>
                <w:sz w:val="24"/>
                <w:szCs w:val="24"/>
              </w:rPr>
            </w:pPr>
            <w:r w:rsidRPr="00334430">
              <w:rPr>
                <w:color w:val="000000"/>
                <w:sz w:val="24"/>
                <w:szCs w:val="24"/>
              </w:rPr>
              <w:t>522</w:t>
            </w:r>
          </w:p>
        </w:tc>
      </w:tr>
      <w:tr w:rsidR="007F5C0C" w:rsidRPr="00334430" w14:paraId="5384D4C1" w14:textId="77777777" w:rsidTr="00AD20B9">
        <w:trPr>
          <w:trHeight w:val="315"/>
        </w:trPr>
        <w:tc>
          <w:tcPr>
            <w:tcW w:w="1843" w:type="dxa"/>
            <w:hideMark/>
          </w:tcPr>
          <w:p w14:paraId="007D6B4C" w14:textId="77777777" w:rsidR="009A523D" w:rsidRPr="00334430" w:rsidRDefault="009A523D" w:rsidP="00AD20B9">
            <w:pPr>
              <w:spacing w:after="0" w:line="240" w:lineRule="auto"/>
              <w:ind w:firstLine="360"/>
              <w:rPr>
                <w:color w:val="000000"/>
                <w:sz w:val="24"/>
                <w:szCs w:val="24"/>
              </w:rPr>
            </w:pPr>
            <w:r w:rsidRPr="00334430">
              <w:rPr>
                <w:color w:val="000000"/>
                <w:sz w:val="24"/>
                <w:szCs w:val="24"/>
              </w:rPr>
              <w:t>4 m.</w:t>
            </w:r>
          </w:p>
        </w:tc>
        <w:tc>
          <w:tcPr>
            <w:tcW w:w="2835" w:type="dxa"/>
            <w:noWrap/>
            <w:hideMark/>
          </w:tcPr>
          <w:p w14:paraId="6689E78C" w14:textId="77777777" w:rsidR="009A523D" w:rsidRPr="00334430" w:rsidRDefault="009A523D" w:rsidP="00AD20B9">
            <w:pPr>
              <w:spacing w:after="0" w:line="240" w:lineRule="auto"/>
              <w:ind w:firstLine="360"/>
              <w:jc w:val="center"/>
              <w:rPr>
                <w:color w:val="000000"/>
                <w:sz w:val="24"/>
                <w:szCs w:val="24"/>
              </w:rPr>
            </w:pPr>
            <w:r w:rsidRPr="00334430">
              <w:rPr>
                <w:color w:val="000000"/>
                <w:sz w:val="24"/>
                <w:szCs w:val="24"/>
              </w:rPr>
              <w:t>548</w:t>
            </w:r>
          </w:p>
        </w:tc>
      </w:tr>
      <w:tr w:rsidR="007F5C0C" w:rsidRPr="00334430" w14:paraId="18EB2459" w14:textId="77777777" w:rsidTr="00AD20B9">
        <w:trPr>
          <w:trHeight w:val="315"/>
        </w:trPr>
        <w:tc>
          <w:tcPr>
            <w:tcW w:w="1843" w:type="dxa"/>
            <w:hideMark/>
          </w:tcPr>
          <w:p w14:paraId="29E2CED3" w14:textId="77777777" w:rsidR="009A523D" w:rsidRPr="00334430" w:rsidRDefault="009A523D" w:rsidP="00AD20B9">
            <w:pPr>
              <w:spacing w:after="0" w:line="240" w:lineRule="auto"/>
              <w:ind w:firstLine="360"/>
              <w:rPr>
                <w:color w:val="000000"/>
                <w:sz w:val="24"/>
                <w:szCs w:val="24"/>
              </w:rPr>
            </w:pPr>
            <w:r w:rsidRPr="00334430">
              <w:rPr>
                <w:color w:val="000000"/>
                <w:sz w:val="24"/>
                <w:szCs w:val="24"/>
              </w:rPr>
              <w:t>5 m.</w:t>
            </w:r>
          </w:p>
        </w:tc>
        <w:tc>
          <w:tcPr>
            <w:tcW w:w="2835" w:type="dxa"/>
            <w:noWrap/>
            <w:hideMark/>
          </w:tcPr>
          <w:p w14:paraId="7D253EE7" w14:textId="77777777" w:rsidR="009A523D" w:rsidRPr="00334430" w:rsidRDefault="009A523D" w:rsidP="00AD20B9">
            <w:pPr>
              <w:spacing w:after="0" w:line="240" w:lineRule="auto"/>
              <w:ind w:firstLine="360"/>
              <w:jc w:val="center"/>
              <w:rPr>
                <w:color w:val="000000"/>
                <w:sz w:val="24"/>
                <w:szCs w:val="24"/>
              </w:rPr>
            </w:pPr>
            <w:r w:rsidRPr="00334430">
              <w:rPr>
                <w:color w:val="000000"/>
                <w:sz w:val="24"/>
                <w:szCs w:val="24"/>
              </w:rPr>
              <w:t>587</w:t>
            </w:r>
          </w:p>
        </w:tc>
      </w:tr>
      <w:tr w:rsidR="007F5C0C" w:rsidRPr="00334430" w14:paraId="26FBEC99" w14:textId="77777777" w:rsidTr="00AD20B9">
        <w:trPr>
          <w:trHeight w:val="315"/>
        </w:trPr>
        <w:tc>
          <w:tcPr>
            <w:tcW w:w="1843" w:type="dxa"/>
            <w:noWrap/>
            <w:hideMark/>
          </w:tcPr>
          <w:p w14:paraId="0FDE2AB3" w14:textId="69741B3F" w:rsidR="009A523D" w:rsidRPr="00334430" w:rsidRDefault="009A523D" w:rsidP="00AD20B9">
            <w:pPr>
              <w:tabs>
                <w:tab w:val="left" w:pos="888"/>
              </w:tabs>
              <w:spacing w:after="0" w:line="240" w:lineRule="auto"/>
              <w:ind w:left="37" w:hanging="37"/>
              <w:rPr>
                <w:b/>
                <w:bCs/>
                <w:color w:val="000000"/>
                <w:sz w:val="24"/>
                <w:szCs w:val="24"/>
              </w:rPr>
            </w:pPr>
            <w:r w:rsidRPr="00334430">
              <w:rPr>
                <w:b/>
                <w:bCs/>
                <w:color w:val="000000"/>
                <w:sz w:val="24"/>
                <w:szCs w:val="24"/>
              </w:rPr>
              <w:t>Iš viso</w:t>
            </w:r>
            <w:r w:rsidR="00AD20B9">
              <w:rPr>
                <w:b/>
                <w:bCs/>
                <w:color w:val="000000"/>
                <w:sz w:val="24"/>
                <w:szCs w:val="24"/>
              </w:rPr>
              <w:t xml:space="preserve"> 1–5 m.</w:t>
            </w:r>
            <w:r w:rsidRPr="00334430">
              <w:rPr>
                <w:b/>
                <w:bCs/>
                <w:color w:val="000000"/>
                <w:sz w:val="24"/>
                <w:szCs w:val="24"/>
              </w:rPr>
              <w:t>:</w:t>
            </w:r>
          </w:p>
        </w:tc>
        <w:tc>
          <w:tcPr>
            <w:tcW w:w="2835" w:type="dxa"/>
            <w:noWrap/>
            <w:hideMark/>
          </w:tcPr>
          <w:p w14:paraId="5918C9A0" w14:textId="77777777" w:rsidR="009A523D" w:rsidRPr="00334430" w:rsidRDefault="009A523D" w:rsidP="00AD20B9">
            <w:pPr>
              <w:spacing w:after="0" w:line="240" w:lineRule="auto"/>
              <w:ind w:firstLine="360"/>
              <w:jc w:val="center"/>
              <w:rPr>
                <w:b/>
                <w:bCs/>
                <w:color w:val="000000"/>
                <w:sz w:val="24"/>
                <w:szCs w:val="24"/>
              </w:rPr>
            </w:pPr>
            <w:r w:rsidRPr="00334430">
              <w:rPr>
                <w:b/>
                <w:bCs/>
                <w:color w:val="000000"/>
                <w:sz w:val="24"/>
                <w:szCs w:val="24"/>
              </w:rPr>
              <w:t>2173</w:t>
            </w:r>
          </w:p>
        </w:tc>
      </w:tr>
      <w:tr w:rsidR="009A523D" w:rsidRPr="00334430" w14:paraId="4503355F" w14:textId="77777777" w:rsidTr="00AD20B9">
        <w:trPr>
          <w:trHeight w:val="315"/>
        </w:trPr>
        <w:tc>
          <w:tcPr>
            <w:tcW w:w="1843" w:type="dxa"/>
            <w:noWrap/>
          </w:tcPr>
          <w:p w14:paraId="0C482F2A" w14:textId="38DCB5B0" w:rsidR="009A523D" w:rsidRPr="00334430" w:rsidRDefault="009A523D" w:rsidP="00AD20B9">
            <w:pPr>
              <w:spacing w:after="0" w:line="240" w:lineRule="auto"/>
              <w:ind w:firstLine="360"/>
              <w:rPr>
                <w:color w:val="000000"/>
                <w:sz w:val="24"/>
                <w:szCs w:val="24"/>
              </w:rPr>
            </w:pPr>
            <w:bookmarkStart w:id="2" w:name="part_c51fe03563d94440ad96592acbbc4b69"/>
            <w:bookmarkEnd w:id="2"/>
            <w:r w:rsidRPr="00334430">
              <w:rPr>
                <w:color w:val="000000"/>
                <w:sz w:val="24"/>
                <w:szCs w:val="24"/>
              </w:rPr>
              <w:t>6 m.</w:t>
            </w:r>
          </w:p>
        </w:tc>
        <w:tc>
          <w:tcPr>
            <w:tcW w:w="2835" w:type="dxa"/>
            <w:noWrap/>
          </w:tcPr>
          <w:p w14:paraId="48461E3F" w14:textId="5ED77688" w:rsidR="009A523D" w:rsidRPr="00334430" w:rsidRDefault="009A523D" w:rsidP="00AD20B9">
            <w:pPr>
              <w:spacing w:after="0" w:line="240" w:lineRule="auto"/>
              <w:ind w:firstLine="360"/>
              <w:jc w:val="center"/>
              <w:rPr>
                <w:color w:val="000000"/>
                <w:sz w:val="24"/>
                <w:szCs w:val="24"/>
              </w:rPr>
            </w:pPr>
            <w:r w:rsidRPr="00334430">
              <w:rPr>
                <w:color w:val="000000"/>
                <w:sz w:val="24"/>
                <w:szCs w:val="24"/>
              </w:rPr>
              <w:t>797</w:t>
            </w:r>
          </w:p>
        </w:tc>
      </w:tr>
      <w:tr w:rsidR="009A523D" w:rsidRPr="00334430" w14:paraId="679B24EB" w14:textId="77777777" w:rsidTr="00AD20B9">
        <w:trPr>
          <w:trHeight w:val="315"/>
        </w:trPr>
        <w:tc>
          <w:tcPr>
            <w:tcW w:w="1843" w:type="dxa"/>
            <w:noWrap/>
            <w:hideMark/>
          </w:tcPr>
          <w:p w14:paraId="4D326C8C" w14:textId="77777777" w:rsidR="009A523D" w:rsidRPr="00334430" w:rsidRDefault="009A523D" w:rsidP="00AD20B9">
            <w:pPr>
              <w:spacing w:after="0" w:line="240" w:lineRule="auto"/>
              <w:ind w:firstLine="360"/>
              <w:rPr>
                <w:color w:val="000000"/>
                <w:sz w:val="24"/>
                <w:szCs w:val="24"/>
              </w:rPr>
            </w:pPr>
            <w:r w:rsidRPr="00334430">
              <w:rPr>
                <w:color w:val="000000"/>
                <w:sz w:val="24"/>
                <w:szCs w:val="24"/>
              </w:rPr>
              <w:t>7 m.</w:t>
            </w:r>
          </w:p>
        </w:tc>
        <w:tc>
          <w:tcPr>
            <w:tcW w:w="2835" w:type="dxa"/>
            <w:noWrap/>
            <w:hideMark/>
          </w:tcPr>
          <w:p w14:paraId="227B19D7" w14:textId="77777777" w:rsidR="009A523D" w:rsidRPr="00334430" w:rsidRDefault="009A523D" w:rsidP="00AD20B9">
            <w:pPr>
              <w:spacing w:after="0" w:line="240" w:lineRule="auto"/>
              <w:ind w:firstLine="360"/>
              <w:jc w:val="center"/>
              <w:rPr>
                <w:color w:val="000000"/>
                <w:sz w:val="24"/>
                <w:szCs w:val="24"/>
              </w:rPr>
            </w:pPr>
            <w:r w:rsidRPr="00334430">
              <w:rPr>
                <w:color w:val="000000"/>
                <w:sz w:val="24"/>
                <w:szCs w:val="24"/>
              </w:rPr>
              <w:t>710</w:t>
            </w:r>
          </w:p>
        </w:tc>
      </w:tr>
      <w:tr w:rsidR="009A523D" w:rsidRPr="00334430" w14:paraId="2B0B98DB" w14:textId="77777777" w:rsidTr="00AD20B9">
        <w:trPr>
          <w:trHeight w:val="315"/>
        </w:trPr>
        <w:tc>
          <w:tcPr>
            <w:tcW w:w="1843" w:type="dxa"/>
            <w:noWrap/>
            <w:hideMark/>
          </w:tcPr>
          <w:p w14:paraId="45E44714" w14:textId="77777777" w:rsidR="009A523D" w:rsidRPr="00334430" w:rsidRDefault="009A523D" w:rsidP="00AD20B9">
            <w:pPr>
              <w:spacing w:after="0" w:line="240" w:lineRule="auto"/>
              <w:ind w:firstLine="360"/>
              <w:rPr>
                <w:color w:val="000000"/>
                <w:sz w:val="24"/>
                <w:szCs w:val="24"/>
              </w:rPr>
            </w:pPr>
            <w:r w:rsidRPr="00334430">
              <w:rPr>
                <w:color w:val="000000"/>
                <w:sz w:val="24"/>
                <w:szCs w:val="24"/>
              </w:rPr>
              <w:t>8 m.</w:t>
            </w:r>
          </w:p>
        </w:tc>
        <w:tc>
          <w:tcPr>
            <w:tcW w:w="2835" w:type="dxa"/>
            <w:noWrap/>
            <w:hideMark/>
          </w:tcPr>
          <w:p w14:paraId="61879FD5" w14:textId="77777777" w:rsidR="009A523D" w:rsidRPr="00334430" w:rsidRDefault="009A523D" w:rsidP="00AD20B9">
            <w:pPr>
              <w:spacing w:after="0" w:line="240" w:lineRule="auto"/>
              <w:ind w:firstLine="360"/>
              <w:jc w:val="center"/>
              <w:rPr>
                <w:color w:val="000000"/>
                <w:sz w:val="24"/>
                <w:szCs w:val="24"/>
              </w:rPr>
            </w:pPr>
            <w:r w:rsidRPr="00334430">
              <w:rPr>
                <w:color w:val="000000"/>
                <w:sz w:val="24"/>
                <w:szCs w:val="24"/>
              </w:rPr>
              <w:t>789</w:t>
            </w:r>
          </w:p>
        </w:tc>
      </w:tr>
      <w:tr w:rsidR="009A523D" w:rsidRPr="00334430" w14:paraId="722831C8" w14:textId="77777777" w:rsidTr="00AD20B9">
        <w:trPr>
          <w:trHeight w:val="315"/>
        </w:trPr>
        <w:tc>
          <w:tcPr>
            <w:tcW w:w="1843" w:type="dxa"/>
            <w:noWrap/>
            <w:hideMark/>
          </w:tcPr>
          <w:p w14:paraId="76F3C14D" w14:textId="77777777" w:rsidR="009A523D" w:rsidRPr="00334430" w:rsidRDefault="009A523D" w:rsidP="00AD20B9">
            <w:pPr>
              <w:spacing w:after="0" w:line="240" w:lineRule="auto"/>
              <w:ind w:firstLine="360"/>
              <w:rPr>
                <w:color w:val="000000"/>
                <w:sz w:val="24"/>
                <w:szCs w:val="24"/>
              </w:rPr>
            </w:pPr>
            <w:r w:rsidRPr="00334430">
              <w:rPr>
                <w:color w:val="000000"/>
                <w:sz w:val="24"/>
                <w:szCs w:val="24"/>
              </w:rPr>
              <w:t>9 m.</w:t>
            </w:r>
          </w:p>
        </w:tc>
        <w:tc>
          <w:tcPr>
            <w:tcW w:w="2835" w:type="dxa"/>
            <w:noWrap/>
            <w:hideMark/>
          </w:tcPr>
          <w:p w14:paraId="004BAC93" w14:textId="77777777" w:rsidR="009A523D" w:rsidRPr="00334430" w:rsidRDefault="009A523D" w:rsidP="00AD20B9">
            <w:pPr>
              <w:spacing w:after="0" w:line="240" w:lineRule="auto"/>
              <w:ind w:firstLine="360"/>
              <w:jc w:val="center"/>
              <w:rPr>
                <w:color w:val="000000"/>
                <w:sz w:val="24"/>
                <w:szCs w:val="24"/>
              </w:rPr>
            </w:pPr>
            <w:r w:rsidRPr="00334430">
              <w:rPr>
                <w:color w:val="000000"/>
                <w:sz w:val="24"/>
                <w:szCs w:val="24"/>
              </w:rPr>
              <w:t>786</w:t>
            </w:r>
          </w:p>
        </w:tc>
      </w:tr>
      <w:tr w:rsidR="009A523D" w:rsidRPr="00334430" w14:paraId="652BAF60" w14:textId="77777777" w:rsidTr="00AD20B9">
        <w:trPr>
          <w:trHeight w:val="315"/>
        </w:trPr>
        <w:tc>
          <w:tcPr>
            <w:tcW w:w="1843" w:type="dxa"/>
            <w:noWrap/>
            <w:hideMark/>
          </w:tcPr>
          <w:p w14:paraId="0B0AB036" w14:textId="77777777" w:rsidR="009A523D" w:rsidRPr="00334430" w:rsidRDefault="009A523D" w:rsidP="00AD20B9">
            <w:pPr>
              <w:spacing w:after="0" w:line="240" w:lineRule="auto"/>
              <w:ind w:firstLine="360"/>
              <w:rPr>
                <w:color w:val="000000"/>
                <w:sz w:val="24"/>
                <w:szCs w:val="24"/>
              </w:rPr>
            </w:pPr>
            <w:r w:rsidRPr="00334430">
              <w:rPr>
                <w:color w:val="000000"/>
                <w:sz w:val="24"/>
                <w:szCs w:val="24"/>
              </w:rPr>
              <w:t>10 m.</w:t>
            </w:r>
          </w:p>
        </w:tc>
        <w:tc>
          <w:tcPr>
            <w:tcW w:w="2835" w:type="dxa"/>
            <w:noWrap/>
            <w:hideMark/>
          </w:tcPr>
          <w:p w14:paraId="3416AE5B" w14:textId="77777777" w:rsidR="009A523D" w:rsidRPr="00334430" w:rsidRDefault="009A523D" w:rsidP="00AD20B9">
            <w:pPr>
              <w:spacing w:after="0" w:line="240" w:lineRule="auto"/>
              <w:ind w:firstLine="360"/>
              <w:jc w:val="center"/>
              <w:rPr>
                <w:color w:val="000000"/>
                <w:sz w:val="24"/>
                <w:szCs w:val="24"/>
              </w:rPr>
            </w:pPr>
            <w:r w:rsidRPr="00334430">
              <w:rPr>
                <w:color w:val="000000"/>
                <w:sz w:val="24"/>
                <w:szCs w:val="24"/>
              </w:rPr>
              <w:t>807</w:t>
            </w:r>
          </w:p>
        </w:tc>
      </w:tr>
      <w:tr w:rsidR="009A523D" w:rsidRPr="00334430" w14:paraId="145AB091" w14:textId="77777777" w:rsidTr="00AD20B9">
        <w:trPr>
          <w:trHeight w:val="315"/>
        </w:trPr>
        <w:tc>
          <w:tcPr>
            <w:tcW w:w="1843" w:type="dxa"/>
            <w:noWrap/>
            <w:hideMark/>
          </w:tcPr>
          <w:p w14:paraId="57F3D94E" w14:textId="77777777" w:rsidR="009A523D" w:rsidRPr="00334430" w:rsidRDefault="009A523D" w:rsidP="00AD20B9">
            <w:pPr>
              <w:spacing w:after="0" w:line="240" w:lineRule="auto"/>
              <w:ind w:firstLine="360"/>
              <w:rPr>
                <w:color w:val="000000"/>
                <w:sz w:val="24"/>
                <w:szCs w:val="24"/>
              </w:rPr>
            </w:pPr>
            <w:r w:rsidRPr="00334430">
              <w:rPr>
                <w:color w:val="000000"/>
                <w:sz w:val="24"/>
                <w:szCs w:val="24"/>
              </w:rPr>
              <w:t>11 m.</w:t>
            </w:r>
          </w:p>
        </w:tc>
        <w:tc>
          <w:tcPr>
            <w:tcW w:w="2835" w:type="dxa"/>
            <w:noWrap/>
            <w:hideMark/>
          </w:tcPr>
          <w:p w14:paraId="40E46099" w14:textId="77777777" w:rsidR="009A523D" w:rsidRPr="00334430" w:rsidRDefault="009A523D" w:rsidP="00AD20B9">
            <w:pPr>
              <w:spacing w:after="0" w:line="240" w:lineRule="auto"/>
              <w:ind w:firstLine="360"/>
              <w:jc w:val="center"/>
              <w:rPr>
                <w:color w:val="000000"/>
                <w:sz w:val="24"/>
                <w:szCs w:val="24"/>
              </w:rPr>
            </w:pPr>
            <w:r w:rsidRPr="00334430">
              <w:rPr>
                <w:color w:val="000000"/>
                <w:sz w:val="24"/>
                <w:szCs w:val="24"/>
              </w:rPr>
              <w:t>740</w:t>
            </w:r>
          </w:p>
        </w:tc>
      </w:tr>
      <w:tr w:rsidR="009A523D" w:rsidRPr="00334430" w14:paraId="2F211986" w14:textId="77777777" w:rsidTr="00AD20B9">
        <w:trPr>
          <w:trHeight w:val="315"/>
        </w:trPr>
        <w:tc>
          <w:tcPr>
            <w:tcW w:w="1843" w:type="dxa"/>
            <w:noWrap/>
            <w:hideMark/>
          </w:tcPr>
          <w:p w14:paraId="76345C20" w14:textId="77777777" w:rsidR="009A523D" w:rsidRPr="00334430" w:rsidRDefault="009A523D" w:rsidP="00AD20B9">
            <w:pPr>
              <w:spacing w:after="0" w:line="240" w:lineRule="auto"/>
              <w:ind w:firstLine="360"/>
              <w:rPr>
                <w:color w:val="000000"/>
                <w:sz w:val="24"/>
                <w:szCs w:val="24"/>
              </w:rPr>
            </w:pPr>
            <w:r w:rsidRPr="00334430">
              <w:rPr>
                <w:color w:val="000000"/>
                <w:sz w:val="24"/>
                <w:szCs w:val="24"/>
              </w:rPr>
              <w:t>12 m.</w:t>
            </w:r>
          </w:p>
        </w:tc>
        <w:tc>
          <w:tcPr>
            <w:tcW w:w="2835" w:type="dxa"/>
            <w:noWrap/>
            <w:hideMark/>
          </w:tcPr>
          <w:p w14:paraId="51BF3355" w14:textId="77777777" w:rsidR="009A523D" w:rsidRPr="00334430" w:rsidRDefault="009A523D" w:rsidP="00AD20B9">
            <w:pPr>
              <w:spacing w:after="0" w:line="240" w:lineRule="auto"/>
              <w:ind w:firstLine="360"/>
              <w:jc w:val="center"/>
              <w:rPr>
                <w:color w:val="000000"/>
                <w:sz w:val="24"/>
                <w:szCs w:val="24"/>
              </w:rPr>
            </w:pPr>
            <w:r w:rsidRPr="00334430">
              <w:rPr>
                <w:color w:val="000000"/>
                <w:sz w:val="24"/>
                <w:szCs w:val="24"/>
              </w:rPr>
              <w:t>807</w:t>
            </w:r>
          </w:p>
        </w:tc>
      </w:tr>
      <w:tr w:rsidR="009A523D" w:rsidRPr="00334430" w14:paraId="070104D8" w14:textId="77777777" w:rsidTr="00AD20B9">
        <w:trPr>
          <w:trHeight w:val="315"/>
        </w:trPr>
        <w:tc>
          <w:tcPr>
            <w:tcW w:w="1843" w:type="dxa"/>
            <w:noWrap/>
            <w:hideMark/>
          </w:tcPr>
          <w:p w14:paraId="23DCF4C3" w14:textId="77777777" w:rsidR="009A523D" w:rsidRPr="00334430" w:rsidRDefault="009A523D" w:rsidP="00AD20B9">
            <w:pPr>
              <w:spacing w:after="0" w:line="240" w:lineRule="auto"/>
              <w:ind w:firstLine="360"/>
              <w:rPr>
                <w:color w:val="000000"/>
                <w:sz w:val="24"/>
                <w:szCs w:val="24"/>
              </w:rPr>
            </w:pPr>
            <w:r w:rsidRPr="00334430">
              <w:rPr>
                <w:color w:val="000000"/>
                <w:sz w:val="24"/>
                <w:szCs w:val="24"/>
              </w:rPr>
              <w:t>13 m.</w:t>
            </w:r>
          </w:p>
        </w:tc>
        <w:tc>
          <w:tcPr>
            <w:tcW w:w="2835" w:type="dxa"/>
            <w:noWrap/>
            <w:hideMark/>
          </w:tcPr>
          <w:p w14:paraId="6EA69077" w14:textId="77777777" w:rsidR="009A523D" w:rsidRPr="00334430" w:rsidRDefault="009A523D" w:rsidP="00AD20B9">
            <w:pPr>
              <w:spacing w:after="0" w:line="240" w:lineRule="auto"/>
              <w:ind w:firstLine="360"/>
              <w:jc w:val="center"/>
              <w:rPr>
                <w:color w:val="000000"/>
                <w:sz w:val="24"/>
                <w:szCs w:val="24"/>
              </w:rPr>
            </w:pPr>
            <w:r w:rsidRPr="00334430">
              <w:rPr>
                <w:color w:val="000000"/>
                <w:sz w:val="24"/>
                <w:szCs w:val="24"/>
              </w:rPr>
              <w:t>797</w:t>
            </w:r>
          </w:p>
        </w:tc>
      </w:tr>
      <w:tr w:rsidR="009A523D" w:rsidRPr="00334430" w14:paraId="52426690" w14:textId="77777777" w:rsidTr="00AD20B9">
        <w:trPr>
          <w:trHeight w:val="315"/>
        </w:trPr>
        <w:tc>
          <w:tcPr>
            <w:tcW w:w="1843" w:type="dxa"/>
            <w:noWrap/>
            <w:hideMark/>
          </w:tcPr>
          <w:p w14:paraId="4D237D41" w14:textId="77777777" w:rsidR="009A523D" w:rsidRPr="00334430" w:rsidRDefault="009A523D" w:rsidP="00AD20B9">
            <w:pPr>
              <w:spacing w:after="0" w:line="240" w:lineRule="auto"/>
              <w:ind w:firstLine="360"/>
              <w:rPr>
                <w:color w:val="000000"/>
                <w:sz w:val="24"/>
                <w:szCs w:val="24"/>
              </w:rPr>
            </w:pPr>
            <w:r w:rsidRPr="00334430">
              <w:rPr>
                <w:color w:val="000000"/>
                <w:sz w:val="24"/>
                <w:szCs w:val="24"/>
              </w:rPr>
              <w:t>14 m.</w:t>
            </w:r>
          </w:p>
        </w:tc>
        <w:tc>
          <w:tcPr>
            <w:tcW w:w="2835" w:type="dxa"/>
            <w:noWrap/>
            <w:hideMark/>
          </w:tcPr>
          <w:p w14:paraId="6588F596" w14:textId="77777777" w:rsidR="009A523D" w:rsidRPr="00334430" w:rsidRDefault="009A523D" w:rsidP="00AD20B9">
            <w:pPr>
              <w:spacing w:after="0" w:line="240" w:lineRule="auto"/>
              <w:ind w:firstLine="360"/>
              <w:jc w:val="center"/>
              <w:rPr>
                <w:color w:val="000000"/>
                <w:sz w:val="24"/>
                <w:szCs w:val="24"/>
              </w:rPr>
            </w:pPr>
            <w:r w:rsidRPr="00334430">
              <w:rPr>
                <w:color w:val="000000"/>
                <w:sz w:val="24"/>
                <w:szCs w:val="24"/>
              </w:rPr>
              <w:t>758</w:t>
            </w:r>
          </w:p>
        </w:tc>
      </w:tr>
      <w:tr w:rsidR="009A523D" w:rsidRPr="00334430" w14:paraId="0BC25CE6" w14:textId="77777777" w:rsidTr="00AD20B9">
        <w:trPr>
          <w:trHeight w:val="315"/>
        </w:trPr>
        <w:tc>
          <w:tcPr>
            <w:tcW w:w="1843" w:type="dxa"/>
            <w:noWrap/>
            <w:hideMark/>
          </w:tcPr>
          <w:p w14:paraId="586591CE" w14:textId="77777777" w:rsidR="009A523D" w:rsidRPr="00334430" w:rsidRDefault="009A523D" w:rsidP="00AD20B9">
            <w:pPr>
              <w:spacing w:after="0" w:line="240" w:lineRule="auto"/>
              <w:ind w:firstLine="360"/>
              <w:rPr>
                <w:color w:val="000000"/>
                <w:sz w:val="24"/>
                <w:szCs w:val="24"/>
              </w:rPr>
            </w:pPr>
            <w:r w:rsidRPr="00334430">
              <w:rPr>
                <w:color w:val="000000"/>
                <w:sz w:val="24"/>
                <w:szCs w:val="24"/>
              </w:rPr>
              <w:t>15 m.</w:t>
            </w:r>
          </w:p>
        </w:tc>
        <w:tc>
          <w:tcPr>
            <w:tcW w:w="2835" w:type="dxa"/>
            <w:noWrap/>
            <w:hideMark/>
          </w:tcPr>
          <w:p w14:paraId="4B977077" w14:textId="77777777" w:rsidR="009A523D" w:rsidRPr="00334430" w:rsidRDefault="009A523D" w:rsidP="00AD20B9">
            <w:pPr>
              <w:spacing w:after="0" w:line="240" w:lineRule="auto"/>
              <w:ind w:firstLine="360"/>
              <w:jc w:val="center"/>
              <w:rPr>
                <w:color w:val="000000"/>
                <w:sz w:val="24"/>
                <w:szCs w:val="24"/>
              </w:rPr>
            </w:pPr>
            <w:r w:rsidRPr="00334430">
              <w:rPr>
                <w:color w:val="000000"/>
                <w:sz w:val="24"/>
                <w:szCs w:val="24"/>
              </w:rPr>
              <w:t>772</w:t>
            </w:r>
          </w:p>
        </w:tc>
      </w:tr>
      <w:tr w:rsidR="009A523D" w:rsidRPr="00334430" w14:paraId="3F701112" w14:textId="77777777" w:rsidTr="00AD20B9">
        <w:trPr>
          <w:trHeight w:val="315"/>
        </w:trPr>
        <w:tc>
          <w:tcPr>
            <w:tcW w:w="1843" w:type="dxa"/>
            <w:noWrap/>
            <w:hideMark/>
          </w:tcPr>
          <w:p w14:paraId="3A72AAF6" w14:textId="77777777" w:rsidR="009A523D" w:rsidRPr="00334430" w:rsidRDefault="009A523D" w:rsidP="00AD20B9">
            <w:pPr>
              <w:spacing w:after="0" w:line="240" w:lineRule="auto"/>
              <w:ind w:firstLine="360"/>
              <w:rPr>
                <w:color w:val="000000"/>
                <w:sz w:val="24"/>
                <w:szCs w:val="24"/>
              </w:rPr>
            </w:pPr>
            <w:r w:rsidRPr="00334430">
              <w:rPr>
                <w:color w:val="000000"/>
                <w:sz w:val="24"/>
                <w:szCs w:val="24"/>
              </w:rPr>
              <w:t>16 m.</w:t>
            </w:r>
          </w:p>
        </w:tc>
        <w:tc>
          <w:tcPr>
            <w:tcW w:w="2835" w:type="dxa"/>
            <w:noWrap/>
            <w:hideMark/>
          </w:tcPr>
          <w:p w14:paraId="5C157D2D" w14:textId="77777777" w:rsidR="009A523D" w:rsidRPr="00334430" w:rsidRDefault="009A523D" w:rsidP="00AD20B9">
            <w:pPr>
              <w:spacing w:after="0" w:line="240" w:lineRule="auto"/>
              <w:ind w:firstLine="360"/>
              <w:jc w:val="center"/>
              <w:rPr>
                <w:color w:val="000000"/>
                <w:sz w:val="24"/>
                <w:szCs w:val="24"/>
              </w:rPr>
            </w:pPr>
            <w:r w:rsidRPr="00334430">
              <w:rPr>
                <w:color w:val="000000"/>
                <w:sz w:val="24"/>
                <w:szCs w:val="24"/>
              </w:rPr>
              <w:t>778</w:t>
            </w:r>
          </w:p>
        </w:tc>
      </w:tr>
      <w:tr w:rsidR="009A523D" w:rsidRPr="00334430" w14:paraId="0A0D2C87" w14:textId="77777777" w:rsidTr="00AD20B9">
        <w:trPr>
          <w:trHeight w:val="300"/>
        </w:trPr>
        <w:tc>
          <w:tcPr>
            <w:tcW w:w="1843" w:type="dxa"/>
            <w:noWrap/>
            <w:hideMark/>
          </w:tcPr>
          <w:p w14:paraId="494BC4B1" w14:textId="3C684A35" w:rsidR="009A523D" w:rsidRPr="00334430" w:rsidRDefault="009A523D" w:rsidP="00AD20B9">
            <w:pPr>
              <w:spacing w:after="0" w:line="240" w:lineRule="auto"/>
              <w:ind w:firstLine="22"/>
              <w:rPr>
                <w:b/>
                <w:bCs/>
                <w:color w:val="000000"/>
                <w:sz w:val="24"/>
                <w:szCs w:val="24"/>
              </w:rPr>
            </w:pPr>
            <w:r w:rsidRPr="00334430">
              <w:rPr>
                <w:b/>
                <w:bCs/>
                <w:color w:val="000000"/>
                <w:sz w:val="24"/>
                <w:szCs w:val="24"/>
              </w:rPr>
              <w:t>Iš viso</w:t>
            </w:r>
            <w:r w:rsidR="00AD20B9">
              <w:rPr>
                <w:b/>
                <w:bCs/>
                <w:color w:val="000000"/>
                <w:sz w:val="24"/>
                <w:szCs w:val="24"/>
              </w:rPr>
              <w:t xml:space="preserve"> 6–16 m.</w:t>
            </w:r>
            <w:r w:rsidRPr="00334430">
              <w:rPr>
                <w:b/>
                <w:bCs/>
                <w:color w:val="000000"/>
                <w:sz w:val="24"/>
                <w:szCs w:val="24"/>
              </w:rPr>
              <w:t>:</w:t>
            </w:r>
          </w:p>
        </w:tc>
        <w:tc>
          <w:tcPr>
            <w:tcW w:w="2835" w:type="dxa"/>
            <w:noWrap/>
            <w:hideMark/>
          </w:tcPr>
          <w:p w14:paraId="7AC59C61" w14:textId="7FB45636" w:rsidR="009A523D" w:rsidRPr="00334430" w:rsidRDefault="009A523D" w:rsidP="00AD20B9">
            <w:pPr>
              <w:spacing w:after="0" w:line="240" w:lineRule="auto"/>
              <w:ind w:firstLine="360"/>
              <w:jc w:val="center"/>
              <w:rPr>
                <w:b/>
                <w:bCs/>
                <w:color w:val="000000"/>
                <w:sz w:val="24"/>
                <w:szCs w:val="24"/>
              </w:rPr>
            </w:pPr>
            <w:r w:rsidRPr="00334430">
              <w:rPr>
                <w:b/>
                <w:bCs/>
                <w:color w:val="000000"/>
                <w:sz w:val="24"/>
                <w:szCs w:val="24"/>
              </w:rPr>
              <w:t>8364</w:t>
            </w:r>
          </w:p>
        </w:tc>
      </w:tr>
    </w:tbl>
    <w:p w14:paraId="18A1CED1" w14:textId="77777777" w:rsidR="00F214E5" w:rsidRDefault="00F214E5" w:rsidP="00114095">
      <w:pPr>
        <w:spacing w:after="0" w:line="240" w:lineRule="auto"/>
        <w:ind w:firstLine="360"/>
        <w:rPr>
          <w:rFonts w:ascii="Times New Roman" w:eastAsia="Times New Roman" w:hAnsi="Times New Roman" w:cs="Times New Roman"/>
          <w:b/>
          <w:bCs/>
          <w:color w:val="000000"/>
          <w:kern w:val="0"/>
          <w:sz w:val="24"/>
          <w:szCs w:val="24"/>
          <w:lang w:eastAsia="lt-LT"/>
          <w14:ligatures w14:val="none"/>
        </w:rPr>
      </w:pPr>
      <w:bookmarkStart w:id="3" w:name="part_036301d24cde446b9c74018fae47cc80"/>
      <w:bookmarkStart w:id="4" w:name="part_4e1df81696b84855804f998eb7ce0948"/>
      <w:bookmarkEnd w:id="3"/>
      <w:bookmarkEnd w:id="4"/>
    </w:p>
    <w:p w14:paraId="612D5141" w14:textId="594A761B" w:rsidR="000A7922" w:rsidRDefault="0048518F" w:rsidP="00114095">
      <w:pPr>
        <w:spacing w:after="0" w:line="240" w:lineRule="auto"/>
        <w:ind w:firstLine="360"/>
        <w:rPr>
          <w:rFonts w:ascii="Times New Roman" w:eastAsia="Times New Roman" w:hAnsi="Times New Roman" w:cs="Times New Roman"/>
          <w:b/>
          <w:bCs/>
          <w:color w:val="000000"/>
          <w:kern w:val="0"/>
          <w:sz w:val="24"/>
          <w:szCs w:val="24"/>
          <w:lang w:eastAsia="lt-LT"/>
          <w14:ligatures w14:val="none"/>
        </w:rPr>
      </w:pPr>
      <w:r w:rsidRPr="00334430">
        <w:rPr>
          <w:rFonts w:ascii="Times New Roman" w:eastAsia="Times New Roman" w:hAnsi="Times New Roman" w:cs="Times New Roman"/>
          <w:b/>
          <w:bCs/>
          <w:color w:val="000000"/>
          <w:kern w:val="0"/>
          <w:sz w:val="24"/>
          <w:szCs w:val="24"/>
          <w:lang w:eastAsia="lt-LT"/>
          <w14:ligatures w14:val="none"/>
        </w:rPr>
        <w:t>II.</w:t>
      </w:r>
      <w:r w:rsidR="00E33E54" w:rsidRPr="00334430">
        <w:rPr>
          <w:rFonts w:ascii="Times New Roman" w:eastAsia="Times New Roman" w:hAnsi="Times New Roman" w:cs="Times New Roman"/>
          <w:b/>
          <w:bCs/>
          <w:color w:val="000000"/>
          <w:kern w:val="0"/>
          <w:sz w:val="24"/>
          <w:szCs w:val="24"/>
          <w:lang w:eastAsia="lt-LT"/>
          <w14:ligatures w14:val="none"/>
        </w:rPr>
        <w:t> Indėlio į švietimą rodikliai</w:t>
      </w:r>
    </w:p>
    <w:p w14:paraId="4548078E" w14:textId="77777777" w:rsidR="00497012" w:rsidRDefault="00497012" w:rsidP="00114095">
      <w:pPr>
        <w:spacing w:after="0" w:line="240" w:lineRule="auto"/>
        <w:ind w:firstLine="360"/>
        <w:rPr>
          <w:rFonts w:ascii="Times New Roman" w:eastAsia="Times New Roman" w:hAnsi="Times New Roman" w:cs="Times New Roman"/>
          <w:b/>
          <w:bCs/>
          <w:color w:val="000000"/>
          <w:kern w:val="0"/>
          <w:sz w:val="24"/>
          <w:szCs w:val="24"/>
          <w:lang w:eastAsia="lt-LT"/>
          <w14:ligatures w14:val="none"/>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6"/>
        <w:gridCol w:w="7450"/>
        <w:gridCol w:w="1428"/>
      </w:tblGrid>
      <w:tr w:rsidR="000A7922" w:rsidRPr="00A91B89" w14:paraId="0FEEF464" w14:textId="77777777" w:rsidTr="00D0306A">
        <w:trPr>
          <w:trHeight w:val="342"/>
        </w:trPr>
        <w:tc>
          <w:tcPr>
            <w:tcW w:w="756" w:type="dxa"/>
            <w:vMerge w:val="restart"/>
            <w:tcMar>
              <w:top w:w="0" w:type="dxa"/>
              <w:left w:w="108" w:type="dxa"/>
              <w:bottom w:w="0" w:type="dxa"/>
              <w:right w:w="108" w:type="dxa"/>
            </w:tcMar>
            <w:vAlign w:val="center"/>
            <w:hideMark/>
          </w:tcPr>
          <w:p w14:paraId="01E9BDD8" w14:textId="77777777" w:rsidR="000A7922" w:rsidRPr="00A91B89" w:rsidRDefault="000A7922"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Eil. Nr.</w:t>
            </w:r>
          </w:p>
        </w:tc>
        <w:tc>
          <w:tcPr>
            <w:tcW w:w="7450" w:type="dxa"/>
            <w:vMerge w:val="restart"/>
            <w:tcMar>
              <w:top w:w="0" w:type="dxa"/>
              <w:left w:w="108" w:type="dxa"/>
              <w:bottom w:w="0" w:type="dxa"/>
              <w:right w:w="108" w:type="dxa"/>
            </w:tcMar>
            <w:vAlign w:val="center"/>
            <w:hideMark/>
          </w:tcPr>
          <w:p w14:paraId="7F24B120" w14:textId="719A55E8" w:rsidR="000A7922" w:rsidRPr="00A91B89" w:rsidRDefault="000A7922"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Rodiklio</w:t>
            </w:r>
            <w:r>
              <w:rPr>
                <w:rFonts w:ascii="Times New Roman" w:eastAsia="Times New Roman" w:hAnsi="Times New Roman" w:cs="Times New Roman"/>
                <w:kern w:val="0"/>
                <w:sz w:val="24"/>
                <w:szCs w:val="24"/>
                <w:lang w:eastAsia="lt-LT"/>
                <w14:ligatures w14:val="none"/>
              </w:rPr>
              <w:t xml:space="preserve"> </w:t>
            </w:r>
            <w:r w:rsidRPr="00A91B89">
              <w:rPr>
                <w:rFonts w:ascii="Times New Roman" w:eastAsia="Times New Roman" w:hAnsi="Times New Roman" w:cs="Times New Roman"/>
                <w:kern w:val="0"/>
                <w:sz w:val="24"/>
                <w:szCs w:val="24"/>
                <w:lang w:eastAsia="lt-LT"/>
                <w14:ligatures w14:val="none"/>
              </w:rPr>
              <w:t>pavadinimas</w:t>
            </w:r>
          </w:p>
        </w:tc>
        <w:tc>
          <w:tcPr>
            <w:tcW w:w="1428" w:type="dxa"/>
            <w:vMerge w:val="restart"/>
            <w:tcMar>
              <w:top w:w="0" w:type="dxa"/>
              <w:left w:w="108" w:type="dxa"/>
              <w:bottom w:w="0" w:type="dxa"/>
              <w:right w:w="108" w:type="dxa"/>
            </w:tcMar>
            <w:vAlign w:val="center"/>
            <w:hideMark/>
          </w:tcPr>
          <w:p w14:paraId="3DAC2407" w14:textId="77777777" w:rsidR="000A7922" w:rsidRPr="00A91B89" w:rsidRDefault="000A7922"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Rodiklio reikšmė</w:t>
            </w:r>
          </w:p>
        </w:tc>
      </w:tr>
      <w:tr w:rsidR="000A7922" w:rsidRPr="00A91B89" w14:paraId="6428D92F" w14:textId="77777777" w:rsidTr="00D0306A">
        <w:trPr>
          <w:trHeight w:val="342"/>
        </w:trPr>
        <w:tc>
          <w:tcPr>
            <w:tcW w:w="756" w:type="dxa"/>
            <w:vMerge/>
            <w:vAlign w:val="center"/>
            <w:hideMark/>
          </w:tcPr>
          <w:p w14:paraId="5D225D9E" w14:textId="77777777" w:rsidR="000A7922" w:rsidRPr="00A91B89" w:rsidRDefault="000A7922" w:rsidP="00427CB5">
            <w:pPr>
              <w:spacing w:after="0" w:line="240" w:lineRule="auto"/>
              <w:jc w:val="left"/>
              <w:rPr>
                <w:rFonts w:ascii="Times New Roman" w:eastAsia="Times New Roman" w:hAnsi="Times New Roman" w:cs="Times New Roman"/>
                <w:kern w:val="0"/>
                <w:sz w:val="24"/>
                <w:szCs w:val="24"/>
                <w:lang w:eastAsia="lt-LT"/>
                <w14:ligatures w14:val="none"/>
              </w:rPr>
            </w:pPr>
          </w:p>
        </w:tc>
        <w:tc>
          <w:tcPr>
            <w:tcW w:w="7450" w:type="dxa"/>
            <w:vMerge/>
            <w:vAlign w:val="center"/>
            <w:hideMark/>
          </w:tcPr>
          <w:p w14:paraId="0A6E6692" w14:textId="77777777" w:rsidR="000A7922" w:rsidRPr="00A91B89" w:rsidRDefault="000A7922" w:rsidP="00427CB5">
            <w:pPr>
              <w:spacing w:after="0" w:line="240" w:lineRule="auto"/>
              <w:jc w:val="left"/>
              <w:rPr>
                <w:rFonts w:ascii="Times New Roman" w:eastAsia="Times New Roman" w:hAnsi="Times New Roman" w:cs="Times New Roman"/>
                <w:kern w:val="0"/>
                <w:sz w:val="24"/>
                <w:szCs w:val="24"/>
                <w:lang w:eastAsia="lt-LT"/>
                <w14:ligatures w14:val="none"/>
              </w:rPr>
            </w:pPr>
          </w:p>
        </w:tc>
        <w:tc>
          <w:tcPr>
            <w:tcW w:w="1428" w:type="dxa"/>
            <w:vMerge/>
            <w:vAlign w:val="center"/>
            <w:hideMark/>
          </w:tcPr>
          <w:p w14:paraId="48619F4B" w14:textId="77777777" w:rsidR="000A7922" w:rsidRPr="00A91B89" w:rsidRDefault="000A7922" w:rsidP="00427CB5">
            <w:pPr>
              <w:spacing w:after="0" w:line="240" w:lineRule="auto"/>
              <w:jc w:val="left"/>
              <w:rPr>
                <w:rFonts w:ascii="Times New Roman" w:eastAsia="Times New Roman" w:hAnsi="Times New Roman" w:cs="Times New Roman"/>
                <w:kern w:val="0"/>
                <w:sz w:val="24"/>
                <w:szCs w:val="24"/>
                <w:lang w:eastAsia="lt-LT"/>
                <w14:ligatures w14:val="none"/>
              </w:rPr>
            </w:pPr>
          </w:p>
        </w:tc>
      </w:tr>
      <w:tr w:rsidR="000A7922" w:rsidRPr="00A91B89" w14:paraId="63A31C3B" w14:textId="77777777" w:rsidTr="00D0306A">
        <w:trPr>
          <w:trHeight w:val="530"/>
        </w:trPr>
        <w:tc>
          <w:tcPr>
            <w:tcW w:w="756" w:type="dxa"/>
            <w:tcMar>
              <w:top w:w="0" w:type="dxa"/>
              <w:left w:w="108" w:type="dxa"/>
              <w:bottom w:w="0" w:type="dxa"/>
              <w:right w:w="108" w:type="dxa"/>
            </w:tcMar>
            <w:vAlign w:val="center"/>
            <w:hideMark/>
          </w:tcPr>
          <w:p w14:paraId="0E20D138" w14:textId="77777777" w:rsidR="000A7922" w:rsidRPr="00A91B89" w:rsidRDefault="000A7922" w:rsidP="00427CB5">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 1.</w:t>
            </w:r>
          </w:p>
        </w:tc>
        <w:tc>
          <w:tcPr>
            <w:tcW w:w="7450" w:type="dxa"/>
            <w:tcMar>
              <w:top w:w="0" w:type="dxa"/>
              <w:left w:w="57" w:type="dxa"/>
              <w:bottom w:w="0" w:type="dxa"/>
              <w:right w:w="57" w:type="dxa"/>
            </w:tcMar>
            <w:vAlign w:val="center"/>
          </w:tcPr>
          <w:p w14:paraId="1C070F76" w14:textId="5EA3FFAA" w:rsidR="000A7922" w:rsidRPr="00A91B89" w:rsidRDefault="000A7922" w:rsidP="00427CB5">
            <w:pPr>
              <w:spacing w:after="0" w:line="240" w:lineRule="auto"/>
              <w:jc w:val="left"/>
              <w:rPr>
                <w:rFonts w:ascii="Times New Roman" w:eastAsia="Times New Roman" w:hAnsi="Times New Roman" w:cs="Times New Roman"/>
                <w:kern w:val="0"/>
                <w:sz w:val="24"/>
                <w:szCs w:val="24"/>
                <w:lang w:eastAsia="lt-LT"/>
                <w14:ligatures w14:val="none"/>
              </w:rPr>
            </w:pPr>
            <w:r w:rsidRPr="000A7922">
              <w:rPr>
                <w:rFonts w:ascii="Times New Roman" w:eastAsia="Times New Roman" w:hAnsi="Times New Roman" w:cs="Times New Roman"/>
                <w:kern w:val="0"/>
                <w:sz w:val="24"/>
                <w:szCs w:val="24"/>
                <w:lang w:eastAsia="lt-LT"/>
                <w14:ligatures w14:val="none"/>
              </w:rPr>
              <w:t xml:space="preserve">Savivaldybės švietimo įstaigų (su skyriais ir </w:t>
            </w:r>
            <w:r w:rsidRPr="004A52D1">
              <w:rPr>
                <w:rFonts w:ascii="Times New Roman" w:eastAsia="Times New Roman" w:hAnsi="Times New Roman" w:cs="Times New Roman"/>
                <w:kern w:val="0"/>
                <w:sz w:val="24"/>
                <w:szCs w:val="24"/>
                <w:lang w:eastAsia="lt-LT"/>
                <w14:ligatures w14:val="none"/>
              </w:rPr>
              <w:t>be skyrių</w:t>
            </w:r>
            <w:r w:rsidRPr="000A7922">
              <w:rPr>
                <w:rFonts w:ascii="Times New Roman" w:eastAsia="Times New Roman" w:hAnsi="Times New Roman" w:cs="Times New Roman"/>
                <w:kern w:val="0"/>
                <w:sz w:val="24"/>
                <w:szCs w:val="24"/>
                <w:lang w:eastAsia="lt-LT"/>
                <w14:ligatures w14:val="none"/>
              </w:rPr>
              <w:t>) skaičius pagal grupes ir tipus: formaliojo švietimo – bendrojo ugdymo mokyklos pagal tipus (pradinė mokykla, pagrindinė mokykla, gimnazija), neformaliojo švietimo mokyklos pagal grupes (ikimokyklinio ugdymo mokykla, neformaliojo vaikų švietimo ir formalųjį švietimą papildančio ugdymo mokykla)</w:t>
            </w:r>
          </w:p>
        </w:tc>
        <w:tc>
          <w:tcPr>
            <w:tcW w:w="1428" w:type="dxa"/>
            <w:tcMar>
              <w:top w:w="0" w:type="dxa"/>
              <w:left w:w="57" w:type="dxa"/>
              <w:bottom w:w="0" w:type="dxa"/>
              <w:right w:w="57" w:type="dxa"/>
            </w:tcMar>
            <w:vAlign w:val="center"/>
          </w:tcPr>
          <w:p w14:paraId="62342C96" w14:textId="77777777" w:rsidR="004A52D1" w:rsidRDefault="00466DBC"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52</w:t>
            </w:r>
            <w:r w:rsidR="004A52D1">
              <w:rPr>
                <w:rFonts w:ascii="Times New Roman" w:eastAsia="Times New Roman" w:hAnsi="Times New Roman" w:cs="Times New Roman"/>
                <w:kern w:val="0"/>
                <w:sz w:val="24"/>
                <w:szCs w:val="24"/>
                <w:lang w:eastAsia="lt-LT"/>
                <w14:ligatures w14:val="none"/>
              </w:rPr>
              <w:t xml:space="preserve">, </w:t>
            </w:r>
          </w:p>
          <w:p w14:paraId="135AF085" w14:textId="77777777" w:rsidR="004A52D1" w:rsidRDefault="004A52D1"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20 skyrių, </w:t>
            </w:r>
          </w:p>
          <w:p w14:paraId="55E8EB98" w14:textId="611590A5" w:rsidR="000A7922" w:rsidRPr="00A91B89" w:rsidRDefault="004A52D1"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72 – su skyriais</w:t>
            </w:r>
          </w:p>
        </w:tc>
      </w:tr>
      <w:tr w:rsidR="00466DBC" w:rsidRPr="00A91B89" w14:paraId="2AF106CD" w14:textId="77777777" w:rsidTr="00D0306A">
        <w:trPr>
          <w:trHeight w:val="387"/>
        </w:trPr>
        <w:tc>
          <w:tcPr>
            <w:tcW w:w="756" w:type="dxa"/>
            <w:tcMar>
              <w:top w:w="0" w:type="dxa"/>
              <w:left w:w="108" w:type="dxa"/>
              <w:bottom w:w="0" w:type="dxa"/>
              <w:right w:w="108" w:type="dxa"/>
            </w:tcMar>
            <w:vAlign w:val="center"/>
          </w:tcPr>
          <w:p w14:paraId="7D8EBF63" w14:textId="36A3588E" w:rsidR="00466DBC" w:rsidRPr="00A91B89" w:rsidRDefault="00466DBC"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1.1.</w:t>
            </w:r>
          </w:p>
        </w:tc>
        <w:tc>
          <w:tcPr>
            <w:tcW w:w="7450" w:type="dxa"/>
            <w:tcMar>
              <w:top w:w="0" w:type="dxa"/>
              <w:left w:w="57" w:type="dxa"/>
              <w:bottom w:w="0" w:type="dxa"/>
              <w:right w:w="57" w:type="dxa"/>
            </w:tcMar>
            <w:vAlign w:val="center"/>
          </w:tcPr>
          <w:p w14:paraId="68513CFD" w14:textId="6462757C" w:rsidR="00466DBC" w:rsidRPr="000A7922" w:rsidRDefault="00466DBC" w:rsidP="00427CB5">
            <w:pPr>
              <w:spacing w:after="0" w:line="240" w:lineRule="auto"/>
              <w:jc w:val="left"/>
              <w:rPr>
                <w:rFonts w:ascii="Times New Roman" w:eastAsia="Times New Roman" w:hAnsi="Times New Roman" w:cs="Times New Roman"/>
                <w:kern w:val="0"/>
                <w:sz w:val="24"/>
                <w:szCs w:val="24"/>
                <w:lang w:eastAsia="lt-LT"/>
                <w14:ligatures w14:val="none"/>
              </w:rPr>
            </w:pPr>
            <w:r w:rsidRPr="00466DBC">
              <w:rPr>
                <w:rFonts w:ascii="Times New Roman" w:eastAsia="Times New Roman" w:hAnsi="Times New Roman" w:cs="Times New Roman"/>
                <w:kern w:val="0"/>
                <w:sz w:val="24"/>
                <w:szCs w:val="24"/>
                <w:lang w:eastAsia="lt-LT"/>
                <w14:ligatures w14:val="none"/>
              </w:rPr>
              <w:t>Formaliojo švietimo įstaigos</w:t>
            </w:r>
            <w:r w:rsidR="00FF407B">
              <w:rPr>
                <w:rFonts w:ascii="Times New Roman" w:eastAsia="Times New Roman" w:hAnsi="Times New Roman" w:cs="Times New Roman"/>
                <w:kern w:val="0"/>
                <w:sz w:val="24"/>
                <w:szCs w:val="24"/>
                <w:lang w:eastAsia="lt-LT"/>
                <w14:ligatures w14:val="none"/>
              </w:rPr>
              <w:t xml:space="preserve"> (</w:t>
            </w:r>
            <w:r w:rsidR="00FF407B" w:rsidRPr="00FF407B">
              <w:rPr>
                <w:rFonts w:ascii="Times New Roman" w:eastAsia="Times New Roman" w:hAnsi="Times New Roman" w:cs="Times New Roman"/>
                <w:kern w:val="0"/>
                <w:sz w:val="24"/>
                <w:szCs w:val="24"/>
                <w:lang w:eastAsia="lt-LT"/>
                <w14:ligatures w14:val="none"/>
              </w:rPr>
              <w:t>bendrojo ugdymo mokyklos</w:t>
            </w:r>
            <w:r w:rsidR="00FF407B">
              <w:rPr>
                <w:rFonts w:ascii="Times New Roman" w:eastAsia="Times New Roman" w:hAnsi="Times New Roman" w:cs="Times New Roman"/>
                <w:kern w:val="0"/>
                <w:sz w:val="24"/>
                <w:szCs w:val="24"/>
                <w:lang w:eastAsia="lt-LT"/>
                <w14:ligatures w14:val="none"/>
              </w:rPr>
              <w:t>)</w:t>
            </w:r>
          </w:p>
        </w:tc>
        <w:tc>
          <w:tcPr>
            <w:tcW w:w="1428" w:type="dxa"/>
            <w:tcMar>
              <w:top w:w="0" w:type="dxa"/>
              <w:left w:w="57" w:type="dxa"/>
              <w:bottom w:w="0" w:type="dxa"/>
              <w:right w:w="57" w:type="dxa"/>
            </w:tcMar>
            <w:vAlign w:val="center"/>
          </w:tcPr>
          <w:p w14:paraId="0F9D91DA" w14:textId="4E48913D" w:rsidR="00466DBC" w:rsidRDefault="00466DBC"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32</w:t>
            </w:r>
          </w:p>
        </w:tc>
      </w:tr>
      <w:tr w:rsidR="00D0306A" w:rsidRPr="00A91B89" w14:paraId="175A8B5B" w14:textId="77777777" w:rsidTr="00D0306A">
        <w:trPr>
          <w:trHeight w:val="387"/>
        </w:trPr>
        <w:tc>
          <w:tcPr>
            <w:tcW w:w="756" w:type="dxa"/>
            <w:tcMar>
              <w:top w:w="0" w:type="dxa"/>
              <w:left w:w="108" w:type="dxa"/>
              <w:bottom w:w="0" w:type="dxa"/>
              <w:right w:w="108" w:type="dxa"/>
            </w:tcMar>
            <w:vAlign w:val="center"/>
          </w:tcPr>
          <w:p w14:paraId="1FCB9C92" w14:textId="08748BD3" w:rsidR="00D0306A" w:rsidRDefault="00D0306A"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1.1.1.</w:t>
            </w:r>
          </w:p>
        </w:tc>
        <w:tc>
          <w:tcPr>
            <w:tcW w:w="7450" w:type="dxa"/>
            <w:tcMar>
              <w:top w:w="0" w:type="dxa"/>
              <w:left w:w="57" w:type="dxa"/>
              <w:bottom w:w="0" w:type="dxa"/>
              <w:right w:w="57" w:type="dxa"/>
            </w:tcMar>
            <w:vAlign w:val="center"/>
          </w:tcPr>
          <w:p w14:paraId="614255DE" w14:textId="54E898E1" w:rsidR="00D0306A" w:rsidRPr="00466DBC" w:rsidRDefault="00D0306A" w:rsidP="00427CB5">
            <w:pPr>
              <w:spacing w:after="0" w:line="240" w:lineRule="auto"/>
              <w:jc w:val="left"/>
              <w:rPr>
                <w:rFonts w:ascii="Times New Roman" w:eastAsia="Times New Roman" w:hAnsi="Times New Roman" w:cs="Times New Roman"/>
                <w:kern w:val="0"/>
                <w:sz w:val="24"/>
                <w:szCs w:val="24"/>
                <w:lang w:eastAsia="lt-LT"/>
                <w14:ligatures w14:val="none"/>
              </w:rPr>
            </w:pPr>
            <w:r w:rsidRPr="00D0306A">
              <w:rPr>
                <w:rFonts w:ascii="Times New Roman" w:eastAsia="Times New Roman" w:hAnsi="Times New Roman" w:cs="Times New Roman"/>
                <w:kern w:val="0"/>
                <w:sz w:val="24"/>
                <w:szCs w:val="24"/>
                <w:lang w:eastAsia="lt-LT"/>
                <w14:ligatures w14:val="none"/>
              </w:rPr>
              <w:t>Gimnazijos</w:t>
            </w:r>
          </w:p>
        </w:tc>
        <w:tc>
          <w:tcPr>
            <w:tcW w:w="1428" w:type="dxa"/>
            <w:tcMar>
              <w:top w:w="0" w:type="dxa"/>
              <w:left w:w="57" w:type="dxa"/>
              <w:bottom w:w="0" w:type="dxa"/>
              <w:right w:w="57" w:type="dxa"/>
            </w:tcMar>
            <w:vAlign w:val="center"/>
          </w:tcPr>
          <w:p w14:paraId="48E514C4" w14:textId="300EDD11" w:rsidR="00D0306A" w:rsidRDefault="00D0306A"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23</w:t>
            </w:r>
          </w:p>
        </w:tc>
      </w:tr>
      <w:tr w:rsidR="00D0306A" w:rsidRPr="00A91B89" w14:paraId="59335522" w14:textId="77777777" w:rsidTr="00D0306A">
        <w:trPr>
          <w:trHeight w:val="387"/>
        </w:trPr>
        <w:tc>
          <w:tcPr>
            <w:tcW w:w="756" w:type="dxa"/>
            <w:tcMar>
              <w:top w:w="0" w:type="dxa"/>
              <w:left w:w="108" w:type="dxa"/>
              <w:bottom w:w="0" w:type="dxa"/>
              <w:right w:w="108" w:type="dxa"/>
            </w:tcMar>
            <w:vAlign w:val="center"/>
          </w:tcPr>
          <w:p w14:paraId="214178E4" w14:textId="6AAACDB3" w:rsidR="00D0306A" w:rsidRDefault="00D0306A"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1.1.2.</w:t>
            </w:r>
          </w:p>
        </w:tc>
        <w:tc>
          <w:tcPr>
            <w:tcW w:w="7450" w:type="dxa"/>
            <w:tcMar>
              <w:top w:w="0" w:type="dxa"/>
              <w:left w:w="57" w:type="dxa"/>
              <w:bottom w:w="0" w:type="dxa"/>
              <w:right w:w="57" w:type="dxa"/>
            </w:tcMar>
            <w:vAlign w:val="center"/>
          </w:tcPr>
          <w:p w14:paraId="67C797DF" w14:textId="3369E1AF" w:rsidR="00D0306A" w:rsidRPr="00D0306A" w:rsidRDefault="00D0306A" w:rsidP="00427CB5">
            <w:pPr>
              <w:spacing w:after="0" w:line="240" w:lineRule="auto"/>
              <w:jc w:val="left"/>
              <w:rPr>
                <w:rFonts w:ascii="Times New Roman" w:eastAsia="Times New Roman" w:hAnsi="Times New Roman" w:cs="Times New Roman"/>
                <w:kern w:val="0"/>
                <w:sz w:val="24"/>
                <w:szCs w:val="24"/>
                <w:lang w:eastAsia="lt-LT"/>
                <w14:ligatures w14:val="none"/>
              </w:rPr>
            </w:pPr>
            <w:r w:rsidRPr="00D0306A">
              <w:rPr>
                <w:rFonts w:ascii="Times New Roman" w:eastAsia="Times New Roman" w:hAnsi="Times New Roman" w:cs="Times New Roman"/>
                <w:kern w:val="0"/>
                <w:sz w:val="24"/>
                <w:szCs w:val="24"/>
                <w:lang w:eastAsia="lt-LT"/>
                <w14:ligatures w14:val="none"/>
              </w:rPr>
              <w:t>Pagrindinės mokyklos</w:t>
            </w:r>
          </w:p>
        </w:tc>
        <w:tc>
          <w:tcPr>
            <w:tcW w:w="1428" w:type="dxa"/>
            <w:tcMar>
              <w:top w:w="0" w:type="dxa"/>
              <w:left w:w="57" w:type="dxa"/>
              <w:bottom w:w="0" w:type="dxa"/>
              <w:right w:w="57" w:type="dxa"/>
            </w:tcMar>
            <w:vAlign w:val="center"/>
          </w:tcPr>
          <w:p w14:paraId="6F1A2611" w14:textId="0003D151" w:rsidR="00D0306A" w:rsidRDefault="00D0306A"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w:t>
            </w:r>
          </w:p>
        </w:tc>
      </w:tr>
      <w:tr w:rsidR="00D0306A" w:rsidRPr="00A91B89" w14:paraId="43DE76DC" w14:textId="77777777" w:rsidTr="00D0306A">
        <w:trPr>
          <w:trHeight w:val="387"/>
        </w:trPr>
        <w:tc>
          <w:tcPr>
            <w:tcW w:w="756" w:type="dxa"/>
            <w:tcMar>
              <w:top w:w="0" w:type="dxa"/>
              <w:left w:w="108" w:type="dxa"/>
              <w:bottom w:w="0" w:type="dxa"/>
              <w:right w:w="108" w:type="dxa"/>
            </w:tcMar>
            <w:vAlign w:val="center"/>
          </w:tcPr>
          <w:p w14:paraId="30288BD8" w14:textId="37565E52" w:rsidR="00D0306A" w:rsidRDefault="00D0306A"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1.1</w:t>
            </w:r>
            <w:r w:rsidR="004A52D1">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3.</w:t>
            </w:r>
          </w:p>
        </w:tc>
        <w:tc>
          <w:tcPr>
            <w:tcW w:w="7450" w:type="dxa"/>
            <w:tcMar>
              <w:top w:w="0" w:type="dxa"/>
              <w:left w:w="57" w:type="dxa"/>
              <w:bottom w:w="0" w:type="dxa"/>
              <w:right w:w="57" w:type="dxa"/>
            </w:tcMar>
            <w:vAlign w:val="center"/>
          </w:tcPr>
          <w:p w14:paraId="1E89A2C8" w14:textId="45C60EA5" w:rsidR="00D0306A" w:rsidRPr="00D0306A" w:rsidRDefault="00D0306A" w:rsidP="00427CB5">
            <w:pPr>
              <w:spacing w:after="0" w:line="240" w:lineRule="auto"/>
              <w:jc w:val="left"/>
              <w:rPr>
                <w:rFonts w:ascii="Times New Roman" w:eastAsia="Times New Roman" w:hAnsi="Times New Roman" w:cs="Times New Roman"/>
                <w:kern w:val="0"/>
                <w:sz w:val="24"/>
                <w:szCs w:val="24"/>
                <w:lang w:eastAsia="lt-LT"/>
                <w14:ligatures w14:val="none"/>
              </w:rPr>
            </w:pPr>
            <w:r w:rsidRPr="00D0306A">
              <w:rPr>
                <w:rFonts w:ascii="Times New Roman" w:eastAsia="Times New Roman" w:hAnsi="Times New Roman" w:cs="Times New Roman"/>
                <w:kern w:val="0"/>
                <w:sz w:val="24"/>
                <w:szCs w:val="24"/>
                <w:lang w:eastAsia="lt-LT"/>
                <w14:ligatures w14:val="none"/>
              </w:rPr>
              <w:t>Mokyklos-darželiai</w:t>
            </w:r>
          </w:p>
        </w:tc>
        <w:tc>
          <w:tcPr>
            <w:tcW w:w="1428" w:type="dxa"/>
            <w:tcMar>
              <w:top w:w="0" w:type="dxa"/>
              <w:left w:w="57" w:type="dxa"/>
              <w:bottom w:w="0" w:type="dxa"/>
              <w:right w:w="57" w:type="dxa"/>
            </w:tcMar>
            <w:vAlign w:val="center"/>
          </w:tcPr>
          <w:p w14:paraId="213686CF" w14:textId="5A2CA2D0" w:rsidR="00D0306A" w:rsidRDefault="00D0306A"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p>
        </w:tc>
      </w:tr>
      <w:tr w:rsidR="00466DBC" w:rsidRPr="00A91B89" w14:paraId="5CE7B488" w14:textId="77777777" w:rsidTr="00D0306A">
        <w:trPr>
          <w:trHeight w:val="422"/>
        </w:trPr>
        <w:tc>
          <w:tcPr>
            <w:tcW w:w="756" w:type="dxa"/>
            <w:tcMar>
              <w:top w:w="0" w:type="dxa"/>
              <w:left w:w="108" w:type="dxa"/>
              <w:bottom w:w="0" w:type="dxa"/>
              <w:right w:w="108" w:type="dxa"/>
            </w:tcMar>
            <w:vAlign w:val="center"/>
          </w:tcPr>
          <w:p w14:paraId="0EEBE89D" w14:textId="6A5799C5" w:rsidR="00466DBC" w:rsidRDefault="00466DBC"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1.2.</w:t>
            </w:r>
          </w:p>
        </w:tc>
        <w:tc>
          <w:tcPr>
            <w:tcW w:w="7450" w:type="dxa"/>
            <w:tcMar>
              <w:top w:w="0" w:type="dxa"/>
              <w:left w:w="57" w:type="dxa"/>
              <w:bottom w:w="0" w:type="dxa"/>
              <w:right w:w="57" w:type="dxa"/>
            </w:tcMar>
            <w:vAlign w:val="center"/>
          </w:tcPr>
          <w:p w14:paraId="0B4791BA" w14:textId="2F47D21E" w:rsidR="00466DBC" w:rsidRPr="00466DBC" w:rsidRDefault="00466DBC" w:rsidP="00427CB5">
            <w:pPr>
              <w:spacing w:after="0" w:line="240" w:lineRule="auto"/>
              <w:jc w:val="left"/>
              <w:rPr>
                <w:rFonts w:ascii="Times New Roman" w:eastAsia="Times New Roman" w:hAnsi="Times New Roman" w:cs="Times New Roman"/>
                <w:kern w:val="0"/>
                <w:sz w:val="24"/>
                <w:szCs w:val="24"/>
                <w:lang w:eastAsia="lt-LT"/>
                <w14:ligatures w14:val="none"/>
              </w:rPr>
            </w:pPr>
            <w:r w:rsidRPr="00466DBC">
              <w:rPr>
                <w:rFonts w:ascii="Times New Roman" w:eastAsia="Times New Roman" w:hAnsi="Times New Roman" w:cs="Times New Roman"/>
                <w:kern w:val="0"/>
                <w:sz w:val="24"/>
                <w:szCs w:val="24"/>
                <w:lang w:eastAsia="lt-LT"/>
                <w14:ligatures w14:val="none"/>
              </w:rPr>
              <w:t>Neformaliojo švietimo įstaigos</w:t>
            </w:r>
            <w:r w:rsidR="00FF407B">
              <w:rPr>
                <w:rFonts w:ascii="Times New Roman" w:eastAsia="Times New Roman" w:hAnsi="Times New Roman" w:cs="Times New Roman"/>
                <w:kern w:val="0"/>
                <w:sz w:val="24"/>
                <w:szCs w:val="24"/>
                <w:lang w:eastAsia="lt-LT"/>
                <w14:ligatures w14:val="none"/>
              </w:rPr>
              <w:t xml:space="preserve"> </w:t>
            </w:r>
            <w:r w:rsidR="00FF407B" w:rsidRPr="00FF407B">
              <w:rPr>
                <w:rFonts w:ascii="Times New Roman" w:eastAsia="Times New Roman" w:hAnsi="Times New Roman" w:cs="Times New Roman"/>
                <w:kern w:val="0"/>
                <w:sz w:val="24"/>
                <w:szCs w:val="24"/>
                <w:lang w:eastAsia="lt-LT"/>
                <w14:ligatures w14:val="none"/>
              </w:rPr>
              <w:t>(ikimokyklinio ugdymo mokykla, neformaliojo vaikų švietimo ir formalųjį švietimą papildančio ugdymo mokykla)</w:t>
            </w:r>
          </w:p>
        </w:tc>
        <w:tc>
          <w:tcPr>
            <w:tcW w:w="1428" w:type="dxa"/>
            <w:tcMar>
              <w:top w:w="0" w:type="dxa"/>
              <w:left w:w="57" w:type="dxa"/>
              <w:bottom w:w="0" w:type="dxa"/>
              <w:right w:w="57" w:type="dxa"/>
            </w:tcMar>
            <w:vAlign w:val="center"/>
          </w:tcPr>
          <w:p w14:paraId="53AE3302" w14:textId="3D563706" w:rsidR="00466DBC" w:rsidRDefault="00466DBC"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20</w:t>
            </w:r>
          </w:p>
        </w:tc>
      </w:tr>
      <w:tr w:rsidR="004A52D1" w:rsidRPr="00A91B89" w14:paraId="706CE34B" w14:textId="77777777" w:rsidTr="00D0306A">
        <w:trPr>
          <w:trHeight w:val="422"/>
        </w:trPr>
        <w:tc>
          <w:tcPr>
            <w:tcW w:w="756" w:type="dxa"/>
            <w:tcMar>
              <w:top w:w="0" w:type="dxa"/>
              <w:left w:w="108" w:type="dxa"/>
              <w:bottom w:w="0" w:type="dxa"/>
              <w:right w:w="108" w:type="dxa"/>
            </w:tcMar>
            <w:vAlign w:val="center"/>
          </w:tcPr>
          <w:p w14:paraId="226C4D48" w14:textId="62F14CA1" w:rsidR="004A52D1" w:rsidRDefault="004A52D1"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1.2.1.</w:t>
            </w:r>
          </w:p>
        </w:tc>
        <w:tc>
          <w:tcPr>
            <w:tcW w:w="7450" w:type="dxa"/>
            <w:tcMar>
              <w:top w:w="0" w:type="dxa"/>
              <w:left w:w="57" w:type="dxa"/>
              <w:bottom w:w="0" w:type="dxa"/>
              <w:right w:w="57" w:type="dxa"/>
            </w:tcMar>
            <w:vAlign w:val="center"/>
          </w:tcPr>
          <w:p w14:paraId="2FDD84DF" w14:textId="4DE7B78C" w:rsidR="004A52D1" w:rsidRPr="00466DBC" w:rsidRDefault="004A52D1" w:rsidP="00427CB5">
            <w:pPr>
              <w:spacing w:after="0" w:line="240" w:lineRule="auto"/>
              <w:jc w:val="left"/>
              <w:rPr>
                <w:rFonts w:ascii="Times New Roman" w:eastAsia="Times New Roman" w:hAnsi="Times New Roman" w:cs="Times New Roman"/>
                <w:kern w:val="0"/>
                <w:sz w:val="24"/>
                <w:szCs w:val="24"/>
                <w:lang w:eastAsia="lt-LT"/>
                <w14:ligatures w14:val="none"/>
              </w:rPr>
            </w:pPr>
            <w:r w:rsidRPr="004A52D1">
              <w:rPr>
                <w:rFonts w:ascii="Times New Roman" w:eastAsia="Times New Roman" w:hAnsi="Times New Roman" w:cs="Times New Roman"/>
                <w:kern w:val="0"/>
                <w:sz w:val="24"/>
                <w:szCs w:val="24"/>
                <w:lang w:eastAsia="lt-LT"/>
                <w14:ligatures w14:val="none"/>
              </w:rPr>
              <w:t>Vaikų lopšeliai-darželiai</w:t>
            </w:r>
          </w:p>
        </w:tc>
        <w:tc>
          <w:tcPr>
            <w:tcW w:w="1428" w:type="dxa"/>
            <w:tcMar>
              <w:top w:w="0" w:type="dxa"/>
              <w:left w:w="57" w:type="dxa"/>
              <w:bottom w:w="0" w:type="dxa"/>
              <w:right w:w="57" w:type="dxa"/>
            </w:tcMar>
            <w:vAlign w:val="center"/>
          </w:tcPr>
          <w:p w14:paraId="603F1DF3" w14:textId="44493CCD" w:rsidR="004A52D1" w:rsidRDefault="004A52D1"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16</w:t>
            </w:r>
          </w:p>
        </w:tc>
      </w:tr>
      <w:tr w:rsidR="004A52D1" w:rsidRPr="00A91B89" w14:paraId="304AA1F3" w14:textId="77777777" w:rsidTr="00D0306A">
        <w:trPr>
          <w:trHeight w:val="422"/>
        </w:trPr>
        <w:tc>
          <w:tcPr>
            <w:tcW w:w="756" w:type="dxa"/>
            <w:tcMar>
              <w:top w:w="0" w:type="dxa"/>
              <w:left w:w="108" w:type="dxa"/>
              <w:bottom w:w="0" w:type="dxa"/>
              <w:right w:w="108" w:type="dxa"/>
            </w:tcMar>
            <w:vAlign w:val="center"/>
          </w:tcPr>
          <w:p w14:paraId="1EF28E43" w14:textId="3E0D03B1" w:rsidR="004A52D1" w:rsidRDefault="004A52D1"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1.2.2.</w:t>
            </w:r>
          </w:p>
        </w:tc>
        <w:tc>
          <w:tcPr>
            <w:tcW w:w="7450" w:type="dxa"/>
            <w:tcMar>
              <w:top w:w="0" w:type="dxa"/>
              <w:left w:w="57" w:type="dxa"/>
              <w:bottom w:w="0" w:type="dxa"/>
              <w:right w:w="57" w:type="dxa"/>
            </w:tcMar>
            <w:vAlign w:val="center"/>
          </w:tcPr>
          <w:p w14:paraId="5A4860DA" w14:textId="45B58383" w:rsidR="004A52D1" w:rsidRPr="004A52D1" w:rsidRDefault="004A52D1" w:rsidP="00427CB5">
            <w:pPr>
              <w:spacing w:after="0" w:line="240" w:lineRule="auto"/>
              <w:jc w:val="left"/>
              <w:rPr>
                <w:rFonts w:ascii="Times New Roman" w:eastAsia="Times New Roman" w:hAnsi="Times New Roman" w:cs="Times New Roman"/>
                <w:kern w:val="0"/>
                <w:sz w:val="24"/>
                <w:szCs w:val="24"/>
                <w:lang w:eastAsia="lt-LT"/>
                <w14:ligatures w14:val="none"/>
              </w:rPr>
            </w:pPr>
            <w:r w:rsidRPr="004A52D1">
              <w:rPr>
                <w:rFonts w:ascii="Times New Roman" w:eastAsia="Times New Roman" w:hAnsi="Times New Roman" w:cs="Times New Roman"/>
                <w:kern w:val="0"/>
                <w:sz w:val="24"/>
                <w:szCs w:val="24"/>
                <w:lang w:eastAsia="lt-LT"/>
                <w14:ligatures w14:val="none"/>
              </w:rPr>
              <w:t>Neformaliojo vaikų švietimo ir formalųjį švietimą papildančio ugdymo mokyklos</w:t>
            </w:r>
          </w:p>
        </w:tc>
        <w:tc>
          <w:tcPr>
            <w:tcW w:w="1428" w:type="dxa"/>
            <w:tcMar>
              <w:top w:w="0" w:type="dxa"/>
              <w:left w:w="57" w:type="dxa"/>
              <w:bottom w:w="0" w:type="dxa"/>
              <w:right w:w="57" w:type="dxa"/>
            </w:tcMar>
            <w:vAlign w:val="center"/>
          </w:tcPr>
          <w:p w14:paraId="25B87419" w14:textId="5F831A38" w:rsidR="004A52D1" w:rsidRDefault="004A52D1"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w:t>
            </w:r>
          </w:p>
        </w:tc>
      </w:tr>
      <w:tr w:rsidR="00466DBC" w:rsidRPr="00A91B89" w14:paraId="19A593A6" w14:textId="77777777" w:rsidTr="00D0306A">
        <w:trPr>
          <w:trHeight w:val="422"/>
        </w:trPr>
        <w:tc>
          <w:tcPr>
            <w:tcW w:w="756" w:type="dxa"/>
            <w:tcMar>
              <w:top w:w="0" w:type="dxa"/>
              <w:left w:w="108" w:type="dxa"/>
              <w:bottom w:w="0" w:type="dxa"/>
              <w:right w:w="108" w:type="dxa"/>
            </w:tcMar>
            <w:vAlign w:val="center"/>
          </w:tcPr>
          <w:p w14:paraId="137E25CF" w14:textId="02FCC1B6" w:rsidR="00466DBC" w:rsidRDefault="00466DBC"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4A52D1">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w:t>
            </w:r>
          </w:p>
        </w:tc>
        <w:tc>
          <w:tcPr>
            <w:tcW w:w="7450" w:type="dxa"/>
            <w:tcMar>
              <w:top w:w="0" w:type="dxa"/>
              <w:left w:w="57" w:type="dxa"/>
              <w:bottom w:w="0" w:type="dxa"/>
              <w:right w:w="57" w:type="dxa"/>
            </w:tcMar>
            <w:vAlign w:val="center"/>
          </w:tcPr>
          <w:p w14:paraId="697D2BC5" w14:textId="2F201ACE" w:rsidR="00466DBC" w:rsidRPr="00466DBC" w:rsidRDefault="00466DBC" w:rsidP="00427CB5">
            <w:pPr>
              <w:spacing w:after="0" w:line="240" w:lineRule="auto"/>
              <w:jc w:val="left"/>
              <w:rPr>
                <w:rFonts w:ascii="Times New Roman" w:eastAsia="Times New Roman" w:hAnsi="Times New Roman" w:cs="Times New Roman"/>
                <w:kern w:val="0"/>
                <w:sz w:val="24"/>
                <w:szCs w:val="24"/>
                <w:lang w:eastAsia="lt-LT"/>
                <w14:ligatures w14:val="none"/>
              </w:rPr>
            </w:pPr>
            <w:r w:rsidRPr="00466DBC">
              <w:rPr>
                <w:rFonts w:ascii="Times New Roman" w:eastAsia="Times New Roman" w:hAnsi="Times New Roman" w:cs="Times New Roman"/>
                <w:kern w:val="0"/>
                <w:sz w:val="24"/>
                <w:szCs w:val="24"/>
                <w:lang w:eastAsia="lt-LT"/>
                <w14:ligatures w14:val="none"/>
              </w:rPr>
              <w:t>Savivaldybės švietimo įstaigų</w:t>
            </w:r>
            <w:r>
              <w:rPr>
                <w:rFonts w:ascii="Times New Roman" w:eastAsia="Times New Roman" w:hAnsi="Times New Roman" w:cs="Times New Roman"/>
                <w:kern w:val="0"/>
                <w:sz w:val="24"/>
                <w:szCs w:val="24"/>
                <w:lang w:eastAsia="lt-LT"/>
                <w14:ligatures w14:val="none"/>
              </w:rPr>
              <w:t>, turinčių</w:t>
            </w:r>
            <w:r w:rsidRPr="00466DBC">
              <w:rPr>
                <w:rFonts w:ascii="Times New Roman" w:eastAsia="Times New Roman" w:hAnsi="Times New Roman" w:cs="Times New Roman"/>
                <w:kern w:val="0"/>
                <w:sz w:val="24"/>
                <w:szCs w:val="24"/>
                <w:lang w:eastAsia="lt-LT"/>
                <w14:ligatures w14:val="none"/>
              </w:rPr>
              <w:t xml:space="preserve"> skyri</w:t>
            </w:r>
            <w:r>
              <w:rPr>
                <w:rFonts w:ascii="Times New Roman" w:eastAsia="Times New Roman" w:hAnsi="Times New Roman" w:cs="Times New Roman"/>
                <w:kern w:val="0"/>
                <w:sz w:val="24"/>
                <w:szCs w:val="24"/>
                <w:lang w:eastAsia="lt-LT"/>
                <w14:ligatures w14:val="none"/>
              </w:rPr>
              <w:t>u</w:t>
            </w:r>
            <w:r w:rsidRPr="00466DBC">
              <w:rPr>
                <w:rFonts w:ascii="Times New Roman" w:eastAsia="Times New Roman" w:hAnsi="Times New Roman" w:cs="Times New Roman"/>
                <w:kern w:val="0"/>
                <w:sz w:val="24"/>
                <w:szCs w:val="24"/>
                <w:lang w:eastAsia="lt-LT"/>
                <w14:ligatures w14:val="none"/>
              </w:rPr>
              <w:t>s</w:t>
            </w:r>
            <w:r>
              <w:rPr>
                <w:rFonts w:ascii="Times New Roman" w:eastAsia="Times New Roman" w:hAnsi="Times New Roman" w:cs="Times New Roman"/>
                <w:kern w:val="0"/>
                <w:sz w:val="24"/>
                <w:szCs w:val="24"/>
                <w:lang w:eastAsia="lt-LT"/>
                <w14:ligatures w14:val="none"/>
              </w:rPr>
              <w:t>,</w:t>
            </w:r>
            <w:r w:rsidRPr="00466DBC">
              <w:rPr>
                <w:rFonts w:ascii="Times New Roman" w:eastAsia="Times New Roman" w:hAnsi="Times New Roman" w:cs="Times New Roman"/>
                <w:kern w:val="0"/>
                <w:sz w:val="24"/>
                <w:szCs w:val="24"/>
                <w:lang w:eastAsia="lt-LT"/>
                <w14:ligatures w14:val="none"/>
              </w:rPr>
              <w:t xml:space="preserve"> skaičius</w:t>
            </w:r>
          </w:p>
        </w:tc>
        <w:tc>
          <w:tcPr>
            <w:tcW w:w="1428" w:type="dxa"/>
            <w:tcMar>
              <w:top w:w="0" w:type="dxa"/>
              <w:left w:w="57" w:type="dxa"/>
              <w:bottom w:w="0" w:type="dxa"/>
              <w:right w:w="57" w:type="dxa"/>
            </w:tcMar>
            <w:vAlign w:val="center"/>
          </w:tcPr>
          <w:p w14:paraId="02051FE7" w14:textId="0E383D9F" w:rsidR="00466DBC" w:rsidRDefault="00466DBC"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16</w:t>
            </w:r>
          </w:p>
        </w:tc>
      </w:tr>
      <w:tr w:rsidR="000A7922" w:rsidRPr="00A91B89" w14:paraId="3B09B6B0" w14:textId="77777777" w:rsidTr="00D0306A">
        <w:trPr>
          <w:trHeight w:val="455"/>
        </w:trPr>
        <w:tc>
          <w:tcPr>
            <w:tcW w:w="756" w:type="dxa"/>
            <w:tcMar>
              <w:top w:w="0" w:type="dxa"/>
              <w:left w:w="108" w:type="dxa"/>
              <w:bottom w:w="0" w:type="dxa"/>
              <w:right w:w="108" w:type="dxa"/>
            </w:tcMar>
            <w:vAlign w:val="center"/>
          </w:tcPr>
          <w:p w14:paraId="037EE080" w14:textId="36E33423" w:rsidR="000A7922" w:rsidRPr="00A91B89" w:rsidRDefault="000A7922"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2.</w:t>
            </w:r>
          </w:p>
        </w:tc>
        <w:tc>
          <w:tcPr>
            <w:tcW w:w="7450" w:type="dxa"/>
            <w:tcMar>
              <w:top w:w="0" w:type="dxa"/>
              <w:left w:w="57" w:type="dxa"/>
              <w:bottom w:w="0" w:type="dxa"/>
              <w:right w:w="57" w:type="dxa"/>
            </w:tcMar>
            <w:vAlign w:val="center"/>
          </w:tcPr>
          <w:p w14:paraId="3577328B" w14:textId="083B78D8" w:rsidR="000A7922" w:rsidRPr="00C707A1" w:rsidRDefault="000A7922" w:rsidP="00427CB5">
            <w:pPr>
              <w:spacing w:after="0" w:line="240" w:lineRule="auto"/>
              <w:jc w:val="left"/>
              <w:rPr>
                <w:rFonts w:ascii="Times New Roman" w:eastAsia="Times New Roman" w:hAnsi="Times New Roman" w:cs="Times New Roman"/>
                <w:kern w:val="0"/>
                <w:sz w:val="24"/>
                <w:szCs w:val="24"/>
                <w:lang w:eastAsia="lt-LT"/>
                <w14:ligatures w14:val="none"/>
              </w:rPr>
            </w:pPr>
            <w:r w:rsidRPr="000A7922">
              <w:rPr>
                <w:rFonts w:ascii="Times New Roman" w:eastAsia="Times New Roman" w:hAnsi="Times New Roman" w:cs="Times New Roman"/>
                <w:kern w:val="0"/>
                <w:sz w:val="24"/>
                <w:szCs w:val="24"/>
                <w:lang w:eastAsia="lt-LT"/>
                <w14:ligatures w14:val="none"/>
              </w:rPr>
              <w:t>Savivaldybės švietimo įstaigų ir jų skyrių (bendrojo ugdymo, ikimokyklinio ugdymo) skaičius pagal ugdomąsias kalbas (lietuvių, lenkų, rusų)</w:t>
            </w:r>
          </w:p>
        </w:tc>
        <w:tc>
          <w:tcPr>
            <w:tcW w:w="1428" w:type="dxa"/>
            <w:tcMar>
              <w:top w:w="0" w:type="dxa"/>
              <w:left w:w="57" w:type="dxa"/>
              <w:bottom w:w="0" w:type="dxa"/>
              <w:right w:w="57" w:type="dxa"/>
            </w:tcMar>
            <w:vAlign w:val="center"/>
          </w:tcPr>
          <w:p w14:paraId="38DAC022" w14:textId="7700603B" w:rsidR="000A7922" w:rsidRPr="00C707A1" w:rsidRDefault="000D4109"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68</w:t>
            </w:r>
          </w:p>
        </w:tc>
      </w:tr>
      <w:tr w:rsidR="00F214E5" w:rsidRPr="00A91B89" w14:paraId="053261AA" w14:textId="77777777" w:rsidTr="00D0306A">
        <w:trPr>
          <w:trHeight w:val="455"/>
        </w:trPr>
        <w:tc>
          <w:tcPr>
            <w:tcW w:w="756" w:type="dxa"/>
            <w:tcMar>
              <w:top w:w="0" w:type="dxa"/>
              <w:left w:w="108" w:type="dxa"/>
              <w:bottom w:w="0" w:type="dxa"/>
              <w:right w:w="108" w:type="dxa"/>
            </w:tcMar>
            <w:vAlign w:val="center"/>
          </w:tcPr>
          <w:p w14:paraId="2207DFE3" w14:textId="4F080427" w:rsidR="00F214E5" w:rsidRDefault="00F214E5"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2.1.</w:t>
            </w:r>
          </w:p>
        </w:tc>
        <w:tc>
          <w:tcPr>
            <w:tcW w:w="7450" w:type="dxa"/>
            <w:tcMar>
              <w:top w:w="0" w:type="dxa"/>
              <w:left w:w="57" w:type="dxa"/>
              <w:bottom w:w="0" w:type="dxa"/>
              <w:right w:w="57" w:type="dxa"/>
            </w:tcMar>
            <w:vAlign w:val="center"/>
          </w:tcPr>
          <w:p w14:paraId="2324C00A" w14:textId="24DEAB0E" w:rsidR="00F214E5" w:rsidRPr="000A7922" w:rsidRDefault="00631E44"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S</w:t>
            </w:r>
            <w:r w:rsidRPr="00631E44">
              <w:rPr>
                <w:rFonts w:ascii="Times New Roman" w:eastAsia="Times New Roman" w:hAnsi="Times New Roman" w:cs="Times New Roman"/>
                <w:kern w:val="0"/>
                <w:sz w:val="24"/>
                <w:szCs w:val="24"/>
                <w:lang w:eastAsia="lt-LT"/>
                <w14:ligatures w14:val="none"/>
              </w:rPr>
              <w:t>avivaldybės švietimo įstaigos kartu su BU / IU skyriais</w:t>
            </w:r>
            <w:r>
              <w:rPr>
                <w:rFonts w:ascii="Times New Roman" w:eastAsia="Times New Roman" w:hAnsi="Times New Roman" w:cs="Times New Roman"/>
                <w:kern w:val="0"/>
                <w:sz w:val="24"/>
                <w:szCs w:val="24"/>
                <w:lang w:eastAsia="lt-LT"/>
                <w14:ligatures w14:val="none"/>
              </w:rPr>
              <w:t xml:space="preserve"> </w:t>
            </w:r>
            <w:r w:rsidRPr="00631E44">
              <w:rPr>
                <w:rFonts w:ascii="Times New Roman" w:eastAsia="Times New Roman" w:hAnsi="Times New Roman" w:cs="Times New Roman"/>
                <w:kern w:val="0"/>
                <w:sz w:val="24"/>
                <w:szCs w:val="24"/>
                <w:lang w:eastAsia="lt-LT"/>
                <w14:ligatures w14:val="none"/>
              </w:rPr>
              <w:t>lietuvių mokomąja kalba</w:t>
            </w:r>
          </w:p>
        </w:tc>
        <w:tc>
          <w:tcPr>
            <w:tcW w:w="1428" w:type="dxa"/>
            <w:tcMar>
              <w:top w:w="0" w:type="dxa"/>
              <w:left w:w="57" w:type="dxa"/>
              <w:bottom w:w="0" w:type="dxa"/>
              <w:right w:w="57" w:type="dxa"/>
            </w:tcMar>
            <w:vAlign w:val="center"/>
          </w:tcPr>
          <w:p w14:paraId="53E7F86D" w14:textId="63730F00" w:rsidR="00F214E5" w:rsidRPr="00C707A1" w:rsidRDefault="000D4109"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38</w:t>
            </w:r>
          </w:p>
        </w:tc>
      </w:tr>
      <w:tr w:rsidR="00F214E5" w:rsidRPr="00A91B89" w14:paraId="6C012081" w14:textId="77777777" w:rsidTr="00D0306A">
        <w:trPr>
          <w:trHeight w:val="455"/>
        </w:trPr>
        <w:tc>
          <w:tcPr>
            <w:tcW w:w="756" w:type="dxa"/>
            <w:tcMar>
              <w:top w:w="0" w:type="dxa"/>
              <w:left w:w="108" w:type="dxa"/>
              <w:bottom w:w="0" w:type="dxa"/>
              <w:right w:w="108" w:type="dxa"/>
            </w:tcMar>
            <w:vAlign w:val="center"/>
          </w:tcPr>
          <w:p w14:paraId="1C48AD83" w14:textId="2C76EB03" w:rsidR="00F214E5" w:rsidRDefault="00F214E5"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2.2.</w:t>
            </w:r>
          </w:p>
        </w:tc>
        <w:tc>
          <w:tcPr>
            <w:tcW w:w="7450" w:type="dxa"/>
            <w:tcMar>
              <w:top w:w="0" w:type="dxa"/>
              <w:left w:w="57" w:type="dxa"/>
              <w:bottom w:w="0" w:type="dxa"/>
              <w:right w:w="57" w:type="dxa"/>
            </w:tcMar>
            <w:vAlign w:val="center"/>
          </w:tcPr>
          <w:p w14:paraId="2B354110" w14:textId="0E87E877" w:rsidR="00F214E5" w:rsidRPr="000A7922" w:rsidRDefault="00631E44" w:rsidP="00427CB5">
            <w:pPr>
              <w:spacing w:after="0" w:line="240" w:lineRule="auto"/>
              <w:jc w:val="left"/>
              <w:rPr>
                <w:rFonts w:ascii="Times New Roman" w:eastAsia="Times New Roman" w:hAnsi="Times New Roman" w:cs="Times New Roman"/>
                <w:kern w:val="0"/>
                <w:sz w:val="24"/>
                <w:szCs w:val="24"/>
                <w:lang w:eastAsia="lt-LT"/>
                <w14:ligatures w14:val="none"/>
              </w:rPr>
            </w:pPr>
            <w:r w:rsidRPr="00631E44">
              <w:rPr>
                <w:rFonts w:ascii="Times New Roman" w:eastAsia="Times New Roman" w:hAnsi="Times New Roman" w:cs="Times New Roman"/>
                <w:kern w:val="0"/>
                <w:sz w:val="24"/>
                <w:szCs w:val="24"/>
                <w:lang w:eastAsia="lt-LT"/>
                <w14:ligatures w14:val="none"/>
              </w:rPr>
              <w:t>Savivaldybės švietimo įstaigos kartu su BU / IU skyriais</w:t>
            </w:r>
            <w:r>
              <w:rPr>
                <w:rFonts w:ascii="Times New Roman" w:eastAsia="Times New Roman" w:hAnsi="Times New Roman" w:cs="Times New Roman"/>
                <w:kern w:val="0"/>
                <w:sz w:val="24"/>
                <w:szCs w:val="24"/>
                <w:lang w:eastAsia="lt-LT"/>
                <w14:ligatures w14:val="none"/>
              </w:rPr>
              <w:t xml:space="preserve"> </w:t>
            </w:r>
            <w:r w:rsidRPr="00631E44">
              <w:rPr>
                <w:rFonts w:ascii="Times New Roman" w:eastAsia="Times New Roman" w:hAnsi="Times New Roman" w:cs="Times New Roman"/>
                <w:kern w:val="0"/>
                <w:sz w:val="24"/>
                <w:szCs w:val="24"/>
                <w:lang w:eastAsia="lt-LT"/>
                <w14:ligatures w14:val="none"/>
              </w:rPr>
              <w:t>l</w:t>
            </w:r>
            <w:r>
              <w:rPr>
                <w:rFonts w:ascii="Times New Roman" w:eastAsia="Times New Roman" w:hAnsi="Times New Roman" w:cs="Times New Roman"/>
                <w:kern w:val="0"/>
                <w:sz w:val="24"/>
                <w:szCs w:val="24"/>
                <w:lang w:eastAsia="lt-LT"/>
                <w14:ligatures w14:val="none"/>
              </w:rPr>
              <w:t>enk</w:t>
            </w:r>
            <w:r w:rsidRPr="00631E44">
              <w:rPr>
                <w:rFonts w:ascii="Times New Roman" w:eastAsia="Times New Roman" w:hAnsi="Times New Roman" w:cs="Times New Roman"/>
                <w:kern w:val="0"/>
                <w:sz w:val="24"/>
                <w:szCs w:val="24"/>
                <w:lang w:eastAsia="lt-LT"/>
                <w14:ligatures w14:val="none"/>
              </w:rPr>
              <w:t>ų mokomąja kalba</w:t>
            </w:r>
          </w:p>
        </w:tc>
        <w:tc>
          <w:tcPr>
            <w:tcW w:w="1428" w:type="dxa"/>
            <w:tcMar>
              <w:top w:w="0" w:type="dxa"/>
              <w:left w:w="57" w:type="dxa"/>
              <w:bottom w:w="0" w:type="dxa"/>
              <w:right w:w="57" w:type="dxa"/>
            </w:tcMar>
            <w:vAlign w:val="center"/>
          </w:tcPr>
          <w:p w14:paraId="350DC311" w14:textId="67170400" w:rsidR="00F214E5" w:rsidRPr="00C707A1" w:rsidRDefault="000D4109"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56</w:t>
            </w:r>
          </w:p>
        </w:tc>
      </w:tr>
      <w:tr w:rsidR="00F214E5" w:rsidRPr="00A91B89" w14:paraId="35DBC98B" w14:textId="77777777" w:rsidTr="00D0306A">
        <w:trPr>
          <w:trHeight w:val="455"/>
        </w:trPr>
        <w:tc>
          <w:tcPr>
            <w:tcW w:w="756" w:type="dxa"/>
            <w:tcMar>
              <w:top w:w="0" w:type="dxa"/>
              <w:left w:w="108" w:type="dxa"/>
              <w:bottom w:w="0" w:type="dxa"/>
              <w:right w:w="108" w:type="dxa"/>
            </w:tcMar>
            <w:vAlign w:val="center"/>
          </w:tcPr>
          <w:p w14:paraId="130A9C4E" w14:textId="3F37C22E" w:rsidR="00F214E5" w:rsidRDefault="00F214E5"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2.3.</w:t>
            </w:r>
          </w:p>
        </w:tc>
        <w:tc>
          <w:tcPr>
            <w:tcW w:w="7450" w:type="dxa"/>
            <w:tcMar>
              <w:top w:w="0" w:type="dxa"/>
              <w:left w:w="57" w:type="dxa"/>
              <w:bottom w:w="0" w:type="dxa"/>
              <w:right w:w="57" w:type="dxa"/>
            </w:tcMar>
            <w:vAlign w:val="center"/>
          </w:tcPr>
          <w:p w14:paraId="191B0759" w14:textId="0DB285A8" w:rsidR="00F214E5" w:rsidRPr="000A7922" w:rsidRDefault="00631E44" w:rsidP="00427CB5">
            <w:pPr>
              <w:spacing w:after="0" w:line="240" w:lineRule="auto"/>
              <w:jc w:val="left"/>
              <w:rPr>
                <w:rFonts w:ascii="Times New Roman" w:eastAsia="Times New Roman" w:hAnsi="Times New Roman" w:cs="Times New Roman"/>
                <w:kern w:val="0"/>
                <w:sz w:val="24"/>
                <w:szCs w:val="24"/>
                <w:lang w:eastAsia="lt-LT"/>
                <w14:ligatures w14:val="none"/>
              </w:rPr>
            </w:pPr>
            <w:r w:rsidRPr="00631E44">
              <w:rPr>
                <w:rFonts w:ascii="Times New Roman" w:eastAsia="Times New Roman" w:hAnsi="Times New Roman" w:cs="Times New Roman"/>
                <w:kern w:val="0"/>
                <w:sz w:val="24"/>
                <w:szCs w:val="24"/>
                <w:lang w:eastAsia="lt-LT"/>
                <w14:ligatures w14:val="none"/>
              </w:rPr>
              <w:t>Savivaldybės švietimo įstaigos kartu su BU / IU skyriais</w:t>
            </w:r>
            <w:r>
              <w:rPr>
                <w:rFonts w:ascii="Times New Roman" w:eastAsia="Times New Roman" w:hAnsi="Times New Roman" w:cs="Times New Roman"/>
                <w:kern w:val="0"/>
                <w:sz w:val="24"/>
                <w:szCs w:val="24"/>
                <w:lang w:eastAsia="lt-LT"/>
                <w14:ligatures w14:val="none"/>
              </w:rPr>
              <w:t xml:space="preserve"> rus</w:t>
            </w:r>
            <w:r w:rsidRPr="00631E44">
              <w:rPr>
                <w:rFonts w:ascii="Times New Roman" w:eastAsia="Times New Roman" w:hAnsi="Times New Roman" w:cs="Times New Roman"/>
                <w:kern w:val="0"/>
                <w:sz w:val="24"/>
                <w:szCs w:val="24"/>
                <w:lang w:eastAsia="lt-LT"/>
                <w14:ligatures w14:val="none"/>
              </w:rPr>
              <w:t>ų mokomąja kalba</w:t>
            </w:r>
          </w:p>
        </w:tc>
        <w:tc>
          <w:tcPr>
            <w:tcW w:w="1428" w:type="dxa"/>
            <w:tcMar>
              <w:top w:w="0" w:type="dxa"/>
              <w:left w:w="57" w:type="dxa"/>
              <w:bottom w:w="0" w:type="dxa"/>
              <w:right w:w="57" w:type="dxa"/>
            </w:tcMar>
            <w:vAlign w:val="center"/>
          </w:tcPr>
          <w:p w14:paraId="3CF59ED9" w14:textId="66EBF978" w:rsidR="00F214E5" w:rsidRPr="00C707A1" w:rsidRDefault="000D4109"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w:t>
            </w:r>
          </w:p>
        </w:tc>
      </w:tr>
      <w:tr w:rsidR="000C2FA3" w:rsidRPr="00A91B89" w14:paraId="41A991E4" w14:textId="77777777" w:rsidTr="00D0306A">
        <w:trPr>
          <w:trHeight w:val="455"/>
        </w:trPr>
        <w:tc>
          <w:tcPr>
            <w:tcW w:w="756" w:type="dxa"/>
            <w:tcMar>
              <w:top w:w="0" w:type="dxa"/>
              <w:left w:w="108" w:type="dxa"/>
              <w:bottom w:w="0" w:type="dxa"/>
              <w:right w:w="108" w:type="dxa"/>
            </w:tcMar>
            <w:vAlign w:val="center"/>
          </w:tcPr>
          <w:p w14:paraId="68EF9B64" w14:textId="7ADDA5CC" w:rsidR="000C2FA3" w:rsidRDefault="000C2FA3"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2.4.</w:t>
            </w:r>
          </w:p>
        </w:tc>
        <w:tc>
          <w:tcPr>
            <w:tcW w:w="7450" w:type="dxa"/>
            <w:tcMar>
              <w:top w:w="0" w:type="dxa"/>
              <w:left w:w="57" w:type="dxa"/>
              <w:bottom w:w="0" w:type="dxa"/>
              <w:right w:w="57" w:type="dxa"/>
            </w:tcMar>
            <w:vAlign w:val="center"/>
          </w:tcPr>
          <w:p w14:paraId="4B292B29" w14:textId="4F523B40" w:rsidR="000C2FA3" w:rsidRPr="00631E44" w:rsidRDefault="000C2FA3" w:rsidP="00427CB5">
            <w:pPr>
              <w:spacing w:after="0" w:line="240" w:lineRule="auto"/>
              <w:jc w:val="left"/>
              <w:rPr>
                <w:rFonts w:ascii="Times New Roman" w:eastAsia="Times New Roman" w:hAnsi="Times New Roman" w:cs="Times New Roman"/>
                <w:kern w:val="0"/>
                <w:sz w:val="24"/>
                <w:szCs w:val="24"/>
                <w:lang w:eastAsia="lt-LT"/>
                <w14:ligatures w14:val="none"/>
              </w:rPr>
            </w:pPr>
            <w:r w:rsidRPr="000C2FA3">
              <w:rPr>
                <w:rFonts w:ascii="Times New Roman" w:eastAsia="Times New Roman" w:hAnsi="Times New Roman" w:cs="Times New Roman"/>
                <w:kern w:val="0"/>
                <w:sz w:val="24"/>
                <w:szCs w:val="24"/>
                <w:lang w:eastAsia="lt-LT"/>
                <w14:ligatures w14:val="none"/>
              </w:rPr>
              <w:t xml:space="preserve">Savivaldybės </w:t>
            </w:r>
            <w:r>
              <w:rPr>
                <w:rFonts w:ascii="Times New Roman" w:eastAsia="Times New Roman" w:hAnsi="Times New Roman" w:cs="Times New Roman"/>
                <w:kern w:val="0"/>
                <w:sz w:val="24"/>
                <w:szCs w:val="24"/>
                <w:lang w:eastAsia="lt-LT"/>
                <w14:ligatures w14:val="none"/>
              </w:rPr>
              <w:t>m</w:t>
            </w:r>
            <w:r w:rsidRPr="000C2FA3">
              <w:rPr>
                <w:rFonts w:ascii="Times New Roman" w:eastAsia="Times New Roman" w:hAnsi="Times New Roman" w:cs="Times New Roman"/>
                <w:kern w:val="0"/>
                <w:sz w:val="24"/>
                <w:szCs w:val="24"/>
                <w:lang w:eastAsia="lt-LT"/>
                <w14:ligatures w14:val="none"/>
              </w:rPr>
              <w:t>išrios švietimo įstaigos</w:t>
            </w:r>
            <w:r>
              <w:rPr>
                <w:rFonts w:ascii="Times New Roman" w:eastAsia="Times New Roman" w:hAnsi="Times New Roman" w:cs="Times New Roman"/>
                <w:kern w:val="0"/>
                <w:sz w:val="24"/>
                <w:szCs w:val="24"/>
                <w:lang w:eastAsia="lt-LT"/>
                <w14:ligatures w14:val="none"/>
              </w:rPr>
              <w:t xml:space="preserve"> </w:t>
            </w:r>
            <w:r w:rsidRPr="000C2FA3">
              <w:rPr>
                <w:rFonts w:ascii="Times New Roman" w:eastAsia="Times New Roman" w:hAnsi="Times New Roman" w:cs="Times New Roman"/>
                <w:kern w:val="0"/>
                <w:sz w:val="24"/>
                <w:szCs w:val="24"/>
                <w:lang w:eastAsia="lt-LT"/>
                <w14:ligatures w14:val="none"/>
              </w:rPr>
              <w:t>kartu su BU / IU skyriais</w:t>
            </w:r>
          </w:p>
        </w:tc>
        <w:tc>
          <w:tcPr>
            <w:tcW w:w="1428" w:type="dxa"/>
            <w:tcMar>
              <w:top w:w="0" w:type="dxa"/>
              <w:left w:w="57" w:type="dxa"/>
              <w:bottom w:w="0" w:type="dxa"/>
              <w:right w:w="57" w:type="dxa"/>
            </w:tcMar>
            <w:vAlign w:val="center"/>
          </w:tcPr>
          <w:p w14:paraId="0569A9F3" w14:textId="1E99C985" w:rsidR="000C2FA3" w:rsidRDefault="001909BF"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28</w:t>
            </w:r>
          </w:p>
        </w:tc>
      </w:tr>
      <w:tr w:rsidR="000A7922" w:rsidRPr="00A91B89" w14:paraId="3E45D9B6" w14:textId="77777777" w:rsidTr="00D0306A">
        <w:trPr>
          <w:trHeight w:val="405"/>
        </w:trPr>
        <w:tc>
          <w:tcPr>
            <w:tcW w:w="756" w:type="dxa"/>
            <w:tcMar>
              <w:top w:w="0" w:type="dxa"/>
              <w:left w:w="108" w:type="dxa"/>
              <w:bottom w:w="0" w:type="dxa"/>
              <w:right w:w="108" w:type="dxa"/>
            </w:tcMar>
            <w:vAlign w:val="center"/>
          </w:tcPr>
          <w:p w14:paraId="7EB24BB6" w14:textId="77CB1A45" w:rsidR="000A7922" w:rsidRDefault="000A7922"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3.</w:t>
            </w:r>
          </w:p>
        </w:tc>
        <w:tc>
          <w:tcPr>
            <w:tcW w:w="7450" w:type="dxa"/>
            <w:tcMar>
              <w:top w:w="0" w:type="dxa"/>
              <w:left w:w="57" w:type="dxa"/>
              <w:bottom w:w="0" w:type="dxa"/>
              <w:right w:w="57" w:type="dxa"/>
            </w:tcMar>
            <w:vAlign w:val="center"/>
          </w:tcPr>
          <w:p w14:paraId="190F73CA" w14:textId="37EA878A" w:rsidR="000A7922" w:rsidRPr="00C707A1" w:rsidRDefault="000A7922" w:rsidP="00427CB5">
            <w:pPr>
              <w:spacing w:after="0" w:line="240" w:lineRule="auto"/>
              <w:jc w:val="left"/>
              <w:rPr>
                <w:rFonts w:ascii="Times New Roman" w:eastAsia="Times New Roman" w:hAnsi="Times New Roman" w:cs="Times New Roman"/>
                <w:kern w:val="0"/>
                <w:sz w:val="24"/>
                <w:szCs w:val="24"/>
                <w:lang w:eastAsia="lt-LT"/>
                <w14:ligatures w14:val="none"/>
              </w:rPr>
            </w:pPr>
            <w:r w:rsidRPr="000A7922">
              <w:rPr>
                <w:rFonts w:ascii="Times New Roman" w:eastAsia="Times New Roman" w:hAnsi="Times New Roman" w:cs="Times New Roman"/>
                <w:kern w:val="0"/>
                <w:sz w:val="24"/>
                <w:szCs w:val="24"/>
                <w:lang w:eastAsia="lt-LT"/>
                <w14:ligatures w14:val="none"/>
              </w:rPr>
              <w:t>Savivaldybės švietimo įstaigų ir jų skyrių (bendrojo ugdymo, ikimokyklinio ugdymo), pritaikiusių fizinę aplinką asmenims su negalia, skaičius ir dalis (proc.) nuo visų atitinkamos grupės Savivaldybės švietimo įstaigų skaičiaus</w:t>
            </w:r>
          </w:p>
        </w:tc>
        <w:tc>
          <w:tcPr>
            <w:tcW w:w="1428" w:type="dxa"/>
            <w:tcMar>
              <w:top w:w="0" w:type="dxa"/>
              <w:left w:w="57" w:type="dxa"/>
              <w:bottom w:w="0" w:type="dxa"/>
              <w:right w:w="57" w:type="dxa"/>
            </w:tcMar>
            <w:vAlign w:val="center"/>
          </w:tcPr>
          <w:p w14:paraId="30F55086" w14:textId="13B5A169" w:rsidR="00CB0750" w:rsidRDefault="00CB0750"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54</w:t>
            </w:r>
          </w:p>
          <w:p w14:paraId="00D9CACD" w14:textId="0D2FE8D0" w:rsidR="000A7922" w:rsidRPr="00C707A1" w:rsidRDefault="00394724"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394724">
              <w:rPr>
                <w:rFonts w:ascii="Times New Roman" w:eastAsia="Times New Roman" w:hAnsi="Times New Roman" w:cs="Times New Roman"/>
                <w:kern w:val="0"/>
                <w:sz w:val="24"/>
                <w:szCs w:val="24"/>
                <w:lang w:eastAsia="lt-LT"/>
                <w14:ligatures w14:val="none"/>
              </w:rPr>
              <w:t>(</w:t>
            </w:r>
            <w:r w:rsidR="00CB0750" w:rsidRPr="00CB0750">
              <w:rPr>
                <w:rFonts w:ascii="Times New Roman" w:eastAsia="Times New Roman" w:hAnsi="Times New Roman" w:cs="Times New Roman"/>
                <w:kern w:val="0"/>
                <w:sz w:val="24"/>
                <w:szCs w:val="24"/>
                <w:lang w:eastAsia="lt-LT"/>
                <w14:ligatures w14:val="none"/>
              </w:rPr>
              <w:t xml:space="preserve">79,4 </w:t>
            </w:r>
            <w:r w:rsidRPr="00394724">
              <w:rPr>
                <w:rFonts w:ascii="Times New Roman" w:eastAsia="Times New Roman" w:hAnsi="Times New Roman" w:cs="Times New Roman"/>
                <w:kern w:val="0"/>
                <w:sz w:val="24"/>
                <w:szCs w:val="24"/>
                <w:lang w:eastAsia="lt-LT"/>
                <w14:ligatures w14:val="none"/>
              </w:rPr>
              <w:t>%)</w:t>
            </w:r>
          </w:p>
        </w:tc>
      </w:tr>
      <w:tr w:rsidR="000A7922" w:rsidRPr="00A91B89" w14:paraId="54B70A4E" w14:textId="77777777" w:rsidTr="00D0306A">
        <w:trPr>
          <w:trHeight w:val="256"/>
        </w:trPr>
        <w:tc>
          <w:tcPr>
            <w:tcW w:w="756" w:type="dxa"/>
            <w:tcMar>
              <w:top w:w="0" w:type="dxa"/>
              <w:left w:w="108" w:type="dxa"/>
              <w:bottom w:w="0" w:type="dxa"/>
              <w:right w:w="108" w:type="dxa"/>
            </w:tcMar>
            <w:vAlign w:val="center"/>
            <w:hideMark/>
          </w:tcPr>
          <w:p w14:paraId="18BE00A6" w14:textId="50A687EB" w:rsidR="000A7922" w:rsidRPr="00A91B89" w:rsidRDefault="000A7922"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4</w:t>
            </w:r>
            <w:r w:rsidRPr="00A91B89">
              <w:rPr>
                <w:rFonts w:ascii="Times New Roman" w:eastAsia="Times New Roman" w:hAnsi="Times New Roman" w:cs="Times New Roman"/>
                <w:kern w:val="0"/>
                <w:sz w:val="24"/>
                <w:szCs w:val="24"/>
                <w:lang w:eastAsia="lt-LT"/>
                <w14:ligatures w14:val="none"/>
              </w:rPr>
              <w:t>.</w:t>
            </w:r>
          </w:p>
        </w:tc>
        <w:tc>
          <w:tcPr>
            <w:tcW w:w="7450" w:type="dxa"/>
            <w:tcMar>
              <w:top w:w="0" w:type="dxa"/>
              <w:left w:w="57" w:type="dxa"/>
              <w:bottom w:w="0" w:type="dxa"/>
              <w:right w:w="57" w:type="dxa"/>
            </w:tcMar>
            <w:vAlign w:val="center"/>
          </w:tcPr>
          <w:p w14:paraId="4C2BA3F7" w14:textId="52420018" w:rsidR="000A7922" w:rsidRPr="00A91B89" w:rsidRDefault="000A7922" w:rsidP="00427CB5">
            <w:pPr>
              <w:spacing w:after="0" w:line="240" w:lineRule="auto"/>
              <w:jc w:val="left"/>
              <w:rPr>
                <w:rFonts w:ascii="Times New Roman" w:eastAsia="Times New Roman" w:hAnsi="Times New Roman" w:cs="Times New Roman"/>
                <w:kern w:val="0"/>
                <w:sz w:val="24"/>
                <w:szCs w:val="24"/>
                <w:lang w:eastAsia="lt-LT"/>
                <w14:ligatures w14:val="none"/>
              </w:rPr>
            </w:pPr>
            <w:r w:rsidRPr="000A7922">
              <w:rPr>
                <w:rFonts w:ascii="Times New Roman" w:eastAsia="Times New Roman" w:hAnsi="Times New Roman" w:cs="Times New Roman"/>
                <w:kern w:val="0"/>
                <w:sz w:val="24"/>
                <w:szCs w:val="24"/>
                <w:lang w:eastAsia="lt-LT"/>
                <w14:ligatures w14:val="none"/>
              </w:rPr>
              <w:t xml:space="preserve">Renovuotų ir / ar modernizuotų savivaldybės švietimo įstaigų (su skyriais ir be skyrių) (bendrojo ugdymo, ikimokyklinio ugdymo, neformaliojo vaikų švietimo) skaičius ir dalis (proc.) nuo visų atitinkamos grupės </w:t>
            </w:r>
            <w:r w:rsidR="00224AD4">
              <w:rPr>
                <w:rFonts w:ascii="Times New Roman" w:eastAsia="Times New Roman" w:hAnsi="Times New Roman" w:cs="Times New Roman"/>
                <w:kern w:val="0"/>
                <w:sz w:val="24"/>
                <w:szCs w:val="24"/>
                <w:lang w:eastAsia="lt-LT"/>
                <w14:ligatures w14:val="none"/>
              </w:rPr>
              <w:t>s</w:t>
            </w:r>
            <w:r w:rsidRPr="000A7922">
              <w:rPr>
                <w:rFonts w:ascii="Times New Roman" w:eastAsia="Times New Roman" w:hAnsi="Times New Roman" w:cs="Times New Roman"/>
                <w:kern w:val="0"/>
                <w:sz w:val="24"/>
                <w:szCs w:val="24"/>
                <w:lang w:eastAsia="lt-LT"/>
                <w14:ligatures w14:val="none"/>
              </w:rPr>
              <w:t>avivaldybės švietimo įstaigų skaičiaus</w:t>
            </w:r>
          </w:p>
        </w:tc>
        <w:tc>
          <w:tcPr>
            <w:tcW w:w="1428" w:type="dxa"/>
            <w:tcMar>
              <w:top w:w="0" w:type="dxa"/>
              <w:left w:w="57" w:type="dxa"/>
              <w:bottom w:w="0" w:type="dxa"/>
              <w:right w:w="57" w:type="dxa"/>
            </w:tcMar>
            <w:vAlign w:val="center"/>
          </w:tcPr>
          <w:p w14:paraId="6E7DF19A" w14:textId="0AFE44F6" w:rsidR="00CB0750" w:rsidRDefault="006D1EC2"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84</w:t>
            </w:r>
            <w:r w:rsidR="00CB0750">
              <w:rPr>
                <w:rFonts w:ascii="Times New Roman" w:eastAsia="Times New Roman" w:hAnsi="Times New Roman" w:cs="Times New Roman"/>
                <w:kern w:val="0"/>
                <w:sz w:val="24"/>
                <w:szCs w:val="24"/>
                <w:lang w:eastAsia="lt-LT"/>
                <w14:ligatures w14:val="none"/>
              </w:rPr>
              <w:t xml:space="preserve"> </w:t>
            </w:r>
            <w:r w:rsidR="000A7922" w:rsidRPr="00F40953">
              <w:rPr>
                <w:rFonts w:ascii="Times New Roman" w:eastAsia="Times New Roman" w:hAnsi="Times New Roman" w:cs="Times New Roman"/>
                <w:kern w:val="0"/>
                <w:sz w:val="24"/>
                <w:szCs w:val="24"/>
                <w:lang w:eastAsia="lt-LT"/>
                <w14:ligatures w14:val="none"/>
              </w:rPr>
              <w:t>%</w:t>
            </w:r>
            <w:r w:rsidR="00CB0750">
              <w:rPr>
                <w:rFonts w:ascii="Times New Roman" w:eastAsia="Times New Roman" w:hAnsi="Times New Roman" w:cs="Times New Roman"/>
                <w:kern w:val="0"/>
                <w:sz w:val="24"/>
                <w:szCs w:val="24"/>
                <w:lang w:eastAsia="lt-LT"/>
                <w14:ligatures w14:val="none"/>
              </w:rPr>
              <w:t xml:space="preserve">  </w:t>
            </w:r>
          </w:p>
          <w:p w14:paraId="05C7954B" w14:textId="7F369575" w:rsidR="000A7922" w:rsidRPr="00A91B89" w:rsidRDefault="00CB0750"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006D1EC2">
              <w:rPr>
                <w:rFonts w:ascii="Times New Roman" w:eastAsia="Times New Roman" w:hAnsi="Times New Roman" w:cs="Times New Roman"/>
                <w:kern w:val="0"/>
                <w:sz w:val="24"/>
                <w:szCs w:val="24"/>
                <w:lang w:eastAsia="lt-LT"/>
                <w14:ligatures w14:val="none"/>
              </w:rPr>
              <w:t>90</w:t>
            </w:r>
            <w:r>
              <w:rPr>
                <w:rFonts w:ascii="Times New Roman" w:eastAsia="Times New Roman" w:hAnsi="Times New Roman" w:cs="Times New Roman"/>
                <w:kern w:val="0"/>
                <w:sz w:val="24"/>
                <w:szCs w:val="24"/>
                <w:lang w:eastAsia="lt-LT"/>
                <w14:ligatures w14:val="none"/>
              </w:rPr>
              <w:t xml:space="preserve"> </w:t>
            </w:r>
            <w:r w:rsidRPr="00CB0750">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w:t>
            </w:r>
          </w:p>
        </w:tc>
      </w:tr>
      <w:tr w:rsidR="000A7922" w:rsidRPr="00A91B89" w14:paraId="410D5989" w14:textId="77777777" w:rsidTr="00D0306A">
        <w:trPr>
          <w:trHeight w:val="256"/>
        </w:trPr>
        <w:tc>
          <w:tcPr>
            <w:tcW w:w="756" w:type="dxa"/>
            <w:tcMar>
              <w:top w:w="0" w:type="dxa"/>
              <w:left w:w="108" w:type="dxa"/>
              <w:bottom w:w="0" w:type="dxa"/>
              <w:right w:w="108" w:type="dxa"/>
            </w:tcMar>
            <w:vAlign w:val="center"/>
            <w:hideMark/>
          </w:tcPr>
          <w:p w14:paraId="0D1324B0" w14:textId="1C5F2B13" w:rsidR="000A7922" w:rsidRPr="00A91B89" w:rsidRDefault="000A7922" w:rsidP="00427CB5">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 </w:t>
            </w:r>
            <w:r>
              <w:rPr>
                <w:rFonts w:ascii="Times New Roman" w:eastAsia="Times New Roman" w:hAnsi="Times New Roman" w:cs="Times New Roman"/>
                <w:kern w:val="0"/>
                <w:sz w:val="24"/>
                <w:szCs w:val="24"/>
                <w:lang w:eastAsia="lt-LT"/>
                <w14:ligatures w14:val="none"/>
              </w:rPr>
              <w:t>5</w:t>
            </w:r>
            <w:r w:rsidRPr="00A91B89">
              <w:rPr>
                <w:rFonts w:ascii="Times New Roman" w:eastAsia="Times New Roman" w:hAnsi="Times New Roman" w:cs="Times New Roman"/>
                <w:kern w:val="0"/>
                <w:sz w:val="24"/>
                <w:szCs w:val="24"/>
                <w:lang w:eastAsia="lt-LT"/>
                <w14:ligatures w14:val="none"/>
              </w:rPr>
              <w:t>.</w:t>
            </w:r>
          </w:p>
        </w:tc>
        <w:tc>
          <w:tcPr>
            <w:tcW w:w="7450" w:type="dxa"/>
            <w:tcMar>
              <w:top w:w="0" w:type="dxa"/>
              <w:left w:w="57" w:type="dxa"/>
              <w:bottom w:w="0" w:type="dxa"/>
              <w:right w:w="57" w:type="dxa"/>
            </w:tcMar>
            <w:vAlign w:val="center"/>
          </w:tcPr>
          <w:p w14:paraId="327318F4" w14:textId="49957DB1" w:rsidR="000A7922" w:rsidRPr="00A91B89" w:rsidRDefault="000A7922" w:rsidP="00427CB5">
            <w:pPr>
              <w:spacing w:after="0" w:line="240" w:lineRule="auto"/>
              <w:jc w:val="left"/>
              <w:rPr>
                <w:rFonts w:ascii="Times New Roman" w:eastAsia="Times New Roman" w:hAnsi="Times New Roman" w:cs="Times New Roman"/>
                <w:kern w:val="0"/>
                <w:sz w:val="24"/>
                <w:szCs w:val="24"/>
                <w:lang w:eastAsia="lt-LT"/>
                <w14:ligatures w14:val="none"/>
              </w:rPr>
            </w:pPr>
            <w:r w:rsidRPr="000A7922">
              <w:rPr>
                <w:rFonts w:ascii="Times New Roman" w:eastAsia="Times New Roman" w:hAnsi="Times New Roman" w:cs="Times New Roman"/>
                <w:kern w:val="0"/>
                <w:sz w:val="24"/>
                <w:szCs w:val="24"/>
                <w:lang w:eastAsia="lt-LT"/>
                <w14:ligatures w14:val="none"/>
              </w:rPr>
              <w:t xml:space="preserve">Savivaldybės bendrojo ugdymo mokyklų, turinčių gamtos mokslų laboratorijas, skaičius ir dalis (proc.) nuo visų </w:t>
            </w:r>
            <w:r w:rsidR="00224AD4">
              <w:rPr>
                <w:rFonts w:ascii="Times New Roman" w:eastAsia="Times New Roman" w:hAnsi="Times New Roman" w:cs="Times New Roman"/>
                <w:kern w:val="0"/>
                <w:sz w:val="24"/>
                <w:szCs w:val="24"/>
                <w:lang w:eastAsia="lt-LT"/>
                <w14:ligatures w14:val="none"/>
              </w:rPr>
              <w:t>s</w:t>
            </w:r>
            <w:r w:rsidRPr="000A7922">
              <w:rPr>
                <w:rFonts w:ascii="Times New Roman" w:eastAsia="Times New Roman" w:hAnsi="Times New Roman" w:cs="Times New Roman"/>
                <w:kern w:val="0"/>
                <w:sz w:val="24"/>
                <w:szCs w:val="24"/>
                <w:lang w:eastAsia="lt-LT"/>
                <w14:ligatures w14:val="none"/>
              </w:rPr>
              <w:t>avivaldybės bendrojo ugdymo mokyklų skaičiaus</w:t>
            </w:r>
          </w:p>
        </w:tc>
        <w:tc>
          <w:tcPr>
            <w:tcW w:w="1428" w:type="dxa"/>
            <w:tcMar>
              <w:top w:w="0" w:type="dxa"/>
              <w:left w:w="57" w:type="dxa"/>
              <w:bottom w:w="0" w:type="dxa"/>
              <w:right w:w="57" w:type="dxa"/>
            </w:tcMar>
            <w:vAlign w:val="center"/>
          </w:tcPr>
          <w:p w14:paraId="04911825" w14:textId="443F7614" w:rsidR="000A7922" w:rsidRDefault="007B041D"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18</w:t>
            </w:r>
          </w:p>
          <w:p w14:paraId="4D57EC34" w14:textId="74CD5A9B" w:rsidR="000A7922" w:rsidRPr="00A91B89" w:rsidRDefault="000A7922"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007B041D" w:rsidRPr="007B041D">
              <w:rPr>
                <w:rFonts w:ascii="Times New Roman" w:eastAsia="Times New Roman" w:hAnsi="Times New Roman" w:cs="Times New Roman"/>
                <w:kern w:val="0"/>
                <w:sz w:val="24"/>
                <w:szCs w:val="24"/>
                <w:lang w:eastAsia="lt-LT"/>
                <w14:ligatures w14:val="none"/>
              </w:rPr>
              <w:t>56,3</w:t>
            </w:r>
            <w:r w:rsidR="007B041D">
              <w:rPr>
                <w:rFonts w:ascii="Times New Roman" w:eastAsia="Times New Roman" w:hAnsi="Times New Roman" w:cs="Times New Roman"/>
                <w:kern w:val="0"/>
                <w:sz w:val="24"/>
                <w:szCs w:val="24"/>
                <w:lang w:eastAsia="lt-LT"/>
                <w14:ligatures w14:val="none"/>
              </w:rPr>
              <w:t xml:space="preserve"> </w:t>
            </w:r>
            <w:r w:rsidRPr="00F40953">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w:t>
            </w:r>
          </w:p>
        </w:tc>
      </w:tr>
      <w:tr w:rsidR="000A7922" w:rsidRPr="00A91B89" w14:paraId="1EBAC0F2" w14:textId="77777777" w:rsidTr="00D0306A">
        <w:trPr>
          <w:trHeight w:val="256"/>
        </w:trPr>
        <w:tc>
          <w:tcPr>
            <w:tcW w:w="756" w:type="dxa"/>
            <w:tcMar>
              <w:top w:w="0" w:type="dxa"/>
              <w:left w:w="108" w:type="dxa"/>
              <w:bottom w:w="0" w:type="dxa"/>
              <w:right w:w="108" w:type="dxa"/>
            </w:tcMar>
            <w:vAlign w:val="center"/>
            <w:hideMark/>
          </w:tcPr>
          <w:p w14:paraId="3830C406" w14:textId="5FE3B8AC" w:rsidR="000A7922" w:rsidRPr="00A91B89" w:rsidRDefault="000A7922" w:rsidP="00427CB5">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 </w:t>
            </w:r>
            <w:r>
              <w:rPr>
                <w:rFonts w:ascii="Times New Roman" w:eastAsia="Times New Roman" w:hAnsi="Times New Roman" w:cs="Times New Roman"/>
                <w:kern w:val="0"/>
                <w:sz w:val="24"/>
                <w:szCs w:val="24"/>
                <w:lang w:eastAsia="lt-LT"/>
                <w14:ligatures w14:val="none"/>
              </w:rPr>
              <w:t>6</w:t>
            </w:r>
            <w:r w:rsidRPr="00A91B89">
              <w:rPr>
                <w:rFonts w:ascii="Times New Roman" w:eastAsia="Times New Roman" w:hAnsi="Times New Roman" w:cs="Times New Roman"/>
                <w:kern w:val="0"/>
                <w:sz w:val="24"/>
                <w:szCs w:val="24"/>
                <w:lang w:eastAsia="lt-LT"/>
                <w14:ligatures w14:val="none"/>
              </w:rPr>
              <w:t>.</w:t>
            </w:r>
          </w:p>
        </w:tc>
        <w:tc>
          <w:tcPr>
            <w:tcW w:w="7450" w:type="dxa"/>
            <w:tcMar>
              <w:top w:w="0" w:type="dxa"/>
              <w:left w:w="57" w:type="dxa"/>
              <w:bottom w:w="0" w:type="dxa"/>
              <w:right w:w="57" w:type="dxa"/>
            </w:tcMar>
            <w:vAlign w:val="center"/>
          </w:tcPr>
          <w:p w14:paraId="41DCD932" w14:textId="38BE01F1" w:rsidR="000A7922" w:rsidRPr="00A91B89" w:rsidRDefault="000A7922" w:rsidP="00427CB5">
            <w:pPr>
              <w:spacing w:after="0" w:line="240" w:lineRule="auto"/>
              <w:jc w:val="left"/>
              <w:rPr>
                <w:rFonts w:ascii="Times New Roman" w:eastAsia="Times New Roman" w:hAnsi="Times New Roman" w:cs="Times New Roman"/>
                <w:kern w:val="0"/>
                <w:sz w:val="24"/>
                <w:szCs w:val="24"/>
                <w:lang w:eastAsia="lt-LT"/>
                <w14:ligatures w14:val="none"/>
              </w:rPr>
            </w:pPr>
            <w:r w:rsidRPr="000A7922">
              <w:rPr>
                <w:rFonts w:ascii="Times New Roman" w:eastAsia="Times New Roman" w:hAnsi="Times New Roman" w:cs="Times New Roman"/>
                <w:kern w:val="0"/>
                <w:sz w:val="24"/>
                <w:szCs w:val="24"/>
                <w:lang w:eastAsia="lt-LT"/>
                <w14:ligatures w14:val="none"/>
              </w:rPr>
              <w:t xml:space="preserve">Savivaldybės bendrojo ugdymo mokyklų, turinčių sporto sales, stadionus, sporto aikštynus, skaičius ir dalis (proc.) nuo visų </w:t>
            </w:r>
            <w:r w:rsidR="00224AD4">
              <w:rPr>
                <w:rFonts w:ascii="Times New Roman" w:eastAsia="Times New Roman" w:hAnsi="Times New Roman" w:cs="Times New Roman"/>
                <w:kern w:val="0"/>
                <w:sz w:val="24"/>
                <w:szCs w:val="24"/>
                <w:lang w:eastAsia="lt-LT"/>
                <w14:ligatures w14:val="none"/>
              </w:rPr>
              <w:t>s</w:t>
            </w:r>
            <w:r w:rsidRPr="000A7922">
              <w:rPr>
                <w:rFonts w:ascii="Times New Roman" w:eastAsia="Times New Roman" w:hAnsi="Times New Roman" w:cs="Times New Roman"/>
                <w:kern w:val="0"/>
                <w:sz w:val="24"/>
                <w:szCs w:val="24"/>
                <w:lang w:eastAsia="lt-LT"/>
                <w14:ligatures w14:val="none"/>
              </w:rPr>
              <w:t>avivaldybės bendrojo ugdymo mokyklų skaičiaus</w:t>
            </w:r>
          </w:p>
        </w:tc>
        <w:tc>
          <w:tcPr>
            <w:tcW w:w="1428" w:type="dxa"/>
            <w:tcMar>
              <w:top w:w="0" w:type="dxa"/>
              <w:left w:w="57" w:type="dxa"/>
              <w:bottom w:w="0" w:type="dxa"/>
              <w:right w:w="57" w:type="dxa"/>
            </w:tcMar>
            <w:vAlign w:val="center"/>
          </w:tcPr>
          <w:p w14:paraId="2608C2A0" w14:textId="7F1EC3FF" w:rsidR="00377CAC" w:rsidRDefault="00377CAC"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30</w:t>
            </w:r>
          </w:p>
          <w:p w14:paraId="508523C9" w14:textId="2F2F24E0" w:rsidR="000A7922" w:rsidRPr="00A91B89" w:rsidRDefault="00377CAC"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(94 </w:t>
            </w:r>
            <w:r w:rsidRPr="00377CAC">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w:t>
            </w:r>
          </w:p>
        </w:tc>
      </w:tr>
      <w:tr w:rsidR="00224AD4" w:rsidRPr="00A91B89" w14:paraId="235EF3A1" w14:textId="77777777" w:rsidTr="00D0306A">
        <w:trPr>
          <w:trHeight w:val="256"/>
        </w:trPr>
        <w:tc>
          <w:tcPr>
            <w:tcW w:w="756" w:type="dxa"/>
            <w:tcMar>
              <w:top w:w="0" w:type="dxa"/>
              <w:left w:w="108" w:type="dxa"/>
              <w:bottom w:w="0" w:type="dxa"/>
              <w:right w:w="108" w:type="dxa"/>
            </w:tcMar>
            <w:vAlign w:val="center"/>
          </w:tcPr>
          <w:p w14:paraId="6B6FC693" w14:textId="73D02A50" w:rsidR="00224AD4" w:rsidRPr="00A91B89" w:rsidRDefault="00224AD4"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6.1.</w:t>
            </w:r>
          </w:p>
        </w:tc>
        <w:tc>
          <w:tcPr>
            <w:tcW w:w="7450" w:type="dxa"/>
            <w:tcMar>
              <w:top w:w="0" w:type="dxa"/>
              <w:left w:w="57" w:type="dxa"/>
              <w:bottom w:w="0" w:type="dxa"/>
              <w:right w:w="57" w:type="dxa"/>
            </w:tcMar>
            <w:vAlign w:val="center"/>
          </w:tcPr>
          <w:p w14:paraId="3A21EF50" w14:textId="61AACC25" w:rsidR="00224AD4" w:rsidRPr="000A7922" w:rsidRDefault="00224AD4" w:rsidP="00427CB5">
            <w:pPr>
              <w:spacing w:after="0" w:line="240" w:lineRule="auto"/>
              <w:jc w:val="left"/>
              <w:rPr>
                <w:rFonts w:ascii="Times New Roman" w:eastAsia="Times New Roman" w:hAnsi="Times New Roman" w:cs="Times New Roman"/>
                <w:kern w:val="0"/>
                <w:sz w:val="24"/>
                <w:szCs w:val="24"/>
                <w:lang w:eastAsia="lt-LT"/>
                <w14:ligatures w14:val="none"/>
              </w:rPr>
            </w:pPr>
            <w:r w:rsidRPr="00224AD4">
              <w:rPr>
                <w:rFonts w:ascii="Times New Roman" w:eastAsia="Times New Roman" w:hAnsi="Times New Roman" w:cs="Times New Roman"/>
                <w:kern w:val="0"/>
                <w:sz w:val="24"/>
                <w:szCs w:val="24"/>
                <w:lang w:eastAsia="lt-LT"/>
                <w14:ligatures w14:val="none"/>
              </w:rPr>
              <w:t xml:space="preserve">Savivaldybės bendrojo ugdymo mokyklų, turinčių sporto sales, skaičius ir dalis </w:t>
            </w:r>
          </w:p>
        </w:tc>
        <w:tc>
          <w:tcPr>
            <w:tcW w:w="1428" w:type="dxa"/>
            <w:tcMar>
              <w:top w:w="0" w:type="dxa"/>
              <w:left w:w="57" w:type="dxa"/>
              <w:bottom w:w="0" w:type="dxa"/>
              <w:right w:w="57" w:type="dxa"/>
            </w:tcMar>
            <w:vAlign w:val="center"/>
          </w:tcPr>
          <w:p w14:paraId="163EB405" w14:textId="77777777" w:rsidR="00224AD4" w:rsidRDefault="00224AD4"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224AD4">
              <w:rPr>
                <w:rFonts w:ascii="Times New Roman" w:eastAsia="Times New Roman" w:hAnsi="Times New Roman" w:cs="Times New Roman"/>
                <w:kern w:val="0"/>
                <w:sz w:val="24"/>
                <w:szCs w:val="24"/>
                <w:lang w:eastAsia="lt-LT"/>
                <w14:ligatures w14:val="none"/>
              </w:rPr>
              <w:t xml:space="preserve">23 </w:t>
            </w:r>
          </w:p>
          <w:p w14:paraId="42E697EB" w14:textId="1FBFA58C" w:rsidR="00224AD4" w:rsidRPr="00394724" w:rsidRDefault="00224AD4"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224AD4">
              <w:rPr>
                <w:rFonts w:ascii="Times New Roman" w:eastAsia="Times New Roman" w:hAnsi="Times New Roman" w:cs="Times New Roman"/>
                <w:kern w:val="0"/>
                <w:sz w:val="24"/>
                <w:szCs w:val="24"/>
                <w:lang w:eastAsia="lt-LT"/>
                <w14:ligatures w14:val="none"/>
              </w:rPr>
              <w:t>(72 %)</w:t>
            </w:r>
          </w:p>
        </w:tc>
      </w:tr>
      <w:tr w:rsidR="00224AD4" w:rsidRPr="00A91B89" w14:paraId="7D2A8BC6" w14:textId="77777777" w:rsidTr="00D0306A">
        <w:trPr>
          <w:trHeight w:val="256"/>
        </w:trPr>
        <w:tc>
          <w:tcPr>
            <w:tcW w:w="756" w:type="dxa"/>
            <w:tcMar>
              <w:top w:w="0" w:type="dxa"/>
              <w:left w:w="108" w:type="dxa"/>
              <w:bottom w:w="0" w:type="dxa"/>
              <w:right w:w="108" w:type="dxa"/>
            </w:tcMar>
            <w:vAlign w:val="center"/>
          </w:tcPr>
          <w:p w14:paraId="114C70A1" w14:textId="7E3E88CB" w:rsidR="00224AD4" w:rsidRDefault="00224AD4"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6.2.</w:t>
            </w:r>
          </w:p>
        </w:tc>
        <w:tc>
          <w:tcPr>
            <w:tcW w:w="7450" w:type="dxa"/>
            <w:tcMar>
              <w:top w:w="0" w:type="dxa"/>
              <w:left w:w="57" w:type="dxa"/>
              <w:bottom w:w="0" w:type="dxa"/>
              <w:right w:w="57" w:type="dxa"/>
            </w:tcMar>
            <w:vAlign w:val="center"/>
          </w:tcPr>
          <w:p w14:paraId="3C898769" w14:textId="70667FC7" w:rsidR="00224AD4" w:rsidRPr="00224AD4" w:rsidRDefault="00224AD4" w:rsidP="00427CB5">
            <w:pPr>
              <w:spacing w:after="0" w:line="240" w:lineRule="auto"/>
              <w:jc w:val="left"/>
              <w:rPr>
                <w:rFonts w:ascii="Times New Roman" w:eastAsia="Times New Roman" w:hAnsi="Times New Roman" w:cs="Times New Roman"/>
                <w:kern w:val="0"/>
                <w:sz w:val="24"/>
                <w:szCs w:val="24"/>
                <w:lang w:eastAsia="lt-LT"/>
                <w14:ligatures w14:val="none"/>
              </w:rPr>
            </w:pPr>
            <w:r w:rsidRPr="00224AD4">
              <w:rPr>
                <w:rFonts w:ascii="Times New Roman" w:eastAsia="Times New Roman" w:hAnsi="Times New Roman" w:cs="Times New Roman"/>
                <w:kern w:val="0"/>
                <w:sz w:val="24"/>
                <w:szCs w:val="24"/>
                <w:lang w:eastAsia="lt-LT"/>
                <w14:ligatures w14:val="none"/>
              </w:rPr>
              <w:t xml:space="preserve">Savivaldybės bendrojo ugdymo mokyklų, turinčių stadionus, skaičius ir dalis </w:t>
            </w:r>
          </w:p>
        </w:tc>
        <w:tc>
          <w:tcPr>
            <w:tcW w:w="1428" w:type="dxa"/>
            <w:tcMar>
              <w:top w:w="0" w:type="dxa"/>
              <w:left w:w="57" w:type="dxa"/>
              <w:bottom w:w="0" w:type="dxa"/>
              <w:right w:w="57" w:type="dxa"/>
            </w:tcMar>
            <w:vAlign w:val="center"/>
          </w:tcPr>
          <w:p w14:paraId="78264F60" w14:textId="77777777" w:rsidR="00224AD4" w:rsidRDefault="00224AD4"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224AD4">
              <w:rPr>
                <w:rFonts w:ascii="Times New Roman" w:eastAsia="Times New Roman" w:hAnsi="Times New Roman" w:cs="Times New Roman"/>
                <w:kern w:val="0"/>
                <w:sz w:val="24"/>
                <w:szCs w:val="24"/>
                <w:lang w:eastAsia="lt-LT"/>
                <w14:ligatures w14:val="none"/>
              </w:rPr>
              <w:t xml:space="preserve">12 </w:t>
            </w:r>
          </w:p>
          <w:p w14:paraId="031CA675" w14:textId="3673162B" w:rsidR="00224AD4" w:rsidRPr="00394724" w:rsidRDefault="00224AD4"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224AD4">
              <w:rPr>
                <w:rFonts w:ascii="Times New Roman" w:eastAsia="Times New Roman" w:hAnsi="Times New Roman" w:cs="Times New Roman"/>
                <w:kern w:val="0"/>
                <w:sz w:val="24"/>
                <w:szCs w:val="24"/>
                <w:lang w:eastAsia="lt-LT"/>
                <w14:ligatures w14:val="none"/>
              </w:rPr>
              <w:t>(38 %)</w:t>
            </w:r>
          </w:p>
        </w:tc>
      </w:tr>
      <w:tr w:rsidR="00224AD4" w:rsidRPr="00A91B89" w14:paraId="72C8DD7B" w14:textId="77777777" w:rsidTr="00D0306A">
        <w:trPr>
          <w:trHeight w:val="256"/>
        </w:trPr>
        <w:tc>
          <w:tcPr>
            <w:tcW w:w="756" w:type="dxa"/>
            <w:tcMar>
              <w:top w:w="0" w:type="dxa"/>
              <w:left w:w="108" w:type="dxa"/>
              <w:bottom w:w="0" w:type="dxa"/>
              <w:right w:w="108" w:type="dxa"/>
            </w:tcMar>
            <w:vAlign w:val="center"/>
          </w:tcPr>
          <w:p w14:paraId="21B3E1C9" w14:textId="29580FFC" w:rsidR="00224AD4" w:rsidRDefault="00224AD4"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6.3.</w:t>
            </w:r>
          </w:p>
        </w:tc>
        <w:tc>
          <w:tcPr>
            <w:tcW w:w="7450" w:type="dxa"/>
            <w:tcMar>
              <w:top w:w="0" w:type="dxa"/>
              <w:left w:w="57" w:type="dxa"/>
              <w:bottom w:w="0" w:type="dxa"/>
              <w:right w:w="57" w:type="dxa"/>
            </w:tcMar>
            <w:vAlign w:val="center"/>
          </w:tcPr>
          <w:p w14:paraId="0CE9945E" w14:textId="2740FB6B" w:rsidR="00224AD4" w:rsidRPr="00224AD4" w:rsidRDefault="00224AD4" w:rsidP="00427CB5">
            <w:pPr>
              <w:spacing w:after="0" w:line="240" w:lineRule="auto"/>
              <w:jc w:val="left"/>
              <w:rPr>
                <w:rFonts w:ascii="Times New Roman" w:eastAsia="Times New Roman" w:hAnsi="Times New Roman" w:cs="Times New Roman"/>
                <w:kern w:val="0"/>
                <w:sz w:val="24"/>
                <w:szCs w:val="24"/>
                <w:lang w:eastAsia="lt-LT"/>
                <w14:ligatures w14:val="none"/>
              </w:rPr>
            </w:pPr>
            <w:r w:rsidRPr="00224AD4">
              <w:rPr>
                <w:rFonts w:ascii="Times New Roman" w:eastAsia="Times New Roman" w:hAnsi="Times New Roman" w:cs="Times New Roman"/>
                <w:kern w:val="0"/>
                <w:sz w:val="24"/>
                <w:szCs w:val="24"/>
                <w:lang w:eastAsia="lt-LT"/>
                <w14:ligatures w14:val="none"/>
              </w:rPr>
              <w:t xml:space="preserve">Savivaldybės bendrojo ugdymo mokyklų, turinčių sporto aikštynus, skaičius ir dalis </w:t>
            </w:r>
          </w:p>
        </w:tc>
        <w:tc>
          <w:tcPr>
            <w:tcW w:w="1428" w:type="dxa"/>
            <w:tcMar>
              <w:top w:w="0" w:type="dxa"/>
              <w:left w:w="57" w:type="dxa"/>
              <w:bottom w:w="0" w:type="dxa"/>
              <w:right w:w="57" w:type="dxa"/>
            </w:tcMar>
            <w:vAlign w:val="center"/>
          </w:tcPr>
          <w:p w14:paraId="31543757" w14:textId="77777777" w:rsidR="00224AD4" w:rsidRDefault="00224AD4"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224AD4">
              <w:rPr>
                <w:rFonts w:ascii="Times New Roman" w:eastAsia="Times New Roman" w:hAnsi="Times New Roman" w:cs="Times New Roman"/>
                <w:kern w:val="0"/>
                <w:sz w:val="24"/>
                <w:szCs w:val="24"/>
                <w:lang w:eastAsia="lt-LT"/>
                <w14:ligatures w14:val="none"/>
              </w:rPr>
              <w:t xml:space="preserve">17 </w:t>
            </w:r>
          </w:p>
          <w:p w14:paraId="77EDA466" w14:textId="4715FB3D" w:rsidR="00224AD4" w:rsidRPr="00394724" w:rsidRDefault="00224AD4"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224AD4">
              <w:rPr>
                <w:rFonts w:ascii="Times New Roman" w:eastAsia="Times New Roman" w:hAnsi="Times New Roman" w:cs="Times New Roman"/>
                <w:kern w:val="0"/>
                <w:sz w:val="24"/>
                <w:szCs w:val="24"/>
                <w:lang w:eastAsia="lt-LT"/>
                <w14:ligatures w14:val="none"/>
              </w:rPr>
              <w:t>(53 %)</w:t>
            </w:r>
          </w:p>
        </w:tc>
      </w:tr>
      <w:tr w:rsidR="000A7922" w:rsidRPr="00A91B89" w14:paraId="44421550" w14:textId="77777777" w:rsidTr="00D0306A">
        <w:trPr>
          <w:trHeight w:val="256"/>
        </w:trPr>
        <w:tc>
          <w:tcPr>
            <w:tcW w:w="756" w:type="dxa"/>
            <w:tcMar>
              <w:top w:w="0" w:type="dxa"/>
              <w:left w:w="108" w:type="dxa"/>
              <w:bottom w:w="0" w:type="dxa"/>
              <w:right w:w="108" w:type="dxa"/>
            </w:tcMar>
            <w:vAlign w:val="center"/>
          </w:tcPr>
          <w:p w14:paraId="7D88BF1B" w14:textId="6EB3FC69" w:rsidR="000A7922" w:rsidRPr="00A91B89" w:rsidRDefault="000A7922"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7.</w:t>
            </w:r>
          </w:p>
        </w:tc>
        <w:tc>
          <w:tcPr>
            <w:tcW w:w="7450" w:type="dxa"/>
            <w:tcMar>
              <w:top w:w="0" w:type="dxa"/>
              <w:left w:w="57" w:type="dxa"/>
              <w:bottom w:w="0" w:type="dxa"/>
              <w:right w:w="57" w:type="dxa"/>
            </w:tcMar>
            <w:vAlign w:val="center"/>
          </w:tcPr>
          <w:p w14:paraId="02185BAF" w14:textId="2848B9AB" w:rsidR="000A7922" w:rsidRPr="00C707A1" w:rsidRDefault="000A7922" w:rsidP="00427CB5">
            <w:pPr>
              <w:spacing w:after="0" w:line="240" w:lineRule="auto"/>
              <w:jc w:val="left"/>
              <w:rPr>
                <w:rFonts w:ascii="Times New Roman" w:eastAsia="Times New Roman" w:hAnsi="Times New Roman" w:cs="Times New Roman"/>
                <w:kern w:val="0"/>
                <w:sz w:val="24"/>
                <w:szCs w:val="24"/>
                <w:lang w:eastAsia="lt-LT"/>
                <w14:ligatures w14:val="none"/>
              </w:rPr>
            </w:pPr>
            <w:r w:rsidRPr="000A7922">
              <w:rPr>
                <w:rFonts w:ascii="Times New Roman" w:eastAsia="Times New Roman" w:hAnsi="Times New Roman" w:cs="Times New Roman"/>
                <w:kern w:val="0"/>
                <w:sz w:val="24"/>
                <w:szCs w:val="24"/>
                <w:lang w:eastAsia="lt-LT"/>
                <w14:ligatures w14:val="none"/>
              </w:rPr>
              <w:t>Savivaldybės švietimo įstaigų ir jų skyrių (bendrojo ugdymo, ikimokyklinio ugdymo, neformaliojo vaikų švietimo)</w:t>
            </w:r>
            <w:r w:rsidR="002C6BC8">
              <w:rPr>
                <w:rFonts w:ascii="Times New Roman" w:eastAsia="Times New Roman" w:hAnsi="Times New Roman" w:cs="Times New Roman"/>
                <w:kern w:val="0"/>
                <w:sz w:val="24"/>
                <w:szCs w:val="24"/>
                <w:lang w:eastAsia="lt-LT"/>
                <w14:ligatures w14:val="none"/>
              </w:rPr>
              <w:t xml:space="preserve"> </w:t>
            </w:r>
            <w:r w:rsidR="002C6BC8" w:rsidRPr="002C6BC8">
              <w:rPr>
                <w:rFonts w:ascii="Times New Roman" w:eastAsia="Times New Roman" w:hAnsi="Times New Roman" w:cs="Times New Roman"/>
                <w:b/>
                <w:bCs/>
                <w:kern w:val="0"/>
                <w:sz w:val="24"/>
                <w:szCs w:val="24"/>
                <w:lang w:eastAsia="lt-LT"/>
                <w14:ligatures w14:val="none"/>
              </w:rPr>
              <w:t>pastatų</w:t>
            </w:r>
            <w:r w:rsidRPr="000A7922">
              <w:rPr>
                <w:rFonts w:ascii="Times New Roman" w:eastAsia="Times New Roman" w:hAnsi="Times New Roman" w:cs="Times New Roman"/>
                <w:kern w:val="0"/>
                <w:sz w:val="24"/>
                <w:szCs w:val="24"/>
                <w:lang w:eastAsia="lt-LT"/>
                <w14:ligatures w14:val="none"/>
              </w:rPr>
              <w:t>, turinčių ir neturinčių leidimus-higienos pasus (bendrajam, ikimokykliniam, priešmokykliniam ugdymui, neformaliajam švietimui), skaičius</w:t>
            </w:r>
          </w:p>
        </w:tc>
        <w:tc>
          <w:tcPr>
            <w:tcW w:w="1428" w:type="dxa"/>
            <w:tcMar>
              <w:top w:w="0" w:type="dxa"/>
              <w:left w:w="57" w:type="dxa"/>
              <w:bottom w:w="0" w:type="dxa"/>
              <w:right w:w="57" w:type="dxa"/>
            </w:tcMar>
            <w:vAlign w:val="center"/>
          </w:tcPr>
          <w:p w14:paraId="66ECD2F9" w14:textId="56E8C35D" w:rsidR="002C6BC8" w:rsidRDefault="002C6BC8"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63 </w:t>
            </w:r>
          </w:p>
          <w:p w14:paraId="7B81F933" w14:textId="0139D71C" w:rsidR="000A7922" w:rsidRDefault="002C6BC8"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(13)</w:t>
            </w:r>
          </w:p>
        </w:tc>
      </w:tr>
      <w:tr w:rsidR="00224AD4" w:rsidRPr="00A91B89" w14:paraId="64E5D3FB" w14:textId="77777777" w:rsidTr="00D0306A">
        <w:trPr>
          <w:trHeight w:val="256"/>
        </w:trPr>
        <w:tc>
          <w:tcPr>
            <w:tcW w:w="756" w:type="dxa"/>
            <w:tcMar>
              <w:top w:w="0" w:type="dxa"/>
              <w:left w:w="108" w:type="dxa"/>
              <w:bottom w:w="0" w:type="dxa"/>
              <w:right w:w="108" w:type="dxa"/>
            </w:tcMar>
            <w:vAlign w:val="center"/>
          </w:tcPr>
          <w:p w14:paraId="135C97E6" w14:textId="50279826" w:rsidR="00224AD4" w:rsidRDefault="00131483"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7.1.</w:t>
            </w:r>
          </w:p>
        </w:tc>
        <w:tc>
          <w:tcPr>
            <w:tcW w:w="7450" w:type="dxa"/>
            <w:tcMar>
              <w:top w:w="0" w:type="dxa"/>
              <w:left w:w="57" w:type="dxa"/>
              <w:bottom w:w="0" w:type="dxa"/>
              <w:right w:w="57" w:type="dxa"/>
            </w:tcMar>
            <w:vAlign w:val="center"/>
          </w:tcPr>
          <w:p w14:paraId="623C1F81" w14:textId="2A8FBF21" w:rsidR="00224AD4" w:rsidRPr="000A7922" w:rsidRDefault="00DC57BC" w:rsidP="00DC57BC">
            <w:pPr>
              <w:spacing w:after="0" w:line="240" w:lineRule="auto"/>
              <w:jc w:val="left"/>
              <w:rPr>
                <w:rFonts w:ascii="Times New Roman" w:eastAsia="Times New Roman" w:hAnsi="Times New Roman" w:cs="Times New Roman"/>
                <w:kern w:val="0"/>
                <w:sz w:val="24"/>
                <w:szCs w:val="24"/>
                <w:lang w:eastAsia="lt-LT"/>
                <w14:ligatures w14:val="none"/>
              </w:rPr>
            </w:pPr>
            <w:r w:rsidRPr="00DC57BC">
              <w:rPr>
                <w:rFonts w:ascii="Times New Roman" w:eastAsia="Times New Roman" w:hAnsi="Times New Roman" w:cs="Times New Roman"/>
                <w:kern w:val="0"/>
                <w:sz w:val="24"/>
                <w:szCs w:val="24"/>
                <w:lang w:eastAsia="lt-LT"/>
                <w14:ligatures w14:val="none"/>
              </w:rPr>
              <w:t>Savivaldybės švietimo įstaigų ir jų skyrių (bendrojo ugdymo), turinčių ir neturinčių leidimus-higienos pasus (bendrajam</w:t>
            </w:r>
            <w:r>
              <w:rPr>
                <w:rFonts w:ascii="Times New Roman" w:eastAsia="Times New Roman" w:hAnsi="Times New Roman" w:cs="Times New Roman"/>
                <w:kern w:val="0"/>
                <w:sz w:val="24"/>
                <w:szCs w:val="24"/>
                <w:lang w:eastAsia="lt-LT"/>
                <w14:ligatures w14:val="none"/>
              </w:rPr>
              <w:t xml:space="preserve"> </w:t>
            </w:r>
            <w:r w:rsidRPr="00DC57BC">
              <w:rPr>
                <w:rFonts w:ascii="Times New Roman" w:eastAsia="Times New Roman" w:hAnsi="Times New Roman" w:cs="Times New Roman"/>
                <w:kern w:val="0"/>
                <w:sz w:val="24"/>
                <w:szCs w:val="24"/>
                <w:lang w:eastAsia="lt-LT"/>
                <w14:ligatures w14:val="none"/>
              </w:rPr>
              <w:t>ugdymui), skaičius</w:t>
            </w:r>
          </w:p>
        </w:tc>
        <w:tc>
          <w:tcPr>
            <w:tcW w:w="1428" w:type="dxa"/>
            <w:tcMar>
              <w:top w:w="0" w:type="dxa"/>
              <w:left w:w="57" w:type="dxa"/>
              <w:bottom w:w="0" w:type="dxa"/>
              <w:right w:w="57" w:type="dxa"/>
            </w:tcMar>
            <w:vAlign w:val="center"/>
          </w:tcPr>
          <w:p w14:paraId="7939E740" w14:textId="77777777" w:rsidR="00DC57BC" w:rsidRDefault="00131483"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32 </w:t>
            </w:r>
          </w:p>
          <w:p w14:paraId="3791869C" w14:textId="5B0F68F2" w:rsidR="00224AD4" w:rsidRDefault="00131483"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00DC57BC">
              <w:rPr>
                <w:rFonts w:ascii="Times New Roman" w:eastAsia="Times New Roman" w:hAnsi="Times New Roman" w:cs="Times New Roman"/>
                <w:kern w:val="0"/>
                <w:sz w:val="24"/>
                <w:szCs w:val="24"/>
                <w:lang w:eastAsia="lt-LT"/>
                <w14:ligatures w14:val="none"/>
              </w:rPr>
              <w:t>7</w:t>
            </w:r>
            <w:r>
              <w:rPr>
                <w:rFonts w:ascii="Times New Roman" w:eastAsia="Times New Roman" w:hAnsi="Times New Roman" w:cs="Times New Roman"/>
                <w:kern w:val="0"/>
                <w:sz w:val="24"/>
                <w:szCs w:val="24"/>
                <w:lang w:eastAsia="lt-LT"/>
                <w14:ligatures w14:val="none"/>
              </w:rPr>
              <w:t>)</w:t>
            </w:r>
          </w:p>
        </w:tc>
      </w:tr>
      <w:tr w:rsidR="00131483" w:rsidRPr="00A91B89" w14:paraId="78881749" w14:textId="77777777" w:rsidTr="00D0306A">
        <w:trPr>
          <w:trHeight w:val="256"/>
        </w:trPr>
        <w:tc>
          <w:tcPr>
            <w:tcW w:w="756" w:type="dxa"/>
            <w:tcMar>
              <w:top w:w="0" w:type="dxa"/>
              <w:left w:w="108" w:type="dxa"/>
              <w:bottom w:w="0" w:type="dxa"/>
              <w:right w:w="108" w:type="dxa"/>
            </w:tcMar>
            <w:vAlign w:val="center"/>
          </w:tcPr>
          <w:p w14:paraId="30191D89" w14:textId="71AE93D0" w:rsidR="00131483" w:rsidRDefault="00131483"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7.2.</w:t>
            </w:r>
          </w:p>
        </w:tc>
        <w:tc>
          <w:tcPr>
            <w:tcW w:w="7450" w:type="dxa"/>
            <w:tcMar>
              <w:top w:w="0" w:type="dxa"/>
              <w:left w:w="57" w:type="dxa"/>
              <w:bottom w:w="0" w:type="dxa"/>
              <w:right w:w="57" w:type="dxa"/>
            </w:tcMar>
            <w:vAlign w:val="center"/>
          </w:tcPr>
          <w:p w14:paraId="4E8EDE52" w14:textId="1D10DA34" w:rsidR="00131483" w:rsidRPr="00224AD4" w:rsidRDefault="00131483" w:rsidP="00427CB5">
            <w:pPr>
              <w:spacing w:after="0" w:line="240" w:lineRule="auto"/>
              <w:jc w:val="left"/>
              <w:rPr>
                <w:rFonts w:ascii="Times New Roman" w:eastAsia="Times New Roman" w:hAnsi="Times New Roman" w:cs="Times New Roman"/>
                <w:kern w:val="0"/>
                <w:sz w:val="24"/>
                <w:szCs w:val="24"/>
                <w:lang w:eastAsia="lt-LT"/>
                <w14:ligatures w14:val="none"/>
              </w:rPr>
            </w:pPr>
            <w:r w:rsidRPr="00131483">
              <w:rPr>
                <w:rFonts w:ascii="Times New Roman" w:eastAsia="Times New Roman" w:hAnsi="Times New Roman" w:cs="Times New Roman"/>
                <w:kern w:val="0"/>
                <w:sz w:val="24"/>
                <w:szCs w:val="24"/>
                <w:lang w:eastAsia="lt-LT"/>
                <w14:ligatures w14:val="none"/>
              </w:rPr>
              <w:t>Savivaldybės švietimo įstaigų ir jų skyrių (ikimokyklinio ugdymo), turinčių ir neturinčių leidimus-higienos pasus (ikimokykliniam,</w:t>
            </w:r>
            <w:r w:rsidR="00496F50">
              <w:rPr>
                <w:rFonts w:ascii="Times New Roman" w:eastAsia="Times New Roman" w:hAnsi="Times New Roman" w:cs="Times New Roman"/>
                <w:kern w:val="0"/>
                <w:sz w:val="24"/>
                <w:szCs w:val="24"/>
                <w:lang w:eastAsia="lt-LT"/>
                <w14:ligatures w14:val="none"/>
              </w:rPr>
              <w:t xml:space="preserve"> </w:t>
            </w:r>
            <w:r w:rsidRPr="00131483">
              <w:rPr>
                <w:rFonts w:ascii="Times New Roman" w:eastAsia="Times New Roman" w:hAnsi="Times New Roman" w:cs="Times New Roman"/>
                <w:kern w:val="0"/>
                <w:sz w:val="24"/>
                <w:szCs w:val="24"/>
                <w:lang w:eastAsia="lt-LT"/>
                <w14:ligatures w14:val="none"/>
              </w:rPr>
              <w:t>priešmokykliniam ugdymui), skaičius</w:t>
            </w:r>
          </w:p>
        </w:tc>
        <w:tc>
          <w:tcPr>
            <w:tcW w:w="1428" w:type="dxa"/>
            <w:tcMar>
              <w:top w:w="0" w:type="dxa"/>
              <w:left w:w="57" w:type="dxa"/>
              <w:bottom w:w="0" w:type="dxa"/>
              <w:right w:w="57" w:type="dxa"/>
            </w:tcMar>
            <w:vAlign w:val="center"/>
          </w:tcPr>
          <w:p w14:paraId="08A8676C" w14:textId="77777777" w:rsidR="00DC57BC" w:rsidRDefault="00131483"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48 </w:t>
            </w:r>
          </w:p>
          <w:p w14:paraId="59F3C98D" w14:textId="61C2C910" w:rsidR="00131483" w:rsidRDefault="00131483"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00DC57BC">
              <w:rPr>
                <w:rFonts w:ascii="Times New Roman" w:eastAsia="Times New Roman" w:hAnsi="Times New Roman" w:cs="Times New Roman"/>
                <w:kern w:val="0"/>
                <w:sz w:val="24"/>
                <w:szCs w:val="24"/>
                <w:lang w:eastAsia="lt-LT"/>
                <w14:ligatures w14:val="none"/>
              </w:rPr>
              <w:t>14</w:t>
            </w:r>
            <w:r>
              <w:rPr>
                <w:rFonts w:ascii="Times New Roman" w:eastAsia="Times New Roman" w:hAnsi="Times New Roman" w:cs="Times New Roman"/>
                <w:kern w:val="0"/>
                <w:sz w:val="24"/>
                <w:szCs w:val="24"/>
                <w:lang w:eastAsia="lt-LT"/>
                <w14:ligatures w14:val="none"/>
              </w:rPr>
              <w:t>)</w:t>
            </w:r>
          </w:p>
        </w:tc>
      </w:tr>
      <w:tr w:rsidR="00131483" w:rsidRPr="00A91B89" w14:paraId="3C1C25F0" w14:textId="77777777" w:rsidTr="00D0306A">
        <w:trPr>
          <w:trHeight w:val="256"/>
        </w:trPr>
        <w:tc>
          <w:tcPr>
            <w:tcW w:w="756" w:type="dxa"/>
            <w:tcMar>
              <w:top w:w="0" w:type="dxa"/>
              <w:left w:w="108" w:type="dxa"/>
              <w:bottom w:w="0" w:type="dxa"/>
              <w:right w:w="108" w:type="dxa"/>
            </w:tcMar>
            <w:vAlign w:val="center"/>
          </w:tcPr>
          <w:p w14:paraId="6F6DC0A2" w14:textId="3E9EB806" w:rsidR="00131483" w:rsidRDefault="00131483"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7.3.</w:t>
            </w:r>
          </w:p>
        </w:tc>
        <w:tc>
          <w:tcPr>
            <w:tcW w:w="7450" w:type="dxa"/>
            <w:tcMar>
              <w:top w:w="0" w:type="dxa"/>
              <w:left w:w="57" w:type="dxa"/>
              <w:bottom w:w="0" w:type="dxa"/>
              <w:right w:w="57" w:type="dxa"/>
            </w:tcMar>
            <w:vAlign w:val="center"/>
          </w:tcPr>
          <w:p w14:paraId="6083F73E" w14:textId="0F21C1B4" w:rsidR="00131483" w:rsidRPr="00224AD4" w:rsidRDefault="00131483" w:rsidP="00427CB5">
            <w:pPr>
              <w:spacing w:after="0" w:line="240" w:lineRule="auto"/>
              <w:jc w:val="left"/>
              <w:rPr>
                <w:rFonts w:ascii="Times New Roman" w:eastAsia="Times New Roman" w:hAnsi="Times New Roman" w:cs="Times New Roman"/>
                <w:kern w:val="0"/>
                <w:sz w:val="24"/>
                <w:szCs w:val="24"/>
                <w:lang w:eastAsia="lt-LT"/>
                <w14:ligatures w14:val="none"/>
              </w:rPr>
            </w:pPr>
            <w:r w:rsidRPr="00131483">
              <w:rPr>
                <w:rFonts w:ascii="Times New Roman" w:eastAsia="Times New Roman" w:hAnsi="Times New Roman" w:cs="Times New Roman"/>
                <w:kern w:val="0"/>
                <w:sz w:val="24"/>
                <w:szCs w:val="24"/>
                <w:lang w:eastAsia="lt-LT"/>
                <w14:ligatures w14:val="none"/>
              </w:rPr>
              <w:t>Savivaldybės švietimo įstaigų ir jų skyrių (neformaliojo vaikų švietimo), turinčių ir neturinčių leidimus-higienos pasus (neformaliajam švietimui), skaičius</w:t>
            </w:r>
          </w:p>
        </w:tc>
        <w:tc>
          <w:tcPr>
            <w:tcW w:w="1428" w:type="dxa"/>
            <w:tcMar>
              <w:top w:w="0" w:type="dxa"/>
              <w:left w:w="57" w:type="dxa"/>
              <w:bottom w:w="0" w:type="dxa"/>
              <w:right w:w="57" w:type="dxa"/>
            </w:tcMar>
            <w:vAlign w:val="center"/>
          </w:tcPr>
          <w:p w14:paraId="37BACB21" w14:textId="77777777" w:rsidR="00131483" w:rsidRDefault="00131483"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1 </w:t>
            </w:r>
          </w:p>
          <w:p w14:paraId="41B0F10C" w14:textId="2F6EEE74" w:rsidR="00131483" w:rsidRDefault="00131483"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00DC57BC">
              <w:rPr>
                <w:rFonts w:ascii="Times New Roman" w:eastAsia="Times New Roman" w:hAnsi="Times New Roman" w:cs="Times New Roman"/>
                <w:kern w:val="0"/>
                <w:sz w:val="24"/>
                <w:szCs w:val="24"/>
                <w:lang w:eastAsia="lt-LT"/>
                <w14:ligatures w14:val="none"/>
              </w:rPr>
              <w:t>3</w:t>
            </w:r>
            <w:r>
              <w:rPr>
                <w:rFonts w:ascii="Times New Roman" w:eastAsia="Times New Roman" w:hAnsi="Times New Roman" w:cs="Times New Roman"/>
                <w:kern w:val="0"/>
                <w:sz w:val="24"/>
                <w:szCs w:val="24"/>
                <w:lang w:eastAsia="lt-LT"/>
                <w14:ligatures w14:val="none"/>
              </w:rPr>
              <w:t>)</w:t>
            </w:r>
          </w:p>
        </w:tc>
      </w:tr>
      <w:tr w:rsidR="000A7922" w:rsidRPr="00A91B89" w14:paraId="43FA58D0" w14:textId="77777777" w:rsidTr="00D0306A">
        <w:trPr>
          <w:trHeight w:val="256"/>
        </w:trPr>
        <w:tc>
          <w:tcPr>
            <w:tcW w:w="756" w:type="dxa"/>
            <w:tcMar>
              <w:top w:w="0" w:type="dxa"/>
              <w:left w:w="108" w:type="dxa"/>
              <w:bottom w:w="0" w:type="dxa"/>
              <w:right w:w="108" w:type="dxa"/>
            </w:tcMar>
            <w:vAlign w:val="center"/>
          </w:tcPr>
          <w:p w14:paraId="5BF878C6" w14:textId="7CBFF4E5" w:rsidR="000A7922" w:rsidRDefault="000A7922"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p>
        </w:tc>
        <w:tc>
          <w:tcPr>
            <w:tcW w:w="7450" w:type="dxa"/>
            <w:tcMar>
              <w:top w:w="0" w:type="dxa"/>
              <w:left w:w="57" w:type="dxa"/>
              <w:bottom w:w="0" w:type="dxa"/>
              <w:right w:w="57" w:type="dxa"/>
            </w:tcMar>
            <w:vAlign w:val="center"/>
          </w:tcPr>
          <w:p w14:paraId="663E36F1" w14:textId="42B12C6C" w:rsidR="007844BD" w:rsidRPr="000A7922" w:rsidRDefault="000A7922" w:rsidP="007844BD">
            <w:pPr>
              <w:spacing w:after="0" w:line="240" w:lineRule="auto"/>
              <w:jc w:val="left"/>
              <w:rPr>
                <w:rFonts w:ascii="Times New Roman" w:eastAsia="Times New Roman" w:hAnsi="Times New Roman" w:cs="Times New Roman"/>
                <w:kern w:val="0"/>
                <w:sz w:val="24"/>
                <w:szCs w:val="24"/>
                <w:lang w:eastAsia="lt-LT"/>
                <w14:ligatures w14:val="none"/>
              </w:rPr>
            </w:pPr>
            <w:r w:rsidRPr="000A7922">
              <w:rPr>
                <w:rFonts w:ascii="Times New Roman" w:eastAsia="Times New Roman" w:hAnsi="Times New Roman" w:cs="Times New Roman"/>
                <w:kern w:val="0"/>
                <w:sz w:val="24"/>
                <w:szCs w:val="24"/>
                <w:lang w:eastAsia="lt-LT"/>
                <w14:ligatures w14:val="none"/>
              </w:rPr>
              <w:t>Savivaldybės bendrojo ugdymo mokyklų, turinčių vieną ugdymo procese naudojamą prie tinklo prijungtą kompiuterį ne daugiau kaip 4 mokiniams, skaičius ir dalis (proc.) nuo visų Savivaldybės bendrojo ugdymo mokyklų skaičiaus</w:t>
            </w:r>
            <w:r w:rsidR="002C6BC8">
              <w:rPr>
                <w:rFonts w:ascii="Times New Roman" w:eastAsia="Times New Roman" w:hAnsi="Times New Roman" w:cs="Times New Roman"/>
                <w:kern w:val="0"/>
                <w:sz w:val="24"/>
                <w:szCs w:val="24"/>
                <w:lang w:eastAsia="lt-LT"/>
                <w14:ligatures w14:val="none"/>
              </w:rPr>
              <w:t xml:space="preserve"> </w:t>
            </w:r>
          </w:p>
        </w:tc>
        <w:tc>
          <w:tcPr>
            <w:tcW w:w="1428" w:type="dxa"/>
            <w:tcMar>
              <w:top w:w="0" w:type="dxa"/>
              <w:left w:w="57" w:type="dxa"/>
              <w:bottom w:w="0" w:type="dxa"/>
              <w:right w:w="57" w:type="dxa"/>
            </w:tcMar>
            <w:vAlign w:val="center"/>
          </w:tcPr>
          <w:p w14:paraId="038AEB1B" w14:textId="77777777" w:rsidR="007844BD" w:rsidRDefault="007844BD"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32</w:t>
            </w:r>
          </w:p>
          <w:p w14:paraId="7BCEB4C8" w14:textId="147910EC" w:rsidR="000A7922" w:rsidRDefault="00394724"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394724">
              <w:rPr>
                <w:rFonts w:ascii="Times New Roman" w:eastAsia="Times New Roman" w:hAnsi="Times New Roman" w:cs="Times New Roman"/>
                <w:kern w:val="0"/>
                <w:sz w:val="24"/>
                <w:szCs w:val="24"/>
                <w:lang w:eastAsia="lt-LT"/>
                <w14:ligatures w14:val="none"/>
              </w:rPr>
              <w:t>(</w:t>
            </w:r>
            <w:r w:rsidR="007844BD">
              <w:rPr>
                <w:rFonts w:ascii="Times New Roman" w:eastAsia="Times New Roman" w:hAnsi="Times New Roman" w:cs="Times New Roman"/>
                <w:kern w:val="0"/>
                <w:sz w:val="24"/>
                <w:szCs w:val="24"/>
                <w:lang w:eastAsia="lt-LT"/>
                <w14:ligatures w14:val="none"/>
              </w:rPr>
              <w:t xml:space="preserve">100 </w:t>
            </w:r>
            <w:r w:rsidRPr="00394724">
              <w:rPr>
                <w:rFonts w:ascii="Times New Roman" w:eastAsia="Times New Roman" w:hAnsi="Times New Roman" w:cs="Times New Roman"/>
                <w:kern w:val="0"/>
                <w:sz w:val="24"/>
                <w:szCs w:val="24"/>
                <w:lang w:eastAsia="lt-LT"/>
                <w14:ligatures w14:val="none"/>
              </w:rPr>
              <w:t>%)</w:t>
            </w:r>
          </w:p>
        </w:tc>
      </w:tr>
      <w:tr w:rsidR="000A7922" w:rsidRPr="00A91B89" w14:paraId="121ACCDD" w14:textId="77777777" w:rsidTr="00D0306A">
        <w:trPr>
          <w:trHeight w:val="256"/>
        </w:trPr>
        <w:tc>
          <w:tcPr>
            <w:tcW w:w="756" w:type="dxa"/>
            <w:tcMar>
              <w:top w:w="0" w:type="dxa"/>
              <w:left w:w="108" w:type="dxa"/>
              <w:bottom w:w="0" w:type="dxa"/>
              <w:right w:w="108" w:type="dxa"/>
            </w:tcMar>
            <w:vAlign w:val="center"/>
          </w:tcPr>
          <w:p w14:paraId="0B32840D" w14:textId="364F9F79" w:rsidR="000A7922" w:rsidRDefault="000A7922"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9.</w:t>
            </w:r>
          </w:p>
        </w:tc>
        <w:tc>
          <w:tcPr>
            <w:tcW w:w="7450" w:type="dxa"/>
            <w:tcMar>
              <w:top w:w="0" w:type="dxa"/>
              <w:left w:w="57" w:type="dxa"/>
              <w:bottom w:w="0" w:type="dxa"/>
              <w:right w:w="57" w:type="dxa"/>
            </w:tcMar>
            <w:vAlign w:val="center"/>
          </w:tcPr>
          <w:p w14:paraId="2C00A5E4" w14:textId="1DBAC9CE" w:rsidR="00B726D0" w:rsidRPr="000A7922" w:rsidRDefault="000A7922" w:rsidP="00B726D0">
            <w:pPr>
              <w:spacing w:after="0" w:line="240" w:lineRule="auto"/>
              <w:jc w:val="left"/>
              <w:rPr>
                <w:rFonts w:ascii="Times New Roman" w:eastAsia="Times New Roman" w:hAnsi="Times New Roman" w:cs="Times New Roman"/>
                <w:kern w:val="0"/>
                <w:sz w:val="24"/>
                <w:szCs w:val="24"/>
                <w:lang w:eastAsia="lt-LT"/>
                <w14:ligatures w14:val="none"/>
              </w:rPr>
            </w:pPr>
            <w:r w:rsidRPr="000A7922">
              <w:rPr>
                <w:rFonts w:ascii="Times New Roman" w:eastAsia="Times New Roman" w:hAnsi="Times New Roman" w:cs="Times New Roman"/>
                <w:kern w:val="0"/>
                <w:sz w:val="24"/>
                <w:szCs w:val="24"/>
                <w:lang w:eastAsia="lt-LT"/>
                <w14:ligatures w14:val="none"/>
              </w:rPr>
              <w:t>Savivaldybės bendrojo ugdymo mokyklose įsteigtų pailgintos dienos grupių skaičius</w:t>
            </w:r>
          </w:p>
        </w:tc>
        <w:tc>
          <w:tcPr>
            <w:tcW w:w="1428" w:type="dxa"/>
            <w:tcMar>
              <w:top w:w="0" w:type="dxa"/>
              <w:left w:w="57" w:type="dxa"/>
              <w:bottom w:w="0" w:type="dxa"/>
              <w:right w:w="57" w:type="dxa"/>
            </w:tcMar>
            <w:vAlign w:val="center"/>
          </w:tcPr>
          <w:p w14:paraId="2FE8D407" w14:textId="6C8C0135" w:rsidR="000A7922" w:rsidRDefault="00B726D0"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59</w:t>
            </w:r>
          </w:p>
        </w:tc>
      </w:tr>
      <w:tr w:rsidR="000A7922" w:rsidRPr="00A91B89" w14:paraId="4F211196" w14:textId="77777777" w:rsidTr="00D0306A">
        <w:trPr>
          <w:trHeight w:val="256"/>
        </w:trPr>
        <w:tc>
          <w:tcPr>
            <w:tcW w:w="756" w:type="dxa"/>
            <w:tcMar>
              <w:top w:w="0" w:type="dxa"/>
              <w:left w:w="108" w:type="dxa"/>
              <w:bottom w:w="0" w:type="dxa"/>
              <w:right w:w="108" w:type="dxa"/>
            </w:tcMar>
            <w:vAlign w:val="center"/>
          </w:tcPr>
          <w:p w14:paraId="1352F84C" w14:textId="55239167" w:rsidR="000A7922" w:rsidRDefault="000A7922"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10.</w:t>
            </w:r>
          </w:p>
        </w:tc>
        <w:tc>
          <w:tcPr>
            <w:tcW w:w="7450" w:type="dxa"/>
            <w:tcMar>
              <w:top w:w="0" w:type="dxa"/>
              <w:left w:w="57" w:type="dxa"/>
              <w:bottom w:w="0" w:type="dxa"/>
              <w:right w:w="57" w:type="dxa"/>
            </w:tcMar>
            <w:vAlign w:val="center"/>
          </w:tcPr>
          <w:p w14:paraId="710C3B5F" w14:textId="28F917CF" w:rsidR="00DC3864" w:rsidRPr="000A7922" w:rsidRDefault="00FC6EB8" w:rsidP="004D433C">
            <w:pPr>
              <w:spacing w:after="0" w:line="240" w:lineRule="auto"/>
              <w:jc w:val="left"/>
              <w:rPr>
                <w:rFonts w:ascii="Times New Roman" w:eastAsia="Times New Roman" w:hAnsi="Times New Roman" w:cs="Times New Roman"/>
                <w:kern w:val="0"/>
                <w:sz w:val="24"/>
                <w:szCs w:val="24"/>
                <w:lang w:eastAsia="lt-LT"/>
                <w14:ligatures w14:val="none"/>
              </w:rPr>
            </w:pPr>
            <w:r w:rsidRPr="00FC6EB8">
              <w:rPr>
                <w:rFonts w:ascii="Times New Roman" w:eastAsia="Times New Roman" w:hAnsi="Times New Roman" w:cs="Times New Roman"/>
                <w:kern w:val="0"/>
                <w:sz w:val="24"/>
                <w:szCs w:val="24"/>
                <w:lang w:eastAsia="lt-LT"/>
                <w14:ligatures w14:val="none"/>
              </w:rPr>
              <w:t>Savivaldybės švietimo įstaigų (bendrojo ugdymo, ikimokyklinio ugdymo, neformaliojo vaikų švietimo) mokytojų skaičius (dirbančių pagrindinėje ir nepagrindinėje darbovietėje)</w:t>
            </w:r>
          </w:p>
        </w:tc>
        <w:tc>
          <w:tcPr>
            <w:tcW w:w="1428" w:type="dxa"/>
            <w:tcMar>
              <w:top w:w="0" w:type="dxa"/>
              <w:left w:w="57" w:type="dxa"/>
              <w:bottom w:w="0" w:type="dxa"/>
              <w:right w:w="57" w:type="dxa"/>
            </w:tcMar>
            <w:vAlign w:val="center"/>
          </w:tcPr>
          <w:p w14:paraId="42400A68" w14:textId="77777777" w:rsidR="000A7922" w:rsidRDefault="00DC3864"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1276</w:t>
            </w:r>
          </w:p>
          <w:p w14:paraId="7D4EB274" w14:textId="3940D428" w:rsidR="00DC3864" w:rsidRDefault="00DC3864"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(209)</w:t>
            </w:r>
          </w:p>
        </w:tc>
      </w:tr>
      <w:tr w:rsidR="00DC3864" w:rsidRPr="00A91B89" w14:paraId="18DC380F" w14:textId="77777777" w:rsidTr="00D0306A">
        <w:trPr>
          <w:trHeight w:val="256"/>
        </w:trPr>
        <w:tc>
          <w:tcPr>
            <w:tcW w:w="756" w:type="dxa"/>
            <w:tcMar>
              <w:top w:w="0" w:type="dxa"/>
              <w:left w:w="108" w:type="dxa"/>
              <w:bottom w:w="0" w:type="dxa"/>
              <w:right w:w="108" w:type="dxa"/>
            </w:tcMar>
            <w:vAlign w:val="center"/>
          </w:tcPr>
          <w:p w14:paraId="1601BFCA" w14:textId="353D33A6" w:rsidR="00DC3864" w:rsidRDefault="00DC3864"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10.1.</w:t>
            </w:r>
          </w:p>
        </w:tc>
        <w:tc>
          <w:tcPr>
            <w:tcW w:w="7450" w:type="dxa"/>
            <w:tcMar>
              <w:top w:w="0" w:type="dxa"/>
              <w:left w:w="57" w:type="dxa"/>
              <w:bottom w:w="0" w:type="dxa"/>
              <w:right w:w="57" w:type="dxa"/>
            </w:tcMar>
            <w:vAlign w:val="center"/>
          </w:tcPr>
          <w:p w14:paraId="5C2752A4" w14:textId="75C99F28" w:rsidR="00DC3864" w:rsidRPr="00FC6EB8" w:rsidRDefault="004D433C" w:rsidP="00427CB5">
            <w:pPr>
              <w:spacing w:after="0" w:line="240" w:lineRule="auto"/>
              <w:jc w:val="left"/>
              <w:rPr>
                <w:rFonts w:ascii="Times New Roman" w:eastAsia="Times New Roman" w:hAnsi="Times New Roman" w:cs="Times New Roman"/>
                <w:kern w:val="0"/>
                <w:sz w:val="24"/>
                <w:szCs w:val="24"/>
                <w:lang w:eastAsia="lt-LT"/>
                <w14:ligatures w14:val="none"/>
              </w:rPr>
            </w:pPr>
            <w:r w:rsidRPr="004D433C">
              <w:rPr>
                <w:rFonts w:ascii="Times New Roman" w:eastAsia="Times New Roman" w:hAnsi="Times New Roman" w:cs="Times New Roman"/>
                <w:kern w:val="0"/>
                <w:sz w:val="24"/>
                <w:szCs w:val="24"/>
                <w:lang w:eastAsia="lt-LT"/>
                <w14:ligatures w14:val="none"/>
              </w:rPr>
              <w:t>Savivaldybės švietimo įstaigų (bendrojo ugdymo) mokytojų skaičius (dirbančių pagrindinėje darbovietėje)</w:t>
            </w:r>
          </w:p>
        </w:tc>
        <w:tc>
          <w:tcPr>
            <w:tcW w:w="1428" w:type="dxa"/>
            <w:tcMar>
              <w:top w:w="0" w:type="dxa"/>
              <w:left w:w="57" w:type="dxa"/>
              <w:bottom w:w="0" w:type="dxa"/>
              <w:right w:w="57" w:type="dxa"/>
            </w:tcMar>
            <w:vAlign w:val="center"/>
          </w:tcPr>
          <w:p w14:paraId="6B9A4880" w14:textId="2779F829" w:rsidR="00DC3864" w:rsidRDefault="004D433C"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859</w:t>
            </w:r>
          </w:p>
        </w:tc>
      </w:tr>
      <w:tr w:rsidR="00DC3864" w:rsidRPr="00A91B89" w14:paraId="0E7CBFD5" w14:textId="77777777" w:rsidTr="00D0306A">
        <w:trPr>
          <w:trHeight w:val="256"/>
        </w:trPr>
        <w:tc>
          <w:tcPr>
            <w:tcW w:w="756" w:type="dxa"/>
            <w:tcMar>
              <w:top w:w="0" w:type="dxa"/>
              <w:left w:w="108" w:type="dxa"/>
              <w:bottom w:w="0" w:type="dxa"/>
              <w:right w:w="108" w:type="dxa"/>
            </w:tcMar>
            <w:vAlign w:val="center"/>
          </w:tcPr>
          <w:p w14:paraId="607BA7B8" w14:textId="3D764082" w:rsidR="00DC3864" w:rsidRDefault="00DC3864"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10.2.</w:t>
            </w:r>
          </w:p>
        </w:tc>
        <w:tc>
          <w:tcPr>
            <w:tcW w:w="7450" w:type="dxa"/>
            <w:tcMar>
              <w:top w:w="0" w:type="dxa"/>
              <w:left w:w="57" w:type="dxa"/>
              <w:bottom w:w="0" w:type="dxa"/>
              <w:right w:w="57" w:type="dxa"/>
            </w:tcMar>
            <w:vAlign w:val="center"/>
          </w:tcPr>
          <w:p w14:paraId="02DE1C1C" w14:textId="03F749AC" w:rsidR="00DC3864" w:rsidRPr="00FC6EB8" w:rsidRDefault="004D433C" w:rsidP="00427CB5">
            <w:pPr>
              <w:spacing w:after="0" w:line="240" w:lineRule="auto"/>
              <w:jc w:val="left"/>
              <w:rPr>
                <w:rFonts w:ascii="Times New Roman" w:eastAsia="Times New Roman" w:hAnsi="Times New Roman" w:cs="Times New Roman"/>
                <w:kern w:val="0"/>
                <w:sz w:val="24"/>
                <w:szCs w:val="24"/>
                <w:lang w:eastAsia="lt-LT"/>
                <w14:ligatures w14:val="none"/>
              </w:rPr>
            </w:pPr>
            <w:r w:rsidRPr="004D433C">
              <w:rPr>
                <w:rFonts w:ascii="Times New Roman" w:eastAsia="Times New Roman" w:hAnsi="Times New Roman" w:cs="Times New Roman"/>
                <w:kern w:val="0"/>
                <w:sz w:val="24"/>
                <w:szCs w:val="24"/>
                <w:lang w:eastAsia="lt-LT"/>
                <w14:ligatures w14:val="none"/>
              </w:rPr>
              <w:t>Savivaldybės švietimo įstaigų (ikimokyklinio ugdymo) mokytojų skaičius (dirbančių pagrindinėje darbovietėje)</w:t>
            </w:r>
          </w:p>
        </w:tc>
        <w:tc>
          <w:tcPr>
            <w:tcW w:w="1428" w:type="dxa"/>
            <w:tcMar>
              <w:top w:w="0" w:type="dxa"/>
              <w:left w:w="57" w:type="dxa"/>
              <w:bottom w:w="0" w:type="dxa"/>
              <w:right w:w="57" w:type="dxa"/>
            </w:tcMar>
            <w:vAlign w:val="center"/>
          </w:tcPr>
          <w:p w14:paraId="1DE8FE9E" w14:textId="0E41C074" w:rsidR="00DC3864" w:rsidRDefault="004D433C"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303</w:t>
            </w:r>
          </w:p>
        </w:tc>
      </w:tr>
      <w:tr w:rsidR="00DC3864" w:rsidRPr="00A91B89" w14:paraId="28B4C636" w14:textId="77777777" w:rsidTr="00D0306A">
        <w:trPr>
          <w:trHeight w:val="256"/>
        </w:trPr>
        <w:tc>
          <w:tcPr>
            <w:tcW w:w="756" w:type="dxa"/>
            <w:tcMar>
              <w:top w:w="0" w:type="dxa"/>
              <w:left w:w="108" w:type="dxa"/>
              <w:bottom w:w="0" w:type="dxa"/>
              <w:right w:w="108" w:type="dxa"/>
            </w:tcMar>
            <w:vAlign w:val="center"/>
          </w:tcPr>
          <w:p w14:paraId="5A9FBE71" w14:textId="562C1844" w:rsidR="00DC3864" w:rsidRDefault="00DC3864"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10.3.</w:t>
            </w:r>
          </w:p>
        </w:tc>
        <w:tc>
          <w:tcPr>
            <w:tcW w:w="7450" w:type="dxa"/>
            <w:tcMar>
              <w:top w:w="0" w:type="dxa"/>
              <w:left w:w="57" w:type="dxa"/>
              <w:bottom w:w="0" w:type="dxa"/>
              <w:right w:w="57" w:type="dxa"/>
            </w:tcMar>
            <w:vAlign w:val="center"/>
          </w:tcPr>
          <w:p w14:paraId="3D59DC61" w14:textId="78ED6EFC" w:rsidR="00DC3864" w:rsidRPr="00FC6EB8" w:rsidRDefault="004D433C" w:rsidP="00427CB5">
            <w:pPr>
              <w:spacing w:after="0" w:line="240" w:lineRule="auto"/>
              <w:jc w:val="left"/>
              <w:rPr>
                <w:rFonts w:ascii="Times New Roman" w:eastAsia="Times New Roman" w:hAnsi="Times New Roman" w:cs="Times New Roman"/>
                <w:kern w:val="0"/>
                <w:sz w:val="24"/>
                <w:szCs w:val="24"/>
                <w:lang w:eastAsia="lt-LT"/>
                <w14:ligatures w14:val="none"/>
              </w:rPr>
            </w:pPr>
            <w:r w:rsidRPr="004D433C">
              <w:rPr>
                <w:rFonts w:ascii="Times New Roman" w:eastAsia="Times New Roman" w:hAnsi="Times New Roman" w:cs="Times New Roman"/>
                <w:kern w:val="0"/>
                <w:sz w:val="24"/>
                <w:szCs w:val="24"/>
                <w:lang w:eastAsia="lt-LT"/>
                <w14:ligatures w14:val="none"/>
              </w:rPr>
              <w:t>Savivaldybės švietimo įstaigų (neformaliojo vaikų švietimo) mokytojų skaičius (dirbančių pagrindinėje darbovietėje)</w:t>
            </w:r>
          </w:p>
        </w:tc>
        <w:tc>
          <w:tcPr>
            <w:tcW w:w="1428" w:type="dxa"/>
            <w:tcMar>
              <w:top w:w="0" w:type="dxa"/>
              <w:left w:w="57" w:type="dxa"/>
              <w:bottom w:w="0" w:type="dxa"/>
              <w:right w:w="57" w:type="dxa"/>
            </w:tcMar>
            <w:vAlign w:val="center"/>
          </w:tcPr>
          <w:p w14:paraId="3B683B39" w14:textId="76045CBC" w:rsidR="00DC3864" w:rsidRDefault="004D433C"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114</w:t>
            </w:r>
          </w:p>
        </w:tc>
      </w:tr>
      <w:tr w:rsidR="00FC6EB8" w:rsidRPr="00A91B89" w14:paraId="336687B6" w14:textId="77777777" w:rsidTr="00D0306A">
        <w:trPr>
          <w:trHeight w:val="256"/>
        </w:trPr>
        <w:tc>
          <w:tcPr>
            <w:tcW w:w="756" w:type="dxa"/>
            <w:tcMar>
              <w:top w:w="0" w:type="dxa"/>
              <w:left w:w="108" w:type="dxa"/>
              <w:bottom w:w="0" w:type="dxa"/>
              <w:right w:w="108" w:type="dxa"/>
            </w:tcMar>
            <w:vAlign w:val="center"/>
          </w:tcPr>
          <w:p w14:paraId="477979BD" w14:textId="7BD45DD2" w:rsidR="00FC6EB8" w:rsidRDefault="00FC6EB8"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11.</w:t>
            </w:r>
          </w:p>
        </w:tc>
        <w:tc>
          <w:tcPr>
            <w:tcW w:w="7450" w:type="dxa"/>
            <w:tcMar>
              <w:top w:w="0" w:type="dxa"/>
              <w:left w:w="57" w:type="dxa"/>
              <w:bottom w:w="0" w:type="dxa"/>
              <w:right w:w="57" w:type="dxa"/>
            </w:tcMar>
            <w:vAlign w:val="center"/>
          </w:tcPr>
          <w:p w14:paraId="1A402FAA" w14:textId="201F0B3B" w:rsidR="002C73C7" w:rsidRPr="00FC6EB8" w:rsidRDefault="00FC6EB8" w:rsidP="00B218C3">
            <w:pPr>
              <w:spacing w:after="0" w:line="240" w:lineRule="auto"/>
              <w:jc w:val="left"/>
              <w:rPr>
                <w:rFonts w:ascii="Times New Roman" w:eastAsia="Times New Roman" w:hAnsi="Times New Roman" w:cs="Times New Roman"/>
                <w:kern w:val="0"/>
                <w:sz w:val="24"/>
                <w:szCs w:val="24"/>
                <w:lang w:eastAsia="lt-LT"/>
                <w14:ligatures w14:val="none"/>
              </w:rPr>
            </w:pPr>
            <w:r w:rsidRPr="00FC6EB8">
              <w:rPr>
                <w:rFonts w:ascii="Times New Roman" w:eastAsia="Times New Roman" w:hAnsi="Times New Roman" w:cs="Times New Roman"/>
                <w:kern w:val="0"/>
                <w:sz w:val="24"/>
                <w:szCs w:val="24"/>
                <w:lang w:eastAsia="lt-LT"/>
                <w14:ligatures w14:val="none"/>
              </w:rPr>
              <w:t>Savivaldybės švietimo įstaigų (bendrojo ugdymo, ikimokyklinio ugdymo) švietimo pagalbą teikiančių specialistų (specialiųjų pedagogų, psichologų, socialinių pedagogų, logopedų, mokinio padėjėjų) skaičius (dirbančių pagrindinėje darbovietėje)</w:t>
            </w:r>
          </w:p>
        </w:tc>
        <w:tc>
          <w:tcPr>
            <w:tcW w:w="1428" w:type="dxa"/>
            <w:tcMar>
              <w:top w:w="0" w:type="dxa"/>
              <w:left w:w="57" w:type="dxa"/>
              <w:bottom w:w="0" w:type="dxa"/>
              <w:right w:w="57" w:type="dxa"/>
            </w:tcMar>
            <w:vAlign w:val="center"/>
          </w:tcPr>
          <w:p w14:paraId="2B7144BB" w14:textId="1E407FF8" w:rsidR="00FC6EB8" w:rsidRDefault="00B218C3"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105 specialistai, 234 </w:t>
            </w:r>
            <w:r w:rsidRPr="00B218C3">
              <w:rPr>
                <w:rFonts w:ascii="Times New Roman" w:eastAsia="Times New Roman" w:hAnsi="Times New Roman" w:cs="Times New Roman"/>
                <w:kern w:val="0"/>
                <w:sz w:val="24"/>
                <w:szCs w:val="24"/>
                <w:lang w:eastAsia="lt-LT"/>
                <w14:ligatures w14:val="none"/>
              </w:rPr>
              <w:t>mokinio padėjėjai</w:t>
            </w:r>
          </w:p>
        </w:tc>
      </w:tr>
      <w:tr w:rsidR="00B218C3" w:rsidRPr="00A91B89" w14:paraId="48F3710F" w14:textId="77777777" w:rsidTr="00D0306A">
        <w:trPr>
          <w:trHeight w:val="256"/>
        </w:trPr>
        <w:tc>
          <w:tcPr>
            <w:tcW w:w="756" w:type="dxa"/>
            <w:tcMar>
              <w:top w:w="0" w:type="dxa"/>
              <w:left w:w="108" w:type="dxa"/>
              <w:bottom w:w="0" w:type="dxa"/>
              <w:right w:w="108" w:type="dxa"/>
            </w:tcMar>
            <w:vAlign w:val="center"/>
          </w:tcPr>
          <w:p w14:paraId="77FC4E61" w14:textId="403366DA" w:rsidR="00B218C3" w:rsidRDefault="00B218C3"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11.1.</w:t>
            </w:r>
          </w:p>
        </w:tc>
        <w:tc>
          <w:tcPr>
            <w:tcW w:w="7450" w:type="dxa"/>
            <w:tcMar>
              <w:top w:w="0" w:type="dxa"/>
              <w:left w:w="57" w:type="dxa"/>
              <w:bottom w:w="0" w:type="dxa"/>
              <w:right w:w="57" w:type="dxa"/>
            </w:tcMar>
            <w:vAlign w:val="center"/>
          </w:tcPr>
          <w:p w14:paraId="2557D780" w14:textId="28CFC36C" w:rsidR="00B218C3" w:rsidRPr="00FC6EB8" w:rsidRDefault="00B218C3" w:rsidP="00427CB5">
            <w:pPr>
              <w:spacing w:after="0" w:line="240" w:lineRule="auto"/>
              <w:jc w:val="left"/>
              <w:rPr>
                <w:rFonts w:ascii="Times New Roman" w:eastAsia="Times New Roman" w:hAnsi="Times New Roman" w:cs="Times New Roman"/>
                <w:kern w:val="0"/>
                <w:sz w:val="24"/>
                <w:szCs w:val="24"/>
                <w:lang w:eastAsia="lt-LT"/>
                <w14:ligatures w14:val="none"/>
              </w:rPr>
            </w:pPr>
            <w:r w:rsidRPr="00B218C3">
              <w:rPr>
                <w:rFonts w:ascii="Times New Roman" w:eastAsia="Times New Roman" w:hAnsi="Times New Roman" w:cs="Times New Roman"/>
                <w:kern w:val="0"/>
                <w:sz w:val="24"/>
                <w:szCs w:val="24"/>
                <w:lang w:eastAsia="lt-LT"/>
                <w14:ligatures w14:val="none"/>
              </w:rPr>
              <w:t>Savivaldybės švietimo įstaigų (bendrojo ugdymo) švietimo pagalbą teikiančių specialistų (specialiųjų pedagogų, psichologų, socialinių pedagogų, logopedų, mokinio padėjėjų) skaičius (dirbančių pagrindinėje darbovietėje)</w:t>
            </w:r>
          </w:p>
        </w:tc>
        <w:tc>
          <w:tcPr>
            <w:tcW w:w="1428" w:type="dxa"/>
            <w:tcMar>
              <w:top w:w="0" w:type="dxa"/>
              <w:left w:w="57" w:type="dxa"/>
              <w:bottom w:w="0" w:type="dxa"/>
              <w:right w:w="57" w:type="dxa"/>
            </w:tcMar>
            <w:vAlign w:val="center"/>
          </w:tcPr>
          <w:p w14:paraId="35F31182" w14:textId="4031E025" w:rsidR="00B218C3" w:rsidRDefault="00B218C3"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B218C3">
              <w:rPr>
                <w:rFonts w:ascii="Times New Roman" w:eastAsia="Times New Roman" w:hAnsi="Times New Roman" w:cs="Times New Roman"/>
                <w:kern w:val="0"/>
                <w:sz w:val="24"/>
                <w:szCs w:val="24"/>
                <w:lang w:eastAsia="lt-LT"/>
                <w14:ligatures w14:val="none"/>
              </w:rPr>
              <w:t>80 specialistų</w:t>
            </w:r>
            <w:r>
              <w:rPr>
                <w:rFonts w:ascii="Times New Roman" w:eastAsia="Times New Roman" w:hAnsi="Times New Roman" w:cs="Times New Roman"/>
                <w:kern w:val="0"/>
                <w:sz w:val="24"/>
                <w:szCs w:val="24"/>
                <w:lang w:eastAsia="lt-LT"/>
                <w14:ligatures w14:val="none"/>
              </w:rPr>
              <w:t>,</w:t>
            </w:r>
            <w:r w:rsidRPr="00B218C3">
              <w:rPr>
                <w:rFonts w:ascii="Times New Roman" w:eastAsia="Times New Roman" w:hAnsi="Times New Roman" w:cs="Times New Roman"/>
                <w:kern w:val="0"/>
                <w:sz w:val="24"/>
                <w:szCs w:val="24"/>
                <w:lang w:eastAsia="lt-LT"/>
                <w14:ligatures w14:val="none"/>
              </w:rPr>
              <w:t xml:space="preserve"> 201 mokinio padėjėjas</w:t>
            </w:r>
          </w:p>
        </w:tc>
      </w:tr>
      <w:tr w:rsidR="00B218C3" w:rsidRPr="00A91B89" w14:paraId="4D67B382" w14:textId="77777777" w:rsidTr="00D0306A">
        <w:trPr>
          <w:trHeight w:val="256"/>
        </w:trPr>
        <w:tc>
          <w:tcPr>
            <w:tcW w:w="756" w:type="dxa"/>
            <w:tcMar>
              <w:top w:w="0" w:type="dxa"/>
              <w:left w:w="108" w:type="dxa"/>
              <w:bottom w:w="0" w:type="dxa"/>
              <w:right w:w="108" w:type="dxa"/>
            </w:tcMar>
            <w:vAlign w:val="center"/>
          </w:tcPr>
          <w:p w14:paraId="4B39E1F7" w14:textId="01A5E963" w:rsidR="00B218C3" w:rsidRDefault="00B218C3"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11.2.</w:t>
            </w:r>
          </w:p>
        </w:tc>
        <w:tc>
          <w:tcPr>
            <w:tcW w:w="7450" w:type="dxa"/>
            <w:tcMar>
              <w:top w:w="0" w:type="dxa"/>
              <w:left w:w="57" w:type="dxa"/>
              <w:bottom w:w="0" w:type="dxa"/>
              <w:right w:w="57" w:type="dxa"/>
            </w:tcMar>
            <w:vAlign w:val="center"/>
          </w:tcPr>
          <w:p w14:paraId="069E9A93" w14:textId="7FE182E5" w:rsidR="00B218C3" w:rsidRPr="00FC6EB8" w:rsidRDefault="00B218C3" w:rsidP="00427CB5">
            <w:pPr>
              <w:spacing w:after="0" w:line="240" w:lineRule="auto"/>
              <w:jc w:val="left"/>
              <w:rPr>
                <w:rFonts w:ascii="Times New Roman" w:eastAsia="Times New Roman" w:hAnsi="Times New Roman" w:cs="Times New Roman"/>
                <w:kern w:val="0"/>
                <w:sz w:val="24"/>
                <w:szCs w:val="24"/>
                <w:lang w:eastAsia="lt-LT"/>
                <w14:ligatures w14:val="none"/>
              </w:rPr>
            </w:pPr>
            <w:r w:rsidRPr="00B218C3">
              <w:rPr>
                <w:rFonts w:ascii="Times New Roman" w:eastAsia="Times New Roman" w:hAnsi="Times New Roman" w:cs="Times New Roman"/>
                <w:kern w:val="0"/>
                <w:sz w:val="24"/>
                <w:szCs w:val="24"/>
                <w:lang w:eastAsia="lt-LT"/>
                <w14:ligatures w14:val="none"/>
              </w:rPr>
              <w:t>Savivaldybės švietimo įstaigų (ikimokyklinio ugdymo) švietimo pagalbą teikiančių specialistų (specialiųjų pedagogų, psichologų, socialinių pedagogų, logopedų, mokinio padėjėjų) skaičius (dirbančių pagrindinėje darbovietėje)</w:t>
            </w:r>
          </w:p>
        </w:tc>
        <w:tc>
          <w:tcPr>
            <w:tcW w:w="1428" w:type="dxa"/>
            <w:tcMar>
              <w:top w:w="0" w:type="dxa"/>
              <w:left w:w="57" w:type="dxa"/>
              <w:bottom w:w="0" w:type="dxa"/>
              <w:right w:w="57" w:type="dxa"/>
            </w:tcMar>
            <w:vAlign w:val="center"/>
          </w:tcPr>
          <w:p w14:paraId="0D9CA4B7" w14:textId="154263D9" w:rsidR="00B218C3" w:rsidRDefault="00B218C3"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B218C3">
              <w:rPr>
                <w:rFonts w:ascii="Times New Roman" w:eastAsia="Times New Roman" w:hAnsi="Times New Roman" w:cs="Times New Roman"/>
                <w:kern w:val="0"/>
                <w:sz w:val="24"/>
                <w:szCs w:val="24"/>
                <w:lang w:eastAsia="lt-LT"/>
                <w14:ligatures w14:val="none"/>
              </w:rPr>
              <w:t>25 specialistai</w:t>
            </w:r>
            <w:r>
              <w:rPr>
                <w:rFonts w:ascii="Times New Roman" w:eastAsia="Times New Roman" w:hAnsi="Times New Roman" w:cs="Times New Roman"/>
                <w:kern w:val="0"/>
                <w:sz w:val="24"/>
                <w:szCs w:val="24"/>
                <w:lang w:eastAsia="lt-LT"/>
                <w14:ligatures w14:val="none"/>
              </w:rPr>
              <w:t>,</w:t>
            </w:r>
            <w:r w:rsidRPr="00B218C3">
              <w:rPr>
                <w:rFonts w:ascii="Times New Roman" w:eastAsia="Times New Roman" w:hAnsi="Times New Roman" w:cs="Times New Roman"/>
                <w:kern w:val="0"/>
                <w:sz w:val="24"/>
                <w:szCs w:val="24"/>
                <w:lang w:eastAsia="lt-LT"/>
                <w14:ligatures w14:val="none"/>
              </w:rPr>
              <w:t xml:space="preserve"> 33 mokinio padėjėjai</w:t>
            </w:r>
          </w:p>
        </w:tc>
      </w:tr>
      <w:tr w:rsidR="00FC6EB8" w:rsidRPr="00A91B89" w14:paraId="0ABD0EE7" w14:textId="77777777" w:rsidTr="00D0306A">
        <w:trPr>
          <w:trHeight w:val="256"/>
        </w:trPr>
        <w:tc>
          <w:tcPr>
            <w:tcW w:w="756" w:type="dxa"/>
            <w:tcMar>
              <w:top w:w="0" w:type="dxa"/>
              <w:left w:w="108" w:type="dxa"/>
              <w:bottom w:w="0" w:type="dxa"/>
              <w:right w:w="108" w:type="dxa"/>
            </w:tcMar>
            <w:vAlign w:val="center"/>
          </w:tcPr>
          <w:p w14:paraId="54A3D22C" w14:textId="29D942EB" w:rsidR="00FC6EB8" w:rsidRDefault="00FC6EB8"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12.</w:t>
            </w:r>
          </w:p>
        </w:tc>
        <w:tc>
          <w:tcPr>
            <w:tcW w:w="7450" w:type="dxa"/>
            <w:tcMar>
              <w:top w:w="0" w:type="dxa"/>
              <w:left w:w="57" w:type="dxa"/>
              <w:bottom w:w="0" w:type="dxa"/>
              <w:right w:w="57" w:type="dxa"/>
            </w:tcMar>
            <w:vAlign w:val="center"/>
          </w:tcPr>
          <w:p w14:paraId="2BC2B35C" w14:textId="21D934AD" w:rsidR="00703EB1" w:rsidRPr="00FC6EB8" w:rsidRDefault="00BF5A40" w:rsidP="001362E7">
            <w:pPr>
              <w:spacing w:after="0" w:line="240" w:lineRule="auto"/>
              <w:jc w:val="left"/>
              <w:rPr>
                <w:rFonts w:ascii="Times New Roman" w:eastAsia="Times New Roman" w:hAnsi="Times New Roman" w:cs="Times New Roman"/>
                <w:kern w:val="0"/>
                <w:sz w:val="24"/>
                <w:szCs w:val="24"/>
                <w:lang w:eastAsia="lt-LT"/>
                <w14:ligatures w14:val="none"/>
              </w:rPr>
            </w:pPr>
            <w:r w:rsidRPr="00BF5A40">
              <w:rPr>
                <w:rFonts w:ascii="Times New Roman" w:eastAsia="Times New Roman" w:hAnsi="Times New Roman" w:cs="Times New Roman"/>
                <w:kern w:val="0"/>
                <w:sz w:val="24"/>
                <w:szCs w:val="24"/>
                <w:lang w:eastAsia="lt-LT"/>
                <w14:ligatures w14:val="none"/>
              </w:rPr>
              <w:t>Savivaldybės švietimo įstaigų (bendrojo ugdymo, ikimokyklinio ugdymo, neformaliojo vaikų švietimo) aukštos kvalifikacijos (metodininkų ir ekspertų) pedagoginių darbuotojų skaičius ir dalis (proc.) nuo visų atitinkamos grupės Savivaldybės švietimo įstaigų pedagoginių darbuotojų skaičiaus (dirbančių pagrindinėje darbovietėje)</w:t>
            </w:r>
          </w:p>
        </w:tc>
        <w:tc>
          <w:tcPr>
            <w:tcW w:w="1428" w:type="dxa"/>
            <w:tcMar>
              <w:top w:w="0" w:type="dxa"/>
              <w:left w:w="57" w:type="dxa"/>
              <w:bottom w:w="0" w:type="dxa"/>
              <w:right w:w="57" w:type="dxa"/>
            </w:tcMar>
            <w:vAlign w:val="center"/>
          </w:tcPr>
          <w:p w14:paraId="4355C501" w14:textId="77777777" w:rsidR="001362E7" w:rsidRDefault="001362E7"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345</w:t>
            </w:r>
          </w:p>
          <w:p w14:paraId="67678DF0" w14:textId="102C82F6" w:rsidR="00FC6EB8" w:rsidRDefault="00394724"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394724">
              <w:rPr>
                <w:rFonts w:ascii="Times New Roman" w:eastAsia="Times New Roman" w:hAnsi="Times New Roman" w:cs="Times New Roman"/>
                <w:kern w:val="0"/>
                <w:sz w:val="24"/>
                <w:szCs w:val="24"/>
                <w:lang w:eastAsia="lt-LT"/>
                <w14:ligatures w14:val="none"/>
              </w:rPr>
              <w:t>(</w:t>
            </w:r>
            <w:r w:rsidR="001362E7">
              <w:rPr>
                <w:rFonts w:ascii="Times New Roman" w:eastAsia="Times New Roman" w:hAnsi="Times New Roman" w:cs="Times New Roman"/>
                <w:kern w:val="0"/>
                <w:sz w:val="24"/>
                <w:szCs w:val="24"/>
                <w:lang w:eastAsia="lt-LT"/>
                <w14:ligatures w14:val="none"/>
              </w:rPr>
              <w:t xml:space="preserve">25 </w:t>
            </w:r>
            <w:r w:rsidRPr="00394724">
              <w:rPr>
                <w:rFonts w:ascii="Times New Roman" w:eastAsia="Times New Roman" w:hAnsi="Times New Roman" w:cs="Times New Roman"/>
                <w:kern w:val="0"/>
                <w:sz w:val="24"/>
                <w:szCs w:val="24"/>
                <w:lang w:eastAsia="lt-LT"/>
                <w14:ligatures w14:val="none"/>
              </w:rPr>
              <w:t>%)</w:t>
            </w:r>
          </w:p>
        </w:tc>
      </w:tr>
      <w:tr w:rsidR="00703EB1" w:rsidRPr="00A91B89" w14:paraId="7A38F4D2" w14:textId="77777777" w:rsidTr="00D0306A">
        <w:trPr>
          <w:trHeight w:val="256"/>
        </w:trPr>
        <w:tc>
          <w:tcPr>
            <w:tcW w:w="756" w:type="dxa"/>
            <w:tcMar>
              <w:top w:w="0" w:type="dxa"/>
              <w:left w:w="108" w:type="dxa"/>
              <w:bottom w:w="0" w:type="dxa"/>
              <w:right w:w="108" w:type="dxa"/>
            </w:tcMar>
            <w:vAlign w:val="center"/>
          </w:tcPr>
          <w:p w14:paraId="697D199F" w14:textId="722E1807" w:rsidR="00703EB1" w:rsidRDefault="00703EB1"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12.1.</w:t>
            </w:r>
          </w:p>
        </w:tc>
        <w:tc>
          <w:tcPr>
            <w:tcW w:w="7450" w:type="dxa"/>
            <w:tcMar>
              <w:top w:w="0" w:type="dxa"/>
              <w:left w:w="57" w:type="dxa"/>
              <w:bottom w:w="0" w:type="dxa"/>
              <w:right w:w="57" w:type="dxa"/>
            </w:tcMar>
            <w:vAlign w:val="center"/>
          </w:tcPr>
          <w:p w14:paraId="7F4CC8BE" w14:textId="45651916" w:rsidR="00703EB1" w:rsidRPr="00BF5A40" w:rsidRDefault="00703EB1" w:rsidP="00427CB5">
            <w:pPr>
              <w:spacing w:after="0" w:line="240" w:lineRule="auto"/>
              <w:jc w:val="left"/>
              <w:rPr>
                <w:rFonts w:ascii="Times New Roman" w:eastAsia="Times New Roman" w:hAnsi="Times New Roman" w:cs="Times New Roman"/>
                <w:kern w:val="0"/>
                <w:sz w:val="24"/>
                <w:szCs w:val="24"/>
                <w:lang w:eastAsia="lt-LT"/>
                <w14:ligatures w14:val="none"/>
              </w:rPr>
            </w:pPr>
            <w:r w:rsidRPr="00703EB1">
              <w:rPr>
                <w:rFonts w:ascii="Times New Roman" w:eastAsia="Times New Roman" w:hAnsi="Times New Roman" w:cs="Times New Roman"/>
                <w:kern w:val="0"/>
                <w:sz w:val="24"/>
                <w:szCs w:val="24"/>
                <w:lang w:eastAsia="lt-LT"/>
                <w14:ligatures w14:val="none"/>
              </w:rPr>
              <w:t>Savivaldybės švietimo įstaigų (bendrojo ugdymo) aukštos kvalifikacijos (metodininkų ir ekspertų) pedagoginių darbuotojų skaičius ir dalis</w:t>
            </w:r>
          </w:p>
        </w:tc>
        <w:tc>
          <w:tcPr>
            <w:tcW w:w="1428" w:type="dxa"/>
            <w:tcMar>
              <w:top w:w="0" w:type="dxa"/>
              <w:left w:w="57" w:type="dxa"/>
              <w:bottom w:w="0" w:type="dxa"/>
              <w:right w:w="57" w:type="dxa"/>
            </w:tcMar>
            <w:vAlign w:val="center"/>
          </w:tcPr>
          <w:p w14:paraId="15851534" w14:textId="77777777" w:rsidR="001362E7" w:rsidRDefault="001362E7"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1362E7">
              <w:rPr>
                <w:rFonts w:ascii="Times New Roman" w:eastAsia="Times New Roman" w:hAnsi="Times New Roman" w:cs="Times New Roman"/>
                <w:kern w:val="0"/>
                <w:sz w:val="24"/>
                <w:szCs w:val="24"/>
                <w:lang w:eastAsia="lt-LT"/>
                <w14:ligatures w14:val="none"/>
              </w:rPr>
              <w:t xml:space="preserve">253 </w:t>
            </w:r>
          </w:p>
          <w:p w14:paraId="3FBE1503" w14:textId="057FDE70" w:rsidR="00703EB1" w:rsidRPr="00394724" w:rsidRDefault="001362E7"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1362E7">
              <w:rPr>
                <w:rFonts w:ascii="Times New Roman" w:eastAsia="Times New Roman" w:hAnsi="Times New Roman" w:cs="Times New Roman"/>
                <w:kern w:val="0"/>
                <w:sz w:val="24"/>
                <w:szCs w:val="24"/>
                <w:lang w:eastAsia="lt-LT"/>
                <w14:ligatures w14:val="none"/>
              </w:rPr>
              <w:t>(27 %)</w:t>
            </w:r>
          </w:p>
        </w:tc>
      </w:tr>
      <w:tr w:rsidR="00703EB1" w:rsidRPr="00A91B89" w14:paraId="11EDDEE2" w14:textId="77777777" w:rsidTr="00D0306A">
        <w:trPr>
          <w:trHeight w:val="256"/>
        </w:trPr>
        <w:tc>
          <w:tcPr>
            <w:tcW w:w="756" w:type="dxa"/>
            <w:tcMar>
              <w:top w:w="0" w:type="dxa"/>
              <w:left w:w="108" w:type="dxa"/>
              <w:bottom w:w="0" w:type="dxa"/>
              <w:right w:w="108" w:type="dxa"/>
            </w:tcMar>
            <w:vAlign w:val="center"/>
          </w:tcPr>
          <w:p w14:paraId="471E477F" w14:textId="5C6DF66B" w:rsidR="00703EB1" w:rsidRDefault="00703EB1"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12.2.</w:t>
            </w:r>
          </w:p>
        </w:tc>
        <w:tc>
          <w:tcPr>
            <w:tcW w:w="7450" w:type="dxa"/>
            <w:tcMar>
              <w:top w:w="0" w:type="dxa"/>
              <w:left w:w="57" w:type="dxa"/>
              <w:bottom w:w="0" w:type="dxa"/>
              <w:right w:w="57" w:type="dxa"/>
            </w:tcMar>
            <w:vAlign w:val="center"/>
          </w:tcPr>
          <w:p w14:paraId="6FA9AA6D" w14:textId="0B8DF8FD" w:rsidR="00703EB1" w:rsidRPr="00BF5A40" w:rsidRDefault="00703EB1" w:rsidP="00427CB5">
            <w:pPr>
              <w:spacing w:after="0" w:line="240" w:lineRule="auto"/>
              <w:jc w:val="left"/>
              <w:rPr>
                <w:rFonts w:ascii="Times New Roman" w:eastAsia="Times New Roman" w:hAnsi="Times New Roman" w:cs="Times New Roman"/>
                <w:kern w:val="0"/>
                <w:sz w:val="24"/>
                <w:szCs w:val="24"/>
                <w:lang w:eastAsia="lt-LT"/>
                <w14:ligatures w14:val="none"/>
              </w:rPr>
            </w:pPr>
            <w:r w:rsidRPr="00703EB1">
              <w:rPr>
                <w:rFonts w:ascii="Times New Roman" w:eastAsia="Times New Roman" w:hAnsi="Times New Roman" w:cs="Times New Roman"/>
                <w:kern w:val="0"/>
                <w:sz w:val="24"/>
                <w:szCs w:val="24"/>
                <w:lang w:eastAsia="lt-LT"/>
                <w14:ligatures w14:val="none"/>
              </w:rPr>
              <w:t>Savivaldybės švietimo įstaigų (ikimokyklinio ugdymo) aukštos kvalifikacijos (metodininkų ir ekspertų) pedagoginių darbuotojų skaičius ir dalis</w:t>
            </w:r>
          </w:p>
        </w:tc>
        <w:tc>
          <w:tcPr>
            <w:tcW w:w="1428" w:type="dxa"/>
            <w:tcMar>
              <w:top w:w="0" w:type="dxa"/>
              <w:left w:w="57" w:type="dxa"/>
              <w:bottom w:w="0" w:type="dxa"/>
              <w:right w:w="57" w:type="dxa"/>
            </w:tcMar>
            <w:vAlign w:val="center"/>
          </w:tcPr>
          <w:p w14:paraId="76390D4B" w14:textId="77777777" w:rsidR="001362E7" w:rsidRDefault="001362E7"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1362E7">
              <w:rPr>
                <w:rFonts w:ascii="Times New Roman" w:eastAsia="Times New Roman" w:hAnsi="Times New Roman" w:cs="Times New Roman"/>
                <w:kern w:val="0"/>
                <w:sz w:val="24"/>
                <w:szCs w:val="24"/>
                <w:lang w:eastAsia="lt-LT"/>
                <w14:ligatures w14:val="none"/>
              </w:rPr>
              <w:t xml:space="preserve">56 </w:t>
            </w:r>
          </w:p>
          <w:p w14:paraId="5AFC08E3" w14:textId="4ADF5E7F" w:rsidR="00703EB1" w:rsidRPr="00394724" w:rsidRDefault="001362E7"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1362E7">
              <w:rPr>
                <w:rFonts w:ascii="Times New Roman" w:eastAsia="Times New Roman" w:hAnsi="Times New Roman" w:cs="Times New Roman"/>
                <w:kern w:val="0"/>
                <w:sz w:val="24"/>
                <w:szCs w:val="24"/>
                <w:lang w:eastAsia="lt-LT"/>
                <w14:ligatures w14:val="none"/>
              </w:rPr>
              <w:t>(17 %)</w:t>
            </w:r>
          </w:p>
        </w:tc>
      </w:tr>
      <w:tr w:rsidR="00703EB1" w:rsidRPr="00A91B89" w14:paraId="0167D6B2" w14:textId="77777777" w:rsidTr="00D0306A">
        <w:trPr>
          <w:trHeight w:val="256"/>
        </w:trPr>
        <w:tc>
          <w:tcPr>
            <w:tcW w:w="756" w:type="dxa"/>
            <w:tcMar>
              <w:top w:w="0" w:type="dxa"/>
              <w:left w:w="108" w:type="dxa"/>
              <w:bottom w:w="0" w:type="dxa"/>
              <w:right w:w="108" w:type="dxa"/>
            </w:tcMar>
            <w:vAlign w:val="center"/>
          </w:tcPr>
          <w:p w14:paraId="2783405B" w14:textId="2F85FE38" w:rsidR="00703EB1" w:rsidRDefault="00703EB1"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12.3.</w:t>
            </w:r>
          </w:p>
        </w:tc>
        <w:tc>
          <w:tcPr>
            <w:tcW w:w="7450" w:type="dxa"/>
            <w:tcMar>
              <w:top w:w="0" w:type="dxa"/>
              <w:left w:w="57" w:type="dxa"/>
              <w:bottom w:w="0" w:type="dxa"/>
              <w:right w:w="57" w:type="dxa"/>
            </w:tcMar>
            <w:vAlign w:val="center"/>
          </w:tcPr>
          <w:p w14:paraId="71489DF3" w14:textId="545C8C3C" w:rsidR="00703EB1" w:rsidRPr="00BF5A40" w:rsidRDefault="00703EB1" w:rsidP="00427CB5">
            <w:pPr>
              <w:spacing w:after="0" w:line="240" w:lineRule="auto"/>
              <w:jc w:val="left"/>
              <w:rPr>
                <w:rFonts w:ascii="Times New Roman" w:eastAsia="Times New Roman" w:hAnsi="Times New Roman" w:cs="Times New Roman"/>
                <w:kern w:val="0"/>
                <w:sz w:val="24"/>
                <w:szCs w:val="24"/>
                <w:lang w:eastAsia="lt-LT"/>
                <w14:ligatures w14:val="none"/>
              </w:rPr>
            </w:pPr>
            <w:r w:rsidRPr="00703EB1">
              <w:rPr>
                <w:rFonts w:ascii="Times New Roman" w:eastAsia="Times New Roman" w:hAnsi="Times New Roman" w:cs="Times New Roman"/>
                <w:kern w:val="0"/>
                <w:sz w:val="24"/>
                <w:szCs w:val="24"/>
                <w:lang w:eastAsia="lt-LT"/>
                <w14:ligatures w14:val="none"/>
              </w:rPr>
              <w:t>Savivaldybės švietimo įstaigų (neformaliojo vaikų švietimo) aukštos kvalifikacijos (metodininkų ir ekspertų) pedagoginių darbuotojų skaičius ir dalis</w:t>
            </w:r>
          </w:p>
        </w:tc>
        <w:tc>
          <w:tcPr>
            <w:tcW w:w="1428" w:type="dxa"/>
            <w:tcMar>
              <w:top w:w="0" w:type="dxa"/>
              <w:left w:w="57" w:type="dxa"/>
              <w:bottom w:w="0" w:type="dxa"/>
              <w:right w:w="57" w:type="dxa"/>
            </w:tcMar>
            <w:vAlign w:val="center"/>
          </w:tcPr>
          <w:p w14:paraId="62C72F26" w14:textId="77777777" w:rsidR="001362E7" w:rsidRDefault="001362E7"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1362E7">
              <w:rPr>
                <w:rFonts w:ascii="Times New Roman" w:eastAsia="Times New Roman" w:hAnsi="Times New Roman" w:cs="Times New Roman"/>
                <w:kern w:val="0"/>
                <w:sz w:val="24"/>
                <w:szCs w:val="24"/>
                <w:lang w:eastAsia="lt-LT"/>
                <w14:ligatures w14:val="none"/>
              </w:rPr>
              <w:t xml:space="preserve">36 </w:t>
            </w:r>
          </w:p>
          <w:p w14:paraId="09E06AA4" w14:textId="72132033" w:rsidR="00703EB1" w:rsidRPr="00394724" w:rsidRDefault="001362E7"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1362E7">
              <w:rPr>
                <w:rFonts w:ascii="Times New Roman" w:eastAsia="Times New Roman" w:hAnsi="Times New Roman" w:cs="Times New Roman"/>
                <w:kern w:val="0"/>
                <w:sz w:val="24"/>
                <w:szCs w:val="24"/>
                <w:lang w:eastAsia="lt-LT"/>
                <w14:ligatures w14:val="none"/>
              </w:rPr>
              <w:t>(31,6 %)</w:t>
            </w:r>
          </w:p>
        </w:tc>
      </w:tr>
      <w:tr w:rsidR="00BF5A40" w:rsidRPr="00A91B89" w14:paraId="429C9E30" w14:textId="77777777" w:rsidTr="00D0306A">
        <w:trPr>
          <w:trHeight w:val="256"/>
        </w:trPr>
        <w:tc>
          <w:tcPr>
            <w:tcW w:w="756" w:type="dxa"/>
            <w:tcMar>
              <w:top w:w="0" w:type="dxa"/>
              <w:left w:w="108" w:type="dxa"/>
              <w:bottom w:w="0" w:type="dxa"/>
              <w:right w:w="108" w:type="dxa"/>
            </w:tcMar>
            <w:vAlign w:val="center"/>
          </w:tcPr>
          <w:p w14:paraId="16C81C87" w14:textId="2654B8F2" w:rsidR="00BF5A40" w:rsidRDefault="00BF5A40"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13.</w:t>
            </w:r>
          </w:p>
        </w:tc>
        <w:tc>
          <w:tcPr>
            <w:tcW w:w="7450" w:type="dxa"/>
            <w:tcMar>
              <w:top w:w="0" w:type="dxa"/>
              <w:left w:w="57" w:type="dxa"/>
              <w:bottom w:w="0" w:type="dxa"/>
              <w:right w:w="57" w:type="dxa"/>
            </w:tcMar>
            <w:vAlign w:val="center"/>
          </w:tcPr>
          <w:p w14:paraId="15FB31E6" w14:textId="3D289FE7" w:rsidR="00E35286" w:rsidRPr="00BF5A40" w:rsidRDefault="00BF5A40" w:rsidP="00B472C5">
            <w:pPr>
              <w:spacing w:after="0" w:line="240" w:lineRule="auto"/>
              <w:jc w:val="left"/>
              <w:rPr>
                <w:rFonts w:ascii="Times New Roman" w:eastAsia="Times New Roman" w:hAnsi="Times New Roman" w:cs="Times New Roman"/>
                <w:kern w:val="0"/>
                <w:sz w:val="24"/>
                <w:szCs w:val="24"/>
                <w:lang w:eastAsia="lt-LT"/>
                <w14:ligatures w14:val="none"/>
              </w:rPr>
            </w:pPr>
            <w:r w:rsidRPr="00BF5A40">
              <w:rPr>
                <w:rFonts w:ascii="Times New Roman" w:eastAsia="Times New Roman" w:hAnsi="Times New Roman" w:cs="Times New Roman"/>
                <w:kern w:val="0"/>
                <w:sz w:val="24"/>
                <w:szCs w:val="24"/>
                <w:lang w:eastAsia="lt-LT"/>
                <w14:ligatures w14:val="none"/>
              </w:rPr>
              <w:t xml:space="preserve">Savivaldybės švietimo įstaigų (bendrojo ugdymo, ikimokyklinio ugdymo) neatestuotų mokytojų ir pagalbos mokiniui specialistų skaičius ir dalis (proc.) nuo visų atitinkamos grupės </w:t>
            </w:r>
            <w:r w:rsidR="00B472C5">
              <w:rPr>
                <w:rFonts w:ascii="Times New Roman" w:eastAsia="Times New Roman" w:hAnsi="Times New Roman" w:cs="Times New Roman"/>
                <w:kern w:val="0"/>
                <w:sz w:val="24"/>
                <w:szCs w:val="24"/>
                <w:lang w:eastAsia="lt-LT"/>
                <w14:ligatures w14:val="none"/>
              </w:rPr>
              <w:t>s</w:t>
            </w:r>
            <w:r w:rsidRPr="00BF5A40">
              <w:rPr>
                <w:rFonts w:ascii="Times New Roman" w:eastAsia="Times New Roman" w:hAnsi="Times New Roman" w:cs="Times New Roman"/>
                <w:kern w:val="0"/>
                <w:sz w:val="24"/>
                <w:szCs w:val="24"/>
                <w:lang w:eastAsia="lt-LT"/>
                <w14:ligatures w14:val="none"/>
              </w:rPr>
              <w:t>avivaldybės švietimo įstaigų pedagoginių darbuotojų skaičiaus (dirbančių pagrindinėje darbovietėje)</w:t>
            </w:r>
          </w:p>
        </w:tc>
        <w:tc>
          <w:tcPr>
            <w:tcW w:w="1428" w:type="dxa"/>
            <w:tcMar>
              <w:top w:w="0" w:type="dxa"/>
              <w:left w:w="57" w:type="dxa"/>
              <w:bottom w:w="0" w:type="dxa"/>
              <w:right w:w="57" w:type="dxa"/>
            </w:tcMar>
            <w:vAlign w:val="center"/>
          </w:tcPr>
          <w:p w14:paraId="11B514F4" w14:textId="5E5662B8" w:rsidR="00B472C5" w:rsidRDefault="00B472C5"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174</w:t>
            </w:r>
          </w:p>
          <w:p w14:paraId="60B609A3" w14:textId="68139603" w:rsidR="00BF5A40" w:rsidRDefault="00394724"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394724">
              <w:rPr>
                <w:rFonts w:ascii="Times New Roman" w:eastAsia="Times New Roman" w:hAnsi="Times New Roman" w:cs="Times New Roman"/>
                <w:kern w:val="0"/>
                <w:sz w:val="24"/>
                <w:szCs w:val="24"/>
                <w:lang w:eastAsia="lt-LT"/>
                <w14:ligatures w14:val="none"/>
              </w:rPr>
              <w:t>(</w:t>
            </w:r>
            <w:r w:rsidR="00B472C5">
              <w:rPr>
                <w:rFonts w:ascii="Times New Roman" w:eastAsia="Times New Roman" w:hAnsi="Times New Roman" w:cs="Times New Roman"/>
                <w:kern w:val="0"/>
                <w:sz w:val="24"/>
                <w:szCs w:val="24"/>
                <w:lang w:eastAsia="lt-LT"/>
                <w14:ligatures w14:val="none"/>
              </w:rPr>
              <w:t xml:space="preserve">13,7 </w:t>
            </w:r>
            <w:r w:rsidRPr="00394724">
              <w:rPr>
                <w:rFonts w:ascii="Times New Roman" w:eastAsia="Times New Roman" w:hAnsi="Times New Roman" w:cs="Times New Roman"/>
                <w:kern w:val="0"/>
                <w:sz w:val="24"/>
                <w:szCs w:val="24"/>
                <w:lang w:eastAsia="lt-LT"/>
                <w14:ligatures w14:val="none"/>
              </w:rPr>
              <w:t>%)</w:t>
            </w:r>
          </w:p>
        </w:tc>
      </w:tr>
      <w:tr w:rsidR="00E35286" w:rsidRPr="00A91B89" w14:paraId="171D53E4" w14:textId="77777777" w:rsidTr="00D0306A">
        <w:trPr>
          <w:trHeight w:val="256"/>
        </w:trPr>
        <w:tc>
          <w:tcPr>
            <w:tcW w:w="756" w:type="dxa"/>
            <w:tcMar>
              <w:top w:w="0" w:type="dxa"/>
              <w:left w:w="108" w:type="dxa"/>
              <w:bottom w:w="0" w:type="dxa"/>
              <w:right w:w="108" w:type="dxa"/>
            </w:tcMar>
            <w:vAlign w:val="center"/>
          </w:tcPr>
          <w:p w14:paraId="10189040" w14:textId="0F0EA4A8" w:rsidR="00E35286" w:rsidRDefault="00E35286"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13.1.</w:t>
            </w:r>
          </w:p>
        </w:tc>
        <w:tc>
          <w:tcPr>
            <w:tcW w:w="7450" w:type="dxa"/>
            <w:tcMar>
              <w:top w:w="0" w:type="dxa"/>
              <w:left w:w="57" w:type="dxa"/>
              <w:bottom w:w="0" w:type="dxa"/>
              <w:right w:w="57" w:type="dxa"/>
            </w:tcMar>
            <w:vAlign w:val="center"/>
          </w:tcPr>
          <w:p w14:paraId="1962A7C4" w14:textId="6D90D4D6" w:rsidR="00E35286" w:rsidRPr="00BF5A40" w:rsidRDefault="00E35286" w:rsidP="00427CB5">
            <w:pPr>
              <w:spacing w:after="0" w:line="240" w:lineRule="auto"/>
              <w:jc w:val="left"/>
              <w:rPr>
                <w:rFonts w:ascii="Times New Roman" w:eastAsia="Times New Roman" w:hAnsi="Times New Roman" w:cs="Times New Roman"/>
                <w:kern w:val="0"/>
                <w:sz w:val="24"/>
                <w:szCs w:val="24"/>
                <w:lang w:eastAsia="lt-LT"/>
                <w14:ligatures w14:val="none"/>
              </w:rPr>
            </w:pPr>
            <w:r w:rsidRPr="00E35286">
              <w:rPr>
                <w:rFonts w:ascii="Times New Roman" w:eastAsia="Times New Roman" w:hAnsi="Times New Roman" w:cs="Times New Roman"/>
                <w:kern w:val="0"/>
                <w:sz w:val="24"/>
                <w:szCs w:val="24"/>
                <w:lang w:eastAsia="lt-LT"/>
                <w14:ligatures w14:val="none"/>
              </w:rPr>
              <w:t>Savivaldybės švietimo įstaigų (bendrojo ugdymo) neatestuotų mokytojų ir pagalbos mokiniui specialistų skaičius ir dalis</w:t>
            </w:r>
          </w:p>
        </w:tc>
        <w:tc>
          <w:tcPr>
            <w:tcW w:w="1428" w:type="dxa"/>
            <w:tcMar>
              <w:top w:w="0" w:type="dxa"/>
              <w:left w:w="57" w:type="dxa"/>
              <w:bottom w:w="0" w:type="dxa"/>
              <w:right w:w="57" w:type="dxa"/>
            </w:tcMar>
            <w:vAlign w:val="center"/>
          </w:tcPr>
          <w:p w14:paraId="7450E836" w14:textId="77777777" w:rsidR="00E35286" w:rsidRDefault="00E35286"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E35286">
              <w:rPr>
                <w:rFonts w:ascii="Times New Roman" w:eastAsia="Times New Roman" w:hAnsi="Times New Roman" w:cs="Times New Roman"/>
                <w:kern w:val="0"/>
                <w:sz w:val="24"/>
                <w:szCs w:val="24"/>
                <w:lang w:eastAsia="lt-LT"/>
                <w14:ligatures w14:val="none"/>
              </w:rPr>
              <w:t xml:space="preserve">83 </w:t>
            </w:r>
          </w:p>
          <w:p w14:paraId="78CACCBC" w14:textId="5AAE85D3" w:rsidR="00E35286" w:rsidRPr="00394724" w:rsidRDefault="00E35286"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E35286">
              <w:rPr>
                <w:rFonts w:ascii="Times New Roman" w:eastAsia="Times New Roman" w:hAnsi="Times New Roman" w:cs="Times New Roman"/>
                <w:kern w:val="0"/>
                <w:sz w:val="24"/>
                <w:szCs w:val="24"/>
                <w:lang w:eastAsia="lt-LT"/>
                <w14:ligatures w14:val="none"/>
              </w:rPr>
              <w:t>(8,8 %)</w:t>
            </w:r>
          </w:p>
        </w:tc>
      </w:tr>
      <w:tr w:rsidR="00E35286" w:rsidRPr="00A91B89" w14:paraId="691F4E58" w14:textId="77777777" w:rsidTr="00D0306A">
        <w:trPr>
          <w:trHeight w:val="256"/>
        </w:trPr>
        <w:tc>
          <w:tcPr>
            <w:tcW w:w="756" w:type="dxa"/>
            <w:tcMar>
              <w:top w:w="0" w:type="dxa"/>
              <w:left w:w="108" w:type="dxa"/>
              <w:bottom w:w="0" w:type="dxa"/>
              <w:right w:w="108" w:type="dxa"/>
            </w:tcMar>
            <w:vAlign w:val="center"/>
          </w:tcPr>
          <w:p w14:paraId="3AD5093D" w14:textId="040FE208" w:rsidR="00E35286" w:rsidRDefault="00E35286"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13.2.</w:t>
            </w:r>
          </w:p>
        </w:tc>
        <w:tc>
          <w:tcPr>
            <w:tcW w:w="7450" w:type="dxa"/>
            <w:tcMar>
              <w:top w:w="0" w:type="dxa"/>
              <w:left w:w="57" w:type="dxa"/>
              <w:bottom w:w="0" w:type="dxa"/>
              <w:right w:w="57" w:type="dxa"/>
            </w:tcMar>
            <w:vAlign w:val="center"/>
          </w:tcPr>
          <w:p w14:paraId="19D02CC0" w14:textId="30F3B686" w:rsidR="00E35286" w:rsidRPr="00BF5A40" w:rsidRDefault="00E35286" w:rsidP="00427CB5">
            <w:pPr>
              <w:spacing w:after="0" w:line="240" w:lineRule="auto"/>
              <w:jc w:val="left"/>
              <w:rPr>
                <w:rFonts w:ascii="Times New Roman" w:eastAsia="Times New Roman" w:hAnsi="Times New Roman" w:cs="Times New Roman"/>
                <w:kern w:val="0"/>
                <w:sz w:val="24"/>
                <w:szCs w:val="24"/>
                <w:lang w:eastAsia="lt-LT"/>
                <w14:ligatures w14:val="none"/>
              </w:rPr>
            </w:pPr>
            <w:r w:rsidRPr="00E35286">
              <w:rPr>
                <w:rFonts w:ascii="Times New Roman" w:eastAsia="Times New Roman" w:hAnsi="Times New Roman" w:cs="Times New Roman"/>
                <w:kern w:val="0"/>
                <w:sz w:val="24"/>
                <w:szCs w:val="24"/>
                <w:lang w:eastAsia="lt-LT"/>
                <w14:ligatures w14:val="none"/>
              </w:rPr>
              <w:t>Savivaldybės švietimo įstaigų (ikimokyklinio ugdymo) neatestuotų mokytojų ir pagalbos mokiniui specialistų skaičius ir dalis</w:t>
            </w:r>
          </w:p>
        </w:tc>
        <w:tc>
          <w:tcPr>
            <w:tcW w:w="1428" w:type="dxa"/>
            <w:tcMar>
              <w:top w:w="0" w:type="dxa"/>
              <w:left w:w="57" w:type="dxa"/>
              <w:bottom w:w="0" w:type="dxa"/>
              <w:right w:w="57" w:type="dxa"/>
            </w:tcMar>
            <w:vAlign w:val="center"/>
          </w:tcPr>
          <w:p w14:paraId="77CB1444" w14:textId="77777777" w:rsidR="00E35286" w:rsidRDefault="00E35286"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E35286">
              <w:rPr>
                <w:rFonts w:ascii="Times New Roman" w:eastAsia="Times New Roman" w:hAnsi="Times New Roman" w:cs="Times New Roman"/>
                <w:kern w:val="0"/>
                <w:sz w:val="24"/>
                <w:szCs w:val="24"/>
                <w:lang w:eastAsia="lt-LT"/>
                <w14:ligatures w14:val="none"/>
              </w:rPr>
              <w:t xml:space="preserve">91 </w:t>
            </w:r>
          </w:p>
          <w:p w14:paraId="62516F14" w14:textId="79922CBC" w:rsidR="00E35286" w:rsidRPr="00394724" w:rsidRDefault="00E35286"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E35286">
              <w:rPr>
                <w:rFonts w:ascii="Times New Roman" w:eastAsia="Times New Roman" w:hAnsi="Times New Roman" w:cs="Times New Roman"/>
                <w:kern w:val="0"/>
                <w:sz w:val="24"/>
                <w:szCs w:val="24"/>
                <w:lang w:eastAsia="lt-LT"/>
                <w14:ligatures w14:val="none"/>
              </w:rPr>
              <w:t>(27,7 %)</w:t>
            </w:r>
          </w:p>
        </w:tc>
      </w:tr>
      <w:tr w:rsidR="00BF5A40" w:rsidRPr="00A91B89" w14:paraId="4D332F5A" w14:textId="77777777" w:rsidTr="00D0306A">
        <w:trPr>
          <w:trHeight w:val="256"/>
        </w:trPr>
        <w:tc>
          <w:tcPr>
            <w:tcW w:w="756" w:type="dxa"/>
            <w:tcMar>
              <w:top w:w="0" w:type="dxa"/>
              <w:left w:w="108" w:type="dxa"/>
              <w:bottom w:w="0" w:type="dxa"/>
              <w:right w:w="108" w:type="dxa"/>
            </w:tcMar>
            <w:vAlign w:val="center"/>
          </w:tcPr>
          <w:p w14:paraId="0ED74ECA" w14:textId="26322B93" w:rsidR="00BF5A40" w:rsidRDefault="00BF5A40"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14.</w:t>
            </w:r>
          </w:p>
        </w:tc>
        <w:tc>
          <w:tcPr>
            <w:tcW w:w="7450" w:type="dxa"/>
            <w:tcMar>
              <w:top w:w="0" w:type="dxa"/>
              <w:left w:w="57" w:type="dxa"/>
              <w:bottom w:w="0" w:type="dxa"/>
              <w:right w:w="57" w:type="dxa"/>
            </w:tcMar>
            <w:vAlign w:val="center"/>
          </w:tcPr>
          <w:p w14:paraId="74F6457D" w14:textId="316780EA" w:rsidR="00574CD8" w:rsidRPr="00BF5A40" w:rsidRDefault="00BF5A40" w:rsidP="00C24945">
            <w:pPr>
              <w:spacing w:after="0" w:line="240" w:lineRule="auto"/>
              <w:jc w:val="left"/>
              <w:rPr>
                <w:rFonts w:ascii="Times New Roman" w:eastAsia="Times New Roman" w:hAnsi="Times New Roman" w:cs="Times New Roman"/>
                <w:kern w:val="0"/>
                <w:sz w:val="24"/>
                <w:szCs w:val="24"/>
                <w:lang w:eastAsia="lt-LT"/>
                <w14:ligatures w14:val="none"/>
              </w:rPr>
            </w:pPr>
            <w:r w:rsidRPr="00BF5A40">
              <w:rPr>
                <w:rFonts w:ascii="Times New Roman" w:eastAsia="Times New Roman" w:hAnsi="Times New Roman" w:cs="Times New Roman"/>
                <w:kern w:val="0"/>
                <w:sz w:val="24"/>
                <w:szCs w:val="24"/>
                <w:lang w:eastAsia="lt-LT"/>
                <w14:ligatures w14:val="none"/>
              </w:rPr>
              <w:t>Savivaldybės bendrojo ugdymo mokyklų mokytojų ir švietimo pagalbos specialistų, kurių išsilavinimas ir kvalifikacija neatitinka nustatytų reikalavimų, skaičius</w:t>
            </w:r>
          </w:p>
        </w:tc>
        <w:tc>
          <w:tcPr>
            <w:tcW w:w="1428" w:type="dxa"/>
            <w:tcMar>
              <w:top w:w="0" w:type="dxa"/>
              <w:left w:w="57" w:type="dxa"/>
              <w:bottom w:w="0" w:type="dxa"/>
              <w:right w:w="57" w:type="dxa"/>
            </w:tcMar>
            <w:vAlign w:val="center"/>
          </w:tcPr>
          <w:p w14:paraId="26D4CFC3" w14:textId="2B1D8464" w:rsidR="00BF5A40" w:rsidRDefault="00633A05"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633A05">
              <w:rPr>
                <w:rFonts w:ascii="Times New Roman" w:eastAsia="Times New Roman" w:hAnsi="Times New Roman" w:cs="Times New Roman"/>
                <w:kern w:val="0"/>
                <w:sz w:val="24"/>
                <w:szCs w:val="24"/>
                <w:lang w:eastAsia="lt-LT"/>
                <w14:ligatures w14:val="none"/>
              </w:rPr>
              <w:t xml:space="preserve">21 – </w:t>
            </w:r>
            <w:r w:rsidR="00C24945">
              <w:rPr>
                <w:rFonts w:ascii="Times New Roman" w:eastAsia="Times New Roman" w:hAnsi="Times New Roman" w:cs="Times New Roman"/>
                <w:kern w:val="0"/>
                <w:sz w:val="24"/>
                <w:szCs w:val="24"/>
                <w:lang w:eastAsia="lt-LT"/>
                <w14:ligatures w14:val="none"/>
              </w:rPr>
              <w:t xml:space="preserve">su </w:t>
            </w:r>
            <w:r w:rsidRPr="00633A05">
              <w:rPr>
                <w:rFonts w:ascii="Times New Roman" w:eastAsia="Times New Roman" w:hAnsi="Times New Roman" w:cs="Times New Roman"/>
                <w:kern w:val="0"/>
                <w:sz w:val="24"/>
                <w:szCs w:val="24"/>
                <w:lang w:eastAsia="lt-LT"/>
                <w14:ligatures w14:val="none"/>
              </w:rPr>
              <w:t>vidurini</w:t>
            </w:r>
            <w:r w:rsidR="00C24945">
              <w:rPr>
                <w:rFonts w:ascii="Times New Roman" w:eastAsia="Times New Roman" w:hAnsi="Times New Roman" w:cs="Times New Roman"/>
                <w:kern w:val="0"/>
                <w:sz w:val="24"/>
                <w:szCs w:val="24"/>
                <w:lang w:eastAsia="lt-LT"/>
                <w14:ligatures w14:val="none"/>
              </w:rPr>
              <w:t>u</w:t>
            </w:r>
            <w:r w:rsidRPr="00633A05">
              <w:rPr>
                <w:rFonts w:ascii="Times New Roman" w:eastAsia="Times New Roman" w:hAnsi="Times New Roman" w:cs="Times New Roman"/>
                <w:kern w:val="0"/>
                <w:sz w:val="24"/>
                <w:szCs w:val="24"/>
                <w:lang w:eastAsia="lt-LT"/>
                <w14:ligatures w14:val="none"/>
              </w:rPr>
              <w:t xml:space="preserve"> išsilavinim</w:t>
            </w:r>
            <w:r w:rsidR="00C24945">
              <w:rPr>
                <w:rFonts w:ascii="Times New Roman" w:eastAsia="Times New Roman" w:hAnsi="Times New Roman" w:cs="Times New Roman"/>
                <w:kern w:val="0"/>
                <w:sz w:val="24"/>
                <w:szCs w:val="24"/>
                <w:lang w:eastAsia="lt-LT"/>
                <w14:ligatures w14:val="none"/>
              </w:rPr>
              <w:t>u</w:t>
            </w:r>
            <w:r w:rsidRPr="00633A05">
              <w:rPr>
                <w:rFonts w:ascii="Times New Roman" w:eastAsia="Times New Roman" w:hAnsi="Times New Roman" w:cs="Times New Roman"/>
                <w:kern w:val="0"/>
                <w:sz w:val="24"/>
                <w:szCs w:val="24"/>
                <w:lang w:eastAsia="lt-LT"/>
                <w14:ligatures w14:val="none"/>
              </w:rPr>
              <w:t>, 66 – be pedagoginio išsilavinimo, 41 –</w:t>
            </w:r>
            <w:r>
              <w:rPr>
                <w:rFonts w:ascii="Times New Roman" w:eastAsia="Times New Roman" w:hAnsi="Times New Roman" w:cs="Times New Roman"/>
                <w:kern w:val="0"/>
                <w:sz w:val="24"/>
                <w:szCs w:val="24"/>
                <w:lang w:eastAsia="lt-LT"/>
                <w14:ligatures w14:val="none"/>
              </w:rPr>
              <w:t xml:space="preserve"> </w:t>
            </w:r>
            <w:r w:rsidRPr="00633A05">
              <w:rPr>
                <w:rFonts w:ascii="Times New Roman" w:eastAsia="Times New Roman" w:hAnsi="Times New Roman" w:cs="Times New Roman"/>
                <w:kern w:val="0"/>
                <w:sz w:val="24"/>
                <w:szCs w:val="24"/>
                <w:lang w:eastAsia="lt-LT"/>
                <w14:ligatures w14:val="none"/>
              </w:rPr>
              <w:t>be dalyko kvalifikacijos</w:t>
            </w:r>
          </w:p>
        </w:tc>
      </w:tr>
      <w:tr w:rsidR="00BF5A40" w:rsidRPr="00A91B89" w14:paraId="4464991D" w14:textId="77777777" w:rsidTr="00D0306A">
        <w:trPr>
          <w:trHeight w:val="256"/>
        </w:trPr>
        <w:tc>
          <w:tcPr>
            <w:tcW w:w="756" w:type="dxa"/>
            <w:tcMar>
              <w:top w:w="0" w:type="dxa"/>
              <w:left w:w="108" w:type="dxa"/>
              <w:bottom w:w="0" w:type="dxa"/>
              <w:right w:w="108" w:type="dxa"/>
            </w:tcMar>
            <w:vAlign w:val="center"/>
          </w:tcPr>
          <w:p w14:paraId="44C66D2E" w14:textId="5AC1E5D9" w:rsidR="00BF5A40" w:rsidRDefault="00BF5A40"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15.</w:t>
            </w:r>
          </w:p>
        </w:tc>
        <w:tc>
          <w:tcPr>
            <w:tcW w:w="7450" w:type="dxa"/>
            <w:tcMar>
              <w:top w:w="0" w:type="dxa"/>
              <w:left w:w="57" w:type="dxa"/>
              <w:bottom w:w="0" w:type="dxa"/>
              <w:right w:w="57" w:type="dxa"/>
            </w:tcMar>
            <w:vAlign w:val="center"/>
          </w:tcPr>
          <w:p w14:paraId="0B575681" w14:textId="3D897D14" w:rsidR="00B7185F" w:rsidRPr="00BF5A40" w:rsidRDefault="00BF5A40" w:rsidP="00B7185F">
            <w:pPr>
              <w:spacing w:after="0" w:line="240" w:lineRule="auto"/>
              <w:jc w:val="left"/>
              <w:rPr>
                <w:rFonts w:ascii="Times New Roman" w:eastAsia="Times New Roman" w:hAnsi="Times New Roman" w:cs="Times New Roman"/>
                <w:kern w:val="0"/>
                <w:sz w:val="24"/>
                <w:szCs w:val="24"/>
                <w:lang w:eastAsia="lt-LT"/>
                <w14:ligatures w14:val="none"/>
              </w:rPr>
            </w:pPr>
            <w:r w:rsidRPr="00BF5A40">
              <w:rPr>
                <w:rFonts w:ascii="Times New Roman" w:eastAsia="Times New Roman" w:hAnsi="Times New Roman" w:cs="Times New Roman"/>
                <w:kern w:val="0"/>
                <w:sz w:val="24"/>
                <w:szCs w:val="24"/>
                <w:lang w:eastAsia="lt-LT"/>
                <w14:ligatures w14:val="none"/>
              </w:rPr>
              <w:t>Savivaldybės švietimo įstaigų (bendrojo ugdymo, ikimokyklinio ugdymo) vidutinis pedagoginių darbuotojų amžius</w:t>
            </w:r>
          </w:p>
        </w:tc>
        <w:tc>
          <w:tcPr>
            <w:tcW w:w="1428" w:type="dxa"/>
            <w:tcMar>
              <w:top w:w="0" w:type="dxa"/>
              <w:left w:w="57" w:type="dxa"/>
              <w:bottom w:w="0" w:type="dxa"/>
              <w:right w:w="57" w:type="dxa"/>
            </w:tcMar>
            <w:vAlign w:val="center"/>
          </w:tcPr>
          <w:p w14:paraId="309E4FB5" w14:textId="77777777" w:rsidR="00BF5A40" w:rsidRDefault="00BF5A40"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B7185F" w:rsidRPr="00A91B89" w14:paraId="1FA9394B" w14:textId="77777777" w:rsidTr="00D0306A">
        <w:trPr>
          <w:trHeight w:val="256"/>
        </w:trPr>
        <w:tc>
          <w:tcPr>
            <w:tcW w:w="756" w:type="dxa"/>
            <w:tcMar>
              <w:top w:w="0" w:type="dxa"/>
              <w:left w:w="108" w:type="dxa"/>
              <w:bottom w:w="0" w:type="dxa"/>
              <w:right w:w="108" w:type="dxa"/>
            </w:tcMar>
            <w:vAlign w:val="center"/>
          </w:tcPr>
          <w:p w14:paraId="47E53B3C" w14:textId="708E5701" w:rsidR="00B7185F" w:rsidRDefault="00B7185F"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15.1.</w:t>
            </w:r>
          </w:p>
        </w:tc>
        <w:tc>
          <w:tcPr>
            <w:tcW w:w="7450" w:type="dxa"/>
            <w:tcMar>
              <w:top w:w="0" w:type="dxa"/>
              <w:left w:w="57" w:type="dxa"/>
              <w:bottom w:w="0" w:type="dxa"/>
              <w:right w:w="57" w:type="dxa"/>
            </w:tcMar>
            <w:vAlign w:val="center"/>
          </w:tcPr>
          <w:p w14:paraId="401E418B" w14:textId="136915BD" w:rsidR="00B7185F" w:rsidRPr="00BF5A40" w:rsidRDefault="00B7185F" w:rsidP="00427CB5">
            <w:pPr>
              <w:spacing w:after="0" w:line="240" w:lineRule="auto"/>
              <w:jc w:val="left"/>
              <w:rPr>
                <w:rFonts w:ascii="Times New Roman" w:eastAsia="Times New Roman" w:hAnsi="Times New Roman" w:cs="Times New Roman"/>
                <w:kern w:val="0"/>
                <w:sz w:val="24"/>
                <w:szCs w:val="24"/>
                <w:lang w:eastAsia="lt-LT"/>
                <w14:ligatures w14:val="none"/>
              </w:rPr>
            </w:pPr>
            <w:r w:rsidRPr="00B7185F">
              <w:rPr>
                <w:rFonts w:ascii="Times New Roman" w:eastAsia="Times New Roman" w:hAnsi="Times New Roman" w:cs="Times New Roman"/>
                <w:kern w:val="0"/>
                <w:sz w:val="24"/>
                <w:szCs w:val="24"/>
                <w:lang w:eastAsia="lt-LT"/>
                <w14:ligatures w14:val="none"/>
              </w:rPr>
              <w:t>Savivaldybės švietimo įstaigų (bendrojo ugdymo) vidutinis pedagoginių darbuotojų amžius</w:t>
            </w:r>
          </w:p>
        </w:tc>
        <w:tc>
          <w:tcPr>
            <w:tcW w:w="1428" w:type="dxa"/>
            <w:tcMar>
              <w:top w:w="0" w:type="dxa"/>
              <w:left w:w="57" w:type="dxa"/>
              <w:bottom w:w="0" w:type="dxa"/>
              <w:right w:w="57" w:type="dxa"/>
            </w:tcMar>
            <w:vAlign w:val="center"/>
          </w:tcPr>
          <w:p w14:paraId="63C535AE" w14:textId="57A204E1" w:rsidR="00B7185F" w:rsidRDefault="00B7185F"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49</w:t>
            </w:r>
          </w:p>
        </w:tc>
      </w:tr>
      <w:tr w:rsidR="00B7185F" w:rsidRPr="00A91B89" w14:paraId="4B8F2526" w14:textId="77777777" w:rsidTr="00D0306A">
        <w:trPr>
          <w:trHeight w:val="256"/>
        </w:trPr>
        <w:tc>
          <w:tcPr>
            <w:tcW w:w="756" w:type="dxa"/>
            <w:tcMar>
              <w:top w:w="0" w:type="dxa"/>
              <w:left w:w="108" w:type="dxa"/>
              <w:bottom w:w="0" w:type="dxa"/>
              <w:right w:w="108" w:type="dxa"/>
            </w:tcMar>
            <w:vAlign w:val="center"/>
          </w:tcPr>
          <w:p w14:paraId="7170C239" w14:textId="79C63A70" w:rsidR="00B7185F" w:rsidRDefault="00B7185F"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15.2.</w:t>
            </w:r>
          </w:p>
        </w:tc>
        <w:tc>
          <w:tcPr>
            <w:tcW w:w="7450" w:type="dxa"/>
            <w:tcMar>
              <w:top w:w="0" w:type="dxa"/>
              <w:left w:w="57" w:type="dxa"/>
              <w:bottom w:w="0" w:type="dxa"/>
              <w:right w:w="57" w:type="dxa"/>
            </w:tcMar>
            <w:vAlign w:val="center"/>
          </w:tcPr>
          <w:p w14:paraId="0DD7FC5F" w14:textId="6DF494FC" w:rsidR="00B7185F" w:rsidRPr="00BF5A40" w:rsidRDefault="00B7185F" w:rsidP="00427CB5">
            <w:pPr>
              <w:spacing w:after="0" w:line="240" w:lineRule="auto"/>
              <w:jc w:val="left"/>
              <w:rPr>
                <w:rFonts w:ascii="Times New Roman" w:eastAsia="Times New Roman" w:hAnsi="Times New Roman" w:cs="Times New Roman"/>
                <w:kern w:val="0"/>
                <w:sz w:val="24"/>
                <w:szCs w:val="24"/>
                <w:lang w:eastAsia="lt-LT"/>
                <w14:ligatures w14:val="none"/>
              </w:rPr>
            </w:pPr>
            <w:r w:rsidRPr="00B7185F">
              <w:rPr>
                <w:rFonts w:ascii="Times New Roman" w:eastAsia="Times New Roman" w:hAnsi="Times New Roman" w:cs="Times New Roman"/>
                <w:kern w:val="0"/>
                <w:sz w:val="24"/>
                <w:szCs w:val="24"/>
                <w:lang w:eastAsia="lt-LT"/>
                <w14:ligatures w14:val="none"/>
              </w:rPr>
              <w:t>Savivaldybės švietimo įstaigų (ikimokyklinio ugdymo) vidutinis pedagoginių darbuotojų amžius</w:t>
            </w:r>
          </w:p>
        </w:tc>
        <w:tc>
          <w:tcPr>
            <w:tcW w:w="1428" w:type="dxa"/>
            <w:tcMar>
              <w:top w:w="0" w:type="dxa"/>
              <w:left w:w="57" w:type="dxa"/>
              <w:bottom w:w="0" w:type="dxa"/>
              <w:right w:w="57" w:type="dxa"/>
            </w:tcMar>
            <w:vAlign w:val="center"/>
          </w:tcPr>
          <w:p w14:paraId="31F97F23" w14:textId="4BE7EE7F" w:rsidR="00B7185F" w:rsidRDefault="00B7185F"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46</w:t>
            </w:r>
          </w:p>
        </w:tc>
      </w:tr>
      <w:tr w:rsidR="00BF5A40" w:rsidRPr="00A91B89" w14:paraId="1D5EBA90" w14:textId="77777777" w:rsidTr="00D0306A">
        <w:trPr>
          <w:trHeight w:val="256"/>
        </w:trPr>
        <w:tc>
          <w:tcPr>
            <w:tcW w:w="756" w:type="dxa"/>
            <w:tcMar>
              <w:top w:w="0" w:type="dxa"/>
              <w:left w:w="108" w:type="dxa"/>
              <w:bottom w:w="0" w:type="dxa"/>
              <w:right w:w="108" w:type="dxa"/>
            </w:tcMar>
            <w:vAlign w:val="center"/>
          </w:tcPr>
          <w:p w14:paraId="6279E368" w14:textId="6A3F28A5" w:rsidR="00BF5A40" w:rsidRDefault="00BF5A40"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16.</w:t>
            </w:r>
          </w:p>
        </w:tc>
        <w:tc>
          <w:tcPr>
            <w:tcW w:w="7450" w:type="dxa"/>
            <w:tcMar>
              <w:top w:w="0" w:type="dxa"/>
              <w:left w:w="57" w:type="dxa"/>
              <w:bottom w:w="0" w:type="dxa"/>
              <w:right w:w="57" w:type="dxa"/>
            </w:tcMar>
            <w:vAlign w:val="center"/>
          </w:tcPr>
          <w:p w14:paraId="7915E977" w14:textId="13F3AF0C" w:rsidR="00BF5A40" w:rsidRPr="00BF5A40" w:rsidRDefault="00BF5A40" w:rsidP="00427CB5">
            <w:pPr>
              <w:spacing w:after="0" w:line="240" w:lineRule="auto"/>
              <w:jc w:val="left"/>
              <w:rPr>
                <w:rFonts w:ascii="Times New Roman" w:eastAsia="Times New Roman" w:hAnsi="Times New Roman" w:cs="Times New Roman"/>
                <w:kern w:val="0"/>
                <w:sz w:val="24"/>
                <w:szCs w:val="24"/>
                <w:lang w:eastAsia="lt-LT"/>
                <w14:ligatures w14:val="none"/>
              </w:rPr>
            </w:pPr>
            <w:r w:rsidRPr="00BF5A40">
              <w:rPr>
                <w:rFonts w:ascii="Times New Roman" w:eastAsia="Times New Roman" w:hAnsi="Times New Roman" w:cs="Times New Roman"/>
                <w:kern w:val="0"/>
                <w:sz w:val="24"/>
                <w:szCs w:val="24"/>
                <w:lang w:eastAsia="lt-LT"/>
                <w14:ligatures w14:val="none"/>
              </w:rPr>
              <w:t xml:space="preserve">Savivaldybės švietimo įstaigų (bendrojo ugdymo, ikimokyklinio ugdymo) pensinio amžiaus pedagoginių darbuotojų skaičius ir dalis (proc.) nuo visų atitinkamos grupės </w:t>
            </w:r>
            <w:r w:rsidR="00B7185F">
              <w:rPr>
                <w:rFonts w:ascii="Times New Roman" w:eastAsia="Times New Roman" w:hAnsi="Times New Roman" w:cs="Times New Roman"/>
                <w:kern w:val="0"/>
                <w:sz w:val="24"/>
                <w:szCs w:val="24"/>
                <w:lang w:eastAsia="lt-LT"/>
                <w14:ligatures w14:val="none"/>
              </w:rPr>
              <w:t>s</w:t>
            </w:r>
            <w:r w:rsidRPr="00BF5A40">
              <w:rPr>
                <w:rFonts w:ascii="Times New Roman" w:eastAsia="Times New Roman" w:hAnsi="Times New Roman" w:cs="Times New Roman"/>
                <w:kern w:val="0"/>
                <w:sz w:val="24"/>
                <w:szCs w:val="24"/>
                <w:lang w:eastAsia="lt-LT"/>
                <w14:ligatures w14:val="none"/>
              </w:rPr>
              <w:t>avivaldybės švietimo įstaigų pedagoginių darbuotojų skaičiaus</w:t>
            </w:r>
            <w:r w:rsidR="002956B4">
              <w:t xml:space="preserve"> (</w:t>
            </w:r>
            <w:r w:rsidR="002956B4" w:rsidRPr="002956B4">
              <w:rPr>
                <w:rFonts w:ascii="Times New Roman" w:eastAsia="Times New Roman" w:hAnsi="Times New Roman" w:cs="Times New Roman"/>
                <w:kern w:val="0"/>
                <w:sz w:val="24"/>
                <w:szCs w:val="24"/>
                <w:lang w:eastAsia="lt-LT"/>
                <w14:ligatures w14:val="none"/>
              </w:rPr>
              <w:t>pagrindinėje darbovietėje</w:t>
            </w:r>
            <w:r w:rsidR="002956B4">
              <w:rPr>
                <w:rFonts w:ascii="Times New Roman" w:eastAsia="Times New Roman" w:hAnsi="Times New Roman" w:cs="Times New Roman"/>
                <w:kern w:val="0"/>
                <w:sz w:val="24"/>
                <w:szCs w:val="24"/>
                <w:lang w:eastAsia="lt-LT"/>
                <w14:ligatures w14:val="none"/>
              </w:rPr>
              <w:t>)</w:t>
            </w:r>
          </w:p>
        </w:tc>
        <w:tc>
          <w:tcPr>
            <w:tcW w:w="1428" w:type="dxa"/>
            <w:tcMar>
              <w:top w:w="0" w:type="dxa"/>
              <w:left w:w="57" w:type="dxa"/>
              <w:bottom w:w="0" w:type="dxa"/>
              <w:right w:w="57" w:type="dxa"/>
            </w:tcMar>
            <w:vAlign w:val="center"/>
          </w:tcPr>
          <w:p w14:paraId="1BC00CBA" w14:textId="77777777" w:rsidR="00C24945" w:rsidRDefault="00C24945"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84 </w:t>
            </w:r>
          </w:p>
          <w:p w14:paraId="58AA6E85" w14:textId="13A77F01" w:rsidR="00BF5A40" w:rsidRDefault="00C24945"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(6,6 </w:t>
            </w:r>
            <w:r w:rsidRPr="00C24945">
              <w:rPr>
                <w:rFonts w:ascii="Times New Roman" w:eastAsia="Times New Roman" w:hAnsi="Times New Roman" w:cs="Times New Roman"/>
                <w:kern w:val="0"/>
                <w:sz w:val="24"/>
                <w:szCs w:val="24"/>
                <w:lang w:eastAsia="lt-LT"/>
                <w14:ligatures w14:val="none"/>
              </w:rPr>
              <w:t>%)</w:t>
            </w:r>
          </w:p>
        </w:tc>
      </w:tr>
      <w:tr w:rsidR="00B7185F" w:rsidRPr="00A91B89" w14:paraId="7BB5AE0C" w14:textId="77777777" w:rsidTr="00D0306A">
        <w:trPr>
          <w:trHeight w:val="256"/>
        </w:trPr>
        <w:tc>
          <w:tcPr>
            <w:tcW w:w="756" w:type="dxa"/>
            <w:tcMar>
              <w:top w:w="0" w:type="dxa"/>
              <w:left w:w="108" w:type="dxa"/>
              <w:bottom w:w="0" w:type="dxa"/>
              <w:right w:w="108" w:type="dxa"/>
            </w:tcMar>
            <w:vAlign w:val="center"/>
          </w:tcPr>
          <w:p w14:paraId="6A9F5D9F" w14:textId="5944B7B9" w:rsidR="00B7185F" w:rsidRDefault="00B7185F"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16.1.</w:t>
            </w:r>
          </w:p>
        </w:tc>
        <w:tc>
          <w:tcPr>
            <w:tcW w:w="7450" w:type="dxa"/>
            <w:tcMar>
              <w:top w:w="0" w:type="dxa"/>
              <w:left w:w="57" w:type="dxa"/>
              <w:bottom w:w="0" w:type="dxa"/>
              <w:right w:w="57" w:type="dxa"/>
            </w:tcMar>
            <w:vAlign w:val="center"/>
          </w:tcPr>
          <w:p w14:paraId="7ED795FE" w14:textId="4ADB304F" w:rsidR="00B7185F" w:rsidRPr="00BF5A40" w:rsidRDefault="00B7185F" w:rsidP="00427CB5">
            <w:pPr>
              <w:spacing w:after="0" w:line="240" w:lineRule="auto"/>
              <w:jc w:val="left"/>
              <w:rPr>
                <w:rFonts w:ascii="Times New Roman" w:eastAsia="Times New Roman" w:hAnsi="Times New Roman" w:cs="Times New Roman"/>
                <w:kern w:val="0"/>
                <w:sz w:val="24"/>
                <w:szCs w:val="24"/>
                <w:lang w:eastAsia="lt-LT"/>
                <w14:ligatures w14:val="none"/>
              </w:rPr>
            </w:pPr>
            <w:r w:rsidRPr="00B7185F">
              <w:rPr>
                <w:rFonts w:ascii="Times New Roman" w:eastAsia="Times New Roman" w:hAnsi="Times New Roman" w:cs="Times New Roman"/>
                <w:kern w:val="0"/>
                <w:sz w:val="24"/>
                <w:szCs w:val="24"/>
                <w:lang w:eastAsia="lt-LT"/>
                <w14:ligatures w14:val="none"/>
              </w:rPr>
              <w:t>Savivaldybės švietimo įstaigų (bendrojo ugdymo) pensinio amžiaus pedagoginių darbuotojų skaičius ir dalis</w:t>
            </w:r>
          </w:p>
        </w:tc>
        <w:tc>
          <w:tcPr>
            <w:tcW w:w="1428" w:type="dxa"/>
            <w:tcMar>
              <w:top w:w="0" w:type="dxa"/>
              <w:left w:w="57" w:type="dxa"/>
              <w:bottom w:w="0" w:type="dxa"/>
              <w:right w:w="57" w:type="dxa"/>
            </w:tcMar>
            <w:vAlign w:val="center"/>
          </w:tcPr>
          <w:p w14:paraId="666FCD0F" w14:textId="08A8503B" w:rsidR="00B7185F" w:rsidRDefault="002956B4"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69</w:t>
            </w:r>
          </w:p>
          <w:p w14:paraId="2FA22D6E" w14:textId="1D9B35E8" w:rsidR="00B7185F" w:rsidRDefault="00B7185F"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B7185F">
              <w:rPr>
                <w:rFonts w:ascii="Times New Roman" w:eastAsia="Times New Roman" w:hAnsi="Times New Roman" w:cs="Times New Roman"/>
                <w:kern w:val="0"/>
                <w:sz w:val="24"/>
                <w:szCs w:val="24"/>
                <w:lang w:eastAsia="lt-LT"/>
                <w14:ligatures w14:val="none"/>
              </w:rPr>
              <w:t>7,3 %</w:t>
            </w:r>
            <w:r>
              <w:rPr>
                <w:rFonts w:ascii="Times New Roman" w:eastAsia="Times New Roman" w:hAnsi="Times New Roman" w:cs="Times New Roman"/>
                <w:kern w:val="0"/>
                <w:sz w:val="24"/>
                <w:szCs w:val="24"/>
                <w:lang w:eastAsia="lt-LT"/>
                <w14:ligatures w14:val="none"/>
              </w:rPr>
              <w:t>)</w:t>
            </w:r>
          </w:p>
        </w:tc>
      </w:tr>
      <w:tr w:rsidR="00B7185F" w:rsidRPr="00A91B89" w14:paraId="6F765E67" w14:textId="77777777" w:rsidTr="00D0306A">
        <w:trPr>
          <w:trHeight w:val="256"/>
        </w:trPr>
        <w:tc>
          <w:tcPr>
            <w:tcW w:w="756" w:type="dxa"/>
            <w:tcMar>
              <w:top w:w="0" w:type="dxa"/>
              <w:left w:w="108" w:type="dxa"/>
              <w:bottom w:w="0" w:type="dxa"/>
              <w:right w:w="108" w:type="dxa"/>
            </w:tcMar>
            <w:vAlign w:val="center"/>
          </w:tcPr>
          <w:p w14:paraId="50976A05" w14:textId="41AA1408" w:rsidR="00B7185F" w:rsidRDefault="00B7185F"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16.2.</w:t>
            </w:r>
          </w:p>
        </w:tc>
        <w:tc>
          <w:tcPr>
            <w:tcW w:w="7450" w:type="dxa"/>
            <w:tcMar>
              <w:top w:w="0" w:type="dxa"/>
              <w:left w:w="57" w:type="dxa"/>
              <w:bottom w:w="0" w:type="dxa"/>
              <w:right w:w="57" w:type="dxa"/>
            </w:tcMar>
            <w:vAlign w:val="center"/>
          </w:tcPr>
          <w:p w14:paraId="5BCB19DB" w14:textId="7520F307" w:rsidR="00B7185F" w:rsidRPr="00BF5A40" w:rsidRDefault="00B7185F" w:rsidP="00427CB5">
            <w:pPr>
              <w:spacing w:after="0" w:line="240" w:lineRule="auto"/>
              <w:jc w:val="left"/>
              <w:rPr>
                <w:rFonts w:ascii="Times New Roman" w:eastAsia="Times New Roman" w:hAnsi="Times New Roman" w:cs="Times New Roman"/>
                <w:kern w:val="0"/>
                <w:sz w:val="24"/>
                <w:szCs w:val="24"/>
                <w:lang w:eastAsia="lt-LT"/>
                <w14:ligatures w14:val="none"/>
              </w:rPr>
            </w:pPr>
            <w:r w:rsidRPr="00B7185F">
              <w:rPr>
                <w:rFonts w:ascii="Times New Roman" w:eastAsia="Times New Roman" w:hAnsi="Times New Roman" w:cs="Times New Roman"/>
                <w:kern w:val="0"/>
                <w:sz w:val="24"/>
                <w:szCs w:val="24"/>
                <w:lang w:eastAsia="lt-LT"/>
                <w14:ligatures w14:val="none"/>
              </w:rPr>
              <w:t>Savivaldybės švietimo įstaigų (ikimokyklinio ugdymo) pensinio amžiaus pedagoginių darbuotojų skaičius ir dalis</w:t>
            </w:r>
          </w:p>
        </w:tc>
        <w:tc>
          <w:tcPr>
            <w:tcW w:w="1428" w:type="dxa"/>
            <w:tcMar>
              <w:top w:w="0" w:type="dxa"/>
              <w:left w:w="57" w:type="dxa"/>
              <w:bottom w:w="0" w:type="dxa"/>
              <w:right w:w="57" w:type="dxa"/>
            </w:tcMar>
            <w:vAlign w:val="center"/>
          </w:tcPr>
          <w:p w14:paraId="66C27F97" w14:textId="77777777" w:rsidR="002956B4" w:rsidRDefault="002956B4"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2956B4">
              <w:rPr>
                <w:rFonts w:ascii="Times New Roman" w:eastAsia="Times New Roman" w:hAnsi="Times New Roman" w:cs="Times New Roman"/>
                <w:kern w:val="0"/>
                <w:sz w:val="24"/>
                <w:szCs w:val="24"/>
                <w:lang w:eastAsia="lt-LT"/>
                <w14:ligatures w14:val="none"/>
              </w:rPr>
              <w:t xml:space="preserve">15 </w:t>
            </w:r>
          </w:p>
          <w:p w14:paraId="19ABD0CF" w14:textId="4EA59F0B" w:rsidR="00B7185F" w:rsidRDefault="002956B4" w:rsidP="002956B4">
            <w:pPr>
              <w:spacing w:after="0" w:line="240" w:lineRule="auto"/>
              <w:textAlignment w:val="baseline"/>
              <w:rPr>
                <w:rFonts w:ascii="Times New Roman" w:eastAsia="Times New Roman" w:hAnsi="Times New Roman" w:cs="Times New Roman"/>
                <w:kern w:val="0"/>
                <w:sz w:val="24"/>
                <w:szCs w:val="24"/>
                <w:lang w:eastAsia="lt-LT"/>
                <w14:ligatures w14:val="none"/>
              </w:rPr>
            </w:pPr>
            <w:r w:rsidRPr="002956B4">
              <w:rPr>
                <w:rFonts w:ascii="Times New Roman" w:eastAsia="Times New Roman" w:hAnsi="Times New Roman" w:cs="Times New Roman"/>
                <w:kern w:val="0"/>
                <w:sz w:val="24"/>
                <w:szCs w:val="24"/>
                <w:lang w:eastAsia="lt-LT"/>
                <w14:ligatures w14:val="none"/>
              </w:rPr>
              <w:t>(4,6 %)</w:t>
            </w:r>
          </w:p>
        </w:tc>
      </w:tr>
      <w:tr w:rsidR="00BF5A40" w:rsidRPr="00A91B89" w14:paraId="3AB1C19F" w14:textId="77777777" w:rsidTr="00D0306A">
        <w:trPr>
          <w:trHeight w:val="256"/>
        </w:trPr>
        <w:tc>
          <w:tcPr>
            <w:tcW w:w="756" w:type="dxa"/>
            <w:tcMar>
              <w:top w:w="0" w:type="dxa"/>
              <w:left w:w="108" w:type="dxa"/>
              <w:bottom w:w="0" w:type="dxa"/>
              <w:right w:w="108" w:type="dxa"/>
            </w:tcMar>
            <w:vAlign w:val="center"/>
          </w:tcPr>
          <w:p w14:paraId="2D6BDAAC" w14:textId="41C249B3" w:rsidR="00BF5A40" w:rsidRDefault="00BF5A40"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17.</w:t>
            </w:r>
          </w:p>
        </w:tc>
        <w:tc>
          <w:tcPr>
            <w:tcW w:w="7450" w:type="dxa"/>
            <w:tcMar>
              <w:top w:w="0" w:type="dxa"/>
              <w:left w:w="57" w:type="dxa"/>
              <w:bottom w:w="0" w:type="dxa"/>
              <w:right w:w="57" w:type="dxa"/>
            </w:tcMar>
            <w:vAlign w:val="center"/>
          </w:tcPr>
          <w:p w14:paraId="1DB0B268" w14:textId="11121282" w:rsidR="00BF5A40" w:rsidRPr="00BF5A40" w:rsidRDefault="00BF5A40" w:rsidP="00427CB5">
            <w:pPr>
              <w:spacing w:after="0" w:line="240" w:lineRule="auto"/>
              <w:jc w:val="left"/>
              <w:rPr>
                <w:rFonts w:ascii="Times New Roman" w:eastAsia="Times New Roman" w:hAnsi="Times New Roman" w:cs="Times New Roman"/>
                <w:kern w:val="0"/>
                <w:sz w:val="24"/>
                <w:szCs w:val="24"/>
                <w:lang w:eastAsia="lt-LT"/>
                <w14:ligatures w14:val="none"/>
              </w:rPr>
            </w:pPr>
            <w:r w:rsidRPr="00BF5A40">
              <w:rPr>
                <w:rFonts w:ascii="Times New Roman" w:eastAsia="Times New Roman" w:hAnsi="Times New Roman" w:cs="Times New Roman"/>
                <w:kern w:val="0"/>
                <w:sz w:val="24"/>
                <w:szCs w:val="24"/>
                <w:lang w:eastAsia="lt-LT"/>
                <w14:ligatures w14:val="none"/>
              </w:rPr>
              <w:t>Savivaldybės biudžeto asignavimai švietimui (tūkst. Eur)</w:t>
            </w:r>
          </w:p>
        </w:tc>
        <w:tc>
          <w:tcPr>
            <w:tcW w:w="1428" w:type="dxa"/>
            <w:tcMar>
              <w:top w:w="0" w:type="dxa"/>
              <w:left w:w="57" w:type="dxa"/>
              <w:bottom w:w="0" w:type="dxa"/>
              <w:right w:w="57" w:type="dxa"/>
            </w:tcMar>
            <w:vAlign w:val="center"/>
          </w:tcPr>
          <w:p w14:paraId="1EB902EB" w14:textId="24B65770" w:rsidR="00BF5A40" w:rsidRDefault="002956B4"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2956B4">
              <w:rPr>
                <w:rFonts w:ascii="Times New Roman" w:eastAsia="Times New Roman" w:hAnsi="Times New Roman" w:cs="Times New Roman"/>
                <w:kern w:val="0"/>
                <w:sz w:val="24"/>
                <w:szCs w:val="24"/>
                <w:lang w:eastAsia="lt-LT"/>
                <w14:ligatures w14:val="none"/>
              </w:rPr>
              <w:t>32 mln. 753,487 tūkst.</w:t>
            </w:r>
            <w:r>
              <w:rPr>
                <w:rFonts w:ascii="Times New Roman" w:eastAsia="Times New Roman" w:hAnsi="Times New Roman" w:cs="Times New Roman"/>
                <w:kern w:val="0"/>
                <w:sz w:val="24"/>
                <w:szCs w:val="24"/>
                <w:lang w:eastAsia="lt-LT"/>
                <w14:ligatures w14:val="none"/>
              </w:rPr>
              <w:t xml:space="preserve"> Eur</w:t>
            </w:r>
          </w:p>
        </w:tc>
      </w:tr>
      <w:tr w:rsidR="00BF5A40" w:rsidRPr="00A91B89" w14:paraId="23DF650B" w14:textId="77777777" w:rsidTr="00D0306A">
        <w:trPr>
          <w:trHeight w:val="256"/>
        </w:trPr>
        <w:tc>
          <w:tcPr>
            <w:tcW w:w="756" w:type="dxa"/>
            <w:tcMar>
              <w:top w:w="0" w:type="dxa"/>
              <w:left w:w="108" w:type="dxa"/>
              <w:bottom w:w="0" w:type="dxa"/>
              <w:right w:w="108" w:type="dxa"/>
            </w:tcMar>
            <w:vAlign w:val="center"/>
          </w:tcPr>
          <w:p w14:paraId="7E3E7D83" w14:textId="625F961D" w:rsidR="00BF5A40" w:rsidRDefault="00BF5A40"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18.</w:t>
            </w:r>
          </w:p>
        </w:tc>
        <w:tc>
          <w:tcPr>
            <w:tcW w:w="7450" w:type="dxa"/>
            <w:tcMar>
              <w:top w:w="0" w:type="dxa"/>
              <w:left w:w="57" w:type="dxa"/>
              <w:bottom w:w="0" w:type="dxa"/>
              <w:right w:w="57" w:type="dxa"/>
            </w:tcMar>
            <w:vAlign w:val="center"/>
          </w:tcPr>
          <w:p w14:paraId="3E61FE6E" w14:textId="4343ECB6" w:rsidR="00BF5A40" w:rsidRPr="00BF5A40" w:rsidRDefault="00BF5A40" w:rsidP="00427CB5">
            <w:pPr>
              <w:spacing w:after="0" w:line="240" w:lineRule="auto"/>
              <w:jc w:val="left"/>
              <w:rPr>
                <w:rFonts w:ascii="Times New Roman" w:eastAsia="Times New Roman" w:hAnsi="Times New Roman" w:cs="Times New Roman"/>
                <w:kern w:val="0"/>
                <w:sz w:val="24"/>
                <w:szCs w:val="24"/>
                <w:lang w:eastAsia="lt-LT"/>
                <w14:ligatures w14:val="none"/>
              </w:rPr>
            </w:pPr>
            <w:r w:rsidRPr="00BF5A40">
              <w:rPr>
                <w:rFonts w:ascii="Times New Roman" w:eastAsia="Times New Roman" w:hAnsi="Times New Roman" w:cs="Times New Roman"/>
                <w:kern w:val="0"/>
                <w:sz w:val="24"/>
                <w:szCs w:val="24"/>
                <w:lang w:eastAsia="lt-LT"/>
                <w14:ligatures w14:val="none"/>
              </w:rPr>
              <w:t>Savivaldybei skirta mokymo lėšų suma (tūkst. Eur)</w:t>
            </w:r>
          </w:p>
        </w:tc>
        <w:tc>
          <w:tcPr>
            <w:tcW w:w="1428" w:type="dxa"/>
            <w:tcMar>
              <w:top w:w="0" w:type="dxa"/>
              <w:left w:w="57" w:type="dxa"/>
              <w:bottom w:w="0" w:type="dxa"/>
              <w:right w:w="57" w:type="dxa"/>
            </w:tcMar>
            <w:vAlign w:val="center"/>
          </w:tcPr>
          <w:p w14:paraId="506A94E8" w14:textId="789AAB84" w:rsidR="00BF5A40" w:rsidRDefault="002956B4"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2956B4">
              <w:rPr>
                <w:rFonts w:ascii="Times New Roman" w:eastAsia="Times New Roman" w:hAnsi="Times New Roman" w:cs="Times New Roman"/>
                <w:kern w:val="0"/>
                <w:sz w:val="24"/>
                <w:szCs w:val="24"/>
                <w:lang w:eastAsia="lt-LT"/>
                <w14:ligatures w14:val="none"/>
              </w:rPr>
              <w:t xml:space="preserve">55 mln. 159,2 tūkst. </w:t>
            </w:r>
            <w:r>
              <w:rPr>
                <w:rFonts w:ascii="Times New Roman" w:eastAsia="Times New Roman" w:hAnsi="Times New Roman" w:cs="Times New Roman"/>
                <w:kern w:val="0"/>
                <w:sz w:val="24"/>
                <w:szCs w:val="24"/>
                <w:lang w:eastAsia="lt-LT"/>
                <w14:ligatures w14:val="none"/>
              </w:rPr>
              <w:t>E</w:t>
            </w:r>
            <w:r w:rsidRPr="002956B4">
              <w:rPr>
                <w:rFonts w:ascii="Times New Roman" w:eastAsia="Times New Roman" w:hAnsi="Times New Roman" w:cs="Times New Roman"/>
                <w:kern w:val="0"/>
                <w:sz w:val="24"/>
                <w:szCs w:val="24"/>
                <w:lang w:eastAsia="lt-LT"/>
                <w14:ligatures w14:val="none"/>
              </w:rPr>
              <w:t>ur</w:t>
            </w:r>
          </w:p>
        </w:tc>
      </w:tr>
    </w:tbl>
    <w:p w14:paraId="009F7F78" w14:textId="77777777" w:rsidR="000A7922" w:rsidRDefault="000A7922" w:rsidP="00114095">
      <w:pPr>
        <w:spacing w:after="0" w:line="240" w:lineRule="auto"/>
        <w:ind w:firstLine="360"/>
        <w:rPr>
          <w:rFonts w:ascii="Times New Roman" w:eastAsia="Times New Roman" w:hAnsi="Times New Roman" w:cs="Times New Roman"/>
          <w:color w:val="000000"/>
          <w:kern w:val="0"/>
          <w:sz w:val="24"/>
          <w:szCs w:val="24"/>
          <w:lang w:eastAsia="lt-LT"/>
          <w14:ligatures w14:val="none"/>
        </w:rPr>
      </w:pPr>
    </w:p>
    <w:p w14:paraId="6A2E332A" w14:textId="192D7315" w:rsidR="00497012" w:rsidRDefault="00497012" w:rsidP="00497012">
      <w:pPr>
        <w:spacing w:after="0" w:line="240" w:lineRule="auto"/>
        <w:ind w:firstLine="360"/>
        <w:jc w:val="left"/>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Priedai:</w:t>
      </w:r>
    </w:p>
    <w:p w14:paraId="0ABD2140" w14:textId="057A2D35" w:rsidR="00A03550" w:rsidRPr="00F214E5" w:rsidRDefault="00A03550" w:rsidP="00F214E5">
      <w:pPr>
        <w:pStyle w:val="Sraopastraipa"/>
        <w:numPr>
          <w:ilvl w:val="0"/>
          <w:numId w:val="34"/>
        </w:numPr>
        <w:tabs>
          <w:tab w:val="left" w:pos="709"/>
        </w:tabs>
        <w:spacing w:after="0" w:line="240" w:lineRule="auto"/>
        <w:rPr>
          <w:rFonts w:ascii="Times New Roman" w:eastAsia="SimSun" w:hAnsi="Times New Roman" w:cs="Times New Roman"/>
          <w:bCs/>
          <w:kern w:val="0"/>
          <w:sz w:val="24"/>
          <w:szCs w:val="24"/>
          <w:lang w:eastAsia="zh-CN"/>
          <w14:ligatures w14:val="none"/>
        </w:rPr>
      </w:pPr>
      <w:bookmarkStart w:id="5" w:name="part_5075d853b0fd4c78acf2ed5a84356f53"/>
      <w:bookmarkEnd w:id="5"/>
      <w:r w:rsidRPr="00F214E5">
        <w:rPr>
          <w:rFonts w:ascii="Times New Roman" w:eastAsia="SimSun" w:hAnsi="Times New Roman" w:cs="Times New Roman"/>
          <w:bCs/>
          <w:kern w:val="0"/>
          <w:sz w:val="24"/>
          <w:szCs w:val="24"/>
          <w:lang w:eastAsia="zh-CN"/>
          <w14:ligatures w14:val="none"/>
        </w:rPr>
        <w:t>Savivaldybės švietimo įstaigų ir BU / IU skyrių skaičius 2025 m.</w:t>
      </w:r>
    </w:p>
    <w:tbl>
      <w:tblPr>
        <w:tblStyle w:val="Lentelstinklelis"/>
        <w:tblW w:w="9634" w:type="dxa"/>
        <w:tblLayout w:type="fixed"/>
        <w:tblLook w:val="04A0" w:firstRow="1" w:lastRow="0" w:firstColumn="1" w:lastColumn="0" w:noHBand="0" w:noVBand="1"/>
      </w:tblPr>
      <w:tblGrid>
        <w:gridCol w:w="1413"/>
        <w:gridCol w:w="1417"/>
        <w:gridCol w:w="1276"/>
        <w:gridCol w:w="1843"/>
        <w:gridCol w:w="992"/>
        <w:gridCol w:w="851"/>
        <w:gridCol w:w="992"/>
        <w:gridCol w:w="850"/>
      </w:tblGrid>
      <w:tr w:rsidR="009910D2" w:rsidRPr="00334430" w14:paraId="14A6018F" w14:textId="77777777" w:rsidTr="009910D2">
        <w:trPr>
          <w:trHeight w:val="575"/>
        </w:trPr>
        <w:tc>
          <w:tcPr>
            <w:tcW w:w="4106" w:type="dxa"/>
            <w:gridSpan w:val="3"/>
            <w:vAlign w:val="center"/>
          </w:tcPr>
          <w:p w14:paraId="160E8BF0" w14:textId="77777777" w:rsidR="009910D2" w:rsidRPr="00334430" w:rsidRDefault="009910D2" w:rsidP="009910D2">
            <w:pPr>
              <w:spacing w:after="0" w:line="240" w:lineRule="auto"/>
              <w:jc w:val="center"/>
              <w:rPr>
                <w:rFonts w:eastAsia="SimSun"/>
                <w:b/>
                <w:sz w:val="24"/>
                <w:szCs w:val="24"/>
                <w:lang w:eastAsia="zh-CN"/>
              </w:rPr>
            </w:pPr>
            <w:r w:rsidRPr="00334430">
              <w:rPr>
                <w:rFonts w:eastAsia="SimSun"/>
                <w:b/>
                <w:sz w:val="24"/>
                <w:szCs w:val="24"/>
                <w:lang w:eastAsia="zh-CN"/>
              </w:rPr>
              <w:t>Bendrojo ugdymo mokyklos</w:t>
            </w:r>
          </w:p>
        </w:tc>
        <w:tc>
          <w:tcPr>
            <w:tcW w:w="1843" w:type="dxa"/>
            <w:vAlign w:val="center"/>
          </w:tcPr>
          <w:p w14:paraId="471B20F9" w14:textId="08C70318" w:rsidR="009910D2" w:rsidRPr="00334430" w:rsidRDefault="009910D2" w:rsidP="009910D2">
            <w:pPr>
              <w:spacing w:after="0" w:line="240" w:lineRule="auto"/>
              <w:jc w:val="center"/>
              <w:rPr>
                <w:rFonts w:eastAsia="SimSun"/>
                <w:bCs/>
                <w:sz w:val="24"/>
                <w:szCs w:val="24"/>
                <w:lang w:eastAsia="zh-CN"/>
              </w:rPr>
            </w:pPr>
            <w:r w:rsidRPr="00334430">
              <w:rPr>
                <w:rFonts w:eastAsia="SimSun"/>
                <w:bCs/>
                <w:sz w:val="24"/>
                <w:szCs w:val="24"/>
                <w:lang w:eastAsia="zh-CN"/>
              </w:rPr>
              <w:t>Ikimokyklinio ugdymo įstaigos</w:t>
            </w:r>
          </w:p>
        </w:tc>
        <w:tc>
          <w:tcPr>
            <w:tcW w:w="992" w:type="dxa"/>
            <w:vMerge w:val="restart"/>
            <w:vAlign w:val="center"/>
          </w:tcPr>
          <w:p w14:paraId="76CCBF6E" w14:textId="77777777" w:rsidR="009910D2" w:rsidRPr="00334430" w:rsidRDefault="009910D2" w:rsidP="009910D2">
            <w:pPr>
              <w:spacing w:after="0" w:line="240" w:lineRule="auto"/>
              <w:jc w:val="center"/>
              <w:rPr>
                <w:rFonts w:eastAsia="SimSun"/>
                <w:bCs/>
                <w:sz w:val="24"/>
                <w:szCs w:val="24"/>
                <w:lang w:eastAsia="zh-CN"/>
              </w:rPr>
            </w:pPr>
            <w:r w:rsidRPr="00334430">
              <w:rPr>
                <w:rFonts w:eastAsia="SimSun"/>
                <w:bCs/>
                <w:sz w:val="24"/>
                <w:szCs w:val="24"/>
                <w:lang w:eastAsia="zh-CN"/>
              </w:rPr>
              <w:t>BU / IU skyriai</w:t>
            </w:r>
          </w:p>
        </w:tc>
        <w:tc>
          <w:tcPr>
            <w:tcW w:w="2693" w:type="dxa"/>
            <w:gridSpan w:val="3"/>
            <w:vAlign w:val="center"/>
          </w:tcPr>
          <w:p w14:paraId="27D8CA09" w14:textId="77777777" w:rsidR="009910D2" w:rsidRPr="00334430" w:rsidRDefault="009910D2" w:rsidP="009910D2">
            <w:pPr>
              <w:spacing w:after="0" w:line="240" w:lineRule="auto"/>
              <w:jc w:val="center"/>
              <w:rPr>
                <w:rFonts w:eastAsia="SimSun"/>
                <w:bCs/>
                <w:sz w:val="24"/>
                <w:szCs w:val="24"/>
                <w:lang w:eastAsia="zh-CN"/>
              </w:rPr>
            </w:pPr>
            <w:r w:rsidRPr="00334430">
              <w:rPr>
                <w:rFonts w:eastAsia="SimSun"/>
                <w:bCs/>
                <w:sz w:val="24"/>
                <w:szCs w:val="24"/>
                <w:lang w:eastAsia="zh-CN"/>
              </w:rPr>
              <w:t>Neformaliojo vaikų švietimo ir formalųjį švietimą papildančio ugdymo mokyklos</w:t>
            </w:r>
          </w:p>
        </w:tc>
      </w:tr>
      <w:tr w:rsidR="009910D2" w:rsidRPr="00334430" w14:paraId="56FAAFF7" w14:textId="77777777" w:rsidTr="009910D2">
        <w:trPr>
          <w:trHeight w:val="591"/>
        </w:trPr>
        <w:tc>
          <w:tcPr>
            <w:tcW w:w="1413" w:type="dxa"/>
            <w:vAlign w:val="center"/>
          </w:tcPr>
          <w:p w14:paraId="3F967822" w14:textId="4B8289D8" w:rsidR="009910D2" w:rsidRPr="00334430" w:rsidRDefault="009910D2" w:rsidP="00BD00C0">
            <w:pPr>
              <w:spacing w:after="0" w:line="240" w:lineRule="auto"/>
              <w:rPr>
                <w:rFonts w:eastAsia="SimSun"/>
                <w:bCs/>
                <w:sz w:val="24"/>
                <w:szCs w:val="24"/>
                <w:lang w:eastAsia="zh-CN"/>
              </w:rPr>
            </w:pPr>
            <w:r w:rsidRPr="00334430">
              <w:rPr>
                <w:rFonts w:eastAsia="SimSun"/>
                <w:bCs/>
                <w:sz w:val="24"/>
                <w:szCs w:val="24"/>
                <w:lang w:eastAsia="zh-CN"/>
              </w:rPr>
              <w:lastRenderedPageBreak/>
              <w:t>Gimnazijos</w:t>
            </w:r>
          </w:p>
        </w:tc>
        <w:tc>
          <w:tcPr>
            <w:tcW w:w="1417" w:type="dxa"/>
            <w:vAlign w:val="center"/>
          </w:tcPr>
          <w:p w14:paraId="0A8B7823" w14:textId="77777777" w:rsidR="009910D2" w:rsidRPr="00334430" w:rsidRDefault="009910D2" w:rsidP="00BD00C0">
            <w:pPr>
              <w:spacing w:after="0" w:line="240" w:lineRule="auto"/>
              <w:rPr>
                <w:rFonts w:eastAsia="SimSun"/>
                <w:bCs/>
                <w:sz w:val="24"/>
                <w:szCs w:val="24"/>
                <w:lang w:eastAsia="zh-CN"/>
              </w:rPr>
            </w:pPr>
            <w:r w:rsidRPr="00334430">
              <w:rPr>
                <w:rFonts w:eastAsia="SimSun"/>
                <w:bCs/>
                <w:sz w:val="24"/>
                <w:szCs w:val="24"/>
                <w:lang w:eastAsia="zh-CN"/>
              </w:rPr>
              <w:t>Pagrindinės mokyklos</w:t>
            </w:r>
          </w:p>
        </w:tc>
        <w:tc>
          <w:tcPr>
            <w:tcW w:w="1276" w:type="dxa"/>
            <w:vAlign w:val="center"/>
          </w:tcPr>
          <w:p w14:paraId="238C8AA4" w14:textId="77777777" w:rsidR="009910D2" w:rsidRPr="00334430" w:rsidRDefault="009910D2" w:rsidP="00BD00C0">
            <w:pPr>
              <w:spacing w:after="0" w:line="240" w:lineRule="auto"/>
              <w:rPr>
                <w:rFonts w:eastAsia="SimSun"/>
                <w:bCs/>
                <w:sz w:val="24"/>
                <w:szCs w:val="24"/>
                <w:lang w:eastAsia="zh-CN"/>
              </w:rPr>
            </w:pPr>
            <w:r w:rsidRPr="00334430">
              <w:rPr>
                <w:rFonts w:eastAsia="SimSun"/>
                <w:bCs/>
                <w:sz w:val="24"/>
                <w:szCs w:val="24"/>
                <w:lang w:eastAsia="zh-CN"/>
              </w:rPr>
              <w:t>Mokyklos-darželiai</w:t>
            </w:r>
          </w:p>
        </w:tc>
        <w:tc>
          <w:tcPr>
            <w:tcW w:w="1843" w:type="dxa"/>
            <w:vAlign w:val="center"/>
          </w:tcPr>
          <w:p w14:paraId="61AF8AB2" w14:textId="77777777" w:rsidR="009910D2" w:rsidRPr="00334430" w:rsidRDefault="009910D2" w:rsidP="00BD00C0">
            <w:pPr>
              <w:spacing w:after="0" w:line="240" w:lineRule="auto"/>
              <w:rPr>
                <w:rFonts w:eastAsia="SimSun"/>
                <w:bCs/>
                <w:sz w:val="24"/>
                <w:szCs w:val="24"/>
                <w:lang w:eastAsia="zh-CN"/>
              </w:rPr>
            </w:pPr>
            <w:r w:rsidRPr="00334430">
              <w:rPr>
                <w:rFonts w:eastAsia="SimSun"/>
                <w:bCs/>
                <w:sz w:val="24"/>
                <w:szCs w:val="24"/>
                <w:lang w:eastAsia="zh-CN"/>
              </w:rPr>
              <w:t>Vaikų lopšeliai-darželiai</w:t>
            </w:r>
          </w:p>
        </w:tc>
        <w:tc>
          <w:tcPr>
            <w:tcW w:w="992" w:type="dxa"/>
            <w:vMerge/>
          </w:tcPr>
          <w:p w14:paraId="2668B5B1" w14:textId="77777777" w:rsidR="009910D2" w:rsidRPr="00334430" w:rsidRDefault="009910D2" w:rsidP="00BD00C0">
            <w:pPr>
              <w:spacing w:after="0" w:line="240" w:lineRule="auto"/>
              <w:rPr>
                <w:rFonts w:eastAsia="SimSun"/>
                <w:bCs/>
                <w:szCs w:val="24"/>
                <w:lang w:eastAsia="zh-CN"/>
              </w:rPr>
            </w:pPr>
          </w:p>
        </w:tc>
        <w:tc>
          <w:tcPr>
            <w:tcW w:w="851" w:type="dxa"/>
            <w:vAlign w:val="center"/>
          </w:tcPr>
          <w:p w14:paraId="1A0F17C7" w14:textId="77777777" w:rsidR="009910D2" w:rsidRPr="00334430" w:rsidRDefault="009910D2" w:rsidP="00BD00C0">
            <w:pPr>
              <w:spacing w:after="0" w:line="240" w:lineRule="auto"/>
              <w:rPr>
                <w:rFonts w:eastAsia="SimSun"/>
                <w:bCs/>
                <w:sz w:val="22"/>
                <w:szCs w:val="22"/>
                <w:lang w:eastAsia="zh-CN"/>
              </w:rPr>
            </w:pPr>
            <w:r w:rsidRPr="00334430">
              <w:rPr>
                <w:rFonts w:eastAsia="SimSun"/>
                <w:bCs/>
                <w:sz w:val="22"/>
                <w:szCs w:val="22"/>
                <w:lang w:eastAsia="zh-CN"/>
              </w:rPr>
              <w:t xml:space="preserve">Meno </w:t>
            </w:r>
          </w:p>
        </w:tc>
        <w:tc>
          <w:tcPr>
            <w:tcW w:w="992" w:type="dxa"/>
            <w:vAlign w:val="center"/>
          </w:tcPr>
          <w:p w14:paraId="500FE3EA" w14:textId="77777777" w:rsidR="009910D2" w:rsidRPr="00334430" w:rsidRDefault="009910D2" w:rsidP="00BD00C0">
            <w:pPr>
              <w:spacing w:after="0" w:line="240" w:lineRule="auto"/>
              <w:rPr>
                <w:rFonts w:eastAsia="SimSun"/>
                <w:bCs/>
                <w:sz w:val="22"/>
                <w:szCs w:val="22"/>
                <w:lang w:eastAsia="zh-CN"/>
              </w:rPr>
            </w:pPr>
            <w:r w:rsidRPr="00334430">
              <w:rPr>
                <w:rFonts w:eastAsia="SimSun"/>
                <w:bCs/>
                <w:sz w:val="22"/>
                <w:szCs w:val="22"/>
                <w:lang w:eastAsia="zh-CN"/>
              </w:rPr>
              <w:t xml:space="preserve">Muzikos </w:t>
            </w:r>
          </w:p>
        </w:tc>
        <w:tc>
          <w:tcPr>
            <w:tcW w:w="850" w:type="dxa"/>
            <w:vAlign w:val="center"/>
          </w:tcPr>
          <w:p w14:paraId="0CA771CF" w14:textId="77777777" w:rsidR="009910D2" w:rsidRPr="00334430" w:rsidRDefault="009910D2" w:rsidP="00BD00C0">
            <w:pPr>
              <w:spacing w:after="0" w:line="240" w:lineRule="auto"/>
              <w:rPr>
                <w:rFonts w:eastAsia="SimSun"/>
                <w:bCs/>
                <w:sz w:val="22"/>
                <w:szCs w:val="22"/>
                <w:lang w:eastAsia="zh-CN"/>
              </w:rPr>
            </w:pPr>
            <w:r w:rsidRPr="00334430">
              <w:rPr>
                <w:rFonts w:eastAsia="SimSun"/>
                <w:bCs/>
                <w:sz w:val="22"/>
                <w:szCs w:val="22"/>
                <w:lang w:eastAsia="zh-CN"/>
              </w:rPr>
              <w:t xml:space="preserve">Sporto </w:t>
            </w:r>
          </w:p>
        </w:tc>
      </w:tr>
      <w:tr w:rsidR="009910D2" w:rsidRPr="00334430" w14:paraId="56DFAD82" w14:textId="77777777" w:rsidTr="009910D2">
        <w:trPr>
          <w:trHeight w:val="415"/>
        </w:trPr>
        <w:tc>
          <w:tcPr>
            <w:tcW w:w="1413" w:type="dxa"/>
            <w:vAlign w:val="center"/>
          </w:tcPr>
          <w:p w14:paraId="6A3D6807" w14:textId="77777777" w:rsidR="009910D2" w:rsidRPr="00334430" w:rsidRDefault="009910D2" w:rsidP="009910D2">
            <w:pPr>
              <w:spacing w:after="0" w:line="240" w:lineRule="auto"/>
              <w:jc w:val="center"/>
              <w:rPr>
                <w:rFonts w:eastAsia="SimSun"/>
                <w:b/>
                <w:sz w:val="24"/>
                <w:szCs w:val="24"/>
                <w:lang w:eastAsia="zh-CN"/>
              </w:rPr>
            </w:pPr>
            <w:r w:rsidRPr="00334430">
              <w:rPr>
                <w:rFonts w:eastAsia="SimSun"/>
                <w:b/>
                <w:sz w:val="24"/>
                <w:szCs w:val="24"/>
                <w:lang w:eastAsia="zh-CN"/>
              </w:rPr>
              <w:t>23</w:t>
            </w:r>
          </w:p>
        </w:tc>
        <w:tc>
          <w:tcPr>
            <w:tcW w:w="1417" w:type="dxa"/>
            <w:vAlign w:val="center"/>
          </w:tcPr>
          <w:p w14:paraId="50CCB174" w14:textId="77777777" w:rsidR="009910D2" w:rsidRPr="00334430" w:rsidRDefault="009910D2" w:rsidP="009910D2">
            <w:pPr>
              <w:spacing w:after="0" w:line="240" w:lineRule="auto"/>
              <w:jc w:val="center"/>
              <w:rPr>
                <w:rFonts w:eastAsia="SimSun"/>
                <w:b/>
                <w:sz w:val="24"/>
                <w:szCs w:val="24"/>
                <w:lang w:eastAsia="zh-CN"/>
              </w:rPr>
            </w:pPr>
            <w:r w:rsidRPr="00334430">
              <w:rPr>
                <w:rFonts w:eastAsia="SimSun"/>
                <w:b/>
                <w:sz w:val="24"/>
                <w:szCs w:val="24"/>
                <w:lang w:eastAsia="zh-CN"/>
              </w:rPr>
              <w:t>7</w:t>
            </w:r>
          </w:p>
        </w:tc>
        <w:tc>
          <w:tcPr>
            <w:tcW w:w="1276" w:type="dxa"/>
            <w:vAlign w:val="center"/>
          </w:tcPr>
          <w:p w14:paraId="57C091F8" w14:textId="77777777" w:rsidR="009910D2" w:rsidRPr="00334430" w:rsidRDefault="009910D2" w:rsidP="009910D2">
            <w:pPr>
              <w:spacing w:after="0" w:line="240" w:lineRule="auto"/>
              <w:jc w:val="center"/>
              <w:rPr>
                <w:rFonts w:eastAsia="SimSun"/>
                <w:b/>
                <w:sz w:val="24"/>
                <w:szCs w:val="24"/>
                <w:lang w:eastAsia="zh-CN"/>
              </w:rPr>
            </w:pPr>
            <w:r w:rsidRPr="00334430">
              <w:rPr>
                <w:rFonts w:eastAsia="SimSun"/>
                <w:b/>
                <w:sz w:val="24"/>
                <w:szCs w:val="24"/>
                <w:lang w:eastAsia="zh-CN"/>
              </w:rPr>
              <w:t>2</w:t>
            </w:r>
          </w:p>
        </w:tc>
        <w:tc>
          <w:tcPr>
            <w:tcW w:w="1843" w:type="dxa"/>
            <w:vAlign w:val="center"/>
          </w:tcPr>
          <w:p w14:paraId="11ACC757" w14:textId="77777777" w:rsidR="009910D2" w:rsidRPr="00334430" w:rsidRDefault="009910D2" w:rsidP="009910D2">
            <w:pPr>
              <w:spacing w:after="0" w:line="240" w:lineRule="auto"/>
              <w:jc w:val="center"/>
              <w:rPr>
                <w:rFonts w:eastAsia="SimSun"/>
                <w:b/>
                <w:sz w:val="24"/>
                <w:szCs w:val="24"/>
                <w:lang w:eastAsia="zh-CN"/>
              </w:rPr>
            </w:pPr>
            <w:r w:rsidRPr="00334430">
              <w:rPr>
                <w:rFonts w:eastAsia="SimSun"/>
                <w:b/>
                <w:sz w:val="24"/>
                <w:szCs w:val="24"/>
                <w:lang w:eastAsia="zh-CN"/>
              </w:rPr>
              <w:t>16</w:t>
            </w:r>
          </w:p>
        </w:tc>
        <w:tc>
          <w:tcPr>
            <w:tcW w:w="992" w:type="dxa"/>
            <w:vAlign w:val="center"/>
          </w:tcPr>
          <w:p w14:paraId="2C680BD4" w14:textId="77777777" w:rsidR="009910D2" w:rsidRPr="00334430" w:rsidRDefault="009910D2" w:rsidP="009910D2">
            <w:pPr>
              <w:spacing w:after="0" w:line="240" w:lineRule="auto"/>
              <w:jc w:val="center"/>
              <w:rPr>
                <w:rFonts w:eastAsia="SimSun"/>
                <w:b/>
                <w:sz w:val="24"/>
                <w:szCs w:val="24"/>
                <w:lang w:eastAsia="zh-CN"/>
              </w:rPr>
            </w:pPr>
            <w:r w:rsidRPr="00334430">
              <w:rPr>
                <w:rFonts w:eastAsia="SimSun"/>
                <w:b/>
                <w:sz w:val="24"/>
                <w:szCs w:val="24"/>
                <w:lang w:eastAsia="zh-CN"/>
              </w:rPr>
              <w:t>20</w:t>
            </w:r>
          </w:p>
        </w:tc>
        <w:tc>
          <w:tcPr>
            <w:tcW w:w="851" w:type="dxa"/>
            <w:vAlign w:val="center"/>
          </w:tcPr>
          <w:p w14:paraId="2E9A98D6" w14:textId="77777777" w:rsidR="009910D2" w:rsidRPr="00334430" w:rsidRDefault="009910D2" w:rsidP="009910D2">
            <w:pPr>
              <w:spacing w:after="0" w:line="240" w:lineRule="auto"/>
              <w:jc w:val="center"/>
              <w:rPr>
                <w:rFonts w:eastAsia="SimSun"/>
                <w:b/>
                <w:sz w:val="24"/>
                <w:szCs w:val="24"/>
                <w:lang w:eastAsia="zh-CN"/>
              </w:rPr>
            </w:pPr>
            <w:r w:rsidRPr="00334430">
              <w:rPr>
                <w:rFonts w:eastAsia="SimSun"/>
                <w:b/>
                <w:sz w:val="24"/>
                <w:szCs w:val="24"/>
                <w:lang w:eastAsia="zh-CN"/>
              </w:rPr>
              <w:t>2</w:t>
            </w:r>
          </w:p>
        </w:tc>
        <w:tc>
          <w:tcPr>
            <w:tcW w:w="992" w:type="dxa"/>
            <w:vAlign w:val="center"/>
          </w:tcPr>
          <w:p w14:paraId="7BE614E4" w14:textId="77777777" w:rsidR="009910D2" w:rsidRPr="00334430" w:rsidRDefault="009910D2" w:rsidP="009910D2">
            <w:pPr>
              <w:spacing w:after="0" w:line="240" w:lineRule="auto"/>
              <w:jc w:val="center"/>
              <w:rPr>
                <w:rFonts w:eastAsia="SimSun"/>
                <w:b/>
                <w:sz w:val="24"/>
                <w:szCs w:val="24"/>
                <w:lang w:eastAsia="zh-CN"/>
              </w:rPr>
            </w:pPr>
            <w:r w:rsidRPr="00334430">
              <w:rPr>
                <w:rFonts w:eastAsia="SimSun"/>
                <w:b/>
                <w:sz w:val="24"/>
                <w:szCs w:val="24"/>
                <w:lang w:eastAsia="zh-CN"/>
              </w:rPr>
              <w:t>1</w:t>
            </w:r>
          </w:p>
        </w:tc>
        <w:tc>
          <w:tcPr>
            <w:tcW w:w="850" w:type="dxa"/>
            <w:vAlign w:val="center"/>
          </w:tcPr>
          <w:p w14:paraId="44BC7626" w14:textId="77777777" w:rsidR="009910D2" w:rsidRPr="00334430" w:rsidRDefault="009910D2" w:rsidP="009910D2">
            <w:pPr>
              <w:spacing w:after="0" w:line="240" w:lineRule="auto"/>
              <w:jc w:val="center"/>
              <w:rPr>
                <w:rFonts w:eastAsia="SimSun"/>
                <w:b/>
                <w:sz w:val="24"/>
                <w:szCs w:val="24"/>
                <w:lang w:eastAsia="zh-CN"/>
              </w:rPr>
            </w:pPr>
            <w:r w:rsidRPr="00334430">
              <w:rPr>
                <w:rFonts w:eastAsia="SimSun"/>
                <w:b/>
                <w:sz w:val="24"/>
                <w:szCs w:val="24"/>
                <w:lang w:eastAsia="zh-CN"/>
              </w:rPr>
              <w:t>1</w:t>
            </w:r>
          </w:p>
        </w:tc>
      </w:tr>
    </w:tbl>
    <w:p w14:paraId="744AB7EE" w14:textId="77777777" w:rsidR="00493F0C" w:rsidRPr="00334430" w:rsidRDefault="00493F0C" w:rsidP="00493F0C">
      <w:pPr>
        <w:tabs>
          <w:tab w:val="left" w:pos="709"/>
        </w:tabs>
        <w:spacing w:after="0" w:line="240" w:lineRule="auto"/>
        <w:jc w:val="both"/>
        <w:rPr>
          <w:rFonts w:ascii="Times New Roman" w:eastAsia="SimSun" w:hAnsi="Times New Roman" w:cs="Times New Roman"/>
          <w:bCs/>
          <w:kern w:val="0"/>
          <w:sz w:val="24"/>
          <w:szCs w:val="24"/>
          <w:lang w:eastAsia="zh-CN"/>
          <w14:ligatures w14:val="none"/>
        </w:rPr>
      </w:pPr>
    </w:p>
    <w:p w14:paraId="07BA85D4" w14:textId="46DE5FE3" w:rsidR="00A03550" w:rsidRPr="00F214E5" w:rsidRDefault="00A03550" w:rsidP="00F214E5">
      <w:pPr>
        <w:pStyle w:val="Sraopastraipa"/>
        <w:numPr>
          <w:ilvl w:val="0"/>
          <w:numId w:val="34"/>
        </w:numPr>
        <w:spacing w:after="0" w:line="240" w:lineRule="auto"/>
        <w:rPr>
          <w:rFonts w:ascii="Times New Roman" w:eastAsia="Times New Roman" w:hAnsi="Times New Roman" w:cs="Times New Roman"/>
          <w:kern w:val="0"/>
          <w:sz w:val="24"/>
          <w:szCs w:val="20"/>
          <w14:ligatures w14:val="none"/>
        </w:rPr>
      </w:pPr>
      <w:bookmarkStart w:id="6" w:name="part_923e2a2e1aec426fa8528fbb16ea15d7"/>
      <w:bookmarkEnd w:id="6"/>
      <w:r w:rsidRPr="00F214E5">
        <w:rPr>
          <w:rFonts w:ascii="Times New Roman" w:eastAsia="Times New Roman" w:hAnsi="Times New Roman" w:cs="Times New Roman"/>
          <w:kern w:val="0"/>
          <w:sz w:val="24"/>
          <w:szCs w:val="20"/>
          <w14:ligatures w14:val="none"/>
        </w:rPr>
        <w:t xml:space="preserve">Savivaldybės švietimo įstaigų ir BU / IU skyrių skaičius pagal mokomąsias kalbas 2025 m. </w:t>
      </w:r>
    </w:p>
    <w:tbl>
      <w:tblPr>
        <w:tblW w:w="9634" w:type="dxa"/>
        <w:tblLayout w:type="fixed"/>
        <w:tblLook w:val="04A0" w:firstRow="1" w:lastRow="0" w:firstColumn="1" w:lastColumn="0" w:noHBand="0" w:noVBand="1"/>
      </w:tblPr>
      <w:tblGrid>
        <w:gridCol w:w="1271"/>
        <w:gridCol w:w="1276"/>
        <w:gridCol w:w="1276"/>
        <w:gridCol w:w="1134"/>
        <w:gridCol w:w="1134"/>
        <w:gridCol w:w="992"/>
        <w:gridCol w:w="1559"/>
        <w:gridCol w:w="992"/>
      </w:tblGrid>
      <w:tr w:rsidR="00D04A6A" w:rsidRPr="00334430" w14:paraId="067CF51C" w14:textId="77777777" w:rsidTr="00EE05AE">
        <w:trPr>
          <w:trHeight w:val="614"/>
        </w:trPr>
        <w:tc>
          <w:tcPr>
            <w:tcW w:w="1271" w:type="dxa"/>
            <w:vMerge w:val="restart"/>
            <w:tcBorders>
              <w:top w:val="single" w:sz="4" w:space="0" w:color="auto"/>
              <w:left w:val="single" w:sz="4" w:space="0" w:color="auto"/>
              <w:right w:val="single" w:sz="4" w:space="0" w:color="auto"/>
            </w:tcBorders>
            <w:tcMar>
              <w:top w:w="15" w:type="dxa"/>
              <w:left w:w="15" w:type="dxa"/>
              <w:right w:w="15" w:type="dxa"/>
            </w:tcMar>
            <w:vAlign w:val="center"/>
          </w:tcPr>
          <w:p w14:paraId="5597747F" w14:textId="77777777" w:rsidR="00D04A6A" w:rsidRPr="00334430" w:rsidRDefault="00D04A6A" w:rsidP="00EE05AE">
            <w:pPr>
              <w:spacing w:after="0" w:line="240" w:lineRule="auto"/>
              <w:rPr>
                <w:rFonts w:ascii="Times New Roman" w:eastAsia="Arial" w:hAnsi="Times New Roman" w:cs="Times New Roman"/>
                <w:b/>
                <w:bCs/>
                <w:kern w:val="0"/>
                <w:sz w:val="24"/>
                <w:szCs w:val="24"/>
                <w14:ligatures w14:val="none"/>
              </w:rPr>
            </w:pPr>
            <w:r w:rsidRPr="00334430">
              <w:rPr>
                <w:rFonts w:ascii="Times New Roman" w:eastAsia="Arial" w:hAnsi="Times New Roman" w:cs="Times New Roman"/>
                <w:b/>
                <w:bCs/>
                <w:kern w:val="0"/>
                <w:sz w:val="24"/>
                <w:szCs w:val="24"/>
                <w14:ligatures w14:val="none"/>
              </w:rPr>
              <w:t>Mokomoji kalba / viena iš mokomųjų kalbų</w:t>
            </w:r>
          </w:p>
        </w:tc>
        <w:tc>
          <w:tcPr>
            <w:tcW w:w="3686"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5D13FD"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Bendrojo ugdymo įstaigos tipas</w:t>
            </w:r>
          </w:p>
        </w:tc>
        <w:tc>
          <w:tcPr>
            <w:tcW w:w="1134" w:type="dxa"/>
            <w:vMerge w:val="restart"/>
            <w:tcBorders>
              <w:top w:val="single" w:sz="4" w:space="0" w:color="auto"/>
              <w:left w:val="single" w:sz="4" w:space="0" w:color="auto"/>
              <w:right w:val="single" w:sz="4" w:space="0" w:color="auto"/>
            </w:tcBorders>
            <w:vAlign w:val="center"/>
          </w:tcPr>
          <w:p w14:paraId="43D4A14F" w14:textId="77777777" w:rsidR="00D04A6A" w:rsidRPr="00334430" w:rsidRDefault="00D04A6A" w:rsidP="00D072C8">
            <w:pPr>
              <w:spacing w:after="0" w:line="240" w:lineRule="auto"/>
              <w:rPr>
                <w:rFonts w:ascii="Times New Roman" w:eastAsia="Arial" w:hAnsi="Times New Roman" w:cs="Times New Roman"/>
                <w:kern w:val="0"/>
                <w:sz w:val="24"/>
                <w:szCs w:val="24"/>
                <w14:ligatures w14:val="none"/>
              </w:rPr>
            </w:pPr>
            <w:r w:rsidRPr="00334430">
              <w:rPr>
                <w:rFonts w:ascii="Times New Roman" w:eastAsia="Times New Roman" w:hAnsi="Times New Roman" w:cs="Times New Roman"/>
                <w:kern w:val="0"/>
                <w:sz w:val="24"/>
                <w:szCs w:val="24"/>
                <w14:ligatures w14:val="none"/>
              </w:rPr>
              <w:t>Vaikų lopšeliai-darželiai</w:t>
            </w:r>
          </w:p>
        </w:tc>
        <w:tc>
          <w:tcPr>
            <w:tcW w:w="992" w:type="dxa"/>
            <w:vMerge w:val="restart"/>
            <w:tcBorders>
              <w:top w:val="single" w:sz="4" w:space="0" w:color="auto"/>
              <w:left w:val="single" w:sz="4" w:space="0" w:color="auto"/>
              <w:right w:val="single" w:sz="4" w:space="0" w:color="auto"/>
            </w:tcBorders>
            <w:vAlign w:val="center"/>
          </w:tcPr>
          <w:p w14:paraId="4F3D29B7" w14:textId="77777777" w:rsidR="00D04A6A" w:rsidRPr="00334430" w:rsidRDefault="00D04A6A" w:rsidP="00D072C8">
            <w:pPr>
              <w:spacing w:after="0" w:line="240" w:lineRule="auto"/>
              <w:rPr>
                <w:rFonts w:ascii="Times New Roman" w:eastAsia="Times New Roman" w:hAnsi="Times New Roman" w:cs="Times New Roman"/>
                <w:kern w:val="0"/>
                <w:sz w:val="24"/>
                <w:szCs w:val="24"/>
                <w14:ligatures w14:val="none"/>
              </w:rPr>
            </w:pPr>
            <w:r w:rsidRPr="00334430">
              <w:rPr>
                <w:rFonts w:ascii="Times New Roman" w:eastAsia="Times New Roman" w:hAnsi="Times New Roman" w:cs="Times New Roman"/>
                <w:kern w:val="0"/>
                <w:sz w:val="24"/>
                <w:szCs w:val="24"/>
                <w14:ligatures w14:val="none"/>
              </w:rPr>
              <w:t>BU / IU skyriai</w:t>
            </w:r>
          </w:p>
        </w:tc>
        <w:tc>
          <w:tcPr>
            <w:tcW w:w="1559" w:type="dxa"/>
            <w:vMerge w:val="restart"/>
            <w:tcBorders>
              <w:top w:val="single" w:sz="4" w:space="0" w:color="auto"/>
              <w:left w:val="single" w:sz="4" w:space="0" w:color="auto"/>
              <w:right w:val="single" w:sz="4" w:space="0" w:color="auto"/>
            </w:tcBorders>
            <w:vAlign w:val="center"/>
          </w:tcPr>
          <w:p w14:paraId="78763F66" w14:textId="3BAC17FF" w:rsidR="00D04A6A" w:rsidRPr="00334430" w:rsidRDefault="00D04A6A" w:rsidP="00D072C8">
            <w:pPr>
              <w:spacing w:after="0" w:line="240" w:lineRule="auto"/>
              <w:rPr>
                <w:rFonts w:ascii="Times New Roman" w:eastAsia="Times New Roman" w:hAnsi="Times New Roman" w:cs="Times New Roman"/>
                <w:b/>
                <w:bCs/>
                <w:kern w:val="0"/>
                <w:sz w:val="24"/>
                <w:szCs w:val="24"/>
                <w14:ligatures w14:val="none"/>
              </w:rPr>
            </w:pPr>
            <w:r w:rsidRPr="00334430">
              <w:rPr>
                <w:rFonts w:ascii="Times New Roman" w:eastAsia="Times New Roman" w:hAnsi="Times New Roman" w:cs="Times New Roman"/>
                <w:kern w:val="0"/>
                <w:sz w:val="24"/>
                <w:szCs w:val="24"/>
                <w14:ligatures w14:val="none"/>
              </w:rPr>
              <w:t xml:space="preserve">Neformaliojo </w:t>
            </w:r>
            <w:r w:rsidR="00D072C8" w:rsidRPr="00334430">
              <w:rPr>
                <w:rFonts w:ascii="Times New Roman" w:eastAsia="Times New Roman" w:hAnsi="Times New Roman" w:cs="Times New Roman"/>
                <w:kern w:val="0"/>
                <w:sz w:val="24"/>
                <w:szCs w:val="24"/>
                <w14:ligatures w14:val="none"/>
              </w:rPr>
              <w:t xml:space="preserve">vaikų </w:t>
            </w:r>
            <w:r w:rsidRPr="00334430">
              <w:rPr>
                <w:rFonts w:ascii="Times New Roman" w:eastAsia="Times New Roman" w:hAnsi="Times New Roman" w:cs="Times New Roman"/>
                <w:kern w:val="0"/>
                <w:sz w:val="24"/>
                <w:szCs w:val="24"/>
                <w14:ligatures w14:val="none"/>
              </w:rPr>
              <w:t>švietimo mokyklos</w:t>
            </w:r>
          </w:p>
        </w:tc>
        <w:tc>
          <w:tcPr>
            <w:tcW w:w="992" w:type="dxa"/>
            <w:vMerge w:val="restart"/>
            <w:tcBorders>
              <w:top w:val="single" w:sz="4" w:space="0" w:color="auto"/>
              <w:left w:val="single" w:sz="4" w:space="0" w:color="auto"/>
              <w:right w:val="single" w:sz="4" w:space="0" w:color="auto"/>
            </w:tcBorders>
            <w:tcMar>
              <w:top w:w="15" w:type="dxa"/>
              <w:left w:w="15" w:type="dxa"/>
              <w:right w:w="15" w:type="dxa"/>
            </w:tcMar>
            <w:vAlign w:val="center"/>
          </w:tcPr>
          <w:p w14:paraId="6B6B17CD"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Times New Roman" w:hAnsi="Times New Roman" w:cs="Times New Roman"/>
                <w:b/>
                <w:bCs/>
                <w:kern w:val="0"/>
                <w:sz w:val="24"/>
                <w:szCs w:val="24"/>
                <w14:ligatures w14:val="none"/>
              </w:rPr>
              <w:t>Iš viso įstaigų ir skyrių:</w:t>
            </w:r>
          </w:p>
        </w:tc>
      </w:tr>
      <w:tr w:rsidR="00D04A6A" w:rsidRPr="00334430" w14:paraId="5D3DF52E" w14:textId="77777777" w:rsidTr="00EE05AE">
        <w:trPr>
          <w:trHeight w:val="614"/>
        </w:trPr>
        <w:tc>
          <w:tcPr>
            <w:tcW w:w="1271" w:type="dxa"/>
            <w:vMerge/>
            <w:tcBorders>
              <w:left w:val="single" w:sz="4" w:space="0" w:color="auto"/>
              <w:bottom w:val="single" w:sz="4" w:space="0" w:color="auto"/>
              <w:right w:val="single" w:sz="4" w:space="0" w:color="auto"/>
            </w:tcBorders>
            <w:tcMar>
              <w:top w:w="15" w:type="dxa"/>
              <w:left w:w="15" w:type="dxa"/>
              <w:right w:w="15" w:type="dxa"/>
            </w:tcMar>
            <w:vAlign w:val="center"/>
          </w:tcPr>
          <w:p w14:paraId="02D3DA5D" w14:textId="77777777" w:rsidR="00D04A6A" w:rsidRPr="00334430" w:rsidRDefault="00D04A6A" w:rsidP="00EE05AE">
            <w:pPr>
              <w:spacing w:after="0" w:line="240" w:lineRule="auto"/>
              <w:rPr>
                <w:rFonts w:ascii="Times New Roman" w:eastAsia="Arial" w:hAnsi="Times New Roman" w:cs="Times New Roman"/>
                <w:b/>
                <w:bCs/>
                <w:kern w:val="0"/>
                <w:sz w:val="24"/>
                <w:szCs w:val="24"/>
                <w14:ligatures w14:val="none"/>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46CD530" w14:textId="77777777" w:rsidR="00D04A6A" w:rsidRPr="00334430" w:rsidRDefault="00D04A6A" w:rsidP="00EE05AE">
            <w:pPr>
              <w:spacing w:after="0" w:line="240" w:lineRule="auto"/>
              <w:jc w:val="left"/>
              <w:rPr>
                <w:rFonts w:ascii="Times New Roman" w:eastAsia="Times New Roman" w:hAnsi="Times New Roman" w:cs="Times New Roman"/>
                <w:kern w:val="0"/>
                <w:sz w:val="24"/>
                <w:szCs w:val="24"/>
                <w14:ligatures w14:val="none"/>
              </w:rPr>
            </w:pPr>
            <w:r w:rsidRPr="00334430">
              <w:rPr>
                <w:rFonts w:ascii="Times New Roman" w:eastAsia="Times New Roman" w:hAnsi="Times New Roman" w:cs="Times New Roman"/>
                <w:kern w:val="0"/>
                <w:sz w:val="24"/>
                <w:szCs w:val="24"/>
                <w14:ligatures w14:val="none"/>
              </w:rPr>
              <w:t xml:space="preserve">Gimnazijos </w:t>
            </w:r>
          </w:p>
          <w:p w14:paraId="2E3B5D25" w14:textId="77777777" w:rsidR="00D04A6A" w:rsidRPr="00334430" w:rsidRDefault="00D04A6A" w:rsidP="00EE05AE">
            <w:pPr>
              <w:spacing w:after="0" w:line="240" w:lineRule="auto"/>
              <w:jc w:val="left"/>
              <w:rPr>
                <w:rFonts w:ascii="Times New Roman" w:eastAsia="Times New Roman" w:hAnsi="Times New Roman" w:cs="Times New Roman"/>
                <w:kern w:val="0"/>
                <w:sz w:val="24"/>
                <w:szCs w:val="24"/>
                <w14:ligatures w14:val="none"/>
              </w:rPr>
            </w:pP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712298" w14:textId="77777777" w:rsidR="00D04A6A" w:rsidRPr="00334430" w:rsidRDefault="00D04A6A" w:rsidP="00EE05AE">
            <w:pPr>
              <w:spacing w:after="0" w:line="240" w:lineRule="auto"/>
              <w:jc w:val="left"/>
              <w:rPr>
                <w:rFonts w:ascii="Times New Roman" w:eastAsia="Times New Roman" w:hAnsi="Times New Roman" w:cs="Times New Roman"/>
                <w:kern w:val="0"/>
                <w:sz w:val="24"/>
                <w:szCs w:val="24"/>
                <w14:ligatures w14:val="none"/>
              </w:rPr>
            </w:pPr>
            <w:r w:rsidRPr="00334430">
              <w:rPr>
                <w:rFonts w:ascii="Times New Roman" w:eastAsia="Times New Roman" w:hAnsi="Times New Roman" w:cs="Times New Roman"/>
                <w:kern w:val="0"/>
                <w:sz w:val="24"/>
                <w:szCs w:val="24"/>
                <w14:ligatures w14:val="none"/>
              </w:rPr>
              <w:t xml:space="preserve">Pagrindinės mokyklos </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D48E601" w14:textId="77777777" w:rsidR="00D04A6A" w:rsidRPr="00334430" w:rsidRDefault="00D04A6A" w:rsidP="00EE05AE">
            <w:pPr>
              <w:spacing w:after="0" w:line="240" w:lineRule="auto"/>
              <w:jc w:val="left"/>
              <w:rPr>
                <w:rFonts w:ascii="Times New Roman" w:eastAsia="Times New Roman" w:hAnsi="Times New Roman" w:cs="Times New Roman"/>
                <w:kern w:val="0"/>
                <w:sz w:val="24"/>
                <w:szCs w:val="24"/>
                <w14:ligatures w14:val="none"/>
              </w:rPr>
            </w:pPr>
            <w:r w:rsidRPr="00334430">
              <w:rPr>
                <w:rFonts w:ascii="Times New Roman" w:eastAsia="Times New Roman" w:hAnsi="Times New Roman" w:cs="Times New Roman"/>
                <w:kern w:val="0"/>
                <w:sz w:val="24"/>
                <w:szCs w:val="24"/>
                <w14:ligatures w14:val="none"/>
              </w:rPr>
              <w:t>Mokyklos-darželiai</w:t>
            </w:r>
          </w:p>
        </w:tc>
        <w:tc>
          <w:tcPr>
            <w:tcW w:w="1134" w:type="dxa"/>
            <w:vMerge/>
            <w:tcBorders>
              <w:left w:val="single" w:sz="4" w:space="0" w:color="auto"/>
              <w:bottom w:val="single" w:sz="4" w:space="0" w:color="auto"/>
              <w:right w:val="single" w:sz="4" w:space="0" w:color="auto"/>
            </w:tcBorders>
            <w:tcMar>
              <w:top w:w="15" w:type="dxa"/>
              <w:left w:w="15" w:type="dxa"/>
              <w:right w:w="15" w:type="dxa"/>
            </w:tcMar>
          </w:tcPr>
          <w:p w14:paraId="60AC8476" w14:textId="77777777" w:rsidR="00D04A6A" w:rsidRPr="00334430" w:rsidRDefault="00D04A6A" w:rsidP="00EE05AE">
            <w:pPr>
              <w:spacing w:after="0" w:line="240" w:lineRule="auto"/>
              <w:jc w:val="left"/>
              <w:rPr>
                <w:rFonts w:ascii="Times New Roman" w:eastAsia="Times New Roman" w:hAnsi="Times New Roman" w:cs="Times New Roman"/>
                <w:kern w:val="0"/>
                <w:sz w:val="24"/>
                <w:szCs w:val="24"/>
                <w14:ligatures w14:val="none"/>
              </w:rPr>
            </w:pPr>
          </w:p>
        </w:tc>
        <w:tc>
          <w:tcPr>
            <w:tcW w:w="992" w:type="dxa"/>
            <w:vMerge/>
            <w:tcBorders>
              <w:left w:val="single" w:sz="4" w:space="0" w:color="auto"/>
              <w:bottom w:val="single" w:sz="4" w:space="0" w:color="auto"/>
              <w:right w:val="single" w:sz="4" w:space="0" w:color="auto"/>
            </w:tcBorders>
          </w:tcPr>
          <w:p w14:paraId="55628360" w14:textId="77777777" w:rsidR="00D04A6A" w:rsidRPr="00334430" w:rsidRDefault="00D04A6A" w:rsidP="00EE05AE">
            <w:pPr>
              <w:spacing w:after="0" w:line="240" w:lineRule="auto"/>
              <w:jc w:val="left"/>
              <w:rPr>
                <w:rFonts w:ascii="Times New Roman" w:eastAsia="Times New Roman" w:hAnsi="Times New Roman" w:cs="Times New Roman"/>
                <w:kern w:val="0"/>
                <w:sz w:val="24"/>
                <w:szCs w:val="24"/>
                <w14:ligatures w14:val="none"/>
              </w:rPr>
            </w:pPr>
          </w:p>
        </w:tc>
        <w:tc>
          <w:tcPr>
            <w:tcW w:w="1559" w:type="dxa"/>
            <w:vMerge/>
            <w:tcBorders>
              <w:left w:val="single" w:sz="4" w:space="0" w:color="auto"/>
              <w:bottom w:val="single" w:sz="4" w:space="0" w:color="auto"/>
              <w:right w:val="single" w:sz="4" w:space="0" w:color="auto"/>
            </w:tcBorders>
          </w:tcPr>
          <w:p w14:paraId="3F56D1EB" w14:textId="77777777" w:rsidR="00D04A6A" w:rsidRPr="00334430" w:rsidRDefault="00D04A6A" w:rsidP="00EE05AE">
            <w:pPr>
              <w:spacing w:after="0" w:line="240" w:lineRule="auto"/>
              <w:jc w:val="left"/>
              <w:rPr>
                <w:rFonts w:ascii="Times New Roman" w:eastAsia="Times New Roman" w:hAnsi="Times New Roman" w:cs="Times New Roman"/>
                <w:kern w:val="0"/>
                <w:sz w:val="24"/>
                <w:szCs w:val="24"/>
                <w14:ligatures w14:val="none"/>
              </w:rPr>
            </w:pPr>
          </w:p>
        </w:tc>
        <w:tc>
          <w:tcPr>
            <w:tcW w:w="992" w:type="dxa"/>
            <w:vMerge/>
            <w:tcBorders>
              <w:left w:val="single" w:sz="4" w:space="0" w:color="auto"/>
              <w:bottom w:val="single" w:sz="4" w:space="0" w:color="auto"/>
              <w:right w:val="single" w:sz="4" w:space="0" w:color="auto"/>
            </w:tcBorders>
            <w:tcMar>
              <w:top w:w="15" w:type="dxa"/>
              <w:left w:w="15" w:type="dxa"/>
              <w:right w:w="15" w:type="dxa"/>
            </w:tcMar>
          </w:tcPr>
          <w:p w14:paraId="00BFE843" w14:textId="77777777" w:rsidR="00D04A6A" w:rsidRPr="00334430" w:rsidRDefault="00D04A6A" w:rsidP="00EE05AE">
            <w:pPr>
              <w:spacing w:after="0" w:line="240" w:lineRule="auto"/>
              <w:rPr>
                <w:rFonts w:ascii="Times New Roman" w:eastAsia="Times New Roman" w:hAnsi="Times New Roman" w:cs="Times New Roman"/>
                <w:b/>
                <w:bCs/>
                <w:kern w:val="0"/>
                <w:sz w:val="24"/>
                <w:szCs w:val="24"/>
                <w14:ligatures w14:val="none"/>
              </w:rPr>
            </w:pPr>
          </w:p>
        </w:tc>
      </w:tr>
      <w:tr w:rsidR="00D04A6A" w:rsidRPr="00334430" w14:paraId="725C2B4A" w14:textId="77777777" w:rsidTr="00EE05AE">
        <w:trPr>
          <w:trHeight w:val="327"/>
        </w:trPr>
        <w:tc>
          <w:tcPr>
            <w:tcW w:w="1271"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CF3D150" w14:textId="77777777" w:rsidR="00D04A6A" w:rsidRPr="00334430" w:rsidRDefault="00D04A6A" w:rsidP="00EE05AE">
            <w:pPr>
              <w:spacing w:after="0" w:line="240" w:lineRule="auto"/>
              <w:rPr>
                <w:rFonts w:ascii="Times New Roman" w:eastAsia="Arial" w:hAnsi="Times New Roman" w:cs="Times New Roman"/>
                <w:b/>
                <w:bCs/>
                <w:kern w:val="0"/>
                <w:sz w:val="24"/>
                <w:szCs w:val="24"/>
                <w14:ligatures w14:val="none"/>
              </w:rPr>
            </w:pPr>
            <w:r w:rsidRPr="00334430">
              <w:rPr>
                <w:rFonts w:ascii="Times New Roman" w:eastAsia="Times New Roman" w:hAnsi="Times New Roman" w:cs="Times New Roman"/>
                <w:b/>
                <w:bCs/>
                <w:kern w:val="0"/>
                <w:sz w:val="24"/>
                <w:szCs w:val="24"/>
                <w14:ligatures w14:val="none"/>
              </w:rPr>
              <w:t>Iš viso:</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0B1A2B6" w14:textId="77777777" w:rsidR="00D04A6A" w:rsidRPr="00334430" w:rsidRDefault="00D04A6A" w:rsidP="00EE05AE">
            <w:pPr>
              <w:spacing w:after="0" w:line="240" w:lineRule="auto"/>
              <w:rPr>
                <w:rFonts w:ascii="Times New Roman" w:eastAsia="Times New Roman" w:hAnsi="Times New Roman" w:cs="Times New Roman"/>
                <w:b/>
                <w:bCs/>
                <w:color w:val="0C0773"/>
                <w:kern w:val="0"/>
                <w:sz w:val="24"/>
                <w:szCs w:val="24"/>
                <w14:ligatures w14:val="none"/>
              </w:rPr>
            </w:pPr>
            <w:r w:rsidRPr="00334430">
              <w:rPr>
                <w:rFonts w:ascii="Times New Roman" w:eastAsia="Times New Roman" w:hAnsi="Times New Roman" w:cs="Times New Roman"/>
                <w:b/>
                <w:bCs/>
                <w:kern w:val="0"/>
                <w:sz w:val="24"/>
                <w:szCs w:val="24"/>
                <w14:ligatures w14:val="none"/>
              </w:rPr>
              <w:t>23</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59BBDFE1" w14:textId="77777777" w:rsidR="00D04A6A" w:rsidRPr="00334430" w:rsidRDefault="00D04A6A" w:rsidP="00EE05AE">
            <w:pPr>
              <w:spacing w:after="0" w:line="240" w:lineRule="auto"/>
              <w:rPr>
                <w:rFonts w:ascii="Times New Roman" w:eastAsia="Times New Roman" w:hAnsi="Times New Roman" w:cs="Times New Roman"/>
                <w:b/>
                <w:bCs/>
                <w:color w:val="0C0773"/>
                <w:kern w:val="0"/>
                <w:sz w:val="24"/>
                <w:szCs w:val="24"/>
                <w14:ligatures w14:val="none"/>
              </w:rPr>
            </w:pPr>
            <w:r w:rsidRPr="00334430">
              <w:rPr>
                <w:rFonts w:ascii="Times New Roman" w:eastAsia="Times New Roman" w:hAnsi="Times New Roman" w:cs="Times New Roman"/>
                <w:b/>
                <w:bCs/>
                <w:kern w:val="0"/>
                <w:sz w:val="24"/>
                <w:szCs w:val="24"/>
                <w14:ligatures w14:val="none"/>
              </w:rPr>
              <w:t>7</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1788AAAF" w14:textId="77777777" w:rsidR="00D04A6A" w:rsidRPr="00334430" w:rsidRDefault="00D04A6A" w:rsidP="00EE05AE">
            <w:pPr>
              <w:spacing w:after="0" w:line="240" w:lineRule="auto"/>
              <w:rPr>
                <w:rFonts w:ascii="Times New Roman" w:eastAsia="Times New Roman" w:hAnsi="Times New Roman" w:cs="Times New Roman"/>
                <w:b/>
                <w:bCs/>
                <w:color w:val="0C0773"/>
                <w:kern w:val="0"/>
                <w:sz w:val="24"/>
                <w:szCs w:val="24"/>
                <w14:ligatures w14:val="none"/>
              </w:rPr>
            </w:pPr>
            <w:r w:rsidRPr="00334430">
              <w:rPr>
                <w:rFonts w:ascii="Times New Roman" w:eastAsia="Times New Roman" w:hAnsi="Times New Roman" w:cs="Times New Roman"/>
                <w:b/>
                <w:bCs/>
                <w:kern w:val="0"/>
                <w:sz w:val="24"/>
                <w:szCs w:val="24"/>
                <w14:ligatures w14:val="none"/>
              </w:rPr>
              <w:t>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7108BD49" w14:textId="77777777" w:rsidR="00D04A6A" w:rsidRPr="00334430" w:rsidRDefault="00D04A6A" w:rsidP="00EE05AE">
            <w:pPr>
              <w:spacing w:after="0" w:line="240" w:lineRule="auto"/>
              <w:rPr>
                <w:rFonts w:ascii="Times New Roman" w:eastAsia="Times New Roman" w:hAnsi="Times New Roman" w:cs="Times New Roman"/>
                <w:b/>
                <w:bCs/>
                <w:color w:val="0C0773"/>
                <w:kern w:val="0"/>
                <w:sz w:val="24"/>
                <w:szCs w:val="24"/>
                <w14:ligatures w14:val="none"/>
              </w:rPr>
            </w:pPr>
            <w:r w:rsidRPr="00334430">
              <w:rPr>
                <w:rFonts w:ascii="Times New Roman" w:eastAsia="Times New Roman" w:hAnsi="Times New Roman" w:cs="Times New Roman"/>
                <w:b/>
                <w:bCs/>
                <w:kern w:val="0"/>
                <w:sz w:val="24"/>
                <w:szCs w:val="24"/>
                <w14:ligatures w14:val="none"/>
              </w:rPr>
              <w:t>16</w:t>
            </w:r>
          </w:p>
        </w:tc>
        <w:tc>
          <w:tcPr>
            <w:tcW w:w="992" w:type="dxa"/>
            <w:tcBorders>
              <w:top w:val="single" w:sz="4" w:space="0" w:color="auto"/>
              <w:left w:val="single" w:sz="4" w:space="0" w:color="auto"/>
              <w:bottom w:val="single" w:sz="4" w:space="0" w:color="auto"/>
              <w:right w:val="single" w:sz="4" w:space="0" w:color="auto"/>
            </w:tcBorders>
          </w:tcPr>
          <w:p w14:paraId="77527ED2" w14:textId="77777777" w:rsidR="00D04A6A" w:rsidRPr="00334430" w:rsidRDefault="00D04A6A" w:rsidP="00EE05AE">
            <w:pPr>
              <w:spacing w:after="0" w:line="240" w:lineRule="auto"/>
              <w:rPr>
                <w:rFonts w:ascii="Times New Roman" w:eastAsia="Times New Roman" w:hAnsi="Times New Roman" w:cs="Times New Roman"/>
                <w:b/>
                <w:bCs/>
                <w:color w:val="0C0773"/>
                <w:kern w:val="0"/>
                <w:sz w:val="24"/>
                <w:szCs w:val="24"/>
                <w14:ligatures w14:val="none"/>
              </w:rPr>
            </w:pPr>
            <w:r w:rsidRPr="00334430">
              <w:rPr>
                <w:rFonts w:ascii="Times New Roman" w:eastAsia="Times New Roman" w:hAnsi="Times New Roman" w:cs="Times New Roman"/>
                <w:b/>
                <w:bCs/>
                <w:kern w:val="0"/>
                <w:sz w:val="24"/>
                <w:szCs w:val="24"/>
                <w14:ligatures w14:val="none"/>
              </w:rPr>
              <w:t>20</w:t>
            </w:r>
          </w:p>
        </w:tc>
        <w:tc>
          <w:tcPr>
            <w:tcW w:w="1559" w:type="dxa"/>
            <w:tcBorders>
              <w:top w:val="single" w:sz="4" w:space="0" w:color="auto"/>
              <w:left w:val="single" w:sz="4" w:space="0" w:color="auto"/>
              <w:bottom w:val="single" w:sz="4" w:space="0" w:color="auto"/>
              <w:right w:val="single" w:sz="4" w:space="0" w:color="auto"/>
            </w:tcBorders>
          </w:tcPr>
          <w:p w14:paraId="32D82E4F" w14:textId="77777777" w:rsidR="00D04A6A" w:rsidRPr="00334430" w:rsidRDefault="00D04A6A" w:rsidP="00EE05AE">
            <w:pPr>
              <w:spacing w:after="0" w:line="240" w:lineRule="auto"/>
              <w:rPr>
                <w:rFonts w:ascii="Times New Roman" w:eastAsia="Times New Roman" w:hAnsi="Times New Roman" w:cs="Times New Roman"/>
                <w:b/>
                <w:bCs/>
                <w:color w:val="0C0773"/>
                <w:kern w:val="0"/>
                <w:sz w:val="24"/>
                <w:szCs w:val="24"/>
                <w14:ligatures w14:val="none"/>
              </w:rPr>
            </w:pPr>
            <w:r w:rsidRPr="00334430">
              <w:rPr>
                <w:rFonts w:ascii="Times New Roman" w:eastAsia="Times New Roman" w:hAnsi="Times New Roman" w:cs="Times New Roman"/>
                <w:b/>
                <w:bCs/>
                <w:kern w:val="0"/>
                <w:sz w:val="24"/>
                <w:szCs w:val="24"/>
                <w14:ligatures w14:val="none"/>
              </w:rPr>
              <w:t>4</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A755575" w14:textId="77777777" w:rsidR="00D04A6A" w:rsidRPr="00334430" w:rsidRDefault="00D04A6A" w:rsidP="00EE05AE">
            <w:pPr>
              <w:spacing w:after="0" w:line="240" w:lineRule="auto"/>
              <w:rPr>
                <w:rFonts w:ascii="Times New Roman" w:eastAsia="Times New Roman" w:hAnsi="Times New Roman" w:cs="Times New Roman"/>
                <w:b/>
                <w:bCs/>
                <w:color w:val="0C0773"/>
                <w:kern w:val="0"/>
                <w:sz w:val="24"/>
                <w:szCs w:val="24"/>
                <w14:ligatures w14:val="none"/>
              </w:rPr>
            </w:pPr>
            <w:r w:rsidRPr="00334430">
              <w:rPr>
                <w:rFonts w:ascii="Times New Roman" w:eastAsia="Times New Roman" w:hAnsi="Times New Roman" w:cs="Times New Roman"/>
                <w:b/>
                <w:bCs/>
                <w:kern w:val="0"/>
                <w:sz w:val="24"/>
                <w:szCs w:val="24"/>
                <w14:ligatures w14:val="none"/>
              </w:rPr>
              <w:t>72</w:t>
            </w:r>
          </w:p>
        </w:tc>
      </w:tr>
      <w:tr w:rsidR="00D04A6A" w:rsidRPr="00334430" w14:paraId="2063BEF7" w14:textId="77777777" w:rsidTr="00EE05AE">
        <w:trPr>
          <w:trHeight w:val="227"/>
        </w:trPr>
        <w:tc>
          <w:tcPr>
            <w:tcW w:w="12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F5A227"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Lietuvių</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5A9E23"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10*</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719B1A"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580DFD"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2*</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1D58B5"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14*</w:t>
            </w:r>
          </w:p>
        </w:tc>
        <w:tc>
          <w:tcPr>
            <w:tcW w:w="992" w:type="dxa"/>
            <w:tcBorders>
              <w:top w:val="single" w:sz="4" w:space="0" w:color="auto"/>
              <w:left w:val="single" w:sz="4" w:space="0" w:color="auto"/>
              <w:bottom w:val="single" w:sz="4" w:space="0" w:color="auto"/>
              <w:right w:val="single" w:sz="4" w:space="0" w:color="auto"/>
            </w:tcBorders>
          </w:tcPr>
          <w:p w14:paraId="1BE101A1"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11</w:t>
            </w:r>
          </w:p>
        </w:tc>
        <w:tc>
          <w:tcPr>
            <w:tcW w:w="1559" w:type="dxa"/>
            <w:tcBorders>
              <w:top w:val="single" w:sz="4" w:space="0" w:color="auto"/>
              <w:left w:val="single" w:sz="4" w:space="0" w:color="auto"/>
              <w:bottom w:val="single" w:sz="4" w:space="0" w:color="auto"/>
              <w:right w:val="single" w:sz="4" w:space="0" w:color="auto"/>
            </w:tcBorders>
            <w:vAlign w:val="bottom"/>
          </w:tcPr>
          <w:p w14:paraId="22084A38"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Times New Roman" w:hAnsi="Times New Roman" w:cs="Times New Roman"/>
                <w:color w:val="0C0773"/>
                <w:kern w:val="0"/>
                <w:sz w:val="24"/>
                <w:szCs w:val="24"/>
                <w14:ligatures w14:val="none"/>
              </w:rPr>
              <w:t>4</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13F9D2"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42</w:t>
            </w:r>
          </w:p>
        </w:tc>
      </w:tr>
      <w:tr w:rsidR="00D04A6A" w:rsidRPr="00334430" w14:paraId="3BF3682C" w14:textId="77777777" w:rsidTr="00EE05AE">
        <w:trPr>
          <w:trHeight w:val="227"/>
        </w:trPr>
        <w:tc>
          <w:tcPr>
            <w:tcW w:w="12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A1BCC2"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Lenkų</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D32CB4"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16*</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066C125"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6*</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0C746B"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DB0DC2"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15*</w:t>
            </w:r>
          </w:p>
        </w:tc>
        <w:tc>
          <w:tcPr>
            <w:tcW w:w="992" w:type="dxa"/>
            <w:tcBorders>
              <w:top w:val="single" w:sz="4" w:space="0" w:color="auto"/>
              <w:left w:val="single" w:sz="4" w:space="0" w:color="auto"/>
              <w:bottom w:val="single" w:sz="4" w:space="0" w:color="auto"/>
              <w:right w:val="single" w:sz="4" w:space="0" w:color="auto"/>
            </w:tcBorders>
          </w:tcPr>
          <w:p w14:paraId="3FAB79B5"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18</w:t>
            </w:r>
          </w:p>
        </w:tc>
        <w:tc>
          <w:tcPr>
            <w:tcW w:w="1559" w:type="dxa"/>
            <w:tcBorders>
              <w:top w:val="single" w:sz="4" w:space="0" w:color="auto"/>
              <w:left w:val="single" w:sz="4" w:space="0" w:color="auto"/>
              <w:bottom w:val="single" w:sz="4" w:space="0" w:color="auto"/>
              <w:right w:val="single" w:sz="4" w:space="0" w:color="auto"/>
            </w:tcBorders>
            <w:vAlign w:val="bottom"/>
          </w:tcPr>
          <w:p w14:paraId="3068F15E"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Times New Roman" w:hAnsi="Times New Roman" w:cs="Times New Roman"/>
                <w:color w:val="0C0773"/>
                <w:kern w:val="0"/>
                <w:sz w:val="24"/>
                <w:szCs w:val="24"/>
                <w14:ligatures w14:val="none"/>
              </w:rPr>
              <w:t>4</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006A1B"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60</w:t>
            </w:r>
          </w:p>
        </w:tc>
      </w:tr>
      <w:tr w:rsidR="00D04A6A" w:rsidRPr="00334430" w14:paraId="2868C6CC" w14:textId="77777777" w:rsidTr="00EE05AE">
        <w:trPr>
          <w:trHeight w:val="227"/>
        </w:trPr>
        <w:tc>
          <w:tcPr>
            <w:tcW w:w="12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3F03C13"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Rusų</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3D6172"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3*</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D02342"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E59ACF"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70A62E"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2*</w:t>
            </w:r>
          </w:p>
        </w:tc>
        <w:tc>
          <w:tcPr>
            <w:tcW w:w="992" w:type="dxa"/>
            <w:tcBorders>
              <w:top w:val="single" w:sz="4" w:space="0" w:color="auto"/>
              <w:left w:val="single" w:sz="4" w:space="0" w:color="auto"/>
              <w:bottom w:val="single" w:sz="4" w:space="0" w:color="auto"/>
              <w:right w:val="single" w:sz="4" w:space="0" w:color="auto"/>
            </w:tcBorders>
          </w:tcPr>
          <w:p w14:paraId="49A40847"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1</w:t>
            </w:r>
          </w:p>
        </w:tc>
        <w:tc>
          <w:tcPr>
            <w:tcW w:w="1559" w:type="dxa"/>
            <w:tcBorders>
              <w:top w:val="single" w:sz="4" w:space="0" w:color="auto"/>
              <w:left w:val="single" w:sz="4" w:space="0" w:color="auto"/>
              <w:bottom w:val="single" w:sz="4" w:space="0" w:color="auto"/>
              <w:right w:val="single" w:sz="4" w:space="0" w:color="auto"/>
            </w:tcBorders>
            <w:vAlign w:val="bottom"/>
          </w:tcPr>
          <w:p w14:paraId="34DE7644"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Times New Roman" w:hAnsi="Times New Roman" w:cs="Times New Roman"/>
                <w:color w:val="0C0773"/>
                <w:kern w:val="0"/>
                <w:sz w:val="24"/>
                <w:szCs w:val="24"/>
                <w14:ligatures w14:val="none"/>
              </w:rPr>
              <w:t>4</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6BECD0"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10</w:t>
            </w:r>
          </w:p>
        </w:tc>
      </w:tr>
      <w:tr w:rsidR="00D04A6A" w:rsidRPr="00334430" w14:paraId="5BC86B86" w14:textId="77777777" w:rsidTr="00EE05AE">
        <w:trPr>
          <w:trHeight w:val="227"/>
        </w:trPr>
        <w:tc>
          <w:tcPr>
            <w:tcW w:w="1271"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right w:w="15" w:type="dxa"/>
            </w:tcMar>
            <w:vAlign w:val="bottom"/>
          </w:tcPr>
          <w:p w14:paraId="569F54C7"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 xml:space="preserve">Mišrios švietimo įstaigos, </w:t>
            </w:r>
          </w:p>
          <w:p w14:paraId="398439E0"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iš jų:</w:t>
            </w:r>
          </w:p>
        </w:tc>
        <w:tc>
          <w:tcPr>
            <w:tcW w:w="1276"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right w:w="15" w:type="dxa"/>
            </w:tcMar>
            <w:vAlign w:val="center"/>
          </w:tcPr>
          <w:p w14:paraId="20AD0937"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6</w:t>
            </w:r>
          </w:p>
        </w:tc>
        <w:tc>
          <w:tcPr>
            <w:tcW w:w="1276"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right w:w="15" w:type="dxa"/>
            </w:tcMar>
            <w:vAlign w:val="center"/>
          </w:tcPr>
          <w:p w14:paraId="2947375B"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right w:w="15" w:type="dxa"/>
            </w:tcMar>
            <w:vAlign w:val="center"/>
          </w:tcPr>
          <w:p w14:paraId="2C2376A0"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1</w:t>
            </w:r>
          </w:p>
        </w:tc>
        <w:tc>
          <w:tcPr>
            <w:tcW w:w="1134"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right w:w="15" w:type="dxa"/>
            </w:tcMar>
            <w:vAlign w:val="center"/>
          </w:tcPr>
          <w:p w14:paraId="678AA66C"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13</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4D1F7651"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10</w:t>
            </w:r>
          </w:p>
        </w:tc>
        <w:tc>
          <w:tcPr>
            <w:tcW w:w="1559" w:type="dxa"/>
            <w:tcBorders>
              <w:top w:val="single" w:sz="4" w:space="0" w:color="auto"/>
              <w:left w:val="single" w:sz="4" w:space="0" w:color="auto"/>
              <w:bottom w:val="single" w:sz="4" w:space="0" w:color="auto"/>
              <w:right w:val="single" w:sz="4" w:space="0" w:color="auto"/>
            </w:tcBorders>
            <w:shd w:val="clear" w:color="auto" w:fill="F2F2F2"/>
            <w:vAlign w:val="center"/>
          </w:tcPr>
          <w:p w14:paraId="4B0AEFA5"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Times New Roman" w:hAnsi="Times New Roman" w:cs="Times New Roman"/>
                <w:color w:val="0C0773"/>
                <w:kern w:val="0"/>
                <w:sz w:val="24"/>
                <w:szCs w:val="24"/>
                <w14:ligatures w14:val="none"/>
              </w:rPr>
              <w:t>4</w:t>
            </w:r>
          </w:p>
        </w:tc>
        <w:tc>
          <w:tcPr>
            <w:tcW w:w="992" w:type="dxa"/>
            <w:tcBorders>
              <w:top w:val="single" w:sz="4" w:space="0" w:color="auto"/>
              <w:left w:val="single" w:sz="4" w:space="0" w:color="auto"/>
              <w:bottom w:val="single" w:sz="4" w:space="0" w:color="auto"/>
              <w:right w:val="single" w:sz="4" w:space="0" w:color="auto"/>
            </w:tcBorders>
            <w:shd w:val="clear" w:color="auto" w:fill="F2F2F2"/>
            <w:tcMar>
              <w:top w:w="15" w:type="dxa"/>
              <w:left w:w="15" w:type="dxa"/>
              <w:right w:w="15" w:type="dxa"/>
            </w:tcMar>
            <w:vAlign w:val="center"/>
          </w:tcPr>
          <w:p w14:paraId="7D986E32"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34</w:t>
            </w:r>
          </w:p>
        </w:tc>
      </w:tr>
      <w:tr w:rsidR="00D04A6A" w:rsidRPr="00334430" w14:paraId="56EF4B03" w14:textId="77777777" w:rsidTr="00EE05AE">
        <w:trPr>
          <w:trHeight w:val="227"/>
        </w:trPr>
        <w:tc>
          <w:tcPr>
            <w:tcW w:w="12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D1DB28"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dvikalbės</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D16174"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6</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946366"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B62C1A"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C6B897"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11</w:t>
            </w:r>
          </w:p>
        </w:tc>
        <w:tc>
          <w:tcPr>
            <w:tcW w:w="992" w:type="dxa"/>
            <w:tcBorders>
              <w:top w:val="single" w:sz="4" w:space="0" w:color="auto"/>
              <w:left w:val="single" w:sz="4" w:space="0" w:color="auto"/>
              <w:bottom w:val="single" w:sz="4" w:space="0" w:color="auto"/>
              <w:right w:val="single" w:sz="4" w:space="0" w:color="auto"/>
            </w:tcBorders>
          </w:tcPr>
          <w:p w14:paraId="6AA435D8"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10</w:t>
            </w:r>
          </w:p>
        </w:tc>
        <w:tc>
          <w:tcPr>
            <w:tcW w:w="1559" w:type="dxa"/>
            <w:tcBorders>
              <w:top w:val="single" w:sz="4" w:space="0" w:color="auto"/>
              <w:left w:val="single" w:sz="4" w:space="0" w:color="auto"/>
              <w:bottom w:val="single" w:sz="4" w:space="0" w:color="auto"/>
              <w:right w:val="single" w:sz="4" w:space="0" w:color="auto"/>
            </w:tcBorders>
            <w:vAlign w:val="bottom"/>
          </w:tcPr>
          <w:p w14:paraId="38B29A21" w14:textId="77777777" w:rsidR="00D04A6A" w:rsidRPr="00334430" w:rsidRDefault="00D04A6A" w:rsidP="00EE05AE">
            <w:pPr>
              <w:spacing w:after="0" w:line="240" w:lineRule="auto"/>
              <w:rPr>
                <w:rFonts w:ascii="Times New Roman" w:eastAsia="Times New Roman" w:hAnsi="Times New Roman" w:cs="Times New Roman"/>
                <w:color w:val="0C0773"/>
                <w:kern w:val="0"/>
                <w:sz w:val="24"/>
                <w:szCs w:val="24"/>
                <w14:ligatures w14:val="none"/>
              </w:rPr>
            </w:pPr>
            <w:r w:rsidRPr="00334430">
              <w:rPr>
                <w:rFonts w:ascii="Times New Roman" w:eastAsia="Times New Roman" w:hAnsi="Times New Roman" w:cs="Times New Roman"/>
                <w:color w:val="0C0773"/>
                <w:kern w:val="0"/>
                <w:sz w:val="24"/>
                <w:szCs w:val="24"/>
                <w14:ligatures w14:val="none"/>
              </w:rPr>
              <w:t>-</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CFA4BA"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28</w:t>
            </w:r>
          </w:p>
        </w:tc>
      </w:tr>
      <w:tr w:rsidR="00D04A6A" w:rsidRPr="00334430" w14:paraId="7EB6E9CE" w14:textId="77777777" w:rsidTr="00EE05AE">
        <w:trPr>
          <w:trHeight w:val="227"/>
        </w:trPr>
        <w:tc>
          <w:tcPr>
            <w:tcW w:w="127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51D8AF5"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trikalbės</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689CD0"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w:t>
            </w:r>
          </w:p>
        </w:tc>
        <w:tc>
          <w:tcPr>
            <w:tcW w:w="127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54C029"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5CD49D"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w:t>
            </w:r>
          </w:p>
        </w:tc>
        <w:tc>
          <w:tcPr>
            <w:tcW w:w="113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F555E34"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2</w:t>
            </w:r>
          </w:p>
        </w:tc>
        <w:tc>
          <w:tcPr>
            <w:tcW w:w="992" w:type="dxa"/>
            <w:tcBorders>
              <w:top w:val="single" w:sz="4" w:space="0" w:color="auto"/>
              <w:left w:val="single" w:sz="4" w:space="0" w:color="auto"/>
              <w:bottom w:val="single" w:sz="4" w:space="0" w:color="auto"/>
              <w:right w:val="single" w:sz="4" w:space="0" w:color="auto"/>
            </w:tcBorders>
          </w:tcPr>
          <w:p w14:paraId="190BE28F"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w:t>
            </w:r>
          </w:p>
        </w:tc>
        <w:tc>
          <w:tcPr>
            <w:tcW w:w="1559" w:type="dxa"/>
            <w:tcBorders>
              <w:top w:val="single" w:sz="4" w:space="0" w:color="auto"/>
              <w:left w:val="single" w:sz="4" w:space="0" w:color="auto"/>
              <w:bottom w:val="single" w:sz="4" w:space="0" w:color="auto"/>
              <w:right w:val="single" w:sz="4" w:space="0" w:color="auto"/>
            </w:tcBorders>
            <w:vAlign w:val="bottom"/>
          </w:tcPr>
          <w:p w14:paraId="77FF507A" w14:textId="77777777" w:rsidR="00D04A6A" w:rsidRPr="00334430" w:rsidRDefault="00D04A6A" w:rsidP="00EE05AE">
            <w:pPr>
              <w:spacing w:after="0" w:line="240" w:lineRule="auto"/>
              <w:rPr>
                <w:rFonts w:ascii="Times New Roman" w:eastAsia="Times New Roman" w:hAnsi="Times New Roman" w:cs="Times New Roman"/>
                <w:color w:val="0C0773"/>
                <w:kern w:val="0"/>
                <w:sz w:val="24"/>
                <w:szCs w:val="24"/>
                <w14:ligatures w14:val="none"/>
              </w:rPr>
            </w:pPr>
            <w:r w:rsidRPr="00334430">
              <w:rPr>
                <w:rFonts w:ascii="Times New Roman" w:eastAsia="Times New Roman" w:hAnsi="Times New Roman" w:cs="Times New Roman"/>
                <w:color w:val="0C0773"/>
                <w:kern w:val="0"/>
                <w:sz w:val="24"/>
                <w:szCs w:val="24"/>
                <w14:ligatures w14:val="none"/>
              </w:rPr>
              <w:t>4</w:t>
            </w:r>
          </w:p>
        </w:tc>
        <w:tc>
          <w:tcPr>
            <w:tcW w:w="99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BF51EF" w14:textId="77777777" w:rsidR="00D04A6A" w:rsidRPr="00334430" w:rsidRDefault="00D04A6A" w:rsidP="00EE05AE">
            <w:pPr>
              <w:spacing w:after="0" w:line="240" w:lineRule="auto"/>
              <w:rPr>
                <w:rFonts w:ascii="Times New Roman" w:eastAsia="Arial" w:hAnsi="Times New Roman" w:cs="Times New Roman"/>
                <w:kern w:val="0"/>
                <w:sz w:val="24"/>
                <w:szCs w:val="24"/>
                <w14:ligatures w14:val="none"/>
              </w:rPr>
            </w:pPr>
            <w:r w:rsidRPr="00334430">
              <w:rPr>
                <w:rFonts w:ascii="Times New Roman" w:eastAsia="Arial" w:hAnsi="Times New Roman" w:cs="Times New Roman"/>
                <w:kern w:val="0"/>
                <w:sz w:val="24"/>
                <w:szCs w:val="24"/>
                <w14:ligatures w14:val="none"/>
              </w:rPr>
              <w:t>6</w:t>
            </w:r>
          </w:p>
        </w:tc>
      </w:tr>
    </w:tbl>
    <w:p w14:paraId="6FA4A2F6" w14:textId="77777777" w:rsidR="00260A75" w:rsidRPr="00334430" w:rsidRDefault="00260A75" w:rsidP="00FC5D51">
      <w:pPr>
        <w:spacing w:after="0" w:line="240" w:lineRule="auto"/>
        <w:ind w:firstLine="851"/>
        <w:jc w:val="both"/>
        <w:rPr>
          <w:rFonts w:ascii="Times New Roman" w:eastAsia="Times New Roman" w:hAnsi="Times New Roman" w:cs="Times New Roman"/>
          <w:kern w:val="0"/>
          <w:sz w:val="24"/>
          <w:szCs w:val="24"/>
          <w:lang w:eastAsia="lt-LT"/>
          <w14:ligatures w14:val="none"/>
        </w:rPr>
      </w:pPr>
    </w:p>
    <w:p w14:paraId="53EA6320" w14:textId="0978751E" w:rsidR="00D04A6A" w:rsidRPr="00334430" w:rsidRDefault="00D04A6A" w:rsidP="00D04A6A">
      <w:pPr>
        <w:spacing w:after="0" w:line="240" w:lineRule="auto"/>
        <w:rPr>
          <w:rFonts w:ascii="Times New Roman" w:eastAsia="Times New Roman" w:hAnsi="Times New Roman" w:cs="Times New Roman"/>
          <w:kern w:val="0"/>
          <w:sz w:val="24"/>
          <w:szCs w:val="20"/>
          <w14:ligatures w14:val="none"/>
        </w:rPr>
      </w:pPr>
      <w:r w:rsidRPr="00334430">
        <w:rPr>
          <w:rFonts w:ascii="Times New Roman" w:eastAsia="Times New Roman" w:hAnsi="Times New Roman" w:cs="Times New Roman"/>
          <w:kern w:val="0"/>
          <w:sz w:val="24"/>
          <w:szCs w:val="20"/>
          <w14:ligatures w14:val="none"/>
        </w:rPr>
        <w:t xml:space="preserve">Savivaldybės bendrojo ugdymo mokyklų ir BU skyrių skaičius pagal mokomąsias kalbas 2025 m. </w:t>
      </w:r>
    </w:p>
    <w:tbl>
      <w:tblPr>
        <w:tblStyle w:val="Lentelstinklelis21"/>
        <w:tblW w:w="9634" w:type="dxa"/>
        <w:tblLook w:val="04A0" w:firstRow="1" w:lastRow="0" w:firstColumn="1" w:lastColumn="0" w:noHBand="0" w:noVBand="1"/>
      </w:tblPr>
      <w:tblGrid>
        <w:gridCol w:w="2971"/>
        <w:gridCol w:w="1134"/>
        <w:gridCol w:w="851"/>
        <w:gridCol w:w="710"/>
        <w:gridCol w:w="1700"/>
        <w:gridCol w:w="1418"/>
        <w:gridCol w:w="850"/>
      </w:tblGrid>
      <w:tr w:rsidR="00D04A6A" w:rsidRPr="00334430" w14:paraId="47F78126" w14:textId="77777777" w:rsidTr="00EE05AE">
        <w:tc>
          <w:tcPr>
            <w:tcW w:w="2971" w:type="dxa"/>
            <w:vMerge w:val="restart"/>
            <w:vAlign w:val="center"/>
          </w:tcPr>
          <w:p w14:paraId="61E9A800" w14:textId="77777777" w:rsidR="00D04A6A" w:rsidRPr="00334430" w:rsidRDefault="00D04A6A" w:rsidP="00D072C8">
            <w:pPr>
              <w:spacing w:after="0" w:line="240" w:lineRule="auto"/>
              <w:jc w:val="center"/>
              <w:rPr>
                <w:rFonts w:ascii="Times New Roman" w:hAnsi="Times New Roman"/>
                <w:b/>
                <w:bCs/>
                <w:szCs w:val="20"/>
              </w:rPr>
            </w:pPr>
            <w:r w:rsidRPr="00334430">
              <w:rPr>
                <w:rFonts w:ascii="Times New Roman" w:hAnsi="Times New Roman"/>
                <w:b/>
                <w:bCs/>
                <w:szCs w:val="20"/>
              </w:rPr>
              <w:t>Mokykla / BU skyrius</w:t>
            </w:r>
          </w:p>
        </w:tc>
        <w:tc>
          <w:tcPr>
            <w:tcW w:w="5813" w:type="dxa"/>
            <w:gridSpan w:val="5"/>
          </w:tcPr>
          <w:p w14:paraId="5BDEFEFC" w14:textId="77777777" w:rsidR="00D04A6A" w:rsidRPr="00334430" w:rsidRDefault="00D04A6A" w:rsidP="00D072C8">
            <w:pPr>
              <w:spacing w:after="0" w:line="240" w:lineRule="auto"/>
              <w:jc w:val="center"/>
              <w:rPr>
                <w:rFonts w:ascii="Times New Roman" w:hAnsi="Times New Roman"/>
                <w:b/>
                <w:bCs/>
                <w:szCs w:val="20"/>
              </w:rPr>
            </w:pPr>
            <w:r w:rsidRPr="00334430">
              <w:rPr>
                <w:rFonts w:ascii="Times New Roman" w:hAnsi="Times New Roman"/>
                <w:b/>
                <w:bCs/>
                <w:szCs w:val="20"/>
              </w:rPr>
              <w:t>Mokomoji (-</w:t>
            </w:r>
            <w:proofErr w:type="spellStart"/>
            <w:r w:rsidRPr="00334430">
              <w:rPr>
                <w:rFonts w:ascii="Times New Roman" w:hAnsi="Times New Roman"/>
                <w:b/>
                <w:bCs/>
                <w:szCs w:val="20"/>
              </w:rPr>
              <w:t>sios</w:t>
            </w:r>
            <w:proofErr w:type="spellEnd"/>
            <w:r w:rsidRPr="00334430">
              <w:rPr>
                <w:rFonts w:ascii="Times New Roman" w:hAnsi="Times New Roman"/>
                <w:b/>
                <w:bCs/>
                <w:szCs w:val="20"/>
              </w:rPr>
              <w:t>) kalba (-</w:t>
            </w:r>
            <w:proofErr w:type="spellStart"/>
            <w:r w:rsidRPr="00334430">
              <w:rPr>
                <w:rFonts w:ascii="Times New Roman" w:hAnsi="Times New Roman"/>
                <w:b/>
                <w:bCs/>
                <w:szCs w:val="20"/>
              </w:rPr>
              <w:t>os</w:t>
            </w:r>
            <w:proofErr w:type="spellEnd"/>
            <w:r w:rsidRPr="00334430">
              <w:rPr>
                <w:rFonts w:ascii="Times New Roman" w:hAnsi="Times New Roman"/>
                <w:b/>
                <w:bCs/>
                <w:szCs w:val="20"/>
              </w:rPr>
              <w:t>)</w:t>
            </w:r>
          </w:p>
        </w:tc>
        <w:tc>
          <w:tcPr>
            <w:tcW w:w="850" w:type="dxa"/>
            <w:vMerge w:val="restart"/>
          </w:tcPr>
          <w:p w14:paraId="14E8F479" w14:textId="77777777" w:rsidR="00D04A6A" w:rsidRPr="00334430" w:rsidRDefault="00D04A6A" w:rsidP="00D072C8">
            <w:pPr>
              <w:spacing w:after="0" w:line="240" w:lineRule="auto"/>
              <w:jc w:val="center"/>
              <w:rPr>
                <w:b/>
                <w:bCs/>
              </w:rPr>
            </w:pPr>
            <w:r w:rsidRPr="00334430">
              <w:rPr>
                <w:rFonts w:ascii="Times New Roman" w:hAnsi="Times New Roman"/>
                <w:b/>
                <w:bCs/>
              </w:rPr>
              <w:t>Iš viso:</w:t>
            </w:r>
          </w:p>
        </w:tc>
      </w:tr>
      <w:tr w:rsidR="00D04A6A" w:rsidRPr="00334430" w14:paraId="6361AA4C" w14:textId="77777777" w:rsidTr="00EE05AE">
        <w:tc>
          <w:tcPr>
            <w:tcW w:w="2971" w:type="dxa"/>
            <w:vMerge/>
          </w:tcPr>
          <w:p w14:paraId="7D227BAC" w14:textId="77777777" w:rsidR="00D04A6A" w:rsidRPr="00334430" w:rsidRDefault="00D04A6A" w:rsidP="00EE05AE">
            <w:pPr>
              <w:spacing w:after="0" w:line="240" w:lineRule="auto"/>
              <w:rPr>
                <w:rFonts w:ascii="Times New Roman" w:hAnsi="Times New Roman"/>
                <w:b/>
                <w:bCs/>
                <w:szCs w:val="20"/>
              </w:rPr>
            </w:pPr>
          </w:p>
        </w:tc>
        <w:tc>
          <w:tcPr>
            <w:tcW w:w="1134" w:type="dxa"/>
          </w:tcPr>
          <w:p w14:paraId="2EEF72C4" w14:textId="54216A5A" w:rsidR="00D04A6A" w:rsidRPr="00334430" w:rsidRDefault="00D04A6A" w:rsidP="00D072C8">
            <w:pPr>
              <w:spacing w:after="0" w:line="240" w:lineRule="auto"/>
              <w:jc w:val="center"/>
              <w:rPr>
                <w:rFonts w:ascii="Times New Roman" w:hAnsi="Times New Roman"/>
                <w:szCs w:val="20"/>
              </w:rPr>
            </w:pPr>
            <w:r w:rsidRPr="00334430">
              <w:rPr>
                <w:rFonts w:ascii="Times New Roman" w:hAnsi="Times New Roman"/>
                <w:szCs w:val="20"/>
              </w:rPr>
              <w:t>Lietuvių</w:t>
            </w:r>
          </w:p>
        </w:tc>
        <w:tc>
          <w:tcPr>
            <w:tcW w:w="851" w:type="dxa"/>
          </w:tcPr>
          <w:p w14:paraId="331297A7" w14:textId="20F9DAEF" w:rsidR="00D04A6A" w:rsidRPr="00334430" w:rsidRDefault="00D04A6A" w:rsidP="00D072C8">
            <w:pPr>
              <w:spacing w:after="0" w:line="240" w:lineRule="auto"/>
              <w:jc w:val="center"/>
              <w:rPr>
                <w:rFonts w:ascii="Times New Roman" w:hAnsi="Times New Roman"/>
                <w:szCs w:val="20"/>
              </w:rPr>
            </w:pPr>
            <w:r w:rsidRPr="00334430">
              <w:rPr>
                <w:rFonts w:ascii="Times New Roman" w:hAnsi="Times New Roman"/>
                <w:szCs w:val="20"/>
              </w:rPr>
              <w:t>Lenkų</w:t>
            </w:r>
          </w:p>
        </w:tc>
        <w:tc>
          <w:tcPr>
            <w:tcW w:w="710" w:type="dxa"/>
          </w:tcPr>
          <w:p w14:paraId="6B50C253" w14:textId="2C50CD4E" w:rsidR="00D04A6A" w:rsidRPr="00334430" w:rsidRDefault="00D04A6A" w:rsidP="00D072C8">
            <w:pPr>
              <w:spacing w:after="0" w:line="240" w:lineRule="auto"/>
              <w:jc w:val="center"/>
              <w:rPr>
                <w:rFonts w:ascii="Times New Roman" w:hAnsi="Times New Roman"/>
                <w:szCs w:val="20"/>
              </w:rPr>
            </w:pPr>
            <w:r w:rsidRPr="00334430">
              <w:rPr>
                <w:rFonts w:ascii="Times New Roman" w:hAnsi="Times New Roman"/>
                <w:szCs w:val="20"/>
              </w:rPr>
              <w:t>Rusų</w:t>
            </w:r>
          </w:p>
        </w:tc>
        <w:tc>
          <w:tcPr>
            <w:tcW w:w="1700" w:type="dxa"/>
          </w:tcPr>
          <w:p w14:paraId="143BD022" w14:textId="77777777" w:rsidR="00D04A6A" w:rsidRPr="00334430" w:rsidRDefault="00D04A6A" w:rsidP="00D072C8">
            <w:pPr>
              <w:spacing w:after="0" w:line="240" w:lineRule="auto"/>
              <w:jc w:val="center"/>
              <w:rPr>
                <w:rFonts w:ascii="Times New Roman" w:hAnsi="Times New Roman"/>
                <w:szCs w:val="20"/>
              </w:rPr>
            </w:pPr>
            <w:r w:rsidRPr="00334430">
              <w:rPr>
                <w:rFonts w:ascii="Times New Roman" w:hAnsi="Times New Roman"/>
                <w:szCs w:val="20"/>
              </w:rPr>
              <w:t>Lietuvių-lenkų</w:t>
            </w:r>
          </w:p>
        </w:tc>
        <w:tc>
          <w:tcPr>
            <w:tcW w:w="1418" w:type="dxa"/>
          </w:tcPr>
          <w:p w14:paraId="55AC6412" w14:textId="77777777" w:rsidR="00D04A6A" w:rsidRPr="00334430" w:rsidRDefault="00D04A6A" w:rsidP="00D072C8">
            <w:pPr>
              <w:spacing w:after="0" w:line="240" w:lineRule="auto"/>
              <w:jc w:val="center"/>
              <w:rPr>
                <w:rFonts w:ascii="Times New Roman" w:hAnsi="Times New Roman"/>
                <w:szCs w:val="20"/>
              </w:rPr>
            </w:pPr>
            <w:r w:rsidRPr="00334430">
              <w:rPr>
                <w:rFonts w:ascii="Times New Roman" w:hAnsi="Times New Roman"/>
                <w:szCs w:val="20"/>
              </w:rPr>
              <w:t>Lenkų-rusų</w:t>
            </w:r>
          </w:p>
        </w:tc>
        <w:tc>
          <w:tcPr>
            <w:tcW w:w="850" w:type="dxa"/>
            <w:vMerge/>
          </w:tcPr>
          <w:p w14:paraId="5187D776" w14:textId="77777777" w:rsidR="00D04A6A" w:rsidRPr="00334430" w:rsidRDefault="00D04A6A" w:rsidP="00D072C8">
            <w:pPr>
              <w:spacing w:after="0" w:line="240" w:lineRule="auto"/>
              <w:jc w:val="center"/>
              <w:rPr>
                <w:rFonts w:ascii="Times New Roman" w:hAnsi="Times New Roman"/>
                <w:b/>
                <w:bCs/>
              </w:rPr>
            </w:pPr>
          </w:p>
        </w:tc>
      </w:tr>
      <w:tr w:rsidR="00D04A6A" w:rsidRPr="00334430" w14:paraId="056F6F78" w14:textId="77777777" w:rsidTr="00EE05AE">
        <w:tc>
          <w:tcPr>
            <w:tcW w:w="2971" w:type="dxa"/>
          </w:tcPr>
          <w:p w14:paraId="34CF1D0C" w14:textId="77777777" w:rsidR="00D04A6A" w:rsidRPr="00334430" w:rsidRDefault="00D04A6A" w:rsidP="00EE05AE">
            <w:pPr>
              <w:spacing w:after="0" w:line="240" w:lineRule="auto"/>
              <w:rPr>
                <w:rFonts w:ascii="Times New Roman" w:hAnsi="Times New Roman"/>
                <w:szCs w:val="20"/>
              </w:rPr>
            </w:pPr>
            <w:r w:rsidRPr="00334430">
              <w:rPr>
                <w:rFonts w:ascii="Times New Roman" w:hAnsi="Times New Roman"/>
                <w:szCs w:val="20"/>
              </w:rPr>
              <w:t xml:space="preserve">Bendrojo ugdymo mokyklos </w:t>
            </w:r>
          </w:p>
        </w:tc>
        <w:tc>
          <w:tcPr>
            <w:tcW w:w="1134" w:type="dxa"/>
          </w:tcPr>
          <w:p w14:paraId="089A1D5F" w14:textId="77777777" w:rsidR="00D04A6A" w:rsidRPr="00334430" w:rsidRDefault="00D04A6A" w:rsidP="00D072C8">
            <w:pPr>
              <w:spacing w:after="0" w:line="240" w:lineRule="auto"/>
              <w:jc w:val="center"/>
              <w:rPr>
                <w:rFonts w:ascii="Times New Roman" w:hAnsi="Times New Roman"/>
                <w:szCs w:val="20"/>
              </w:rPr>
            </w:pPr>
            <w:r w:rsidRPr="00334430">
              <w:rPr>
                <w:rFonts w:ascii="Times New Roman" w:hAnsi="Times New Roman"/>
                <w:szCs w:val="20"/>
              </w:rPr>
              <w:t>8</w:t>
            </w:r>
          </w:p>
        </w:tc>
        <w:tc>
          <w:tcPr>
            <w:tcW w:w="851" w:type="dxa"/>
          </w:tcPr>
          <w:p w14:paraId="1B6567FB" w14:textId="77777777" w:rsidR="00D04A6A" w:rsidRPr="00334430" w:rsidRDefault="00D04A6A" w:rsidP="00D072C8">
            <w:pPr>
              <w:spacing w:after="0" w:line="240" w:lineRule="auto"/>
              <w:jc w:val="center"/>
              <w:rPr>
                <w:rFonts w:ascii="Times New Roman" w:hAnsi="Times New Roman"/>
                <w:szCs w:val="20"/>
              </w:rPr>
            </w:pPr>
            <w:r w:rsidRPr="00334430">
              <w:rPr>
                <w:rFonts w:ascii="Times New Roman" w:hAnsi="Times New Roman"/>
                <w:szCs w:val="20"/>
              </w:rPr>
              <w:t>16</w:t>
            </w:r>
          </w:p>
        </w:tc>
        <w:tc>
          <w:tcPr>
            <w:tcW w:w="710" w:type="dxa"/>
          </w:tcPr>
          <w:p w14:paraId="1C52D0F1" w14:textId="77777777" w:rsidR="00D04A6A" w:rsidRPr="00334430" w:rsidRDefault="00D04A6A" w:rsidP="00D072C8">
            <w:pPr>
              <w:spacing w:after="0" w:line="240" w:lineRule="auto"/>
              <w:jc w:val="center"/>
              <w:rPr>
                <w:rFonts w:ascii="Times New Roman" w:hAnsi="Times New Roman"/>
                <w:szCs w:val="20"/>
              </w:rPr>
            </w:pPr>
            <w:r w:rsidRPr="00334430">
              <w:rPr>
                <w:rFonts w:ascii="Times New Roman" w:hAnsi="Times New Roman"/>
                <w:szCs w:val="20"/>
              </w:rPr>
              <w:t>1</w:t>
            </w:r>
          </w:p>
        </w:tc>
        <w:tc>
          <w:tcPr>
            <w:tcW w:w="1700" w:type="dxa"/>
          </w:tcPr>
          <w:p w14:paraId="30266F57" w14:textId="77777777" w:rsidR="00D04A6A" w:rsidRPr="00334430" w:rsidRDefault="00D04A6A" w:rsidP="00D072C8">
            <w:pPr>
              <w:spacing w:after="0" w:line="240" w:lineRule="auto"/>
              <w:jc w:val="center"/>
              <w:rPr>
                <w:rFonts w:ascii="Times New Roman" w:hAnsi="Times New Roman"/>
                <w:szCs w:val="20"/>
              </w:rPr>
            </w:pPr>
            <w:r w:rsidRPr="00334430">
              <w:rPr>
                <w:rFonts w:ascii="Times New Roman" w:hAnsi="Times New Roman"/>
                <w:szCs w:val="20"/>
              </w:rPr>
              <w:t>5</w:t>
            </w:r>
          </w:p>
        </w:tc>
        <w:tc>
          <w:tcPr>
            <w:tcW w:w="1418" w:type="dxa"/>
          </w:tcPr>
          <w:p w14:paraId="4D8A2283" w14:textId="77777777" w:rsidR="00D04A6A" w:rsidRPr="00334430" w:rsidRDefault="00D04A6A" w:rsidP="00D072C8">
            <w:pPr>
              <w:spacing w:after="0" w:line="240" w:lineRule="auto"/>
              <w:jc w:val="center"/>
              <w:rPr>
                <w:rFonts w:ascii="Times New Roman" w:hAnsi="Times New Roman"/>
                <w:szCs w:val="20"/>
              </w:rPr>
            </w:pPr>
            <w:r w:rsidRPr="00334430">
              <w:rPr>
                <w:rFonts w:ascii="Times New Roman" w:hAnsi="Times New Roman"/>
                <w:szCs w:val="20"/>
              </w:rPr>
              <w:t>2</w:t>
            </w:r>
          </w:p>
        </w:tc>
        <w:tc>
          <w:tcPr>
            <w:tcW w:w="850" w:type="dxa"/>
          </w:tcPr>
          <w:p w14:paraId="475AE77D" w14:textId="77777777" w:rsidR="00D04A6A" w:rsidRPr="00334430" w:rsidRDefault="00D04A6A" w:rsidP="00D072C8">
            <w:pPr>
              <w:spacing w:after="0" w:line="240" w:lineRule="auto"/>
              <w:jc w:val="center"/>
              <w:rPr>
                <w:rFonts w:ascii="Times New Roman" w:hAnsi="Times New Roman"/>
                <w:b/>
                <w:bCs/>
              </w:rPr>
            </w:pPr>
            <w:r w:rsidRPr="00334430">
              <w:rPr>
                <w:rFonts w:ascii="Times New Roman" w:hAnsi="Times New Roman"/>
                <w:b/>
                <w:bCs/>
              </w:rPr>
              <w:t>32</w:t>
            </w:r>
          </w:p>
        </w:tc>
      </w:tr>
      <w:tr w:rsidR="00D04A6A" w:rsidRPr="00334430" w14:paraId="725759F5" w14:textId="77777777" w:rsidTr="00EE05AE">
        <w:tc>
          <w:tcPr>
            <w:tcW w:w="2971" w:type="dxa"/>
          </w:tcPr>
          <w:p w14:paraId="1F1405E5" w14:textId="77777777" w:rsidR="00D04A6A" w:rsidRPr="00334430" w:rsidRDefault="00D04A6A" w:rsidP="00EE05AE">
            <w:pPr>
              <w:spacing w:after="0" w:line="240" w:lineRule="auto"/>
              <w:rPr>
                <w:rFonts w:ascii="Times New Roman" w:hAnsi="Times New Roman"/>
                <w:szCs w:val="20"/>
              </w:rPr>
            </w:pPr>
            <w:r w:rsidRPr="00334430">
              <w:rPr>
                <w:rFonts w:ascii="Times New Roman" w:hAnsi="Times New Roman"/>
                <w:szCs w:val="20"/>
              </w:rPr>
              <w:t>BU skyriai</w:t>
            </w:r>
          </w:p>
        </w:tc>
        <w:tc>
          <w:tcPr>
            <w:tcW w:w="1134" w:type="dxa"/>
          </w:tcPr>
          <w:p w14:paraId="5E32D79D" w14:textId="77777777" w:rsidR="00D04A6A" w:rsidRPr="00334430" w:rsidRDefault="00D04A6A" w:rsidP="00D072C8">
            <w:pPr>
              <w:spacing w:after="0" w:line="240" w:lineRule="auto"/>
              <w:jc w:val="center"/>
              <w:rPr>
                <w:rFonts w:ascii="Times New Roman" w:hAnsi="Times New Roman"/>
                <w:szCs w:val="20"/>
              </w:rPr>
            </w:pPr>
            <w:r w:rsidRPr="00334430">
              <w:rPr>
                <w:rFonts w:ascii="Times New Roman" w:hAnsi="Times New Roman"/>
                <w:szCs w:val="20"/>
              </w:rPr>
              <w:t>1</w:t>
            </w:r>
          </w:p>
        </w:tc>
        <w:tc>
          <w:tcPr>
            <w:tcW w:w="851" w:type="dxa"/>
          </w:tcPr>
          <w:p w14:paraId="5F868F6E" w14:textId="77777777" w:rsidR="00D04A6A" w:rsidRPr="00334430" w:rsidRDefault="00D04A6A" w:rsidP="00D072C8">
            <w:pPr>
              <w:spacing w:after="0" w:line="240" w:lineRule="auto"/>
              <w:jc w:val="center"/>
              <w:rPr>
                <w:rFonts w:ascii="Times New Roman" w:hAnsi="Times New Roman"/>
                <w:szCs w:val="20"/>
              </w:rPr>
            </w:pPr>
            <w:r w:rsidRPr="00334430">
              <w:rPr>
                <w:rFonts w:ascii="Times New Roman" w:hAnsi="Times New Roman"/>
                <w:szCs w:val="20"/>
              </w:rPr>
              <w:t>7</w:t>
            </w:r>
          </w:p>
        </w:tc>
        <w:tc>
          <w:tcPr>
            <w:tcW w:w="710" w:type="dxa"/>
          </w:tcPr>
          <w:p w14:paraId="4839504B" w14:textId="77777777" w:rsidR="00D04A6A" w:rsidRPr="00334430" w:rsidRDefault="00D04A6A" w:rsidP="00D072C8">
            <w:pPr>
              <w:spacing w:after="0" w:line="240" w:lineRule="auto"/>
              <w:jc w:val="center"/>
              <w:rPr>
                <w:rFonts w:ascii="Times New Roman" w:hAnsi="Times New Roman"/>
                <w:szCs w:val="20"/>
              </w:rPr>
            </w:pPr>
            <w:r w:rsidRPr="00334430">
              <w:rPr>
                <w:rFonts w:ascii="Times New Roman" w:hAnsi="Times New Roman"/>
                <w:szCs w:val="20"/>
              </w:rPr>
              <w:t>-</w:t>
            </w:r>
          </w:p>
        </w:tc>
        <w:tc>
          <w:tcPr>
            <w:tcW w:w="1700" w:type="dxa"/>
          </w:tcPr>
          <w:p w14:paraId="59CA2536" w14:textId="77777777" w:rsidR="00D04A6A" w:rsidRPr="00334430" w:rsidRDefault="00D04A6A" w:rsidP="00D072C8">
            <w:pPr>
              <w:spacing w:after="0" w:line="240" w:lineRule="auto"/>
              <w:jc w:val="center"/>
              <w:rPr>
                <w:rFonts w:ascii="Times New Roman" w:hAnsi="Times New Roman"/>
                <w:szCs w:val="20"/>
              </w:rPr>
            </w:pPr>
            <w:r w:rsidRPr="00334430">
              <w:rPr>
                <w:rFonts w:ascii="Times New Roman" w:hAnsi="Times New Roman"/>
                <w:szCs w:val="20"/>
              </w:rPr>
              <w:t>5</w:t>
            </w:r>
          </w:p>
        </w:tc>
        <w:tc>
          <w:tcPr>
            <w:tcW w:w="1418" w:type="dxa"/>
          </w:tcPr>
          <w:p w14:paraId="3B026BE6" w14:textId="77777777" w:rsidR="00D04A6A" w:rsidRPr="00334430" w:rsidRDefault="00D04A6A" w:rsidP="00D072C8">
            <w:pPr>
              <w:spacing w:after="0" w:line="240" w:lineRule="auto"/>
              <w:jc w:val="center"/>
              <w:rPr>
                <w:rFonts w:ascii="Times New Roman" w:hAnsi="Times New Roman"/>
                <w:szCs w:val="20"/>
              </w:rPr>
            </w:pPr>
            <w:r w:rsidRPr="00334430">
              <w:rPr>
                <w:rFonts w:ascii="Times New Roman" w:hAnsi="Times New Roman"/>
                <w:szCs w:val="20"/>
              </w:rPr>
              <w:t>1</w:t>
            </w:r>
          </w:p>
        </w:tc>
        <w:tc>
          <w:tcPr>
            <w:tcW w:w="850" w:type="dxa"/>
          </w:tcPr>
          <w:p w14:paraId="66F223E1" w14:textId="77777777" w:rsidR="00D04A6A" w:rsidRPr="00334430" w:rsidRDefault="00D04A6A" w:rsidP="00D072C8">
            <w:pPr>
              <w:spacing w:after="0" w:line="240" w:lineRule="auto"/>
              <w:jc w:val="center"/>
              <w:rPr>
                <w:rFonts w:ascii="Times New Roman" w:hAnsi="Times New Roman"/>
                <w:b/>
                <w:bCs/>
              </w:rPr>
            </w:pPr>
            <w:r w:rsidRPr="00334430">
              <w:rPr>
                <w:rFonts w:ascii="Times New Roman" w:hAnsi="Times New Roman"/>
                <w:b/>
                <w:bCs/>
              </w:rPr>
              <w:t>14</w:t>
            </w:r>
          </w:p>
        </w:tc>
      </w:tr>
    </w:tbl>
    <w:p w14:paraId="6DFEE003" w14:textId="77777777" w:rsidR="00D04A6A" w:rsidRPr="00334430" w:rsidRDefault="00D04A6A" w:rsidP="00D04A6A">
      <w:pPr>
        <w:spacing w:after="0" w:line="240" w:lineRule="auto"/>
        <w:ind w:firstLine="851"/>
        <w:jc w:val="both"/>
        <w:rPr>
          <w:rFonts w:ascii="Times New Roman" w:eastAsia="Calibri" w:hAnsi="Times New Roman" w:cs="Times New Roman"/>
          <w:sz w:val="24"/>
          <w:szCs w:val="24"/>
          <w:lang w:eastAsia="zh-CN"/>
        </w:rPr>
      </w:pPr>
    </w:p>
    <w:p w14:paraId="16F23157" w14:textId="7AF89C0B" w:rsidR="00D04A6A" w:rsidRPr="00334430" w:rsidRDefault="00D04A6A" w:rsidP="00D04A6A">
      <w:pPr>
        <w:spacing w:after="0" w:line="240" w:lineRule="auto"/>
        <w:rPr>
          <w:rFonts w:ascii="Times New Roman" w:eastAsia="Aptos" w:hAnsi="Times New Roman" w:cs="Times New Roman"/>
          <w:sz w:val="24"/>
          <w:szCs w:val="24"/>
        </w:rPr>
      </w:pPr>
      <w:r w:rsidRPr="00334430">
        <w:rPr>
          <w:rFonts w:ascii="Times New Roman" w:eastAsia="Times New Roman" w:hAnsi="Times New Roman" w:cs="Times New Roman"/>
          <w:kern w:val="0"/>
          <w:sz w:val="24"/>
          <w:szCs w:val="20"/>
          <w14:ligatures w14:val="none"/>
        </w:rPr>
        <w:t>S</w:t>
      </w:r>
      <w:r w:rsidRPr="00334430">
        <w:rPr>
          <w:rFonts w:ascii="Times New Roman" w:eastAsia="Aptos" w:hAnsi="Times New Roman" w:cs="Times New Roman"/>
          <w:sz w:val="24"/>
          <w:szCs w:val="24"/>
        </w:rPr>
        <w:t xml:space="preserve">avivaldybės teritorijoje veikiančių bendrojo ugdymo mokyklų ir BU skyrių vykdomos bendrojo ugdymo programos pagal mokomąsias kalbas seniūnijose 2025 m. </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3"/>
        <w:gridCol w:w="5151"/>
        <w:gridCol w:w="1083"/>
        <w:gridCol w:w="902"/>
        <w:gridCol w:w="850"/>
      </w:tblGrid>
      <w:tr w:rsidR="00D04A6A" w:rsidRPr="00334430" w14:paraId="1A5AE571" w14:textId="77777777" w:rsidTr="00EE05AE">
        <w:trPr>
          <w:trHeight w:val="272"/>
        </w:trPr>
        <w:tc>
          <w:tcPr>
            <w:tcW w:w="1643" w:type="dxa"/>
            <w:vMerge w:val="restart"/>
            <w:vAlign w:val="center"/>
            <w:hideMark/>
          </w:tcPr>
          <w:p w14:paraId="645B95B1" w14:textId="77777777" w:rsidR="00D04A6A" w:rsidRPr="00334430" w:rsidRDefault="00D04A6A" w:rsidP="00EE05AE">
            <w:pPr>
              <w:spacing w:after="0" w:line="240" w:lineRule="auto"/>
              <w:rPr>
                <w:rFonts w:ascii="Times New Roman" w:eastAsia="Times New Roman" w:hAnsi="Times New Roman" w:cs="Times New Roman"/>
                <w:b/>
                <w:bCs/>
                <w:color w:val="000000"/>
                <w:kern w:val="0"/>
                <w:sz w:val="24"/>
                <w:szCs w:val="24"/>
                <w:lang w:eastAsia="lt-LT"/>
                <w14:ligatures w14:val="none"/>
              </w:rPr>
            </w:pPr>
            <w:r w:rsidRPr="00334430">
              <w:rPr>
                <w:rFonts w:ascii="Times New Roman" w:eastAsia="Times New Roman" w:hAnsi="Times New Roman" w:cs="Times New Roman"/>
                <w:b/>
                <w:bCs/>
                <w:color w:val="000000"/>
                <w:kern w:val="0"/>
                <w:sz w:val="24"/>
                <w:szCs w:val="24"/>
                <w:lang w:eastAsia="lt-LT"/>
                <w14:ligatures w14:val="none"/>
              </w:rPr>
              <w:t>Seniūnija</w:t>
            </w:r>
          </w:p>
        </w:tc>
        <w:tc>
          <w:tcPr>
            <w:tcW w:w="5151" w:type="dxa"/>
            <w:vMerge w:val="restart"/>
            <w:vAlign w:val="center"/>
            <w:hideMark/>
          </w:tcPr>
          <w:p w14:paraId="288AA542" w14:textId="77777777" w:rsidR="00D04A6A" w:rsidRPr="00334430" w:rsidRDefault="00D04A6A" w:rsidP="00EE05AE">
            <w:pPr>
              <w:spacing w:after="0" w:line="240" w:lineRule="auto"/>
              <w:rPr>
                <w:rFonts w:ascii="Times New Roman" w:eastAsia="Times New Roman" w:hAnsi="Times New Roman" w:cs="Times New Roman"/>
                <w:b/>
                <w:bCs/>
                <w:color w:val="000000"/>
                <w:kern w:val="0"/>
                <w:sz w:val="24"/>
                <w:szCs w:val="24"/>
                <w:lang w:eastAsia="lt-LT"/>
                <w14:ligatures w14:val="none"/>
              </w:rPr>
            </w:pPr>
            <w:r w:rsidRPr="00334430">
              <w:rPr>
                <w:rFonts w:ascii="Times New Roman" w:eastAsia="Times New Roman" w:hAnsi="Times New Roman" w:cs="Times New Roman"/>
                <w:b/>
                <w:bCs/>
                <w:color w:val="000000"/>
                <w:kern w:val="0"/>
                <w:sz w:val="24"/>
                <w:szCs w:val="24"/>
                <w:lang w:eastAsia="lt-LT"/>
                <w14:ligatures w14:val="none"/>
              </w:rPr>
              <w:t xml:space="preserve">Bendrojo ugdymo mokykla / BU skyrius </w:t>
            </w:r>
          </w:p>
        </w:tc>
        <w:tc>
          <w:tcPr>
            <w:tcW w:w="2835" w:type="dxa"/>
            <w:gridSpan w:val="3"/>
            <w:hideMark/>
          </w:tcPr>
          <w:p w14:paraId="69F2956A" w14:textId="77777777" w:rsidR="00D04A6A" w:rsidRPr="00334430" w:rsidRDefault="00D04A6A" w:rsidP="00EE05AE">
            <w:pPr>
              <w:spacing w:after="0" w:line="240" w:lineRule="auto"/>
              <w:rPr>
                <w:rFonts w:ascii="Times New Roman" w:eastAsia="Times New Roman" w:hAnsi="Times New Roman" w:cs="Times New Roman"/>
                <w:b/>
                <w:bCs/>
                <w:color w:val="000000"/>
                <w:kern w:val="0"/>
                <w:sz w:val="24"/>
                <w:szCs w:val="24"/>
                <w:lang w:eastAsia="lt-LT"/>
                <w14:ligatures w14:val="none"/>
              </w:rPr>
            </w:pPr>
            <w:r w:rsidRPr="00334430">
              <w:rPr>
                <w:rFonts w:ascii="Times New Roman" w:eastAsia="Times New Roman" w:hAnsi="Times New Roman" w:cs="Times New Roman"/>
                <w:b/>
                <w:bCs/>
                <w:color w:val="000000"/>
                <w:kern w:val="0"/>
                <w:sz w:val="24"/>
                <w:szCs w:val="24"/>
                <w:lang w:eastAsia="lt-LT"/>
                <w14:ligatures w14:val="none"/>
              </w:rPr>
              <w:t>Mokomoji kalba</w:t>
            </w:r>
          </w:p>
        </w:tc>
      </w:tr>
      <w:tr w:rsidR="00D04A6A" w:rsidRPr="00334430" w14:paraId="6A89069E" w14:textId="77777777" w:rsidTr="00EE05AE">
        <w:trPr>
          <w:trHeight w:val="261"/>
        </w:trPr>
        <w:tc>
          <w:tcPr>
            <w:tcW w:w="1643" w:type="dxa"/>
            <w:vMerge/>
            <w:hideMark/>
          </w:tcPr>
          <w:p w14:paraId="2C20E30A" w14:textId="77777777" w:rsidR="00D04A6A" w:rsidRPr="00334430" w:rsidRDefault="00D04A6A" w:rsidP="00EE05AE">
            <w:pPr>
              <w:spacing w:after="0" w:line="240" w:lineRule="auto"/>
              <w:jc w:val="left"/>
              <w:rPr>
                <w:rFonts w:ascii="Times New Roman" w:eastAsia="Times New Roman" w:hAnsi="Times New Roman" w:cs="Times New Roman"/>
                <w:b/>
                <w:bCs/>
                <w:color w:val="000000"/>
                <w:kern w:val="0"/>
                <w:sz w:val="24"/>
                <w:szCs w:val="24"/>
                <w:lang w:eastAsia="lt-LT"/>
                <w14:ligatures w14:val="none"/>
              </w:rPr>
            </w:pPr>
          </w:p>
        </w:tc>
        <w:tc>
          <w:tcPr>
            <w:tcW w:w="5151" w:type="dxa"/>
            <w:vMerge/>
            <w:hideMark/>
          </w:tcPr>
          <w:p w14:paraId="04B2B8F3" w14:textId="77777777" w:rsidR="00D04A6A" w:rsidRPr="00334430" w:rsidRDefault="00D04A6A" w:rsidP="00EE05AE">
            <w:pPr>
              <w:spacing w:after="0" w:line="240" w:lineRule="auto"/>
              <w:jc w:val="left"/>
              <w:rPr>
                <w:rFonts w:ascii="Times New Roman" w:eastAsia="Times New Roman" w:hAnsi="Times New Roman" w:cs="Times New Roman"/>
                <w:b/>
                <w:bCs/>
                <w:color w:val="000000"/>
                <w:kern w:val="0"/>
                <w:sz w:val="24"/>
                <w:szCs w:val="24"/>
                <w:lang w:eastAsia="lt-LT"/>
                <w14:ligatures w14:val="none"/>
              </w:rPr>
            </w:pPr>
          </w:p>
        </w:tc>
        <w:tc>
          <w:tcPr>
            <w:tcW w:w="1083" w:type="dxa"/>
            <w:hideMark/>
          </w:tcPr>
          <w:p w14:paraId="576DEC3C"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xml:space="preserve">Lietuvių </w:t>
            </w:r>
          </w:p>
        </w:tc>
        <w:tc>
          <w:tcPr>
            <w:tcW w:w="902" w:type="dxa"/>
            <w:hideMark/>
          </w:tcPr>
          <w:p w14:paraId="2F0CAF36"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Lenkų</w:t>
            </w:r>
          </w:p>
        </w:tc>
        <w:tc>
          <w:tcPr>
            <w:tcW w:w="850" w:type="dxa"/>
            <w:hideMark/>
          </w:tcPr>
          <w:p w14:paraId="14AA764C"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Rusų</w:t>
            </w:r>
          </w:p>
        </w:tc>
      </w:tr>
      <w:tr w:rsidR="00D04A6A" w:rsidRPr="00334430" w14:paraId="37BD5B69" w14:textId="77777777" w:rsidTr="00EE05AE">
        <w:trPr>
          <w:trHeight w:val="300"/>
        </w:trPr>
        <w:tc>
          <w:tcPr>
            <w:tcW w:w="1643" w:type="dxa"/>
            <w:vMerge w:val="restart"/>
            <w:vAlign w:val="center"/>
            <w:hideMark/>
          </w:tcPr>
          <w:p w14:paraId="25CFC067"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Avižienių sen.</w:t>
            </w:r>
          </w:p>
        </w:tc>
        <w:tc>
          <w:tcPr>
            <w:tcW w:w="5151" w:type="dxa"/>
            <w:noWrap/>
            <w:vAlign w:val="bottom"/>
            <w:hideMark/>
          </w:tcPr>
          <w:p w14:paraId="2E150390"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Avižienių gimnazija</w:t>
            </w:r>
          </w:p>
        </w:tc>
        <w:tc>
          <w:tcPr>
            <w:tcW w:w="1083" w:type="dxa"/>
            <w:noWrap/>
            <w:vAlign w:val="center"/>
            <w:hideMark/>
          </w:tcPr>
          <w:p w14:paraId="77368479"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902" w:type="dxa"/>
            <w:noWrap/>
            <w:vAlign w:val="center"/>
            <w:hideMark/>
          </w:tcPr>
          <w:p w14:paraId="01851C02"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6A902A8D"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587F09FE" w14:textId="77777777" w:rsidTr="00EE05AE">
        <w:trPr>
          <w:trHeight w:val="300"/>
        </w:trPr>
        <w:tc>
          <w:tcPr>
            <w:tcW w:w="1643" w:type="dxa"/>
            <w:vMerge/>
            <w:vAlign w:val="center"/>
            <w:hideMark/>
          </w:tcPr>
          <w:p w14:paraId="76689792"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5151" w:type="dxa"/>
            <w:noWrap/>
            <w:vAlign w:val="center"/>
            <w:hideMark/>
          </w:tcPr>
          <w:p w14:paraId="258BA05F"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roofErr w:type="spellStart"/>
            <w:r w:rsidRPr="00334430">
              <w:rPr>
                <w:rFonts w:ascii="Times New Roman" w:eastAsia="Times New Roman" w:hAnsi="Times New Roman" w:cs="Times New Roman"/>
                <w:color w:val="000000"/>
                <w:kern w:val="0"/>
                <w:sz w:val="24"/>
                <w:szCs w:val="24"/>
                <w:lang w:eastAsia="lt-LT"/>
                <w14:ligatures w14:val="none"/>
              </w:rPr>
              <w:t>Bukiškio</w:t>
            </w:r>
            <w:proofErr w:type="spellEnd"/>
            <w:r w:rsidRPr="00334430">
              <w:rPr>
                <w:rFonts w:ascii="Times New Roman" w:eastAsia="Times New Roman" w:hAnsi="Times New Roman" w:cs="Times New Roman"/>
                <w:color w:val="000000"/>
                <w:kern w:val="0"/>
                <w:sz w:val="24"/>
                <w:szCs w:val="24"/>
                <w:lang w:eastAsia="lt-LT"/>
                <w14:ligatures w14:val="none"/>
              </w:rPr>
              <w:t xml:space="preserve"> pagrindinė mokykla</w:t>
            </w:r>
          </w:p>
        </w:tc>
        <w:tc>
          <w:tcPr>
            <w:tcW w:w="1083" w:type="dxa"/>
            <w:noWrap/>
            <w:vAlign w:val="center"/>
            <w:hideMark/>
          </w:tcPr>
          <w:p w14:paraId="78941860"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902" w:type="dxa"/>
            <w:noWrap/>
            <w:vAlign w:val="center"/>
            <w:hideMark/>
          </w:tcPr>
          <w:p w14:paraId="64782018"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50" w:type="dxa"/>
            <w:noWrap/>
            <w:vAlign w:val="center"/>
            <w:hideMark/>
          </w:tcPr>
          <w:p w14:paraId="6F74376B"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519CB01E" w14:textId="77777777" w:rsidTr="00EE05AE">
        <w:trPr>
          <w:trHeight w:val="300"/>
        </w:trPr>
        <w:tc>
          <w:tcPr>
            <w:tcW w:w="1643" w:type="dxa"/>
            <w:vMerge/>
            <w:vAlign w:val="center"/>
            <w:hideMark/>
          </w:tcPr>
          <w:p w14:paraId="1CAF3483"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5151" w:type="dxa"/>
            <w:noWrap/>
            <w:vAlign w:val="center"/>
            <w:hideMark/>
          </w:tcPr>
          <w:p w14:paraId="087E33E6"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Riešės gimnazija</w:t>
            </w:r>
          </w:p>
        </w:tc>
        <w:tc>
          <w:tcPr>
            <w:tcW w:w="1083" w:type="dxa"/>
            <w:noWrap/>
            <w:vAlign w:val="center"/>
            <w:hideMark/>
          </w:tcPr>
          <w:p w14:paraId="6C99BBC5"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902" w:type="dxa"/>
            <w:noWrap/>
            <w:vAlign w:val="center"/>
            <w:hideMark/>
          </w:tcPr>
          <w:p w14:paraId="60C55DC4"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50" w:type="dxa"/>
            <w:noWrap/>
            <w:vAlign w:val="center"/>
            <w:hideMark/>
          </w:tcPr>
          <w:p w14:paraId="0EAB02F2"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5F45D4D1" w14:textId="77777777" w:rsidTr="00EE05AE">
        <w:trPr>
          <w:trHeight w:val="300"/>
        </w:trPr>
        <w:tc>
          <w:tcPr>
            <w:tcW w:w="1643" w:type="dxa"/>
            <w:vMerge w:val="restart"/>
            <w:vAlign w:val="center"/>
            <w:hideMark/>
          </w:tcPr>
          <w:p w14:paraId="031D3D34"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Bezdonių</w:t>
            </w:r>
            <w:r w:rsidRPr="00334430">
              <w:rPr>
                <w:rFonts w:ascii="Times New Roman" w:eastAsia="Times New Roman" w:hAnsi="Times New Roman" w:cs="Times New Roman"/>
                <w:kern w:val="0"/>
                <w:sz w:val="24"/>
                <w:szCs w:val="20"/>
                <w14:ligatures w14:val="none"/>
              </w:rPr>
              <w:t xml:space="preserve"> </w:t>
            </w:r>
            <w:r w:rsidRPr="00334430">
              <w:rPr>
                <w:rFonts w:ascii="Times New Roman" w:eastAsia="Times New Roman" w:hAnsi="Times New Roman" w:cs="Times New Roman"/>
                <w:color w:val="000000"/>
                <w:kern w:val="0"/>
                <w:sz w:val="24"/>
                <w:szCs w:val="24"/>
                <w:lang w:eastAsia="lt-LT"/>
                <w14:ligatures w14:val="none"/>
              </w:rPr>
              <w:t>sen.</w:t>
            </w:r>
          </w:p>
        </w:tc>
        <w:tc>
          <w:tcPr>
            <w:tcW w:w="5151" w:type="dxa"/>
            <w:noWrap/>
            <w:vAlign w:val="bottom"/>
            <w:hideMark/>
          </w:tcPr>
          <w:p w14:paraId="13C1A040"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Bezdonių Julijaus Slovackio gimnazija</w:t>
            </w:r>
          </w:p>
        </w:tc>
        <w:tc>
          <w:tcPr>
            <w:tcW w:w="1083" w:type="dxa"/>
            <w:noWrap/>
            <w:vAlign w:val="center"/>
            <w:hideMark/>
          </w:tcPr>
          <w:p w14:paraId="062D7F1D"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02" w:type="dxa"/>
            <w:noWrap/>
            <w:vAlign w:val="center"/>
            <w:hideMark/>
          </w:tcPr>
          <w:p w14:paraId="1A722712"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2851A579"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061B969E" w14:textId="77777777" w:rsidTr="00EE05AE">
        <w:trPr>
          <w:trHeight w:val="300"/>
        </w:trPr>
        <w:tc>
          <w:tcPr>
            <w:tcW w:w="1643" w:type="dxa"/>
            <w:vMerge/>
            <w:vAlign w:val="center"/>
            <w:hideMark/>
          </w:tcPr>
          <w:p w14:paraId="1502492B"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5151" w:type="dxa"/>
            <w:noWrap/>
            <w:vAlign w:val="bottom"/>
            <w:hideMark/>
          </w:tcPr>
          <w:p w14:paraId="13BDB809"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Bezdonių „Saulėtekio“ pagrindinė mokykla</w:t>
            </w:r>
          </w:p>
        </w:tc>
        <w:tc>
          <w:tcPr>
            <w:tcW w:w="1083" w:type="dxa"/>
            <w:noWrap/>
            <w:vAlign w:val="center"/>
            <w:hideMark/>
          </w:tcPr>
          <w:p w14:paraId="7049FAB2"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902" w:type="dxa"/>
            <w:noWrap/>
            <w:vAlign w:val="center"/>
            <w:hideMark/>
          </w:tcPr>
          <w:p w14:paraId="61237F2A"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50" w:type="dxa"/>
            <w:noWrap/>
            <w:vAlign w:val="center"/>
            <w:hideMark/>
          </w:tcPr>
          <w:p w14:paraId="29D25BE1"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10608C0D" w14:textId="77777777" w:rsidTr="00EE05AE">
        <w:trPr>
          <w:trHeight w:val="300"/>
        </w:trPr>
        <w:tc>
          <w:tcPr>
            <w:tcW w:w="1643" w:type="dxa"/>
            <w:vAlign w:val="center"/>
            <w:hideMark/>
          </w:tcPr>
          <w:p w14:paraId="6B6DD0A3"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Buivydžių</w:t>
            </w:r>
            <w:r w:rsidRPr="00334430">
              <w:rPr>
                <w:rFonts w:ascii="Times New Roman" w:eastAsia="Times New Roman" w:hAnsi="Times New Roman" w:cs="Times New Roman"/>
                <w:kern w:val="0"/>
                <w:sz w:val="24"/>
                <w:szCs w:val="20"/>
                <w14:ligatures w14:val="none"/>
              </w:rPr>
              <w:t xml:space="preserve"> </w:t>
            </w:r>
            <w:r w:rsidRPr="00334430">
              <w:rPr>
                <w:rFonts w:ascii="Times New Roman" w:eastAsia="Times New Roman" w:hAnsi="Times New Roman" w:cs="Times New Roman"/>
                <w:color w:val="000000"/>
                <w:kern w:val="0"/>
                <w:sz w:val="24"/>
                <w:szCs w:val="24"/>
                <w:lang w:eastAsia="lt-LT"/>
                <w14:ligatures w14:val="none"/>
              </w:rPr>
              <w:t>sen.</w:t>
            </w:r>
          </w:p>
        </w:tc>
        <w:tc>
          <w:tcPr>
            <w:tcW w:w="5151" w:type="dxa"/>
            <w:noWrap/>
            <w:vAlign w:val="bottom"/>
            <w:hideMark/>
          </w:tcPr>
          <w:p w14:paraId="6EE9E19E"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Buivydžių Tadeušo Konvickio gimnazija</w:t>
            </w:r>
          </w:p>
        </w:tc>
        <w:tc>
          <w:tcPr>
            <w:tcW w:w="1083" w:type="dxa"/>
            <w:noWrap/>
            <w:vAlign w:val="center"/>
            <w:hideMark/>
          </w:tcPr>
          <w:p w14:paraId="1D815386"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02" w:type="dxa"/>
            <w:noWrap/>
            <w:vAlign w:val="center"/>
            <w:hideMark/>
          </w:tcPr>
          <w:p w14:paraId="056E0F87"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6A566B55"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33A3C0B5" w14:textId="77777777" w:rsidTr="00EE05AE">
        <w:trPr>
          <w:trHeight w:val="300"/>
        </w:trPr>
        <w:tc>
          <w:tcPr>
            <w:tcW w:w="1643" w:type="dxa"/>
            <w:noWrap/>
            <w:vAlign w:val="center"/>
            <w:hideMark/>
          </w:tcPr>
          <w:p w14:paraId="62E97EFA"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Dūkštų</w:t>
            </w:r>
            <w:r w:rsidRPr="00334430">
              <w:rPr>
                <w:rFonts w:ascii="Times New Roman" w:eastAsia="Times New Roman" w:hAnsi="Times New Roman" w:cs="Times New Roman"/>
                <w:kern w:val="0"/>
                <w:sz w:val="24"/>
                <w:szCs w:val="20"/>
                <w14:ligatures w14:val="none"/>
              </w:rPr>
              <w:t xml:space="preserve"> </w:t>
            </w:r>
            <w:r w:rsidRPr="00334430">
              <w:rPr>
                <w:rFonts w:ascii="Times New Roman" w:eastAsia="Times New Roman" w:hAnsi="Times New Roman" w:cs="Times New Roman"/>
                <w:color w:val="000000"/>
                <w:kern w:val="0"/>
                <w:sz w:val="24"/>
                <w:szCs w:val="24"/>
                <w:lang w:eastAsia="lt-LT"/>
                <w14:ligatures w14:val="none"/>
              </w:rPr>
              <w:t>sen.</w:t>
            </w:r>
          </w:p>
        </w:tc>
        <w:tc>
          <w:tcPr>
            <w:tcW w:w="5151" w:type="dxa"/>
            <w:noWrap/>
            <w:vAlign w:val="bottom"/>
            <w:hideMark/>
          </w:tcPr>
          <w:p w14:paraId="32B915C3"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Avižienių gimnazijos Dūkštų pagrindinio ugdymo skyrius</w:t>
            </w:r>
          </w:p>
        </w:tc>
        <w:tc>
          <w:tcPr>
            <w:tcW w:w="1083" w:type="dxa"/>
            <w:noWrap/>
            <w:vAlign w:val="center"/>
            <w:hideMark/>
          </w:tcPr>
          <w:p w14:paraId="0184A49F" w14:textId="77777777" w:rsidR="00D04A6A" w:rsidRPr="00334430" w:rsidRDefault="00D04A6A" w:rsidP="00EE05AE">
            <w:pPr>
              <w:spacing w:after="0" w:line="240" w:lineRule="auto"/>
              <w:rPr>
                <w:rFonts w:ascii="Times New Roman" w:eastAsia="Times New Roman" w:hAnsi="Times New Roman" w:cs="Times New Roman"/>
                <w:b/>
                <w:bCs/>
                <w:color w:val="000000"/>
                <w:kern w:val="0"/>
                <w:sz w:val="24"/>
                <w:szCs w:val="24"/>
                <w:lang w:eastAsia="lt-LT"/>
                <w14:ligatures w14:val="none"/>
              </w:rPr>
            </w:pPr>
          </w:p>
        </w:tc>
        <w:tc>
          <w:tcPr>
            <w:tcW w:w="902" w:type="dxa"/>
            <w:noWrap/>
            <w:vAlign w:val="center"/>
            <w:hideMark/>
          </w:tcPr>
          <w:p w14:paraId="58AC25E0" w14:textId="77777777" w:rsidR="00D04A6A" w:rsidRPr="00334430" w:rsidRDefault="00D04A6A" w:rsidP="00EE05AE">
            <w:pPr>
              <w:spacing w:after="0" w:line="240" w:lineRule="auto"/>
              <w:rPr>
                <w:rFonts w:ascii="Times New Roman" w:eastAsia="Times New Roman" w:hAnsi="Times New Roman" w:cs="Times New Roman"/>
                <w:b/>
                <w:bCs/>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0"/>
                <w:lang w:eastAsia="lt-LT"/>
                <w14:ligatures w14:val="none"/>
              </w:rPr>
              <w:t>*</w:t>
            </w:r>
          </w:p>
        </w:tc>
        <w:tc>
          <w:tcPr>
            <w:tcW w:w="850" w:type="dxa"/>
            <w:noWrap/>
            <w:vAlign w:val="center"/>
            <w:hideMark/>
          </w:tcPr>
          <w:p w14:paraId="5F35F278" w14:textId="77777777" w:rsidR="00D04A6A" w:rsidRPr="00334430" w:rsidRDefault="00D04A6A" w:rsidP="00EE05AE">
            <w:pPr>
              <w:spacing w:after="0" w:line="240" w:lineRule="auto"/>
              <w:rPr>
                <w:rFonts w:ascii="Times New Roman" w:eastAsia="Times New Roman" w:hAnsi="Times New Roman" w:cs="Times New Roman"/>
                <w:b/>
                <w:bCs/>
                <w:color w:val="000000"/>
                <w:kern w:val="0"/>
                <w:sz w:val="24"/>
                <w:szCs w:val="24"/>
                <w:lang w:eastAsia="lt-LT"/>
                <w14:ligatures w14:val="none"/>
              </w:rPr>
            </w:pPr>
          </w:p>
        </w:tc>
      </w:tr>
      <w:tr w:rsidR="00D04A6A" w:rsidRPr="00334430" w14:paraId="5766ACB6" w14:textId="77777777" w:rsidTr="00EE05AE">
        <w:trPr>
          <w:trHeight w:val="300"/>
        </w:trPr>
        <w:tc>
          <w:tcPr>
            <w:tcW w:w="1643" w:type="dxa"/>
            <w:vMerge w:val="restart"/>
            <w:noWrap/>
            <w:vAlign w:val="center"/>
            <w:hideMark/>
          </w:tcPr>
          <w:p w14:paraId="2C24B4CD"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Juodšilių</w:t>
            </w:r>
            <w:r w:rsidRPr="00334430">
              <w:rPr>
                <w:rFonts w:ascii="Times New Roman" w:eastAsia="Times New Roman" w:hAnsi="Times New Roman" w:cs="Times New Roman"/>
                <w:kern w:val="0"/>
                <w:sz w:val="24"/>
                <w:szCs w:val="20"/>
                <w14:ligatures w14:val="none"/>
              </w:rPr>
              <w:t xml:space="preserve"> </w:t>
            </w:r>
            <w:r w:rsidRPr="00334430">
              <w:rPr>
                <w:rFonts w:ascii="Times New Roman" w:eastAsia="Times New Roman" w:hAnsi="Times New Roman" w:cs="Times New Roman"/>
                <w:color w:val="000000"/>
                <w:kern w:val="0"/>
                <w:sz w:val="24"/>
                <w:szCs w:val="24"/>
                <w:lang w:eastAsia="lt-LT"/>
                <w14:ligatures w14:val="none"/>
              </w:rPr>
              <w:t>sen.</w:t>
            </w:r>
          </w:p>
        </w:tc>
        <w:tc>
          <w:tcPr>
            <w:tcW w:w="5151" w:type="dxa"/>
            <w:vAlign w:val="center"/>
            <w:hideMark/>
          </w:tcPr>
          <w:p w14:paraId="1738D62C"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Juodšilių ,,Šilo“ gimnazija</w:t>
            </w:r>
          </w:p>
        </w:tc>
        <w:tc>
          <w:tcPr>
            <w:tcW w:w="1083" w:type="dxa"/>
            <w:noWrap/>
            <w:vAlign w:val="center"/>
            <w:hideMark/>
          </w:tcPr>
          <w:p w14:paraId="7A7D0436"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902" w:type="dxa"/>
            <w:noWrap/>
            <w:vAlign w:val="center"/>
            <w:hideMark/>
          </w:tcPr>
          <w:p w14:paraId="29178E98"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50" w:type="dxa"/>
            <w:noWrap/>
            <w:vAlign w:val="center"/>
            <w:hideMark/>
          </w:tcPr>
          <w:p w14:paraId="07C6242E"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33421A04" w14:textId="77777777" w:rsidTr="00EE05AE">
        <w:trPr>
          <w:trHeight w:val="300"/>
        </w:trPr>
        <w:tc>
          <w:tcPr>
            <w:tcW w:w="1643" w:type="dxa"/>
            <w:vMerge/>
            <w:vAlign w:val="center"/>
            <w:hideMark/>
          </w:tcPr>
          <w:p w14:paraId="18FC9E35"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5151" w:type="dxa"/>
            <w:noWrap/>
            <w:vAlign w:val="bottom"/>
            <w:hideMark/>
          </w:tcPr>
          <w:p w14:paraId="2E4E13CC"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Juodšilių šv. Uršulės Leduchovskos gimnazija</w:t>
            </w:r>
          </w:p>
        </w:tc>
        <w:tc>
          <w:tcPr>
            <w:tcW w:w="1083" w:type="dxa"/>
            <w:noWrap/>
            <w:vAlign w:val="center"/>
            <w:hideMark/>
          </w:tcPr>
          <w:p w14:paraId="045A49F6"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02" w:type="dxa"/>
            <w:noWrap/>
            <w:vAlign w:val="center"/>
            <w:hideMark/>
          </w:tcPr>
          <w:p w14:paraId="16D41579"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614871C9"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02224448" w14:textId="77777777" w:rsidTr="00EE05AE">
        <w:trPr>
          <w:trHeight w:val="300"/>
        </w:trPr>
        <w:tc>
          <w:tcPr>
            <w:tcW w:w="1643" w:type="dxa"/>
            <w:vMerge/>
            <w:vAlign w:val="center"/>
            <w:hideMark/>
          </w:tcPr>
          <w:p w14:paraId="09ECD7CF"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5151" w:type="dxa"/>
            <w:noWrap/>
            <w:vAlign w:val="bottom"/>
            <w:hideMark/>
          </w:tcPr>
          <w:p w14:paraId="5E1FD732"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Valčiūnų gimnazija </w:t>
            </w:r>
          </w:p>
        </w:tc>
        <w:tc>
          <w:tcPr>
            <w:tcW w:w="1083" w:type="dxa"/>
            <w:noWrap/>
            <w:vAlign w:val="center"/>
            <w:hideMark/>
          </w:tcPr>
          <w:p w14:paraId="068F7F72"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02" w:type="dxa"/>
            <w:noWrap/>
            <w:vAlign w:val="center"/>
            <w:hideMark/>
          </w:tcPr>
          <w:p w14:paraId="4A18E991"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50" w:type="dxa"/>
            <w:noWrap/>
            <w:vAlign w:val="center"/>
            <w:hideMark/>
          </w:tcPr>
          <w:p w14:paraId="38C53F83"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r>
      <w:tr w:rsidR="00D04A6A" w:rsidRPr="00334430" w14:paraId="31942989" w14:textId="77777777" w:rsidTr="00EE05AE">
        <w:trPr>
          <w:trHeight w:val="300"/>
        </w:trPr>
        <w:tc>
          <w:tcPr>
            <w:tcW w:w="1643" w:type="dxa"/>
            <w:vMerge w:val="restart"/>
            <w:noWrap/>
            <w:vAlign w:val="center"/>
            <w:hideMark/>
          </w:tcPr>
          <w:p w14:paraId="77A240C4"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Kalvelių</w:t>
            </w:r>
            <w:r w:rsidRPr="00334430">
              <w:rPr>
                <w:rFonts w:ascii="Times New Roman" w:eastAsia="Times New Roman" w:hAnsi="Times New Roman" w:cs="Times New Roman"/>
                <w:kern w:val="0"/>
                <w:sz w:val="24"/>
                <w:szCs w:val="20"/>
                <w14:ligatures w14:val="none"/>
              </w:rPr>
              <w:t xml:space="preserve"> </w:t>
            </w:r>
            <w:r w:rsidRPr="00334430">
              <w:rPr>
                <w:rFonts w:ascii="Times New Roman" w:eastAsia="Times New Roman" w:hAnsi="Times New Roman" w:cs="Times New Roman"/>
                <w:color w:val="000000"/>
                <w:kern w:val="0"/>
                <w:sz w:val="24"/>
                <w:szCs w:val="24"/>
                <w:lang w:eastAsia="lt-LT"/>
                <w14:ligatures w14:val="none"/>
              </w:rPr>
              <w:t>sen.</w:t>
            </w:r>
          </w:p>
        </w:tc>
        <w:tc>
          <w:tcPr>
            <w:tcW w:w="5151" w:type="dxa"/>
            <w:noWrap/>
            <w:vAlign w:val="bottom"/>
            <w:hideMark/>
          </w:tcPr>
          <w:p w14:paraId="269B8B67"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Kalvelių  „Aušros“ gimnazija</w:t>
            </w:r>
          </w:p>
        </w:tc>
        <w:tc>
          <w:tcPr>
            <w:tcW w:w="1083" w:type="dxa"/>
            <w:noWrap/>
            <w:vAlign w:val="center"/>
            <w:hideMark/>
          </w:tcPr>
          <w:p w14:paraId="383FC410"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902" w:type="dxa"/>
            <w:noWrap/>
            <w:vAlign w:val="center"/>
            <w:hideMark/>
          </w:tcPr>
          <w:p w14:paraId="015164E5"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50" w:type="dxa"/>
            <w:noWrap/>
            <w:vAlign w:val="center"/>
            <w:hideMark/>
          </w:tcPr>
          <w:p w14:paraId="2A9858D2"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4ADFE55D" w14:textId="77777777" w:rsidTr="00EE05AE">
        <w:trPr>
          <w:trHeight w:val="300"/>
        </w:trPr>
        <w:tc>
          <w:tcPr>
            <w:tcW w:w="1643" w:type="dxa"/>
            <w:vMerge/>
            <w:vAlign w:val="center"/>
            <w:hideMark/>
          </w:tcPr>
          <w:p w14:paraId="1C0A496C"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5151" w:type="dxa"/>
            <w:noWrap/>
            <w:vAlign w:val="bottom"/>
            <w:hideMark/>
          </w:tcPr>
          <w:p w14:paraId="51AF6B7E"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Kalvelių Stanislavo Moniuškos gimnazija</w:t>
            </w:r>
          </w:p>
        </w:tc>
        <w:tc>
          <w:tcPr>
            <w:tcW w:w="1083" w:type="dxa"/>
            <w:noWrap/>
            <w:vAlign w:val="center"/>
            <w:hideMark/>
          </w:tcPr>
          <w:p w14:paraId="51BBAC42"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02" w:type="dxa"/>
            <w:noWrap/>
            <w:vAlign w:val="center"/>
            <w:hideMark/>
          </w:tcPr>
          <w:p w14:paraId="27CC3C4A"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6131B454"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52E61845" w14:textId="77777777" w:rsidTr="00EE05AE">
        <w:trPr>
          <w:trHeight w:val="300"/>
        </w:trPr>
        <w:tc>
          <w:tcPr>
            <w:tcW w:w="1643" w:type="dxa"/>
            <w:vMerge/>
            <w:vAlign w:val="center"/>
            <w:hideMark/>
          </w:tcPr>
          <w:p w14:paraId="0A6EFB61"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5151" w:type="dxa"/>
            <w:noWrap/>
            <w:vAlign w:val="bottom"/>
            <w:hideMark/>
          </w:tcPr>
          <w:p w14:paraId="5EAE5C81"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xml:space="preserve">Vilniaus r. </w:t>
            </w:r>
            <w:proofErr w:type="spellStart"/>
            <w:r w:rsidRPr="00334430">
              <w:rPr>
                <w:rFonts w:ascii="Times New Roman" w:eastAsia="Times New Roman" w:hAnsi="Times New Roman" w:cs="Times New Roman"/>
                <w:color w:val="000000"/>
                <w:kern w:val="0"/>
                <w:sz w:val="24"/>
                <w:szCs w:val="24"/>
                <w:lang w:eastAsia="lt-LT"/>
                <w14:ligatures w14:val="none"/>
              </w:rPr>
              <w:t>Pakenės</w:t>
            </w:r>
            <w:proofErr w:type="spellEnd"/>
            <w:r w:rsidRPr="00334430">
              <w:rPr>
                <w:rFonts w:ascii="Times New Roman" w:eastAsia="Times New Roman" w:hAnsi="Times New Roman" w:cs="Times New Roman"/>
                <w:color w:val="000000"/>
                <w:kern w:val="0"/>
                <w:sz w:val="24"/>
                <w:szCs w:val="24"/>
                <w:lang w:eastAsia="lt-LT"/>
                <w14:ligatures w14:val="none"/>
              </w:rPr>
              <w:t xml:space="preserve"> Česlovo Milošo pagrindinė mokykla</w:t>
            </w:r>
          </w:p>
        </w:tc>
        <w:tc>
          <w:tcPr>
            <w:tcW w:w="1083" w:type="dxa"/>
            <w:noWrap/>
            <w:vAlign w:val="center"/>
            <w:hideMark/>
          </w:tcPr>
          <w:p w14:paraId="621F9767"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02" w:type="dxa"/>
            <w:noWrap/>
            <w:vAlign w:val="center"/>
            <w:hideMark/>
          </w:tcPr>
          <w:p w14:paraId="710042C0"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320DB504"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6D7159CD" w14:textId="77777777" w:rsidTr="00EE05AE">
        <w:trPr>
          <w:trHeight w:val="300"/>
        </w:trPr>
        <w:tc>
          <w:tcPr>
            <w:tcW w:w="1643" w:type="dxa"/>
            <w:vMerge/>
            <w:vAlign w:val="center"/>
            <w:hideMark/>
          </w:tcPr>
          <w:p w14:paraId="603DE349"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5151" w:type="dxa"/>
            <w:noWrap/>
            <w:vAlign w:val="bottom"/>
            <w:hideMark/>
          </w:tcPr>
          <w:p w14:paraId="414547A7"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Šumsko pagrindinė mokykla</w:t>
            </w:r>
          </w:p>
        </w:tc>
        <w:tc>
          <w:tcPr>
            <w:tcW w:w="1083" w:type="dxa"/>
            <w:noWrap/>
            <w:vAlign w:val="center"/>
            <w:hideMark/>
          </w:tcPr>
          <w:p w14:paraId="19DAAD3C"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02" w:type="dxa"/>
            <w:noWrap/>
            <w:vAlign w:val="center"/>
            <w:hideMark/>
          </w:tcPr>
          <w:p w14:paraId="753488EC"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7B75B36D"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7A229024" w14:textId="77777777" w:rsidTr="00EE05AE">
        <w:trPr>
          <w:trHeight w:val="300"/>
        </w:trPr>
        <w:tc>
          <w:tcPr>
            <w:tcW w:w="1643" w:type="dxa"/>
            <w:vMerge w:val="restart"/>
            <w:noWrap/>
            <w:vAlign w:val="center"/>
            <w:hideMark/>
          </w:tcPr>
          <w:p w14:paraId="308EFB65"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Lavoriškių</w:t>
            </w:r>
            <w:r w:rsidRPr="00334430">
              <w:rPr>
                <w:rFonts w:ascii="Times New Roman" w:eastAsia="Times New Roman" w:hAnsi="Times New Roman" w:cs="Times New Roman"/>
                <w:kern w:val="0"/>
                <w:sz w:val="24"/>
                <w:szCs w:val="20"/>
                <w14:ligatures w14:val="none"/>
              </w:rPr>
              <w:t xml:space="preserve"> </w:t>
            </w:r>
            <w:r w:rsidRPr="00334430">
              <w:rPr>
                <w:rFonts w:ascii="Times New Roman" w:eastAsia="Times New Roman" w:hAnsi="Times New Roman" w:cs="Times New Roman"/>
                <w:color w:val="000000"/>
                <w:kern w:val="0"/>
                <w:sz w:val="24"/>
                <w:szCs w:val="24"/>
                <w:lang w:eastAsia="lt-LT"/>
                <w14:ligatures w14:val="none"/>
              </w:rPr>
              <w:t>sen.</w:t>
            </w:r>
          </w:p>
        </w:tc>
        <w:tc>
          <w:tcPr>
            <w:tcW w:w="5151" w:type="dxa"/>
            <w:noWrap/>
            <w:vAlign w:val="center"/>
            <w:hideMark/>
          </w:tcPr>
          <w:p w14:paraId="784F1726"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Lavoriškių gimnazija</w:t>
            </w:r>
          </w:p>
        </w:tc>
        <w:tc>
          <w:tcPr>
            <w:tcW w:w="1083" w:type="dxa"/>
            <w:noWrap/>
            <w:vAlign w:val="center"/>
            <w:hideMark/>
          </w:tcPr>
          <w:p w14:paraId="0D37F542"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902" w:type="dxa"/>
            <w:noWrap/>
            <w:vAlign w:val="center"/>
            <w:hideMark/>
          </w:tcPr>
          <w:p w14:paraId="36C8A08C"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50" w:type="dxa"/>
            <w:noWrap/>
            <w:vAlign w:val="center"/>
            <w:hideMark/>
          </w:tcPr>
          <w:p w14:paraId="49C3DDD8"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76598E8B" w14:textId="77777777" w:rsidTr="00EE05AE">
        <w:trPr>
          <w:trHeight w:val="300"/>
        </w:trPr>
        <w:tc>
          <w:tcPr>
            <w:tcW w:w="1643" w:type="dxa"/>
            <w:vMerge/>
            <w:vAlign w:val="center"/>
            <w:hideMark/>
          </w:tcPr>
          <w:p w14:paraId="1B00ABC4"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5151" w:type="dxa"/>
            <w:noWrap/>
            <w:vAlign w:val="bottom"/>
            <w:hideMark/>
          </w:tcPr>
          <w:p w14:paraId="03CA4D42"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Lavoriškių Stepono Batoro gimnazija</w:t>
            </w:r>
          </w:p>
        </w:tc>
        <w:tc>
          <w:tcPr>
            <w:tcW w:w="1083" w:type="dxa"/>
            <w:noWrap/>
            <w:vAlign w:val="center"/>
            <w:hideMark/>
          </w:tcPr>
          <w:p w14:paraId="0302824B"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02" w:type="dxa"/>
            <w:noWrap/>
            <w:vAlign w:val="center"/>
            <w:hideMark/>
          </w:tcPr>
          <w:p w14:paraId="124D3C42"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380D6E9F"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335D0E41" w14:textId="77777777" w:rsidTr="00EE05AE">
        <w:trPr>
          <w:trHeight w:val="300"/>
        </w:trPr>
        <w:tc>
          <w:tcPr>
            <w:tcW w:w="1643" w:type="dxa"/>
            <w:vMerge/>
            <w:vAlign w:val="center"/>
            <w:hideMark/>
          </w:tcPr>
          <w:p w14:paraId="64BE60F5"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5151" w:type="dxa"/>
            <w:noWrap/>
            <w:vAlign w:val="bottom"/>
            <w:hideMark/>
          </w:tcPr>
          <w:p w14:paraId="769A7795"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Lavoriškių Stepono Batoro gimnazijos skyrius Mostiškių mokykla-daugiafunkcis centras</w:t>
            </w:r>
          </w:p>
        </w:tc>
        <w:tc>
          <w:tcPr>
            <w:tcW w:w="1083" w:type="dxa"/>
            <w:noWrap/>
            <w:vAlign w:val="center"/>
            <w:hideMark/>
          </w:tcPr>
          <w:p w14:paraId="1EEA9481"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02" w:type="dxa"/>
            <w:noWrap/>
            <w:vAlign w:val="center"/>
            <w:hideMark/>
          </w:tcPr>
          <w:p w14:paraId="284FD8A1"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1A366212"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4B65E5FC" w14:textId="77777777" w:rsidTr="00EE05AE">
        <w:trPr>
          <w:trHeight w:val="300"/>
        </w:trPr>
        <w:tc>
          <w:tcPr>
            <w:tcW w:w="1643" w:type="dxa"/>
            <w:vMerge w:val="restart"/>
            <w:noWrap/>
            <w:vAlign w:val="center"/>
            <w:hideMark/>
          </w:tcPr>
          <w:p w14:paraId="13F8928E"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Maišiagalos</w:t>
            </w:r>
            <w:r w:rsidRPr="00334430">
              <w:rPr>
                <w:rFonts w:ascii="Times New Roman" w:eastAsia="Times New Roman" w:hAnsi="Times New Roman" w:cs="Times New Roman"/>
                <w:kern w:val="0"/>
                <w:sz w:val="24"/>
                <w:szCs w:val="20"/>
                <w14:ligatures w14:val="none"/>
              </w:rPr>
              <w:t xml:space="preserve"> </w:t>
            </w:r>
            <w:r w:rsidRPr="00334430">
              <w:rPr>
                <w:rFonts w:ascii="Times New Roman" w:eastAsia="Times New Roman" w:hAnsi="Times New Roman" w:cs="Times New Roman"/>
                <w:color w:val="000000"/>
                <w:kern w:val="0"/>
                <w:sz w:val="24"/>
                <w:szCs w:val="24"/>
                <w:lang w:eastAsia="lt-LT"/>
                <w14:ligatures w14:val="none"/>
              </w:rPr>
              <w:t>sen.</w:t>
            </w:r>
          </w:p>
        </w:tc>
        <w:tc>
          <w:tcPr>
            <w:tcW w:w="5151" w:type="dxa"/>
            <w:noWrap/>
            <w:vAlign w:val="bottom"/>
            <w:hideMark/>
          </w:tcPr>
          <w:p w14:paraId="421B1B3E"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Maišiagalos kun. Juzefo Obrembskio gimnazija</w:t>
            </w:r>
          </w:p>
        </w:tc>
        <w:tc>
          <w:tcPr>
            <w:tcW w:w="1083" w:type="dxa"/>
            <w:noWrap/>
            <w:vAlign w:val="center"/>
            <w:hideMark/>
          </w:tcPr>
          <w:p w14:paraId="24F0E235"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02" w:type="dxa"/>
            <w:noWrap/>
            <w:vAlign w:val="center"/>
            <w:hideMark/>
          </w:tcPr>
          <w:p w14:paraId="4822C613"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791590EE"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2CCBBB20" w14:textId="77777777" w:rsidTr="00EE05AE">
        <w:trPr>
          <w:trHeight w:val="300"/>
        </w:trPr>
        <w:tc>
          <w:tcPr>
            <w:tcW w:w="1643" w:type="dxa"/>
            <w:vMerge/>
            <w:vAlign w:val="center"/>
            <w:hideMark/>
          </w:tcPr>
          <w:p w14:paraId="1F34C133"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5151" w:type="dxa"/>
            <w:noWrap/>
            <w:vAlign w:val="bottom"/>
            <w:hideMark/>
          </w:tcPr>
          <w:p w14:paraId="45E49466"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Maišiagalos Lietuvos didžiojo kunigaikščio Algirdo gimnazija</w:t>
            </w:r>
          </w:p>
        </w:tc>
        <w:tc>
          <w:tcPr>
            <w:tcW w:w="1083" w:type="dxa"/>
            <w:noWrap/>
            <w:vAlign w:val="center"/>
            <w:hideMark/>
          </w:tcPr>
          <w:p w14:paraId="6D1DE2D8"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902" w:type="dxa"/>
            <w:noWrap/>
            <w:vAlign w:val="center"/>
            <w:hideMark/>
          </w:tcPr>
          <w:p w14:paraId="2E9477D9"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50" w:type="dxa"/>
            <w:noWrap/>
            <w:vAlign w:val="center"/>
            <w:hideMark/>
          </w:tcPr>
          <w:p w14:paraId="10C69195"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3B09E8D2" w14:textId="77777777" w:rsidTr="00EE05AE">
        <w:trPr>
          <w:trHeight w:val="300"/>
        </w:trPr>
        <w:tc>
          <w:tcPr>
            <w:tcW w:w="1643" w:type="dxa"/>
            <w:vMerge/>
            <w:vAlign w:val="center"/>
          </w:tcPr>
          <w:p w14:paraId="1ED684BB"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5151" w:type="dxa"/>
            <w:noWrap/>
            <w:vAlign w:val="bottom"/>
          </w:tcPr>
          <w:p w14:paraId="26AEC610"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xml:space="preserve">Vilniaus r. Riešės šv. Faustinos </w:t>
            </w:r>
            <w:proofErr w:type="spellStart"/>
            <w:r w:rsidRPr="00334430">
              <w:rPr>
                <w:rFonts w:ascii="Times New Roman" w:eastAsia="Times New Roman" w:hAnsi="Times New Roman" w:cs="Times New Roman"/>
                <w:color w:val="000000"/>
                <w:kern w:val="0"/>
                <w:sz w:val="24"/>
                <w:szCs w:val="24"/>
                <w:lang w:eastAsia="lt-LT"/>
                <w14:ligatures w14:val="none"/>
              </w:rPr>
              <w:t>Kovalskos</w:t>
            </w:r>
            <w:proofErr w:type="spellEnd"/>
            <w:r w:rsidRPr="00334430">
              <w:rPr>
                <w:rFonts w:ascii="Times New Roman" w:eastAsia="Times New Roman" w:hAnsi="Times New Roman" w:cs="Times New Roman"/>
                <w:color w:val="000000"/>
                <w:kern w:val="0"/>
                <w:sz w:val="24"/>
                <w:szCs w:val="24"/>
                <w:lang w:eastAsia="lt-LT"/>
                <w14:ligatures w14:val="none"/>
              </w:rPr>
              <w:t xml:space="preserve"> pagrindinės mokyklos skyrius Karvio mokykla-daugiafunkcis centras</w:t>
            </w:r>
          </w:p>
        </w:tc>
        <w:tc>
          <w:tcPr>
            <w:tcW w:w="1083" w:type="dxa"/>
            <w:noWrap/>
            <w:vAlign w:val="center"/>
          </w:tcPr>
          <w:p w14:paraId="19F11C45"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02" w:type="dxa"/>
            <w:noWrap/>
            <w:vAlign w:val="center"/>
          </w:tcPr>
          <w:p w14:paraId="51D64F58"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tcPr>
          <w:p w14:paraId="25AEB95D"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6F3878FF" w14:textId="77777777" w:rsidTr="00EE05AE">
        <w:trPr>
          <w:trHeight w:val="300"/>
        </w:trPr>
        <w:tc>
          <w:tcPr>
            <w:tcW w:w="1643" w:type="dxa"/>
            <w:vMerge w:val="restart"/>
            <w:noWrap/>
            <w:vAlign w:val="center"/>
            <w:hideMark/>
          </w:tcPr>
          <w:p w14:paraId="0635976F"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Marijampolio</w:t>
            </w:r>
            <w:r w:rsidRPr="00334430">
              <w:rPr>
                <w:rFonts w:ascii="Times New Roman" w:eastAsia="Times New Roman" w:hAnsi="Times New Roman" w:cs="Times New Roman"/>
                <w:kern w:val="0"/>
                <w:sz w:val="24"/>
                <w:szCs w:val="20"/>
                <w14:ligatures w14:val="none"/>
              </w:rPr>
              <w:t xml:space="preserve"> </w:t>
            </w:r>
            <w:r w:rsidRPr="00334430">
              <w:rPr>
                <w:rFonts w:ascii="Times New Roman" w:eastAsia="Times New Roman" w:hAnsi="Times New Roman" w:cs="Times New Roman"/>
                <w:color w:val="000000"/>
                <w:kern w:val="0"/>
                <w:sz w:val="24"/>
                <w:szCs w:val="24"/>
                <w:lang w:eastAsia="lt-LT"/>
                <w14:ligatures w14:val="none"/>
              </w:rPr>
              <w:t>sen.</w:t>
            </w:r>
          </w:p>
        </w:tc>
        <w:tc>
          <w:tcPr>
            <w:tcW w:w="5151" w:type="dxa"/>
            <w:noWrap/>
            <w:vAlign w:val="bottom"/>
            <w:hideMark/>
          </w:tcPr>
          <w:p w14:paraId="50FF3A51"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Marijampolio Meilės Lukšienės gimnazija</w:t>
            </w:r>
          </w:p>
        </w:tc>
        <w:tc>
          <w:tcPr>
            <w:tcW w:w="1083" w:type="dxa"/>
            <w:noWrap/>
            <w:vAlign w:val="center"/>
            <w:hideMark/>
          </w:tcPr>
          <w:p w14:paraId="6A6D09B8"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902" w:type="dxa"/>
            <w:noWrap/>
            <w:vAlign w:val="center"/>
            <w:hideMark/>
          </w:tcPr>
          <w:p w14:paraId="741ABEF1"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50" w:type="dxa"/>
            <w:noWrap/>
            <w:vAlign w:val="center"/>
            <w:hideMark/>
          </w:tcPr>
          <w:p w14:paraId="411C215B"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50287C97" w14:textId="77777777" w:rsidTr="00EE05AE">
        <w:trPr>
          <w:trHeight w:val="300"/>
        </w:trPr>
        <w:tc>
          <w:tcPr>
            <w:tcW w:w="1643" w:type="dxa"/>
            <w:vMerge/>
            <w:vAlign w:val="center"/>
            <w:hideMark/>
          </w:tcPr>
          <w:p w14:paraId="6486BFC7"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5151" w:type="dxa"/>
            <w:shd w:val="clear" w:color="000000" w:fill="FFFFFF"/>
            <w:noWrap/>
            <w:vAlign w:val="bottom"/>
            <w:hideMark/>
          </w:tcPr>
          <w:p w14:paraId="207819ED"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xml:space="preserve">Vilniaus r. Rudaminos Ferdinando Ruščico gimnazijos </w:t>
            </w:r>
            <w:proofErr w:type="spellStart"/>
            <w:r w:rsidRPr="00334430">
              <w:rPr>
                <w:rFonts w:ascii="Times New Roman" w:eastAsia="Times New Roman" w:hAnsi="Times New Roman" w:cs="Times New Roman"/>
                <w:color w:val="000000"/>
                <w:kern w:val="0"/>
                <w:sz w:val="24"/>
                <w:szCs w:val="24"/>
                <w:lang w:eastAsia="lt-LT"/>
                <w14:ligatures w14:val="none"/>
              </w:rPr>
              <w:t>Rakonių</w:t>
            </w:r>
            <w:proofErr w:type="spellEnd"/>
            <w:r w:rsidRPr="00334430">
              <w:rPr>
                <w:rFonts w:ascii="Times New Roman" w:eastAsia="Times New Roman" w:hAnsi="Times New Roman" w:cs="Times New Roman"/>
                <w:color w:val="000000"/>
                <w:kern w:val="0"/>
                <w:sz w:val="24"/>
                <w:szCs w:val="24"/>
                <w:lang w:eastAsia="lt-LT"/>
                <w14:ligatures w14:val="none"/>
              </w:rPr>
              <w:t xml:space="preserve"> pagrindinio ugdymo skyrius</w:t>
            </w:r>
          </w:p>
        </w:tc>
        <w:tc>
          <w:tcPr>
            <w:tcW w:w="1083" w:type="dxa"/>
            <w:noWrap/>
            <w:vAlign w:val="center"/>
            <w:hideMark/>
          </w:tcPr>
          <w:p w14:paraId="3A874A67"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02" w:type="dxa"/>
            <w:noWrap/>
            <w:vAlign w:val="center"/>
            <w:hideMark/>
          </w:tcPr>
          <w:p w14:paraId="733E18D2"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304B3477"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7B50D6AA" w14:textId="77777777" w:rsidTr="00EE05AE">
        <w:trPr>
          <w:trHeight w:val="300"/>
        </w:trPr>
        <w:tc>
          <w:tcPr>
            <w:tcW w:w="1643" w:type="dxa"/>
            <w:vMerge/>
            <w:vAlign w:val="center"/>
            <w:hideMark/>
          </w:tcPr>
          <w:p w14:paraId="3C409202"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5151" w:type="dxa"/>
            <w:shd w:val="clear" w:color="000000" w:fill="FFFFFF"/>
            <w:noWrap/>
            <w:vAlign w:val="bottom"/>
            <w:hideMark/>
          </w:tcPr>
          <w:p w14:paraId="142E38D0"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Rudaminos Ferdinando Ruščico gimnazijos Marijampolio pradinio ugdymo skyrius</w:t>
            </w:r>
          </w:p>
        </w:tc>
        <w:tc>
          <w:tcPr>
            <w:tcW w:w="1083" w:type="dxa"/>
            <w:noWrap/>
            <w:vAlign w:val="center"/>
            <w:hideMark/>
          </w:tcPr>
          <w:p w14:paraId="4C462E1F"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02" w:type="dxa"/>
            <w:noWrap/>
            <w:vAlign w:val="center"/>
            <w:hideMark/>
          </w:tcPr>
          <w:p w14:paraId="3B643BB2"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0F52ECBD"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50D717FC" w14:textId="77777777" w:rsidTr="00EE05AE">
        <w:trPr>
          <w:trHeight w:val="300"/>
        </w:trPr>
        <w:tc>
          <w:tcPr>
            <w:tcW w:w="1643" w:type="dxa"/>
            <w:noWrap/>
            <w:vAlign w:val="center"/>
            <w:hideMark/>
          </w:tcPr>
          <w:p w14:paraId="674826F3"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Medininkų</w:t>
            </w:r>
            <w:r w:rsidRPr="00334430">
              <w:rPr>
                <w:rFonts w:ascii="Times New Roman" w:eastAsia="Times New Roman" w:hAnsi="Times New Roman" w:cs="Times New Roman"/>
                <w:kern w:val="0"/>
                <w:sz w:val="24"/>
                <w:szCs w:val="20"/>
                <w14:ligatures w14:val="none"/>
              </w:rPr>
              <w:t xml:space="preserve"> </w:t>
            </w:r>
            <w:r w:rsidRPr="00334430">
              <w:rPr>
                <w:rFonts w:ascii="Times New Roman" w:eastAsia="Times New Roman" w:hAnsi="Times New Roman" w:cs="Times New Roman"/>
                <w:color w:val="000000"/>
                <w:kern w:val="0"/>
                <w:sz w:val="24"/>
                <w:szCs w:val="24"/>
                <w:lang w:eastAsia="lt-LT"/>
                <w14:ligatures w14:val="none"/>
              </w:rPr>
              <w:t>sen.</w:t>
            </w:r>
          </w:p>
        </w:tc>
        <w:tc>
          <w:tcPr>
            <w:tcW w:w="5151" w:type="dxa"/>
            <w:noWrap/>
            <w:vAlign w:val="center"/>
            <w:hideMark/>
          </w:tcPr>
          <w:p w14:paraId="560B2765"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Rukainių gimnazijos Medininkų skyrius</w:t>
            </w:r>
          </w:p>
        </w:tc>
        <w:tc>
          <w:tcPr>
            <w:tcW w:w="1083" w:type="dxa"/>
            <w:noWrap/>
            <w:vAlign w:val="center"/>
            <w:hideMark/>
          </w:tcPr>
          <w:p w14:paraId="04F335D8" w14:textId="77777777" w:rsidR="00D04A6A" w:rsidRPr="00334430" w:rsidRDefault="00D04A6A" w:rsidP="00EE05AE">
            <w:pPr>
              <w:spacing w:after="0" w:line="240" w:lineRule="auto"/>
              <w:rPr>
                <w:rFonts w:ascii="Times New Roman" w:eastAsia="Times New Roman" w:hAnsi="Times New Roman" w:cs="Times New Roman"/>
                <w:b/>
                <w:bCs/>
                <w:color w:val="000000"/>
                <w:kern w:val="0"/>
                <w:sz w:val="24"/>
                <w:szCs w:val="24"/>
                <w:lang w:eastAsia="lt-LT"/>
                <w14:ligatures w14:val="none"/>
              </w:rPr>
            </w:pPr>
          </w:p>
        </w:tc>
        <w:tc>
          <w:tcPr>
            <w:tcW w:w="902" w:type="dxa"/>
            <w:noWrap/>
            <w:vAlign w:val="center"/>
            <w:hideMark/>
          </w:tcPr>
          <w:p w14:paraId="01656562" w14:textId="77777777" w:rsidR="00D04A6A" w:rsidRPr="00334430" w:rsidRDefault="00D04A6A" w:rsidP="00EE05AE">
            <w:pPr>
              <w:spacing w:after="0" w:line="240" w:lineRule="auto"/>
              <w:rPr>
                <w:rFonts w:ascii="Times New Roman" w:eastAsia="Times New Roman" w:hAnsi="Times New Roman" w:cs="Times New Roman"/>
                <w:b/>
                <w:bCs/>
                <w:color w:val="000000"/>
                <w:kern w:val="0"/>
                <w:sz w:val="24"/>
                <w:szCs w:val="24"/>
                <w:lang w:eastAsia="lt-LT"/>
                <w14:ligatures w14:val="none"/>
              </w:rPr>
            </w:pPr>
            <w:r w:rsidRPr="00334430">
              <w:rPr>
                <w:rFonts w:ascii="Times New Roman" w:eastAsia="Times New Roman" w:hAnsi="Times New Roman" w:cs="Times New Roman"/>
                <w:b/>
                <w:bCs/>
                <w:color w:val="000000"/>
                <w:kern w:val="0"/>
                <w:sz w:val="24"/>
                <w:szCs w:val="24"/>
                <w:lang w:eastAsia="lt-LT"/>
                <w14:ligatures w14:val="none"/>
              </w:rPr>
              <w:t>*</w:t>
            </w:r>
          </w:p>
        </w:tc>
        <w:tc>
          <w:tcPr>
            <w:tcW w:w="850" w:type="dxa"/>
            <w:noWrap/>
            <w:vAlign w:val="center"/>
            <w:hideMark/>
          </w:tcPr>
          <w:p w14:paraId="29EEFFC6" w14:textId="77777777" w:rsidR="00D04A6A" w:rsidRPr="00334430" w:rsidRDefault="00D04A6A" w:rsidP="00EE05AE">
            <w:pPr>
              <w:spacing w:after="0" w:line="240" w:lineRule="auto"/>
              <w:rPr>
                <w:rFonts w:ascii="Times New Roman" w:eastAsia="Times New Roman" w:hAnsi="Times New Roman" w:cs="Times New Roman"/>
                <w:b/>
                <w:bCs/>
                <w:color w:val="000000"/>
                <w:kern w:val="0"/>
                <w:sz w:val="24"/>
                <w:szCs w:val="24"/>
                <w:lang w:eastAsia="lt-LT"/>
                <w14:ligatures w14:val="none"/>
              </w:rPr>
            </w:pPr>
          </w:p>
        </w:tc>
      </w:tr>
      <w:tr w:rsidR="00D04A6A" w:rsidRPr="00334430" w14:paraId="2E6E0D3B" w14:textId="77777777" w:rsidTr="00EE05AE">
        <w:trPr>
          <w:trHeight w:val="300"/>
        </w:trPr>
        <w:tc>
          <w:tcPr>
            <w:tcW w:w="1643" w:type="dxa"/>
            <w:vMerge w:val="restart"/>
            <w:noWrap/>
            <w:vAlign w:val="center"/>
            <w:hideMark/>
          </w:tcPr>
          <w:p w14:paraId="66C007B5"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Mickūnų</w:t>
            </w:r>
            <w:r w:rsidRPr="00334430">
              <w:rPr>
                <w:rFonts w:ascii="Times New Roman" w:eastAsia="Times New Roman" w:hAnsi="Times New Roman" w:cs="Times New Roman"/>
                <w:kern w:val="0"/>
                <w:sz w:val="24"/>
                <w:szCs w:val="20"/>
                <w14:ligatures w14:val="none"/>
              </w:rPr>
              <w:t xml:space="preserve"> </w:t>
            </w:r>
            <w:r w:rsidRPr="00334430">
              <w:rPr>
                <w:rFonts w:ascii="Times New Roman" w:eastAsia="Times New Roman" w:hAnsi="Times New Roman" w:cs="Times New Roman"/>
                <w:color w:val="000000"/>
                <w:kern w:val="0"/>
                <w:sz w:val="24"/>
                <w:szCs w:val="24"/>
                <w:lang w:eastAsia="lt-LT"/>
                <w14:ligatures w14:val="none"/>
              </w:rPr>
              <w:t>sen.</w:t>
            </w:r>
          </w:p>
        </w:tc>
        <w:tc>
          <w:tcPr>
            <w:tcW w:w="5151" w:type="dxa"/>
            <w:noWrap/>
            <w:vAlign w:val="bottom"/>
            <w:hideMark/>
          </w:tcPr>
          <w:p w14:paraId="6FF49526"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Egliškių šv. Jono Bosko gimnazija</w:t>
            </w:r>
          </w:p>
        </w:tc>
        <w:tc>
          <w:tcPr>
            <w:tcW w:w="1083" w:type="dxa"/>
            <w:noWrap/>
            <w:vAlign w:val="center"/>
            <w:hideMark/>
          </w:tcPr>
          <w:p w14:paraId="150AD050"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02" w:type="dxa"/>
            <w:noWrap/>
            <w:vAlign w:val="center"/>
            <w:hideMark/>
          </w:tcPr>
          <w:p w14:paraId="5AE64A21"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4FB6AF40"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33BAB156" w14:textId="77777777" w:rsidTr="00EE05AE">
        <w:trPr>
          <w:trHeight w:val="300"/>
        </w:trPr>
        <w:tc>
          <w:tcPr>
            <w:tcW w:w="1643" w:type="dxa"/>
            <w:vMerge/>
            <w:vAlign w:val="center"/>
            <w:hideMark/>
          </w:tcPr>
          <w:p w14:paraId="4EFE6840"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5151" w:type="dxa"/>
            <w:noWrap/>
            <w:vAlign w:val="bottom"/>
            <w:hideMark/>
          </w:tcPr>
          <w:p w14:paraId="10F23499"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Mickūnų gimnazija</w:t>
            </w:r>
          </w:p>
        </w:tc>
        <w:tc>
          <w:tcPr>
            <w:tcW w:w="1083" w:type="dxa"/>
            <w:noWrap/>
            <w:vAlign w:val="center"/>
            <w:hideMark/>
          </w:tcPr>
          <w:p w14:paraId="36D880CA"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02" w:type="dxa"/>
            <w:noWrap/>
            <w:vAlign w:val="center"/>
            <w:hideMark/>
          </w:tcPr>
          <w:p w14:paraId="2AD1897F"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439484E2"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62CCADE6" w14:textId="77777777" w:rsidTr="00EE05AE">
        <w:trPr>
          <w:trHeight w:val="300"/>
        </w:trPr>
        <w:tc>
          <w:tcPr>
            <w:tcW w:w="1643" w:type="dxa"/>
            <w:vMerge w:val="restart"/>
            <w:vAlign w:val="center"/>
            <w:hideMark/>
          </w:tcPr>
          <w:p w14:paraId="1C3204EA"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Nemenčinės m.</w:t>
            </w:r>
            <w:r w:rsidRPr="00334430">
              <w:rPr>
                <w:rFonts w:ascii="Times New Roman" w:eastAsia="Times New Roman" w:hAnsi="Times New Roman" w:cs="Times New Roman"/>
                <w:kern w:val="0"/>
                <w:sz w:val="24"/>
                <w:szCs w:val="20"/>
                <w14:ligatures w14:val="none"/>
              </w:rPr>
              <w:t xml:space="preserve"> </w:t>
            </w:r>
            <w:r w:rsidRPr="00334430">
              <w:rPr>
                <w:rFonts w:ascii="Times New Roman" w:eastAsia="Times New Roman" w:hAnsi="Times New Roman" w:cs="Times New Roman"/>
                <w:color w:val="000000"/>
                <w:kern w:val="0"/>
                <w:sz w:val="24"/>
                <w:szCs w:val="24"/>
                <w:lang w:eastAsia="lt-LT"/>
                <w14:ligatures w14:val="none"/>
              </w:rPr>
              <w:t>sen.</w:t>
            </w:r>
          </w:p>
        </w:tc>
        <w:tc>
          <w:tcPr>
            <w:tcW w:w="5151" w:type="dxa"/>
            <w:noWrap/>
            <w:vAlign w:val="bottom"/>
            <w:hideMark/>
          </w:tcPr>
          <w:p w14:paraId="45F34239"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Nemenčinės Gedimino gimnazija</w:t>
            </w:r>
          </w:p>
        </w:tc>
        <w:tc>
          <w:tcPr>
            <w:tcW w:w="1083" w:type="dxa"/>
            <w:noWrap/>
            <w:vAlign w:val="center"/>
            <w:hideMark/>
          </w:tcPr>
          <w:p w14:paraId="20406DE9"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902" w:type="dxa"/>
            <w:noWrap/>
            <w:vAlign w:val="center"/>
            <w:hideMark/>
          </w:tcPr>
          <w:p w14:paraId="62C53805"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50" w:type="dxa"/>
            <w:noWrap/>
            <w:vAlign w:val="center"/>
            <w:hideMark/>
          </w:tcPr>
          <w:p w14:paraId="4302F062"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01B65C80" w14:textId="77777777" w:rsidTr="00EE05AE">
        <w:trPr>
          <w:trHeight w:val="300"/>
        </w:trPr>
        <w:tc>
          <w:tcPr>
            <w:tcW w:w="1643" w:type="dxa"/>
            <w:vMerge/>
            <w:vAlign w:val="center"/>
            <w:hideMark/>
          </w:tcPr>
          <w:p w14:paraId="613849A3"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5151" w:type="dxa"/>
            <w:noWrap/>
            <w:vAlign w:val="bottom"/>
            <w:hideMark/>
          </w:tcPr>
          <w:p w14:paraId="476DE06F"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Nemenčinės Konstanto Parčevskio gimnazija</w:t>
            </w:r>
          </w:p>
        </w:tc>
        <w:tc>
          <w:tcPr>
            <w:tcW w:w="1083" w:type="dxa"/>
            <w:noWrap/>
            <w:vAlign w:val="center"/>
            <w:hideMark/>
          </w:tcPr>
          <w:p w14:paraId="5D47E394"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02" w:type="dxa"/>
            <w:noWrap/>
            <w:vAlign w:val="center"/>
            <w:hideMark/>
          </w:tcPr>
          <w:p w14:paraId="29F29C21"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5B5C5F06"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r>
      <w:tr w:rsidR="00D04A6A" w:rsidRPr="00334430" w14:paraId="26C00680" w14:textId="77777777" w:rsidTr="00EE05AE">
        <w:trPr>
          <w:trHeight w:val="300"/>
        </w:trPr>
        <w:tc>
          <w:tcPr>
            <w:tcW w:w="1643" w:type="dxa"/>
            <w:vMerge w:val="restart"/>
            <w:noWrap/>
            <w:vAlign w:val="center"/>
            <w:hideMark/>
          </w:tcPr>
          <w:p w14:paraId="4C073C84"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Nemenčinės</w:t>
            </w:r>
            <w:r w:rsidRPr="00334430">
              <w:rPr>
                <w:rFonts w:ascii="Times New Roman" w:eastAsia="Times New Roman" w:hAnsi="Times New Roman" w:cs="Times New Roman"/>
                <w:kern w:val="0"/>
                <w:sz w:val="24"/>
                <w:szCs w:val="20"/>
                <w14:ligatures w14:val="none"/>
              </w:rPr>
              <w:t xml:space="preserve"> </w:t>
            </w:r>
            <w:r w:rsidRPr="00334430">
              <w:rPr>
                <w:rFonts w:ascii="Times New Roman" w:eastAsia="Times New Roman" w:hAnsi="Times New Roman" w:cs="Times New Roman"/>
                <w:color w:val="000000"/>
                <w:kern w:val="0"/>
                <w:sz w:val="24"/>
                <w:szCs w:val="24"/>
                <w:lang w:eastAsia="lt-LT"/>
                <w14:ligatures w14:val="none"/>
              </w:rPr>
              <w:t>sen.</w:t>
            </w:r>
          </w:p>
        </w:tc>
        <w:tc>
          <w:tcPr>
            <w:tcW w:w="5151" w:type="dxa"/>
            <w:vAlign w:val="center"/>
            <w:hideMark/>
          </w:tcPr>
          <w:p w14:paraId="4CA97FA1"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xml:space="preserve">Eitminiškių gimnazija  </w:t>
            </w:r>
          </w:p>
        </w:tc>
        <w:tc>
          <w:tcPr>
            <w:tcW w:w="1083" w:type="dxa"/>
            <w:vAlign w:val="center"/>
            <w:hideMark/>
          </w:tcPr>
          <w:p w14:paraId="1D920EA5"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902" w:type="dxa"/>
            <w:vAlign w:val="center"/>
            <w:hideMark/>
          </w:tcPr>
          <w:p w14:paraId="07488A8A"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50" w:type="dxa"/>
            <w:vAlign w:val="center"/>
            <w:hideMark/>
          </w:tcPr>
          <w:p w14:paraId="04F78543"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6133F982" w14:textId="77777777" w:rsidTr="00EE05AE">
        <w:trPr>
          <w:trHeight w:val="300"/>
        </w:trPr>
        <w:tc>
          <w:tcPr>
            <w:tcW w:w="1643" w:type="dxa"/>
            <w:vMerge/>
            <w:vAlign w:val="center"/>
            <w:hideMark/>
          </w:tcPr>
          <w:p w14:paraId="2FC627F4"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5151" w:type="dxa"/>
            <w:noWrap/>
            <w:vAlign w:val="bottom"/>
            <w:hideMark/>
          </w:tcPr>
          <w:p w14:paraId="5FF7921B"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Eitminiškių pagrindinė mokykla</w:t>
            </w:r>
          </w:p>
        </w:tc>
        <w:tc>
          <w:tcPr>
            <w:tcW w:w="1083" w:type="dxa"/>
            <w:noWrap/>
            <w:vAlign w:val="center"/>
            <w:hideMark/>
          </w:tcPr>
          <w:p w14:paraId="37AD072D"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02" w:type="dxa"/>
            <w:noWrap/>
            <w:vAlign w:val="center"/>
            <w:hideMark/>
          </w:tcPr>
          <w:p w14:paraId="03F91C5F"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06C225E2"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0614B603" w14:textId="77777777" w:rsidTr="00EE05AE">
        <w:trPr>
          <w:trHeight w:val="300"/>
        </w:trPr>
        <w:tc>
          <w:tcPr>
            <w:tcW w:w="1643" w:type="dxa"/>
            <w:vMerge w:val="restart"/>
            <w:noWrap/>
            <w:vAlign w:val="center"/>
            <w:hideMark/>
          </w:tcPr>
          <w:p w14:paraId="21F7E917"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Nemėžio</w:t>
            </w:r>
            <w:r w:rsidRPr="00334430">
              <w:rPr>
                <w:rFonts w:ascii="Times New Roman" w:eastAsia="Times New Roman" w:hAnsi="Times New Roman" w:cs="Times New Roman"/>
                <w:kern w:val="0"/>
                <w:sz w:val="24"/>
                <w:szCs w:val="20"/>
                <w14:ligatures w14:val="none"/>
              </w:rPr>
              <w:t xml:space="preserve"> </w:t>
            </w:r>
            <w:r w:rsidRPr="00334430">
              <w:rPr>
                <w:rFonts w:ascii="Times New Roman" w:eastAsia="Times New Roman" w:hAnsi="Times New Roman" w:cs="Times New Roman"/>
                <w:color w:val="000000"/>
                <w:kern w:val="0"/>
                <w:sz w:val="24"/>
                <w:szCs w:val="24"/>
                <w:lang w:eastAsia="lt-LT"/>
                <w14:ligatures w14:val="none"/>
              </w:rPr>
              <w:t>sen.</w:t>
            </w:r>
          </w:p>
        </w:tc>
        <w:tc>
          <w:tcPr>
            <w:tcW w:w="5151" w:type="dxa"/>
            <w:noWrap/>
            <w:vAlign w:val="bottom"/>
            <w:hideMark/>
          </w:tcPr>
          <w:p w14:paraId="3EB5CA4F"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Nemėžio šv. Rapolo Kalinausko gimnazija</w:t>
            </w:r>
          </w:p>
        </w:tc>
        <w:tc>
          <w:tcPr>
            <w:tcW w:w="1083" w:type="dxa"/>
            <w:noWrap/>
            <w:vAlign w:val="center"/>
            <w:hideMark/>
          </w:tcPr>
          <w:p w14:paraId="5F1EFFF4"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902" w:type="dxa"/>
            <w:noWrap/>
            <w:vAlign w:val="center"/>
            <w:hideMark/>
          </w:tcPr>
          <w:p w14:paraId="434E29E1"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28A96858"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43CC3C28" w14:textId="77777777" w:rsidTr="00EE05AE">
        <w:trPr>
          <w:trHeight w:val="300"/>
        </w:trPr>
        <w:tc>
          <w:tcPr>
            <w:tcW w:w="1643" w:type="dxa"/>
            <w:vMerge/>
            <w:vAlign w:val="center"/>
            <w:hideMark/>
          </w:tcPr>
          <w:p w14:paraId="639753D9"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5151" w:type="dxa"/>
            <w:noWrap/>
            <w:vAlign w:val="bottom"/>
            <w:hideMark/>
          </w:tcPr>
          <w:p w14:paraId="3F78A5F7"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Skaidiškių mokykla-darželis</w:t>
            </w:r>
          </w:p>
        </w:tc>
        <w:tc>
          <w:tcPr>
            <w:tcW w:w="1083" w:type="dxa"/>
            <w:noWrap/>
            <w:vAlign w:val="center"/>
            <w:hideMark/>
          </w:tcPr>
          <w:p w14:paraId="1283D16B"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902" w:type="dxa"/>
            <w:noWrap/>
            <w:vAlign w:val="center"/>
            <w:hideMark/>
          </w:tcPr>
          <w:p w14:paraId="6605C3CB"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06353F5B"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1D87477F" w14:textId="77777777" w:rsidTr="00EE05AE">
        <w:trPr>
          <w:trHeight w:val="300"/>
        </w:trPr>
        <w:tc>
          <w:tcPr>
            <w:tcW w:w="1643" w:type="dxa"/>
            <w:vMerge w:val="restart"/>
            <w:noWrap/>
            <w:vAlign w:val="center"/>
            <w:hideMark/>
          </w:tcPr>
          <w:p w14:paraId="0D2CA9EB"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Paberžės</w:t>
            </w:r>
            <w:r w:rsidRPr="00334430">
              <w:rPr>
                <w:rFonts w:ascii="Times New Roman" w:eastAsia="Times New Roman" w:hAnsi="Times New Roman" w:cs="Times New Roman"/>
                <w:kern w:val="0"/>
                <w:sz w:val="24"/>
                <w:szCs w:val="20"/>
                <w14:ligatures w14:val="none"/>
              </w:rPr>
              <w:t xml:space="preserve"> </w:t>
            </w:r>
            <w:r w:rsidRPr="00334430">
              <w:rPr>
                <w:rFonts w:ascii="Times New Roman" w:eastAsia="Times New Roman" w:hAnsi="Times New Roman" w:cs="Times New Roman"/>
                <w:color w:val="000000"/>
                <w:kern w:val="0"/>
                <w:sz w:val="24"/>
                <w:szCs w:val="24"/>
                <w:lang w:eastAsia="lt-LT"/>
                <w14:ligatures w14:val="none"/>
              </w:rPr>
              <w:t>sen.</w:t>
            </w:r>
          </w:p>
        </w:tc>
        <w:tc>
          <w:tcPr>
            <w:tcW w:w="5151" w:type="dxa"/>
            <w:noWrap/>
            <w:vAlign w:val="bottom"/>
            <w:hideMark/>
          </w:tcPr>
          <w:p w14:paraId="057F589E"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Paberžės šv. Stanislavo Kostkos gimnazija</w:t>
            </w:r>
          </w:p>
        </w:tc>
        <w:tc>
          <w:tcPr>
            <w:tcW w:w="1083" w:type="dxa"/>
            <w:noWrap/>
            <w:vAlign w:val="center"/>
            <w:hideMark/>
          </w:tcPr>
          <w:p w14:paraId="01775A60"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02" w:type="dxa"/>
            <w:noWrap/>
            <w:vAlign w:val="center"/>
            <w:hideMark/>
          </w:tcPr>
          <w:p w14:paraId="5AD2D876"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65C6FA90"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785C8B30" w14:textId="77777777" w:rsidTr="00EE05AE">
        <w:trPr>
          <w:trHeight w:val="300"/>
        </w:trPr>
        <w:tc>
          <w:tcPr>
            <w:tcW w:w="1643" w:type="dxa"/>
            <w:vMerge/>
            <w:vAlign w:val="center"/>
            <w:hideMark/>
          </w:tcPr>
          <w:p w14:paraId="69CE9D2A"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5151" w:type="dxa"/>
            <w:noWrap/>
            <w:vAlign w:val="bottom"/>
            <w:hideMark/>
          </w:tcPr>
          <w:p w14:paraId="36703FC8"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Paberžės „Verdenės“ gimnazija</w:t>
            </w:r>
          </w:p>
        </w:tc>
        <w:tc>
          <w:tcPr>
            <w:tcW w:w="1083" w:type="dxa"/>
            <w:noWrap/>
            <w:vAlign w:val="center"/>
            <w:hideMark/>
          </w:tcPr>
          <w:p w14:paraId="0B4BA83D"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902" w:type="dxa"/>
            <w:noWrap/>
            <w:vAlign w:val="center"/>
            <w:hideMark/>
          </w:tcPr>
          <w:p w14:paraId="7081D1B2"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50" w:type="dxa"/>
            <w:noWrap/>
            <w:vAlign w:val="center"/>
            <w:hideMark/>
          </w:tcPr>
          <w:p w14:paraId="3F5699F1"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77647E0E" w14:textId="77777777" w:rsidTr="00EE05AE">
        <w:trPr>
          <w:trHeight w:val="300"/>
        </w:trPr>
        <w:tc>
          <w:tcPr>
            <w:tcW w:w="1643" w:type="dxa"/>
            <w:vMerge/>
            <w:vAlign w:val="center"/>
            <w:hideMark/>
          </w:tcPr>
          <w:p w14:paraId="1154AC13"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5151" w:type="dxa"/>
            <w:noWrap/>
            <w:vAlign w:val="bottom"/>
            <w:hideMark/>
          </w:tcPr>
          <w:p w14:paraId="7859FD49"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xml:space="preserve">Vilniaus r. Paberžės šv. Stanislavo Kostkos gimnazijos skyrius </w:t>
            </w:r>
            <w:proofErr w:type="spellStart"/>
            <w:r w:rsidRPr="00334430">
              <w:rPr>
                <w:rFonts w:ascii="Times New Roman" w:eastAsia="Times New Roman" w:hAnsi="Times New Roman" w:cs="Times New Roman"/>
                <w:color w:val="000000"/>
                <w:kern w:val="0"/>
                <w:sz w:val="24"/>
                <w:szCs w:val="24"/>
                <w:lang w:eastAsia="lt-LT"/>
                <w14:ligatures w14:val="none"/>
              </w:rPr>
              <w:t>Visalaukės</w:t>
            </w:r>
            <w:proofErr w:type="spellEnd"/>
            <w:r w:rsidRPr="00334430">
              <w:rPr>
                <w:rFonts w:ascii="Times New Roman" w:eastAsia="Times New Roman" w:hAnsi="Times New Roman" w:cs="Times New Roman"/>
                <w:color w:val="000000"/>
                <w:kern w:val="0"/>
                <w:sz w:val="24"/>
                <w:szCs w:val="24"/>
                <w:lang w:eastAsia="lt-LT"/>
                <w14:ligatures w14:val="none"/>
              </w:rPr>
              <w:t xml:space="preserve"> mokykla-daugiafunkcis centras </w:t>
            </w:r>
          </w:p>
        </w:tc>
        <w:tc>
          <w:tcPr>
            <w:tcW w:w="1083" w:type="dxa"/>
            <w:noWrap/>
            <w:vAlign w:val="center"/>
            <w:hideMark/>
          </w:tcPr>
          <w:p w14:paraId="2F56D60D"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02" w:type="dxa"/>
            <w:noWrap/>
            <w:vAlign w:val="center"/>
            <w:hideMark/>
          </w:tcPr>
          <w:p w14:paraId="315E865E"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12558F3B"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07272450" w14:textId="77777777" w:rsidTr="00EE05AE">
        <w:trPr>
          <w:trHeight w:val="300"/>
        </w:trPr>
        <w:tc>
          <w:tcPr>
            <w:tcW w:w="1643" w:type="dxa"/>
            <w:vMerge w:val="restart"/>
            <w:noWrap/>
            <w:vAlign w:val="center"/>
            <w:hideMark/>
          </w:tcPr>
          <w:p w14:paraId="6544E50E"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Pagirių</w:t>
            </w:r>
            <w:r w:rsidRPr="00334430">
              <w:rPr>
                <w:rFonts w:ascii="Times New Roman" w:eastAsia="Times New Roman" w:hAnsi="Times New Roman" w:cs="Times New Roman"/>
                <w:kern w:val="0"/>
                <w:sz w:val="24"/>
                <w:szCs w:val="20"/>
                <w14:ligatures w14:val="none"/>
              </w:rPr>
              <w:t xml:space="preserve"> </w:t>
            </w:r>
            <w:r w:rsidRPr="00334430">
              <w:rPr>
                <w:rFonts w:ascii="Times New Roman" w:eastAsia="Times New Roman" w:hAnsi="Times New Roman" w:cs="Times New Roman"/>
                <w:color w:val="000000"/>
                <w:kern w:val="0"/>
                <w:sz w:val="24"/>
                <w:szCs w:val="24"/>
                <w:lang w:eastAsia="lt-LT"/>
                <w14:ligatures w14:val="none"/>
              </w:rPr>
              <w:t>sen.</w:t>
            </w:r>
          </w:p>
        </w:tc>
        <w:tc>
          <w:tcPr>
            <w:tcW w:w="5151" w:type="dxa"/>
            <w:noWrap/>
            <w:vAlign w:val="bottom"/>
            <w:hideMark/>
          </w:tcPr>
          <w:p w14:paraId="1F144199"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Pagirių gimnazija</w:t>
            </w:r>
          </w:p>
        </w:tc>
        <w:tc>
          <w:tcPr>
            <w:tcW w:w="1083" w:type="dxa"/>
            <w:noWrap/>
            <w:vAlign w:val="center"/>
            <w:hideMark/>
          </w:tcPr>
          <w:p w14:paraId="6725598E"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902" w:type="dxa"/>
            <w:noWrap/>
            <w:vAlign w:val="center"/>
            <w:hideMark/>
          </w:tcPr>
          <w:p w14:paraId="1EE987A9"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00062787"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562238C8" w14:textId="77777777" w:rsidTr="00EE05AE">
        <w:trPr>
          <w:trHeight w:val="300"/>
        </w:trPr>
        <w:tc>
          <w:tcPr>
            <w:tcW w:w="1643" w:type="dxa"/>
            <w:vMerge/>
            <w:vAlign w:val="center"/>
            <w:hideMark/>
          </w:tcPr>
          <w:p w14:paraId="03A8C25F"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5151" w:type="dxa"/>
            <w:noWrap/>
            <w:vAlign w:val="bottom"/>
            <w:hideMark/>
          </w:tcPr>
          <w:p w14:paraId="7C356535"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Pagirių gimnazijos Keturiasdešimt Totorių pagrindinio ugdymo skyrius</w:t>
            </w:r>
          </w:p>
        </w:tc>
        <w:tc>
          <w:tcPr>
            <w:tcW w:w="1083" w:type="dxa"/>
            <w:noWrap/>
            <w:vAlign w:val="center"/>
            <w:hideMark/>
          </w:tcPr>
          <w:p w14:paraId="2778A0D4"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902" w:type="dxa"/>
            <w:noWrap/>
            <w:vAlign w:val="center"/>
            <w:hideMark/>
          </w:tcPr>
          <w:p w14:paraId="59BEAF1E"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03510465"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25E018A3" w14:textId="77777777" w:rsidTr="00EE05AE">
        <w:trPr>
          <w:trHeight w:val="300"/>
        </w:trPr>
        <w:tc>
          <w:tcPr>
            <w:tcW w:w="1643" w:type="dxa"/>
            <w:vMerge/>
            <w:vAlign w:val="center"/>
            <w:hideMark/>
          </w:tcPr>
          <w:p w14:paraId="79E9434C"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5151" w:type="dxa"/>
            <w:noWrap/>
            <w:vAlign w:val="center"/>
            <w:hideMark/>
          </w:tcPr>
          <w:p w14:paraId="04C7A802"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xml:space="preserve">Vilniaus </w:t>
            </w:r>
            <w:proofErr w:type="spellStart"/>
            <w:r w:rsidRPr="00334430">
              <w:rPr>
                <w:rFonts w:ascii="Times New Roman" w:eastAsia="Times New Roman" w:hAnsi="Times New Roman" w:cs="Times New Roman"/>
                <w:color w:val="000000"/>
                <w:kern w:val="0"/>
                <w:sz w:val="24"/>
                <w:szCs w:val="24"/>
                <w:lang w:eastAsia="lt-LT"/>
                <w14:ligatures w14:val="none"/>
              </w:rPr>
              <w:t>agroekologijos</w:t>
            </w:r>
            <w:proofErr w:type="spellEnd"/>
            <w:r w:rsidRPr="00334430">
              <w:rPr>
                <w:rFonts w:ascii="Times New Roman" w:eastAsia="Times New Roman" w:hAnsi="Times New Roman" w:cs="Times New Roman"/>
                <w:color w:val="000000"/>
                <w:kern w:val="0"/>
                <w:sz w:val="24"/>
                <w:szCs w:val="24"/>
                <w:lang w:eastAsia="lt-LT"/>
                <w14:ligatures w14:val="none"/>
              </w:rPr>
              <w:t xml:space="preserve"> mokymo centras</w:t>
            </w:r>
          </w:p>
        </w:tc>
        <w:tc>
          <w:tcPr>
            <w:tcW w:w="1083" w:type="dxa"/>
            <w:noWrap/>
            <w:vAlign w:val="center"/>
            <w:hideMark/>
          </w:tcPr>
          <w:p w14:paraId="7A850FB1"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902" w:type="dxa"/>
            <w:noWrap/>
            <w:vAlign w:val="center"/>
            <w:hideMark/>
          </w:tcPr>
          <w:p w14:paraId="5DB7F7A1"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75A3BEEA"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3BF5F544" w14:textId="77777777" w:rsidTr="00EE05AE">
        <w:trPr>
          <w:trHeight w:val="300"/>
        </w:trPr>
        <w:tc>
          <w:tcPr>
            <w:tcW w:w="1643" w:type="dxa"/>
            <w:vMerge w:val="restart"/>
            <w:noWrap/>
            <w:vAlign w:val="center"/>
            <w:hideMark/>
          </w:tcPr>
          <w:p w14:paraId="211DE1FC"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Riešės</w:t>
            </w:r>
            <w:r w:rsidRPr="00334430">
              <w:rPr>
                <w:rFonts w:ascii="Times New Roman" w:eastAsia="Times New Roman" w:hAnsi="Times New Roman" w:cs="Times New Roman"/>
                <w:kern w:val="0"/>
                <w:sz w:val="24"/>
                <w:szCs w:val="20"/>
                <w14:ligatures w14:val="none"/>
              </w:rPr>
              <w:t xml:space="preserve"> </w:t>
            </w:r>
            <w:r w:rsidRPr="00334430">
              <w:rPr>
                <w:rFonts w:ascii="Times New Roman" w:eastAsia="Times New Roman" w:hAnsi="Times New Roman" w:cs="Times New Roman"/>
                <w:color w:val="000000"/>
                <w:kern w:val="0"/>
                <w:sz w:val="24"/>
                <w:szCs w:val="24"/>
                <w:lang w:eastAsia="lt-LT"/>
                <w14:ligatures w14:val="none"/>
              </w:rPr>
              <w:t>sen.</w:t>
            </w:r>
          </w:p>
        </w:tc>
        <w:tc>
          <w:tcPr>
            <w:tcW w:w="5151" w:type="dxa"/>
            <w:noWrap/>
            <w:vAlign w:val="bottom"/>
            <w:hideMark/>
          </w:tcPr>
          <w:p w14:paraId="12733FF0"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xml:space="preserve">Vilniaus r. Riešės  šv. Faustinos </w:t>
            </w:r>
            <w:proofErr w:type="spellStart"/>
            <w:r w:rsidRPr="00334430">
              <w:rPr>
                <w:rFonts w:ascii="Times New Roman" w:eastAsia="Times New Roman" w:hAnsi="Times New Roman" w:cs="Times New Roman"/>
                <w:color w:val="000000"/>
                <w:kern w:val="0"/>
                <w:sz w:val="24"/>
                <w:szCs w:val="24"/>
                <w:lang w:eastAsia="lt-LT"/>
                <w14:ligatures w14:val="none"/>
              </w:rPr>
              <w:t>Kovalskos</w:t>
            </w:r>
            <w:proofErr w:type="spellEnd"/>
            <w:r w:rsidRPr="00334430">
              <w:rPr>
                <w:rFonts w:ascii="Times New Roman" w:eastAsia="Times New Roman" w:hAnsi="Times New Roman" w:cs="Times New Roman"/>
                <w:color w:val="000000"/>
                <w:kern w:val="0"/>
                <w:sz w:val="24"/>
                <w:szCs w:val="24"/>
                <w:lang w:eastAsia="lt-LT"/>
                <w14:ligatures w14:val="none"/>
              </w:rPr>
              <w:t xml:space="preserve"> pagrindinė mokykla</w:t>
            </w:r>
          </w:p>
        </w:tc>
        <w:tc>
          <w:tcPr>
            <w:tcW w:w="1083" w:type="dxa"/>
            <w:noWrap/>
            <w:vAlign w:val="center"/>
            <w:hideMark/>
          </w:tcPr>
          <w:p w14:paraId="6A68A749"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02" w:type="dxa"/>
            <w:noWrap/>
            <w:vAlign w:val="center"/>
            <w:hideMark/>
          </w:tcPr>
          <w:p w14:paraId="4BE69833"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6869BFF4"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4EB9B247" w14:textId="77777777" w:rsidTr="00EE05AE">
        <w:trPr>
          <w:trHeight w:val="300"/>
        </w:trPr>
        <w:tc>
          <w:tcPr>
            <w:tcW w:w="1643" w:type="dxa"/>
            <w:vMerge/>
            <w:vAlign w:val="center"/>
            <w:hideMark/>
          </w:tcPr>
          <w:p w14:paraId="65CF14AE"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5151" w:type="dxa"/>
            <w:vAlign w:val="center"/>
            <w:hideMark/>
          </w:tcPr>
          <w:p w14:paraId="54595564"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xml:space="preserve">Eitminiškių gimnazijos </w:t>
            </w:r>
            <w:proofErr w:type="spellStart"/>
            <w:r w:rsidRPr="00334430">
              <w:rPr>
                <w:rFonts w:ascii="Times New Roman" w:eastAsia="Times New Roman" w:hAnsi="Times New Roman" w:cs="Times New Roman"/>
                <w:color w:val="000000"/>
                <w:kern w:val="0"/>
                <w:sz w:val="24"/>
                <w:szCs w:val="24"/>
                <w:lang w:eastAsia="lt-LT"/>
                <w14:ligatures w14:val="none"/>
              </w:rPr>
              <w:t>Ažulaukės</w:t>
            </w:r>
            <w:proofErr w:type="spellEnd"/>
            <w:r w:rsidRPr="00334430">
              <w:rPr>
                <w:rFonts w:ascii="Times New Roman" w:eastAsia="Times New Roman" w:hAnsi="Times New Roman" w:cs="Times New Roman"/>
                <w:color w:val="000000"/>
                <w:kern w:val="0"/>
                <w:sz w:val="24"/>
                <w:szCs w:val="24"/>
                <w:lang w:eastAsia="lt-LT"/>
                <w14:ligatures w14:val="none"/>
              </w:rPr>
              <w:t xml:space="preserve"> pradinio ugdymo skyrius</w:t>
            </w:r>
          </w:p>
        </w:tc>
        <w:tc>
          <w:tcPr>
            <w:tcW w:w="1083" w:type="dxa"/>
            <w:vAlign w:val="center"/>
            <w:hideMark/>
          </w:tcPr>
          <w:p w14:paraId="022DB2AD"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902" w:type="dxa"/>
            <w:vAlign w:val="center"/>
            <w:hideMark/>
          </w:tcPr>
          <w:p w14:paraId="2E2C460E"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50" w:type="dxa"/>
            <w:vAlign w:val="center"/>
            <w:hideMark/>
          </w:tcPr>
          <w:p w14:paraId="73884B32"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3010128C" w14:textId="77777777" w:rsidTr="00EE05AE">
        <w:trPr>
          <w:trHeight w:val="300"/>
        </w:trPr>
        <w:tc>
          <w:tcPr>
            <w:tcW w:w="1643" w:type="dxa"/>
            <w:vMerge/>
            <w:vAlign w:val="center"/>
            <w:hideMark/>
          </w:tcPr>
          <w:p w14:paraId="44F92409"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5151" w:type="dxa"/>
            <w:noWrap/>
            <w:vAlign w:val="bottom"/>
            <w:hideMark/>
          </w:tcPr>
          <w:p w14:paraId="24E849BC"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xml:space="preserve">Vilniaus r. Paberžės šv. Stanislavo Kostkos gimnazijos </w:t>
            </w:r>
            <w:proofErr w:type="spellStart"/>
            <w:r w:rsidRPr="00334430">
              <w:rPr>
                <w:rFonts w:ascii="Times New Roman" w:eastAsia="Times New Roman" w:hAnsi="Times New Roman" w:cs="Times New Roman"/>
                <w:color w:val="000000"/>
                <w:kern w:val="0"/>
                <w:sz w:val="24"/>
                <w:szCs w:val="24"/>
                <w:lang w:eastAsia="lt-LT"/>
                <w14:ligatures w14:val="none"/>
              </w:rPr>
              <w:t>Pikeliškių</w:t>
            </w:r>
            <w:proofErr w:type="spellEnd"/>
            <w:r w:rsidRPr="00334430">
              <w:rPr>
                <w:rFonts w:ascii="Times New Roman" w:eastAsia="Times New Roman" w:hAnsi="Times New Roman" w:cs="Times New Roman"/>
                <w:color w:val="000000"/>
                <w:kern w:val="0"/>
                <w:sz w:val="24"/>
                <w:szCs w:val="24"/>
                <w:lang w:eastAsia="lt-LT"/>
                <w14:ligatures w14:val="none"/>
              </w:rPr>
              <w:t xml:space="preserve"> pradinio ugdymo skyrius</w:t>
            </w:r>
          </w:p>
        </w:tc>
        <w:tc>
          <w:tcPr>
            <w:tcW w:w="1083" w:type="dxa"/>
            <w:noWrap/>
            <w:vAlign w:val="center"/>
            <w:hideMark/>
          </w:tcPr>
          <w:p w14:paraId="7E616A50"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02" w:type="dxa"/>
            <w:noWrap/>
            <w:vAlign w:val="center"/>
            <w:hideMark/>
          </w:tcPr>
          <w:p w14:paraId="7A388807"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65C7763E"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126E44E5" w14:textId="77777777" w:rsidTr="00EE05AE">
        <w:trPr>
          <w:trHeight w:val="300"/>
        </w:trPr>
        <w:tc>
          <w:tcPr>
            <w:tcW w:w="1643" w:type="dxa"/>
            <w:vMerge w:val="restart"/>
            <w:noWrap/>
            <w:vAlign w:val="center"/>
            <w:hideMark/>
          </w:tcPr>
          <w:p w14:paraId="73A45F85"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Rudaminos</w:t>
            </w:r>
            <w:r w:rsidRPr="00334430">
              <w:rPr>
                <w:rFonts w:ascii="Times New Roman" w:eastAsia="Times New Roman" w:hAnsi="Times New Roman" w:cs="Times New Roman"/>
                <w:kern w:val="0"/>
                <w:sz w:val="24"/>
                <w:szCs w:val="20"/>
                <w14:ligatures w14:val="none"/>
              </w:rPr>
              <w:t xml:space="preserve"> </w:t>
            </w:r>
            <w:r w:rsidRPr="00334430">
              <w:rPr>
                <w:rFonts w:ascii="Times New Roman" w:eastAsia="Times New Roman" w:hAnsi="Times New Roman" w:cs="Times New Roman"/>
                <w:color w:val="000000"/>
                <w:kern w:val="0"/>
                <w:sz w:val="24"/>
                <w:szCs w:val="24"/>
                <w:lang w:eastAsia="lt-LT"/>
                <w14:ligatures w14:val="none"/>
              </w:rPr>
              <w:t>sen.</w:t>
            </w:r>
          </w:p>
        </w:tc>
        <w:tc>
          <w:tcPr>
            <w:tcW w:w="5151" w:type="dxa"/>
            <w:shd w:val="clear" w:color="000000" w:fill="FFFFFF"/>
            <w:noWrap/>
            <w:vAlign w:val="bottom"/>
            <w:hideMark/>
          </w:tcPr>
          <w:p w14:paraId="03F16948"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Rudaminos Ferdinando Ruščico gimnazija</w:t>
            </w:r>
          </w:p>
        </w:tc>
        <w:tc>
          <w:tcPr>
            <w:tcW w:w="1083" w:type="dxa"/>
            <w:noWrap/>
            <w:vAlign w:val="center"/>
            <w:hideMark/>
          </w:tcPr>
          <w:p w14:paraId="5F609B4A"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02" w:type="dxa"/>
            <w:noWrap/>
            <w:vAlign w:val="center"/>
            <w:hideMark/>
          </w:tcPr>
          <w:p w14:paraId="18323F33"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5AAF4EC8"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r>
      <w:tr w:rsidR="00D04A6A" w:rsidRPr="00334430" w14:paraId="6F3566ED" w14:textId="77777777" w:rsidTr="00EE05AE">
        <w:trPr>
          <w:trHeight w:val="300"/>
        </w:trPr>
        <w:tc>
          <w:tcPr>
            <w:tcW w:w="1643" w:type="dxa"/>
            <w:vMerge/>
            <w:vAlign w:val="center"/>
            <w:hideMark/>
          </w:tcPr>
          <w:p w14:paraId="2B55D0CC"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5151" w:type="dxa"/>
            <w:noWrap/>
            <w:vAlign w:val="bottom"/>
            <w:hideMark/>
          </w:tcPr>
          <w:p w14:paraId="1637E027"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Rudaminos „Ryto“ gimnazija</w:t>
            </w:r>
          </w:p>
        </w:tc>
        <w:tc>
          <w:tcPr>
            <w:tcW w:w="1083" w:type="dxa"/>
            <w:noWrap/>
            <w:vAlign w:val="center"/>
            <w:hideMark/>
          </w:tcPr>
          <w:p w14:paraId="789EFAED"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902" w:type="dxa"/>
            <w:noWrap/>
            <w:vAlign w:val="center"/>
            <w:hideMark/>
          </w:tcPr>
          <w:p w14:paraId="060D503C"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50" w:type="dxa"/>
            <w:noWrap/>
            <w:vAlign w:val="center"/>
            <w:hideMark/>
          </w:tcPr>
          <w:p w14:paraId="47CBC445"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3BABCEA5" w14:textId="77777777" w:rsidTr="00EE05AE">
        <w:trPr>
          <w:trHeight w:val="300"/>
        </w:trPr>
        <w:tc>
          <w:tcPr>
            <w:tcW w:w="1643" w:type="dxa"/>
            <w:noWrap/>
            <w:vAlign w:val="center"/>
            <w:hideMark/>
          </w:tcPr>
          <w:p w14:paraId="6EBA8675"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Rukainių</w:t>
            </w:r>
            <w:r w:rsidRPr="00334430">
              <w:rPr>
                <w:rFonts w:ascii="Times New Roman" w:eastAsia="Times New Roman" w:hAnsi="Times New Roman" w:cs="Times New Roman"/>
                <w:kern w:val="0"/>
                <w:sz w:val="24"/>
                <w:szCs w:val="20"/>
                <w14:ligatures w14:val="none"/>
              </w:rPr>
              <w:t xml:space="preserve"> </w:t>
            </w:r>
            <w:r w:rsidRPr="00334430">
              <w:rPr>
                <w:rFonts w:ascii="Times New Roman" w:eastAsia="Times New Roman" w:hAnsi="Times New Roman" w:cs="Times New Roman"/>
                <w:color w:val="000000"/>
                <w:kern w:val="0"/>
                <w:sz w:val="24"/>
                <w:szCs w:val="24"/>
                <w:lang w:eastAsia="lt-LT"/>
                <w14:ligatures w14:val="none"/>
              </w:rPr>
              <w:t>sen.</w:t>
            </w:r>
          </w:p>
        </w:tc>
        <w:tc>
          <w:tcPr>
            <w:tcW w:w="5151" w:type="dxa"/>
            <w:noWrap/>
            <w:vAlign w:val="bottom"/>
            <w:hideMark/>
          </w:tcPr>
          <w:p w14:paraId="04C53A28"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Rukainių  gimnazija</w:t>
            </w:r>
          </w:p>
        </w:tc>
        <w:tc>
          <w:tcPr>
            <w:tcW w:w="1083" w:type="dxa"/>
            <w:noWrap/>
            <w:vAlign w:val="center"/>
            <w:hideMark/>
          </w:tcPr>
          <w:p w14:paraId="1D54C98E"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902" w:type="dxa"/>
            <w:noWrap/>
            <w:vAlign w:val="center"/>
            <w:hideMark/>
          </w:tcPr>
          <w:p w14:paraId="58C508D4"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19F0885B"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0048BEE1" w14:textId="77777777" w:rsidTr="00EE05AE">
        <w:trPr>
          <w:trHeight w:val="300"/>
        </w:trPr>
        <w:tc>
          <w:tcPr>
            <w:tcW w:w="1643" w:type="dxa"/>
            <w:vMerge w:val="restart"/>
            <w:noWrap/>
            <w:vAlign w:val="center"/>
            <w:hideMark/>
          </w:tcPr>
          <w:p w14:paraId="492363A3"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Sudervės</w:t>
            </w:r>
            <w:r w:rsidRPr="00334430">
              <w:rPr>
                <w:rFonts w:ascii="Times New Roman" w:eastAsia="Times New Roman" w:hAnsi="Times New Roman" w:cs="Times New Roman"/>
                <w:kern w:val="0"/>
                <w:sz w:val="24"/>
                <w:szCs w:val="20"/>
                <w14:ligatures w14:val="none"/>
              </w:rPr>
              <w:t xml:space="preserve"> </w:t>
            </w:r>
            <w:r w:rsidRPr="00334430">
              <w:rPr>
                <w:rFonts w:ascii="Times New Roman" w:eastAsia="Times New Roman" w:hAnsi="Times New Roman" w:cs="Times New Roman"/>
                <w:color w:val="000000"/>
                <w:kern w:val="0"/>
                <w:sz w:val="24"/>
                <w:szCs w:val="24"/>
                <w:lang w:eastAsia="lt-LT"/>
                <w14:ligatures w14:val="none"/>
              </w:rPr>
              <w:t>sen.</w:t>
            </w:r>
          </w:p>
        </w:tc>
        <w:tc>
          <w:tcPr>
            <w:tcW w:w="5151" w:type="dxa"/>
            <w:noWrap/>
            <w:vAlign w:val="bottom"/>
            <w:hideMark/>
          </w:tcPr>
          <w:p w14:paraId="6DB239EE"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Sudervės Mariano Zdziechovskio pagrindinė mokykla</w:t>
            </w:r>
          </w:p>
        </w:tc>
        <w:tc>
          <w:tcPr>
            <w:tcW w:w="1083" w:type="dxa"/>
            <w:noWrap/>
            <w:vAlign w:val="center"/>
            <w:hideMark/>
          </w:tcPr>
          <w:p w14:paraId="696557DE"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02" w:type="dxa"/>
            <w:noWrap/>
            <w:vAlign w:val="center"/>
            <w:hideMark/>
          </w:tcPr>
          <w:p w14:paraId="6FE8DBF4"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534B0697"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00A02CFF" w14:textId="77777777" w:rsidTr="00EE05AE">
        <w:trPr>
          <w:trHeight w:val="300"/>
        </w:trPr>
        <w:tc>
          <w:tcPr>
            <w:tcW w:w="1643" w:type="dxa"/>
            <w:vMerge/>
            <w:vAlign w:val="center"/>
            <w:hideMark/>
          </w:tcPr>
          <w:p w14:paraId="01CF600F"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5151" w:type="dxa"/>
            <w:noWrap/>
            <w:vAlign w:val="bottom"/>
            <w:hideMark/>
          </w:tcPr>
          <w:p w14:paraId="0BA4DA46"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Sudervės Mariano Zdziechovskio pagrindinės mokyklos Rastinėnų pradinio ugdymo skyrius</w:t>
            </w:r>
          </w:p>
        </w:tc>
        <w:tc>
          <w:tcPr>
            <w:tcW w:w="1083" w:type="dxa"/>
            <w:noWrap/>
            <w:vAlign w:val="center"/>
            <w:hideMark/>
          </w:tcPr>
          <w:p w14:paraId="4E566178"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902" w:type="dxa"/>
            <w:noWrap/>
            <w:vAlign w:val="center"/>
            <w:hideMark/>
          </w:tcPr>
          <w:p w14:paraId="62E61F6E"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3150B799"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3CA0AFB5" w14:textId="77777777" w:rsidTr="00EE05AE">
        <w:trPr>
          <w:trHeight w:val="300"/>
        </w:trPr>
        <w:tc>
          <w:tcPr>
            <w:tcW w:w="1643" w:type="dxa"/>
            <w:vMerge/>
            <w:vAlign w:val="center"/>
            <w:hideMark/>
          </w:tcPr>
          <w:p w14:paraId="1BEADFE5"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5151" w:type="dxa"/>
            <w:noWrap/>
            <w:vAlign w:val="center"/>
            <w:hideMark/>
          </w:tcPr>
          <w:p w14:paraId="1C9C22F2"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Buivydiškių pagrindinės mokyklos Sudervės pradinio ugdymo skyrius</w:t>
            </w:r>
          </w:p>
        </w:tc>
        <w:tc>
          <w:tcPr>
            <w:tcW w:w="1083" w:type="dxa"/>
            <w:noWrap/>
            <w:vAlign w:val="center"/>
            <w:hideMark/>
          </w:tcPr>
          <w:p w14:paraId="2CF55939"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902" w:type="dxa"/>
            <w:noWrap/>
            <w:vAlign w:val="center"/>
            <w:hideMark/>
          </w:tcPr>
          <w:p w14:paraId="5B6C9D7C"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50" w:type="dxa"/>
            <w:noWrap/>
            <w:vAlign w:val="center"/>
            <w:hideMark/>
          </w:tcPr>
          <w:p w14:paraId="70E281F6"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559A3053" w14:textId="77777777" w:rsidTr="00EE05AE">
        <w:trPr>
          <w:trHeight w:val="300"/>
        </w:trPr>
        <w:tc>
          <w:tcPr>
            <w:tcW w:w="1643" w:type="dxa"/>
            <w:vMerge w:val="restart"/>
            <w:noWrap/>
            <w:vAlign w:val="center"/>
            <w:hideMark/>
          </w:tcPr>
          <w:p w14:paraId="7B81779C"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Sužionių</w:t>
            </w:r>
            <w:r w:rsidRPr="00334430">
              <w:rPr>
                <w:rFonts w:ascii="Times New Roman" w:eastAsia="Times New Roman" w:hAnsi="Times New Roman" w:cs="Times New Roman"/>
                <w:kern w:val="0"/>
                <w:sz w:val="24"/>
                <w:szCs w:val="20"/>
                <w14:ligatures w14:val="none"/>
              </w:rPr>
              <w:t xml:space="preserve"> </w:t>
            </w:r>
            <w:r w:rsidRPr="00334430">
              <w:rPr>
                <w:rFonts w:ascii="Times New Roman" w:eastAsia="Times New Roman" w:hAnsi="Times New Roman" w:cs="Times New Roman"/>
                <w:color w:val="000000"/>
                <w:kern w:val="0"/>
                <w:sz w:val="24"/>
                <w:szCs w:val="24"/>
                <w:lang w:eastAsia="lt-LT"/>
                <w14:ligatures w14:val="none"/>
              </w:rPr>
              <w:t>sen.</w:t>
            </w:r>
          </w:p>
        </w:tc>
        <w:tc>
          <w:tcPr>
            <w:tcW w:w="5151" w:type="dxa"/>
            <w:noWrap/>
            <w:vAlign w:val="bottom"/>
            <w:hideMark/>
          </w:tcPr>
          <w:p w14:paraId="30D6991A"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Nemenčinės Gedimino gimnazijos Veriškių pradinio ugdymo skyrius</w:t>
            </w:r>
          </w:p>
        </w:tc>
        <w:tc>
          <w:tcPr>
            <w:tcW w:w="1083" w:type="dxa"/>
            <w:noWrap/>
            <w:vAlign w:val="center"/>
            <w:hideMark/>
          </w:tcPr>
          <w:p w14:paraId="33BC56FC"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902" w:type="dxa"/>
            <w:noWrap/>
            <w:vAlign w:val="center"/>
            <w:hideMark/>
          </w:tcPr>
          <w:p w14:paraId="5B61C189"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50" w:type="dxa"/>
            <w:noWrap/>
            <w:vAlign w:val="center"/>
            <w:hideMark/>
          </w:tcPr>
          <w:p w14:paraId="504A8341"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64EAAC70" w14:textId="77777777" w:rsidTr="00EE05AE">
        <w:trPr>
          <w:trHeight w:val="300"/>
        </w:trPr>
        <w:tc>
          <w:tcPr>
            <w:tcW w:w="1643" w:type="dxa"/>
            <w:vMerge/>
            <w:vAlign w:val="center"/>
            <w:hideMark/>
          </w:tcPr>
          <w:p w14:paraId="173CC695"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5151" w:type="dxa"/>
            <w:noWrap/>
            <w:vAlign w:val="bottom"/>
            <w:hideMark/>
          </w:tcPr>
          <w:p w14:paraId="119B0139"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Nemenčinės Konstanto Parčevskio gimnazijos Sužionių pagrindinio ugdymo skyrius</w:t>
            </w:r>
          </w:p>
        </w:tc>
        <w:tc>
          <w:tcPr>
            <w:tcW w:w="1083" w:type="dxa"/>
            <w:noWrap/>
            <w:vAlign w:val="center"/>
            <w:hideMark/>
          </w:tcPr>
          <w:p w14:paraId="028A98F0"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02" w:type="dxa"/>
            <w:noWrap/>
            <w:vAlign w:val="center"/>
            <w:hideMark/>
          </w:tcPr>
          <w:p w14:paraId="1A19EFA1"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700AAF0E"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6BBBBEAF" w14:textId="77777777" w:rsidTr="00EE05AE">
        <w:trPr>
          <w:trHeight w:val="300"/>
        </w:trPr>
        <w:tc>
          <w:tcPr>
            <w:tcW w:w="1643" w:type="dxa"/>
            <w:vMerge w:val="restart"/>
            <w:noWrap/>
            <w:vAlign w:val="center"/>
            <w:hideMark/>
          </w:tcPr>
          <w:p w14:paraId="19E62460"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Šatrininkų</w:t>
            </w:r>
            <w:r w:rsidRPr="00334430">
              <w:rPr>
                <w:rFonts w:ascii="Times New Roman" w:eastAsia="Times New Roman" w:hAnsi="Times New Roman" w:cs="Times New Roman"/>
                <w:kern w:val="0"/>
                <w:sz w:val="24"/>
                <w:szCs w:val="20"/>
                <w14:ligatures w14:val="none"/>
              </w:rPr>
              <w:t xml:space="preserve"> </w:t>
            </w:r>
            <w:r w:rsidRPr="00334430">
              <w:rPr>
                <w:rFonts w:ascii="Times New Roman" w:eastAsia="Times New Roman" w:hAnsi="Times New Roman" w:cs="Times New Roman"/>
                <w:color w:val="000000"/>
                <w:kern w:val="0"/>
                <w:sz w:val="24"/>
                <w:szCs w:val="24"/>
                <w:lang w:eastAsia="lt-LT"/>
                <w14:ligatures w14:val="none"/>
              </w:rPr>
              <w:t>sen.</w:t>
            </w:r>
          </w:p>
        </w:tc>
        <w:tc>
          <w:tcPr>
            <w:tcW w:w="5151" w:type="dxa"/>
            <w:noWrap/>
            <w:vAlign w:val="bottom"/>
            <w:hideMark/>
          </w:tcPr>
          <w:p w14:paraId="2D0E28A1"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Kyviškių pagrindinė mokykla</w:t>
            </w:r>
          </w:p>
        </w:tc>
        <w:tc>
          <w:tcPr>
            <w:tcW w:w="1083" w:type="dxa"/>
            <w:noWrap/>
            <w:vAlign w:val="center"/>
            <w:hideMark/>
          </w:tcPr>
          <w:p w14:paraId="13397358"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02" w:type="dxa"/>
            <w:noWrap/>
            <w:vAlign w:val="center"/>
            <w:hideMark/>
          </w:tcPr>
          <w:p w14:paraId="1E0ABC0E"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1CDD2AB2"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4619EFFA" w14:textId="77777777" w:rsidTr="00EE05AE">
        <w:trPr>
          <w:trHeight w:val="300"/>
        </w:trPr>
        <w:tc>
          <w:tcPr>
            <w:tcW w:w="1643" w:type="dxa"/>
            <w:vMerge/>
            <w:vAlign w:val="center"/>
            <w:hideMark/>
          </w:tcPr>
          <w:p w14:paraId="1C8F3F7B"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5151" w:type="dxa"/>
            <w:noWrap/>
            <w:vAlign w:val="bottom"/>
            <w:hideMark/>
          </w:tcPr>
          <w:p w14:paraId="3E83078F"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Nemėžio šv. Rapolo Kalinausko gimnazijos Grigaičių pradinio ugdymo skyrius</w:t>
            </w:r>
          </w:p>
        </w:tc>
        <w:tc>
          <w:tcPr>
            <w:tcW w:w="1083" w:type="dxa"/>
            <w:noWrap/>
            <w:vAlign w:val="center"/>
            <w:hideMark/>
          </w:tcPr>
          <w:p w14:paraId="43C5C36E"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02" w:type="dxa"/>
            <w:noWrap/>
            <w:vAlign w:val="center"/>
            <w:hideMark/>
          </w:tcPr>
          <w:p w14:paraId="14E71B92"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011963E5"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r>
      <w:tr w:rsidR="00D04A6A" w:rsidRPr="00334430" w14:paraId="0F0C157A" w14:textId="77777777" w:rsidTr="00EE05AE">
        <w:trPr>
          <w:trHeight w:val="300"/>
        </w:trPr>
        <w:tc>
          <w:tcPr>
            <w:tcW w:w="1643" w:type="dxa"/>
            <w:vMerge w:val="restart"/>
            <w:noWrap/>
            <w:vAlign w:val="center"/>
            <w:hideMark/>
          </w:tcPr>
          <w:p w14:paraId="6C1834F7"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Zujūnų</w:t>
            </w:r>
            <w:r w:rsidRPr="00334430">
              <w:rPr>
                <w:rFonts w:ascii="Times New Roman" w:eastAsia="Times New Roman" w:hAnsi="Times New Roman" w:cs="Times New Roman"/>
                <w:kern w:val="0"/>
                <w:sz w:val="24"/>
                <w:szCs w:val="20"/>
                <w14:ligatures w14:val="none"/>
              </w:rPr>
              <w:t xml:space="preserve"> </w:t>
            </w:r>
            <w:r w:rsidRPr="00334430">
              <w:rPr>
                <w:rFonts w:ascii="Times New Roman" w:eastAsia="Times New Roman" w:hAnsi="Times New Roman" w:cs="Times New Roman"/>
                <w:color w:val="000000"/>
                <w:kern w:val="0"/>
                <w:sz w:val="24"/>
                <w:szCs w:val="24"/>
                <w:lang w:eastAsia="lt-LT"/>
                <w14:ligatures w14:val="none"/>
              </w:rPr>
              <w:t>sen.</w:t>
            </w:r>
          </w:p>
        </w:tc>
        <w:tc>
          <w:tcPr>
            <w:tcW w:w="5151" w:type="dxa"/>
            <w:noWrap/>
            <w:vAlign w:val="bottom"/>
            <w:hideMark/>
          </w:tcPr>
          <w:p w14:paraId="77B4E9A7"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xml:space="preserve">Vilniaus r. Buivydiškių mokykla-darželis </w:t>
            </w:r>
          </w:p>
        </w:tc>
        <w:tc>
          <w:tcPr>
            <w:tcW w:w="1083" w:type="dxa"/>
            <w:noWrap/>
            <w:vAlign w:val="center"/>
            <w:hideMark/>
          </w:tcPr>
          <w:p w14:paraId="7274AAAB"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902" w:type="dxa"/>
            <w:noWrap/>
            <w:vAlign w:val="center"/>
            <w:hideMark/>
          </w:tcPr>
          <w:p w14:paraId="00C45DD5"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50" w:type="dxa"/>
            <w:noWrap/>
            <w:vAlign w:val="center"/>
            <w:hideMark/>
          </w:tcPr>
          <w:p w14:paraId="085063AA"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155269B8" w14:textId="77777777" w:rsidTr="00EE05AE">
        <w:trPr>
          <w:trHeight w:val="300"/>
        </w:trPr>
        <w:tc>
          <w:tcPr>
            <w:tcW w:w="1643" w:type="dxa"/>
            <w:vMerge/>
            <w:vAlign w:val="center"/>
            <w:hideMark/>
          </w:tcPr>
          <w:p w14:paraId="5DA0A872" w14:textId="77777777" w:rsidR="00D04A6A" w:rsidRPr="00334430" w:rsidRDefault="00D04A6A" w:rsidP="00EE05AE">
            <w:pPr>
              <w:spacing w:after="0" w:line="240" w:lineRule="auto"/>
              <w:jc w:val="left"/>
              <w:rPr>
                <w:rFonts w:ascii="Times New Roman" w:eastAsia="Times New Roman" w:hAnsi="Times New Roman" w:cs="Times New Roman"/>
                <w:b/>
                <w:bCs/>
                <w:color w:val="000000"/>
                <w:kern w:val="0"/>
                <w:sz w:val="24"/>
                <w:szCs w:val="24"/>
                <w:lang w:eastAsia="lt-LT"/>
                <w14:ligatures w14:val="none"/>
              </w:rPr>
            </w:pPr>
          </w:p>
        </w:tc>
        <w:tc>
          <w:tcPr>
            <w:tcW w:w="5151" w:type="dxa"/>
            <w:noWrap/>
            <w:vAlign w:val="center"/>
            <w:hideMark/>
          </w:tcPr>
          <w:p w14:paraId="776B0BAB"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Buivydiškių pagrindinė mokykla</w:t>
            </w:r>
          </w:p>
        </w:tc>
        <w:tc>
          <w:tcPr>
            <w:tcW w:w="1083" w:type="dxa"/>
            <w:noWrap/>
            <w:vAlign w:val="center"/>
            <w:hideMark/>
          </w:tcPr>
          <w:p w14:paraId="60AB9701"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902" w:type="dxa"/>
            <w:noWrap/>
            <w:vAlign w:val="center"/>
            <w:hideMark/>
          </w:tcPr>
          <w:p w14:paraId="31CCF32E"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850" w:type="dxa"/>
            <w:noWrap/>
            <w:vAlign w:val="center"/>
            <w:hideMark/>
          </w:tcPr>
          <w:p w14:paraId="1E9A022E"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0E07BF70" w14:textId="77777777" w:rsidTr="00EE05AE">
        <w:trPr>
          <w:trHeight w:val="300"/>
        </w:trPr>
        <w:tc>
          <w:tcPr>
            <w:tcW w:w="1643" w:type="dxa"/>
            <w:vMerge/>
            <w:vAlign w:val="center"/>
            <w:hideMark/>
          </w:tcPr>
          <w:p w14:paraId="15AE6481" w14:textId="77777777" w:rsidR="00D04A6A" w:rsidRPr="00334430" w:rsidRDefault="00D04A6A" w:rsidP="00EE05AE">
            <w:pPr>
              <w:spacing w:after="0" w:line="240" w:lineRule="auto"/>
              <w:jc w:val="left"/>
              <w:rPr>
                <w:rFonts w:ascii="Times New Roman" w:eastAsia="Times New Roman" w:hAnsi="Times New Roman" w:cs="Times New Roman"/>
                <w:b/>
                <w:bCs/>
                <w:color w:val="000000"/>
                <w:kern w:val="0"/>
                <w:sz w:val="24"/>
                <w:szCs w:val="24"/>
                <w:lang w:eastAsia="lt-LT"/>
                <w14:ligatures w14:val="none"/>
              </w:rPr>
            </w:pPr>
          </w:p>
        </w:tc>
        <w:tc>
          <w:tcPr>
            <w:tcW w:w="5151" w:type="dxa"/>
            <w:noWrap/>
            <w:vAlign w:val="bottom"/>
            <w:hideMark/>
          </w:tcPr>
          <w:p w14:paraId="5E52663A"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Zujūnų gimnazija  </w:t>
            </w:r>
          </w:p>
        </w:tc>
        <w:tc>
          <w:tcPr>
            <w:tcW w:w="1083" w:type="dxa"/>
            <w:noWrap/>
            <w:vAlign w:val="center"/>
            <w:hideMark/>
          </w:tcPr>
          <w:p w14:paraId="1A28B635"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c>
          <w:tcPr>
            <w:tcW w:w="902" w:type="dxa"/>
            <w:noWrap/>
            <w:vAlign w:val="center"/>
            <w:hideMark/>
          </w:tcPr>
          <w:p w14:paraId="26E2E1C0"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68FB5C10"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7533A47A" w14:textId="77777777" w:rsidTr="00EE05AE">
        <w:trPr>
          <w:trHeight w:val="300"/>
        </w:trPr>
        <w:tc>
          <w:tcPr>
            <w:tcW w:w="1643" w:type="dxa"/>
            <w:vMerge/>
            <w:vAlign w:val="center"/>
            <w:hideMark/>
          </w:tcPr>
          <w:p w14:paraId="5A47D532" w14:textId="77777777" w:rsidR="00D04A6A" w:rsidRPr="00334430" w:rsidRDefault="00D04A6A" w:rsidP="00EE05AE">
            <w:pPr>
              <w:spacing w:after="0" w:line="240" w:lineRule="auto"/>
              <w:jc w:val="left"/>
              <w:rPr>
                <w:rFonts w:ascii="Times New Roman" w:eastAsia="Times New Roman" w:hAnsi="Times New Roman" w:cs="Times New Roman"/>
                <w:b/>
                <w:bCs/>
                <w:color w:val="000000"/>
                <w:kern w:val="0"/>
                <w:sz w:val="24"/>
                <w:szCs w:val="24"/>
                <w:lang w:eastAsia="lt-LT"/>
                <w14:ligatures w14:val="none"/>
              </w:rPr>
            </w:pPr>
          </w:p>
        </w:tc>
        <w:tc>
          <w:tcPr>
            <w:tcW w:w="5151" w:type="dxa"/>
            <w:noWrap/>
            <w:vAlign w:val="bottom"/>
            <w:hideMark/>
          </w:tcPr>
          <w:p w14:paraId="10CAD122"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Vilniaus r. Zujūnų gimnazijos Čekoniškių pagrindinio ugdymo skyrius</w:t>
            </w:r>
          </w:p>
        </w:tc>
        <w:tc>
          <w:tcPr>
            <w:tcW w:w="1083" w:type="dxa"/>
            <w:noWrap/>
            <w:vAlign w:val="center"/>
            <w:hideMark/>
          </w:tcPr>
          <w:p w14:paraId="4FC5C364"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902" w:type="dxa"/>
            <w:noWrap/>
            <w:vAlign w:val="center"/>
            <w:hideMark/>
          </w:tcPr>
          <w:p w14:paraId="70E5BC73"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w:t>
            </w:r>
          </w:p>
        </w:tc>
        <w:tc>
          <w:tcPr>
            <w:tcW w:w="850" w:type="dxa"/>
            <w:noWrap/>
            <w:vAlign w:val="center"/>
            <w:hideMark/>
          </w:tcPr>
          <w:p w14:paraId="387B81E9"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D04A6A" w:rsidRPr="00334430" w14:paraId="0EFE4246" w14:textId="77777777" w:rsidTr="00EE05AE">
        <w:trPr>
          <w:trHeight w:val="300"/>
        </w:trPr>
        <w:tc>
          <w:tcPr>
            <w:tcW w:w="1643" w:type="dxa"/>
            <w:vAlign w:val="center"/>
          </w:tcPr>
          <w:p w14:paraId="5939DE8B" w14:textId="77777777" w:rsidR="00D04A6A" w:rsidRPr="00334430" w:rsidRDefault="00D04A6A" w:rsidP="00EE05AE">
            <w:pPr>
              <w:spacing w:after="0" w:line="240" w:lineRule="auto"/>
              <w:jc w:val="left"/>
              <w:rPr>
                <w:rFonts w:ascii="Times New Roman" w:eastAsia="Times New Roman" w:hAnsi="Times New Roman" w:cs="Times New Roman"/>
                <w:b/>
                <w:bCs/>
                <w:color w:val="000000"/>
                <w:kern w:val="0"/>
                <w:sz w:val="24"/>
                <w:szCs w:val="24"/>
                <w:lang w:eastAsia="lt-LT"/>
                <w14:ligatures w14:val="none"/>
              </w:rPr>
            </w:pPr>
          </w:p>
        </w:tc>
        <w:tc>
          <w:tcPr>
            <w:tcW w:w="5151" w:type="dxa"/>
            <w:noWrap/>
            <w:vAlign w:val="bottom"/>
          </w:tcPr>
          <w:p w14:paraId="1C1B6F03" w14:textId="77777777" w:rsidR="00D04A6A" w:rsidRPr="00334430" w:rsidRDefault="00D04A6A"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1083" w:type="dxa"/>
            <w:noWrap/>
            <w:vAlign w:val="center"/>
          </w:tcPr>
          <w:p w14:paraId="637E8ADF"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22</w:t>
            </w:r>
          </w:p>
        </w:tc>
        <w:tc>
          <w:tcPr>
            <w:tcW w:w="902" w:type="dxa"/>
            <w:noWrap/>
            <w:vAlign w:val="center"/>
          </w:tcPr>
          <w:p w14:paraId="08A2837A"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28</w:t>
            </w:r>
          </w:p>
        </w:tc>
        <w:tc>
          <w:tcPr>
            <w:tcW w:w="850" w:type="dxa"/>
            <w:noWrap/>
            <w:vAlign w:val="center"/>
          </w:tcPr>
          <w:p w14:paraId="5D9A9977" w14:textId="77777777" w:rsidR="00D04A6A" w:rsidRPr="00334430" w:rsidRDefault="00D04A6A"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4</w:t>
            </w:r>
          </w:p>
        </w:tc>
      </w:tr>
    </w:tbl>
    <w:p w14:paraId="530C98FC" w14:textId="7DBEB54C" w:rsidR="00C617C6" w:rsidRPr="00334430" w:rsidRDefault="00C617C6" w:rsidP="00D04A6A">
      <w:pPr>
        <w:tabs>
          <w:tab w:val="left" w:pos="851"/>
        </w:tabs>
        <w:spacing w:after="0" w:line="240" w:lineRule="auto"/>
        <w:jc w:val="both"/>
        <w:rPr>
          <w:rFonts w:ascii="Times New Roman" w:eastAsia="Calibri" w:hAnsi="Times New Roman" w:cs="Times New Roman"/>
          <w:sz w:val="24"/>
          <w:szCs w:val="24"/>
          <w:lang w:eastAsia="zh-CN"/>
        </w:rPr>
      </w:pPr>
      <w:r w:rsidRPr="00334430">
        <w:rPr>
          <w:rFonts w:ascii="Times New Roman" w:eastAsia="Calibri" w:hAnsi="Times New Roman" w:cs="Times New Roman"/>
          <w:sz w:val="24"/>
          <w:szCs w:val="24"/>
          <w:lang w:eastAsia="zh-CN"/>
        </w:rPr>
        <w:t xml:space="preserve">* </w:t>
      </w:r>
      <w:r w:rsidR="002C5DFB" w:rsidRPr="00334430">
        <w:rPr>
          <w:rFonts w:ascii="Times New Roman" w:eastAsia="Calibri" w:hAnsi="Times New Roman" w:cs="Times New Roman"/>
          <w:sz w:val="24"/>
          <w:szCs w:val="24"/>
          <w:lang w:eastAsia="zh-CN"/>
        </w:rPr>
        <w:t xml:space="preserve">2025 m. </w:t>
      </w:r>
      <w:r w:rsidRPr="00334430">
        <w:rPr>
          <w:rFonts w:ascii="Times New Roman" w:eastAsia="Calibri" w:hAnsi="Times New Roman" w:cs="Times New Roman"/>
          <w:sz w:val="24"/>
          <w:szCs w:val="24"/>
          <w:lang w:eastAsia="zh-CN"/>
        </w:rPr>
        <w:t>ne</w:t>
      </w:r>
      <w:r w:rsidR="002C5DFB" w:rsidRPr="00334430">
        <w:rPr>
          <w:rFonts w:ascii="Times New Roman" w:eastAsia="Calibri" w:hAnsi="Times New Roman" w:cs="Times New Roman"/>
          <w:sz w:val="24"/>
          <w:szCs w:val="24"/>
          <w:lang w:eastAsia="zh-CN"/>
        </w:rPr>
        <w:t xml:space="preserve">buvo </w:t>
      </w:r>
      <w:r w:rsidRPr="00334430">
        <w:rPr>
          <w:rFonts w:ascii="Times New Roman" w:eastAsia="Calibri" w:hAnsi="Times New Roman" w:cs="Times New Roman"/>
          <w:sz w:val="24"/>
          <w:szCs w:val="24"/>
          <w:lang w:eastAsia="zh-CN"/>
        </w:rPr>
        <w:t>vykdomos bendrojo ugdymo programos bendrosiose klasėse</w:t>
      </w:r>
    </w:p>
    <w:p w14:paraId="60CEF418" w14:textId="1C06FC5F" w:rsidR="00D04A6A" w:rsidRPr="00334430" w:rsidRDefault="00D04A6A" w:rsidP="00D04A6A">
      <w:pPr>
        <w:tabs>
          <w:tab w:val="left" w:pos="851"/>
        </w:tabs>
        <w:spacing w:after="0" w:line="240" w:lineRule="auto"/>
        <w:jc w:val="both"/>
        <w:rPr>
          <w:rFonts w:ascii="Times New Roman" w:eastAsia="Times New Roman" w:hAnsi="Times New Roman" w:cs="Times New Roman"/>
          <w:color w:val="000000"/>
          <w:kern w:val="0"/>
          <w:sz w:val="24"/>
          <w:szCs w:val="24"/>
          <w:lang w:eastAsia="lt-LT"/>
          <w14:ligatures w14:val="none"/>
        </w:rPr>
      </w:pPr>
      <w:r w:rsidRPr="00334430">
        <w:rPr>
          <w:rFonts w:ascii="Times New Roman" w:eastAsia="Calibri" w:hAnsi="Times New Roman" w:cs="Times New Roman"/>
          <w:sz w:val="24"/>
          <w:szCs w:val="24"/>
          <w:lang w:eastAsia="zh-CN"/>
        </w:rPr>
        <w:tab/>
      </w:r>
    </w:p>
    <w:p w14:paraId="67EF97BA" w14:textId="600604DF" w:rsidR="00FB455A" w:rsidRPr="00334430" w:rsidRDefault="002C73C7" w:rsidP="005D174E">
      <w:pPr>
        <w:tabs>
          <w:tab w:val="left" w:pos="851"/>
        </w:tabs>
        <w:spacing w:after="0" w:line="240" w:lineRule="auto"/>
        <w:ind w:firstLine="839"/>
        <w:rPr>
          <w:rFonts w:ascii="Times New Roman" w:eastAsia="SimSun" w:hAnsi="Times New Roman" w:cs="Times New Roman"/>
          <w:kern w:val="0"/>
          <w:sz w:val="24"/>
          <w:szCs w:val="24"/>
          <w:lang w:eastAsia="zh-CN"/>
          <w14:ligatures w14:val="none"/>
        </w:rPr>
      </w:pPr>
      <w:bookmarkStart w:id="7" w:name="part_b3f1ab9feae14d468adb93453cdbbf44"/>
      <w:bookmarkStart w:id="8" w:name="part_f918588da26346d2aa88af1a5c702202"/>
      <w:bookmarkStart w:id="9" w:name="part_bfae25e003eb43d49c092ff9b912753f"/>
      <w:bookmarkStart w:id="10" w:name="part_c15aa71b762e43959adbdc8d1739f73b"/>
      <w:bookmarkStart w:id="11" w:name="part_e5316620a23a4d51b1510d3c24d25270"/>
      <w:bookmarkStart w:id="12" w:name="part_6685bbf5cff944a1b9bd0bd64871ab92"/>
      <w:bookmarkStart w:id="13" w:name="part_fbc1d5db28934deeb246b3c6d69dafdc"/>
      <w:bookmarkEnd w:id="7"/>
      <w:bookmarkEnd w:id="8"/>
      <w:bookmarkEnd w:id="9"/>
      <w:bookmarkEnd w:id="10"/>
      <w:bookmarkEnd w:id="11"/>
      <w:bookmarkEnd w:id="12"/>
      <w:bookmarkEnd w:id="13"/>
      <w:r>
        <w:rPr>
          <w:rFonts w:ascii="Times New Roman" w:eastAsia="Times New Roman" w:hAnsi="Times New Roman" w:cs="Times New Roman"/>
          <w:kern w:val="0"/>
          <w:sz w:val="24"/>
          <w:szCs w:val="24"/>
          <w:lang w:eastAsia="lt-LT"/>
          <w14:ligatures w14:val="none"/>
        </w:rPr>
        <w:t xml:space="preserve">10. </w:t>
      </w:r>
      <w:r w:rsidR="00FB455A" w:rsidRPr="00334430">
        <w:rPr>
          <w:rFonts w:ascii="Times New Roman" w:eastAsia="Times New Roman" w:hAnsi="Times New Roman" w:cs="Times New Roman"/>
          <w:kern w:val="0"/>
          <w:sz w:val="24"/>
          <w:szCs w:val="24"/>
          <w:lang w:eastAsia="lt-LT"/>
          <w14:ligatures w14:val="none"/>
        </w:rPr>
        <w:t>Savivaldybės bendrojo ugdymo mokyklose pagrindinėje darbovietėje dirbusių mokytojų bei pagalbos mokiniui specialistų skaičius ir dalis, proc., 2025 m. spalio 1 d.</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276"/>
        <w:gridCol w:w="1134"/>
        <w:gridCol w:w="994"/>
        <w:gridCol w:w="1303"/>
        <w:gridCol w:w="963"/>
        <w:gridCol w:w="879"/>
        <w:gridCol w:w="964"/>
        <w:gridCol w:w="992"/>
      </w:tblGrid>
      <w:tr w:rsidR="00FB455A" w:rsidRPr="00334430" w14:paraId="1EC0F110" w14:textId="77777777" w:rsidTr="00EE05AE">
        <w:trPr>
          <w:trHeight w:val="353"/>
        </w:trPr>
        <w:tc>
          <w:tcPr>
            <w:tcW w:w="1418" w:type="dxa"/>
            <w:vMerge w:val="restart"/>
          </w:tcPr>
          <w:p w14:paraId="6D9CBA9F" w14:textId="5E7FCC6A" w:rsidR="00FB455A" w:rsidRPr="00334430" w:rsidRDefault="00FB455A" w:rsidP="00EE05AE">
            <w:pPr>
              <w:spacing w:after="0" w:line="240" w:lineRule="auto"/>
              <w:rPr>
                <w:rFonts w:ascii="Times New Roman" w:eastAsia="Calibri" w:hAnsi="Times New Roman" w:cs="Times New Roman"/>
                <w:lang w:eastAsia="zh-CN"/>
              </w:rPr>
            </w:pPr>
            <w:r w:rsidRPr="00334430">
              <w:rPr>
                <w:rFonts w:ascii="Times New Roman" w:eastAsia="Calibri" w:hAnsi="Times New Roman" w:cs="Times New Roman"/>
                <w:lang w:eastAsia="zh-CN"/>
              </w:rPr>
              <w:t xml:space="preserve">Pagrindinėje darbovietėje  dirbusių mokytojų ir pagalbos mokiniui specialistų skaičius ir dalis, </w:t>
            </w:r>
            <w:r w:rsidR="0078581E" w:rsidRPr="00334430">
              <w:rPr>
                <w:rFonts w:ascii="Times New Roman" w:eastAsia="Calibri" w:hAnsi="Times New Roman" w:cs="Times New Roman"/>
                <w:lang w:eastAsia="zh-CN"/>
              </w:rPr>
              <w:t>%</w:t>
            </w:r>
            <w:r w:rsidRPr="00334430">
              <w:rPr>
                <w:rFonts w:ascii="Times New Roman" w:eastAsia="Calibri" w:hAnsi="Times New Roman" w:cs="Times New Roman"/>
                <w:lang w:eastAsia="zh-CN"/>
              </w:rPr>
              <w:t xml:space="preserve">, metai </w:t>
            </w:r>
          </w:p>
        </w:tc>
        <w:tc>
          <w:tcPr>
            <w:tcW w:w="1276" w:type="dxa"/>
            <w:vMerge w:val="restart"/>
          </w:tcPr>
          <w:p w14:paraId="30B04FDD" w14:textId="77777777" w:rsidR="00FB455A" w:rsidRPr="00334430" w:rsidRDefault="00FB455A" w:rsidP="00EE05AE">
            <w:pPr>
              <w:spacing w:after="0" w:line="240" w:lineRule="auto"/>
              <w:rPr>
                <w:rFonts w:ascii="Times New Roman" w:eastAsia="Calibri" w:hAnsi="Times New Roman" w:cs="Times New Roman"/>
                <w:lang w:eastAsia="zh-CN"/>
              </w:rPr>
            </w:pPr>
            <w:r w:rsidRPr="00334430">
              <w:rPr>
                <w:rFonts w:ascii="Times New Roman" w:eastAsia="Calibri" w:hAnsi="Times New Roman" w:cs="Times New Roman"/>
                <w:lang w:eastAsia="zh-CN"/>
              </w:rPr>
              <w:t>Neatestuotų mokytojų ir pagalbos mokiniui specialistų skaičius ir dalis, proc.</w:t>
            </w:r>
          </w:p>
        </w:tc>
        <w:tc>
          <w:tcPr>
            <w:tcW w:w="7229" w:type="dxa"/>
            <w:gridSpan w:val="7"/>
            <w:vAlign w:val="center"/>
          </w:tcPr>
          <w:p w14:paraId="76F48C8D" w14:textId="77777777" w:rsidR="00FB455A" w:rsidRPr="00334430" w:rsidRDefault="00FB455A" w:rsidP="00EE05AE">
            <w:pPr>
              <w:spacing w:after="0" w:line="240" w:lineRule="auto"/>
              <w:rPr>
                <w:rFonts w:ascii="Times New Roman" w:eastAsia="Calibri" w:hAnsi="Times New Roman" w:cs="Times New Roman"/>
                <w:lang w:eastAsia="zh-CN"/>
              </w:rPr>
            </w:pPr>
            <w:r w:rsidRPr="00334430">
              <w:rPr>
                <w:rFonts w:ascii="Times New Roman" w:eastAsia="Calibri" w:hAnsi="Times New Roman" w:cs="Times New Roman"/>
                <w:lang w:eastAsia="zh-CN"/>
              </w:rPr>
              <w:t>Kvalifikacinės kategorijos savivaldybės bendrojo ugdymo mokyklose</w:t>
            </w:r>
          </w:p>
        </w:tc>
      </w:tr>
      <w:tr w:rsidR="00FB455A" w:rsidRPr="00334430" w14:paraId="3D1E0206" w14:textId="77777777" w:rsidTr="00EE05AE">
        <w:trPr>
          <w:trHeight w:val="335"/>
        </w:trPr>
        <w:tc>
          <w:tcPr>
            <w:tcW w:w="1418" w:type="dxa"/>
            <w:vMerge/>
          </w:tcPr>
          <w:p w14:paraId="6AECC5C1" w14:textId="77777777" w:rsidR="00FB455A" w:rsidRPr="00334430" w:rsidRDefault="00FB455A" w:rsidP="00EE05AE">
            <w:pPr>
              <w:spacing w:after="0" w:line="240" w:lineRule="auto"/>
              <w:rPr>
                <w:rFonts w:ascii="Times New Roman" w:eastAsia="Calibri" w:hAnsi="Times New Roman" w:cs="Times New Roman"/>
                <w:lang w:eastAsia="zh-CN"/>
              </w:rPr>
            </w:pPr>
          </w:p>
        </w:tc>
        <w:tc>
          <w:tcPr>
            <w:tcW w:w="1276" w:type="dxa"/>
            <w:vMerge/>
          </w:tcPr>
          <w:p w14:paraId="186B803E" w14:textId="77777777" w:rsidR="00FB455A" w:rsidRPr="00334430" w:rsidRDefault="00FB455A" w:rsidP="00EE05AE">
            <w:pPr>
              <w:spacing w:after="0" w:line="240" w:lineRule="auto"/>
              <w:rPr>
                <w:rFonts w:ascii="Times New Roman" w:eastAsia="Calibri" w:hAnsi="Times New Roman" w:cs="Times New Roman"/>
                <w:lang w:eastAsia="zh-CN"/>
              </w:rPr>
            </w:pPr>
          </w:p>
        </w:tc>
        <w:tc>
          <w:tcPr>
            <w:tcW w:w="4394" w:type="dxa"/>
            <w:gridSpan w:val="4"/>
            <w:vAlign w:val="center"/>
          </w:tcPr>
          <w:p w14:paraId="6F237934" w14:textId="302DF30A" w:rsidR="00FB455A" w:rsidRPr="00334430" w:rsidRDefault="00FB455A" w:rsidP="00EE05AE">
            <w:pPr>
              <w:spacing w:after="0" w:line="240" w:lineRule="auto"/>
              <w:rPr>
                <w:rFonts w:ascii="Times New Roman" w:eastAsia="Calibri" w:hAnsi="Times New Roman" w:cs="Times New Roman"/>
                <w:lang w:eastAsia="zh-CN"/>
              </w:rPr>
            </w:pPr>
            <w:r w:rsidRPr="00334430">
              <w:rPr>
                <w:rFonts w:ascii="Times New Roman" w:eastAsia="Calibri" w:hAnsi="Times New Roman" w:cs="Times New Roman"/>
                <w:lang w:eastAsia="zh-CN"/>
              </w:rPr>
              <w:t xml:space="preserve">Mokytojų skaičius ir dalis, </w:t>
            </w:r>
            <w:r w:rsidR="00260A75" w:rsidRPr="00334430">
              <w:rPr>
                <w:rFonts w:ascii="Times New Roman" w:eastAsia="Calibri" w:hAnsi="Times New Roman" w:cs="Times New Roman"/>
                <w:lang w:eastAsia="zh-CN"/>
              </w:rPr>
              <w:t>%</w:t>
            </w:r>
          </w:p>
        </w:tc>
        <w:tc>
          <w:tcPr>
            <w:tcW w:w="2835" w:type="dxa"/>
            <w:gridSpan w:val="3"/>
            <w:vAlign w:val="center"/>
          </w:tcPr>
          <w:p w14:paraId="3EED9FF3" w14:textId="2D9CB1B6" w:rsidR="00FB455A" w:rsidRPr="00334430" w:rsidRDefault="00FB455A" w:rsidP="00EE05AE">
            <w:pPr>
              <w:spacing w:after="0" w:line="240" w:lineRule="auto"/>
              <w:rPr>
                <w:rFonts w:ascii="Times New Roman" w:eastAsia="Calibri" w:hAnsi="Times New Roman" w:cs="Times New Roman"/>
                <w:lang w:eastAsia="zh-CN"/>
              </w:rPr>
            </w:pPr>
            <w:r w:rsidRPr="00334430">
              <w:rPr>
                <w:rFonts w:ascii="Times New Roman" w:eastAsia="Calibri" w:hAnsi="Times New Roman" w:cs="Times New Roman"/>
                <w:lang w:eastAsia="zh-CN"/>
              </w:rPr>
              <w:t xml:space="preserve">Pagalbos mokiniui ir kitų specialistų skaičius ir dalis, </w:t>
            </w:r>
            <w:r w:rsidR="00260A75" w:rsidRPr="00334430">
              <w:rPr>
                <w:rFonts w:ascii="Times New Roman" w:eastAsia="Calibri" w:hAnsi="Times New Roman" w:cs="Times New Roman"/>
                <w:lang w:eastAsia="zh-CN"/>
              </w:rPr>
              <w:t>%</w:t>
            </w:r>
          </w:p>
        </w:tc>
      </w:tr>
      <w:tr w:rsidR="00FB455A" w:rsidRPr="00334430" w14:paraId="30E20BBA" w14:textId="77777777" w:rsidTr="00EE05AE">
        <w:trPr>
          <w:trHeight w:val="915"/>
        </w:trPr>
        <w:tc>
          <w:tcPr>
            <w:tcW w:w="1418" w:type="dxa"/>
            <w:vMerge/>
          </w:tcPr>
          <w:p w14:paraId="4340645D" w14:textId="77777777" w:rsidR="00FB455A" w:rsidRPr="00334430" w:rsidRDefault="00FB455A" w:rsidP="00EE05AE">
            <w:pPr>
              <w:spacing w:after="0" w:line="240" w:lineRule="auto"/>
              <w:rPr>
                <w:rFonts w:ascii="Times New Roman" w:eastAsia="Calibri" w:hAnsi="Times New Roman" w:cs="Times New Roman"/>
                <w:lang w:eastAsia="zh-CN"/>
              </w:rPr>
            </w:pPr>
          </w:p>
        </w:tc>
        <w:tc>
          <w:tcPr>
            <w:tcW w:w="1276" w:type="dxa"/>
            <w:vMerge/>
          </w:tcPr>
          <w:p w14:paraId="185728DE" w14:textId="77777777" w:rsidR="00FB455A" w:rsidRPr="00334430" w:rsidRDefault="00FB455A" w:rsidP="00EE05AE">
            <w:pPr>
              <w:spacing w:after="0" w:line="240" w:lineRule="auto"/>
              <w:rPr>
                <w:rFonts w:ascii="Times New Roman" w:eastAsia="Calibri" w:hAnsi="Times New Roman" w:cs="Times New Roman"/>
                <w:lang w:eastAsia="zh-CN"/>
              </w:rPr>
            </w:pPr>
          </w:p>
        </w:tc>
        <w:tc>
          <w:tcPr>
            <w:tcW w:w="1134" w:type="dxa"/>
            <w:vAlign w:val="center"/>
          </w:tcPr>
          <w:p w14:paraId="62C78165" w14:textId="77777777" w:rsidR="00FB455A" w:rsidRPr="00334430" w:rsidRDefault="00FB455A" w:rsidP="00EE05AE">
            <w:pPr>
              <w:spacing w:after="0" w:line="240" w:lineRule="auto"/>
              <w:rPr>
                <w:rFonts w:ascii="Times New Roman" w:eastAsia="Calibri" w:hAnsi="Times New Roman" w:cs="Times New Roman"/>
                <w:sz w:val="20"/>
                <w:szCs w:val="20"/>
                <w:lang w:eastAsia="zh-CN"/>
              </w:rPr>
            </w:pPr>
            <w:r w:rsidRPr="00334430">
              <w:rPr>
                <w:rFonts w:ascii="Times New Roman" w:eastAsia="Calibri" w:hAnsi="Times New Roman" w:cs="Times New Roman"/>
                <w:sz w:val="20"/>
                <w:szCs w:val="20"/>
                <w:lang w:eastAsia="zh-CN"/>
              </w:rPr>
              <w:t>Mokytojo</w:t>
            </w:r>
          </w:p>
        </w:tc>
        <w:tc>
          <w:tcPr>
            <w:tcW w:w="994" w:type="dxa"/>
            <w:vAlign w:val="center"/>
          </w:tcPr>
          <w:p w14:paraId="1ABBFB1A" w14:textId="77777777" w:rsidR="00FB455A" w:rsidRPr="00334430" w:rsidRDefault="00FB455A" w:rsidP="00EE05AE">
            <w:pPr>
              <w:spacing w:after="0" w:line="240" w:lineRule="auto"/>
              <w:rPr>
                <w:rFonts w:ascii="Times New Roman" w:eastAsia="Calibri" w:hAnsi="Times New Roman" w:cs="Times New Roman"/>
                <w:sz w:val="20"/>
                <w:szCs w:val="20"/>
                <w:lang w:eastAsia="zh-CN"/>
              </w:rPr>
            </w:pPr>
            <w:r w:rsidRPr="00334430">
              <w:rPr>
                <w:rFonts w:ascii="Times New Roman" w:eastAsia="Calibri" w:hAnsi="Times New Roman" w:cs="Times New Roman"/>
                <w:sz w:val="20"/>
                <w:szCs w:val="20"/>
                <w:lang w:eastAsia="zh-CN"/>
              </w:rPr>
              <w:t>Vyresn. mokytojo</w:t>
            </w:r>
          </w:p>
        </w:tc>
        <w:tc>
          <w:tcPr>
            <w:tcW w:w="1303" w:type="dxa"/>
            <w:vAlign w:val="center"/>
          </w:tcPr>
          <w:p w14:paraId="389CCE24" w14:textId="77777777" w:rsidR="00FB455A" w:rsidRPr="00334430" w:rsidRDefault="00FB455A" w:rsidP="00EE05AE">
            <w:pPr>
              <w:spacing w:after="0" w:line="240" w:lineRule="auto"/>
              <w:rPr>
                <w:rFonts w:ascii="Times New Roman" w:eastAsia="Calibri" w:hAnsi="Times New Roman" w:cs="Times New Roman"/>
                <w:sz w:val="20"/>
                <w:szCs w:val="20"/>
                <w:lang w:eastAsia="zh-CN"/>
              </w:rPr>
            </w:pPr>
            <w:r w:rsidRPr="00334430">
              <w:rPr>
                <w:rFonts w:ascii="Times New Roman" w:eastAsia="Calibri" w:hAnsi="Times New Roman" w:cs="Times New Roman"/>
                <w:sz w:val="20"/>
                <w:szCs w:val="20"/>
                <w:lang w:eastAsia="zh-CN"/>
              </w:rPr>
              <w:t>Mokytojo metodininko</w:t>
            </w:r>
          </w:p>
        </w:tc>
        <w:tc>
          <w:tcPr>
            <w:tcW w:w="963" w:type="dxa"/>
            <w:vAlign w:val="center"/>
          </w:tcPr>
          <w:p w14:paraId="729D0FAB" w14:textId="77777777" w:rsidR="00FB455A" w:rsidRPr="00334430" w:rsidRDefault="00FB455A" w:rsidP="00EE05AE">
            <w:pPr>
              <w:spacing w:after="0" w:line="240" w:lineRule="auto"/>
              <w:rPr>
                <w:rFonts w:ascii="Times New Roman" w:eastAsia="Calibri" w:hAnsi="Times New Roman" w:cs="Times New Roman"/>
                <w:sz w:val="20"/>
                <w:szCs w:val="20"/>
                <w:lang w:eastAsia="zh-CN"/>
              </w:rPr>
            </w:pPr>
            <w:r w:rsidRPr="00334430">
              <w:rPr>
                <w:rFonts w:ascii="Times New Roman" w:eastAsia="Calibri" w:hAnsi="Times New Roman" w:cs="Times New Roman"/>
                <w:sz w:val="20"/>
                <w:szCs w:val="20"/>
                <w:lang w:eastAsia="zh-CN"/>
              </w:rPr>
              <w:t>Eksperto</w:t>
            </w:r>
          </w:p>
        </w:tc>
        <w:tc>
          <w:tcPr>
            <w:tcW w:w="879" w:type="dxa"/>
            <w:vAlign w:val="center"/>
          </w:tcPr>
          <w:p w14:paraId="0E6F1619" w14:textId="77777777" w:rsidR="00FB455A" w:rsidRPr="00334430" w:rsidRDefault="00FB455A" w:rsidP="00EE05AE">
            <w:pPr>
              <w:spacing w:after="0" w:line="240" w:lineRule="auto"/>
              <w:rPr>
                <w:rFonts w:ascii="Times New Roman" w:eastAsia="Calibri" w:hAnsi="Times New Roman" w:cs="Times New Roman"/>
                <w:sz w:val="20"/>
                <w:szCs w:val="20"/>
                <w:lang w:eastAsia="zh-CN"/>
              </w:rPr>
            </w:pPr>
            <w:proofErr w:type="spellStart"/>
            <w:r w:rsidRPr="00334430">
              <w:rPr>
                <w:rFonts w:ascii="Times New Roman" w:eastAsia="Calibri" w:hAnsi="Times New Roman" w:cs="Times New Roman"/>
                <w:sz w:val="20"/>
                <w:szCs w:val="20"/>
                <w:lang w:eastAsia="zh-CN"/>
              </w:rPr>
              <w:t>Specia-listo</w:t>
            </w:r>
            <w:proofErr w:type="spellEnd"/>
          </w:p>
        </w:tc>
        <w:tc>
          <w:tcPr>
            <w:tcW w:w="964" w:type="dxa"/>
            <w:vAlign w:val="center"/>
          </w:tcPr>
          <w:p w14:paraId="56AF840A" w14:textId="77777777" w:rsidR="00FB455A" w:rsidRPr="00334430" w:rsidRDefault="00FB455A" w:rsidP="00EE05AE">
            <w:pPr>
              <w:spacing w:after="0" w:line="240" w:lineRule="auto"/>
              <w:rPr>
                <w:rFonts w:ascii="Times New Roman" w:eastAsia="Calibri" w:hAnsi="Times New Roman" w:cs="Times New Roman"/>
                <w:sz w:val="20"/>
                <w:szCs w:val="20"/>
                <w:lang w:eastAsia="zh-CN"/>
              </w:rPr>
            </w:pPr>
            <w:r w:rsidRPr="00334430">
              <w:rPr>
                <w:rFonts w:ascii="Times New Roman" w:eastAsia="Calibri" w:hAnsi="Times New Roman" w:cs="Times New Roman"/>
                <w:sz w:val="20"/>
                <w:szCs w:val="20"/>
                <w:lang w:eastAsia="zh-CN"/>
              </w:rPr>
              <w:t xml:space="preserve">Vyresn. </w:t>
            </w:r>
            <w:proofErr w:type="spellStart"/>
            <w:r w:rsidRPr="00334430">
              <w:rPr>
                <w:rFonts w:ascii="Times New Roman" w:eastAsia="Calibri" w:hAnsi="Times New Roman" w:cs="Times New Roman"/>
                <w:sz w:val="20"/>
                <w:szCs w:val="20"/>
                <w:lang w:eastAsia="zh-CN"/>
              </w:rPr>
              <w:t>specia-listo</w:t>
            </w:r>
            <w:proofErr w:type="spellEnd"/>
          </w:p>
        </w:tc>
        <w:tc>
          <w:tcPr>
            <w:tcW w:w="992" w:type="dxa"/>
            <w:vAlign w:val="center"/>
          </w:tcPr>
          <w:p w14:paraId="26694E00" w14:textId="77777777" w:rsidR="00FB455A" w:rsidRPr="00334430" w:rsidRDefault="00FB455A" w:rsidP="00EE05AE">
            <w:pPr>
              <w:spacing w:after="0" w:line="240" w:lineRule="auto"/>
              <w:rPr>
                <w:rFonts w:ascii="Times New Roman" w:eastAsia="Calibri" w:hAnsi="Times New Roman" w:cs="Times New Roman"/>
                <w:sz w:val="20"/>
                <w:szCs w:val="20"/>
                <w:lang w:eastAsia="zh-CN"/>
              </w:rPr>
            </w:pPr>
            <w:proofErr w:type="spellStart"/>
            <w:r w:rsidRPr="00334430">
              <w:rPr>
                <w:rFonts w:ascii="Times New Roman" w:eastAsia="Calibri" w:hAnsi="Times New Roman" w:cs="Times New Roman"/>
                <w:sz w:val="20"/>
                <w:szCs w:val="20"/>
                <w:lang w:eastAsia="zh-CN"/>
              </w:rPr>
              <w:t>Metodi-ninko</w:t>
            </w:r>
            <w:proofErr w:type="spellEnd"/>
          </w:p>
        </w:tc>
      </w:tr>
      <w:tr w:rsidR="00FB455A" w:rsidRPr="00334430" w14:paraId="445232A5" w14:textId="77777777" w:rsidTr="00DA145F">
        <w:tc>
          <w:tcPr>
            <w:tcW w:w="1418" w:type="dxa"/>
          </w:tcPr>
          <w:p w14:paraId="59DDD5FE" w14:textId="77777777" w:rsidR="00FB455A" w:rsidRPr="00334430" w:rsidRDefault="00FB455A" w:rsidP="00EE05AE">
            <w:pPr>
              <w:spacing w:after="0" w:line="240" w:lineRule="auto"/>
              <w:rPr>
                <w:rFonts w:ascii="Times New Roman" w:eastAsia="Calibri" w:hAnsi="Times New Roman" w:cs="Times New Roman"/>
                <w:lang w:eastAsia="zh-CN"/>
              </w:rPr>
            </w:pPr>
            <w:r w:rsidRPr="00334430">
              <w:rPr>
                <w:rFonts w:ascii="Times New Roman" w:eastAsia="Calibri" w:hAnsi="Times New Roman" w:cs="Times New Roman"/>
                <w:lang w:eastAsia="zh-CN"/>
              </w:rPr>
              <w:t>939</w:t>
            </w:r>
          </w:p>
          <w:p w14:paraId="2E6768C9" w14:textId="77777777" w:rsidR="00FB455A" w:rsidRPr="00334430" w:rsidRDefault="00FB455A" w:rsidP="00EE05AE">
            <w:pPr>
              <w:spacing w:after="0" w:line="240" w:lineRule="auto"/>
              <w:rPr>
                <w:rFonts w:ascii="Times New Roman" w:eastAsia="Calibri" w:hAnsi="Times New Roman" w:cs="Times New Roman"/>
                <w:lang w:eastAsia="zh-CN"/>
              </w:rPr>
            </w:pPr>
            <w:r w:rsidRPr="00334430">
              <w:rPr>
                <w:rFonts w:ascii="Times New Roman" w:eastAsia="Calibri" w:hAnsi="Times New Roman" w:cs="Times New Roman"/>
                <w:lang w:eastAsia="zh-CN"/>
              </w:rPr>
              <w:t>(2025 m. spalio 1 d.)</w:t>
            </w:r>
          </w:p>
        </w:tc>
        <w:tc>
          <w:tcPr>
            <w:tcW w:w="1276" w:type="dxa"/>
            <w:vAlign w:val="center"/>
          </w:tcPr>
          <w:p w14:paraId="502BB5FE" w14:textId="77777777" w:rsidR="00FB455A" w:rsidRPr="00334430" w:rsidRDefault="00FB455A" w:rsidP="00EE05AE">
            <w:pPr>
              <w:spacing w:after="0" w:line="240" w:lineRule="auto"/>
              <w:rPr>
                <w:rFonts w:ascii="Times New Roman" w:eastAsia="Calibri" w:hAnsi="Times New Roman" w:cs="Times New Roman"/>
                <w:lang w:eastAsia="zh-CN"/>
              </w:rPr>
            </w:pPr>
            <w:r w:rsidRPr="00334430">
              <w:rPr>
                <w:rFonts w:ascii="Times New Roman" w:eastAsia="Calibri" w:hAnsi="Times New Roman" w:cs="Times New Roman"/>
                <w:lang w:eastAsia="zh-CN"/>
              </w:rPr>
              <w:t>83</w:t>
            </w:r>
          </w:p>
          <w:p w14:paraId="37F1BC59" w14:textId="77777777" w:rsidR="00FB455A" w:rsidRPr="00334430" w:rsidRDefault="00FB455A" w:rsidP="00EE05AE">
            <w:pPr>
              <w:spacing w:after="0" w:line="240" w:lineRule="auto"/>
              <w:rPr>
                <w:rFonts w:ascii="Times New Roman" w:eastAsia="Calibri" w:hAnsi="Times New Roman" w:cs="Times New Roman"/>
                <w:lang w:eastAsia="zh-CN"/>
              </w:rPr>
            </w:pPr>
            <w:r w:rsidRPr="00334430">
              <w:rPr>
                <w:rFonts w:ascii="Times New Roman" w:eastAsia="Calibri" w:hAnsi="Times New Roman" w:cs="Times New Roman"/>
                <w:lang w:eastAsia="zh-CN"/>
              </w:rPr>
              <w:t>(8,8 %)</w:t>
            </w:r>
          </w:p>
        </w:tc>
        <w:tc>
          <w:tcPr>
            <w:tcW w:w="1134" w:type="dxa"/>
            <w:vAlign w:val="center"/>
          </w:tcPr>
          <w:p w14:paraId="4FD36B76" w14:textId="77777777" w:rsidR="00FB455A" w:rsidRPr="00334430" w:rsidRDefault="00FB455A" w:rsidP="00EE05AE">
            <w:pPr>
              <w:spacing w:after="0" w:line="240" w:lineRule="auto"/>
              <w:rPr>
                <w:rFonts w:ascii="Times New Roman" w:eastAsia="Calibri" w:hAnsi="Times New Roman" w:cs="Times New Roman"/>
                <w:lang w:eastAsia="zh-CN"/>
              </w:rPr>
            </w:pPr>
            <w:r w:rsidRPr="00334430">
              <w:rPr>
                <w:rFonts w:ascii="Times New Roman" w:eastAsia="Calibri" w:hAnsi="Times New Roman" w:cs="Times New Roman"/>
                <w:lang w:eastAsia="zh-CN"/>
              </w:rPr>
              <w:t>138</w:t>
            </w:r>
          </w:p>
          <w:p w14:paraId="7CCE727E" w14:textId="77777777" w:rsidR="00FB455A" w:rsidRPr="00334430" w:rsidRDefault="00FB455A" w:rsidP="00EE05AE">
            <w:pPr>
              <w:spacing w:after="0" w:line="240" w:lineRule="auto"/>
              <w:rPr>
                <w:rFonts w:ascii="Times New Roman" w:eastAsia="Calibri" w:hAnsi="Times New Roman" w:cs="Times New Roman"/>
                <w:lang w:eastAsia="zh-CN"/>
              </w:rPr>
            </w:pPr>
            <w:r w:rsidRPr="00334430">
              <w:rPr>
                <w:rFonts w:ascii="Times New Roman" w:eastAsia="Calibri" w:hAnsi="Times New Roman" w:cs="Times New Roman"/>
                <w:lang w:eastAsia="zh-CN"/>
              </w:rPr>
              <w:t>(14,7 %)</w:t>
            </w:r>
          </w:p>
        </w:tc>
        <w:tc>
          <w:tcPr>
            <w:tcW w:w="994" w:type="dxa"/>
            <w:vAlign w:val="center"/>
          </w:tcPr>
          <w:p w14:paraId="170B49CE" w14:textId="77777777" w:rsidR="00FB455A" w:rsidRPr="00334430" w:rsidRDefault="00FB455A" w:rsidP="00EE05AE">
            <w:pPr>
              <w:spacing w:after="0" w:line="240" w:lineRule="auto"/>
              <w:rPr>
                <w:rFonts w:ascii="Times New Roman" w:eastAsia="Calibri" w:hAnsi="Times New Roman" w:cs="Times New Roman"/>
                <w:lang w:eastAsia="zh-CN"/>
              </w:rPr>
            </w:pPr>
            <w:r w:rsidRPr="00334430">
              <w:rPr>
                <w:rFonts w:ascii="Times New Roman" w:eastAsia="Calibri" w:hAnsi="Times New Roman" w:cs="Times New Roman"/>
                <w:lang w:eastAsia="zh-CN"/>
              </w:rPr>
              <w:t>403</w:t>
            </w:r>
          </w:p>
          <w:p w14:paraId="271B2B65" w14:textId="77777777" w:rsidR="00FB455A" w:rsidRPr="00334430" w:rsidRDefault="00FB455A" w:rsidP="00EE05AE">
            <w:pPr>
              <w:spacing w:after="0" w:line="240" w:lineRule="auto"/>
              <w:rPr>
                <w:rFonts w:ascii="Times New Roman" w:eastAsia="Calibri" w:hAnsi="Times New Roman" w:cs="Times New Roman"/>
                <w:lang w:eastAsia="zh-CN"/>
              </w:rPr>
            </w:pPr>
            <w:r w:rsidRPr="00334430">
              <w:rPr>
                <w:rFonts w:ascii="Times New Roman" w:eastAsia="Calibri" w:hAnsi="Times New Roman" w:cs="Times New Roman"/>
                <w:lang w:eastAsia="zh-CN"/>
              </w:rPr>
              <w:t>(42,9 %)</w:t>
            </w:r>
          </w:p>
        </w:tc>
        <w:tc>
          <w:tcPr>
            <w:tcW w:w="1303" w:type="dxa"/>
            <w:vAlign w:val="center"/>
          </w:tcPr>
          <w:p w14:paraId="585C8713" w14:textId="77777777" w:rsidR="00FB455A" w:rsidRPr="00334430" w:rsidRDefault="00FB455A" w:rsidP="00EE05AE">
            <w:pPr>
              <w:spacing w:after="0" w:line="240" w:lineRule="auto"/>
              <w:rPr>
                <w:rFonts w:ascii="Times New Roman" w:eastAsia="Calibri" w:hAnsi="Times New Roman" w:cs="Times New Roman"/>
                <w:lang w:eastAsia="zh-CN"/>
              </w:rPr>
            </w:pPr>
            <w:r w:rsidRPr="00334430">
              <w:rPr>
                <w:rFonts w:ascii="Times New Roman" w:eastAsia="Calibri" w:hAnsi="Times New Roman" w:cs="Times New Roman"/>
                <w:lang w:eastAsia="zh-CN"/>
              </w:rPr>
              <w:t>227</w:t>
            </w:r>
          </w:p>
          <w:p w14:paraId="70B6C562" w14:textId="77777777" w:rsidR="00FB455A" w:rsidRPr="00334430" w:rsidRDefault="00FB455A" w:rsidP="00EE05AE">
            <w:pPr>
              <w:spacing w:after="0" w:line="240" w:lineRule="auto"/>
              <w:rPr>
                <w:rFonts w:ascii="Times New Roman" w:eastAsia="Calibri" w:hAnsi="Times New Roman" w:cs="Times New Roman"/>
                <w:lang w:eastAsia="zh-CN"/>
              </w:rPr>
            </w:pPr>
            <w:r w:rsidRPr="00334430">
              <w:rPr>
                <w:rFonts w:ascii="Times New Roman" w:eastAsia="Calibri" w:hAnsi="Times New Roman" w:cs="Times New Roman"/>
                <w:lang w:eastAsia="zh-CN"/>
              </w:rPr>
              <w:t>(24,2 %)</w:t>
            </w:r>
          </w:p>
        </w:tc>
        <w:tc>
          <w:tcPr>
            <w:tcW w:w="963" w:type="dxa"/>
            <w:vAlign w:val="center"/>
          </w:tcPr>
          <w:p w14:paraId="2EBF2681" w14:textId="77777777" w:rsidR="00FB455A" w:rsidRPr="00334430" w:rsidRDefault="00FB455A" w:rsidP="00EE05AE">
            <w:pPr>
              <w:spacing w:after="0" w:line="240" w:lineRule="auto"/>
              <w:rPr>
                <w:rFonts w:ascii="Times New Roman" w:eastAsia="Calibri" w:hAnsi="Times New Roman" w:cs="Times New Roman"/>
                <w:iCs/>
                <w:lang w:eastAsia="zh-CN"/>
              </w:rPr>
            </w:pPr>
            <w:r w:rsidRPr="00334430">
              <w:rPr>
                <w:rFonts w:ascii="Times New Roman" w:eastAsia="Calibri" w:hAnsi="Times New Roman" w:cs="Times New Roman"/>
                <w:iCs/>
                <w:lang w:eastAsia="zh-CN"/>
              </w:rPr>
              <w:t>16</w:t>
            </w:r>
          </w:p>
          <w:p w14:paraId="7634FDE6" w14:textId="77777777" w:rsidR="00FB455A" w:rsidRPr="00334430" w:rsidRDefault="00FB455A" w:rsidP="00EE05AE">
            <w:pPr>
              <w:spacing w:after="0" w:line="240" w:lineRule="auto"/>
              <w:rPr>
                <w:rFonts w:ascii="Times New Roman" w:eastAsia="Calibri" w:hAnsi="Times New Roman" w:cs="Times New Roman"/>
                <w:iCs/>
                <w:lang w:eastAsia="zh-CN"/>
              </w:rPr>
            </w:pPr>
            <w:r w:rsidRPr="00334430">
              <w:rPr>
                <w:rFonts w:ascii="Times New Roman" w:eastAsia="Calibri" w:hAnsi="Times New Roman" w:cs="Times New Roman"/>
                <w:iCs/>
                <w:lang w:eastAsia="zh-CN"/>
              </w:rPr>
              <w:t>(1,7 %)</w:t>
            </w:r>
          </w:p>
        </w:tc>
        <w:tc>
          <w:tcPr>
            <w:tcW w:w="879" w:type="dxa"/>
            <w:vAlign w:val="center"/>
          </w:tcPr>
          <w:p w14:paraId="69FD54FE" w14:textId="77777777" w:rsidR="00FB455A" w:rsidRPr="00334430" w:rsidRDefault="00FB455A" w:rsidP="00EE05AE">
            <w:pPr>
              <w:spacing w:after="0" w:line="240" w:lineRule="auto"/>
              <w:rPr>
                <w:rFonts w:ascii="Times New Roman" w:eastAsia="Calibri" w:hAnsi="Times New Roman" w:cs="Times New Roman"/>
                <w:lang w:eastAsia="zh-CN"/>
              </w:rPr>
            </w:pPr>
            <w:r w:rsidRPr="00334430">
              <w:rPr>
                <w:rFonts w:ascii="Times New Roman" w:eastAsia="Calibri" w:hAnsi="Times New Roman" w:cs="Times New Roman"/>
                <w:lang w:eastAsia="zh-CN"/>
              </w:rPr>
              <w:t>40</w:t>
            </w:r>
          </w:p>
          <w:p w14:paraId="36B2789A" w14:textId="77777777" w:rsidR="00FB455A" w:rsidRPr="00334430" w:rsidRDefault="00FB455A" w:rsidP="00EE05AE">
            <w:pPr>
              <w:spacing w:after="0" w:line="240" w:lineRule="auto"/>
              <w:rPr>
                <w:rFonts w:ascii="Times New Roman" w:eastAsia="Calibri" w:hAnsi="Times New Roman" w:cs="Times New Roman"/>
                <w:lang w:eastAsia="zh-CN"/>
              </w:rPr>
            </w:pPr>
            <w:r w:rsidRPr="00334430">
              <w:rPr>
                <w:rFonts w:ascii="Times New Roman" w:eastAsia="Calibri" w:hAnsi="Times New Roman" w:cs="Times New Roman"/>
                <w:lang w:eastAsia="zh-CN"/>
              </w:rPr>
              <w:t>(4,3 %)</w:t>
            </w:r>
          </w:p>
        </w:tc>
        <w:tc>
          <w:tcPr>
            <w:tcW w:w="964" w:type="dxa"/>
            <w:vAlign w:val="center"/>
          </w:tcPr>
          <w:p w14:paraId="77C98E19" w14:textId="77777777" w:rsidR="00FB455A" w:rsidRPr="00334430" w:rsidRDefault="00FB455A" w:rsidP="00EE05AE">
            <w:pPr>
              <w:spacing w:after="0" w:line="240" w:lineRule="auto"/>
              <w:rPr>
                <w:rFonts w:ascii="Times New Roman" w:eastAsia="Calibri" w:hAnsi="Times New Roman" w:cs="Times New Roman"/>
                <w:lang w:eastAsia="zh-CN"/>
              </w:rPr>
            </w:pPr>
            <w:r w:rsidRPr="00334430">
              <w:rPr>
                <w:rFonts w:ascii="Times New Roman" w:eastAsia="Calibri" w:hAnsi="Times New Roman" w:cs="Times New Roman"/>
                <w:lang w:eastAsia="zh-CN"/>
              </w:rPr>
              <w:t>22</w:t>
            </w:r>
          </w:p>
          <w:p w14:paraId="0A5D5357" w14:textId="77777777" w:rsidR="00FB455A" w:rsidRPr="00334430" w:rsidRDefault="00FB455A" w:rsidP="00EE05AE">
            <w:pPr>
              <w:spacing w:after="0" w:line="240" w:lineRule="auto"/>
              <w:rPr>
                <w:rFonts w:ascii="Times New Roman" w:eastAsia="Calibri" w:hAnsi="Times New Roman" w:cs="Times New Roman"/>
                <w:lang w:eastAsia="zh-CN"/>
              </w:rPr>
            </w:pPr>
            <w:r w:rsidRPr="00334430">
              <w:rPr>
                <w:rFonts w:ascii="Times New Roman" w:eastAsia="Calibri" w:hAnsi="Times New Roman" w:cs="Times New Roman"/>
                <w:lang w:eastAsia="zh-CN"/>
              </w:rPr>
              <w:t>(2,3 %)</w:t>
            </w:r>
          </w:p>
        </w:tc>
        <w:tc>
          <w:tcPr>
            <w:tcW w:w="992" w:type="dxa"/>
            <w:vAlign w:val="center"/>
          </w:tcPr>
          <w:p w14:paraId="3952E6A1" w14:textId="77777777" w:rsidR="00FB455A" w:rsidRPr="00334430" w:rsidRDefault="00FB455A" w:rsidP="00EE05AE">
            <w:pPr>
              <w:spacing w:after="0" w:line="240" w:lineRule="auto"/>
              <w:rPr>
                <w:rFonts w:ascii="Times New Roman" w:eastAsia="Calibri" w:hAnsi="Times New Roman" w:cs="Times New Roman"/>
                <w:lang w:eastAsia="zh-CN"/>
              </w:rPr>
            </w:pPr>
            <w:r w:rsidRPr="00334430">
              <w:rPr>
                <w:rFonts w:ascii="Times New Roman" w:eastAsia="Calibri" w:hAnsi="Times New Roman" w:cs="Times New Roman"/>
                <w:lang w:eastAsia="zh-CN"/>
              </w:rPr>
              <w:t>10</w:t>
            </w:r>
          </w:p>
          <w:p w14:paraId="3C6686E7" w14:textId="77777777" w:rsidR="00FB455A" w:rsidRPr="00334430" w:rsidRDefault="00FB455A" w:rsidP="00EE05AE">
            <w:pPr>
              <w:spacing w:after="0" w:line="240" w:lineRule="auto"/>
              <w:rPr>
                <w:rFonts w:ascii="Times New Roman" w:eastAsia="Calibri" w:hAnsi="Times New Roman" w:cs="Times New Roman"/>
                <w:lang w:eastAsia="zh-CN"/>
              </w:rPr>
            </w:pPr>
            <w:r w:rsidRPr="00334430">
              <w:rPr>
                <w:rFonts w:ascii="Times New Roman" w:eastAsia="Calibri" w:hAnsi="Times New Roman" w:cs="Times New Roman"/>
                <w:lang w:eastAsia="zh-CN"/>
              </w:rPr>
              <w:t>(1,1 %)</w:t>
            </w:r>
          </w:p>
        </w:tc>
      </w:tr>
    </w:tbl>
    <w:p w14:paraId="01B45585" w14:textId="77777777" w:rsidR="00FB455A" w:rsidRPr="00334430" w:rsidRDefault="00FB455A" w:rsidP="00FB455A">
      <w:pPr>
        <w:spacing w:after="0" w:line="240" w:lineRule="auto"/>
        <w:jc w:val="left"/>
        <w:rPr>
          <w:rFonts w:ascii="Times New Roman" w:eastAsia="Times New Roman" w:hAnsi="Times New Roman" w:cs="Times New Roman"/>
          <w:kern w:val="0"/>
          <w:lang w:eastAsia="lt-LT"/>
          <w14:ligatures w14:val="none"/>
        </w:rPr>
      </w:pPr>
      <w:bookmarkStart w:id="14" w:name="_Hlk213368181"/>
    </w:p>
    <w:p w14:paraId="68A6DFBF" w14:textId="3015528F" w:rsidR="00990ADC" w:rsidRPr="00334430" w:rsidRDefault="00E33E54" w:rsidP="006D06BA">
      <w:pPr>
        <w:spacing w:after="0" w:line="240" w:lineRule="auto"/>
        <w:ind w:firstLine="360"/>
        <w:rPr>
          <w:rFonts w:ascii="Times New Roman" w:eastAsia="Times New Roman" w:hAnsi="Times New Roman" w:cs="Times New Roman"/>
          <w:kern w:val="0"/>
          <w:sz w:val="24"/>
          <w:szCs w:val="24"/>
          <w:lang w:eastAsia="lt-LT"/>
          <w14:ligatures w14:val="none"/>
        </w:rPr>
      </w:pPr>
      <w:bookmarkStart w:id="15" w:name="part_edecb257aea2430e9a6b842f1dfb2bd3"/>
      <w:bookmarkStart w:id="16" w:name="part_55688bae92ae4f52a437ee17f54c610f"/>
      <w:bookmarkStart w:id="17" w:name="part_1ecdd0c7a8db46dd896e454312d247b9"/>
      <w:bookmarkStart w:id="18" w:name="part_8e1dad6d25ec4bdbbcc59a96110b2fdb"/>
      <w:bookmarkStart w:id="19" w:name="part_abaa4cfe394547709e4877499c436636"/>
      <w:bookmarkEnd w:id="14"/>
      <w:bookmarkEnd w:id="15"/>
      <w:bookmarkEnd w:id="16"/>
      <w:bookmarkEnd w:id="17"/>
      <w:bookmarkEnd w:id="18"/>
      <w:bookmarkEnd w:id="19"/>
      <w:r w:rsidRPr="00334430">
        <w:rPr>
          <w:rFonts w:ascii="Times New Roman" w:eastAsia="Times New Roman" w:hAnsi="Times New Roman" w:cs="Times New Roman"/>
          <w:color w:val="000000"/>
          <w:kern w:val="0"/>
          <w:sz w:val="24"/>
          <w:szCs w:val="24"/>
          <w:lang w:eastAsia="lt-LT"/>
          <w14:ligatures w14:val="none"/>
        </w:rPr>
        <w:t>15</w:t>
      </w:r>
      <w:r w:rsidR="00B7185F">
        <w:rPr>
          <w:rFonts w:ascii="Times New Roman" w:eastAsia="Times New Roman" w:hAnsi="Times New Roman" w:cs="Times New Roman"/>
          <w:color w:val="000000"/>
          <w:kern w:val="0"/>
          <w:sz w:val="24"/>
          <w:szCs w:val="24"/>
          <w:lang w:eastAsia="lt-LT"/>
          <w14:ligatures w14:val="none"/>
        </w:rPr>
        <w:t xml:space="preserve">. </w:t>
      </w:r>
      <w:r w:rsidR="00990ADC" w:rsidRPr="00334430">
        <w:rPr>
          <w:rFonts w:ascii="Times New Roman" w:eastAsia="Times New Roman" w:hAnsi="Times New Roman" w:cs="Times New Roman"/>
          <w:kern w:val="0"/>
          <w:sz w:val="24"/>
          <w:szCs w:val="24"/>
          <w:lang w:eastAsia="lt-LT"/>
          <w14:ligatures w14:val="none"/>
        </w:rPr>
        <w:t xml:space="preserve">Savivaldybės bendrojo ugdymo mokyklų </w:t>
      </w:r>
      <w:r w:rsidR="008A7526" w:rsidRPr="00334430">
        <w:rPr>
          <w:rFonts w:ascii="Times New Roman" w:eastAsia="Times New Roman" w:hAnsi="Times New Roman" w:cs="Times New Roman"/>
          <w:kern w:val="0"/>
          <w:sz w:val="24"/>
          <w:szCs w:val="24"/>
          <w:lang w:eastAsia="lt-LT"/>
          <w14:ligatures w14:val="none"/>
        </w:rPr>
        <w:t xml:space="preserve">bendrojo ugdymo </w:t>
      </w:r>
      <w:r w:rsidR="00990ADC" w:rsidRPr="00334430">
        <w:rPr>
          <w:rFonts w:ascii="Times New Roman" w:eastAsia="Times New Roman" w:hAnsi="Times New Roman" w:cs="Times New Roman"/>
          <w:kern w:val="0"/>
          <w:sz w:val="24"/>
          <w:szCs w:val="24"/>
          <w:lang w:eastAsia="lt-LT"/>
          <w14:ligatures w14:val="none"/>
        </w:rPr>
        <w:t xml:space="preserve">pedagoginių darbuotojų, dirbančių pagrindinėje darbovietėje, skaičius </w:t>
      </w:r>
      <w:r w:rsidR="000E5EE0" w:rsidRPr="00334430">
        <w:rPr>
          <w:rFonts w:ascii="Times New Roman" w:eastAsia="Times New Roman" w:hAnsi="Times New Roman" w:cs="Times New Roman"/>
          <w:kern w:val="0"/>
          <w:sz w:val="24"/>
          <w:szCs w:val="24"/>
          <w:lang w:eastAsia="lt-LT"/>
          <w14:ligatures w14:val="none"/>
        </w:rPr>
        <w:t xml:space="preserve">ir dalis </w:t>
      </w:r>
      <w:r w:rsidR="00990ADC" w:rsidRPr="00334430">
        <w:rPr>
          <w:rFonts w:ascii="Times New Roman" w:eastAsia="Times New Roman" w:hAnsi="Times New Roman" w:cs="Times New Roman"/>
          <w:kern w:val="0"/>
          <w:sz w:val="24"/>
          <w:szCs w:val="24"/>
          <w:lang w:eastAsia="lt-LT"/>
          <w14:ligatures w14:val="none"/>
        </w:rPr>
        <w:t>pagal amžių 2025 m. spalio 1 d.</w:t>
      </w:r>
    </w:p>
    <w:tbl>
      <w:tblPr>
        <w:tblW w:w="9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2976"/>
        <w:gridCol w:w="3216"/>
      </w:tblGrid>
      <w:tr w:rsidR="00990ADC" w:rsidRPr="00334430" w14:paraId="2F9E3CDD" w14:textId="77777777" w:rsidTr="008A7526">
        <w:trPr>
          <w:trHeight w:val="730"/>
          <w:jc w:val="center"/>
        </w:trPr>
        <w:tc>
          <w:tcPr>
            <w:tcW w:w="3251" w:type="dxa"/>
            <w:vAlign w:val="center"/>
            <w:hideMark/>
          </w:tcPr>
          <w:p w14:paraId="64E29566" w14:textId="77777777" w:rsidR="00990ADC" w:rsidRPr="00334430" w:rsidRDefault="00990ADC" w:rsidP="00990ADC">
            <w:pPr>
              <w:widowControl w:val="0"/>
              <w:spacing w:after="0" w:line="240" w:lineRule="auto"/>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kern w:val="0"/>
                <w:sz w:val="24"/>
                <w:szCs w:val="24"/>
                <w:lang w:eastAsia="lt-LT"/>
                <w14:ligatures w14:val="none"/>
              </w:rPr>
              <w:t>Pedagoginių darbuotojų amžius</w:t>
            </w:r>
          </w:p>
        </w:tc>
        <w:tc>
          <w:tcPr>
            <w:tcW w:w="2976" w:type="dxa"/>
            <w:vAlign w:val="center"/>
            <w:hideMark/>
          </w:tcPr>
          <w:p w14:paraId="638A6349" w14:textId="77777777" w:rsidR="00990ADC" w:rsidRPr="00334430" w:rsidRDefault="00990ADC" w:rsidP="00990ADC">
            <w:pPr>
              <w:widowControl w:val="0"/>
              <w:spacing w:after="0" w:line="240" w:lineRule="auto"/>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kern w:val="0"/>
                <w:sz w:val="24"/>
                <w:szCs w:val="24"/>
                <w:lang w:eastAsia="lt-LT"/>
                <w14:ligatures w14:val="none"/>
              </w:rPr>
              <w:t>Pedagoginių darbuotojų skaičius</w:t>
            </w:r>
          </w:p>
        </w:tc>
        <w:tc>
          <w:tcPr>
            <w:tcW w:w="3216" w:type="dxa"/>
            <w:vAlign w:val="center"/>
            <w:hideMark/>
          </w:tcPr>
          <w:p w14:paraId="4F0FE3AD" w14:textId="436CF40B" w:rsidR="00990ADC" w:rsidRPr="00334430" w:rsidRDefault="00990ADC" w:rsidP="00990ADC">
            <w:pPr>
              <w:widowControl w:val="0"/>
              <w:spacing w:after="0" w:line="240" w:lineRule="auto"/>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kern w:val="0"/>
                <w:sz w:val="24"/>
                <w:szCs w:val="24"/>
                <w:lang w:eastAsia="lt-LT"/>
                <w14:ligatures w14:val="none"/>
              </w:rPr>
              <w:t>Pedagoginių darbuotojų dalis</w:t>
            </w:r>
            <w:r w:rsidR="00CB1C51" w:rsidRPr="00334430">
              <w:rPr>
                <w:rFonts w:ascii="Times New Roman" w:eastAsia="Times New Roman" w:hAnsi="Times New Roman" w:cs="Times New Roman"/>
                <w:b/>
                <w:bCs/>
                <w:kern w:val="0"/>
                <w:sz w:val="24"/>
                <w:szCs w:val="24"/>
                <w:lang w:eastAsia="lt-LT"/>
                <w14:ligatures w14:val="none"/>
              </w:rPr>
              <w:t>,</w:t>
            </w:r>
            <w:r w:rsidRPr="00334430">
              <w:rPr>
                <w:rFonts w:ascii="Times New Roman" w:eastAsia="Times New Roman" w:hAnsi="Times New Roman" w:cs="Times New Roman"/>
                <w:b/>
                <w:bCs/>
                <w:kern w:val="0"/>
                <w:sz w:val="24"/>
                <w:szCs w:val="24"/>
                <w:lang w:eastAsia="lt-LT"/>
                <w14:ligatures w14:val="none"/>
              </w:rPr>
              <w:t xml:space="preserve"> %</w:t>
            </w:r>
          </w:p>
        </w:tc>
      </w:tr>
      <w:tr w:rsidR="00990ADC" w:rsidRPr="00334430" w14:paraId="706D3A53" w14:textId="77777777" w:rsidTr="00EE05AE">
        <w:trPr>
          <w:trHeight w:val="330"/>
          <w:jc w:val="center"/>
        </w:trPr>
        <w:tc>
          <w:tcPr>
            <w:tcW w:w="3251" w:type="dxa"/>
            <w:vAlign w:val="center"/>
            <w:hideMark/>
          </w:tcPr>
          <w:p w14:paraId="6491BC08" w14:textId="77777777" w:rsidR="00990ADC" w:rsidRPr="00334430" w:rsidRDefault="00990ADC" w:rsidP="00990ADC">
            <w:pPr>
              <w:widowControl w:val="0"/>
              <w:spacing w:after="0" w:line="240" w:lineRule="auto"/>
              <w:jc w:val="both"/>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Iki 25 metų</w:t>
            </w:r>
          </w:p>
        </w:tc>
        <w:tc>
          <w:tcPr>
            <w:tcW w:w="2976" w:type="dxa"/>
            <w:vAlign w:val="center"/>
            <w:hideMark/>
          </w:tcPr>
          <w:p w14:paraId="45E75F44" w14:textId="77777777" w:rsidR="00990ADC" w:rsidRPr="00334430" w:rsidRDefault="00990ADC" w:rsidP="00990ADC">
            <w:pPr>
              <w:widowControl w:val="0"/>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23</w:t>
            </w:r>
          </w:p>
        </w:tc>
        <w:tc>
          <w:tcPr>
            <w:tcW w:w="3216" w:type="dxa"/>
            <w:vAlign w:val="center"/>
            <w:hideMark/>
          </w:tcPr>
          <w:p w14:paraId="583E7DCE" w14:textId="326E4296" w:rsidR="00990ADC" w:rsidRPr="00334430" w:rsidRDefault="00990ADC" w:rsidP="00990ADC">
            <w:pPr>
              <w:widowControl w:val="0"/>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2,5</w:t>
            </w:r>
            <w:r w:rsidR="00CB1C51" w:rsidRPr="00334430">
              <w:rPr>
                <w:rFonts w:ascii="Times New Roman" w:eastAsia="Times New Roman" w:hAnsi="Times New Roman" w:cs="Times New Roman"/>
                <w:kern w:val="0"/>
                <w:sz w:val="24"/>
                <w:szCs w:val="24"/>
                <w:lang w:eastAsia="lt-LT"/>
                <w14:ligatures w14:val="none"/>
              </w:rPr>
              <w:t xml:space="preserve"> </w:t>
            </w:r>
          </w:p>
        </w:tc>
      </w:tr>
      <w:tr w:rsidR="00990ADC" w:rsidRPr="00334430" w14:paraId="09149A3B" w14:textId="77777777" w:rsidTr="00EE05AE">
        <w:trPr>
          <w:trHeight w:val="330"/>
          <w:jc w:val="center"/>
        </w:trPr>
        <w:tc>
          <w:tcPr>
            <w:tcW w:w="3251" w:type="dxa"/>
            <w:vAlign w:val="center"/>
            <w:hideMark/>
          </w:tcPr>
          <w:p w14:paraId="296370F9" w14:textId="77777777" w:rsidR="00990ADC" w:rsidRPr="00334430" w:rsidRDefault="00990ADC" w:rsidP="00990ADC">
            <w:pPr>
              <w:widowControl w:val="0"/>
              <w:spacing w:after="0" w:line="240" w:lineRule="auto"/>
              <w:jc w:val="both"/>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lastRenderedPageBreak/>
              <w:t>25–29 metų</w:t>
            </w:r>
          </w:p>
        </w:tc>
        <w:tc>
          <w:tcPr>
            <w:tcW w:w="2976" w:type="dxa"/>
            <w:vAlign w:val="center"/>
            <w:hideMark/>
          </w:tcPr>
          <w:p w14:paraId="66F1CCCF" w14:textId="77777777" w:rsidR="00990ADC" w:rsidRPr="00334430" w:rsidRDefault="00990ADC" w:rsidP="00990ADC">
            <w:pPr>
              <w:widowControl w:val="0"/>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30</w:t>
            </w:r>
          </w:p>
        </w:tc>
        <w:tc>
          <w:tcPr>
            <w:tcW w:w="3216" w:type="dxa"/>
            <w:vAlign w:val="center"/>
            <w:hideMark/>
          </w:tcPr>
          <w:p w14:paraId="654AFE8F" w14:textId="4AFD37DA" w:rsidR="00990ADC" w:rsidRPr="00334430" w:rsidRDefault="00990ADC" w:rsidP="00990ADC">
            <w:pPr>
              <w:widowControl w:val="0"/>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3,2</w:t>
            </w:r>
            <w:r w:rsidR="00CB1C51" w:rsidRPr="00334430">
              <w:rPr>
                <w:rFonts w:ascii="Times New Roman" w:eastAsia="Times New Roman" w:hAnsi="Times New Roman" w:cs="Times New Roman"/>
                <w:kern w:val="0"/>
                <w:sz w:val="24"/>
                <w:szCs w:val="24"/>
                <w:lang w:eastAsia="lt-LT"/>
                <w14:ligatures w14:val="none"/>
              </w:rPr>
              <w:t xml:space="preserve"> </w:t>
            </w:r>
          </w:p>
        </w:tc>
      </w:tr>
      <w:tr w:rsidR="00990ADC" w:rsidRPr="00334430" w14:paraId="29B6DDBD" w14:textId="77777777" w:rsidTr="00EE05AE">
        <w:trPr>
          <w:trHeight w:val="330"/>
          <w:jc w:val="center"/>
        </w:trPr>
        <w:tc>
          <w:tcPr>
            <w:tcW w:w="3251" w:type="dxa"/>
            <w:vAlign w:val="center"/>
            <w:hideMark/>
          </w:tcPr>
          <w:p w14:paraId="766D7A95" w14:textId="77777777" w:rsidR="00990ADC" w:rsidRPr="00334430" w:rsidRDefault="00990ADC" w:rsidP="00990ADC">
            <w:pPr>
              <w:widowControl w:val="0"/>
              <w:spacing w:after="0" w:line="240" w:lineRule="auto"/>
              <w:jc w:val="both"/>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30–34 metų</w:t>
            </w:r>
          </w:p>
        </w:tc>
        <w:tc>
          <w:tcPr>
            <w:tcW w:w="2976" w:type="dxa"/>
            <w:vAlign w:val="center"/>
            <w:hideMark/>
          </w:tcPr>
          <w:p w14:paraId="6104AC53" w14:textId="77777777" w:rsidR="00990ADC" w:rsidRPr="00334430" w:rsidRDefault="00990ADC" w:rsidP="00990ADC">
            <w:pPr>
              <w:widowControl w:val="0"/>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34</w:t>
            </w:r>
          </w:p>
        </w:tc>
        <w:tc>
          <w:tcPr>
            <w:tcW w:w="3216" w:type="dxa"/>
            <w:vAlign w:val="center"/>
            <w:hideMark/>
          </w:tcPr>
          <w:p w14:paraId="0B53D248" w14:textId="6F548B59" w:rsidR="00990ADC" w:rsidRPr="00334430" w:rsidRDefault="00990ADC" w:rsidP="00990ADC">
            <w:pPr>
              <w:widowControl w:val="0"/>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3,6</w:t>
            </w:r>
            <w:r w:rsidR="00CB1C51" w:rsidRPr="00334430">
              <w:rPr>
                <w:rFonts w:ascii="Times New Roman" w:eastAsia="Times New Roman" w:hAnsi="Times New Roman" w:cs="Times New Roman"/>
                <w:kern w:val="0"/>
                <w:sz w:val="24"/>
                <w:szCs w:val="24"/>
                <w:lang w:eastAsia="lt-LT"/>
                <w14:ligatures w14:val="none"/>
              </w:rPr>
              <w:t xml:space="preserve"> </w:t>
            </w:r>
          </w:p>
        </w:tc>
      </w:tr>
      <w:tr w:rsidR="00990ADC" w:rsidRPr="00334430" w14:paraId="5177A5CF" w14:textId="77777777" w:rsidTr="00EE05AE">
        <w:trPr>
          <w:trHeight w:val="330"/>
          <w:jc w:val="center"/>
        </w:trPr>
        <w:tc>
          <w:tcPr>
            <w:tcW w:w="3251" w:type="dxa"/>
            <w:vAlign w:val="center"/>
            <w:hideMark/>
          </w:tcPr>
          <w:p w14:paraId="67655D5F" w14:textId="77777777" w:rsidR="00990ADC" w:rsidRPr="00334430" w:rsidRDefault="00990ADC" w:rsidP="00990ADC">
            <w:pPr>
              <w:widowControl w:val="0"/>
              <w:spacing w:after="0" w:line="240" w:lineRule="auto"/>
              <w:jc w:val="both"/>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35–39 metų</w:t>
            </w:r>
          </w:p>
        </w:tc>
        <w:tc>
          <w:tcPr>
            <w:tcW w:w="2976" w:type="dxa"/>
            <w:vAlign w:val="center"/>
            <w:hideMark/>
          </w:tcPr>
          <w:p w14:paraId="36BBEAD1" w14:textId="77777777" w:rsidR="00990ADC" w:rsidRPr="00334430" w:rsidRDefault="00990ADC" w:rsidP="00990ADC">
            <w:pPr>
              <w:widowControl w:val="0"/>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75</w:t>
            </w:r>
          </w:p>
        </w:tc>
        <w:tc>
          <w:tcPr>
            <w:tcW w:w="3216" w:type="dxa"/>
            <w:vAlign w:val="center"/>
            <w:hideMark/>
          </w:tcPr>
          <w:p w14:paraId="622C1D94" w14:textId="1972B76A" w:rsidR="00990ADC" w:rsidRPr="00334430" w:rsidRDefault="00990ADC" w:rsidP="00990ADC">
            <w:pPr>
              <w:widowControl w:val="0"/>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8</w:t>
            </w:r>
            <w:r w:rsidR="00CB1C51" w:rsidRPr="00334430">
              <w:rPr>
                <w:rFonts w:ascii="Times New Roman" w:eastAsia="Times New Roman" w:hAnsi="Times New Roman" w:cs="Times New Roman"/>
                <w:kern w:val="0"/>
                <w:sz w:val="24"/>
                <w:szCs w:val="24"/>
                <w:lang w:eastAsia="lt-LT"/>
                <w14:ligatures w14:val="none"/>
              </w:rPr>
              <w:t xml:space="preserve"> </w:t>
            </w:r>
          </w:p>
        </w:tc>
      </w:tr>
      <w:tr w:rsidR="00990ADC" w:rsidRPr="00334430" w14:paraId="7ACDCFAA" w14:textId="77777777" w:rsidTr="00EE05AE">
        <w:trPr>
          <w:trHeight w:val="330"/>
          <w:jc w:val="center"/>
        </w:trPr>
        <w:tc>
          <w:tcPr>
            <w:tcW w:w="3251" w:type="dxa"/>
            <w:vAlign w:val="center"/>
            <w:hideMark/>
          </w:tcPr>
          <w:p w14:paraId="7620D761" w14:textId="77777777" w:rsidR="00990ADC" w:rsidRPr="00334430" w:rsidRDefault="00990ADC" w:rsidP="00990ADC">
            <w:pPr>
              <w:widowControl w:val="0"/>
              <w:spacing w:after="0" w:line="240" w:lineRule="auto"/>
              <w:jc w:val="both"/>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40–44 metų</w:t>
            </w:r>
          </w:p>
        </w:tc>
        <w:tc>
          <w:tcPr>
            <w:tcW w:w="2976" w:type="dxa"/>
            <w:vAlign w:val="center"/>
            <w:hideMark/>
          </w:tcPr>
          <w:p w14:paraId="64F394A1" w14:textId="77777777" w:rsidR="00990ADC" w:rsidRPr="00334430" w:rsidRDefault="00990ADC" w:rsidP="00990ADC">
            <w:pPr>
              <w:widowControl w:val="0"/>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155</w:t>
            </w:r>
          </w:p>
        </w:tc>
        <w:tc>
          <w:tcPr>
            <w:tcW w:w="3216" w:type="dxa"/>
            <w:vAlign w:val="center"/>
            <w:hideMark/>
          </w:tcPr>
          <w:p w14:paraId="6F99D002" w14:textId="60F32E81" w:rsidR="00990ADC" w:rsidRPr="00334430" w:rsidRDefault="00990ADC" w:rsidP="00990ADC">
            <w:pPr>
              <w:widowControl w:val="0"/>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16,5</w:t>
            </w:r>
            <w:r w:rsidR="00CB1C51" w:rsidRPr="00334430">
              <w:rPr>
                <w:rFonts w:ascii="Times New Roman" w:eastAsia="Times New Roman" w:hAnsi="Times New Roman" w:cs="Times New Roman"/>
                <w:kern w:val="0"/>
                <w:sz w:val="24"/>
                <w:szCs w:val="24"/>
                <w:lang w:eastAsia="lt-LT"/>
                <w14:ligatures w14:val="none"/>
              </w:rPr>
              <w:t xml:space="preserve"> </w:t>
            </w:r>
          </w:p>
        </w:tc>
      </w:tr>
      <w:tr w:rsidR="00990ADC" w:rsidRPr="00334430" w14:paraId="7AB39122" w14:textId="77777777" w:rsidTr="00EE05AE">
        <w:trPr>
          <w:trHeight w:val="330"/>
          <w:jc w:val="center"/>
        </w:trPr>
        <w:tc>
          <w:tcPr>
            <w:tcW w:w="3251" w:type="dxa"/>
            <w:vAlign w:val="center"/>
            <w:hideMark/>
          </w:tcPr>
          <w:p w14:paraId="44A49F2C" w14:textId="77777777" w:rsidR="00990ADC" w:rsidRPr="00334430" w:rsidRDefault="00990ADC" w:rsidP="00990ADC">
            <w:pPr>
              <w:widowControl w:val="0"/>
              <w:spacing w:after="0" w:line="240" w:lineRule="auto"/>
              <w:jc w:val="both"/>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45–49 metų</w:t>
            </w:r>
          </w:p>
        </w:tc>
        <w:tc>
          <w:tcPr>
            <w:tcW w:w="2976" w:type="dxa"/>
            <w:vAlign w:val="center"/>
            <w:hideMark/>
          </w:tcPr>
          <w:p w14:paraId="7A7B42E8" w14:textId="77777777" w:rsidR="00990ADC" w:rsidRPr="00334430" w:rsidRDefault="00990ADC" w:rsidP="00990ADC">
            <w:pPr>
              <w:widowControl w:val="0"/>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155</w:t>
            </w:r>
          </w:p>
        </w:tc>
        <w:tc>
          <w:tcPr>
            <w:tcW w:w="3216" w:type="dxa"/>
            <w:vAlign w:val="center"/>
            <w:hideMark/>
          </w:tcPr>
          <w:p w14:paraId="65C2BC02" w14:textId="6C4BF243" w:rsidR="00990ADC" w:rsidRPr="00334430" w:rsidRDefault="00990ADC" w:rsidP="00990ADC">
            <w:pPr>
              <w:widowControl w:val="0"/>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16,5</w:t>
            </w:r>
            <w:r w:rsidR="00CB1C51" w:rsidRPr="00334430">
              <w:rPr>
                <w:rFonts w:ascii="Times New Roman" w:eastAsia="Times New Roman" w:hAnsi="Times New Roman" w:cs="Times New Roman"/>
                <w:kern w:val="0"/>
                <w:sz w:val="24"/>
                <w:szCs w:val="24"/>
                <w:lang w:eastAsia="lt-LT"/>
                <w14:ligatures w14:val="none"/>
              </w:rPr>
              <w:t xml:space="preserve"> </w:t>
            </w:r>
          </w:p>
        </w:tc>
      </w:tr>
      <w:tr w:rsidR="00990ADC" w:rsidRPr="00334430" w14:paraId="1F714069" w14:textId="77777777" w:rsidTr="00EE05AE">
        <w:trPr>
          <w:trHeight w:val="330"/>
          <w:jc w:val="center"/>
        </w:trPr>
        <w:tc>
          <w:tcPr>
            <w:tcW w:w="3251" w:type="dxa"/>
            <w:vAlign w:val="center"/>
            <w:hideMark/>
          </w:tcPr>
          <w:p w14:paraId="55D3C195" w14:textId="77777777" w:rsidR="00990ADC" w:rsidRPr="00334430" w:rsidRDefault="00990ADC" w:rsidP="00990ADC">
            <w:pPr>
              <w:widowControl w:val="0"/>
              <w:spacing w:after="0" w:line="240" w:lineRule="auto"/>
              <w:jc w:val="both"/>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50–54 metų</w:t>
            </w:r>
          </w:p>
        </w:tc>
        <w:tc>
          <w:tcPr>
            <w:tcW w:w="2976" w:type="dxa"/>
            <w:vAlign w:val="center"/>
            <w:hideMark/>
          </w:tcPr>
          <w:p w14:paraId="37B65143" w14:textId="77777777" w:rsidR="00990ADC" w:rsidRPr="00334430" w:rsidRDefault="00990ADC" w:rsidP="00990ADC">
            <w:pPr>
              <w:widowControl w:val="0"/>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138</w:t>
            </w:r>
          </w:p>
        </w:tc>
        <w:tc>
          <w:tcPr>
            <w:tcW w:w="3216" w:type="dxa"/>
            <w:vAlign w:val="center"/>
            <w:hideMark/>
          </w:tcPr>
          <w:p w14:paraId="685852E6" w14:textId="0358E07E" w:rsidR="00990ADC" w:rsidRPr="00334430" w:rsidRDefault="00990ADC" w:rsidP="00990ADC">
            <w:pPr>
              <w:widowControl w:val="0"/>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14,7</w:t>
            </w:r>
            <w:r w:rsidR="00CB1C51" w:rsidRPr="00334430">
              <w:rPr>
                <w:rFonts w:ascii="Times New Roman" w:eastAsia="Times New Roman" w:hAnsi="Times New Roman" w:cs="Times New Roman"/>
                <w:kern w:val="0"/>
                <w:sz w:val="24"/>
                <w:szCs w:val="24"/>
                <w:lang w:eastAsia="lt-LT"/>
                <w14:ligatures w14:val="none"/>
              </w:rPr>
              <w:t xml:space="preserve"> </w:t>
            </w:r>
          </w:p>
        </w:tc>
      </w:tr>
      <w:tr w:rsidR="00990ADC" w:rsidRPr="00334430" w14:paraId="2F30E771" w14:textId="77777777" w:rsidTr="00EE05AE">
        <w:trPr>
          <w:trHeight w:val="330"/>
          <w:jc w:val="center"/>
        </w:trPr>
        <w:tc>
          <w:tcPr>
            <w:tcW w:w="3251" w:type="dxa"/>
            <w:vAlign w:val="center"/>
            <w:hideMark/>
          </w:tcPr>
          <w:p w14:paraId="56C0C37A" w14:textId="77777777" w:rsidR="00990ADC" w:rsidRPr="00334430" w:rsidRDefault="00990ADC" w:rsidP="00990ADC">
            <w:pPr>
              <w:widowControl w:val="0"/>
              <w:spacing w:after="0" w:line="240" w:lineRule="auto"/>
              <w:jc w:val="both"/>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55–59 metų</w:t>
            </w:r>
          </w:p>
        </w:tc>
        <w:tc>
          <w:tcPr>
            <w:tcW w:w="2976" w:type="dxa"/>
            <w:vAlign w:val="center"/>
            <w:hideMark/>
          </w:tcPr>
          <w:p w14:paraId="3C17F62A" w14:textId="77777777" w:rsidR="00990ADC" w:rsidRPr="00334430" w:rsidRDefault="00990ADC" w:rsidP="00990ADC">
            <w:pPr>
              <w:widowControl w:val="0"/>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155</w:t>
            </w:r>
          </w:p>
        </w:tc>
        <w:tc>
          <w:tcPr>
            <w:tcW w:w="3216" w:type="dxa"/>
            <w:vAlign w:val="center"/>
            <w:hideMark/>
          </w:tcPr>
          <w:p w14:paraId="7E4B70BC" w14:textId="3899E7A8" w:rsidR="00990ADC" w:rsidRPr="00334430" w:rsidRDefault="00990ADC" w:rsidP="00990ADC">
            <w:pPr>
              <w:widowControl w:val="0"/>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16,5</w:t>
            </w:r>
            <w:r w:rsidR="00CB1C51" w:rsidRPr="00334430">
              <w:rPr>
                <w:rFonts w:ascii="Times New Roman" w:eastAsia="Times New Roman" w:hAnsi="Times New Roman" w:cs="Times New Roman"/>
                <w:kern w:val="0"/>
                <w:sz w:val="24"/>
                <w:szCs w:val="24"/>
                <w:lang w:eastAsia="lt-LT"/>
                <w14:ligatures w14:val="none"/>
              </w:rPr>
              <w:t xml:space="preserve"> </w:t>
            </w:r>
          </w:p>
        </w:tc>
      </w:tr>
      <w:tr w:rsidR="00990ADC" w:rsidRPr="00334430" w14:paraId="6AF70E46" w14:textId="77777777" w:rsidTr="00EE05AE">
        <w:trPr>
          <w:trHeight w:val="330"/>
          <w:jc w:val="center"/>
        </w:trPr>
        <w:tc>
          <w:tcPr>
            <w:tcW w:w="3251" w:type="dxa"/>
            <w:vAlign w:val="center"/>
            <w:hideMark/>
          </w:tcPr>
          <w:p w14:paraId="022B995F" w14:textId="77777777" w:rsidR="00990ADC" w:rsidRPr="00334430" w:rsidRDefault="00990ADC" w:rsidP="00990ADC">
            <w:pPr>
              <w:widowControl w:val="0"/>
              <w:spacing w:after="0" w:line="240" w:lineRule="auto"/>
              <w:jc w:val="both"/>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60–64 metų</w:t>
            </w:r>
          </w:p>
        </w:tc>
        <w:tc>
          <w:tcPr>
            <w:tcW w:w="2976" w:type="dxa"/>
            <w:vAlign w:val="center"/>
            <w:hideMark/>
          </w:tcPr>
          <w:p w14:paraId="5DA77148" w14:textId="77777777" w:rsidR="00990ADC" w:rsidRPr="00334430" w:rsidRDefault="00990ADC" w:rsidP="00990ADC">
            <w:pPr>
              <w:widowControl w:val="0"/>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105</w:t>
            </w:r>
          </w:p>
        </w:tc>
        <w:tc>
          <w:tcPr>
            <w:tcW w:w="3216" w:type="dxa"/>
            <w:vAlign w:val="center"/>
            <w:hideMark/>
          </w:tcPr>
          <w:p w14:paraId="7BB1B198" w14:textId="03A8E7B1" w:rsidR="00990ADC" w:rsidRPr="00334430" w:rsidRDefault="00990ADC" w:rsidP="00990ADC">
            <w:pPr>
              <w:widowControl w:val="0"/>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11,2</w:t>
            </w:r>
            <w:r w:rsidR="00CB1C51" w:rsidRPr="00334430">
              <w:rPr>
                <w:rFonts w:ascii="Times New Roman" w:eastAsia="Times New Roman" w:hAnsi="Times New Roman" w:cs="Times New Roman"/>
                <w:kern w:val="0"/>
                <w:sz w:val="24"/>
                <w:szCs w:val="24"/>
                <w:lang w:eastAsia="lt-LT"/>
                <w14:ligatures w14:val="none"/>
              </w:rPr>
              <w:t xml:space="preserve"> </w:t>
            </w:r>
          </w:p>
        </w:tc>
      </w:tr>
      <w:tr w:rsidR="00990ADC" w:rsidRPr="00334430" w14:paraId="12D12CB5" w14:textId="77777777" w:rsidTr="00EE05AE">
        <w:trPr>
          <w:trHeight w:val="330"/>
          <w:jc w:val="center"/>
        </w:trPr>
        <w:tc>
          <w:tcPr>
            <w:tcW w:w="3251" w:type="dxa"/>
            <w:vAlign w:val="center"/>
            <w:hideMark/>
          </w:tcPr>
          <w:p w14:paraId="22EB8F97" w14:textId="77777777" w:rsidR="00990ADC" w:rsidRPr="00334430" w:rsidRDefault="00990ADC" w:rsidP="00990ADC">
            <w:pPr>
              <w:widowControl w:val="0"/>
              <w:spacing w:after="0" w:line="240" w:lineRule="auto"/>
              <w:jc w:val="both"/>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 xml:space="preserve">65 metų ir vyresni </w:t>
            </w:r>
          </w:p>
        </w:tc>
        <w:tc>
          <w:tcPr>
            <w:tcW w:w="2976" w:type="dxa"/>
            <w:vAlign w:val="center"/>
            <w:hideMark/>
          </w:tcPr>
          <w:p w14:paraId="41F04695" w14:textId="77777777" w:rsidR="00990ADC" w:rsidRPr="00334430" w:rsidRDefault="00990ADC" w:rsidP="00990ADC">
            <w:pPr>
              <w:widowControl w:val="0"/>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69</w:t>
            </w:r>
          </w:p>
        </w:tc>
        <w:tc>
          <w:tcPr>
            <w:tcW w:w="3216" w:type="dxa"/>
            <w:vAlign w:val="center"/>
            <w:hideMark/>
          </w:tcPr>
          <w:p w14:paraId="39D09AD8" w14:textId="01CD2155" w:rsidR="00990ADC" w:rsidRPr="00334430" w:rsidRDefault="00990ADC" w:rsidP="00990ADC">
            <w:pPr>
              <w:widowControl w:val="0"/>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7,3</w:t>
            </w:r>
            <w:r w:rsidR="00CB1C51" w:rsidRPr="00334430">
              <w:rPr>
                <w:rFonts w:ascii="Times New Roman" w:eastAsia="Times New Roman" w:hAnsi="Times New Roman" w:cs="Times New Roman"/>
                <w:kern w:val="0"/>
                <w:sz w:val="24"/>
                <w:szCs w:val="24"/>
                <w:lang w:eastAsia="lt-LT"/>
                <w14:ligatures w14:val="none"/>
              </w:rPr>
              <w:t xml:space="preserve"> </w:t>
            </w:r>
          </w:p>
        </w:tc>
      </w:tr>
      <w:tr w:rsidR="00990ADC" w:rsidRPr="00334430" w14:paraId="529B6DF2" w14:textId="77777777" w:rsidTr="00EE05AE">
        <w:trPr>
          <w:trHeight w:val="330"/>
          <w:jc w:val="center"/>
        </w:trPr>
        <w:tc>
          <w:tcPr>
            <w:tcW w:w="3251" w:type="dxa"/>
            <w:vAlign w:val="center"/>
            <w:hideMark/>
          </w:tcPr>
          <w:p w14:paraId="7DACE63B" w14:textId="77777777" w:rsidR="00990ADC" w:rsidRPr="00334430" w:rsidRDefault="00990ADC" w:rsidP="00990ADC">
            <w:pPr>
              <w:widowControl w:val="0"/>
              <w:spacing w:after="0" w:line="240" w:lineRule="auto"/>
              <w:jc w:val="right"/>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kern w:val="0"/>
                <w:sz w:val="24"/>
                <w:szCs w:val="24"/>
                <w:lang w:eastAsia="lt-LT"/>
                <w14:ligatures w14:val="none"/>
              </w:rPr>
              <w:t>Iš viso:</w:t>
            </w:r>
          </w:p>
        </w:tc>
        <w:tc>
          <w:tcPr>
            <w:tcW w:w="2976" w:type="dxa"/>
            <w:vAlign w:val="center"/>
            <w:hideMark/>
          </w:tcPr>
          <w:p w14:paraId="6D095466" w14:textId="77777777" w:rsidR="00990ADC" w:rsidRPr="00334430" w:rsidRDefault="00990ADC" w:rsidP="00990ADC">
            <w:pPr>
              <w:widowControl w:val="0"/>
              <w:spacing w:after="0" w:line="240" w:lineRule="auto"/>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kern w:val="0"/>
                <w:sz w:val="24"/>
                <w:szCs w:val="24"/>
                <w:lang w:eastAsia="lt-LT"/>
                <w14:ligatures w14:val="none"/>
              </w:rPr>
              <w:t>939</w:t>
            </w:r>
          </w:p>
        </w:tc>
        <w:tc>
          <w:tcPr>
            <w:tcW w:w="3216" w:type="dxa"/>
            <w:vAlign w:val="center"/>
            <w:hideMark/>
          </w:tcPr>
          <w:p w14:paraId="19F7CDB6" w14:textId="35847DEA" w:rsidR="00990ADC" w:rsidRPr="00334430" w:rsidRDefault="00990ADC" w:rsidP="00990ADC">
            <w:pPr>
              <w:widowControl w:val="0"/>
              <w:spacing w:after="0" w:line="240" w:lineRule="auto"/>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kern w:val="0"/>
                <w:sz w:val="24"/>
                <w:szCs w:val="24"/>
                <w:lang w:eastAsia="lt-LT"/>
                <w14:ligatures w14:val="none"/>
              </w:rPr>
              <w:t>100</w:t>
            </w:r>
            <w:r w:rsidR="00CB1C51" w:rsidRPr="00334430">
              <w:rPr>
                <w:rFonts w:ascii="Times New Roman" w:eastAsia="Times New Roman" w:hAnsi="Times New Roman" w:cs="Times New Roman"/>
                <w:b/>
                <w:bCs/>
                <w:kern w:val="0"/>
                <w:sz w:val="24"/>
                <w:szCs w:val="24"/>
                <w:lang w:eastAsia="lt-LT"/>
                <w14:ligatures w14:val="none"/>
              </w:rPr>
              <w:t xml:space="preserve"> </w:t>
            </w:r>
          </w:p>
        </w:tc>
      </w:tr>
    </w:tbl>
    <w:p w14:paraId="1CD7A602" w14:textId="77777777" w:rsidR="002956B4" w:rsidRDefault="002956B4" w:rsidP="002956B4">
      <w:pPr>
        <w:spacing w:after="0" w:line="240" w:lineRule="auto"/>
        <w:ind w:firstLine="360"/>
        <w:jc w:val="left"/>
        <w:rPr>
          <w:rFonts w:ascii="Times New Roman" w:eastAsia="Times New Roman" w:hAnsi="Times New Roman" w:cs="Times New Roman"/>
          <w:color w:val="000000"/>
          <w:kern w:val="0"/>
          <w:sz w:val="24"/>
          <w:szCs w:val="24"/>
          <w:lang w:eastAsia="lt-LT"/>
          <w14:ligatures w14:val="none"/>
        </w:rPr>
      </w:pPr>
    </w:p>
    <w:p w14:paraId="008C03A3" w14:textId="30FB9FFF" w:rsidR="00262932" w:rsidRDefault="00312BDB" w:rsidP="00312BDB">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r w:rsidRPr="00312BDB">
        <w:rPr>
          <w:rFonts w:ascii="Times New Roman" w:eastAsia="Times New Roman" w:hAnsi="Times New Roman" w:cs="Times New Roman"/>
          <w:color w:val="000000"/>
          <w:kern w:val="0"/>
          <w:sz w:val="24"/>
          <w:szCs w:val="24"/>
          <w:lang w:eastAsia="lt-LT"/>
          <w14:ligatures w14:val="none"/>
        </w:rPr>
        <w:t>Bendrojo ugdymo mokytojų ir pagalbos mokiniui specialistų dalis pagal amžių bendrojo ugdymo mokyklose: iki 40 metų amžiaus – 17,3 %, nuo 40 iki 60 metų amžiaus – 64,2 %, nuo 60 metų iki  pensinio amžiaus – 11,2 %, pensinio amžiaus –</w:t>
      </w:r>
      <w:r>
        <w:rPr>
          <w:rFonts w:ascii="Times New Roman" w:eastAsia="Times New Roman" w:hAnsi="Times New Roman" w:cs="Times New Roman"/>
          <w:color w:val="000000"/>
          <w:kern w:val="0"/>
          <w:sz w:val="24"/>
          <w:szCs w:val="24"/>
          <w:lang w:eastAsia="lt-LT"/>
          <w14:ligatures w14:val="none"/>
        </w:rPr>
        <w:t xml:space="preserve"> </w:t>
      </w:r>
      <w:r w:rsidR="002956B4" w:rsidRPr="002956B4">
        <w:rPr>
          <w:rFonts w:ascii="Times New Roman" w:eastAsia="Times New Roman" w:hAnsi="Times New Roman" w:cs="Times New Roman"/>
          <w:color w:val="000000"/>
          <w:kern w:val="0"/>
          <w:sz w:val="24"/>
          <w:szCs w:val="24"/>
          <w:lang w:eastAsia="lt-LT"/>
          <w14:ligatures w14:val="none"/>
        </w:rPr>
        <w:t>69 (7,3 %) pedagoginiai darbuotojai (iš jų: 5–12 klasių mokytojai – 47, iš jų: 14 – matematikos mokytojų, 6 – fizikos mokytojai, 5 – lietuvių kalbos ir literatūros mokytojai, 3 – biologijos mokytojai, 3 – chemijos mokytojai; 11 – pradinio ugdymo mokytojų; 2 – mokyklų direktoriai, 3 – mokyklų direktorių pavaduotojai ugdymui).</w:t>
      </w:r>
    </w:p>
    <w:p w14:paraId="2228F8A0" w14:textId="77777777" w:rsidR="002956B4" w:rsidRPr="00334430" w:rsidRDefault="002956B4" w:rsidP="00E33E54">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p>
    <w:p w14:paraId="496FCC87" w14:textId="02E01039" w:rsidR="00262932" w:rsidRPr="00334430" w:rsidRDefault="00262932" w:rsidP="008A7526">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xml:space="preserve">Savivaldybės švietimo įstaigų ikimokyklinio ugdymo pedagoginių darbuotojų pagrindinėje darbovietėje skaičius </w:t>
      </w:r>
      <w:r w:rsidR="000E5EE0" w:rsidRPr="00334430">
        <w:rPr>
          <w:rFonts w:ascii="Times New Roman" w:eastAsia="Times New Roman" w:hAnsi="Times New Roman" w:cs="Times New Roman"/>
          <w:color w:val="000000"/>
          <w:kern w:val="0"/>
          <w:sz w:val="24"/>
          <w:szCs w:val="24"/>
          <w:lang w:eastAsia="lt-LT"/>
          <w14:ligatures w14:val="none"/>
        </w:rPr>
        <w:t xml:space="preserve">ir dalis </w:t>
      </w:r>
      <w:r w:rsidRPr="00334430">
        <w:rPr>
          <w:rFonts w:ascii="Times New Roman" w:eastAsia="Times New Roman" w:hAnsi="Times New Roman" w:cs="Times New Roman"/>
          <w:color w:val="000000"/>
          <w:kern w:val="0"/>
          <w:sz w:val="24"/>
          <w:szCs w:val="24"/>
          <w:lang w:eastAsia="lt-LT"/>
          <w14:ligatures w14:val="none"/>
        </w:rPr>
        <w:t>pagal amžių 2025 m. spalio 1 d.</w:t>
      </w:r>
    </w:p>
    <w:tbl>
      <w:tblPr>
        <w:tblW w:w="935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977"/>
        <w:gridCol w:w="3119"/>
      </w:tblGrid>
      <w:tr w:rsidR="008A7526" w:rsidRPr="00334430" w14:paraId="41627C38" w14:textId="77777777" w:rsidTr="004544F2">
        <w:trPr>
          <w:trHeight w:val="655"/>
        </w:trPr>
        <w:tc>
          <w:tcPr>
            <w:tcW w:w="3260" w:type="dxa"/>
            <w:vAlign w:val="center"/>
            <w:hideMark/>
          </w:tcPr>
          <w:p w14:paraId="1CCD114F" w14:textId="77777777" w:rsidR="008A7526" w:rsidRPr="00334430" w:rsidRDefault="008A7526" w:rsidP="008A7526">
            <w:pPr>
              <w:spacing w:after="0" w:line="240" w:lineRule="auto"/>
              <w:rPr>
                <w:rFonts w:ascii="Times New Roman" w:eastAsia="Times New Roman" w:hAnsi="Times New Roman" w:cs="Times New Roman"/>
                <w:b/>
                <w:bCs/>
                <w:color w:val="000000"/>
                <w:kern w:val="0"/>
                <w:sz w:val="24"/>
                <w:szCs w:val="24"/>
                <w:lang w:eastAsia="lt-LT"/>
                <w14:ligatures w14:val="none"/>
              </w:rPr>
            </w:pPr>
            <w:r w:rsidRPr="00334430">
              <w:rPr>
                <w:rFonts w:ascii="Times New Roman" w:eastAsia="Times New Roman" w:hAnsi="Times New Roman" w:cs="Times New Roman"/>
                <w:b/>
                <w:bCs/>
                <w:color w:val="000000"/>
                <w:kern w:val="0"/>
                <w:sz w:val="24"/>
                <w:szCs w:val="24"/>
                <w:lang w:eastAsia="lt-LT"/>
                <w14:ligatures w14:val="none"/>
              </w:rPr>
              <w:t>Pedagoginių darbuotojų amžius</w:t>
            </w:r>
          </w:p>
        </w:tc>
        <w:tc>
          <w:tcPr>
            <w:tcW w:w="2977" w:type="dxa"/>
            <w:vAlign w:val="center"/>
            <w:hideMark/>
          </w:tcPr>
          <w:p w14:paraId="021DCA5C" w14:textId="77777777" w:rsidR="008A7526" w:rsidRPr="00334430" w:rsidRDefault="008A7526" w:rsidP="008A7526">
            <w:pPr>
              <w:spacing w:after="0" w:line="240" w:lineRule="auto"/>
              <w:rPr>
                <w:rFonts w:ascii="Times New Roman" w:eastAsia="Times New Roman" w:hAnsi="Times New Roman" w:cs="Times New Roman"/>
                <w:b/>
                <w:bCs/>
                <w:color w:val="000000"/>
                <w:kern w:val="0"/>
                <w:sz w:val="24"/>
                <w:szCs w:val="24"/>
                <w:lang w:eastAsia="lt-LT"/>
                <w14:ligatures w14:val="none"/>
              </w:rPr>
            </w:pPr>
            <w:r w:rsidRPr="00334430">
              <w:rPr>
                <w:rFonts w:ascii="Times New Roman" w:eastAsia="Times New Roman" w:hAnsi="Times New Roman" w:cs="Times New Roman"/>
                <w:b/>
                <w:bCs/>
                <w:color w:val="000000"/>
                <w:kern w:val="0"/>
                <w:sz w:val="24"/>
                <w:szCs w:val="24"/>
                <w:lang w:eastAsia="lt-LT"/>
                <w14:ligatures w14:val="none"/>
              </w:rPr>
              <w:t>Pedagoginių darbuotojų skaičius</w:t>
            </w:r>
          </w:p>
        </w:tc>
        <w:tc>
          <w:tcPr>
            <w:tcW w:w="3119" w:type="dxa"/>
            <w:vAlign w:val="center"/>
            <w:hideMark/>
          </w:tcPr>
          <w:p w14:paraId="4BE8E9E9" w14:textId="28E370BD" w:rsidR="008A7526" w:rsidRPr="00334430" w:rsidRDefault="008A7526" w:rsidP="008A7526">
            <w:pPr>
              <w:spacing w:after="0" w:line="240" w:lineRule="auto"/>
              <w:rPr>
                <w:rFonts w:ascii="Times New Roman" w:eastAsia="Times New Roman" w:hAnsi="Times New Roman" w:cs="Times New Roman"/>
                <w:b/>
                <w:bCs/>
                <w:color w:val="000000"/>
                <w:kern w:val="0"/>
                <w:sz w:val="24"/>
                <w:szCs w:val="24"/>
                <w:lang w:eastAsia="lt-LT"/>
                <w14:ligatures w14:val="none"/>
              </w:rPr>
            </w:pPr>
            <w:r w:rsidRPr="00334430">
              <w:rPr>
                <w:rFonts w:ascii="Times New Roman" w:eastAsia="Times New Roman" w:hAnsi="Times New Roman" w:cs="Times New Roman"/>
                <w:b/>
                <w:bCs/>
                <w:color w:val="000000"/>
                <w:kern w:val="0"/>
                <w:sz w:val="24"/>
                <w:szCs w:val="24"/>
                <w:lang w:eastAsia="lt-LT"/>
                <w14:ligatures w14:val="none"/>
              </w:rPr>
              <w:t xml:space="preserve">Pedagoginių darbuotojų dalis, </w:t>
            </w:r>
            <w:r w:rsidR="00260A75" w:rsidRPr="00334430">
              <w:rPr>
                <w:rFonts w:ascii="Times New Roman" w:eastAsia="Times New Roman" w:hAnsi="Times New Roman" w:cs="Times New Roman"/>
                <w:b/>
                <w:bCs/>
                <w:color w:val="000000"/>
                <w:kern w:val="0"/>
                <w:sz w:val="24"/>
                <w:szCs w:val="24"/>
                <w:lang w:eastAsia="lt-LT"/>
                <w14:ligatures w14:val="none"/>
              </w:rPr>
              <w:t>%</w:t>
            </w:r>
          </w:p>
        </w:tc>
      </w:tr>
      <w:tr w:rsidR="00F01BB9" w:rsidRPr="00334430" w14:paraId="1539912D" w14:textId="77777777" w:rsidTr="00D808B4">
        <w:trPr>
          <w:trHeight w:val="330"/>
        </w:trPr>
        <w:tc>
          <w:tcPr>
            <w:tcW w:w="3260" w:type="dxa"/>
            <w:vAlign w:val="center"/>
            <w:hideMark/>
          </w:tcPr>
          <w:p w14:paraId="7A444263" w14:textId="77777777" w:rsidR="00F01BB9" w:rsidRPr="00334430" w:rsidRDefault="00F01BB9" w:rsidP="00F01BB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Iki 25 metų</w:t>
            </w:r>
          </w:p>
        </w:tc>
        <w:tc>
          <w:tcPr>
            <w:tcW w:w="2977" w:type="dxa"/>
            <w:vAlign w:val="center"/>
            <w:hideMark/>
          </w:tcPr>
          <w:p w14:paraId="27B3CC33" w14:textId="77777777" w:rsidR="00F01BB9" w:rsidRPr="00334430" w:rsidRDefault="00F01BB9" w:rsidP="00F01BB9">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12</w:t>
            </w:r>
          </w:p>
        </w:tc>
        <w:tc>
          <w:tcPr>
            <w:tcW w:w="3119" w:type="dxa"/>
            <w:vAlign w:val="center"/>
          </w:tcPr>
          <w:p w14:paraId="37AD7A4C" w14:textId="6DC23E45" w:rsidR="00F01BB9" w:rsidRPr="00334430" w:rsidRDefault="00F01BB9" w:rsidP="00F01BB9">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hAnsi="Times New Roman" w:cs="Times New Roman"/>
                <w:color w:val="000000"/>
                <w:sz w:val="24"/>
                <w:szCs w:val="24"/>
              </w:rPr>
              <w:t xml:space="preserve">3,7 </w:t>
            </w:r>
          </w:p>
        </w:tc>
      </w:tr>
      <w:tr w:rsidR="00F01BB9" w:rsidRPr="00334430" w14:paraId="255D0A13" w14:textId="77777777" w:rsidTr="00D808B4">
        <w:trPr>
          <w:trHeight w:val="330"/>
        </w:trPr>
        <w:tc>
          <w:tcPr>
            <w:tcW w:w="3260" w:type="dxa"/>
            <w:vAlign w:val="center"/>
            <w:hideMark/>
          </w:tcPr>
          <w:p w14:paraId="5C831D79" w14:textId="77777777" w:rsidR="00F01BB9" w:rsidRPr="00334430" w:rsidRDefault="00F01BB9" w:rsidP="00F01BB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25–29 metų</w:t>
            </w:r>
          </w:p>
        </w:tc>
        <w:tc>
          <w:tcPr>
            <w:tcW w:w="2977" w:type="dxa"/>
            <w:vAlign w:val="center"/>
            <w:hideMark/>
          </w:tcPr>
          <w:p w14:paraId="2D0E98A7" w14:textId="77777777" w:rsidR="00F01BB9" w:rsidRPr="00334430" w:rsidRDefault="00F01BB9" w:rsidP="00F01BB9">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13</w:t>
            </w:r>
          </w:p>
        </w:tc>
        <w:tc>
          <w:tcPr>
            <w:tcW w:w="3119" w:type="dxa"/>
            <w:vAlign w:val="center"/>
          </w:tcPr>
          <w:p w14:paraId="24031583" w14:textId="4FDBC55E" w:rsidR="00F01BB9" w:rsidRPr="00334430" w:rsidRDefault="00F01BB9" w:rsidP="00F01BB9">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hAnsi="Times New Roman" w:cs="Times New Roman"/>
                <w:color w:val="000000"/>
                <w:sz w:val="24"/>
                <w:szCs w:val="24"/>
              </w:rPr>
              <w:t>4</w:t>
            </w:r>
            <w:r w:rsidR="00C62E3E" w:rsidRPr="00334430">
              <w:rPr>
                <w:rFonts w:ascii="Times New Roman" w:hAnsi="Times New Roman" w:cs="Times New Roman"/>
                <w:color w:val="000000"/>
                <w:sz w:val="24"/>
                <w:szCs w:val="24"/>
              </w:rPr>
              <w:t xml:space="preserve"> </w:t>
            </w:r>
          </w:p>
        </w:tc>
      </w:tr>
      <w:tr w:rsidR="00F01BB9" w:rsidRPr="00334430" w14:paraId="549AA919" w14:textId="77777777" w:rsidTr="00D808B4">
        <w:trPr>
          <w:trHeight w:val="330"/>
        </w:trPr>
        <w:tc>
          <w:tcPr>
            <w:tcW w:w="3260" w:type="dxa"/>
            <w:vAlign w:val="center"/>
            <w:hideMark/>
          </w:tcPr>
          <w:p w14:paraId="7D583950" w14:textId="77777777" w:rsidR="00F01BB9" w:rsidRPr="00334430" w:rsidRDefault="00F01BB9" w:rsidP="00F01BB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30–34 metų</w:t>
            </w:r>
          </w:p>
        </w:tc>
        <w:tc>
          <w:tcPr>
            <w:tcW w:w="2977" w:type="dxa"/>
            <w:vAlign w:val="center"/>
            <w:hideMark/>
          </w:tcPr>
          <w:p w14:paraId="3C9BBE07" w14:textId="77777777" w:rsidR="00F01BB9" w:rsidRPr="00334430" w:rsidRDefault="00F01BB9" w:rsidP="00F01BB9">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27</w:t>
            </w:r>
          </w:p>
        </w:tc>
        <w:tc>
          <w:tcPr>
            <w:tcW w:w="3119" w:type="dxa"/>
            <w:vAlign w:val="center"/>
          </w:tcPr>
          <w:p w14:paraId="3DD5F812" w14:textId="3D2F7AFE" w:rsidR="00F01BB9" w:rsidRPr="00334430" w:rsidRDefault="00F01BB9" w:rsidP="00F01BB9">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hAnsi="Times New Roman" w:cs="Times New Roman"/>
                <w:color w:val="000000"/>
                <w:sz w:val="24"/>
                <w:szCs w:val="24"/>
              </w:rPr>
              <w:t>8</w:t>
            </w:r>
            <w:r w:rsidR="00C62E3E" w:rsidRPr="00334430">
              <w:rPr>
                <w:rFonts w:ascii="Times New Roman" w:hAnsi="Times New Roman" w:cs="Times New Roman"/>
                <w:color w:val="000000"/>
                <w:sz w:val="24"/>
                <w:szCs w:val="24"/>
              </w:rPr>
              <w:t>,</w:t>
            </w:r>
            <w:r w:rsidRPr="00334430">
              <w:rPr>
                <w:rFonts w:ascii="Times New Roman" w:hAnsi="Times New Roman" w:cs="Times New Roman"/>
                <w:color w:val="000000"/>
                <w:sz w:val="24"/>
                <w:szCs w:val="24"/>
              </w:rPr>
              <w:t>2</w:t>
            </w:r>
            <w:r w:rsidR="00C62E3E" w:rsidRPr="00334430">
              <w:rPr>
                <w:rFonts w:ascii="Times New Roman" w:hAnsi="Times New Roman" w:cs="Times New Roman"/>
                <w:color w:val="000000"/>
                <w:sz w:val="24"/>
                <w:szCs w:val="24"/>
              </w:rPr>
              <w:t xml:space="preserve"> </w:t>
            </w:r>
          </w:p>
        </w:tc>
      </w:tr>
      <w:tr w:rsidR="00F01BB9" w:rsidRPr="00334430" w14:paraId="60EC8922" w14:textId="77777777" w:rsidTr="00D808B4">
        <w:trPr>
          <w:trHeight w:val="330"/>
        </w:trPr>
        <w:tc>
          <w:tcPr>
            <w:tcW w:w="3260" w:type="dxa"/>
            <w:vAlign w:val="center"/>
            <w:hideMark/>
          </w:tcPr>
          <w:p w14:paraId="4C5606C3" w14:textId="77777777" w:rsidR="00F01BB9" w:rsidRPr="00334430" w:rsidRDefault="00F01BB9" w:rsidP="00F01BB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35–39 metų</w:t>
            </w:r>
          </w:p>
        </w:tc>
        <w:tc>
          <w:tcPr>
            <w:tcW w:w="2977" w:type="dxa"/>
            <w:vAlign w:val="center"/>
            <w:hideMark/>
          </w:tcPr>
          <w:p w14:paraId="1B4E4926" w14:textId="77777777" w:rsidR="00F01BB9" w:rsidRPr="00334430" w:rsidRDefault="00F01BB9" w:rsidP="00F01BB9">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57</w:t>
            </w:r>
          </w:p>
        </w:tc>
        <w:tc>
          <w:tcPr>
            <w:tcW w:w="3119" w:type="dxa"/>
            <w:vAlign w:val="center"/>
          </w:tcPr>
          <w:p w14:paraId="2558F645" w14:textId="618E45ED" w:rsidR="00F01BB9" w:rsidRPr="00334430" w:rsidRDefault="00F01BB9" w:rsidP="00F01BB9">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hAnsi="Times New Roman" w:cs="Times New Roman"/>
                <w:color w:val="000000"/>
                <w:sz w:val="24"/>
                <w:szCs w:val="24"/>
              </w:rPr>
              <w:t>17</w:t>
            </w:r>
            <w:r w:rsidR="00C62E3E" w:rsidRPr="00334430">
              <w:rPr>
                <w:rFonts w:ascii="Times New Roman" w:hAnsi="Times New Roman" w:cs="Times New Roman"/>
                <w:color w:val="000000"/>
                <w:sz w:val="24"/>
                <w:szCs w:val="24"/>
              </w:rPr>
              <w:t>,</w:t>
            </w:r>
            <w:r w:rsidRPr="00334430">
              <w:rPr>
                <w:rFonts w:ascii="Times New Roman" w:hAnsi="Times New Roman" w:cs="Times New Roman"/>
                <w:color w:val="000000"/>
                <w:sz w:val="24"/>
                <w:szCs w:val="24"/>
              </w:rPr>
              <w:t>4</w:t>
            </w:r>
            <w:r w:rsidR="00C62E3E" w:rsidRPr="00334430">
              <w:rPr>
                <w:rFonts w:ascii="Times New Roman" w:hAnsi="Times New Roman" w:cs="Times New Roman"/>
                <w:color w:val="000000"/>
                <w:sz w:val="24"/>
                <w:szCs w:val="24"/>
              </w:rPr>
              <w:t xml:space="preserve"> </w:t>
            </w:r>
          </w:p>
        </w:tc>
      </w:tr>
      <w:tr w:rsidR="00F01BB9" w:rsidRPr="00334430" w14:paraId="01938AB2" w14:textId="77777777" w:rsidTr="00D808B4">
        <w:trPr>
          <w:trHeight w:val="330"/>
        </w:trPr>
        <w:tc>
          <w:tcPr>
            <w:tcW w:w="3260" w:type="dxa"/>
            <w:vAlign w:val="center"/>
            <w:hideMark/>
          </w:tcPr>
          <w:p w14:paraId="6D55D5E9" w14:textId="77777777" w:rsidR="00F01BB9" w:rsidRPr="00334430" w:rsidRDefault="00F01BB9" w:rsidP="00F01BB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40–44 metų</w:t>
            </w:r>
          </w:p>
        </w:tc>
        <w:tc>
          <w:tcPr>
            <w:tcW w:w="2977" w:type="dxa"/>
            <w:vAlign w:val="center"/>
            <w:hideMark/>
          </w:tcPr>
          <w:p w14:paraId="10FC2F74" w14:textId="77777777" w:rsidR="00F01BB9" w:rsidRPr="00334430" w:rsidRDefault="00F01BB9" w:rsidP="00F01BB9">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45</w:t>
            </w:r>
          </w:p>
        </w:tc>
        <w:tc>
          <w:tcPr>
            <w:tcW w:w="3119" w:type="dxa"/>
            <w:vAlign w:val="center"/>
          </w:tcPr>
          <w:p w14:paraId="35B52685" w14:textId="2A1D8544" w:rsidR="00F01BB9" w:rsidRPr="00334430" w:rsidRDefault="00F01BB9" w:rsidP="00F01BB9">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hAnsi="Times New Roman" w:cs="Times New Roman"/>
                <w:color w:val="000000"/>
                <w:sz w:val="24"/>
                <w:szCs w:val="24"/>
              </w:rPr>
              <w:t>13</w:t>
            </w:r>
            <w:r w:rsidR="00C62E3E" w:rsidRPr="00334430">
              <w:rPr>
                <w:rFonts w:ascii="Times New Roman" w:hAnsi="Times New Roman" w:cs="Times New Roman"/>
                <w:color w:val="000000"/>
                <w:sz w:val="24"/>
                <w:szCs w:val="24"/>
              </w:rPr>
              <w:t>,</w:t>
            </w:r>
            <w:r w:rsidRPr="00334430">
              <w:rPr>
                <w:rFonts w:ascii="Times New Roman" w:hAnsi="Times New Roman" w:cs="Times New Roman"/>
                <w:color w:val="000000"/>
                <w:sz w:val="24"/>
                <w:szCs w:val="24"/>
              </w:rPr>
              <w:t>7</w:t>
            </w:r>
            <w:r w:rsidR="00C62E3E" w:rsidRPr="00334430">
              <w:rPr>
                <w:rFonts w:ascii="Times New Roman" w:hAnsi="Times New Roman" w:cs="Times New Roman"/>
                <w:color w:val="000000"/>
                <w:sz w:val="24"/>
                <w:szCs w:val="24"/>
              </w:rPr>
              <w:t xml:space="preserve"> </w:t>
            </w:r>
          </w:p>
        </w:tc>
      </w:tr>
      <w:tr w:rsidR="00F01BB9" w:rsidRPr="00334430" w14:paraId="6FD48228" w14:textId="77777777" w:rsidTr="00D808B4">
        <w:trPr>
          <w:trHeight w:val="330"/>
        </w:trPr>
        <w:tc>
          <w:tcPr>
            <w:tcW w:w="3260" w:type="dxa"/>
            <w:vAlign w:val="center"/>
            <w:hideMark/>
          </w:tcPr>
          <w:p w14:paraId="143C81FE" w14:textId="77777777" w:rsidR="00F01BB9" w:rsidRPr="00334430" w:rsidRDefault="00F01BB9" w:rsidP="00F01BB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45–49 metų</w:t>
            </w:r>
          </w:p>
        </w:tc>
        <w:tc>
          <w:tcPr>
            <w:tcW w:w="2977" w:type="dxa"/>
            <w:vAlign w:val="center"/>
            <w:hideMark/>
          </w:tcPr>
          <w:p w14:paraId="7053B102" w14:textId="77777777" w:rsidR="00F01BB9" w:rsidRPr="00334430" w:rsidRDefault="00F01BB9" w:rsidP="00F01BB9">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42</w:t>
            </w:r>
          </w:p>
        </w:tc>
        <w:tc>
          <w:tcPr>
            <w:tcW w:w="3119" w:type="dxa"/>
            <w:vAlign w:val="center"/>
          </w:tcPr>
          <w:p w14:paraId="55BA86DC" w14:textId="498E5852" w:rsidR="00F01BB9" w:rsidRPr="00334430" w:rsidRDefault="00F01BB9" w:rsidP="00F01BB9">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hAnsi="Times New Roman" w:cs="Times New Roman"/>
                <w:color w:val="000000"/>
                <w:sz w:val="24"/>
                <w:szCs w:val="24"/>
              </w:rPr>
              <w:t>12</w:t>
            </w:r>
            <w:r w:rsidR="00C62E3E" w:rsidRPr="00334430">
              <w:rPr>
                <w:rFonts w:ascii="Times New Roman" w:hAnsi="Times New Roman" w:cs="Times New Roman"/>
                <w:color w:val="000000"/>
                <w:sz w:val="24"/>
                <w:szCs w:val="24"/>
              </w:rPr>
              <w:t>,</w:t>
            </w:r>
            <w:r w:rsidRPr="00334430">
              <w:rPr>
                <w:rFonts w:ascii="Times New Roman" w:hAnsi="Times New Roman" w:cs="Times New Roman"/>
                <w:color w:val="000000"/>
                <w:sz w:val="24"/>
                <w:szCs w:val="24"/>
              </w:rPr>
              <w:t>8</w:t>
            </w:r>
            <w:r w:rsidR="00C62E3E" w:rsidRPr="00334430">
              <w:rPr>
                <w:rFonts w:ascii="Times New Roman" w:hAnsi="Times New Roman" w:cs="Times New Roman"/>
                <w:color w:val="000000"/>
                <w:sz w:val="24"/>
                <w:szCs w:val="24"/>
              </w:rPr>
              <w:t xml:space="preserve"> </w:t>
            </w:r>
          </w:p>
        </w:tc>
      </w:tr>
      <w:tr w:rsidR="00F01BB9" w:rsidRPr="00334430" w14:paraId="3EBFD1A3" w14:textId="77777777" w:rsidTr="00D808B4">
        <w:trPr>
          <w:trHeight w:val="330"/>
        </w:trPr>
        <w:tc>
          <w:tcPr>
            <w:tcW w:w="3260" w:type="dxa"/>
            <w:vAlign w:val="center"/>
            <w:hideMark/>
          </w:tcPr>
          <w:p w14:paraId="46922960" w14:textId="77777777" w:rsidR="00F01BB9" w:rsidRPr="00334430" w:rsidRDefault="00F01BB9" w:rsidP="00F01BB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50–54 metų</w:t>
            </w:r>
          </w:p>
        </w:tc>
        <w:tc>
          <w:tcPr>
            <w:tcW w:w="2977" w:type="dxa"/>
            <w:vAlign w:val="center"/>
            <w:hideMark/>
          </w:tcPr>
          <w:p w14:paraId="704A10A1" w14:textId="77777777" w:rsidR="00F01BB9" w:rsidRPr="00334430" w:rsidRDefault="00F01BB9" w:rsidP="00F01BB9">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53</w:t>
            </w:r>
          </w:p>
        </w:tc>
        <w:tc>
          <w:tcPr>
            <w:tcW w:w="3119" w:type="dxa"/>
            <w:vAlign w:val="center"/>
          </w:tcPr>
          <w:p w14:paraId="646CD8A3" w14:textId="74DF1ABA" w:rsidR="00F01BB9" w:rsidRPr="00334430" w:rsidRDefault="00F01BB9" w:rsidP="00F01BB9">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hAnsi="Times New Roman" w:cs="Times New Roman"/>
                <w:color w:val="000000"/>
                <w:sz w:val="24"/>
                <w:szCs w:val="24"/>
              </w:rPr>
              <w:t>16</w:t>
            </w:r>
            <w:r w:rsidR="00C62E3E" w:rsidRPr="00334430">
              <w:rPr>
                <w:rFonts w:ascii="Times New Roman" w:hAnsi="Times New Roman" w:cs="Times New Roman"/>
                <w:color w:val="000000"/>
                <w:sz w:val="24"/>
                <w:szCs w:val="24"/>
              </w:rPr>
              <w:t>,</w:t>
            </w:r>
            <w:r w:rsidRPr="00334430">
              <w:rPr>
                <w:rFonts w:ascii="Times New Roman" w:hAnsi="Times New Roman" w:cs="Times New Roman"/>
                <w:color w:val="000000"/>
                <w:sz w:val="24"/>
                <w:szCs w:val="24"/>
              </w:rPr>
              <w:t>2</w:t>
            </w:r>
            <w:r w:rsidR="00C62E3E" w:rsidRPr="00334430">
              <w:rPr>
                <w:rFonts w:ascii="Times New Roman" w:hAnsi="Times New Roman" w:cs="Times New Roman"/>
                <w:color w:val="000000"/>
                <w:sz w:val="24"/>
                <w:szCs w:val="24"/>
              </w:rPr>
              <w:t xml:space="preserve"> </w:t>
            </w:r>
          </w:p>
        </w:tc>
      </w:tr>
      <w:tr w:rsidR="00F01BB9" w:rsidRPr="00334430" w14:paraId="254E8EA4" w14:textId="77777777" w:rsidTr="00D808B4">
        <w:trPr>
          <w:trHeight w:val="330"/>
        </w:trPr>
        <w:tc>
          <w:tcPr>
            <w:tcW w:w="3260" w:type="dxa"/>
            <w:vAlign w:val="center"/>
            <w:hideMark/>
          </w:tcPr>
          <w:p w14:paraId="5FDA2DAF" w14:textId="77777777" w:rsidR="00F01BB9" w:rsidRPr="00334430" w:rsidRDefault="00F01BB9" w:rsidP="00F01BB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55–59 metų</w:t>
            </w:r>
          </w:p>
        </w:tc>
        <w:tc>
          <w:tcPr>
            <w:tcW w:w="2977" w:type="dxa"/>
            <w:vAlign w:val="center"/>
            <w:hideMark/>
          </w:tcPr>
          <w:p w14:paraId="501779C0" w14:textId="77777777" w:rsidR="00F01BB9" w:rsidRPr="00334430" w:rsidRDefault="00F01BB9" w:rsidP="00F01BB9">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39</w:t>
            </w:r>
          </w:p>
        </w:tc>
        <w:tc>
          <w:tcPr>
            <w:tcW w:w="3119" w:type="dxa"/>
            <w:vAlign w:val="center"/>
          </w:tcPr>
          <w:p w14:paraId="2FA69929" w14:textId="2E1142B7" w:rsidR="00F01BB9" w:rsidRPr="00334430" w:rsidRDefault="00F01BB9" w:rsidP="00F01BB9">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hAnsi="Times New Roman" w:cs="Times New Roman"/>
                <w:color w:val="000000"/>
                <w:sz w:val="24"/>
                <w:szCs w:val="24"/>
              </w:rPr>
              <w:t>11</w:t>
            </w:r>
            <w:r w:rsidR="00C62E3E" w:rsidRPr="00334430">
              <w:rPr>
                <w:rFonts w:ascii="Times New Roman" w:hAnsi="Times New Roman" w:cs="Times New Roman"/>
                <w:color w:val="000000"/>
                <w:sz w:val="24"/>
                <w:szCs w:val="24"/>
              </w:rPr>
              <w:t>,</w:t>
            </w:r>
            <w:r w:rsidRPr="00334430">
              <w:rPr>
                <w:rFonts w:ascii="Times New Roman" w:hAnsi="Times New Roman" w:cs="Times New Roman"/>
                <w:color w:val="000000"/>
                <w:sz w:val="24"/>
                <w:szCs w:val="24"/>
              </w:rPr>
              <w:t>9</w:t>
            </w:r>
            <w:r w:rsidR="00C62E3E" w:rsidRPr="00334430">
              <w:rPr>
                <w:rFonts w:ascii="Times New Roman" w:hAnsi="Times New Roman" w:cs="Times New Roman"/>
                <w:color w:val="000000"/>
                <w:sz w:val="24"/>
                <w:szCs w:val="24"/>
              </w:rPr>
              <w:t xml:space="preserve"> </w:t>
            </w:r>
          </w:p>
        </w:tc>
      </w:tr>
      <w:tr w:rsidR="00F01BB9" w:rsidRPr="00334430" w14:paraId="65B25A17" w14:textId="77777777" w:rsidTr="00D808B4">
        <w:trPr>
          <w:trHeight w:val="330"/>
        </w:trPr>
        <w:tc>
          <w:tcPr>
            <w:tcW w:w="3260" w:type="dxa"/>
            <w:vAlign w:val="center"/>
            <w:hideMark/>
          </w:tcPr>
          <w:p w14:paraId="51C2EDC3" w14:textId="77777777" w:rsidR="00F01BB9" w:rsidRPr="00334430" w:rsidRDefault="00F01BB9" w:rsidP="00F01BB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60–64 metų</w:t>
            </w:r>
          </w:p>
        </w:tc>
        <w:tc>
          <w:tcPr>
            <w:tcW w:w="2977" w:type="dxa"/>
            <w:vAlign w:val="center"/>
            <w:hideMark/>
          </w:tcPr>
          <w:p w14:paraId="3E2836EB" w14:textId="77777777" w:rsidR="00F01BB9" w:rsidRPr="00334430" w:rsidRDefault="00F01BB9" w:rsidP="00F01BB9">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25</w:t>
            </w:r>
          </w:p>
        </w:tc>
        <w:tc>
          <w:tcPr>
            <w:tcW w:w="3119" w:type="dxa"/>
            <w:vAlign w:val="center"/>
          </w:tcPr>
          <w:p w14:paraId="27CFB07C" w14:textId="673924BE" w:rsidR="00F01BB9" w:rsidRPr="00334430" w:rsidRDefault="00F01BB9" w:rsidP="00F01BB9">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hAnsi="Times New Roman" w:cs="Times New Roman"/>
                <w:color w:val="000000"/>
                <w:sz w:val="24"/>
                <w:szCs w:val="24"/>
              </w:rPr>
              <w:t>7</w:t>
            </w:r>
            <w:r w:rsidR="00C62E3E" w:rsidRPr="00334430">
              <w:rPr>
                <w:rFonts w:ascii="Times New Roman" w:hAnsi="Times New Roman" w:cs="Times New Roman"/>
                <w:color w:val="000000"/>
                <w:sz w:val="24"/>
                <w:szCs w:val="24"/>
              </w:rPr>
              <w:t>,</w:t>
            </w:r>
            <w:r w:rsidRPr="00334430">
              <w:rPr>
                <w:rFonts w:ascii="Times New Roman" w:hAnsi="Times New Roman" w:cs="Times New Roman"/>
                <w:color w:val="000000"/>
                <w:sz w:val="24"/>
                <w:szCs w:val="24"/>
              </w:rPr>
              <w:t>6</w:t>
            </w:r>
            <w:r w:rsidR="00C62E3E" w:rsidRPr="00334430">
              <w:rPr>
                <w:rFonts w:ascii="Times New Roman" w:hAnsi="Times New Roman" w:cs="Times New Roman"/>
                <w:color w:val="000000"/>
                <w:sz w:val="24"/>
                <w:szCs w:val="24"/>
              </w:rPr>
              <w:t xml:space="preserve"> </w:t>
            </w:r>
          </w:p>
        </w:tc>
      </w:tr>
      <w:tr w:rsidR="00F01BB9" w:rsidRPr="00334430" w14:paraId="58CB4368" w14:textId="77777777" w:rsidTr="00D808B4">
        <w:trPr>
          <w:trHeight w:val="330"/>
        </w:trPr>
        <w:tc>
          <w:tcPr>
            <w:tcW w:w="3260" w:type="dxa"/>
            <w:vAlign w:val="center"/>
            <w:hideMark/>
          </w:tcPr>
          <w:p w14:paraId="0637046B" w14:textId="77777777" w:rsidR="00F01BB9" w:rsidRPr="00334430" w:rsidRDefault="00F01BB9" w:rsidP="00F01BB9">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xml:space="preserve">65 metų ir vyresni </w:t>
            </w:r>
          </w:p>
        </w:tc>
        <w:tc>
          <w:tcPr>
            <w:tcW w:w="2977" w:type="dxa"/>
            <w:vAlign w:val="center"/>
            <w:hideMark/>
          </w:tcPr>
          <w:p w14:paraId="07B12B1B" w14:textId="77777777" w:rsidR="00F01BB9" w:rsidRPr="00334430" w:rsidRDefault="00F01BB9" w:rsidP="00F01BB9">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15</w:t>
            </w:r>
          </w:p>
        </w:tc>
        <w:tc>
          <w:tcPr>
            <w:tcW w:w="3119" w:type="dxa"/>
            <w:vAlign w:val="center"/>
          </w:tcPr>
          <w:p w14:paraId="32CF610F" w14:textId="16438B0E" w:rsidR="00F01BB9" w:rsidRPr="00334430" w:rsidRDefault="00F01BB9" w:rsidP="00F01BB9">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hAnsi="Times New Roman" w:cs="Times New Roman"/>
                <w:color w:val="000000"/>
                <w:sz w:val="24"/>
                <w:szCs w:val="24"/>
              </w:rPr>
              <w:t>4</w:t>
            </w:r>
            <w:r w:rsidR="00C62E3E" w:rsidRPr="00334430">
              <w:rPr>
                <w:rFonts w:ascii="Times New Roman" w:hAnsi="Times New Roman" w:cs="Times New Roman"/>
                <w:color w:val="000000"/>
                <w:sz w:val="24"/>
                <w:szCs w:val="24"/>
              </w:rPr>
              <w:t>,</w:t>
            </w:r>
            <w:r w:rsidRPr="00334430">
              <w:rPr>
                <w:rFonts w:ascii="Times New Roman" w:hAnsi="Times New Roman" w:cs="Times New Roman"/>
                <w:color w:val="000000"/>
                <w:sz w:val="24"/>
                <w:szCs w:val="24"/>
              </w:rPr>
              <w:t>6</w:t>
            </w:r>
            <w:r w:rsidR="00C62E3E" w:rsidRPr="00334430">
              <w:rPr>
                <w:rFonts w:ascii="Times New Roman" w:hAnsi="Times New Roman" w:cs="Times New Roman"/>
                <w:color w:val="000000"/>
                <w:sz w:val="24"/>
                <w:szCs w:val="24"/>
              </w:rPr>
              <w:t xml:space="preserve"> </w:t>
            </w:r>
          </w:p>
        </w:tc>
      </w:tr>
      <w:tr w:rsidR="00F01BB9" w:rsidRPr="00334430" w14:paraId="45F98620" w14:textId="77777777" w:rsidTr="004544F2">
        <w:trPr>
          <w:trHeight w:val="330"/>
        </w:trPr>
        <w:tc>
          <w:tcPr>
            <w:tcW w:w="3260" w:type="dxa"/>
            <w:vAlign w:val="center"/>
            <w:hideMark/>
          </w:tcPr>
          <w:p w14:paraId="08E5C726" w14:textId="77777777" w:rsidR="00F01BB9" w:rsidRPr="00334430" w:rsidRDefault="00F01BB9" w:rsidP="00F01BB9">
            <w:pPr>
              <w:spacing w:after="0" w:line="240" w:lineRule="auto"/>
              <w:jc w:val="right"/>
              <w:rPr>
                <w:rFonts w:ascii="Times New Roman" w:eastAsia="Times New Roman" w:hAnsi="Times New Roman" w:cs="Times New Roman"/>
                <w:b/>
                <w:bCs/>
                <w:color w:val="000000"/>
                <w:kern w:val="0"/>
                <w:sz w:val="24"/>
                <w:szCs w:val="24"/>
                <w:lang w:eastAsia="lt-LT"/>
                <w14:ligatures w14:val="none"/>
              </w:rPr>
            </w:pPr>
            <w:r w:rsidRPr="00334430">
              <w:rPr>
                <w:rFonts w:ascii="Times New Roman" w:eastAsia="Times New Roman" w:hAnsi="Times New Roman" w:cs="Times New Roman"/>
                <w:b/>
                <w:bCs/>
                <w:color w:val="000000"/>
                <w:kern w:val="0"/>
                <w:sz w:val="24"/>
                <w:szCs w:val="24"/>
                <w:lang w:eastAsia="lt-LT"/>
                <w14:ligatures w14:val="none"/>
              </w:rPr>
              <w:t>Iš viso:</w:t>
            </w:r>
          </w:p>
        </w:tc>
        <w:tc>
          <w:tcPr>
            <w:tcW w:w="2977" w:type="dxa"/>
            <w:vAlign w:val="center"/>
            <w:hideMark/>
          </w:tcPr>
          <w:p w14:paraId="7215B287" w14:textId="77777777" w:rsidR="00F01BB9" w:rsidRPr="00334430" w:rsidRDefault="00F01BB9" w:rsidP="00F01BB9">
            <w:pPr>
              <w:spacing w:after="0" w:line="240" w:lineRule="auto"/>
              <w:rPr>
                <w:rFonts w:ascii="Times New Roman" w:eastAsia="Times New Roman" w:hAnsi="Times New Roman" w:cs="Times New Roman"/>
                <w:b/>
                <w:bCs/>
                <w:color w:val="000000"/>
                <w:kern w:val="0"/>
                <w:sz w:val="24"/>
                <w:szCs w:val="24"/>
                <w:lang w:eastAsia="lt-LT"/>
                <w14:ligatures w14:val="none"/>
              </w:rPr>
            </w:pPr>
            <w:r w:rsidRPr="00334430">
              <w:rPr>
                <w:rFonts w:ascii="Times New Roman" w:eastAsia="Times New Roman" w:hAnsi="Times New Roman" w:cs="Times New Roman"/>
                <w:b/>
                <w:bCs/>
                <w:color w:val="000000"/>
                <w:kern w:val="0"/>
                <w:sz w:val="24"/>
                <w:szCs w:val="24"/>
                <w:lang w:eastAsia="lt-LT"/>
                <w14:ligatures w14:val="none"/>
              </w:rPr>
              <w:t>328</w:t>
            </w:r>
          </w:p>
        </w:tc>
        <w:tc>
          <w:tcPr>
            <w:tcW w:w="3119" w:type="dxa"/>
            <w:vAlign w:val="center"/>
            <w:hideMark/>
          </w:tcPr>
          <w:p w14:paraId="456EC7F3" w14:textId="383A5F7E" w:rsidR="00F01BB9" w:rsidRPr="00334430" w:rsidRDefault="00F01BB9" w:rsidP="00F01BB9">
            <w:pPr>
              <w:spacing w:after="0" w:line="240" w:lineRule="auto"/>
              <w:rPr>
                <w:rFonts w:ascii="Times New Roman" w:eastAsia="Times New Roman" w:hAnsi="Times New Roman" w:cs="Times New Roman"/>
                <w:b/>
                <w:bCs/>
                <w:color w:val="000000"/>
                <w:kern w:val="0"/>
                <w:sz w:val="24"/>
                <w:szCs w:val="24"/>
                <w:lang w:eastAsia="lt-LT"/>
                <w14:ligatures w14:val="none"/>
              </w:rPr>
            </w:pPr>
            <w:r w:rsidRPr="00334430">
              <w:rPr>
                <w:rFonts w:ascii="Times New Roman" w:eastAsia="Times New Roman" w:hAnsi="Times New Roman" w:cs="Times New Roman"/>
                <w:b/>
                <w:bCs/>
                <w:color w:val="000000"/>
                <w:kern w:val="0"/>
                <w:sz w:val="24"/>
                <w:szCs w:val="24"/>
                <w:lang w:eastAsia="lt-LT"/>
                <w14:ligatures w14:val="none"/>
              </w:rPr>
              <w:t xml:space="preserve">100 </w:t>
            </w:r>
          </w:p>
        </w:tc>
      </w:tr>
    </w:tbl>
    <w:p w14:paraId="4F7B4DC8" w14:textId="77777777" w:rsidR="00262932" w:rsidRPr="00334430" w:rsidRDefault="00262932" w:rsidP="00E33E54">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p>
    <w:p w14:paraId="599BF048" w14:textId="21B2457E" w:rsidR="009201CA" w:rsidRPr="00334430" w:rsidRDefault="009201CA" w:rsidP="00E33E54">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xml:space="preserve">Ikimokyklinio ugdymo mokytojų ir pagalbos mokiniui specialistų </w:t>
      </w:r>
      <w:r w:rsidR="000E5EE0" w:rsidRPr="00334430">
        <w:rPr>
          <w:rFonts w:ascii="Times New Roman" w:eastAsia="Times New Roman" w:hAnsi="Times New Roman" w:cs="Times New Roman"/>
          <w:color w:val="000000"/>
          <w:kern w:val="0"/>
          <w:sz w:val="24"/>
          <w:szCs w:val="24"/>
          <w:lang w:eastAsia="lt-LT"/>
          <w14:ligatures w14:val="none"/>
        </w:rPr>
        <w:t>dali</w:t>
      </w:r>
      <w:r w:rsidRPr="00334430">
        <w:rPr>
          <w:rFonts w:ascii="Times New Roman" w:eastAsia="Times New Roman" w:hAnsi="Times New Roman" w:cs="Times New Roman"/>
          <w:color w:val="000000"/>
          <w:kern w:val="0"/>
          <w:sz w:val="24"/>
          <w:szCs w:val="24"/>
          <w:lang w:eastAsia="lt-LT"/>
          <w14:ligatures w14:val="none"/>
        </w:rPr>
        <w:t xml:space="preserve">s pagal amžių: iki 40 metų amžiaus – </w:t>
      </w:r>
      <w:r w:rsidR="00F01BB9" w:rsidRPr="00334430">
        <w:rPr>
          <w:rFonts w:ascii="Times New Roman" w:eastAsia="Times New Roman" w:hAnsi="Times New Roman" w:cs="Times New Roman"/>
          <w:color w:val="000000"/>
          <w:kern w:val="0"/>
          <w:sz w:val="24"/>
          <w:szCs w:val="24"/>
          <w:lang w:eastAsia="lt-LT"/>
          <w14:ligatures w14:val="none"/>
        </w:rPr>
        <w:t>33</w:t>
      </w:r>
      <w:r w:rsidRPr="00334430">
        <w:rPr>
          <w:rFonts w:ascii="Times New Roman" w:eastAsia="Times New Roman" w:hAnsi="Times New Roman" w:cs="Times New Roman"/>
          <w:color w:val="000000"/>
          <w:kern w:val="0"/>
          <w:sz w:val="24"/>
          <w:szCs w:val="24"/>
          <w:lang w:eastAsia="lt-LT"/>
          <w14:ligatures w14:val="none"/>
        </w:rPr>
        <w:t>,</w:t>
      </w:r>
      <w:r w:rsidR="00F01BB9" w:rsidRPr="00334430">
        <w:rPr>
          <w:rFonts w:ascii="Times New Roman" w:eastAsia="Times New Roman" w:hAnsi="Times New Roman" w:cs="Times New Roman"/>
          <w:color w:val="000000"/>
          <w:kern w:val="0"/>
          <w:sz w:val="24"/>
          <w:szCs w:val="24"/>
          <w:lang w:eastAsia="lt-LT"/>
          <w14:ligatures w14:val="none"/>
        </w:rPr>
        <w:t>2</w:t>
      </w:r>
      <w:r w:rsidRPr="00334430">
        <w:rPr>
          <w:rFonts w:ascii="Times New Roman" w:eastAsia="Times New Roman" w:hAnsi="Times New Roman" w:cs="Times New Roman"/>
          <w:color w:val="000000"/>
          <w:kern w:val="0"/>
          <w:sz w:val="24"/>
          <w:szCs w:val="24"/>
          <w:lang w:eastAsia="lt-LT"/>
          <w14:ligatures w14:val="none"/>
        </w:rPr>
        <w:t xml:space="preserve"> %, nuo 40 iki 60 metų amžiaus – </w:t>
      </w:r>
      <w:r w:rsidR="00F01BB9" w:rsidRPr="00334430">
        <w:rPr>
          <w:rFonts w:ascii="Times New Roman" w:eastAsia="Times New Roman" w:hAnsi="Times New Roman" w:cs="Times New Roman"/>
          <w:color w:val="000000"/>
          <w:kern w:val="0"/>
          <w:sz w:val="24"/>
          <w:szCs w:val="24"/>
          <w:lang w:eastAsia="lt-LT"/>
          <w14:ligatures w14:val="none"/>
        </w:rPr>
        <w:t>5</w:t>
      </w:r>
      <w:r w:rsidRPr="00334430">
        <w:rPr>
          <w:rFonts w:ascii="Times New Roman" w:eastAsia="Times New Roman" w:hAnsi="Times New Roman" w:cs="Times New Roman"/>
          <w:color w:val="000000"/>
          <w:kern w:val="0"/>
          <w:sz w:val="24"/>
          <w:szCs w:val="24"/>
          <w:lang w:eastAsia="lt-LT"/>
          <w14:ligatures w14:val="none"/>
        </w:rPr>
        <w:t>4</w:t>
      </w:r>
      <w:r w:rsidR="00F01BB9" w:rsidRPr="00334430">
        <w:rPr>
          <w:rFonts w:ascii="Times New Roman" w:eastAsia="Times New Roman" w:hAnsi="Times New Roman" w:cs="Times New Roman"/>
          <w:color w:val="000000"/>
          <w:kern w:val="0"/>
          <w:sz w:val="24"/>
          <w:szCs w:val="24"/>
          <w:lang w:eastAsia="lt-LT"/>
          <w14:ligatures w14:val="none"/>
        </w:rPr>
        <w:t>,6</w:t>
      </w:r>
      <w:r w:rsidRPr="00334430">
        <w:rPr>
          <w:rFonts w:ascii="Times New Roman" w:eastAsia="Times New Roman" w:hAnsi="Times New Roman" w:cs="Times New Roman"/>
          <w:color w:val="000000"/>
          <w:kern w:val="0"/>
          <w:sz w:val="24"/>
          <w:szCs w:val="24"/>
          <w:lang w:eastAsia="lt-LT"/>
          <w14:ligatures w14:val="none"/>
        </w:rPr>
        <w:t xml:space="preserve"> %, nuo 60 m</w:t>
      </w:r>
      <w:r w:rsidR="000E5EE0" w:rsidRPr="00334430">
        <w:rPr>
          <w:rFonts w:ascii="Times New Roman" w:eastAsia="Times New Roman" w:hAnsi="Times New Roman" w:cs="Times New Roman"/>
          <w:color w:val="000000"/>
          <w:kern w:val="0"/>
          <w:sz w:val="24"/>
          <w:szCs w:val="24"/>
          <w:lang w:eastAsia="lt-LT"/>
          <w14:ligatures w14:val="none"/>
        </w:rPr>
        <w:t>etų</w:t>
      </w:r>
      <w:r w:rsidRPr="00334430">
        <w:rPr>
          <w:rFonts w:ascii="Times New Roman" w:eastAsia="Times New Roman" w:hAnsi="Times New Roman" w:cs="Times New Roman"/>
          <w:color w:val="000000"/>
          <w:kern w:val="0"/>
          <w:sz w:val="24"/>
          <w:szCs w:val="24"/>
          <w:lang w:eastAsia="lt-LT"/>
          <w14:ligatures w14:val="none"/>
        </w:rPr>
        <w:t xml:space="preserve"> iki  pensinio amžiaus – </w:t>
      </w:r>
      <w:r w:rsidR="00F01BB9" w:rsidRPr="00334430">
        <w:rPr>
          <w:rFonts w:ascii="Times New Roman" w:eastAsia="Times New Roman" w:hAnsi="Times New Roman" w:cs="Times New Roman"/>
          <w:color w:val="000000"/>
          <w:kern w:val="0"/>
          <w:sz w:val="24"/>
          <w:szCs w:val="24"/>
          <w:lang w:eastAsia="lt-LT"/>
          <w14:ligatures w14:val="none"/>
        </w:rPr>
        <w:t>7</w:t>
      </w:r>
      <w:r w:rsidRPr="00334430">
        <w:rPr>
          <w:rFonts w:ascii="Times New Roman" w:eastAsia="Times New Roman" w:hAnsi="Times New Roman" w:cs="Times New Roman"/>
          <w:color w:val="000000"/>
          <w:kern w:val="0"/>
          <w:sz w:val="24"/>
          <w:szCs w:val="24"/>
          <w:lang w:eastAsia="lt-LT"/>
          <w14:ligatures w14:val="none"/>
        </w:rPr>
        <w:t>,</w:t>
      </w:r>
      <w:r w:rsidR="00F01BB9" w:rsidRPr="00334430">
        <w:rPr>
          <w:rFonts w:ascii="Times New Roman" w:eastAsia="Times New Roman" w:hAnsi="Times New Roman" w:cs="Times New Roman"/>
          <w:color w:val="000000"/>
          <w:kern w:val="0"/>
          <w:sz w:val="24"/>
          <w:szCs w:val="24"/>
          <w:lang w:eastAsia="lt-LT"/>
          <w14:ligatures w14:val="none"/>
        </w:rPr>
        <w:t>6</w:t>
      </w:r>
      <w:r w:rsidRPr="00334430">
        <w:rPr>
          <w:rFonts w:ascii="Times New Roman" w:eastAsia="Times New Roman" w:hAnsi="Times New Roman" w:cs="Times New Roman"/>
          <w:color w:val="000000"/>
          <w:kern w:val="0"/>
          <w:sz w:val="24"/>
          <w:szCs w:val="24"/>
          <w:lang w:eastAsia="lt-LT"/>
          <w14:ligatures w14:val="none"/>
        </w:rPr>
        <w:t xml:space="preserve"> %, pensinio amžiaus – </w:t>
      </w:r>
      <w:r w:rsidR="00F01BB9" w:rsidRPr="00334430">
        <w:rPr>
          <w:rFonts w:ascii="Times New Roman" w:eastAsia="Times New Roman" w:hAnsi="Times New Roman" w:cs="Times New Roman"/>
          <w:color w:val="000000"/>
          <w:kern w:val="0"/>
          <w:sz w:val="24"/>
          <w:szCs w:val="24"/>
          <w:lang w:eastAsia="lt-LT"/>
          <w14:ligatures w14:val="none"/>
        </w:rPr>
        <w:t>4</w:t>
      </w:r>
      <w:r w:rsidRPr="00334430">
        <w:rPr>
          <w:rFonts w:ascii="Times New Roman" w:eastAsia="Times New Roman" w:hAnsi="Times New Roman" w:cs="Times New Roman"/>
          <w:color w:val="000000"/>
          <w:kern w:val="0"/>
          <w:sz w:val="24"/>
          <w:szCs w:val="24"/>
          <w:lang w:eastAsia="lt-LT"/>
          <w14:ligatures w14:val="none"/>
        </w:rPr>
        <w:t>,</w:t>
      </w:r>
      <w:r w:rsidR="00F01BB9" w:rsidRPr="00334430">
        <w:rPr>
          <w:rFonts w:ascii="Times New Roman" w:eastAsia="Times New Roman" w:hAnsi="Times New Roman" w:cs="Times New Roman"/>
          <w:color w:val="000000"/>
          <w:kern w:val="0"/>
          <w:sz w:val="24"/>
          <w:szCs w:val="24"/>
          <w:lang w:eastAsia="lt-LT"/>
          <w14:ligatures w14:val="none"/>
        </w:rPr>
        <w:t>6</w:t>
      </w:r>
      <w:r w:rsidRPr="00334430">
        <w:rPr>
          <w:rFonts w:ascii="Times New Roman" w:eastAsia="Times New Roman" w:hAnsi="Times New Roman" w:cs="Times New Roman"/>
          <w:color w:val="000000"/>
          <w:kern w:val="0"/>
          <w:sz w:val="24"/>
          <w:szCs w:val="24"/>
          <w:lang w:eastAsia="lt-LT"/>
          <w14:ligatures w14:val="none"/>
        </w:rPr>
        <w:t xml:space="preserve"> %.</w:t>
      </w:r>
    </w:p>
    <w:p w14:paraId="12026973" w14:textId="77777777" w:rsidR="0048518F" w:rsidRDefault="0048518F" w:rsidP="00E33E54">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bookmarkStart w:id="20" w:name="part_26617892afbc44c98455a0f4c4b93188"/>
      <w:bookmarkEnd w:id="20"/>
    </w:p>
    <w:p w14:paraId="67500176" w14:textId="77777777" w:rsidR="006D06BA" w:rsidRDefault="006D06BA" w:rsidP="00E33E54">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p>
    <w:p w14:paraId="6D056B04" w14:textId="77777777" w:rsidR="006D06BA" w:rsidRDefault="006D06BA" w:rsidP="00E33E54">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p>
    <w:p w14:paraId="5F6EEBEA" w14:textId="77777777" w:rsidR="006D06BA" w:rsidRDefault="006D06BA" w:rsidP="00E33E54">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p>
    <w:p w14:paraId="3EB03DF6" w14:textId="77777777" w:rsidR="006D06BA" w:rsidRDefault="006D06BA" w:rsidP="00E33E54">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p>
    <w:p w14:paraId="35E240FD" w14:textId="77777777" w:rsidR="006D06BA" w:rsidRDefault="006D06BA" w:rsidP="00E33E54">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p>
    <w:p w14:paraId="19DBB7AE" w14:textId="77777777" w:rsidR="006D06BA" w:rsidRDefault="006D06BA" w:rsidP="00E33E54">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p>
    <w:p w14:paraId="47B75DAB" w14:textId="77777777" w:rsidR="006D06BA" w:rsidRPr="00334430" w:rsidRDefault="006D06BA" w:rsidP="00E33E54">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p>
    <w:p w14:paraId="71F3D436" w14:textId="76A3B8AC" w:rsidR="00E33E54" w:rsidRPr="00334430" w:rsidRDefault="0048518F" w:rsidP="00663FAE">
      <w:pPr>
        <w:spacing w:after="0" w:line="240" w:lineRule="auto"/>
        <w:ind w:firstLine="360"/>
        <w:rPr>
          <w:rFonts w:ascii="Times New Roman" w:eastAsia="Times New Roman" w:hAnsi="Times New Roman" w:cs="Times New Roman"/>
          <w:color w:val="000000"/>
          <w:kern w:val="0"/>
          <w:sz w:val="24"/>
          <w:szCs w:val="24"/>
          <w:lang w:eastAsia="lt-LT"/>
          <w14:ligatures w14:val="none"/>
        </w:rPr>
      </w:pPr>
      <w:bookmarkStart w:id="21" w:name="part_44538df5101345e0b21ed1de73c0ea7d"/>
      <w:bookmarkEnd w:id="21"/>
      <w:r w:rsidRPr="00334430">
        <w:rPr>
          <w:rFonts w:ascii="Times New Roman" w:eastAsia="Times New Roman" w:hAnsi="Times New Roman" w:cs="Times New Roman"/>
          <w:b/>
          <w:bCs/>
          <w:color w:val="000000"/>
          <w:kern w:val="0"/>
          <w:sz w:val="24"/>
          <w:szCs w:val="24"/>
          <w:lang w:eastAsia="lt-LT"/>
          <w14:ligatures w14:val="none"/>
        </w:rPr>
        <w:lastRenderedPageBreak/>
        <w:t xml:space="preserve">III. </w:t>
      </w:r>
      <w:r w:rsidR="00E33E54" w:rsidRPr="00334430">
        <w:rPr>
          <w:rFonts w:ascii="Times New Roman" w:eastAsia="Times New Roman" w:hAnsi="Times New Roman" w:cs="Times New Roman"/>
          <w:b/>
          <w:bCs/>
          <w:color w:val="000000"/>
          <w:kern w:val="0"/>
          <w:sz w:val="24"/>
          <w:szCs w:val="24"/>
          <w:lang w:eastAsia="lt-LT"/>
          <w14:ligatures w14:val="none"/>
        </w:rPr>
        <w:t>Švietimo procesų rodikliai</w:t>
      </w:r>
    </w:p>
    <w:p w14:paraId="3F4FE227" w14:textId="77777777" w:rsidR="00663FAE" w:rsidRPr="00334430" w:rsidRDefault="00663FAE" w:rsidP="00E33E54">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6"/>
        <w:gridCol w:w="7454"/>
        <w:gridCol w:w="1424"/>
      </w:tblGrid>
      <w:tr w:rsidR="00497012" w:rsidRPr="00A91B89" w14:paraId="2E03DE6A" w14:textId="77777777" w:rsidTr="00184838">
        <w:trPr>
          <w:trHeight w:val="342"/>
        </w:trPr>
        <w:tc>
          <w:tcPr>
            <w:tcW w:w="756" w:type="dxa"/>
            <w:vMerge w:val="restart"/>
            <w:tcMar>
              <w:top w:w="0" w:type="dxa"/>
              <w:left w:w="108" w:type="dxa"/>
              <w:bottom w:w="0" w:type="dxa"/>
              <w:right w:w="108" w:type="dxa"/>
            </w:tcMar>
            <w:vAlign w:val="center"/>
            <w:hideMark/>
          </w:tcPr>
          <w:p w14:paraId="039768C2" w14:textId="77777777" w:rsidR="00497012" w:rsidRPr="00A91B89" w:rsidRDefault="00497012"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bookmarkStart w:id="22" w:name="part_d4bd5079d5d74f56931ad0c599cec5f3"/>
            <w:bookmarkEnd w:id="22"/>
            <w:r w:rsidRPr="00A91B89">
              <w:rPr>
                <w:rFonts w:ascii="Times New Roman" w:eastAsia="Times New Roman" w:hAnsi="Times New Roman" w:cs="Times New Roman"/>
                <w:kern w:val="0"/>
                <w:sz w:val="24"/>
                <w:szCs w:val="24"/>
                <w:lang w:eastAsia="lt-LT"/>
                <w14:ligatures w14:val="none"/>
              </w:rPr>
              <w:t>Eil. Nr.</w:t>
            </w:r>
          </w:p>
        </w:tc>
        <w:tc>
          <w:tcPr>
            <w:tcW w:w="7454" w:type="dxa"/>
            <w:vMerge w:val="restart"/>
            <w:tcMar>
              <w:top w:w="0" w:type="dxa"/>
              <w:left w:w="108" w:type="dxa"/>
              <w:bottom w:w="0" w:type="dxa"/>
              <w:right w:w="108" w:type="dxa"/>
            </w:tcMar>
            <w:vAlign w:val="center"/>
            <w:hideMark/>
          </w:tcPr>
          <w:p w14:paraId="629A9F1C" w14:textId="1F124825" w:rsidR="00497012" w:rsidRPr="00A91B89" w:rsidRDefault="00497012"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Rodiklio</w:t>
            </w:r>
            <w:r>
              <w:rPr>
                <w:rFonts w:ascii="Times New Roman" w:eastAsia="Times New Roman" w:hAnsi="Times New Roman" w:cs="Times New Roman"/>
                <w:kern w:val="0"/>
                <w:sz w:val="24"/>
                <w:szCs w:val="24"/>
                <w:lang w:eastAsia="lt-LT"/>
                <w14:ligatures w14:val="none"/>
              </w:rPr>
              <w:t xml:space="preserve"> </w:t>
            </w:r>
            <w:r w:rsidRPr="00A91B89">
              <w:rPr>
                <w:rFonts w:ascii="Times New Roman" w:eastAsia="Times New Roman" w:hAnsi="Times New Roman" w:cs="Times New Roman"/>
                <w:kern w:val="0"/>
                <w:sz w:val="24"/>
                <w:szCs w:val="24"/>
                <w:lang w:eastAsia="lt-LT"/>
                <w14:ligatures w14:val="none"/>
              </w:rPr>
              <w:t>pavadinimas</w:t>
            </w:r>
          </w:p>
        </w:tc>
        <w:tc>
          <w:tcPr>
            <w:tcW w:w="1424" w:type="dxa"/>
            <w:vMerge w:val="restart"/>
            <w:tcMar>
              <w:top w:w="0" w:type="dxa"/>
              <w:left w:w="108" w:type="dxa"/>
              <w:bottom w:w="0" w:type="dxa"/>
              <w:right w:w="108" w:type="dxa"/>
            </w:tcMar>
            <w:vAlign w:val="center"/>
            <w:hideMark/>
          </w:tcPr>
          <w:p w14:paraId="60D6DDB2" w14:textId="77777777" w:rsidR="00497012" w:rsidRPr="00A91B89" w:rsidRDefault="00497012"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Rodiklio reikšmė</w:t>
            </w:r>
          </w:p>
        </w:tc>
      </w:tr>
      <w:tr w:rsidR="00497012" w:rsidRPr="00A91B89" w14:paraId="29950872" w14:textId="77777777" w:rsidTr="006D06BA">
        <w:trPr>
          <w:trHeight w:val="269"/>
        </w:trPr>
        <w:tc>
          <w:tcPr>
            <w:tcW w:w="756" w:type="dxa"/>
            <w:vMerge/>
            <w:vAlign w:val="center"/>
            <w:hideMark/>
          </w:tcPr>
          <w:p w14:paraId="65785FCC" w14:textId="77777777" w:rsidR="00497012" w:rsidRPr="00A91B89" w:rsidRDefault="00497012" w:rsidP="00427CB5">
            <w:pPr>
              <w:spacing w:after="0" w:line="240" w:lineRule="auto"/>
              <w:jc w:val="left"/>
              <w:rPr>
                <w:rFonts w:ascii="Times New Roman" w:eastAsia="Times New Roman" w:hAnsi="Times New Roman" w:cs="Times New Roman"/>
                <w:kern w:val="0"/>
                <w:sz w:val="24"/>
                <w:szCs w:val="24"/>
                <w:lang w:eastAsia="lt-LT"/>
                <w14:ligatures w14:val="none"/>
              </w:rPr>
            </w:pPr>
          </w:p>
        </w:tc>
        <w:tc>
          <w:tcPr>
            <w:tcW w:w="7454" w:type="dxa"/>
            <w:vMerge/>
            <w:vAlign w:val="center"/>
            <w:hideMark/>
          </w:tcPr>
          <w:p w14:paraId="56000666" w14:textId="77777777" w:rsidR="00497012" w:rsidRPr="00A91B89" w:rsidRDefault="00497012" w:rsidP="00427CB5">
            <w:pPr>
              <w:spacing w:after="0" w:line="240" w:lineRule="auto"/>
              <w:jc w:val="left"/>
              <w:rPr>
                <w:rFonts w:ascii="Times New Roman" w:eastAsia="Times New Roman" w:hAnsi="Times New Roman" w:cs="Times New Roman"/>
                <w:kern w:val="0"/>
                <w:sz w:val="24"/>
                <w:szCs w:val="24"/>
                <w:lang w:eastAsia="lt-LT"/>
                <w14:ligatures w14:val="none"/>
              </w:rPr>
            </w:pPr>
          </w:p>
        </w:tc>
        <w:tc>
          <w:tcPr>
            <w:tcW w:w="1424" w:type="dxa"/>
            <w:vMerge/>
            <w:vAlign w:val="center"/>
            <w:hideMark/>
          </w:tcPr>
          <w:p w14:paraId="5A026978" w14:textId="77777777" w:rsidR="00497012" w:rsidRPr="00A91B89" w:rsidRDefault="00497012" w:rsidP="00427CB5">
            <w:pPr>
              <w:spacing w:after="0" w:line="240" w:lineRule="auto"/>
              <w:jc w:val="left"/>
              <w:rPr>
                <w:rFonts w:ascii="Times New Roman" w:eastAsia="Times New Roman" w:hAnsi="Times New Roman" w:cs="Times New Roman"/>
                <w:kern w:val="0"/>
                <w:sz w:val="24"/>
                <w:szCs w:val="24"/>
                <w:lang w:eastAsia="lt-LT"/>
                <w14:ligatures w14:val="none"/>
              </w:rPr>
            </w:pPr>
          </w:p>
        </w:tc>
      </w:tr>
      <w:tr w:rsidR="00497012" w:rsidRPr="00A91B89" w14:paraId="4894BE52" w14:textId="77777777" w:rsidTr="00184838">
        <w:trPr>
          <w:trHeight w:val="530"/>
        </w:trPr>
        <w:tc>
          <w:tcPr>
            <w:tcW w:w="756" w:type="dxa"/>
            <w:tcMar>
              <w:top w:w="0" w:type="dxa"/>
              <w:left w:w="108" w:type="dxa"/>
              <w:bottom w:w="0" w:type="dxa"/>
              <w:right w:w="108" w:type="dxa"/>
            </w:tcMar>
            <w:vAlign w:val="center"/>
            <w:hideMark/>
          </w:tcPr>
          <w:p w14:paraId="5571CDD0" w14:textId="77777777" w:rsidR="00497012" w:rsidRPr="00A91B89" w:rsidRDefault="00497012" w:rsidP="00427CB5">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 1.</w:t>
            </w:r>
          </w:p>
        </w:tc>
        <w:tc>
          <w:tcPr>
            <w:tcW w:w="7454" w:type="dxa"/>
            <w:tcMar>
              <w:top w:w="0" w:type="dxa"/>
              <w:left w:w="57" w:type="dxa"/>
              <w:bottom w:w="0" w:type="dxa"/>
              <w:right w:w="57" w:type="dxa"/>
            </w:tcMar>
            <w:vAlign w:val="center"/>
          </w:tcPr>
          <w:p w14:paraId="09F17A95" w14:textId="343D24A1" w:rsidR="00497012" w:rsidRPr="00A91B89" w:rsidRDefault="00741CC1" w:rsidP="00427CB5">
            <w:pPr>
              <w:spacing w:after="0" w:line="240" w:lineRule="auto"/>
              <w:jc w:val="left"/>
              <w:rPr>
                <w:rFonts w:ascii="Times New Roman" w:eastAsia="Times New Roman" w:hAnsi="Times New Roman" w:cs="Times New Roman"/>
                <w:kern w:val="0"/>
                <w:sz w:val="24"/>
                <w:szCs w:val="24"/>
                <w:lang w:eastAsia="lt-LT"/>
                <w14:ligatures w14:val="none"/>
              </w:rPr>
            </w:pPr>
            <w:r w:rsidRPr="00741CC1">
              <w:rPr>
                <w:rFonts w:ascii="Times New Roman" w:eastAsia="Times New Roman" w:hAnsi="Times New Roman" w:cs="Times New Roman"/>
                <w:kern w:val="0"/>
                <w:sz w:val="24"/>
                <w:szCs w:val="24"/>
                <w:lang w:eastAsia="lt-LT"/>
                <w14:ligatures w14:val="none"/>
              </w:rPr>
              <w:t>Savivaldybės švietimo įstaigose ugdomų vaikų / mokinių skaičius pagal mokyklų grupes ir tipus: ikimokyklinio ugdymo įstaigose bei mokyklose-darželiuose, pradinėse mokyklose, pagrindinėse mokyklose, gimnazijose</w:t>
            </w:r>
          </w:p>
        </w:tc>
        <w:tc>
          <w:tcPr>
            <w:tcW w:w="1424" w:type="dxa"/>
            <w:tcMar>
              <w:top w:w="0" w:type="dxa"/>
              <w:left w:w="57" w:type="dxa"/>
              <w:bottom w:w="0" w:type="dxa"/>
              <w:right w:w="57" w:type="dxa"/>
            </w:tcMar>
            <w:vAlign w:val="center"/>
          </w:tcPr>
          <w:p w14:paraId="0FF86DB0" w14:textId="71B9D000" w:rsidR="00497012" w:rsidRPr="00A91B89" w:rsidRDefault="00CB37DE"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CB37DE">
              <w:rPr>
                <w:rFonts w:ascii="Times New Roman" w:eastAsia="Times New Roman" w:hAnsi="Times New Roman" w:cs="Times New Roman"/>
                <w:kern w:val="0"/>
                <w:sz w:val="24"/>
                <w:szCs w:val="24"/>
                <w:lang w:eastAsia="lt-LT"/>
                <w14:ligatures w14:val="none"/>
              </w:rPr>
              <w:t>11 494</w:t>
            </w:r>
            <w:r>
              <w:rPr>
                <w:rFonts w:ascii="Times New Roman" w:eastAsia="Times New Roman" w:hAnsi="Times New Roman" w:cs="Times New Roman"/>
                <w:kern w:val="0"/>
                <w:sz w:val="24"/>
                <w:szCs w:val="24"/>
                <w:lang w:eastAsia="lt-LT"/>
                <w14:ligatures w14:val="none"/>
              </w:rPr>
              <w:t xml:space="preserve"> </w:t>
            </w:r>
          </w:p>
        </w:tc>
      </w:tr>
      <w:tr w:rsidR="00497012" w:rsidRPr="00A91B89" w14:paraId="157CC86E" w14:textId="77777777" w:rsidTr="00184838">
        <w:trPr>
          <w:trHeight w:val="387"/>
        </w:trPr>
        <w:tc>
          <w:tcPr>
            <w:tcW w:w="756" w:type="dxa"/>
            <w:tcMar>
              <w:top w:w="0" w:type="dxa"/>
              <w:left w:w="108" w:type="dxa"/>
              <w:bottom w:w="0" w:type="dxa"/>
              <w:right w:w="108" w:type="dxa"/>
            </w:tcMar>
            <w:vAlign w:val="center"/>
          </w:tcPr>
          <w:p w14:paraId="0D563146" w14:textId="77777777" w:rsidR="00497012" w:rsidRPr="00A91B89" w:rsidRDefault="00497012"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1.1.</w:t>
            </w:r>
          </w:p>
        </w:tc>
        <w:tc>
          <w:tcPr>
            <w:tcW w:w="7454" w:type="dxa"/>
            <w:tcMar>
              <w:top w:w="0" w:type="dxa"/>
              <w:left w:w="57" w:type="dxa"/>
              <w:bottom w:w="0" w:type="dxa"/>
              <w:right w:w="57" w:type="dxa"/>
            </w:tcMar>
            <w:vAlign w:val="center"/>
          </w:tcPr>
          <w:p w14:paraId="3EAD09F8" w14:textId="6DABB3F7" w:rsidR="00497012" w:rsidRPr="000A7922" w:rsidRDefault="00CB37DE" w:rsidP="00CB37DE">
            <w:pPr>
              <w:spacing w:after="0" w:line="240" w:lineRule="auto"/>
              <w:jc w:val="left"/>
              <w:rPr>
                <w:rFonts w:ascii="Times New Roman" w:eastAsia="Times New Roman" w:hAnsi="Times New Roman" w:cs="Times New Roman"/>
                <w:kern w:val="0"/>
                <w:sz w:val="24"/>
                <w:szCs w:val="24"/>
                <w:lang w:eastAsia="lt-LT"/>
                <w14:ligatures w14:val="none"/>
              </w:rPr>
            </w:pPr>
            <w:r w:rsidRPr="00CB37DE">
              <w:rPr>
                <w:rFonts w:ascii="Times New Roman" w:eastAsia="Times New Roman" w:hAnsi="Times New Roman" w:cs="Times New Roman"/>
                <w:kern w:val="0"/>
                <w:sz w:val="24"/>
                <w:szCs w:val="24"/>
                <w:lang w:eastAsia="lt-LT"/>
                <w14:ligatures w14:val="none"/>
              </w:rPr>
              <w:t>Savivaldybės ikimokyklinio ugdymo įstaigose ugdom</w:t>
            </w:r>
            <w:r>
              <w:rPr>
                <w:rFonts w:ascii="Times New Roman" w:eastAsia="Times New Roman" w:hAnsi="Times New Roman" w:cs="Times New Roman"/>
                <w:kern w:val="0"/>
                <w:sz w:val="24"/>
                <w:szCs w:val="24"/>
                <w:lang w:eastAsia="lt-LT"/>
                <w14:ligatures w14:val="none"/>
              </w:rPr>
              <w:t>ų vaikų skaičius</w:t>
            </w:r>
          </w:p>
        </w:tc>
        <w:tc>
          <w:tcPr>
            <w:tcW w:w="1424" w:type="dxa"/>
            <w:tcMar>
              <w:top w:w="0" w:type="dxa"/>
              <w:left w:w="57" w:type="dxa"/>
              <w:bottom w:w="0" w:type="dxa"/>
              <w:right w:w="57" w:type="dxa"/>
            </w:tcMar>
            <w:vAlign w:val="center"/>
          </w:tcPr>
          <w:p w14:paraId="0F644A23" w14:textId="3CFEF793" w:rsidR="00497012" w:rsidRDefault="00CB37DE"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1601</w:t>
            </w:r>
          </w:p>
        </w:tc>
      </w:tr>
      <w:tr w:rsidR="00497012" w:rsidRPr="00A91B89" w14:paraId="0A992CC6" w14:textId="77777777" w:rsidTr="006D06BA">
        <w:trPr>
          <w:trHeight w:val="356"/>
        </w:trPr>
        <w:tc>
          <w:tcPr>
            <w:tcW w:w="756" w:type="dxa"/>
            <w:tcMar>
              <w:top w:w="0" w:type="dxa"/>
              <w:left w:w="108" w:type="dxa"/>
              <w:bottom w:w="0" w:type="dxa"/>
              <w:right w:w="108" w:type="dxa"/>
            </w:tcMar>
            <w:vAlign w:val="center"/>
          </w:tcPr>
          <w:p w14:paraId="6F21E1C6" w14:textId="77777777" w:rsidR="00497012" w:rsidRDefault="00497012"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1.2.</w:t>
            </w:r>
          </w:p>
        </w:tc>
        <w:tc>
          <w:tcPr>
            <w:tcW w:w="7454" w:type="dxa"/>
            <w:tcMar>
              <w:top w:w="0" w:type="dxa"/>
              <w:left w:w="57" w:type="dxa"/>
              <w:bottom w:w="0" w:type="dxa"/>
              <w:right w:w="57" w:type="dxa"/>
            </w:tcMar>
            <w:vAlign w:val="center"/>
          </w:tcPr>
          <w:p w14:paraId="01DF6384" w14:textId="1CC07284" w:rsidR="00497012" w:rsidRPr="00466DBC" w:rsidRDefault="00CB37DE" w:rsidP="00427CB5">
            <w:pPr>
              <w:spacing w:after="0" w:line="240" w:lineRule="auto"/>
              <w:jc w:val="left"/>
              <w:rPr>
                <w:rFonts w:ascii="Times New Roman" w:eastAsia="Times New Roman" w:hAnsi="Times New Roman" w:cs="Times New Roman"/>
                <w:kern w:val="0"/>
                <w:sz w:val="24"/>
                <w:szCs w:val="24"/>
                <w:lang w:eastAsia="lt-LT"/>
                <w14:ligatures w14:val="none"/>
              </w:rPr>
            </w:pPr>
            <w:r w:rsidRPr="00CB37DE">
              <w:rPr>
                <w:rFonts w:ascii="Times New Roman" w:eastAsia="Times New Roman" w:hAnsi="Times New Roman" w:cs="Times New Roman"/>
                <w:kern w:val="0"/>
                <w:sz w:val="24"/>
                <w:szCs w:val="24"/>
                <w:lang w:eastAsia="lt-LT"/>
                <w14:ligatures w14:val="none"/>
              </w:rPr>
              <w:t>Savivaldybės mokyklose-darželiuose ugdomų vaikų / mokinių skaičius</w:t>
            </w:r>
          </w:p>
        </w:tc>
        <w:tc>
          <w:tcPr>
            <w:tcW w:w="1424" w:type="dxa"/>
            <w:tcMar>
              <w:top w:w="0" w:type="dxa"/>
              <w:left w:w="57" w:type="dxa"/>
              <w:bottom w:w="0" w:type="dxa"/>
              <w:right w:w="57" w:type="dxa"/>
            </w:tcMar>
            <w:vAlign w:val="center"/>
          </w:tcPr>
          <w:p w14:paraId="71F978B8" w14:textId="1D2D72D0" w:rsidR="00497012" w:rsidRDefault="00CB37DE"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320</w:t>
            </w:r>
          </w:p>
        </w:tc>
      </w:tr>
      <w:tr w:rsidR="00497012" w:rsidRPr="00A91B89" w14:paraId="7F761F6F" w14:textId="77777777" w:rsidTr="006D06BA">
        <w:trPr>
          <w:trHeight w:val="261"/>
        </w:trPr>
        <w:tc>
          <w:tcPr>
            <w:tcW w:w="756" w:type="dxa"/>
            <w:tcMar>
              <w:top w:w="0" w:type="dxa"/>
              <w:left w:w="108" w:type="dxa"/>
              <w:bottom w:w="0" w:type="dxa"/>
              <w:right w:w="108" w:type="dxa"/>
            </w:tcMar>
            <w:vAlign w:val="center"/>
          </w:tcPr>
          <w:p w14:paraId="31577123" w14:textId="77777777" w:rsidR="00497012" w:rsidRDefault="00497012"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1.3.</w:t>
            </w:r>
          </w:p>
        </w:tc>
        <w:tc>
          <w:tcPr>
            <w:tcW w:w="7454" w:type="dxa"/>
            <w:tcMar>
              <w:top w:w="0" w:type="dxa"/>
              <w:left w:w="57" w:type="dxa"/>
              <w:bottom w:w="0" w:type="dxa"/>
              <w:right w:w="57" w:type="dxa"/>
            </w:tcMar>
            <w:vAlign w:val="center"/>
          </w:tcPr>
          <w:p w14:paraId="029C10F4" w14:textId="41A66EE7" w:rsidR="00497012" w:rsidRPr="00466DBC" w:rsidRDefault="00CB37DE" w:rsidP="00427CB5">
            <w:pPr>
              <w:spacing w:after="0" w:line="240" w:lineRule="auto"/>
              <w:jc w:val="left"/>
              <w:rPr>
                <w:rFonts w:ascii="Times New Roman" w:eastAsia="Times New Roman" w:hAnsi="Times New Roman" w:cs="Times New Roman"/>
                <w:kern w:val="0"/>
                <w:sz w:val="24"/>
                <w:szCs w:val="24"/>
                <w:lang w:eastAsia="lt-LT"/>
                <w14:ligatures w14:val="none"/>
              </w:rPr>
            </w:pPr>
            <w:r w:rsidRPr="00CB37DE">
              <w:rPr>
                <w:rFonts w:ascii="Times New Roman" w:eastAsia="Times New Roman" w:hAnsi="Times New Roman" w:cs="Times New Roman"/>
                <w:kern w:val="0"/>
                <w:sz w:val="24"/>
                <w:szCs w:val="24"/>
                <w:lang w:eastAsia="lt-LT"/>
                <w14:ligatures w14:val="none"/>
              </w:rPr>
              <w:t>Savivaldybės pagrindinėse mokyklose ugdomų vaikų / mokinių skaičius</w:t>
            </w:r>
          </w:p>
        </w:tc>
        <w:tc>
          <w:tcPr>
            <w:tcW w:w="1424" w:type="dxa"/>
            <w:tcMar>
              <w:top w:w="0" w:type="dxa"/>
              <w:left w:w="57" w:type="dxa"/>
              <w:bottom w:w="0" w:type="dxa"/>
              <w:right w:w="57" w:type="dxa"/>
            </w:tcMar>
            <w:vAlign w:val="center"/>
          </w:tcPr>
          <w:p w14:paraId="38430DD3" w14:textId="0C83C305" w:rsidR="00497012" w:rsidRDefault="00CB37DE"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877</w:t>
            </w:r>
          </w:p>
        </w:tc>
      </w:tr>
      <w:tr w:rsidR="00497012" w:rsidRPr="00A91B89" w14:paraId="3398B6C2" w14:textId="77777777" w:rsidTr="006D06BA">
        <w:trPr>
          <w:trHeight w:val="311"/>
        </w:trPr>
        <w:tc>
          <w:tcPr>
            <w:tcW w:w="756" w:type="dxa"/>
            <w:tcMar>
              <w:top w:w="0" w:type="dxa"/>
              <w:left w:w="108" w:type="dxa"/>
              <w:bottom w:w="0" w:type="dxa"/>
              <w:right w:w="108" w:type="dxa"/>
            </w:tcMar>
            <w:vAlign w:val="center"/>
          </w:tcPr>
          <w:p w14:paraId="71A0D69D" w14:textId="77777777" w:rsidR="00497012" w:rsidRDefault="00497012"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1.4.</w:t>
            </w:r>
          </w:p>
        </w:tc>
        <w:tc>
          <w:tcPr>
            <w:tcW w:w="7454" w:type="dxa"/>
            <w:tcMar>
              <w:top w:w="0" w:type="dxa"/>
              <w:left w:w="57" w:type="dxa"/>
              <w:bottom w:w="0" w:type="dxa"/>
              <w:right w:w="57" w:type="dxa"/>
            </w:tcMar>
            <w:vAlign w:val="center"/>
          </w:tcPr>
          <w:p w14:paraId="42563773" w14:textId="6A539591" w:rsidR="00497012" w:rsidRPr="00466DBC" w:rsidRDefault="00CB37DE" w:rsidP="00427CB5">
            <w:pPr>
              <w:spacing w:after="0" w:line="240" w:lineRule="auto"/>
              <w:jc w:val="left"/>
              <w:rPr>
                <w:rFonts w:ascii="Times New Roman" w:eastAsia="Times New Roman" w:hAnsi="Times New Roman" w:cs="Times New Roman"/>
                <w:kern w:val="0"/>
                <w:sz w:val="24"/>
                <w:szCs w:val="24"/>
                <w:lang w:eastAsia="lt-LT"/>
                <w14:ligatures w14:val="none"/>
              </w:rPr>
            </w:pPr>
            <w:r w:rsidRPr="00CB37DE">
              <w:rPr>
                <w:rFonts w:ascii="Times New Roman" w:eastAsia="Times New Roman" w:hAnsi="Times New Roman" w:cs="Times New Roman"/>
                <w:kern w:val="0"/>
                <w:sz w:val="24"/>
                <w:szCs w:val="24"/>
                <w:lang w:eastAsia="lt-LT"/>
                <w14:ligatures w14:val="none"/>
              </w:rPr>
              <w:t>Savivaldybės gimnazijose ugdomų vaikų / mokinių skaičius</w:t>
            </w:r>
          </w:p>
        </w:tc>
        <w:tc>
          <w:tcPr>
            <w:tcW w:w="1424" w:type="dxa"/>
            <w:tcMar>
              <w:top w:w="0" w:type="dxa"/>
              <w:left w:w="57" w:type="dxa"/>
              <w:bottom w:w="0" w:type="dxa"/>
              <w:right w:w="57" w:type="dxa"/>
            </w:tcMar>
            <w:vAlign w:val="center"/>
          </w:tcPr>
          <w:p w14:paraId="009A1EB5" w14:textId="63BFED21" w:rsidR="00497012" w:rsidRDefault="00CB37DE"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8696</w:t>
            </w:r>
          </w:p>
        </w:tc>
      </w:tr>
      <w:tr w:rsidR="00497012" w:rsidRPr="00A91B89" w14:paraId="43E6FFF1" w14:textId="77777777" w:rsidTr="00184838">
        <w:trPr>
          <w:trHeight w:val="455"/>
        </w:trPr>
        <w:tc>
          <w:tcPr>
            <w:tcW w:w="756" w:type="dxa"/>
            <w:tcMar>
              <w:top w:w="0" w:type="dxa"/>
              <w:left w:w="108" w:type="dxa"/>
              <w:bottom w:w="0" w:type="dxa"/>
              <w:right w:w="108" w:type="dxa"/>
            </w:tcMar>
            <w:vAlign w:val="center"/>
          </w:tcPr>
          <w:p w14:paraId="04A80261" w14:textId="77777777" w:rsidR="00497012" w:rsidRPr="00A91B89" w:rsidRDefault="00497012"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2.</w:t>
            </w:r>
          </w:p>
        </w:tc>
        <w:tc>
          <w:tcPr>
            <w:tcW w:w="7454" w:type="dxa"/>
            <w:tcMar>
              <w:top w:w="0" w:type="dxa"/>
              <w:left w:w="57" w:type="dxa"/>
              <w:bottom w:w="0" w:type="dxa"/>
              <w:right w:w="57" w:type="dxa"/>
            </w:tcMar>
            <w:vAlign w:val="center"/>
          </w:tcPr>
          <w:p w14:paraId="3C6FF04F" w14:textId="2B0749DF" w:rsidR="00497012" w:rsidRPr="00C707A1" w:rsidRDefault="00741CC1" w:rsidP="00427CB5">
            <w:pPr>
              <w:spacing w:after="0" w:line="240" w:lineRule="auto"/>
              <w:jc w:val="left"/>
              <w:rPr>
                <w:rFonts w:ascii="Times New Roman" w:eastAsia="Times New Roman" w:hAnsi="Times New Roman" w:cs="Times New Roman"/>
                <w:kern w:val="0"/>
                <w:sz w:val="24"/>
                <w:szCs w:val="24"/>
                <w:lang w:eastAsia="lt-LT"/>
                <w14:ligatures w14:val="none"/>
              </w:rPr>
            </w:pPr>
            <w:r w:rsidRPr="00741CC1">
              <w:rPr>
                <w:rFonts w:ascii="Times New Roman" w:eastAsia="Times New Roman" w:hAnsi="Times New Roman" w:cs="Times New Roman"/>
                <w:kern w:val="0"/>
                <w:sz w:val="24"/>
                <w:szCs w:val="24"/>
                <w:lang w:eastAsia="lt-LT"/>
                <w14:ligatures w14:val="none"/>
              </w:rPr>
              <w:t>Savivaldybės švietimo įstaigose ugdomų vaikų / mokinių skaičius pagal ugdymo programas (ikimokyklinio, priešmokyklinio, pradinio, pagrindinio, vidurinio ugdymo, pradinio ir pagrindinio ugdymo individualizuotas programas) bei kaita pastarųjų trejų metų laikotarpiu</w:t>
            </w:r>
          </w:p>
        </w:tc>
        <w:tc>
          <w:tcPr>
            <w:tcW w:w="1424" w:type="dxa"/>
            <w:tcMar>
              <w:top w:w="0" w:type="dxa"/>
              <w:left w:w="57" w:type="dxa"/>
              <w:bottom w:w="0" w:type="dxa"/>
              <w:right w:w="57" w:type="dxa"/>
            </w:tcMar>
            <w:vAlign w:val="center"/>
          </w:tcPr>
          <w:p w14:paraId="2D62D736" w14:textId="2C57B4CA" w:rsidR="00497012" w:rsidRPr="00C707A1" w:rsidRDefault="00E246B1"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sidRPr="00E246B1">
              <w:rPr>
                <w:rFonts w:ascii="Times New Roman" w:eastAsia="Times New Roman" w:hAnsi="Times New Roman" w:cs="Times New Roman"/>
                <w:kern w:val="0"/>
                <w:sz w:val="24"/>
                <w:szCs w:val="24"/>
                <w:lang w:eastAsia="lt-LT"/>
                <w14:ligatures w14:val="none"/>
              </w:rPr>
              <w:t>11 494</w:t>
            </w:r>
          </w:p>
        </w:tc>
      </w:tr>
      <w:tr w:rsidR="00497012" w:rsidRPr="00A91B89" w14:paraId="742C0E98" w14:textId="77777777" w:rsidTr="00184838">
        <w:trPr>
          <w:trHeight w:val="455"/>
        </w:trPr>
        <w:tc>
          <w:tcPr>
            <w:tcW w:w="756" w:type="dxa"/>
            <w:tcMar>
              <w:top w:w="0" w:type="dxa"/>
              <w:left w:w="108" w:type="dxa"/>
              <w:bottom w:w="0" w:type="dxa"/>
              <w:right w:w="108" w:type="dxa"/>
            </w:tcMar>
            <w:vAlign w:val="center"/>
          </w:tcPr>
          <w:p w14:paraId="0FF5ABC7" w14:textId="77777777" w:rsidR="00497012" w:rsidRDefault="00497012"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2.1.</w:t>
            </w:r>
          </w:p>
        </w:tc>
        <w:tc>
          <w:tcPr>
            <w:tcW w:w="7454" w:type="dxa"/>
            <w:tcMar>
              <w:top w:w="0" w:type="dxa"/>
              <w:left w:w="57" w:type="dxa"/>
              <w:bottom w:w="0" w:type="dxa"/>
              <w:right w:w="57" w:type="dxa"/>
            </w:tcMar>
            <w:vAlign w:val="center"/>
          </w:tcPr>
          <w:p w14:paraId="5ECBA1FF" w14:textId="423B9FBC" w:rsidR="00497012" w:rsidRPr="000A7922" w:rsidRDefault="00E246B1" w:rsidP="00184838">
            <w:pPr>
              <w:spacing w:after="0" w:line="240" w:lineRule="auto"/>
              <w:jc w:val="left"/>
              <w:rPr>
                <w:rFonts w:ascii="Times New Roman" w:eastAsia="Times New Roman" w:hAnsi="Times New Roman" w:cs="Times New Roman"/>
                <w:kern w:val="0"/>
                <w:sz w:val="24"/>
                <w:szCs w:val="24"/>
                <w:lang w:eastAsia="lt-LT"/>
                <w14:ligatures w14:val="none"/>
              </w:rPr>
            </w:pPr>
            <w:r w:rsidRPr="00E246B1">
              <w:rPr>
                <w:rFonts w:ascii="Times New Roman" w:eastAsia="Times New Roman" w:hAnsi="Times New Roman" w:cs="Times New Roman"/>
                <w:kern w:val="0"/>
                <w:sz w:val="24"/>
                <w:szCs w:val="24"/>
                <w:lang w:eastAsia="lt-LT"/>
                <w14:ligatures w14:val="none"/>
              </w:rPr>
              <w:t>Savivaldybės švietimo įstaigose ugdomų vaikų skaičius pagal ikimokyklinio</w:t>
            </w:r>
            <w:r>
              <w:rPr>
                <w:rFonts w:ascii="Times New Roman" w:eastAsia="Times New Roman" w:hAnsi="Times New Roman" w:cs="Times New Roman"/>
                <w:kern w:val="0"/>
                <w:sz w:val="24"/>
                <w:szCs w:val="24"/>
                <w:lang w:eastAsia="lt-LT"/>
                <w14:ligatures w14:val="none"/>
              </w:rPr>
              <w:t xml:space="preserve"> </w:t>
            </w:r>
            <w:r w:rsidRPr="00E246B1">
              <w:rPr>
                <w:rFonts w:ascii="Times New Roman" w:eastAsia="Times New Roman" w:hAnsi="Times New Roman" w:cs="Times New Roman"/>
                <w:kern w:val="0"/>
                <w:sz w:val="24"/>
                <w:szCs w:val="24"/>
                <w:lang w:eastAsia="lt-LT"/>
                <w14:ligatures w14:val="none"/>
              </w:rPr>
              <w:t>ugdymo</w:t>
            </w:r>
            <w:r>
              <w:rPr>
                <w:rFonts w:ascii="Times New Roman" w:eastAsia="Times New Roman" w:hAnsi="Times New Roman" w:cs="Times New Roman"/>
                <w:kern w:val="0"/>
                <w:sz w:val="24"/>
                <w:szCs w:val="24"/>
                <w:lang w:eastAsia="lt-LT"/>
                <w14:ligatures w14:val="none"/>
              </w:rPr>
              <w:t xml:space="preserve"> </w:t>
            </w:r>
            <w:r w:rsidRPr="00E246B1">
              <w:rPr>
                <w:rFonts w:ascii="Times New Roman" w:eastAsia="Times New Roman" w:hAnsi="Times New Roman" w:cs="Times New Roman"/>
                <w:kern w:val="0"/>
                <w:sz w:val="24"/>
                <w:szCs w:val="24"/>
                <w:lang w:eastAsia="lt-LT"/>
                <w14:ligatures w14:val="none"/>
              </w:rPr>
              <w:t>program</w:t>
            </w:r>
            <w:r>
              <w:rPr>
                <w:rFonts w:ascii="Times New Roman" w:eastAsia="Times New Roman" w:hAnsi="Times New Roman" w:cs="Times New Roman"/>
                <w:kern w:val="0"/>
                <w:sz w:val="24"/>
                <w:szCs w:val="24"/>
                <w:lang w:eastAsia="lt-LT"/>
                <w14:ligatures w14:val="none"/>
              </w:rPr>
              <w:t>ą</w:t>
            </w:r>
          </w:p>
        </w:tc>
        <w:tc>
          <w:tcPr>
            <w:tcW w:w="1424" w:type="dxa"/>
            <w:tcMar>
              <w:top w:w="0" w:type="dxa"/>
              <w:left w:w="57" w:type="dxa"/>
              <w:bottom w:w="0" w:type="dxa"/>
              <w:right w:w="57" w:type="dxa"/>
            </w:tcMar>
            <w:vAlign w:val="center"/>
          </w:tcPr>
          <w:p w14:paraId="45129006" w14:textId="73D4B697" w:rsidR="00497012" w:rsidRPr="00C707A1" w:rsidRDefault="00E246B1"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2033</w:t>
            </w:r>
          </w:p>
        </w:tc>
      </w:tr>
      <w:tr w:rsidR="00497012" w:rsidRPr="00A91B89" w14:paraId="1E35D3D0" w14:textId="77777777" w:rsidTr="00184838">
        <w:trPr>
          <w:trHeight w:val="455"/>
        </w:trPr>
        <w:tc>
          <w:tcPr>
            <w:tcW w:w="756" w:type="dxa"/>
            <w:tcMar>
              <w:top w:w="0" w:type="dxa"/>
              <w:left w:w="108" w:type="dxa"/>
              <w:bottom w:w="0" w:type="dxa"/>
              <w:right w:w="108" w:type="dxa"/>
            </w:tcMar>
            <w:vAlign w:val="center"/>
          </w:tcPr>
          <w:p w14:paraId="5938C3F2" w14:textId="77777777" w:rsidR="00497012" w:rsidRDefault="00497012" w:rsidP="00427CB5">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2.2.</w:t>
            </w:r>
          </w:p>
        </w:tc>
        <w:tc>
          <w:tcPr>
            <w:tcW w:w="7454" w:type="dxa"/>
            <w:tcMar>
              <w:top w:w="0" w:type="dxa"/>
              <w:left w:w="57" w:type="dxa"/>
              <w:bottom w:w="0" w:type="dxa"/>
              <w:right w:w="57" w:type="dxa"/>
            </w:tcMar>
            <w:vAlign w:val="center"/>
          </w:tcPr>
          <w:p w14:paraId="71C1F5F3" w14:textId="6079929D" w:rsidR="00497012" w:rsidRPr="000A7922" w:rsidRDefault="00E246B1" w:rsidP="00427CB5">
            <w:pPr>
              <w:spacing w:after="0" w:line="240" w:lineRule="auto"/>
              <w:jc w:val="left"/>
              <w:rPr>
                <w:rFonts w:ascii="Times New Roman" w:eastAsia="Times New Roman" w:hAnsi="Times New Roman" w:cs="Times New Roman"/>
                <w:kern w:val="0"/>
                <w:sz w:val="24"/>
                <w:szCs w:val="24"/>
                <w:lang w:eastAsia="lt-LT"/>
                <w14:ligatures w14:val="none"/>
              </w:rPr>
            </w:pPr>
            <w:r w:rsidRPr="00E246B1">
              <w:rPr>
                <w:rFonts w:ascii="Times New Roman" w:eastAsia="Times New Roman" w:hAnsi="Times New Roman" w:cs="Times New Roman"/>
                <w:kern w:val="0"/>
                <w:sz w:val="24"/>
                <w:szCs w:val="24"/>
                <w:lang w:eastAsia="lt-LT"/>
                <w14:ligatures w14:val="none"/>
              </w:rPr>
              <w:t>Savivaldybės švietimo įstaigose ugdomų vaikų skaičius pagal priešmokyklinio</w:t>
            </w:r>
            <w:r>
              <w:rPr>
                <w:rFonts w:ascii="Times New Roman" w:eastAsia="Times New Roman" w:hAnsi="Times New Roman" w:cs="Times New Roman"/>
                <w:kern w:val="0"/>
                <w:sz w:val="24"/>
                <w:szCs w:val="24"/>
                <w:lang w:eastAsia="lt-LT"/>
                <w14:ligatures w14:val="none"/>
              </w:rPr>
              <w:t xml:space="preserve"> </w:t>
            </w:r>
            <w:r w:rsidRPr="00E246B1">
              <w:rPr>
                <w:rFonts w:ascii="Times New Roman" w:eastAsia="Times New Roman" w:hAnsi="Times New Roman" w:cs="Times New Roman"/>
                <w:kern w:val="0"/>
                <w:sz w:val="24"/>
                <w:szCs w:val="24"/>
                <w:lang w:eastAsia="lt-LT"/>
                <w14:ligatures w14:val="none"/>
              </w:rPr>
              <w:t>ugdymo</w:t>
            </w:r>
            <w:r>
              <w:rPr>
                <w:rFonts w:ascii="Times New Roman" w:eastAsia="Times New Roman" w:hAnsi="Times New Roman" w:cs="Times New Roman"/>
                <w:kern w:val="0"/>
                <w:sz w:val="24"/>
                <w:szCs w:val="24"/>
                <w:lang w:eastAsia="lt-LT"/>
                <w14:ligatures w14:val="none"/>
              </w:rPr>
              <w:t xml:space="preserve"> </w:t>
            </w:r>
            <w:r w:rsidRPr="00E246B1">
              <w:rPr>
                <w:rFonts w:ascii="Times New Roman" w:eastAsia="Times New Roman" w:hAnsi="Times New Roman" w:cs="Times New Roman"/>
                <w:kern w:val="0"/>
                <w:sz w:val="24"/>
                <w:szCs w:val="24"/>
                <w:lang w:eastAsia="lt-LT"/>
                <w14:ligatures w14:val="none"/>
              </w:rPr>
              <w:t>program</w:t>
            </w:r>
            <w:r>
              <w:rPr>
                <w:rFonts w:ascii="Times New Roman" w:eastAsia="Times New Roman" w:hAnsi="Times New Roman" w:cs="Times New Roman"/>
                <w:kern w:val="0"/>
                <w:sz w:val="24"/>
                <w:szCs w:val="24"/>
                <w:lang w:eastAsia="lt-LT"/>
                <w14:ligatures w14:val="none"/>
              </w:rPr>
              <w:t>ą</w:t>
            </w:r>
          </w:p>
        </w:tc>
        <w:tc>
          <w:tcPr>
            <w:tcW w:w="1424" w:type="dxa"/>
            <w:tcMar>
              <w:top w:w="0" w:type="dxa"/>
              <w:left w:w="57" w:type="dxa"/>
              <w:bottom w:w="0" w:type="dxa"/>
              <w:right w:w="57" w:type="dxa"/>
            </w:tcMar>
            <w:vAlign w:val="center"/>
          </w:tcPr>
          <w:p w14:paraId="39055FB7" w14:textId="2102D7DE" w:rsidR="00497012" w:rsidRPr="00C707A1" w:rsidRDefault="00E246B1" w:rsidP="00427CB5">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645</w:t>
            </w:r>
          </w:p>
        </w:tc>
      </w:tr>
      <w:tr w:rsidR="00184838" w:rsidRPr="00A91B89" w14:paraId="130A39C6" w14:textId="77777777" w:rsidTr="00184838">
        <w:trPr>
          <w:trHeight w:val="455"/>
        </w:trPr>
        <w:tc>
          <w:tcPr>
            <w:tcW w:w="756" w:type="dxa"/>
            <w:tcMar>
              <w:top w:w="0" w:type="dxa"/>
              <w:left w:w="108" w:type="dxa"/>
              <w:bottom w:w="0" w:type="dxa"/>
              <w:right w:w="108" w:type="dxa"/>
            </w:tcMar>
            <w:vAlign w:val="center"/>
          </w:tcPr>
          <w:p w14:paraId="689CBD25" w14:textId="628BDFA8" w:rsidR="00184838"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2.3.</w:t>
            </w:r>
          </w:p>
        </w:tc>
        <w:tc>
          <w:tcPr>
            <w:tcW w:w="7454" w:type="dxa"/>
            <w:tcMar>
              <w:top w:w="0" w:type="dxa"/>
              <w:left w:w="57" w:type="dxa"/>
              <w:bottom w:w="0" w:type="dxa"/>
              <w:right w:w="57" w:type="dxa"/>
            </w:tcMar>
            <w:vAlign w:val="center"/>
          </w:tcPr>
          <w:p w14:paraId="60111A92" w14:textId="25D65D26" w:rsidR="00184838" w:rsidRPr="00E246B1"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sidRPr="00184838">
              <w:rPr>
                <w:rFonts w:ascii="Times New Roman" w:eastAsia="Times New Roman" w:hAnsi="Times New Roman" w:cs="Times New Roman"/>
                <w:kern w:val="0"/>
                <w:sz w:val="24"/>
                <w:szCs w:val="24"/>
                <w:lang w:eastAsia="lt-LT"/>
                <w14:ligatures w14:val="none"/>
              </w:rPr>
              <w:t xml:space="preserve">Savivaldybės </w:t>
            </w:r>
            <w:r>
              <w:rPr>
                <w:rFonts w:ascii="Times New Roman" w:eastAsia="Times New Roman" w:hAnsi="Times New Roman" w:cs="Times New Roman"/>
                <w:kern w:val="0"/>
                <w:sz w:val="24"/>
                <w:szCs w:val="24"/>
                <w:lang w:eastAsia="lt-LT"/>
                <w14:ligatures w14:val="none"/>
              </w:rPr>
              <w:t>mokyklo</w:t>
            </w:r>
            <w:r w:rsidRPr="00184838">
              <w:rPr>
                <w:rFonts w:ascii="Times New Roman" w:eastAsia="Times New Roman" w:hAnsi="Times New Roman" w:cs="Times New Roman"/>
                <w:kern w:val="0"/>
                <w:sz w:val="24"/>
                <w:szCs w:val="24"/>
                <w:lang w:eastAsia="lt-LT"/>
                <w14:ligatures w14:val="none"/>
              </w:rPr>
              <w:t xml:space="preserve">se ugdomų mokinių skaičius pagal </w:t>
            </w:r>
            <w:r>
              <w:rPr>
                <w:rFonts w:ascii="Times New Roman" w:eastAsia="Times New Roman" w:hAnsi="Times New Roman" w:cs="Times New Roman"/>
                <w:kern w:val="0"/>
                <w:sz w:val="24"/>
                <w:szCs w:val="24"/>
                <w:lang w:eastAsia="lt-LT"/>
                <w14:ligatures w14:val="none"/>
              </w:rPr>
              <w:t xml:space="preserve">bendrojo </w:t>
            </w:r>
            <w:r w:rsidRPr="00184838">
              <w:rPr>
                <w:rFonts w:ascii="Times New Roman" w:eastAsia="Times New Roman" w:hAnsi="Times New Roman" w:cs="Times New Roman"/>
                <w:kern w:val="0"/>
                <w:sz w:val="24"/>
                <w:szCs w:val="24"/>
                <w:lang w:eastAsia="lt-LT"/>
                <w14:ligatures w14:val="none"/>
              </w:rPr>
              <w:t>ugdymo program</w:t>
            </w:r>
            <w:r>
              <w:rPr>
                <w:rFonts w:ascii="Times New Roman" w:eastAsia="Times New Roman" w:hAnsi="Times New Roman" w:cs="Times New Roman"/>
                <w:kern w:val="0"/>
                <w:sz w:val="24"/>
                <w:szCs w:val="24"/>
                <w:lang w:eastAsia="lt-LT"/>
                <w14:ligatures w14:val="none"/>
              </w:rPr>
              <w:t>as</w:t>
            </w:r>
          </w:p>
        </w:tc>
        <w:tc>
          <w:tcPr>
            <w:tcW w:w="1424" w:type="dxa"/>
            <w:tcMar>
              <w:top w:w="0" w:type="dxa"/>
              <w:left w:w="57" w:type="dxa"/>
              <w:bottom w:w="0" w:type="dxa"/>
              <w:right w:w="57" w:type="dxa"/>
            </w:tcMar>
            <w:vAlign w:val="center"/>
          </w:tcPr>
          <w:p w14:paraId="0B3533A0" w14:textId="606D42E2" w:rsidR="00184838" w:rsidRDefault="00184838"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8816</w:t>
            </w:r>
          </w:p>
        </w:tc>
      </w:tr>
      <w:tr w:rsidR="00184838" w:rsidRPr="00A91B89" w14:paraId="1173704E" w14:textId="77777777" w:rsidTr="00184838">
        <w:trPr>
          <w:trHeight w:val="455"/>
        </w:trPr>
        <w:tc>
          <w:tcPr>
            <w:tcW w:w="756" w:type="dxa"/>
            <w:tcMar>
              <w:top w:w="0" w:type="dxa"/>
              <w:left w:w="108" w:type="dxa"/>
              <w:bottom w:w="0" w:type="dxa"/>
              <w:right w:w="108" w:type="dxa"/>
            </w:tcMar>
            <w:vAlign w:val="center"/>
          </w:tcPr>
          <w:p w14:paraId="120B8E5C" w14:textId="598F1226" w:rsidR="00184838"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2.3.1.</w:t>
            </w:r>
          </w:p>
        </w:tc>
        <w:tc>
          <w:tcPr>
            <w:tcW w:w="7454" w:type="dxa"/>
            <w:tcMar>
              <w:top w:w="0" w:type="dxa"/>
              <w:left w:w="57" w:type="dxa"/>
              <w:bottom w:w="0" w:type="dxa"/>
              <w:right w:w="57" w:type="dxa"/>
            </w:tcMar>
            <w:vAlign w:val="center"/>
          </w:tcPr>
          <w:p w14:paraId="606110F3" w14:textId="154E375D" w:rsidR="00184838" w:rsidRPr="000A7922"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sidRPr="00E246B1">
              <w:rPr>
                <w:rFonts w:ascii="Times New Roman" w:eastAsia="Times New Roman" w:hAnsi="Times New Roman" w:cs="Times New Roman"/>
                <w:kern w:val="0"/>
                <w:sz w:val="24"/>
                <w:szCs w:val="24"/>
                <w:lang w:eastAsia="lt-LT"/>
                <w14:ligatures w14:val="none"/>
              </w:rPr>
              <w:t xml:space="preserve">Savivaldybės </w:t>
            </w:r>
            <w:r w:rsidRPr="00184838">
              <w:rPr>
                <w:rFonts w:ascii="Times New Roman" w:eastAsia="Times New Roman" w:hAnsi="Times New Roman" w:cs="Times New Roman"/>
                <w:kern w:val="0"/>
                <w:sz w:val="24"/>
                <w:szCs w:val="24"/>
                <w:lang w:eastAsia="lt-LT"/>
                <w14:ligatures w14:val="none"/>
              </w:rPr>
              <w:t xml:space="preserve">mokyklose </w:t>
            </w:r>
            <w:r w:rsidRPr="00E246B1">
              <w:rPr>
                <w:rFonts w:ascii="Times New Roman" w:eastAsia="Times New Roman" w:hAnsi="Times New Roman" w:cs="Times New Roman"/>
                <w:kern w:val="0"/>
                <w:sz w:val="24"/>
                <w:szCs w:val="24"/>
                <w:lang w:eastAsia="lt-LT"/>
                <w14:ligatures w14:val="none"/>
              </w:rPr>
              <w:t>ugdomų mokinių skaičius pagal pradinio</w:t>
            </w:r>
            <w:r>
              <w:rPr>
                <w:rFonts w:ascii="Times New Roman" w:eastAsia="Times New Roman" w:hAnsi="Times New Roman" w:cs="Times New Roman"/>
                <w:kern w:val="0"/>
                <w:sz w:val="24"/>
                <w:szCs w:val="24"/>
                <w:lang w:eastAsia="lt-LT"/>
                <w14:ligatures w14:val="none"/>
              </w:rPr>
              <w:t xml:space="preserve"> </w:t>
            </w:r>
            <w:r w:rsidRPr="00E246B1">
              <w:rPr>
                <w:rFonts w:ascii="Times New Roman" w:eastAsia="Times New Roman" w:hAnsi="Times New Roman" w:cs="Times New Roman"/>
                <w:kern w:val="0"/>
                <w:sz w:val="24"/>
                <w:szCs w:val="24"/>
                <w:lang w:eastAsia="lt-LT"/>
                <w14:ligatures w14:val="none"/>
              </w:rPr>
              <w:t>ugdymo</w:t>
            </w:r>
            <w:r>
              <w:rPr>
                <w:rFonts w:ascii="Times New Roman" w:eastAsia="Times New Roman" w:hAnsi="Times New Roman" w:cs="Times New Roman"/>
                <w:kern w:val="0"/>
                <w:sz w:val="24"/>
                <w:szCs w:val="24"/>
                <w:lang w:eastAsia="lt-LT"/>
                <w14:ligatures w14:val="none"/>
              </w:rPr>
              <w:t xml:space="preserve"> </w:t>
            </w:r>
            <w:r w:rsidRPr="00E246B1">
              <w:rPr>
                <w:rFonts w:ascii="Times New Roman" w:eastAsia="Times New Roman" w:hAnsi="Times New Roman" w:cs="Times New Roman"/>
                <w:kern w:val="0"/>
                <w:sz w:val="24"/>
                <w:szCs w:val="24"/>
                <w:lang w:eastAsia="lt-LT"/>
                <w14:ligatures w14:val="none"/>
              </w:rPr>
              <w:t>program</w:t>
            </w:r>
            <w:r>
              <w:rPr>
                <w:rFonts w:ascii="Times New Roman" w:eastAsia="Times New Roman" w:hAnsi="Times New Roman" w:cs="Times New Roman"/>
                <w:kern w:val="0"/>
                <w:sz w:val="24"/>
                <w:szCs w:val="24"/>
                <w:lang w:eastAsia="lt-LT"/>
                <w14:ligatures w14:val="none"/>
              </w:rPr>
              <w:t>ą</w:t>
            </w:r>
          </w:p>
        </w:tc>
        <w:tc>
          <w:tcPr>
            <w:tcW w:w="1424" w:type="dxa"/>
            <w:tcMar>
              <w:top w:w="0" w:type="dxa"/>
              <w:left w:w="57" w:type="dxa"/>
              <w:bottom w:w="0" w:type="dxa"/>
              <w:right w:w="57" w:type="dxa"/>
            </w:tcMar>
            <w:vAlign w:val="center"/>
          </w:tcPr>
          <w:p w14:paraId="06D41698" w14:textId="1F1B922E" w:rsidR="00184838" w:rsidRPr="00C707A1" w:rsidRDefault="006F4EA6"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2994</w:t>
            </w:r>
          </w:p>
        </w:tc>
      </w:tr>
      <w:tr w:rsidR="00184838" w:rsidRPr="00A91B89" w14:paraId="0E0B3CB2" w14:textId="77777777" w:rsidTr="00184838">
        <w:trPr>
          <w:trHeight w:val="455"/>
        </w:trPr>
        <w:tc>
          <w:tcPr>
            <w:tcW w:w="756" w:type="dxa"/>
            <w:tcMar>
              <w:top w:w="0" w:type="dxa"/>
              <w:left w:w="108" w:type="dxa"/>
              <w:bottom w:w="0" w:type="dxa"/>
              <w:right w:w="108" w:type="dxa"/>
            </w:tcMar>
            <w:vAlign w:val="center"/>
          </w:tcPr>
          <w:p w14:paraId="14A824D3" w14:textId="1CB6E697" w:rsidR="00184838"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2.3.2.</w:t>
            </w:r>
          </w:p>
        </w:tc>
        <w:tc>
          <w:tcPr>
            <w:tcW w:w="7454" w:type="dxa"/>
            <w:tcMar>
              <w:top w:w="0" w:type="dxa"/>
              <w:left w:w="57" w:type="dxa"/>
              <w:bottom w:w="0" w:type="dxa"/>
              <w:right w:w="57" w:type="dxa"/>
            </w:tcMar>
            <w:vAlign w:val="center"/>
          </w:tcPr>
          <w:p w14:paraId="119966E1" w14:textId="76EEA3B8" w:rsidR="00184838" w:rsidRPr="00631E44"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sidRPr="00E246B1">
              <w:rPr>
                <w:rFonts w:ascii="Times New Roman" w:eastAsia="Times New Roman" w:hAnsi="Times New Roman" w:cs="Times New Roman"/>
                <w:kern w:val="0"/>
                <w:sz w:val="24"/>
                <w:szCs w:val="24"/>
                <w:lang w:eastAsia="lt-LT"/>
                <w14:ligatures w14:val="none"/>
              </w:rPr>
              <w:t xml:space="preserve">Savivaldybės </w:t>
            </w:r>
            <w:r w:rsidRPr="00184838">
              <w:rPr>
                <w:rFonts w:ascii="Times New Roman" w:eastAsia="Times New Roman" w:hAnsi="Times New Roman" w:cs="Times New Roman"/>
                <w:kern w:val="0"/>
                <w:sz w:val="24"/>
                <w:szCs w:val="24"/>
                <w:lang w:eastAsia="lt-LT"/>
                <w14:ligatures w14:val="none"/>
              </w:rPr>
              <w:t xml:space="preserve">mokyklose </w:t>
            </w:r>
            <w:r w:rsidRPr="00E246B1">
              <w:rPr>
                <w:rFonts w:ascii="Times New Roman" w:eastAsia="Times New Roman" w:hAnsi="Times New Roman" w:cs="Times New Roman"/>
                <w:kern w:val="0"/>
                <w:sz w:val="24"/>
                <w:szCs w:val="24"/>
                <w:lang w:eastAsia="lt-LT"/>
                <w14:ligatures w14:val="none"/>
              </w:rPr>
              <w:t>ugdomų mokinių skaičius pagal pradinio ugdymo individualizuot</w:t>
            </w:r>
            <w:r>
              <w:rPr>
                <w:rFonts w:ascii="Times New Roman" w:eastAsia="Times New Roman" w:hAnsi="Times New Roman" w:cs="Times New Roman"/>
                <w:kern w:val="0"/>
                <w:sz w:val="24"/>
                <w:szCs w:val="24"/>
                <w:lang w:eastAsia="lt-LT"/>
                <w14:ligatures w14:val="none"/>
              </w:rPr>
              <w:t>ą</w:t>
            </w:r>
            <w:r w:rsidRPr="00E246B1">
              <w:rPr>
                <w:rFonts w:ascii="Times New Roman" w:eastAsia="Times New Roman" w:hAnsi="Times New Roman" w:cs="Times New Roman"/>
                <w:kern w:val="0"/>
                <w:sz w:val="24"/>
                <w:szCs w:val="24"/>
                <w:lang w:eastAsia="lt-LT"/>
                <w14:ligatures w14:val="none"/>
              </w:rPr>
              <w:t xml:space="preserve"> program</w:t>
            </w:r>
            <w:r>
              <w:rPr>
                <w:rFonts w:ascii="Times New Roman" w:eastAsia="Times New Roman" w:hAnsi="Times New Roman" w:cs="Times New Roman"/>
                <w:kern w:val="0"/>
                <w:sz w:val="24"/>
                <w:szCs w:val="24"/>
                <w:lang w:eastAsia="lt-LT"/>
                <w14:ligatures w14:val="none"/>
              </w:rPr>
              <w:t>ą bendrosiose klasėse</w:t>
            </w:r>
          </w:p>
        </w:tc>
        <w:tc>
          <w:tcPr>
            <w:tcW w:w="1424" w:type="dxa"/>
            <w:tcMar>
              <w:top w:w="0" w:type="dxa"/>
              <w:left w:w="57" w:type="dxa"/>
              <w:bottom w:w="0" w:type="dxa"/>
              <w:right w:w="57" w:type="dxa"/>
            </w:tcMar>
            <w:vAlign w:val="center"/>
          </w:tcPr>
          <w:p w14:paraId="450C905E" w14:textId="58CE9ABA" w:rsidR="00184838" w:rsidRDefault="005927EE"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9</w:t>
            </w:r>
          </w:p>
        </w:tc>
      </w:tr>
      <w:tr w:rsidR="00184838" w:rsidRPr="00A91B89" w14:paraId="15044126" w14:textId="77777777" w:rsidTr="00184838">
        <w:trPr>
          <w:trHeight w:val="455"/>
        </w:trPr>
        <w:tc>
          <w:tcPr>
            <w:tcW w:w="756" w:type="dxa"/>
            <w:tcMar>
              <w:top w:w="0" w:type="dxa"/>
              <w:left w:w="108" w:type="dxa"/>
              <w:bottom w:w="0" w:type="dxa"/>
              <w:right w:w="108" w:type="dxa"/>
            </w:tcMar>
            <w:vAlign w:val="center"/>
          </w:tcPr>
          <w:p w14:paraId="4E4950D5" w14:textId="153F796D" w:rsidR="00184838"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sidRPr="00184838">
              <w:rPr>
                <w:rFonts w:ascii="Times New Roman" w:eastAsia="Times New Roman" w:hAnsi="Times New Roman" w:cs="Times New Roman"/>
                <w:kern w:val="0"/>
                <w:sz w:val="24"/>
                <w:szCs w:val="24"/>
                <w:lang w:eastAsia="lt-LT"/>
                <w14:ligatures w14:val="none"/>
              </w:rPr>
              <w:t>2.3.</w:t>
            </w:r>
            <w:r>
              <w:rPr>
                <w:rFonts w:ascii="Times New Roman" w:eastAsia="Times New Roman" w:hAnsi="Times New Roman" w:cs="Times New Roman"/>
                <w:kern w:val="0"/>
                <w:sz w:val="24"/>
                <w:szCs w:val="24"/>
                <w:lang w:eastAsia="lt-LT"/>
                <w14:ligatures w14:val="none"/>
              </w:rPr>
              <w:t>3.</w:t>
            </w:r>
          </w:p>
        </w:tc>
        <w:tc>
          <w:tcPr>
            <w:tcW w:w="7454" w:type="dxa"/>
            <w:tcMar>
              <w:top w:w="0" w:type="dxa"/>
              <w:left w:w="57" w:type="dxa"/>
              <w:bottom w:w="0" w:type="dxa"/>
              <w:right w:w="57" w:type="dxa"/>
            </w:tcMar>
            <w:vAlign w:val="center"/>
          </w:tcPr>
          <w:p w14:paraId="6DAECC26" w14:textId="15CECEB5" w:rsidR="00184838" w:rsidRPr="00E246B1"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sidRPr="00184838">
              <w:rPr>
                <w:rFonts w:ascii="Times New Roman" w:eastAsia="Times New Roman" w:hAnsi="Times New Roman" w:cs="Times New Roman"/>
                <w:kern w:val="0"/>
                <w:sz w:val="24"/>
                <w:szCs w:val="24"/>
                <w:lang w:eastAsia="lt-LT"/>
                <w14:ligatures w14:val="none"/>
              </w:rPr>
              <w:t>Savivaldybės mokyklose ugdomų mokinių skaičius pagal pradinio ugdymo individualizuotą programą</w:t>
            </w:r>
            <w:r>
              <w:rPr>
                <w:rFonts w:ascii="Times New Roman" w:eastAsia="Times New Roman" w:hAnsi="Times New Roman" w:cs="Times New Roman"/>
                <w:kern w:val="0"/>
                <w:sz w:val="24"/>
                <w:szCs w:val="24"/>
                <w:lang w:eastAsia="lt-LT"/>
                <w14:ligatures w14:val="none"/>
              </w:rPr>
              <w:t xml:space="preserve"> </w:t>
            </w:r>
            <w:r w:rsidR="0051415A" w:rsidRPr="0051415A">
              <w:rPr>
                <w:rFonts w:ascii="Times New Roman" w:eastAsia="Times New Roman" w:hAnsi="Times New Roman" w:cs="Times New Roman"/>
                <w:kern w:val="0"/>
                <w:sz w:val="24"/>
                <w:szCs w:val="24"/>
                <w:lang w:eastAsia="lt-LT"/>
                <w14:ligatures w14:val="none"/>
              </w:rPr>
              <w:t>specialiosiose (lavinamosiose) klasėse</w:t>
            </w:r>
          </w:p>
        </w:tc>
        <w:tc>
          <w:tcPr>
            <w:tcW w:w="1424" w:type="dxa"/>
            <w:tcMar>
              <w:top w:w="0" w:type="dxa"/>
              <w:left w:w="57" w:type="dxa"/>
              <w:bottom w:w="0" w:type="dxa"/>
              <w:right w:w="57" w:type="dxa"/>
            </w:tcMar>
            <w:vAlign w:val="center"/>
          </w:tcPr>
          <w:p w14:paraId="65DAC6A9" w14:textId="335C4E77" w:rsidR="00184838" w:rsidRDefault="005345DB"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19</w:t>
            </w:r>
          </w:p>
        </w:tc>
      </w:tr>
      <w:tr w:rsidR="00184838" w:rsidRPr="00A91B89" w14:paraId="0C16A9DD" w14:textId="77777777" w:rsidTr="00184838">
        <w:trPr>
          <w:trHeight w:val="455"/>
        </w:trPr>
        <w:tc>
          <w:tcPr>
            <w:tcW w:w="756" w:type="dxa"/>
            <w:tcMar>
              <w:top w:w="0" w:type="dxa"/>
              <w:left w:w="108" w:type="dxa"/>
              <w:bottom w:w="0" w:type="dxa"/>
              <w:right w:w="108" w:type="dxa"/>
            </w:tcMar>
            <w:vAlign w:val="center"/>
          </w:tcPr>
          <w:p w14:paraId="0F1C496F" w14:textId="0353C49D" w:rsidR="00184838"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2.3.</w:t>
            </w:r>
            <w:r w:rsidR="006C156F">
              <w:rPr>
                <w:rFonts w:ascii="Times New Roman" w:eastAsia="Times New Roman" w:hAnsi="Times New Roman" w:cs="Times New Roman"/>
                <w:kern w:val="0"/>
                <w:sz w:val="24"/>
                <w:szCs w:val="24"/>
                <w:lang w:eastAsia="lt-LT"/>
                <w14:ligatures w14:val="none"/>
              </w:rPr>
              <w:t>4</w:t>
            </w:r>
            <w:r>
              <w:rPr>
                <w:rFonts w:ascii="Times New Roman" w:eastAsia="Times New Roman" w:hAnsi="Times New Roman" w:cs="Times New Roman"/>
                <w:kern w:val="0"/>
                <w:sz w:val="24"/>
                <w:szCs w:val="24"/>
                <w:lang w:eastAsia="lt-LT"/>
                <w14:ligatures w14:val="none"/>
              </w:rPr>
              <w:t>.</w:t>
            </w:r>
          </w:p>
        </w:tc>
        <w:tc>
          <w:tcPr>
            <w:tcW w:w="7454" w:type="dxa"/>
            <w:tcMar>
              <w:top w:w="0" w:type="dxa"/>
              <w:left w:w="57" w:type="dxa"/>
              <w:bottom w:w="0" w:type="dxa"/>
              <w:right w:w="57" w:type="dxa"/>
            </w:tcMar>
            <w:vAlign w:val="center"/>
          </w:tcPr>
          <w:p w14:paraId="4B39D75A" w14:textId="2F7BDA3A" w:rsidR="00184838" w:rsidRPr="00E246B1"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sidRPr="00184838">
              <w:rPr>
                <w:rFonts w:ascii="Times New Roman" w:eastAsia="Times New Roman" w:hAnsi="Times New Roman" w:cs="Times New Roman"/>
                <w:kern w:val="0"/>
                <w:sz w:val="24"/>
                <w:szCs w:val="24"/>
                <w:lang w:eastAsia="lt-LT"/>
                <w14:ligatures w14:val="none"/>
              </w:rPr>
              <w:t>Savivaldybės mokyklose ugdomų mokinių skaičius pagal pagrindinio</w:t>
            </w:r>
            <w:r>
              <w:rPr>
                <w:rFonts w:ascii="Times New Roman" w:eastAsia="Times New Roman" w:hAnsi="Times New Roman" w:cs="Times New Roman"/>
                <w:kern w:val="0"/>
                <w:sz w:val="24"/>
                <w:szCs w:val="24"/>
                <w:lang w:eastAsia="lt-LT"/>
                <w14:ligatures w14:val="none"/>
              </w:rPr>
              <w:t xml:space="preserve"> </w:t>
            </w:r>
            <w:r w:rsidRPr="00184838">
              <w:rPr>
                <w:rFonts w:ascii="Times New Roman" w:eastAsia="Times New Roman" w:hAnsi="Times New Roman" w:cs="Times New Roman"/>
                <w:kern w:val="0"/>
                <w:sz w:val="24"/>
                <w:szCs w:val="24"/>
                <w:lang w:eastAsia="lt-LT"/>
                <w14:ligatures w14:val="none"/>
              </w:rPr>
              <w:t>ugdymo programą</w:t>
            </w:r>
          </w:p>
        </w:tc>
        <w:tc>
          <w:tcPr>
            <w:tcW w:w="1424" w:type="dxa"/>
            <w:tcMar>
              <w:top w:w="0" w:type="dxa"/>
              <w:left w:w="57" w:type="dxa"/>
              <w:bottom w:w="0" w:type="dxa"/>
              <w:right w:w="57" w:type="dxa"/>
            </w:tcMar>
            <w:vAlign w:val="center"/>
          </w:tcPr>
          <w:p w14:paraId="05078219" w14:textId="7AA2948D" w:rsidR="00184838" w:rsidRDefault="00FB13AE"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B13AE">
              <w:rPr>
                <w:rFonts w:ascii="Times New Roman" w:eastAsia="Times New Roman" w:hAnsi="Times New Roman" w:cs="Times New Roman"/>
                <w:kern w:val="0"/>
                <w:sz w:val="24"/>
                <w:szCs w:val="24"/>
                <w:lang w:eastAsia="lt-LT"/>
                <w14:ligatures w14:val="none"/>
              </w:rPr>
              <w:t>47</w:t>
            </w:r>
            <w:r w:rsidR="005927EE">
              <w:rPr>
                <w:rFonts w:ascii="Times New Roman" w:eastAsia="Times New Roman" w:hAnsi="Times New Roman" w:cs="Times New Roman"/>
                <w:kern w:val="0"/>
                <w:sz w:val="24"/>
                <w:szCs w:val="24"/>
                <w:lang w:eastAsia="lt-LT"/>
                <w14:ligatures w14:val="none"/>
              </w:rPr>
              <w:t>23</w:t>
            </w:r>
          </w:p>
        </w:tc>
      </w:tr>
      <w:tr w:rsidR="00184838" w:rsidRPr="00A91B89" w14:paraId="681FF14C" w14:textId="77777777" w:rsidTr="00184838">
        <w:trPr>
          <w:trHeight w:val="455"/>
        </w:trPr>
        <w:tc>
          <w:tcPr>
            <w:tcW w:w="756" w:type="dxa"/>
            <w:tcMar>
              <w:top w:w="0" w:type="dxa"/>
              <w:left w:w="108" w:type="dxa"/>
              <w:bottom w:w="0" w:type="dxa"/>
              <w:right w:w="108" w:type="dxa"/>
            </w:tcMar>
            <w:vAlign w:val="center"/>
          </w:tcPr>
          <w:p w14:paraId="6819756A" w14:textId="06648007" w:rsidR="00184838"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2.3.</w:t>
            </w:r>
            <w:r w:rsidR="006C156F">
              <w:rPr>
                <w:rFonts w:ascii="Times New Roman" w:eastAsia="Times New Roman" w:hAnsi="Times New Roman" w:cs="Times New Roman"/>
                <w:kern w:val="0"/>
                <w:sz w:val="24"/>
                <w:szCs w:val="24"/>
                <w:lang w:eastAsia="lt-LT"/>
                <w14:ligatures w14:val="none"/>
              </w:rPr>
              <w:t>5</w:t>
            </w:r>
            <w:r>
              <w:rPr>
                <w:rFonts w:ascii="Times New Roman" w:eastAsia="Times New Roman" w:hAnsi="Times New Roman" w:cs="Times New Roman"/>
                <w:kern w:val="0"/>
                <w:sz w:val="24"/>
                <w:szCs w:val="24"/>
                <w:lang w:eastAsia="lt-LT"/>
                <w14:ligatures w14:val="none"/>
              </w:rPr>
              <w:t>.</w:t>
            </w:r>
          </w:p>
        </w:tc>
        <w:tc>
          <w:tcPr>
            <w:tcW w:w="7454" w:type="dxa"/>
            <w:tcMar>
              <w:top w:w="0" w:type="dxa"/>
              <w:left w:w="57" w:type="dxa"/>
              <w:bottom w:w="0" w:type="dxa"/>
              <w:right w:w="57" w:type="dxa"/>
            </w:tcMar>
            <w:vAlign w:val="center"/>
          </w:tcPr>
          <w:p w14:paraId="33BA5DDE" w14:textId="79FDADA7" w:rsidR="00184838" w:rsidRPr="00E246B1"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sidRPr="00184838">
              <w:rPr>
                <w:rFonts w:ascii="Times New Roman" w:eastAsia="Times New Roman" w:hAnsi="Times New Roman" w:cs="Times New Roman"/>
                <w:kern w:val="0"/>
                <w:sz w:val="24"/>
                <w:szCs w:val="24"/>
                <w:lang w:eastAsia="lt-LT"/>
                <w14:ligatures w14:val="none"/>
              </w:rPr>
              <w:t>Savivaldybės mokyklose ugdomų mokinių skaičius pagal pagrindinio ugdymo individualizuotą programą</w:t>
            </w:r>
            <w:r>
              <w:rPr>
                <w:rFonts w:ascii="Times New Roman" w:eastAsia="Times New Roman" w:hAnsi="Times New Roman" w:cs="Times New Roman"/>
                <w:kern w:val="0"/>
                <w:sz w:val="24"/>
                <w:szCs w:val="24"/>
                <w:lang w:eastAsia="lt-LT"/>
                <w14:ligatures w14:val="none"/>
              </w:rPr>
              <w:t xml:space="preserve"> </w:t>
            </w:r>
            <w:r w:rsidRPr="00184838">
              <w:rPr>
                <w:rFonts w:ascii="Times New Roman" w:eastAsia="Times New Roman" w:hAnsi="Times New Roman" w:cs="Times New Roman"/>
                <w:kern w:val="0"/>
                <w:sz w:val="24"/>
                <w:szCs w:val="24"/>
                <w:lang w:eastAsia="lt-LT"/>
                <w14:ligatures w14:val="none"/>
              </w:rPr>
              <w:t>bendrosiose klasėse</w:t>
            </w:r>
          </w:p>
        </w:tc>
        <w:tc>
          <w:tcPr>
            <w:tcW w:w="1424" w:type="dxa"/>
            <w:tcMar>
              <w:top w:w="0" w:type="dxa"/>
              <w:left w:w="57" w:type="dxa"/>
              <w:bottom w:w="0" w:type="dxa"/>
              <w:right w:w="57" w:type="dxa"/>
            </w:tcMar>
            <w:vAlign w:val="center"/>
          </w:tcPr>
          <w:p w14:paraId="0FAFD8E1" w14:textId="2C8BA9B7" w:rsidR="00184838" w:rsidRDefault="005927EE"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19</w:t>
            </w:r>
          </w:p>
        </w:tc>
      </w:tr>
      <w:tr w:rsidR="00184838" w:rsidRPr="00A91B89" w14:paraId="405613C9" w14:textId="77777777" w:rsidTr="00184838">
        <w:trPr>
          <w:trHeight w:val="455"/>
        </w:trPr>
        <w:tc>
          <w:tcPr>
            <w:tcW w:w="756" w:type="dxa"/>
            <w:tcMar>
              <w:top w:w="0" w:type="dxa"/>
              <w:left w:w="108" w:type="dxa"/>
              <w:bottom w:w="0" w:type="dxa"/>
              <w:right w:w="108" w:type="dxa"/>
            </w:tcMar>
            <w:vAlign w:val="center"/>
          </w:tcPr>
          <w:p w14:paraId="480AA1C2" w14:textId="1F6104F7" w:rsidR="00184838" w:rsidRDefault="006C156F"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2.3.6.</w:t>
            </w:r>
          </w:p>
        </w:tc>
        <w:tc>
          <w:tcPr>
            <w:tcW w:w="7454" w:type="dxa"/>
            <w:tcMar>
              <w:top w:w="0" w:type="dxa"/>
              <w:left w:w="57" w:type="dxa"/>
              <w:bottom w:w="0" w:type="dxa"/>
              <w:right w:w="57" w:type="dxa"/>
            </w:tcMar>
            <w:vAlign w:val="center"/>
          </w:tcPr>
          <w:p w14:paraId="5AEC686A" w14:textId="243DAF47" w:rsidR="00184838" w:rsidRPr="00184838" w:rsidRDefault="00184838" w:rsidP="005927EE">
            <w:pPr>
              <w:spacing w:after="0" w:line="240" w:lineRule="auto"/>
              <w:jc w:val="left"/>
              <w:rPr>
                <w:rFonts w:ascii="Times New Roman" w:eastAsia="Times New Roman" w:hAnsi="Times New Roman" w:cs="Times New Roman"/>
                <w:kern w:val="0"/>
                <w:sz w:val="24"/>
                <w:szCs w:val="24"/>
                <w:lang w:eastAsia="lt-LT"/>
                <w14:ligatures w14:val="none"/>
              </w:rPr>
            </w:pPr>
            <w:r w:rsidRPr="00184838">
              <w:rPr>
                <w:rFonts w:ascii="Times New Roman" w:eastAsia="Times New Roman" w:hAnsi="Times New Roman" w:cs="Times New Roman"/>
                <w:kern w:val="0"/>
                <w:sz w:val="24"/>
                <w:szCs w:val="24"/>
                <w:lang w:eastAsia="lt-LT"/>
                <w14:ligatures w14:val="none"/>
              </w:rPr>
              <w:t>Savivaldybės mokyklose ugdomų mokinių skaičius pagal pagrindinio ugdymo individualizuotą programą</w:t>
            </w:r>
            <w:r>
              <w:rPr>
                <w:rFonts w:ascii="Times New Roman" w:eastAsia="Times New Roman" w:hAnsi="Times New Roman" w:cs="Times New Roman"/>
                <w:kern w:val="0"/>
                <w:sz w:val="24"/>
                <w:szCs w:val="24"/>
                <w:lang w:eastAsia="lt-LT"/>
                <w14:ligatures w14:val="none"/>
              </w:rPr>
              <w:t xml:space="preserve"> </w:t>
            </w:r>
            <w:r w:rsidRPr="00184838">
              <w:rPr>
                <w:rFonts w:ascii="Times New Roman" w:eastAsia="Times New Roman" w:hAnsi="Times New Roman" w:cs="Times New Roman"/>
                <w:kern w:val="0"/>
                <w:sz w:val="24"/>
                <w:szCs w:val="24"/>
                <w:lang w:eastAsia="lt-LT"/>
                <w14:ligatures w14:val="none"/>
              </w:rPr>
              <w:t>specialiosiose (lavinamosiose) klasėse</w:t>
            </w:r>
          </w:p>
        </w:tc>
        <w:tc>
          <w:tcPr>
            <w:tcW w:w="1424" w:type="dxa"/>
            <w:tcMar>
              <w:top w:w="0" w:type="dxa"/>
              <w:left w:w="57" w:type="dxa"/>
              <w:bottom w:w="0" w:type="dxa"/>
              <w:right w:w="57" w:type="dxa"/>
            </w:tcMar>
            <w:vAlign w:val="center"/>
          </w:tcPr>
          <w:p w14:paraId="3A6E9BA6" w14:textId="2A30A3E6" w:rsidR="00184838" w:rsidRDefault="005345DB"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12</w:t>
            </w:r>
          </w:p>
        </w:tc>
      </w:tr>
      <w:tr w:rsidR="00184838" w:rsidRPr="00A91B89" w14:paraId="53F28931" w14:textId="77777777" w:rsidTr="00184838">
        <w:trPr>
          <w:trHeight w:val="455"/>
        </w:trPr>
        <w:tc>
          <w:tcPr>
            <w:tcW w:w="756" w:type="dxa"/>
            <w:tcMar>
              <w:top w:w="0" w:type="dxa"/>
              <w:left w:w="108" w:type="dxa"/>
              <w:bottom w:w="0" w:type="dxa"/>
              <w:right w:w="108" w:type="dxa"/>
            </w:tcMar>
            <w:vAlign w:val="center"/>
          </w:tcPr>
          <w:p w14:paraId="39B3A7CA" w14:textId="1F87BE3C" w:rsidR="00184838"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2.3.</w:t>
            </w:r>
            <w:r w:rsidR="006C156F">
              <w:rPr>
                <w:rFonts w:ascii="Times New Roman" w:eastAsia="Times New Roman" w:hAnsi="Times New Roman" w:cs="Times New Roman"/>
                <w:kern w:val="0"/>
                <w:sz w:val="24"/>
                <w:szCs w:val="24"/>
                <w:lang w:eastAsia="lt-LT"/>
                <w14:ligatures w14:val="none"/>
              </w:rPr>
              <w:t>7</w:t>
            </w:r>
            <w:r>
              <w:rPr>
                <w:rFonts w:ascii="Times New Roman" w:eastAsia="Times New Roman" w:hAnsi="Times New Roman" w:cs="Times New Roman"/>
                <w:kern w:val="0"/>
                <w:sz w:val="24"/>
                <w:szCs w:val="24"/>
                <w:lang w:eastAsia="lt-LT"/>
                <w14:ligatures w14:val="none"/>
              </w:rPr>
              <w:t>.</w:t>
            </w:r>
          </w:p>
        </w:tc>
        <w:tc>
          <w:tcPr>
            <w:tcW w:w="7454" w:type="dxa"/>
            <w:tcMar>
              <w:top w:w="0" w:type="dxa"/>
              <w:left w:w="57" w:type="dxa"/>
              <w:bottom w:w="0" w:type="dxa"/>
              <w:right w:w="57" w:type="dxa"/>
            </w:tcMar>
            <w:vAlign w:val="center"/>
          </w:tcPr>
          <w:p w14:paraId="3C38CF51" w14:textId="1E53CA8A" w:rsidR="00184838" w:rsidRPr="00E246B1"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sidRPr="00184838">
              <w:rPr>
                <w:rFonts w:ascii="Times New Roman" w:eastAsia="Times New Roman" w:hAnsi="Times New Roman" w:cs="Times New Roman"/>
                <w:kern w:val="0"/>
                <w:sz w:val="24"/>
                <w:szCs w:val="24"/>
                <w:lang w:eastAsia="lt-LT"/>
                <w14:ligatures w14:val="none"/>
              </w:rPr>
              <w:t>Savivaldybės mokyklose ugdomų mokinių skaičius pagal vidurinio ugdymo</w:t>
            </w:r>
            <w:r>
              <w:rPr>
                <w:rFonts w:ascii="Times New Roman" w:eastAsia="Times New Roman" w:hAnsi="Times New Roman" w:cs="Times New Roman"/>
                <w:kern w:val="0"/>
                <w:sz w:val="24"/>
                <w:szCs w:val="24"/>
                <w:lang w:eastAsia="lt-LT"/>
                <w14:ligatures w14:val="none"/>
              </w:rPr>
              <w:t xml:space="preserve"> </w:t>
            </w:r>
            <w:r w:rsidRPr="00184838">
              <w:rPr>
                <w:rFonts w:ascii="Times New Roman" w:eastAsia="Times New Roman" w:hAnsi="Times New Roman" w:cs="Times New Roman"/>
                <w:kern w:val="0"/>
                <w:sz w:val="24"/>
                <w:szCs w:val="24"/>
                <w:lang w:eastAsia="lt-LT"/>
                <w14:ligatures w14:val="none"/>
              </w:rPr>
              <w:t>programą</w:t>
            </w:r>
          </w:p>
        </w:tc>
        <w:tc>
          <w:tcPr>
            <w:tcW w:w="1424" w:type="dxa"/>
            <w:tcMar>
              <w:top w:w="0" w:type="dxa"/>
              <w:left w:w="57" w:type="dxa"/>
              <w:bottom w:w="0" w:type="dxa"/>
              <w:right w:w="57" w:type="dxa"/>
            </w:tcMar>
            <w:vAlign w:val="center"/>
          </w:tcPr>
          <w:p w14:paraId="6A763595" w14:textId="4F9F969E" w:rsidR="00184838" w:rsidRDefault="00FB13AE"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B13AE">
              <w:rPr>
                <w:rFonts w:ascii="Times New Roman" w:eastAsia="Times New Roman" w:hAnsi="Times New Roman" w:cs="Times New Roman"/>
                <w:kern w:val="0"/>
                <w:sz w:val="24"/>
                <w:szCs w:val="24"/>
                <w:lang w:eastAsia="lt-LT"/>
                <w14:ligatures w14:val="none"/>
              </w:rPr>
              <w:t>1040</w:t>
            </w:r>
          </w:p>
        </w:tc>
      </w:tr>
      <w:tr w:rsidR="00184838" w:rsidRPr="00A91B89" w14:paraId="6A267E6B" w14:textId="77777777" w:rsidTr="00184838">
        <w:trPr>
          <w:trHeight w:val="405"/>
        </w:trPr>
        <w:tc>
          <w:tcPr>
            <w:tcW w:w="756" w:type="dxa"/>
            <w:tcMar>
              <w:top w:w="0" w:type="dxa"/>
              <w:left w:w="108" w:type="dxa"/>
              <w:bottom w:w="0" w:type="dxa"/>
              <w:right w:w="108" w:type="dxa"/>
            </w:tcMar>
            <w:vAlign w:val="center"/>
          </w:tcPr>
          <w:p w14:paraId="60242445" w14:textId="77777777" w:rsidR="00184838"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3.</w:t>
            </w:r>
          </w:p>
        </w:tc>
        <w:tc>
          <w:tcPr>
            <w:tcW w:w="7454" w:type="dxa"/>
            <w:tcMar>
              <w:top w:w="0" w:type="dxa"/>
              <w:left w:w="57" w:type="dxa"/>
              <w:bottom w:w="0" w:type="dxa"/>
              <w:right w:w="57" w:type="dxa"/>
            </w:tcMar>
            <w:vAlign w:val="center"/>
          </w:tcPr>
          <w:p w14:paraId="65906054" w14:textId="4497961C" w:rsidR="00A72BFA" w:rsidRPr="00C707A1" w:rsidRDefault="00184838" w:rsidP="009F580C">
            <w:pPr>
              <w:spacing w:after="0" w:line="240" w:lineRule="auto"/>
              <w:jc w:val="left"/>
              <w:rPr>
                <w:rFonts w:ascii="Times New Roman" w:eastAsia="Times New Roman" w:hAnsi="Times New Roman" w:cs="Times New Roman"/>
                <w:kern w:val="0"/>
                <w:sz w:val="24"/>
                <w:szCs w:val="24"/>
                <w:lang w:eastAsia="lt-LT"/>
                <w14:ligatures w14:val="none"/>
              </w:rPr>
            </w:pPr>
            <w:r w:rsidRPr="00741CC1">
              <w:rPr>
                <w:rFonts w:ascii="Times New Roman" w:eastAsia="Times New Roman" w:hAnsi="Times New Roman" w:cs="Times New Roman"/>
                <w:kern w:val="0"/>
                <w:sz w:val="24"/>
                <w:szCs w:val="24"/>
                <w:lang w:eastAsia="lt-LT"/>
                <w14:ligatures w14:val="none"/>
              </w:rPr>
              <w:t xml:space="preserve">Savivaldybės švietimo įstaigose ugdomų vaikų pagal ikimokyklinio / priešmokyklinio ugdymo programas ir mokinių pagal bendrojo ugdymo programas skaičius ir dalis (proc.) pagal ugdomąsias kalbas (lietuvių, lenkų, rusų) nuo visų </w:t>
            </w:r>
            <w:r>
              <w:rPr>
                <w:rFonts w:ascii="Times New Roman" w:eastAsia="Times New Roman" w:hAnsi="Times New Roman" w:cs="Times New Roman"/>
                <w:kern w:val="0"/>
                <w:sz w:val="24"/>
                <w:szCs w:val="24"/>
                <w:lang w:eastAsia="lt-LT"/>
                <w14:ligatures w14:val="none"/>
              </w:rPr>
              <w:t>s</w:t>
            </w:r>
            <w:r w:rsidRPr="00741CC1">
              <w:rPr>
                <w:rFonts w:ascii="Times New Roman" w:eastAsia="Times New Roman" w:hAnsi="Times New Roman" w:cs="Times New Roman"/>
                <w:kern w:val="0"/>
                <w:sz w:val="24"/>
                <w:szCs w:val="24"/>
                <w:lang w:eastAsia="lt-LT"/>
                <w14:ligatures w14:val="none"/>
              </w:rPr>
              <w:t>avivaldybės švietimo įstaigose pagal atitinkamas programas ugdomų vaikų / mokinių skaičiaus bei kaita pastarųjų trejų metų laikotarpiu</w:t>
            </w:r>
          </w:p>
        </w:tc>
        <w:tc>
          <w:tcPr>
            <w:tcW w:w="1424" w:type="dxa"/>
            <w:tcMar>
              <w:top w:w="0" w:type="dxa"/>
              <w:left w:w="57" w:type="dxa"/>
              <w:bottom w:w="0" w:type="dxa"/>
              <w:right w:w="57" w:type="dxa"/>
            </w:tcMar>
            <w:vAlign w:val="center"/>
          </w:tcPr>
          <w:p w14:paraId="30BD5304" w14:textId="1A5ABC21" w:rsidR="00184838" w:rsidRPr="00C707A1" w:rsidRDefault="009F580C"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sidRPr="009F580C">
              <w:rPr>
                <w:rFonts w:ascii="Times New Roman" w:eastAsia="Times New Roman" w:hAnsi="Times New Roman" w:cs="Times New Roman"/>
                <w:kern w:val="0"/>
                <w:sz w:val="24"/>
                <w:szCs w:val="24"/>
                <w:lang w:eastAsia="lt-LT"/>
                <w14:ligatures w14:val="none"/>
              </w:rPr>
              <w:t>11 494</w:t>
            </w:r>
          </w:p>
        </w:tc>
      </w:tr>
      <w:tr w:rsidR="00A72BFA" w:rsidRPr="00A91B89" w14:paraId="2180435B" w14:textId="77777777" w:rsidTr="00184838">
        <w:trPr>
          <w:trHeight w:val="405"/>
        </w:trPr>
        <w:tc>
          <w:tcPr>
            <w:tcW w:w="756" w:type="dxa"/>
            <w:tcMar>
              <w:top w:w="0" w:type="dxa"/>
              <w:left w:w="108" w:type="dxa"/>
              <w:bottom w:w="0" w:type="dxa"/>
              <w:right w:w="108" w:type="dxa"/>
            </w:tcMar>
            <w:vAlign w:val="center"/>
          </w:tcPr>
          <w:p w14:paraId="75861F04" w14:textId="4E86C2E4" w:rsidR="00A72BFA" w:rsidRDefault="00A72BFA"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3.1.</w:t>
            </w:r>
          </w:p>
        </w:tc>
        <w:tc>
          <w:tcPr>
            <w:tcW w:w="7454" w:type="dxa"/>
            <w:tcMar>
              <w:top w:w="0" w:type="dxa"/>
              <w:left w:w="57" w:type="dxa"/>
              <w:bottom w:w="0" w:type="dxa"/>
              <w:right w:w="57" w:type="dxa"/>
            </w:tcMar>
            <w:vAlign w:val="center"/>
          </w:tcPr>
          <w:p w14:paraId="3560D40A" w14:textId="5ECAD798" w:rsidR="00A72BFA" w:rsidRPr="00741CC1" w:rsidRDefault="00164F8F" w:rsidP="00184838">
            <w:pPr>
              <w:spacing w:after="0" w:line="240" w:lineRule="auto"/>
              <w:jc w:val="left"/>
              <w:rPr>
                <w:rFonts w:ascii="Times New Roman" w:eastAsia="Times New Roman" w:hAnsi="Times New Roman" w:cs="Times New Roman"/>
                <w:kern w:val="0"/>
                <w:sz w:val="24"/>
                <w:szCs w:val="24"/>
                <w:lang w:eastAsia="lt-LT"/>
                <w14:ligatures w14:val="none"/>
              </w:rPr>
            </w:pPr>
            <w:r w:rsidRPr="00164F8F">
              <w:rPr>
                <w:rFonts w:ascii="Times New Roman" w:eastAsia="Times New Roman" w:hAnsi="Times New Roman" w:cs="Times New Roman"/>
                <w:kern w:val="0"/>
                <w:sz w:val="24"/>
                <w:szCs w:val="24"/>
                <w:lang w:eastAsia="lt-LT"/>
                <w14:ligatures w14:val="none"/>
              </w:rPr>
              <w:t xml:space="preserve">Savivaldybės švietimo įstaigose ugdomų vaikų pagal ikimokyklinio / priešmokyklinio ugdymo programas ir mokinių pagal bendrojo ugdymo programas skaičius ir dalis (proc.) </w:t>
            </w:r>
            <w:r w:rsidR="00A72BFA" w:rsidRPr="00A72BFA">
              <w:rPr>
                <w:rFonts w:ascii="Times New Roman" w:eastAsia="Times New Roman" w:hAnsi="Times New Roman" w:cs="Times New Roman"/>
                <w:kern w:val="0"/>
                <w:sz w:val="24"/>
                <w:szCs w:val="24"/>
                <w:lang w:eastAsia="lt-LT"/>
                <w14:ligatures w14:val="none"/>
              </w:rPr>
              <w:t>lietuvių mokomąja kalba</w:t>
            </w:r>
          </w:p>
        </w:tc>
        <w:tc>
          <w:tcPr>
            <w:tcW w:w="1424" w:type="dxa"/>
            <w:tcMar>
              <w:top w:w="0" w:type="dxa"/>
              <w:left w:w="57" w:type="dxa"/>
              <w:bottom w:w="0" w:type="dxa"/>
              <w:right w:w="57" w:type="dxa"/>
            </w:tcMar>
            <w:vAlign w:val="center"/>
          </w:tcPr>
          <w:p w14:paraId="672304F0" w14:textId="2CC5C1C0" w:rsidR="001115CD" w:rsidRDefault="009F580C"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sidRPr="009F580C">
              <w:rPr>
                <w:rFonts w:ascii="Times New Roman" w:eastAsia="Times New Roman" w:hAnsi="Times New Roman" w:cs="Times New Roman"/>
                <w:kern w:val="0"/>
                <w:sz w:val="24"/>
                <w:szCs w:val="24"/>
                <w:lang w:eastAsia="lt-LT"/>
                <w14:ligatures w14:val="none"/>
              </w:rPr>
              <w:t>5824</w:t>
            </w:r>
          </w:p>
          <w:p w14:paraId="5EB35993" w14:textId="49F8C178" w:rsidR="00A72BFA" w:rsidRPr="00C707A1" w:rsidRDefault="001115CD"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00A72BFA" w:rsidRPr="00A72BFA">
              <w:rPr>
                <w:rFonts w:ascii="Times New Roman" w:eastAsia="Times New Roman" w:hAnsi="Times New Roman" w:cs="Times New Roman"/>
                <w:kern w:val="0"/>
                <w:sz w:val="24"/>
                <w:szCs w:val="24"/>
                <w:lang w:eastAsia="lt-LT"/>
                <w14:ligatures w14:val="none"/>
              </w:rPr>
              <w:t>50,67 %</w:t>
            </w:r>
            <w:r>
              <w:rPr>
                <w:rFonts w:ascii="Times New Roman" w:eastAsia="Times New Roman" w:hAnsi="Times New Roman" w:cs="Times New Roman"/>
                <w:kern w:val="0"/>
                <w:sz w:val="24"/>
                <w:szCs w:val="24"/>
                <w:lang w:eastAsia="lt-LT"/>
                <w14:ligatures w14:val="none"/>
              </w:rPr>
              <w:t>)</w:t>
            </w:r>
          </w:p>
        </w:tc>
      </w:tr>
      <w:tr w:rsidR="00A72BFA" w:rsidRPr="00A91B89" w14:paraId="3E37BAD6" w14:textId="77777777" w:rsidTr="00184838">
        <w:trPr>
          <w:trHeight w:val="405"/>
        </w:trPr>
        <w:tc>
          <w:tcPr>
            <w:tcW w:w="756" w:type="dxa"/>
            <w:tcMar>
              <w:top w:w="0" w:type="dxa"/>
              <w:left w:w="108" w:type="dxa"/>
              <w:bottom w:w="0" w:type="dxa"/>
              <w:right w:w="108" w:type="dxa"/>
            </w:tcMar>
            <w:vAlign w:val="center"/>
          </w:tcPr>
          <w:p w14:paraId="3280480A" w14:textId="1A2428BB" w:rsidR="00A72BFA" w:rsidRDefault="00A72BFA"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3.2.</w:t>
            </w:r>
          </w:p>
        </w:tc>
        <w:tc>
          <w:tcPr>
            <w:tcW w:w="7454" w:type="dxa"/>
            <w:tcMar>
              <w:top w:w="0" w:type="dxa"/>
              <w:left w:w="57" w:type="dxa"/>
              <w:bottom w:w="0" w:type="dxa"/>
              <w:right w:w="57" w:type="dxa"/>
            </w:tcMar>
            <w:vAlign w:val="center"/>
          </w:tcPr>
          <w:p w14:paraId="7E586825" w14:textId="26BDC1FB" w:rsidR="00A72BFA" w:rsidRPr="00741CC1" w:rsidRDefault="00164F8F" w:rsidP="00184838">
            <w:pPr>
              <w:spacing w:after="0" w:line="240" w:lineRule="auto"/>
              <w:jc w:val="left"/>
              <w:rPr>
                <w:rFonts w:ascii="Times New Roman" w:eastAsia="Times New Roman" w:hAnsi="Times New Roman" w:cs="Times New Roman"/>
                <w:kern w:val="0"/>
                <w:sz w:val="24"/>
                <w:szCs w:val="24"/>
                <w:lang w:eastAsia="lt-LT"/>
                <w14:ligatures w14:val="none"/>
              </w:rPr>
            </w:pPr>
            <w:r w:rsidRPr="00164F8F">
              <w:rPr>
                <w:rFonts w:ascii="Times New Roman" w:eastAsia="Times New Roman" w:hAnsi="Times New Roman" w:cs="Times New Roman"/>
                <w:kern w:val="0"/>
                <w:sz w:val="24"/>
                <w:szCs w:val="24"/>
                <w:lang w:eastAsia="lt-LT"/>
                <w14:ligatures w14:val="none"/>
              </w:rPr>
              <w:t xml:space="preserve">Savivaldybės švietimo įstaigose ugdomų vaikų pagal ikimokyklinio / priešmokyklinio ugdymo programas ir mokinių pagal bendrojo ugdymo programas skaičius ir dalis (proc.) </w:t>
            </w:r>
            <w:r w:rsidR="00A72BFA" w:rsidRPr="00A72BFA">
              <w:rPr>
                <w:rFonts w:ascii="Times New Roman" w:eastAsia="Times New Roman" w:hAnsi="Times New Roman" w:cs="Times New Roman"/>
                <w:kern w:val="0"/>
                <w:sz w:val="24"/>
                <w:szCs w:val="24"/>
                <w:lang w:eastAsia="lt-LT"/>
                <w14:ligatures w14:val="none"/>
              </w:rPr>
              <w:t xml:space="preserve">lenkų </w:t>
            </w:r>
            <w:r w:rsidR="001115CD" w:rsidRPr="001115CD">
              <w:rPr>
                <w:rFonts w:ascii="Times New Roman" w:eastAsia="Times New Roman" w:hAnsi="Times New Roman" w:cs="Times New Roman"/>
                <w:kern w:val="0"/>
                <w:sz w:val="24"/>
                <w:szCs w:val="24"/>
                <w:lang w:eastAsia="lt-LT"/>
                <w14:ligatures w14:val="none"/>
              </w:rPr>
              <w:t>mokomąja kalba</w:t>
            </w:r>
          </w:p>
        </w:tc>
        <w:tc>
          <w:tcPr>
            <w:tcW w:w="1424" w:type="dxa"/>
            <w:tcMar>
              <w:top w:w="0" w:type="dxa"/>
              <w:left w:w="57" w:type="dxa"/>
              <w:bottom w:w="0" w:type="dxa"/>
              <w:right w:w="57" w:type="dxa"/>
            </w:tcMar>
            <w:vAlign w:val="center"/>
          </w:tcPr>
          <w:p w14:paraId="0F020406" w14:textId="0A5997B2" w:rsidR="001115CD" w:rsidRDefault="009F580C"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sidRPr="009F580C">
              <w:rPr>
                <w:rFonts w:ascii="Times New Roman" w:eastAsia="Times New Roman" w:hAnsi="Times New Roman" w:cs="Times New Roman"/>
                <w:kern w:val="0"/>
                <w:sz w:val="24"/>
                <w:szCs w:val="24"/>
                <w:lang w:eastAsia="lt-LT"/>
                <w14:ligatures w14:val="none"/>
              </w:rPr>
              <w:t>5098</w:t>
            </w:r>
          </w:p>
          <w:p w14:paraId="20A03C58" w14:textId="35F6B076" w:rsidR="00A72BFA" w:rsidRPr="00C707A1" w:rsidRDefault="001115CD"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00A72BFA" w:rsidRPr="00A72BFA">
              <w:rPr>
                <w:rFonts w:ascii="Times New Roman" w:eastAsia="Times New Roman" w:hAnsi="Times New Roman" w:cs="Times New Roman"/>
                <w:kern w:val="0"/>
                <w:sz w:val="24"/>
                <w:szCs w:val="24"/>
                <w:lang w:eastAsia="lt-LT"/>
                <w14:ligatures w14:val="none"/>
              </w:rPr>
              <w:t>44,35 %</w:t>
            </w:r>
            <w:r>
              <w:rPr>
                <w:rFonts w:ascii="Times New Roman" w:eastAsia="Times New Roman" w:hAnsi="Times New Roman" w:cs="Times New Roman"/>
                <w:kern w:val="0"/>
                <w:sz w:val="24"/>
                <w:szCs w:val="24"/>
                <w:lang w:eastAsia="lt-LT"/>
                <w14:ligatures w14:val="none"/>
              </w:rPr>
              <w:t>)</w:t>
            </w:r>
          </w:p>
        </w:tc>
      </w:tr>
      <w:tr w:rsidR="00A72BFA" w:rsidRPr="00A91B89" w14:paraId="57066196" w14:textId="77777777" w:rsidTr="00184838">
        <w:trPr>
          <w:trHeight w:val="405"/>
        </w:trPr>
        <w:tc>
          <w:tcPr>
            <w:tcW w:w="756" w:type="dxa"/>
            <w:tcMar>
              <w:top w:w="0" w:type="dxa"/>
              <w:left w:w="108" w:type="dxa"/>
              <w:bottom w:w="0" w:type="dxa"/>
              <w:right w:w="108" w:type="dxa"/>
            </w:tcMar>
            <w:vAlign w:val="center"/>
          </w:tcPr>
          <w:p w14:paraId="174EBF0A" w14:textId="722A6D5B" w:rsidR="00A72BFA" w:rsidRDefault="00A72BFA"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3.3.</w:t>
            </w:r>
          </w:p>
        </w:tc>
        <w:tc>
          <w:tcPr>
            <w:tcW w:w="7454" w:type="dxa"/>
            <w:tcMar>
              <w:top w:w="0" w:type="dxa"/>
              <w:left w:w="57" w:type="dxa"/>
              <w:bottom w:w="0" w:type="dxa"/>
              <w:right w:w="57" w:type="dxa"/>
            </w:tcMar>
            <w:vAlign w:val="center"/>
          </w:tcPr>
          <w:p w14:paraId="4303AB8A" w14:textId="58C772E7" w:rsidR="00A72BFA" w:rsidRPr="00741CC1" w:rsidRDefault="00164F8F" w:rsidP="00184838">
            <w:pPr>
              <w:spacing w:after="0" w:line="240" w:lineRule="auto"/>
              <w:jc w:val="left"/>
              <w:rPr>
                <w:rFonts w:ascii="Times New Roman" w:eastAsia="Times New Roman" w:hAnsi="Times New Roman" w:cs="Times New Roman"/>
                <w:kern w:val="0"/>
                <w:sz w:val="24"/>
                <w:szCs w:val="24"/>
                <w:lang w:eastAsia="lt-LT"/>
                <w14:ligatures w14:val="none"/>
              </w:rPr>
            </w:pPr>
            <w:r w:rsidRPr="00164F8F">
              <w:rPr>
                <w:rFonts w:ascii="Times New Roman" w:eastAsia="Times New Roman" w:hAnsi="Times New Roman" w:cs="Times New Roman"/>
                <w:kern w:val="0"/>
                <w:sz w:val="24"/>
                <w:szCs w:val="24"/>
                <w:lang w:eastAsia="lt-LT"/>
                <w14:ligatures w14:val="none"/>
              </w:rPr>
              <w:t xml:space="preserve">Savivaldybės švietimo įstaigose ugdomų vaikų pagal ikimokyklinio / priešmokyklinio ugdymo programas ir mokinių pagal bendrojo ugdymo programas skaičius ir dalis (proc.) </w:t>
            </w:r>
            <w:r w:rsidR="00A72BFA" w:rsidRPr="00A72BFA">
              <w:rPr>
                <w:rFonts w:ascii="Times New Roman" w:eastAsia="Times New Roman" w:hAnsi="Times New Roman" w:cs="Times New Roman"/>
                <w:kern w:val="0"/>
                <w:sz w:val="24"/>
                <w:szCs w:val="24"/>
                <w:lang w:eastAsia="lt-LT"/>
                <w14:ligatures w14:val="none"/>
              </w:rPr>
              <w:t xml:space="preserve">rusų </w:t>
            </w:r>
            <w:r w:rsidR="001115CD" w:rsidRPr="001115CD">
              <w:rPr>
                <w:rFonts w:ascii="Times New Roman" w:eastAsia="Times New Roman" w:hAnsi="Times New Roman" w:cs="Times New Roman"/>
                <w:kern w:val="0"/>
                <w:sz w:val="24"/>
                <w:szCs w:val="24"/>
                <w:lang w:eastAsia="lt-LT"/>
                <w14:ligatures w14:val="none"/>
              </w:rPr>
              <w:t>mokomąja kalba</w:t>
            </w:r>
          </w:p>
        </w:tc>
        <w:tc>
          <w:tcPr>
            <w:tcW w:w="1424" w:type="dxa"/>
            <w:tcMar>
              <w:top w:w="0" w:type="dxa"/>
              <w:left w:w="57" w:type="dxa"/>
              <w:bottom w:w="0" w:type="dxa"/>
              <w:right w:w="57" w:type="dxa"/>
            </w:tcMar>
            <w:vAlign w:val="center"/>
          </w:tcPr>
          <w:p w14:paraId="4BE74B3C" w14:textId="2646DD64" w:rsidR="001115CD" w:rsidRDefault="009F580C"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sidRPr="009F580C">
              <w:rPr>
                <w:rFonts w:ascii="Times New Roman" w:eastAsia="Times New Roman" w:hAnsi="Times New Roman" w:cs="Times New Roman"/>
                <w:kern w:val="0"/>
                <w:sz w:val="24"/>
                <w:szCs w:val="24"/>
                <w:lang w:eastAsia="lt-LT"/>
                <w14:ligatures w14:val="none"/>
              </w:rPr>
              <w:t>572</w:t>
            </w:r>
          </w:p>
          <w:p w14:paraId="7ED89CDA" w14:textId="02CB9C4D" w:rsidR="00A72BFA" w:rsidRPr="00C707A1" w:rsidRDefault="001115CD"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00A72BFA" w:rsidRPr="00A72BFA">
              <w:rPr>
                <w:rFonts w:ascii="Times New Roman" w:eastAsia="Times New Roman" w:hAnsi="Times New Roman" w:cs="Times New Roman"/>
                <w:kern w:val="0"/>
                <w:sz w:val="24"/>
                <w:szCs w:val="24"/>
                <w:lang w:eastAsia="lt-LT"/>
                <w14:ligatures w14:val="none"/>
              </w:rPr>
              <w:t>4,98 %</w:t>
            </w:r>
            <w:r>
              <w:rPr>
                <w:rFonts w:ascii="Times New Roman" w:eastAsia="Times New Roman" w:hAnsi="Times New Roman" w:cs="Times New Roman"/>
                <w:kern w:val="0"/>
                <w:sz w:val="24"/>
                <w:szCs w:val="24"/>
                <w:lang w:eastAsia="lt-LT"/>
                <w14:ligatures w14:val="none"/>
              </w:rPr>
              <w:t>)</w:t>
            </w:r>
          </w:p>
        </w:tc>
      </w:tr>
      <w:tr w:rsidR="00184838" w:rsidRPr="00A91B89" w14:paraId="31C8A752" w14:textId="77777777" w:rsidTr="00184838">
        <w:trPr>
          <w:trHeight w:val="256"/>
        </w:trPr>
        <w:tc>
          <w:tcPr>
            <w:tcW w:w="756" w:type="dxa"/>
            <w:tcMar>
              <w:top w:w="0" w:type="dxa"/>
              <w:left w:w="108" w:type="dxa"/>
              <w:bottom w:w="0" w:type="dxa"/>
              <w:right w:w="108" w:type="dxa"/>
            </w:tcMar>
            <w:vAlign w:val="center"/>
            <w:hideMark/>
          </w:tcPr>
          <w:p w14:paraId="61CCB107" w14:textId="77777777" w:rsidR="00184838" w:rsidRPr="00A91B89"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 xml:space="preserve"> 4</w:t>
            </w:r>
            <w:r w:rsidRPr="00A91B89">
              <w:rPr>
                <w:rFonts w:ascii="Times New Roman" w:eastAsia="Times New Roman" w:hAnsi="Times New Roman" w:cs="Times New Roman"/>
                <w:kern w:val="0"/>
                <w:sz w:val="24"/>
                <w:szCs w:val="24"/>
                <w:lang w:eastAsia="lt-LT"/>
                <w14:ligatures w14:val="none"/>
              </w:rPr>
              <w:t>.</w:t>
            </w:r>
          </w:p>
        </w:tc>
        <w:tc>
          <w:tcPr>
            <w:tcW w:w="7454" w:type="dxa"/>
            <w:tcMar>
              <w:top w:w="0" w:type="dxa"/>
              <w:left w:w="57" w:type="dxa"/>
              <w:bottom w:w="0" w:type="dxa"/>
              <w:right w:w="57" w:type="dxa"/>
            </w:tcMar>
            <w:vAlign w:val="center"/>
          </w:tcPr>
          <w:p w14:paraId="04B03170" w14:textId="35FBFC6A" w:rsidR="00E35405" w:rsidRPr="00A91B89" w:rsidRDefault="00184838" w:rsidP="00E35405">
            <w:pPr>
              <w:spacing w:after="0" w:line="240" w:lineRule="auto"/>
              <w:jc w:val="left"/>
              <w:rPr>
                <w:rFonts w:ascii="Times New Roman" w:eastAsia="Times New Roman" w:hAnsi="Times New Roman" w:cs="Times New Roman"/>
                <w:kern w:val="0"/>
                <w:sz w:val="24"/>
                <w:szCs w:val="24"/>
                <w:lang w:eastAsia="lt-LT"/>
                <w14:ligatures w14:val="none"/>
              </w:rPr>
            </w:pPr>
            <w:r w:rsidRPr="00741CC1">
              <w:rPr>
                <w:rFonts w:ascii="Times New Roman" w:eastAsia="Times New Roman" w:hAnsi="Times New Roman" w:cs="Times New Roman"/>
                <w:kern w:val="0"/>
                <w:sz w:val="24"/>
                <w:szCs w:val="24"/>
                <w:lang w:eastAsia="lt-LT"/>
                <w14:ligatures w14:val="none"/>
              </w:rPr>
              <w:t>Savivaldybės švietimo įstaigose (bendrojo ugdymo, ikimokyklinio ugdymo) ugdomų vaikų užsieniečių skaičius</w:t>
            </w:r>
          </w:p>
        </w:tc>
        <w:tc>
          <w:tcPr>
            <w:tcW w:w="1424" w:type="dxa"/>
            <w:tcMar>
              <w:top w:w="0" w:type="dxa"/>
              <w:left w:w="57" w:type="dxa"/>
              <w:bottom w:w="0" w:type="dxa"/>
              <w:right w:w="57" w:type="dxa"/>
            </w:tcMar>
            <w:vAlign w:val="center"/>
          </w:tcPr>
          <w:p w14:paraId="27137DAA" w14:textId="6713F725" w:rsidR="00184838" w:rsidRPr="00A91B89" w:rsidRDefault="00E35405"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203</w:t>
            </w:r>
          </w:p>
        </w:tc>
      </w:tr>
      <w:tr w:rsidR="00184838" w:rsidRPr="00A91B89" w14:paraId="0487FAFC" w14:textId="77777777" w:rsidTr="00184838">
        <w:trPr>
          <w:trHeight w:val="256"/>
        </w:trPr>
        <w:tc>
          <w:tcPr>
            <w:tcW w:w="756" w:type="dxa"/>
            <w:tcMar>
              <w:top w:w="0" w:type="dxa"/>
              <w:left w:w="108" w:type="dxa"/>
              <w:bottom w:w="0" w:type="dxa"/>
              <w:right w:w="108" w:type="dxa"/>
            </w:tcMar>
            <w:vAlign w:val="center"/>
            <w:hideMark/>
          </w:tcPr>
          <w:p w14:paraId="79C7AFFB" w14:textId="77777777" w:rsidR="00184838" w:rsidRPr="00A91B89"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 </w:t>
            </w:r>
            <w:r>
              <w:rPr>
                <w:rFonts w:ascii="Times New Roman" w:eastAsia="Times New Roman" w:hAnsi="Times New Roman" w:cs="Times New Roman"/>
                <w:kern w:val="0"/>
                <w:sz w:val="24"/>
                <w:szCs w:val="24"/>
                <w:lang w:eastAsia="lt-LT"/>
                <w14:ligatures w14:val="none"/>
              </w:rPr>
              <w:t>5</w:t>
            </w:r>
            <w:r w:rsidRPr="00A91B89">
              <w:rPr>
                <w:rFonts w:ascii="Times New Roman" w:eastAsia="Times New Roman" w:hAnsi="Times New Roman" w:cs="Times New Roman"/>
                <w:kern w:val="0"/>
                <w:sz w:val="24"/>
                <w:szCs w:val="24"/>
                <w:lang w:eastAsia="lt-LT"/>
                <w14:ligatures w14:val="none"/>
              </w:rPr>
              <w:t>.</w:t>
            </w:r>
          </w:p>
        </w:tc>
        <w:tc>
          <w:tcPr>
            <w:tcW w:w="7454" w:type="dxa"/>
            <w:tcMar>
              <w:top w:w="0" w:type="dxa"/>
              <w:left w:w="57" w:type="dxa"/>
              <w:bottom w:w="0" w:type="dxa"/>
              <w:right w:w="57" w:type="dxa"/>
            </w:tcMar>
            <w:vAlign w:val="center"/>
          </w:tcPr>
          <w:p w14:paraId="7CB71D0D" w14:textId="0B39409F" w:rsidR="00146BA8" w:rsidRPr="00A91B89" w:rsidRDefault="00184838" w:rsidP="00146BA8">
            <w:pPr>
              <w:spacing w:after="0" w:line="240" w:lineRule="auto"/>
              <w:jc w:val="left"/>
              <w:rPr>
                <w:rFonts w:ascii="Times New Roman" w:eastAsia="Times New Roman" w:hAnsi="Times New Roman" w:cs="Times New Roman"/>
                <w:kern w:val="0"/>
                <w:sz w:val="24"/>
                <w:szCs w:val="24"/>
                <w:lang w:eastAsia="lt-LT"/>
                <w14:ligatures w14:val="none"/>
              </w:rPr>
            </w:pPr>
            <w:r w:rsidRPr="00741CC1">
              <w:rPr>
                <w:rFonts w:ascii="Times New Roman" w:eastAsia="Times New Roman" w:hAnsi="Times New Roman" w:cs="Times New Roman"/>
                <w:kern w:val="0"/>
                <w:sz w:val="24"/>
                <w:szCs w:val="24"/>
                <w:lang w:eastAsia="lt-LT"/>
                <w14:ligatures w14:val="none"/>
              </w:rPr>
              <w:t>Savivaldybės bendrojo ugdymo mokyklose ugdomų našlaičių / likusių be tėvų globos vaikų skaičius</w:t>
            </w:r>
          </w:p>
        </w:tc>
        <w:tc>
          <w:tcPr>
            <w:tcW w:w="1424" w:type="dxa"/>
            <w:tcMar>
              <w:top w:w="0" w:type="dxa"/>
              <w:left w:w="57" w:type="dxa"/>
              <w:bottom w:w="0" w:type="dxa"/>
              <w:right w:w="57" w:type="dxa"/>
            </w:tcMar>
            <w:vAlign w:val="center"/>
          </w:tcPr>
          <w:p w14:paraId="664BC9C2" w14:textId="7B054968" w:rsidR="00184838" w:rsidRPr="00A91B89" w:rsidRDefault="00146BA8"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110</w:t>
            </w:r>
          </w:p>
        </w:tc>
      </w:tr>
      <w:tr w:rsidR="00184838" w:rsidRPr="00A91B89" w14:paraId="529343A6" w14:textId="77777777" w:rsidTr="00184838">
        <w:trPr>
          <w:trHeight w:val="256"/>
        </w:trPr>
        <w:tc>
          <w:tcPr>
            <w:tcW w:w="756" w:type="dxa"/>
            <w:tcMar>
              <w:top w:w="0" w:type="dxa"/>
              <w:left w:w="108" w:type="dxa"/>
              <w:bottom w:w="0" w:type="dxa"/>
              <w:right w:w="108" w:type="dxa"/>
            </w:tcMar>
            <w:vAlign w:val="center"/>
            <w:hideMark/>
          </w:tcPr>
          <w:p w14:paraId="6FB45169" w14:textId="77777777" w:rsidR="00184838" w:rsidRPr="00A91B89"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 </w:t>
            </w:r>
            <w:r>
              <w:rPr>
                <w:rFonts w:ascii="Times New Roman" w:eastAsia="Times New Roman" w:hAnsi="Times New Roman" w:cs="Times New Roman"/>
                <w:kern w:val="0"/>
                <w:sz w:val="24"/>
                <w:szCs w:val="24"/>
                <w:lang w:eastAsia="lt-LT"/>
                <w14:ligatures w14:val="none"/>
              </w:rPr>
              <w:t>6</w:t>
            </w:r>
            <w:r w:rsidRPr="00A91B89">
              <w:rPr>
                <w:rFonts w:ascii="Times New Roman" w:eastAsia="Times New Roman" w:hAnsi="Times New Roman" w:cs="Times New Roman"/>
                <w:kern w:val="0"/>
                <w:sz w:val="24"/>
                <w:szCs w:val="24"/>
                <w:lang w:eastAsia="lt-LT"/>
                <w14:ligatures w14:val="none"/>
              </w:rPr>
              <w:t>.</w:t>
            </w:r>
          </w:p>
        </w:tc>
        <w:tc>
          <w:tcPr>
            <w:tcW w:w="7454" w:type="dxa"/>
            <w:tcMar>
              <w:top w:w="0" w:type="dxa"/>
              <w:left w:w="57" w:type="dxa"/>
              <w:bottom w:w="0" w:type="dxa"/>
              <w:right w:w="57" w:type="dxa"/>
            </w:tcMar>
            <w:vAlign w:val="center"/>
          </w:tcPr>
          <w:p w14:paraId="73A42E5D" w14:textId="14925EA6" w:rsidR="00EA1E81" w:rsidRPr="00A91B89" w:rsidRDefault="00184838" w:rsidP="006B2C18">
            <w:pPr>
              <w:spacing w:after="0" w:line="240" w:lineRule="auto"/>
              <w:jc w:val="left"/>
              <w:rPr>
                <w:rFonts w:ascii="Times New Roman" w:eastAsia="Times New Roman" w:hAnsi="Times New Roman" w:cs="Times New Roman"/>
                <w:kern w:val="0"/>
                <w:sz w:val="24"/>
                <w:szCs w:val="24"/>
                <w:lang w:eastAsia="lt-LT"/>
                <w14:ligatures w14:val="none"/>
              </w:rPr>
            </w:pPr>
            <w:r w:rsidRPr="00741CC1">
              <w:rPr>
                <w:rFonts w:ascii="Times New Roman" w:eastAsia="Times New Roman" w:hAnsi="Times New Roman" w:cs="Times New Roman"/>
                <w:kern w:val="0"/>
                <w:sz w:val="24"/>
                <w:szCs w:val="24"/>
                <w:lang w:eastAsia="lt-LT"/>
                <w14:ligatures w14:val="none"/>
              </w:rPr>
              <w:t xml:space="preserve">Savivaldybės švietimo įstaigose (bendrojo ugdymo, ikimokyklinio ugdymo) ugdomų specialiųjų ugdymosi poreikių turinčių vaikų / mokinių skaičius ir dalis (proc.) nuo visų </w:t>
            </w:r>
            <w:r>
              <w:rPr>
                <w:rFonts w:ascii="Times New Roman" w:eastAsia="Times New Roman" w:hAnsi="Times New Roman" w:cs="Times New Roman"/>
                <w:kern w:val="0"/>
                <w:sz w:val="24"/>
                <w:szCs w:val="24"/>
                <w:lang w:eastAsia="lt-LT"/>
                <w14:ligatures w14:val="none"/>
              </w:rPr>
              <w:t>s</w:t>
            </w:r>
            <w:r w:rsidRPr="00741CC1">
              <w:rPr>
                <w:rFonts w:ascii="Times New Roman" w:eastAsia="Times New Roman" w:hAnsi="Times New Roman" w:cs="Times New Roman"/>
                <w:kern w:val="0"/>
                <w:sz w:val="24"/>
                <w:szCs w:val="24"/>
                <w:lang w:eastAsia="lt-LT"/>
                <w14:ligatures w14:val="none"/>
              </w:rPr>
              <w:t>avivaldybės švietimo įstaigose ugdomų vaikų / mokinių skaičiaus pagal ikimokyklinio, priešmokyklinio ir bendrojo ugdymo programas bei kaita pastarųjų trejų metų laikotarpiu</w:t>
            </w:r>
          </w:p>
        </w:tc>
        <w:tc>
          <w:tcPr>
            <w:tcW w:w="1424" w:type="dxa"/>
            <w:tcMar>
              <w:top w:w="0" w:type="dxa"/>
              <w:left w:w="57" w:type="dxa"/>
              <w:bottom w:w="0" w:type="dxa"/>
              <w:right w:w="57" w:type="dxa"/>
            </w:tcMar>
            <w:vAlign w:val="center"/>
          </w:tcPr>
          <w:p w14:paraId="410A4408" w14:textId="77777777" w:rsidR="00184838" w:rsidRDefault="006B2C18"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829</w:t>
            </w:r>
          </w:p>
          <w:p w14:paraId="471A2F3E" w14:textId="079B6CE4" w:rsidR="006B2C18" w:rsidRPr="00A91B89" w:rsidRDefault="006B2C18"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6B2C18">
              <w:rPr>
                <w:rFonts w:ascii="Times New Roman" w:eastAsia="Times New Roman" w:hAnsi="Times New Roman" w:cs="Times New Roman"/>
                <w:kern w:val="0"/>
                <w:sz w:val="24"/>
                <w:szCs w:val="24"/>
                <w:lang w:eastAsia="lt-LT"/>
                <w14:ligatures w14:val="none"/>
              </w:rPr>
              <w:t>7,2 %</w:t>
            </w:r>
            <w:r>
              <w:rPr>
                <w:rFonts w:ascii="Times New Roman" w:eastAsia="Times New Roman" w:hAnsi="Times New Roman" w:cs="Times New Roman"/>
                <w:kern w:val="0"/>
                <w:sz w:val="24"/>
                <w:szCs w:val="24"/>
                <w:lang w:eastAsia="lt-LT"/>
                <w14:ligatures w14:val="none"/>
              </w:rPr>
              <w:t>)</w:t>
            </w:r>
          </w:p>
        </w:tc>
      </w:tr>
      <w:tr w:rsidR="00184838" w:rsidRPr="00A91B89" w14:paraId="7A4DC8A5" w14:textId="77777777" w:rsidTr="00184838">
        <w:trPr>
          <w:trHeight w:val="256"/>
        </w:trPr>
        <w:tc>
          <w:tcPr>
            <w:tcW w:w="756" w:type="dxa"/>
            <w:tcMar>
              <w:top w:w="0" w:type="dxa"/>
              <w:left w:w="108" w:type="dxa"/>
              <w:bottom w:w="0" w:type="dxa"/>
              <w:right w:w="108" w:type="dxa"/>
            </w:tcMar>
            <w:vAlign w:val="center"/>
          </w:tcPr>
          <w:p w14:paraId="7697273F" w14:textId="77777777" w:rsidR="00184838" w:rsidRPr="00A91B89"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6.1.</w:t>
            </w:r>
          </w:p>
        </w:tc>
        <w:tc>
          <w:tcPr>
            <w:tcW w:w="7454" w:type="dxa"/>
            <w:tcMar>
              <w:top w:w="0" w:type="dxa"/>
              <w:left w:w="57" w:type="dxa"/>
              <w:bottom w:w="0" w:type="dxa"/>
              <w:right w:w="57" w:type="dxa"/>
            </w:tcMar>
            <w:vAlign w:val="center"/>
          </w:tcPr>
          <w:p w14:paraId="1FC983F7" w14:textId="68C25CD0" w:rsidR="00184838" w:rsidRPr="000A7922"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sidRPr="002158D5">
              <w:rPr>
                <w:rFonts w:ascii="Times New Roman" w:eastAsia="Times New Roman" w:hAnsi="Times New Roman" w:cs="Times New Roman"/>
                <w:kern w:val="0"/>
                <w:sz w:val="24"/>
                <w:szCs w:val="24"/>
                <w:lang w:eastAsia="lt-LT"/>
                <w14:ligatures w14:val="none"/>
              </w:rPr>
              <w:t xml:space="preserve">Savivaldybės švietimo įstaigose (bendrojo ugdymo) ugdomų </w:t>
            </w:r>
            <w:r w:rsidR="006B2C18" w:rsidRPr="006B2C18">
              <w:rPr>
                <w:rFonts w:ascii="Times New Roman" w:eastAsia="Times New Roman" w:hAnsi="Times New Roman" w:cs="Times New Roman"/>
                <w:kern w:val="0"/>
                <w:sz w:val="24"/>
                <w:szCs w:val="24"/>
                <w:lang w:eastAsia="lt-LT"/>
                <w14:ligatures w14:val="none"/>
              </w:rPr>
              <w:t xml:space="preserve">pagal bendrojo ugdymo programas </w:t>
            </w:r>
            <w:r w:rsidRPr="002158D5">
              <w:rPr>
                <w:rFonts w:ascii="Times New Roman" w:eastAsia="Times New Roman" w:hAnsi="Times New Roman" w:cs="Times New Roman"/>
                <w:kern w:val="0"/>
                <w:sz w:val="24"/>
                <w:szCs w:val="24"/>
                <w:lang w:eastAsia="lt-LT"/>
                <w14:ligatures w14:val="none"/>
              </w:rPr>
              <w:t>specialiųjų ugdymosi poreikių turinčių mokinių skaičius ir dalis</w:t>
            </w:r>
          </w:p>
        </w:tc>
        <w:tc>
          <w:tcPr>
            <w:tcW w:w="1424" w:type="dxa"/>
            <w:tcMar>
              <w:top w:w="0" w:type="dxa"/>
              <w:left w:w="57" w:type="dxa"/>
              <w:bottom w:w="0" w:type="dxa"/>
              <w:right w:w="57" w:type="dxa"/>
            </w:tcMar>
            <w:vAlign w:val="center"/>
          </w:tcPr>
          <w:p w14:paraId="1A7ABA0D" w14:textId="77777777" w:rsidR="00184838" w:rsidRDefault="00EA1E81"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735</w:t>
            </w:r>
          </w:p>
          <w:p w14:paraId="56F7C502" w14:textId="1D6D36AC" w:rsidR="00EA1E81" w:rsidRPr="00394724" w:rsidRDefault="00EA1E81"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sidRPr="00EA1E81">
              <w:rPr>
                <w:rFonts w:ascii="Times New Roman" w:eastAsia="Times New Roman" w:hAnsi="Times New Roman" w:cs="Times New Roman"/>
                <w:kern w:val="0"/>
                <w:sz w:val="24"/>
                <w:szCs w:val="24"/>
                <w:lang w:eastAsia="lt-LT"/>
                <w14:ligatures w14:val="none"/>
              </w:rPr>
              <w:t>(8,</w:t>
            </w:r>
            <w:r w:rsidR="00DA7BBE">
              <w:rPr>
                <w:rFonts w:ascii="Times New Roman" w:eastAsia="Times New Roman" w:hAnsi="Times New Roman" w:cs="Times New Roman"/>
                <w:kern w:val="0"/>
                <w:sz w:val="24"/>
                <w:szCs w:val="24"/>
                <w:lang w:eastAsia="lt-LT"/>
                <w14:ligatures w14:val="none"/>
              </w:rPr>
              <w:t>3</w:t>
            </w:r>
            <w:r w:rsidRPr="00EA1E81">
              <w:rPr>
                <w:rFonts w:ascii="Times New Roman" w:eastAsia="Times New Roman" w:hAnsi="Times New Roman" w:cs="Times New Roman"/>
                <w:kern w:val="0"/>
                <w:sz w:val="24"/>
                <w:szCs w:val="24"/>
                <w:lang w:eastAsia="lt-LT"/>
                <w14:ligatures w14:val="none"/>
              </w:rPr>
              <w:t xml:space="preserve"> %)</w:t>
            </w:r>
          </w:p>
        </w:tc>
      </w:tr>
      <w:tr w:rsidR="00184838" w:rsidRPr="00A91B89" w14:paraId="41579964" w14:textId="77777777" w:rsidTr="00184838">
        <w:trPr>
          <w:trHeight w:val="256"/>
        </w:trPr>
        <w:tc>
          <w:tcPr>
            <w:tcW w:w="756" w:type="dxa"/>
            <w:tcMar>
              <w:top w:w="0" w:type="dxa"/>
              <w:left w:w="108" w:type="dxa"/>
              <w:bottom w:w="0" w:type="dxa"/>
              <w:right w:w="108" w:type="dxa"/>
            </w:tcMar>
            <w:vAlign w:val="center"/>
          </w:tcPr>
          <w:p w14:paraId="151769DD" w14:textId="77777777" w:rsidR="00184838"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6.2.</w:t>
            </w:r>
          </w:p>
        </w:tc>
        <w:tc>
          <w:tcPr>
            <w:tcW w:w="7454" w:type="dxa"/>
            <w:tcMar>
              <w:top w:w="0" w:type="dxa"/>
              <w:left w:w="57" w:type="dxa"/>
              <w:bottom w:w="0" w:type="dxa"/>
              <w:right w:w="57" w:type="dxa"/>
            </w:tcMar>
            <w:vAlign w:val="center"/>
          </w:tcPr>
          <w:p w14:paraId="3E4509F1" w14:textId="35420018" w:rsidR="00184838" w:rsidRPr="00224AD4"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sidRPr="002158D5">
              <w:rPr>
                <w:rFonts w:ascii="Times New Roman" w:eastAsia="Times New Roman" w:hAnsi="Times New Roman" w:cs="Times New Roman"/>
                <w:kern w:val="0"/>
                <w:sz w:val="24"/>
                <w:szCs w:val="24"/>
                <w:lang w:eastAsia="lt-LT"/>
                <w14:ligatures w14:val="none"/>
              </w:rPr>
              <w:t xml:space="preserve">Savivaldybės švietimo įstaigose ugdomų </w:t>
            </w:r>
            <w:r w:rsidR="004D282A" w:rsidRPr="004D282A">
              <w:rPr>
                <w:rFonts w:ascii="Times New Roman" w:eastAsia="Times New Roman" w:hAnsi="Times New Roman" w:cs="Times New Roman"/>
                <w:kern w:val="0"/>
                <w:sz w:val="24"/>
                <w:szCs w:val="24"/>
                <w:lang w:eastAsia="lt-LT"/>
                <w14:ligatures w14:val="none"/>
              </w:rPr>
              <w:t>pagal ikimokyklinio</w:t>
            </w:r>
            <w:r w:rsidR="00AA1F0C">
              <w:rPr>
                <w:rFonts w:ascii="Times New Roman" w:eastAsia="Times New Roman" w:hAnsi="Times New Roman" w:cs="Times New Roman"/>
                <w:kern w:val="0"/>
                <w:sz w:val="24"/>
                <w:szCs w:val="24"/>
                <w:lang w:eastAsia="lt-LT"/>
                <w14:ligatures w14:val="none"/>
              </w:rPr>
              <w:t xml:space="preserve"> ir</w:t>
            </w:r>
            <w:r w:rsidR="004D282A" w:rsidRPr="004D282A">
              <w:rPr>
                <w:rFonts w:ascii="Times New Roman" w:eastAsia="Times New Roman" w:hAnsi="Times New Roman" w:cs="Times New Roman"/>
                <w:kern w:val="0"/>
                <w:sz w:val="24"/>
                <w:szCs w:val="24"/>
                <w:lang w:eastAsia="lt-LT"/>
                <w14:ligatures w14:val="none"/>
              </w:rPr>
              <w:t xml:space="preserve"> priešmokyklinio programas </w:t>
            </w:r>
            <w:r w:rsidRPr="002158D5">
              <w:rPr>
                <w:rFonts w:ascii="Times New Roman" w:eastAsia="Times New Roman" w:hAnsi="Times New Roman" w:cs="Times New Roman"/>
                <w:kern w:val="0"/>
                <w:sz w:val="24"/>
                <w:szCs w:val="24"/>
                <w:lang w:eastAsia="lt-LT"/>
                <w14:ligatures w14:val="none"/>
              </w:rPr>
              <w:t>specialiųjų ugdymosi poreikių turinčių vaikų skaičius ir dalis</w:t>
            </w:r>
          </w:p>
        </w:tc>
        <w:tc>
          <w:tcPr>
            <w:tcW w:w="1424" w:type="dxa"/>
            <w:tcMar>
              <w:top w:w="0" w:type="dxa"/>
              <w:left w:w="57" w:type="dxa"/>
              <w:bottom w:w="0" w:type="dxa"/>
              <w:right w:w="57" w:type="dxa"/>
            </w:tcMar>
            <w:vAlign w:val="center"/>
          </w:tcPr>
          <w:p w14:paraId="5113D9CE" w14:textId="77777777" w:rsidR="00184838" w:rsidRDefault="00EA1E81"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94</w:t>
            </w:r>
          </w:p>
          <w:p w14:paraId="550F26FD" w14:textId="6F09DB2E" w:rsidR="00EA1E81" w:rsidRPr="00394724" w:rsidRDefault="00EA1E81"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sidRPr="00EA1E81">
              <w:rPr>
                <w:rFonts w:ascii="Times New Roman" w:eastAsia="Times New Roman" w:hAnsi="Times New Roman" w:cs="Times New Roman"/>
                <w:kern w:val="0"/>
                <w:sz w:val="24"/>
                <w:szCs w:val="24"/>
                <w:lang w:eastAsia="lt-LT"/>
                <w14:ligatures w14:val="none"/>
              </w:rPr>
              <w:t>(</w:t>
            </w:r>
            <w:r w:rsidR="00AA1F0C">
              <w:rPr>
                <w:rFonts w:ascii="Times New Roman" w:eastAsia="Times New Roman" w:hAnsi="Times New Roman" w:cs="Times New Roman"/>
                <w:kern w:val="0"/>
                <w:sz w:val="24"/>
                <w:szCs w:val="24"/>
                <w:lang w:eastAsia="lt-LT"/>
                <w14:ligatures w14:val="none"/>
              </w:rPr>
              <w:t>3,5</w:t>
            </w:r>
            <w:r w:rsidRPr="00EA1E81">
              <w:rPr>
                <w:rFonts w:ascii="Times New Roman" w:eastAsia="Times New Roman" w:hAnsi="Times New Roman" w:cs="Times New Roman"/>
                <w:kern w:val="0"/>
                <w:sz w:val="24"/>
                <w:szCs w:val="24"/>
                <w:lang w:eastAsia="lt-LT"/>
                <w14:ligatures w14:val="none"/>
              </w:rPr>
              <w:t xml:space="preserve"> %)</w:t>
            </w:r>
          </w:p>
        </w:tc>
      </w:tr>
      <w:tr w:rsidR="00184838" w:rsidRPr="00A91B89" w14:paraId="0063E3A4" w14:textId="77777777" w:rsidTr="00184838">
        <w:trPr>
          <w:trHeight w:val="256"/>
        </w:trPr>
        <w:tc>
          <w:tcPr>
            <w:tcW w:w="756" w:type="dxa"/>
            <w:tcMar>
              <w:top w:w="0" w:type="dxa"/>
              <w:left w:w="108" w:type="dxa"/>
              <w:bottom w:w="0" w:type="dxa"/>
              <w:right w:w="108" w:type="dxa"/>
            </w:tcMar>
            <w:vAlign w:val="center"/>
          </w:tcPr>
          <w:p w14:paraId="76D3B3B1" w14:textId="65937434" w:rsidR="00184838" w:rsidRPr="00A91B89"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w:t>
            </w:r>
          </w:p>
        </w:tc>
        <w:tc>
          <w:tcPr>
            <w:tcW w:w="7454" w:type="dxa"/>
            <w:tcMar>
              <w:top w:w="0" w:type="dxa"/>
              <w:left w:w="57" w:type="dxa"/>
              <w:bottom w:w="0" w:type="dxa"/>
              <w:right w:w="57" w:type="dxa"/>
            </w:tcMar>
            <w:vAlign w:val="center"/>
          </w:tcPr>
          <w:p w14:paraId="32A19213" w14:textId="45AE39DB" w:rsidR="00AA1F0C" w:rsidRPr="00C707A1" w:rsidRDefault="00184838" w:rsidP="00AA1F0C">
            <w:pPr>
              <w:spacing w:after="0" w:line="240" w:lineRule="auto"/>
              <w:jc w:val="left"/>
              <w:rPr>
                <w:rFonts w:ascii="Times New Roman" w:eastAsia="Times New Roman" w:hAnsi="Times New Roman" w:cs="Times New Roman"/>
                <w:kern w:val="0"/>
                <w:sz w:val="24"/>
                <w:szCs w:val="24"/>
                <w:lang w:eastAsia="lt-LT"/>
                <w14:ligatures w14:val="none"/>
              </w:rPr>
            </w:pPr>
            <w:r w:rsidRPr="00741CC1">
              <w:rPr>
                <w:rFonts w:ascii="Times New Roman" w:eastAsia="Times New Roman" w:hAnsi="Times New Roman" w:cs="Times New Roman"/>
                <w:kern w:val="0"/>
                <w:sz w:val="24"/>
                <w:szCs w:val="24"/>
                <w:lang w:eastAsia="lt-LT"/>
                <w14:ligatures w14:val="none"/>
              </w:rPr>
              <w:t>Savivaldybės bendrojo ugdymo mokyklų specialiosiose (lavinamosiose) klasėse ugdomų specialiųjų ugdymosi poreikių turinčių vaikų / mokinių skaičius</w:t>
            </w:r>
          </w:p>
        </w:tc>
        <w:tc>
          <w:tcPr>
            <w:tcW w:w="1424" w:type="dxa"/>
            <w:tcMar>
              <w:top w:w="0" w:type="dxa"/>
              <w:left w:w="57" w:type="dxa"/>
              <w:bottom w:w="0" w:type="dxa"/>
              <w:right w:w="57" w:type="dxa"/>
            </w:tcMar>
            <w:vAlign w:val="center"/>
          </w:tcPr>
          <w:p w14:paraId="3B2B1F7D" w14:textId="3565D455" w:rsidR="00184838" w:rsidRDefault="00AA1F0C"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31</w:t>
            </w:r>
          </w:p>
        </w:tc>
      </w:tr>
      <w:tr w:rsidR="00184838" w:rsidRPr="00A91B89" w14:paraId="2372DF9C" w14:textId="77777777" w:rsidTr="00184838">
        <w:trPr>
          <w:trHeight w:val="256"/>
        </w:trPr>
        <w:tc>
          <w:tcPr>
            <w:tcW w:w="756" w:type="dxa"/>
            <w:tcMar>
              <w:top w:w="0" w:type="dxa"/>
              <w:left w:w="108" w:type="dxa"/>
              <w:bottom w:w="0" w:type="dxa"/>
              <w:right w:w="108" w:type="dxa"/>
            </w:tcMar>
            <w:vAlign w:val="center"/>
          </w:tcPr>
          <w:p w14:paraId="54010F58" w14:textId="77777777" w:rsidR="00184838"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p>
        </w:tc>
        <w:tc>
          <w:tcPr>
            <w:tcW w:w="7454" w:type="dxa"/>
            <w:tcMar>
              <w:top w:w="0" w:type="dxa"/>
              <w:left w:w="57" w:type="dxa"/>
              <w:bottom w:w="0" w:type="dxa"/>
              <w:right w:w="57" w:type="dxa"/>
            </w:tcMar>
            <w:vAlign w:val="center"/>
          </w:tcPr>
          <w:p w14:paraId="47B6813A" w14:textId="6B12BE1C" w:rsidR="00DC61ED" w:rsidRPr="000A7922" w:rsidRDefault="00184838" w:rsidP="00DC61ED">
            <w:pPr>
              <w:spacing w:after="0" w:line="240" w:lineRule="auto"/>
              <w:jc w:val="left"/>
              <w:rPr>
                <w:rFonts w:ascii="Times New Roman" w:eastAsia="Times New Roman" w:hAnsi="Times New Roman" w:cs="Times New Roman"/>
                <w:kern w:val="0"/>
                <w:sz w:val="24"/>
                <w:szCs w:val="24"/>
                <w:lang w:eastAsia="lt-LT"/>
                <w14:ligatures w14:val="none"/>
              </w:rPr>
            </w:pPr>
            <w:r w:rsidRPr="00741CC1">
              <w:rPr>
                <w:rFonts w:ascii="Times New Roman" w:eastAsia="Times New Roman" w:hAnsi="Times New Roman" w:cs="Times New Roman"/>
                <w:kern w:val="0"/>
                <w:sz w:val="24"/>
                <w:szCs w:val="24"/>
                <w:lang w:eastAsia="lt-LT"/>
                <w14:ligatures w14:val="none"/>
              </w:rPr>
              <w:t xml:space="preserve">Savivaldybės neformaliojo vaikų švietimo ir formalųjį švietimą papildančio ugdymo (dailės, muzikos, sporto) mokyklose ugdomų mokinių skaičius ir dalis (proc.) nuo visų </w:t>
            </w:r>
            <w:r>
              <w:rPr>
                <w:rFonts w:ascii="Times New Roman" w:eastAsia="Times New Roman" w:hAnsi="Times New Roman" w:cs="Times New Roman"/>
                <w:kern w:val="0"/>
                <w:sz w:val="24"/>
                <w:szCs w:val="24"/>
                <w:lang w:eastAsia="lt-LT"/>
                <w14:ligatures w14:val="none"/>
              </w:rPr>
              <w:t>s</w:t>
            </w:r>
            <w:r w:rsidRPr="00741CC1">
              <w:rPr>
                <w:rFonts w:ascii="Times New Roman" w:eastAsia="Times New Roman" w:hAnsi="Times New Roman" w:cs="Times New Roman"/>
                <w:kern w:val="0"/>
                <w:sz w:val="24"/>
                <w:szCs w:val="24"/>
                <w:lang w:eastAsia="lt-LT"/>
                <w14:ligatures w14:val="none"/>
              </w:rPr>
              <w:t>avivaldybės bendrojo ugdymo mokyklose ugdomų mokinių skaičiaus</w:t>
            </w:r>
          </w:p>
        </w:tc>
        <w:tc>
          <w:tcPr>
            <w:tcW w:w="1424" w:type="dxa"/>
            <w:tcMar>
              <w:top w:w="0" w:type="dxa"/>
              <w:left w:w="57" w:type="dxa"/>
              <w:bottom w:w="0" w:type="dxa"/>
              <w:right w:w="57" w:type="dxa"/>
            </w:tcMar>
            <w:vAlign w:val="center"/>
          </w:tcPr>
          <w:p w14:paraId="43B0299F" w14:textId="77777777" w:rsidR="00184838" w:rsidRDefault="00DC61ED"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1111</w:t>
            </w:r>
          </w:p>
          <w:p w14:paraId="71ECC5F3" w14:textId="08DA3467" w:rsidR="00DC61ED" w:rsidRDefault="00DC61ED"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DC61ED">
              <w:rPr>
                <w:rFonts w:ascii="Times New Roman" w:eastAsia="Times New Roman" w:hAnsi="Times New Roman" w:cs="Times New Roman"/>
                <w:kern w:val="0"/>
                <w:sz w:val="24"/>
                <w:szCs w:val="24"/>
                <w:lang w:eastAsia="lt-LT"/>
                <w14:ligatures w14:val="none"/>
              </w:rPr>
              <w:t>12,6 %</w:t>
            </w:r>
            <w:r>
              <w:rPr>
                <w:rFonts w:ascii="Times New Roman" w:eastAsia="Times New Roman" w:hAnsi="Times New Roman" w:cs="Times New Roman"/>
                <w:kern w:val="0"/>
                <w:sz w:val="24"/>
                <w:szCs w:val="24"/>
                <w:lang w:eastAsia="lt-LT"/>
                <w14:ligatures w14:val="none"/>
              </w:rPr>
              <w:t>)</w:t>
            </w:r>
          </w:p>
        </w:tc>
      </w:tr>
      <w:tr w:rsidR="00184838" w:rsidRPr="00A91B89" w14:paraId="6AD5760D" w14:textId="77777777" w:rsidTr="00184838">
        <w:trPr>
          <w:trHeight w:val="256"/>
        </w:trPr>
        <w:tc>
          <w:tcPr>
            <w:tcW w:w="756" w:type="dxa"/>
            <w:tcMar>
              <w:top w:w="0" w:type="dxa"/>
              <w:left w:w="108" w:type="dxa"/>
              <w:bottom w:w="0" w:type="dxa"/>
              <w:right w:w="108" w:type="dxa"/>
            </w:tcMar>
            <w:vAlign w:val="center"/>
          </w:tcPr>
          <w:p w14:paraId="08F91F8B" w14:textId="77777777" w:rsidR="00184838"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9.</w:t>
            </w:r>
          </w:p>
        </w:tc>
        <w:tc>
          <w:tcPr>
            <w:tcW w:w="7454" w:type="dxa"/>
            <w:tcMar>
              <w:top w:w="0" w:type="dxa"/>
              <w:left w:w="57" w:type="dxa"/>
              <w:bottom w:w="0" w:type="dxa"/>
              <w:right w:w="57" w:type="dxa"/>
            </w:tcMar>
            <w:vAlign w:val="center"/>
          </w:tcPr>
          <w:p w14:paraId="583BCFFE" w14:textId="6452FF18" w:rsidR="00C641F3" w:rsidRPr="000A7922" w:rsidRDefault="00184838" w:rsidP="00CB6ED0">
            <w:pPr>
              <w:spacing w:after="0" w:line="240" w:lineRule="auto"/>
              <w:jc w:val="left"/>
              <w:rPr>
                <w:rFonts w:ascii="Times New Roman" w:eastAsia="Times New Roman" w:hAnsi="Times New Roman" w:cs="Times New Roman"/>
                <w:kern w:val="0"/>
                <w:sz w:val="24"/>
                <w:szCs w:val="24"/>
                <w:lang w:eastAsia="lt-LT"/>
                <w14:ligatures w14:val="none"/>
              </w:rPr>
            </w:pPr>
            <w:r w:rsidRPr="00741CC1">
              <w:rPr>
                <w:rFonts w:ascii="Times New Roman" w:eastAsia="Times New Roman" w:hAnsi="Times New Roman" w:cs="Times New Roman"/>
                <w:kern w:val="0"/>
                <w:sz w:val="24"/>
                <w:szCs w:val="24"/>
                <w:lang w:eastAsia="lt-LT"/>
                <w14:ligatures w14:val="none"/>
              </w:rPr>
              <w:t xml:space="preserve">Savivaldybės bendrojo ugdymo mokyklų mokinių, gyvenančių toliau nei 3 km nuo mokyklos, vežamų maršrutiniu, privačiu, mokyklų transportu, kitais vežimo būdais, skaičius ir dalis (proc.) nuo visų </w:t>
            </w:r>
            <w:r>
              <w:rPr>
                <w:rFonts w:ascii="Times New Roman" w:eastAsia="Times New Roman" w:hAnsi="Times New Roman" w:cs="Times New Roman"/>
                <w:kern w:val="0"/>
                <w:sz w:val="24"/>
                <w:szCs w:val="24"/>
                <w:lang w:eastAsia="lt-LT"/>
                <w14:ligatures w14:val="none"/>
              </w:rPr>
              <w:t>s</w:t>
            </w:r>
            <w:r w:rsidRPr="00741CC1">
              <w:rPr>
                <w:rFonts w:ascii="Times New Roman" w:eastAsia="Times New Roman" w:hAnsi="Times New Roman" w:cs="Times New Roman"/>
                <w:kern w:val="0"/>
                <w:sz w:val="24"/>
                <w:szCs w:val="24"/>
                <w:lang w:eastAsia="lt-LT"/>
                <w14:ligatures w14:val="none"/>
              </w:rPr>
              <w:t>avivaldybės bendrojo ugdymo mokyklose ugdomų mokinių skaičiaus</w:t>
            </w:r>
            <w:r w:rsidR="00C641F3">
              <w:rPr>
                <w:rFonts w:ascii="Times New Roman" w:eastAsia="Times New Roman" w:hAnsi="Times New Roman" w:cs="Times New Roman"/>
                <w:kern w:val="0"/>
                <w:sz w:val="24"/>
                <w:szCs w:val="24"/>
                <w:lang w:eastAsia="lt-LT"/>
                <w14:ligatures w14:val="none"/>
              </w:rPr>
              <w:t xml:space="preserve"> </w:t>
            </w:r>
          </w:p>
        </w:tc>
        <w:tc>
          <w:tcPr>
            <w:tcW w:w="1424" w:type="dxa"/>
            <w:tcMar>
              <w:top w:w="0" w:type="dxa"/>
              <w:left w:w="57" w:type="dxa"/>
              <w:bottom w:w="0" w:type="dxa"/>
              <w:right w:w="57" w:type="dxa"/>
            </w:tcMar>
            <w:vAlign w:val="center"/>
          </w:tcPr>
          <w:p w14:paraId="191BB47A" w14:textId="77777777" w:rsidR="00184838" w:rsidRDefault="003C6BFA"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sidRPr="003C6BFA">
              <w:rPr>
                <w:rFonts w:ascii="Times New Roman" w:eastAsia="Times New Roman" w:hAnsi="Times New Roman" w:cs="Times New Roman"/>
                <w:kern w:val="0"/>
                <w:sz w:val="24"/>
                <w:szCs w:val="24"/>
                <w:lang w:eastAsia="lt-LT"/>
                <w14:ligatures w14:val="none"/>
              </w:rPr>
              <w:t>4395</w:t>
            </w:r>
          </w:p>
          <w:p w14:paraId="09A71B78" w14:textId="189E04AD" w:rsidR="003C6BFA" w:rsidRDefault="003C6BFA"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3C6BFA">
              <w:rPr>
                <w:rFonts w:ascii="Times New Roman" w:eastAsia="Times New Roman" w:hAnsi="Times New Roman" w:cs="Times New Roman"/>
                <w:kern w:val="0"/>
                <w:sz w:val="24"/>
                <w:szCs w:val="24"/>
                <w:lang w:eastAsia="lt-LT"/>
                <w14:ligatures w14:val="none"/>
              </w:rPr>
              <w:t>46 %</w:t>
            </w:r>
            <w:r>
              <w:rPr>
                <w:rFonts w:ascii="Times New Roman" w:eastAsia="Times New Roman" w:hAnsi="Times New Roman" w:cs="Times New Roman"/>
                <w:kern w:val="0"/>
                <w:sz w:val="24"/>
                <w:szCs w:val="24"/>
                <w:lang w:eastAsia="lt-LT"/>
                <w14:ligatures w14:val="none"/>
              </w:rPr>
              <w:t>)</w:t>
            </w:r>
          </w:p>
        </w:tc>
      </w:tr>
      <w:tr w:rsidR="003C6BFA" w:rsidRPr="00A91B89" w14:paraId="7EA0BFD3" w14:textId="77777777" w:rsidTr="00184838">
        <w:trPr>
          <w:trHeight w:val="256"/>
        </w:trPr>
        <w:tc>
          <w:tcPr>
            <w:tcW w:w="756" w:type="dxa"/>
            <w:tcMar>
              <w:top w:w="0" w:type="dxa"/>
              <w:left w:w="108" w:type="dxa"/>
              <w:bottom w:w="0" w:type="dxa"/>
              <w:right w:w="108" w:type="dxa"/>
            </w:tcMar>
            <w:vAlign w:val="center"/>
          </w:tcPr>
          <w:p w14:paraId="7A3C674D" w14:textId="3D410E4F" w:rsidR="003C6BFA" w:rsidRDefault="003C6BFA"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9.1.</w:t>
            </w:r>
          </w:p>
        </w:tc>
        <w:tc>
          <w:tcPr>
            <w:tcW w:w="7454" w:type="dxa"/>
            <w:tcMar>
              <w:top w:w="0" w:type="dxa"/>
              <w:left w:w="57" w:type="dxa"/>
              <w:bottom w:w="0" w:type="dxa"/>
              <w:right w:w="57" w:type="dxa"/>
            </w:tcMar>
            <w:vAlign w:val="center"/>
          </w:tcPr>
          <w:p w14:paraId="7A53DE18" w14:textId="2F690A1F" w:rsidR="003C6BFA" w:rsidRPr="00741CC1" w:rsidRDefault="003C6BFA" w:rsidP="00184838">
            <w:pPr>
              <w:spacing w:after="0" w:line="240" w:lineRule="auto"/>
              <w:jc w:val="left"/>
              <w:rPr>
                <w:rFonts w:ascii="Times New Roman" w:eastAsia="Times New Roman" w:hAnsi="Times New Roman" w:cs="Times New Roman"/>
                <w:kern w:val="0"/>
                <w:sz w:val="24"/>
                <w:szCs w:val="24"/>
                <w:lang w:eastAsia="lt-LT"/>
                <w14:ligatures w14:val="none"/>
              </w:rPr>
            </w:pPr>
            <w:r w:rsidRPr="003C6BFA">
              <w:rPr>
                <w:rFonts w:ascii="Times New Roman" w:eastAsia="Times New Roman" w:hAnsi="Times New Roman" w:cs="Times New Roman"/>
                <w:kern w:val="0"/>
                <w:sz w:val="24"/>
                <w:szCs w:val="24"/>
                <w:lang w:eastAsia="lt-LT"/>
                <w14:ligatures w14:val="none"/>
              </w:rPr>
              <w:t>Savivaldybės bendrojo ugdymo mokyklų mokinių, gyvenančių toliau nei 3 km nuo mokyklos, vežamų</w:t>
            </w:r>
            <w:r>
              <w:rPr>
                <w:rFonts w:ascii="Times New Roman" w:eastAsia="Times New Roman" w:hAnsi="Times New Roman" w:cs="Times New Roman"/>
                <w:kern w:val="0"/>
                <w:sz w:val="24"/>
                <w:szCs w:val="24"/>
                <w:lang w:eastAsia="lt-LT"/>
                <w14:ligatures w14:val="none"/>
              </w:rPr>
              <w:t xml:space="preserve"> </w:t>
            </w:r>
            <w:r w:rsidRPr="003C6BFA">
              <w:rPr>
                <w:rFonts w:ascii="Times New Roman" w:eastAsia="Times New Roman" w:hAnsi="Times New Roman" w:cs="Times New Roman"/>
                <w:kern w:val="0"/>
                <w:sz w:val="24"/>
                <w:szCs w:val="24"/>
                <w:lang w:eastAsia="lt-LT"/>
                <w14:ligatures w14:val="none"/>
              </w:rPr>
              <w:t>mokykliniais autobusais</w:t>
            </w:r>
          </w:p>
        </w:tc>
        <w:tc>
          <w:tcPr>
            <w:tcW w:w="1424" w:type="dxa"/>
            <w:tcMar>
              <w:top w:w="0" w:type="dxa"/>
              <w:left w:w="57" w:type="dxa"/>
              <w:bottom w:w="0" w:type="dxa"/>
              <w:right w:w="57" w:type="dxa"/>
            </w:tcMar>
            <w:vAlign w:val="center"/>
          </w:tcPr>
          <w:p w14:paraId="072950F0" w14:textId="072D70D7" w:rsidR="00CB6ED0" w:rsidRDefault="00CB6ED0"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sidRPr="00CB6ED0">
              <w:rPr>
                <w:rFonts w:ascii="Times New Roman" w:eastAsia="Times New Roman" w:hAnsi="Times New Roman" w:cs="Times New Roman"/>
                <w:kern w:val="0"/>
                <w:sz w:val="24"/>
                <w:szCs w:val="24"/>
                <w:lang w:eastAsia="lt-LT"/>
                <w14:ligatures w14:val="none"/>
              </w:rPr>
              <w:t>2042</w:t>
            </w:r>
            <w:r>
              <w:rPr>
                <w:rFonts w:ascii="Times New Roman" w:eastAsia="Times New Roman" w:hAnsi="Times New Roman" w:cs="Times New Roman"/>
                <w:kern w:val="0"/>
                <w:sz w:val="24"/>
                <w:szCs w:val="24"/>
                <w:lang w:eastAsia="lt-LT"/>
                <w14:ligatures w14:val="none"/>
              </w:rPr>
              <w:t xml:space="preserve"> </w:t>
            </w:r>
          </w:p>
          <w:p w14:paraId="7E7C38EC" w14:textId="0BE2642A" w:rsidR="003C6BFA" w:rsidRPr="003C6BFA" w:rsidRDefault="003C6BFA"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3C6BFA">
              <w:rPr>
                <w:rFonts w:ascii="Times New Roman" w:eastAsia="Times New Roman" w:hAnsi="Times New Roman" w:cs="Times New Roman"/>
                <w:kern w:val="0"/>
                <w:sz w:val="24"/>
                <w:szCs w:val="24"/>
                <w:lang w:eastAsia="lt-LT"/>
                <w14:ligatures w14:val="none"/>
              </w:rPr>
              <w:t>46,5 %</w:t>
            </w:r>
            <w:r>
              <w:rPr>
                <w:rFonts w:ascii="Times New Roman" w:eastAsia="Times New Roman" w:hAnsi="Times New Roman" w:cs="Times New Roman"/>
                <w:kern w:val="0"/>
                <w:sz w:val="24"/>
                <w:szCs w:val="24"/>
                <w:lang w:eastAsia="lt-LT"/>
                <w14:ligatures w14:val="none"/>
              </w:rPr>
              <w:t>)</w:t>
            </w:r>
          </w:p>
        </w:tc>
      </w:tr>
      <w:tr w:rsidR="00184838" w:rsidRPr="00A91B89" w14:paraId="10613CE3" w14:textId="77777777" w:rsidTr="00184838">
        <w:trPr>
          <w:trHeight w:val="256"/>
        </w:trPr>
        <w:tc>
          <w:tcPr>
            <w:tcW w:w="756" w:type="dxa"/>
            <w:tcMar>
              <w:top w:w="0" w:type="dxa"/>
              <w:left w:w="108" w:type="dxa"/>
              <w:bottom w:w="0" w:type="dxa"/>
              <w:right w:w="108" w:type="dxa"/>
            </w:tcMar>
            <w:vAlign w:val="center"/>
          </w:tcPr>
          <w:p w14:paraId="1A1EB80D" w14:textId="77777777" w:rsidR="00184838"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10.</w:t>
            </w:r>
          </w:p>
        </w:tc>
        <w:tc>
          <w:tcPr>
            <w:tcW w:w="7454" w:type="dxa"/>
            <w:tcMar>
              <w:top w:w="0" w:type="dxa"/>
              <w:left w:w="57" w:type="dxa"/>
              <w:bottom w:w="0" w:type="dxa"/>
              <w:right w:w="57" w:type="dxa"/>
            </w:tcMar>
            <w:vAlign w:val="center"/>
          </w:tcPr>
          <w:p w14:paraId="278790C8" w14:textId="5EB1C608" w:rsidR="00CB6ED0" w:rsidRPr="000A7922" w:rsidRDefault="00184838" w:rsidP="008172F6">
            <w:pPr>
              <w:spacing w:after="0" w:line="240" w:lineRule="auto"/>
              <w:jc w:val="left"/>
              <w:rPr>
                <w:rFonts w:ascii="Times New Roman" w:eastAsia="Times New Roman" w:hAnsi="Times New Roman" w:cs="Times New Roman"/>
                <w:kern w:val="0"/>
                <w:sz w:val="24"/>
                <w:szCs w:val="24"/>
                <w:lang w:eastAsia="lt-LT"/>
                <w14:ligatures w14:val="none"/>
              </w:rPr>
            </w:pPr>
            <w:r w:rsidRPr="00741CC1">
              <w:rPr>
                <w:rFonts w:ascii="Times New Roman" w:eastAsia="Times New Roman" w:hAnsi="Times New Roman" w:cs="Times New Roman"/>
                <w:kern w:val="0"/>
                <w:sz w:val="24"/>
                <w:szCs w:val="24"/>
                <w:lang w:eastAsia="lt-LT"/>
                <w14:ligatures w14:val="none"/>
              </w:rPr>
              <w:t xml:space="preserve">Savivaldybės bendrojo ugdymo mokyklų mokinių, vežamų ne į artimiausią mokyklą (į mokyklą iš steigėjo nepriskirtos tai mokyklai aptarnavimo teritorijos), skaičius ir dalis (proc.) nuo visų </w:t>
            </w:r>
            <w:r>
              <w:rPr>
                <w:rFonts w:ascii="Times New Roman" w:eastAsia="Times New Roman" w:hAnsi="Times New Roman" w:cs="Times New Roman"/>
                <w:kern w:val="0"/>
                <w:sz w:val="24"/>
                <w:szCs w:val="24"/>
                <w:lang w:eastAsia="lt-LT"/>
                <w14:ligatures w14:val="none"/>
              </w:rPr>
              <w:t>s</w:t>
            </w:r>
            <w:r w:rsidRPr="00741CC1">
              <w:rPr>
                <w:rFonts w:ascii="Times New Roman" w:eastAsia="Times New Roman" w:hAnsi="Times New Roman" w:cs="Times New Roman"/>
                <w:kern w:val="0"/>
                <w:sz w:val="24"/>
                <w:szCs w:val="24"/>
                <w:lang w:eastAsia="lt-LT"/>
                <w14:ligatures w14:val="none"/>
              </w:rPr>
              <w:t>avivaldybės bendrojo ugdymo mokyklų vežamų mokinių, gyvenančių toliau nei 3 km nuo mokyklos, skaičiaus</w:t>
            </w:r>
          </w:p>
        </w:tc>
        <w:tc>
          <w:tcPr>
            <w:tcW w:w="1424" w:type="dxa"/>
            <w:tcMar>
              <w:top w:w="0" w:type="dxa"/>
              <w:left w:w="57" w:type="dxa"/>
              <w:bottom w:w="0" w:type="dxa"/>
              <w:right w:w="57" w:type="dxa"/>
            </w:tcMar>
            <w:vAlign w:val="center"/>
          </w:tcPr>
          <w:p w14:paraId="7DF314F9" w14:textId="77777777" w:rsidR="00184838" w:rsidRDefault="008172F6"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sidRPr="008172F6">
              <w:rPr>
                <w:rFonts w:ascii="Times New Roman" w:eastAsia="Times New Roman" w:hAnsi="Times New Roman" w:cs="Times New Roman"/>
                <w:kern w:val="0"/>
                <w:sz w:val="24"/>
                <w:szCs w:val="24"/>
                <w:lang w:eastAsia="lt-LT"/>
                <w14:ligatures w14:val="none"/>
              </w:rPr>
              <w:t>1511</w:t>
            </w:r>
          </w:p>
          <w:p w14:paraId="62A5DECD" w14:textId="6506FEB7" w:rsidR="008172F6" w:rsidRDefault="008172F6" w:rsidP="008172F6">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8172F6">
              <w:rPr>
                <w:rFonts w:ascii="Times New Roman" w:eastAsia="Times New Roman" w:hAnsi="Times New Roman" w:cs="Times New Roman"/>
                <w:kern w:val="0"/>
                <w:sz w:val="24"/>
                <w:szCs w:val="24"/>
                <w:lang w:eastAsia="lt-LT"/>
                <w14:ligatures w14:val="none"/>
              </w:rPr>
              <w:t>34,4 %</w:t>
            </w:r>
            <w:r>
              <w:rPr>
                <w:rFonts w:ascii="Times New Roman" w:eastAsia="Times New Roman" w:hAnsi="Times New Roman" w:cs="Times New Roman"/>
                <w:kern w:val="0"/>
                <w:sz w:val="24"/>
                <w:szCs w:val="24"/>
                <w:lang w:eastAsia="lt-LT"/>
                <w14:ligatures w14:val="none"/>
              </w:rPr>
              <w:t>)</w:t>
            </w:r>
          </w:p>
        </w:tc>
      </w:tr>
      <w:tr w:rsidR="00184838" w:rsidRPr="00A91B89" w14:paraId="7F3C0BCA" w14:textId="77777777" w:rsidTr="00184838">
        <w:trPr>
          <w:trHeight w:val="256"/>
        </w:trPr>
        <w:tc>
          <w:tcPr>
            <w:tcW w:w="756" w:type="dxa"/>
            <w:tcMar>
              <w:top w:w="0" w:type="dxa"/>
              <w:left w:w="108" w:type="dxa"/>
              <w:bottom w:w="0" w:type="dxa"/>
              <w:right w:w="108" w:type="dxa"/>
            </w:tcMar>
            <w:vAlign w:val="center"/>
          </w:tcPr>
          <w:p w14:paraId="224FC989" w14:textId="77777777" w:rsidR="00184838"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11.</w:t>
            </w:r>
          </w:p>
        </w:tc>
        <w:tc>
          <w:tcPr>
            <w:tcW w:w="7454" w:type="dxa"/>
            <w:tcMar>
              <w:top w:w="0" w:type="dxa"/>
              <w:left w:w="57" w:type="dxa"/>
              <w:bottom w:w="0" w:type="dxa"/>
              <w:right w:w="57" w:type="dxa"/>
            </w:tcMar>
            <w:vAlign w:val="center"/>
          </w:tcPr>
          <w:p w14:paraId="69F3456A" w14:textId="0AAE8502" w:rsidR="00DD4901" w:rsidRPr="00FC6EB8" w:rsidRDefault="00184838" w:rsidP="00DD4901">
            <w:pPr>
              <w:spacing w:after="0" w:line="240" w:lineRule="auto"/>
              <w:jc w:val="left"/>
              <w:rPr>
                <w:rFonts w:ascii="Times New Roman" w:eastAsia="Times New Roman" w:hAnsi="Times New Roman" w:cs="Times New Roman"/>
                <w:kern w:val="0"/>
                <w:sz w:val="24"/>
                <w:szCs w:val="24"/>
                <w:lang w:eastAsia="lt-LT"/>
                <w14:ligatures w14:val="none"/>
              </w:rPr>
            </w:pPr>
            <w:r w:rsidRPr="002158D5">
              <w:rPr>
                <w:rFonts w:ascii="Times New Roman" w:eastAsia="Times New Roman" w:hAnsi="Times New Roman" w:cs="Times New Roman"/>
                <w:kern w:val="0"/>
                <w:sz w:val="24"/>
                <w:szCs w:val="24"/>
                <w:lang w:eastAsia="lt-LT"/>
                <w14:ligatures w14:val="none"/>
              </w:rPr>
              <w:t xml:space="preserve">Savivaldybės bendrojo ugdymo mokyklose įgyvendinamose prevencinėse programose, atitinkančiose prevencinių programų kriterijus, dalyvaujančių mokinių skaičius ir dalis (proc.) nuo visų </w:t>
            </w:r>
            <w:r>
              <w:rPr>
                <w:rFonts w:ascii="Times New Roman" w:eastAsia="Times New Roman" w:hAnsi="Times New Roman" w:cs="Times New Roman"/>
                <w:kern w:val="0"/>
                <w:sz w:val="24"/>
                <w:szCs w:val="24"/>
                <w:lang w:eastAsia="lt-LT"/>
                <w14:ligatures w14:val="none"/>
              </w:rPr>
              <w:t>s</w:t>
            </w:r>
            <w:r w:rsidRPr="002158D5">
              <w:rPr>
                <w:rFonts w:ascii="Times New Roman" w:eastAsia="Times New Roman" w:hAnsi="Times New Roman" w:cs="Times New Roman"/>
                <w:kern w:val="0"/>
                <w:sz w:val="24"/>
                <w:szCs w:val="24"/>
                <w:lang w:eastAsia="lt-LT"/>
                <w14:ligatures w14:val="none"/>
              </w:rPr>
              <w:t>avivaldybės bendrojo ugdymo mokyklose ugdomų mokinių skaičiaus</w:t>
            </w:r>
          </w:p>
        </w:tc>
        <w:tc>
          <w:tcPr>
            <w:tcW w:w="1424" w:type="dxa"/>
            <w:tcMar>
              <w:top w:w="0" w:type="dxa"/>
              <w:left w:w="57" w:type="dxa"/>
              <w:bottom w:w="0" w:type="dxa"/>
              <w:right w:w="57" w:type="dxa"/>
            </w:tcMar>
            <w:vAlign w:val="center"/>
          </w:tcPr>
          <w:p w14:paraId="7E1A02AB" w14:textId="77777777" w:rsidR="00184838" w:rsidRDefault="00DD4901"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sidRPr="00DD4901">
              <w:rPr>
                <w:rFonts w:ascii="Times New Roman" w:eastAsia="Times New Roman" w:hAnsi="Times New Roman" w:cs="Times New Roman"/>
                <w:kern w:val="0"/>
                <w:sz w:val="24"/>
                <w:szCs w:val="24"/>
                <w:lang w:eastAsia="lt-LT"/>
                <w14:ligatures w14:val="none"/>
              </w:rPr>
              <w:t>7281</w:t>
            </w:r>
          </w:p>
          <w:p w14:paraId="34BAD9A3" w14:textId="13470C2E" w:rsidR="00DD4901" w:rsidRDefault="00DD4901"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DD4901">
              <w:rPr>
                <w:rFonts w:ascii="Times New Roman" w:eastAsia="Times New Roman" w:hAnsi="Times New Roman" w:cs="Times New Roman"/>
                <w:kern w:val="0"/>
                <w:sz w:val="24"/>
                <w:szCs w:val="24"/>
                <w:lang w:eastAsia="lt-LT"/>
                <w14:ligatures w14:val="none"/>
              </w:rPr>
              <w:t>64 %</w:t>
            </w:r>
            <w:r>
              <w:rPr>
                <w:rFonts w:ascii="Times New Roman" w:eastAsia="Times New Roman" w:hAnsi="Times New Roman" w:cs="Times New Roman"/>
                <w:kern w:val="0"/>
                <w:sz w:val="24"/>
                <w:szCs w:val="24"/>
                <w:lang w:eastAsia="lt-LT"/>
                <w14:ligatures w14:val="none"/>
              </w:rPr>
              <w:t>)</w:t>
            </w:r>
          </w:p>
        </w:tc>
      </w:tr>
      <w:tr w:rsidR="00184838" w:rsidRPr="00A91B89" w14:paraId="3B025263" w14:textId="77777777" w:rsidTr="00184838">
        <w:trPr>
          <w:trHeight w:val="256"/>
        </w:trPr>
        <w:tc>
          <w:tcPr>
            <w:tcW w:w="756" w:type="dxa"/>
            <w:tcMar>
              <w:top w:w="0" w:type="dxa"/>
              <w:left w:w="108" w:type="dxa"/>
              <w:bottom w:w="0" w:type="dxa"/>
              <w:right w:w="108" w:type="dxa"/>
            </w:tcMar>
            <w:vAlign w:val="center"/>
          </w:tcPr>
          <w:p w14:paraId="41F9B145" w14:textId="77777777" w:rsidR="00184838"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12.</w:t>
            </w:r>
          </w:p>
        </w:tc>
        <w:tc>
          <w:tcPr>
            <w:tcW w:w="7454" w:type="dxa"/>
            <w:tcMar>
              <w:top w:w="0" w:type="dxa"/>
              <w:left w:w="57" w:type="dxa"/>
              <w:bottom w:w="0" w:type="dxa"/>
              <w:right w:w="57" w:type="dxa"/>
            </w:tcMar>
            <w:vAlign w:val="center"/>
          </w:tcPr>
          <w:p w14:paraId="23128A32" w14:textId="64BBAF23" w:rsidR="0000621D" w:rsidRPr="00FC6EB8" w:rsidRDefault="00184838" w:rsidP="008B17B0">
            <w:pPr>
              <w:spacing w:after="0" w:line="240" w:lineRule="auto"/>
              <w:jc w:val="left"/>
              <w:rPr>
                <w:rFonts w:ascii="Times New Roman" w:eastAsia="Times New Roman" w:hAnsi="Times New Roman" w:cs="Times New Roman"/>
                <w:kern w:val="0"/>
                <w:sz w:val="24"/>
                <w:szCs w:val="24"/>
                <w:lang w:eastAsia="lt-LT"/>
                <w14:ligatures w14:val="none"/>
              </w:rPr>
            </w:pPr>
            <w:r w:rsidRPr="002158D5">
              <w:rPr>
                <w:rFonts w:ascii="Times New Roman" w:eastAsia="Times New Roman" w:hAnsi="Times New Roman" w:cs="Times New Roman"/>
                <w:kern w:val="0"/>
                <w:sz w:val="24"/>
                <w:szCs w:val="24"/>
                <w:lang w:eastAsia="lt-LT"/>
                <w14:ligatures w14:val="none"/>
              </w:rPr>
              <w:t>Savivaldybės bendrojo ugdymo mokyklose smurtą ir patyčias patyrusių mokinių ir mokytojų / darbuotojų skaičius</w:t>
            </w:r>
          </w:p>
        </w:tc>
        <w:tc>
          <w:tcPr>
            <w:tcW w:w="1424" w:type="dxa"/>
            <w:tcMar>
              <w:top w:w="0" w:type="dxa"/>
              <w:left w:w="57" w:type="dxa"/>
              <w:bottom w:w="0" w:type="dxa"/>
              <w:right w:w="57" w:type="dxa"/>
            </w:tcMar>
            <w:vAlign w:val="center"/>
          </w:tcPr>
          <w:p w14:paraId="2381861A" w14:textId="4E73C84B" w:rsidR="00184838" w:rsidRDefault="008B17B0"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190</w:t>
            </w:r>
          </w:p>
        </w:tc>
      </w:tr>
      <w:tr w:rsidR="00184838" w:rsidRPr="00A91B89" w14:paraId="1012EA2D" w14:textId="77777777" w:rsidTr="00184838">
        <w:trPr>
          <w:trHeight w:val="256"/>
        </w:trPr>
        <w:tc>
          <w:tcPr>
            <w:tcW w:w="756" w:type="dxa"/>
            <w:tcMar>
              <w:top w:w="0" w:type="dxa"/>
              <w:left w:w="108" w:type="dxa"/>
              <w:bottom w:w="0" w:type="dxa"/>
              <w:right w:w="108" w:type="dxa"/>
            </w:tcMar>
            <w:vAlign w:val="center"/>
          </w:tcPr>
          <w:p w14:paraId="631F699E" w14:textId="77777777" w:rsidR="00184838"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12.1.</w:t>
            </w:r>
          </w:p>
        </w:tc>
        <w:tc>
          <w:tcPr>
            <w:tcW w:w="7454" w:type="dxa"/>
            <w:tcMar>
              <w:top w:w="0" w:type="dxa"/>
              <w:left w:w="57" w:type="dxa"/>
              <w:bottom w:w="0" w:type="dxa"/>
              <w:right w:w="57" w:type="dxa"/>
            </w:tcMar>
            <w:vAlign w:val="center"/>
          </w:tcPr>
          <w:p w14:paraId="4723C171" w14:textId="37A87322" w:rsidR="00184838" w:rsidRPr="00BF5A40"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sidRPr="002158D5">
              <w:rPr>
                <w:rFonts w:ascii="Times New Roman" w:eastAsia="Times New Roman" w:hAnsi="Times New Roman" w:cs="Times New Roman"/>
                <w:kern w:val="0"/>
                <w:sz w:val="24"/>
                <w:szCs w:val="24"/>
                <w:lang w:eastAsia="lt-LT"/>
                <w14:ligatures w14:val="none"/>
              </w:rPr>
              <w:t>Savivaldybės bendrojo ugdymo mokyklose smurtą ir patyčias patyrusių mokinių skaičius</w:t>
            </w:r>
          </w:p>
        </w:tc>
        <w:tc>
          <w:tcPr>
            <w:tcW w:w="1424" w:type="dxa"/>
            <w:tcMar>
              <w:top w:w="0" w:type="dxa"/>
              <w:left w:w="57" w:type="dxa"/>
              <w:bottom w:w="0" w:type="dxa"/>
              <w:right w:w="57" w:type="dxa"/>
            </w:tcMar>
            <w:vAlign w:val="center"/>
          </w:tcPr>
          <w:p w14:paraId="2159E0D4" w14:textId="6CBD0A19" w:rsidR="00184838" w:rsidRPr="00394724" w:rsidRDefault="008B17B0"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169</w:t>
            </w:r>
          </w:p>
        </w:tc>
      </w:tr>
      <w:tr w:rsidR="00184838" w:rsidRPr="00A91B89" w14:paraId="77B49792" w14:textId="77777777" w:rsidTr="00184838">
        <w:trPr>
          <w:trHeight w:val="256"/>
        </w:trPr>
        <w:tc>
          <w:tcPr>
            <w:tcW w:w="756" w:type="dxa"/>
            <w:tcMar>
              <w:top w:w="0" w:type="dxa"/>
              <w:left w:w="108" w:type="dxa"/>
              <w:bottom w:w="0" w:type="dxa"/>
              <w:right w:w="108" w:type="dxa"/>
            </w:tcMar>
            <w:vAlign w:val="center"/>
          </w:tcPr>
          <w:p w14:paraId="40AE8CED" w14:textId="77777777" w:rsidR="00184838"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12.2.</w:t>
            </w:r>
          </w:p>
        </w:tc>
        <w:tc>
          <w:tcPr>
            <w:tcW w:w="7454" w:type="dxa"/>
            <w:tcMar>
              <w:top w:w="0" w:type="dxa"/>
              <w:left w:w="57" w:type="dxa"/>
              <w:bottom w:w="0" w:type="dxa"/>
              <w:right w:w="57" w:type="dxa"/>
            </w:tcMar>
            <w:vAlign w:val="center"/>
          </w:tcPr>
          <w:p w14:paraId="03612C01" w14:textId="0B9F6DCF" w:rsidR="00184838" w:rsidRPr="00BF5A40"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sidRPr="002158D5">
              <w:rPr>
                <w:rFonts w:ascii="Times New Roman" w:eastAsia="Times New Roman" w:hAnsi="Times New Roman" w:cs="Times New Roman"/>
                <w:kern w:val="0"/>
                <w:sz w:val="24"/>
                <w:szCs w:val="24"/>
                <w:lang w:eastAsia="lt-LT"/>
                <w14:ligatures w14:val="none"/>
              </w:rPr>
              <w:t>Savivaldybės bendrojo ugdymo mokyklose smurtą ir patyčias patyrusių mokytojų skaičius</w:t>
            </w:r>
          </w:p>
        </w:tc>
        <w:tc>
          <w:tcPr>
            <w:tcW w:w="1424" w:type="dxa"/>
            <w:tcMar>
              <w:top w:w="0" w:type="dxa"/>
              <w:left w:w="57" w:type="dxa"/>
              <w:bottom w:w="0" w:type="dxa"/>
              <w:right w:w="57" w:type="dxa"/>
            </w:tcMar>
            <w:vAlign w:val="center"/>
          </w:tcPr>
          <w:p w14:paraId="0FD84AA7" w14:textId="7BD727F6" w:rsidR="00184838" w:rsidRPr="00394724" w:rsidRDefault="008B17B0"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13</w:t>
            </w:r>
          </w:p>
        </w:tc>
      </w:tr>
      <w:tr w:rsidR="00184838" w:rsidRPr="00A91B89" w14:paraId="1B500E3F" w14:textId="77777777" w:rsidTr="00184838">
        <w:trPr>
          <w:trHeight w:val="256"/>
        </w:trPr>
        <w:tc>
          <w:tcPr>
            <w:tcW w:w="756" w:type="dxa"/>
            <w:tcMar>
              <w:top w:w="0" w:type="dxa"/>
              <w:left w:w="108" w:type="dxa"/>
              <w:bottom w:w="0" w:type="dxa"/>
              <w:right w:w="108" w:type="dxa"/>
            </w:tcMar>
            <w:vAlign w:val="center"/>
          </w:tcPr>
          <w:p w14:paraId="6627B100" w14:textId="77777777" w:rsidR="00184838"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12.3.</w:t>
            </w:r>
          </w:p>
        </w:tc>
        <w:tc>
          <w:tcPr>
            <w:tcW w:w="7454" w:type="dxa"/>
            <w:tcMar>
              <w:top w:w="0" w:type="dxa"/>
              <w:left w:w="57" w:type="dxa"/>
              <w:bottom w:w="0" w:type="dxa"/>
              <w:right w:w="57" w:type="dxa"/>
            </w:tcMar>
            <w:vAlign w:val="center"/>
          </w:tcPr>
          <w:p w14:paraId="1BBE3BAC" w14:textId="0EC07615" w:rsidR="00184838" w:rsidRPr="00BF5A40" w:rsidRDefault="008B17B0" w:rsidP="00184838">
            <w:pPr>
              <w:spacing w:after="0" w:line="240" w:lineRule="auto"/>
              <w:jc w:val="left"/>
              <w:rPr>
                <w:rFonts w:ascii="Times New Roman" w:eastAsia="Times New Roman" w:hAnsi="Times New Roman" w:cs="Times New Roman"/>
                <w:kern w:val="0"/>
                <w:sz w:val="24"/>
                <w:szCs w:val="24"/>
                <w:lang w:eastAsia="lt-LT"/>
                <w14:ligatures w14:val="none"/>
              </w:rPr>
            </w:pPr>
            <w:r w:rsidRPr="008B17B0">
              <w:rPr>
                <w:rFonts w:ascii="Times New Roman" w:eastAsia="Times New Roman" w:hAnsi="Times New Roman" w:cs="Times New Roman"/>
                <w:kern w:val="0"/>
                <w:sz w:val="24"/>
                <w:szCs w:val="24"/>
                <w:lang w:eastAsia="lt-LT"/>
                <w14:ligatures w14:val="none"/>
              </w:rPr>
              <w:t xml:space="preserve">Savivaldybės bendrojo ugdymo mokyklose smurtą ir patyčias patyrusių </w:t>
            </w:r>
            <w:r>
              <w:rPr>
                <w:rFonts w:ascii="Times New Roman" w:eastAsia="Times New Roman" w:hAnsi="Times New Roman" w:cs="Times New Roman"/>
                <w:kern w:val="0"/>
                <w:sz w:val="24"/>
                <w:szCs w:val="24"/>
                <w:lang w:eastAsia="lt-LT"/>
                <w14:ligatures w14:val="none"/>
              </w:rPr>
              <w:t xml:space="preserve">nepedagoginių </w:t>
            </w:r>
            <w:r w:rsidRPr="008B17B0">
              <w:rPr>
                <w:rFonts w:ascii="Times New Roman" w:eastAsia="Times New Roman" w:hAnsi="Times New Roman" w:cs="Times New Roman"/>
                <w:kern w:val="0"/>
                <w:sz w:val="24"/>
                <w:szCs w:val="24"/>
                <w:lang w:eastAsia="lt-LT"/>
                <w14:ligatures w14:val="none"/>
              </w:rPr>
              <w:t>darbuotojų skaičius</w:t>
            </w:r>
          </w:p>
        </w:tc>
        <w:tc>
          <w:tcPr>
            <w:tcW w:w="1424" w:type="dxa"/>
            <w:tcMar>
              <w:top w:w="0" w:type="dxa"/>
              <w:left w:w="57" w:type="dxa"/>
              <w:bottom w:w="0" w:type="dxa"/>
              <w:right w:w="57" w:type="dxa"/>
            </w:tcMar>
            <w:vAlign w:val="center"/>
          </w:tcPr>
          <w:p w14:paraId="6EADC449" w14:textId="0824F10C" w:rsidR="00184838" w:rsidRPr="00394724" w:rsidRDefault="008B17B0"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p>
        </w:tc>
      </w:tr>
      <w:tr w:rsidR="00184838" w:rsidRPr="00A91B89" w14:paraId="1F0E3FB7" w14:textId="77777777" w:rsidTr="00184838">
        <w:trPr>
          <w:trHeight w:val="256"/>
        </w:trPr>
        <w:tc>
          <w:tcPr>
            <w:tcW w:w="756" w:type="dxa"/>
            <w:tcMar>
              <w:top w:w="0" w:type="dxa"/>
              <w:left w:w="108" w:type="dxa"/>
              <w:bottom w:w="0" w:type="dxa"/>
              <w:right w:w="108" w:type="dxa"/>
            </w:tcMar>
            <w:vAlign w:val="center"/>
          </w:tcPr>
          <w:p w14:paraId="693F45C0" w14:textId="77777777" w:rsidR="00184838"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13.</w:t>
            </w:r>
          </w:p>
        </w:tc>
        <w:tc>
          <w:tcPr>
            <w:tcW w:w="7454" w:type="dxa"/>
            <w:tcMar>
              <w:top w:w="0" w:type="dxa"/>
              <w:left w:w="57" w:type="dxa"/>
              <w:bottom w:w="0" w:type="dxa"/>
              <w:right w:w="57" w:type="dxa"/>
            </w:tcMar>
            <w:vAlign w:val="center"/>
          </w:tcPr>
          <w:p w14:paraId="3B63BFCD" w14:textId="0040CA6A" w:rsidR="00114855" w:rsidRPr="00BF5A40" w:rsidRDefault="00184838" w:rsidP="00114855">
            <w:pPr>
              <w:spacing w:after="0" w:line="240" w:lineRule="auto"/>
              <w:jc w:val="left"/>
              <w:rPr>
                <w:rFonts w:ascii="Times New Roman" w:eastAsia="Times New Roman" w:hAnsi="Times New Roman" w:cs="Times New Roman"/>
                <w:kern w:val="0"/>
                <w:sz w:val="24"/>
                <w:szCs w:val="24"/>
                <w:lang w:eastAsia="lt-LT"/>
                <w14:ligatures w14:val="none"/>
              </w:rPr>
            </w:pPr>
            <w:r w:rsidRPr="002158D5">
              <w:rPr>
                <w:rFonts w:ascii="Times New Roman" w:eastAsia="Times New Roman" w:hAnsi="Times New Roman" w:cs="Times New Roman"/>
                <w:kern w:val="0"/>
                <w:sz w:val="24"/>
                <w:szCs w:val="24"/>
                <w:lang w:eastAsia="lt-LT"/>
                <w14:ligatures w14:val="none"/>
              </w:rPr>
              <w:t>Savivaldybės bendrojo ugdymo mokyklų pailgintos dienos grupes lankančių mokinių skaičius</w:t>
            </w:r>
          </w:p>
        </w:tc>
        <w:tc>
          <w:tcPr>
            <w:tcW w:w="1424" w:type="dxa"/>
            <w:tcMar>
              <w:top w:w="0" w:type="dxa"/>
              <w:left w:w="57" w:type="dxa"/>
              <w:bottom w:w="0" w:type="dxa"/>
              <w:right w:w="57" w:type="dxa"/>
            </w:tcMar>
            <w:vAlign w:val="center"/>
          </w:tcPr>
          <w:p w14:paraId="35F8A63D" w14:textId="41804F83" w:rsidR="00184838" w:rsidRDefault="00114855"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1715</w:t>
            </w:r>
          </w:p>
        </w:tc>
      </w:tr>
      <w:tr w:rsidR="00184838" w:rsidRPr="00A91B89" w14:paraId="3C13B5A4" w14:textId="77777777" w:rsidTr="00184838">
        <w:trPr>
          <w:trHeight w:val="256"/>
        </w:trPr>
        <w:tc>
          <w:tcPr>
            <w:tcW w:w="756" w:type="dxa"/>
            <w:tcMar>
              <w:top w:w="0" w:type="dxa"/>
              <w:left w:w="108" w:type="dxa"/>
              <w:bottom w:w="0" w:type="dxa"/>
              <w:right w:w="108" w:type="dxa"/>
            </w:tcMar>
            <w:vAlign w:val="center"/>
          </w:tcPr>
          <w:p w14:paraId="26435376" w14:textId="77777777" w:rsidR="00184838"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14.</w:t>
            </w:r>
          </w:p>
        </w:tc>
        <w:tc>
          <w:tcPr>
            <w:tcW w:w="7454" w:type="dxa"/>
            <w:tcMar>
              <w:top w:w="0" w:type="dxa"/>
              <w:left w:w="57" w:type="dxa"/>
              <w:bottom w:w="0" w:type="dxa"/>
              <w:right w:w="57" w:type="dxa"/>
            </w:tcMar>
            <w:vAlign w:val="center"/>
          </w:tcPr>
          <w:p w14:paraId="7FE5A5AA" w14:textId="30F152EE" w:rsidR="00114855" w:rsidRPr="00BF5A40" w:rsidRDefault="00184838" w:rsidP="00114855">
            <w:pPr>
              <w:spacing w:after="0" w:line="240" w:lineRule="auto"/>
              <w:jc w:val="left"/>
              <w:rPr>
                <w:rFonts w:ascii="Times New Roman" w:eastAsia="Times New Roman" w:hAnsi="Times New Roman" w:cs="Times New Roman"/>
                <w:kern w:val="0"/>
                <w:sz w:val="24"/>
                <w:szCs w:val="24"/>
                <w:lang w:eastAsia="lt-LT"/>
                <w14:ligatures w14:val="none"/>
              </w:rPr>
            </w:pPr>
            <w:r w:rsidRPr="002158D5">
              <w:rPr>
                <w:rFonts w:ascii="Times New Roman" w:eastAsia="Times New Roman" w:hAnsi="Times New Roman" w:cs="Times New Roman"/>
                <w:kern w:val="0"/>
                <w:sz w:val="24"/>
                <w:szCs w:val="24"/>
                <w:lang w:eastAsia="lt-LT"/>
                <w14:ligatures w14:val="none"/>
              </w:rPr>
              <w:t xml:space="preserve">Savivaldybės bendrojo ugdymo mokyklų neformaliojo švietimo grupes (būrelius) lankančių mokinių, ugdomų pagal bendrojo ugdymo programas, </w:t>
            </w:r>
            <w:r w:rsidRPr="002158D5">
              <w:rPr>
                <w:rFonts w:ascii="Times New Roman" w:eastAsia="Times New Roman" w:hAnsi="Times New Roman" w:cs="Times New Roman"/>
                <w:kern w:val="0"/>
                <w:sz w:val="24"/>
                <w:szCs w:val="24"/>
                <w:lang w:eastAsia="lt-LT"/>
                <w14:ligatures w14:val="none"/>
              </w:rPr>
              <w:lastRenderedPageBreak/>
              <w:t xml:space="preserve">skaičius ir dalis (proc.) nuo visų </w:t>
            </w:r>
            <w:r>
              <w:rPr>
                <w:rFonts w:ascii="Times New Roman" w:eastAsia="Times New Roman" w:hAnsi="Times New Roman" w:cs="Times New Roman"/>
                <w:kern w:val="0"/>
                <w:sz w:val="24"/>
                <w:szCs w:val="24"/>
                <w:lang w:eastAsia="lt-LT"/>
                <w14:ligatures w14:val="none"/>
              </w:rPr>
              <w:t>s</w:t>
            </w:r>
            <w:r w:rsidRPr="002158D5">
              <w:rPr>
                <w:rFonts w:ascii="Times New Roman" w:eastAsia="Times New Roman" w:hAnsi="Times New Roman" w:cs="Times New Roman"/>
                <w:kern w:val="0"/>
                <w:sz w:val="24"/>
                <w:szCs w:val="24"/>
                <w:lang w:eastAsia="lt-LT"/>
                <w14:ligatures w14:val="none"/>
              </w:rPr>
              <w:t>avivaldybės bendrojo ugdymo mokyklose ugdomų mokinių skaičiaus</w:t>
            </w:r>
          </w:p>
        </w:tc>
        <w:tc>
          <w:tcPr>
            <w:tcW w:w="1424" w:type="dxa"/>
            <w:tcMar>
              <w:top w:w="0" w:type="dxa"/>
              <w:left w:w="57" w:type="dxa"/>
              <w:bottom w:w="0" w:type="dxa"/>
              <w:right w:w="57" w:type="dxa"/>
            </w:tcMar>
            <w:vAlign w:val="center"/>
          </w:tcPr>
          <w:p w14:paraId="6D4D7B0B" w14:textId="77777777" w:rsidR="00114855" w:rsidRDefault="00114855"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sidRPr="00114855">
              <w:rPr>
                <w:rFonts w:ascii="Times New Roman" w:eastAsia="Times New Roman" w:hAnsi="Times New Roman" w:cs="Times New Roman"/>
                <w:kern w:val="0"/>
                <w:sz w:val="24"/>
                <w:szCs w:val="24"/>
                <w:lang w:eastAsia="lt-LT"/>
                <w14:ligatures w14:val="none"/>
              </w:rPr>
              <w:lastRenderedPageBreak/>
              <w:t xml:space="preserve">5683 </w:t>
            </w:r>
          </w:p>
          <w:p w14:paraId="281155C2" w14:textId="6284E72D" w:rsidR="00184838" w:rsidRDefault="00114855"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114855">
              <w:rPr>
                <w:rFonts w:ascii="Times New Roman" w:eastAsia="Times New Roman" w:hAnsi="Times New Roman" w:cs="Times New Roman"/>
                <w:kern w:val="0"/>
                <w:sz w:val="24"/>
                <w:szCs w:val="24"/>
                <w:lang w:eastAsia="lt-LT"/>
                <w14:ligatures w14:val="none"/>
              </w:rPr>
              <w:t>64,5 %</w:t>
            </w:r>
            <w:r>
              <w:rPr>
                <w:rFonts w:ascii="Times New Roman" w:eastAsia="Times New Roman" w:hAnsi="Times New Roman" w:cs="Times New Roman"/>
                <w:kern w:val="0"/>
                <w:sz w:val="24"/>
                <w:szCs w:val="24"/>
                <w:lang w:eastAsia="lt-LT"/>
                <w14:ligatures w14:val="none"/>
              </w:rPr>
              <w:t>)</w:t>
            </w:r>
          </w:p>
        </w:tc>
      </w:tr>
      <w:tr w:rsidR="00184838" w:rsidRPr="00A91B89" w14:paraId="6030AC39" w14:textId="77777777" w:rsidTr="00184838">
        <w:trPr>
          <w:trHeight w:val="256"/>
        </w:trPr>
        <w:tc>
          <w:tcPr>
            <w:tcW w:w="756" w:type="dxa"/>
            <w:tcMar>
              <w:top w:w="0" w:type="dxa"/>
              <w:left w:w="108" w:type="dxa"/>
              <w:bottom w:w="0" w:type="dxa"/>
              <w:right w:w="108" w:type="dxa"/>
            </w:tcMar>
            <w:vAlign w:val="center"/>
          </w:tcPr>
          <w:p w14:paraId="5B2C16F7" w14:textId="77777777" w:rsidR="00184838"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15.</w:t>
            </w:r>
          </w:p>
        </w:tc>
        <w:tc>
          <w:tcPr>
            <w:tcW w:w="7454" w:type="dxa"/>
            <w:tcMar>
              <w:top w:w="0" w:type="dxa"/>
              <w:left w:w="57" w:type="dxa"/>
              <w:bottom w:w="0" w:type="dxa"/>
              <w:right w:w="57" w:type="dxa"/>
            </w:tcMar>
            <w:vAlign w:val="center"/>
          </w:tcPr>
          <w:p w14:paraId="4579D906" w14:textId="400A0833" w:rsidR="00F15D92" w:rsidRPr="00BF5A40" w:rsidRDefault="00184838" w:rsidP="00F15D92">
            <w:pPr>
              <w:spacing w:after="0" w:line="240" w:lineRule="auto"/>
              <w:jc w:val="left"/>
              <w:rPr>
                <w:rFonts w:ascii="Times New Roman" w:eastAsia="Times New Roman" w:hAnsi="Times New Roman" w:cs="Times New Roman"/>
                <w:kern w:val="0"/>
                <w:sz w:val="24"/>
                <w:szCs w:val="24"/>
                <w:lang w:eastAsia="lt-LT"/>
                <w14:ligatures w14:val="none"/>
              </w:rPr>
            </w:pPr>
            <w:r w:rsidRPr="002158D5">
              <w:rPr>
                <w:rFonts w:ascii="Times New Roman" w:eastAsia="Times New Roman" w:hAnsi="Times New Roman" w:cs="Times New Roman"/>
                <w:kern w:val="0"/>
                <w:sz w:val="24"/>
                <w:szCs w:val="24"/>
                <w:lang w:eastAsia="lt-LT"/>
                <w14:ligatures w14:val="none"/>
              </w:rPr>
              <w:t xml:space="preserve">Savivaldybės finansuojamose mokinių vasaros poilsio stovyklose dalyvavusių mokinių skaičius ir dalis (proc.) nuo visų </w:t>
            </w:r>
            <w:r>
              <w:rPr>
                <w:rFonts w:ascii="Times New Roman" w:eastAsia="Times New Roman" w:hAnsi="Times New Roman" w:cs="Times New Roman"/>
                <w:kern w:val="0"/>
                <w:sz w:val="24"/>
                <w:szCs w:val="24"/>
                <w:lang w:eastAsia="lt-LT"/>
                <w14:ligatures w14:val="none"/>
              </w:rPr>
              <w:t>s</w:t>
            </w:r>
            <w:r w:rsidRPr="002158D5">
              <w:rPr>
                <w:rFonts w:ascii="Times New Roman" w:eastAsia="Times New Roman" w:hAnsi="Times New Roman" w:cs="Times New Roman"/>
                <w:kern w:val="0"/>
                <w:sz w:val="24"/>
                <w:szCs w:val="24"/>
                <w:lang w:eastAsia="lt-LT"/>
                <w14:ligatures w14:val="none"/>
              </w:rPr>
              <w:t>avivaldybės mokyklose ugdomų mokinių skaičiaus</w:t>
            </w:r>
          </w:p>
        </w:tc>
        <w:tc>
          <w:tcPr>
            <w:tcW w:w="1424" w:type="dxa"/>
            <w:tcMar>
              <w:top w:w="0" w:type="dxa"/>
              <w:left w:w="57" w:type="dxa"/>
              <w:bottom w:w="0" w:type="dxa"/>
              <w:right w:w="57" w:type="dxa"/>
            </w:tcMar>
            <w:vAlign w:val="center"/>
          </w:tcPr>
          <w:p w14:paraId="7E66B444" w14:textId="77777777" w:rsidR="00F15D92" w:rsidRDefault="00F15D92"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15D92">
              <w:rPr>
                <w:rFonts w:ascii="Times New Roman" w:eastAsia="Times New Roman" w:hAnsi="Times New Roman" w:cs="Times New Roman"/>
                <w:kern w:val="0"/>
                <w:sz w:val="24"/>
                <w:szCs w:val="24"/>
                <w:lang w:eastAsia="lt-LT"/>
                <w14:ligatures w14:val="none"/>
              </w:rPr>
              <w:t xml:space="preserve">1382 </w:t>
            </w:r>
          </w:p>
          <w:p w14:paraId="6E87861B" w14:textId="4B3D0146" w:rsidR="00184838" w:rsidRDefault="00F15D92"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sidRPr="00F15D92">
              <w:rPr>
                <w:rFonts w:ascii="Times New Roman" w:eastAsia="Times New Roman" w:hAnsi="Times New Roman" w:cs="Times New Roman"/>
                <w:kern w:val="0"/>
                <w:sz w:val="24"/>
                <w:szCs w:val="24"/>
                <w:lang w:eastAsia="lt-LT"/>
                <w14:ligatures w14:val="none"/>
              </w:rPr>
              <w:t>(11 %)</w:t>
            </w:r>
          </w:p>
        </w:tc>
      </w:tr>
      <w:tr w:rsidR="00184838" w:rsidRPr="00A91B89" w14:paraId="49FDA9EB" w14:textId="77777777" w:rsidTr="00184838">
        <w:trPr>
          <w:trHeight w:val="256"/>
        </w:trPr>
        <w:tc>
          <w:tcPr>
            <w:tcW w:w="756" w:type="dxa"/>
            <w:tcMar>
              <w:top w:w="0" w:type="dxa"/>
              <w:left w:w="108" w:type="dxa"/>
              <w:bottom w:w="0" w:type="dxa"/>
              <w:right w:w="108" w:type="dxa"/>
            </w:tcMar>
            <w:vAlign w:val="center"/>
          </w:tcPr>
          <w:p w14:paraId="121DE9EE" w14:textId="77777777" w:rsidR="00184838"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16.</w:t>
            </w:r>
          </w:p>
        </w:tc>
        <w:tc>
          <w:tcPr>
            <w:tcW w:w="7454" w:type="dxa"/>
            <w:tcMar>
              <w:top w:w="0" w:type="dxa"/>
              <w:left w:w="57" w:type="dxa"/>
              <w:bottom w:w="0" w:type="dxa"/>
              <w:right w:w="57" w:type="dxa"/>
            </w:tcMar>
            <w:vAlign w:val="center"/>
          </w:tcPr>
          <w:p w14:paraId="20A40EA1" w14:textId="5F0EF52B" w:rsidR="007D77E4" w:rsidRPr="00BF5A40" w:rsidRDefault="00184838" w:rsidP="007D77E4">
            <w:pPr>
              <w:spacing w:after="0" w:line="240" w:lineRule="auto"/>
              <w:jc w:val="left"/>
              <w:rPr>
                <w:rFonts w:ascii="Times New Roman" w:eastAsia="Times New Roman" w:hAnsi="Times New Roman" w:cs="Times New Roman"/>
                <w:kern w:val="0"/>
                <w:sz w:val="24"/>
                <w:szCs w:val="24"/>
                <w:lang w:eastAsia="lt-LT"/>
                <w14:ligatures w14:val="none"/>
              </w:rPr>
            </w:pPr>
            <w:r w:rsidRPr="002158D5">
              <w:rPr>
                <w:rFonts w:ascii="Times New Roman" w:eastAsia="Times New Roman" w:hAnsi="Times New Roman" w:cs="Times New Roman"/>
                <w:kern w:val="0"/>
                <w:sz w:val="24"/>
                <w:szCs w:val="24"/>
                <w:lang w:eastAsia="lt-LT"/>
                <w14:ligatures w14:val="none"/>
              </w:rPr>
              <w:t xml:space="preserve">Tarptautiniuose mokyklų partnerysčių projektuose (Erasmus+, </w:t>
            </w:r>
            <w:proofErr w:type="spellStart"/>
            <w:r w:rsidRPr="002158D5">
              <w:rPr>
                <w:rFonts w:ascii="Times New Roman" w:eastAsia="Times New Roman" w:hAnsi="Times New Roman" w:cs="Times New Roman"/>
                <w:kern w:val="0"/>
                <w:sz w:val="24"/>
                <w:szCs w:val="24"/>
                <w:lang w:eastAsia="lt-LT"/>
                <w14:ligatures w14:val="none"/>
              </w:rPr>
              <w:t>Nordplus</w:t>
            </w:r>
            <w:proofErr w:type="spellEnd"/>
            <w:r w:rsidRPr="002158D5">
              <w:rPr>
                <w:rFonts w:ascii="Times New Roman" w:eastAsia="Times New Roman" w:hAnsi="Times New Roman" w:cs="Times New Roman"/>
                <w:kern w:val="0"/>
                <w:sz w:val="24"/>
                <w:szCs w:val="24"/>
                <w:lang w:eastAsia="lt-LT"/>
                <w14:ligatures w14:val="none"/>
              </w:rPr>
              <w:t xml:space="preserve"> ir kt.) dalyvaujančių </w:t>
            </w:r>
            <w:r>
              <w:rPr>
                <w:rFonts w:ascii="Times New Roman" w:eastAsia="Times New Roman" w:hAnsi="Times New Roman" w:cs="Times New Roman"/>
                <w:kern w:val="0"/>
                <w:sz w:val="24"/>
                <w:szCs w:val="24"/>
                <w:lang w:eastAsia="lt-LT"/>
                <w14:ligatures w14:val="none"/>
              </w:rPr>
              <w:t>s</w:t>
            </w:r>
            <w:r w:rsidRPr="002158D5">
              <w:rPr>
                <w:rFonts w:ascii="Times New Roman" w:eastAsia="Times New Roman" w:hAnsi="Times New Roman" w:cs="Times New Roman"/>
                <w:kern w:val="0"/>
                <w:sz w:val="24"/>
                <w:szCs w:val="24"/>
                <w:lang w:eastAsia="lt-LT"/>
                <w14:ligatures w14:val="none"/>
              </w:rPr>
              <w:t>avivaldybės švietimo įstaigų skaičius</w:t>
            </w:r>
          </w:p>
        </w:tc>
        <w:tc>
          <w:tcPr>
            <w:tcW w:w="1424" w:type="dxa"/>
            <w:tcMar>
              <w:top w:w="0" w:type="dxa"/>
              <w:left w:w="57" w:type="dxa"/>
              <w:bottom w:w="0" w:type="dxa"/>
              <w:right w:w="57" w:type="dxa"/>
            </w:tcMar>
            <w:vAlign w:val="center"/>
          </w:tcPr>
          <w:p w14:paraId="20BE9242" w14:textId="2ADC11D0" w:rsidR="00184838" w:rsidRDefault="00203FFB"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10</w:t>
            </w:r>
          </w:p>
        </w:tc>
      </w:tr>
      <w:tr w:rsidR="00184838" w:rsidRPr="00A91B89" w14:paraId="45B725D3" w14:textId="77777777" w:rsidTr="00184838">
        <w:trPr>
          <w:trHeight w:val="256"/>
        </w:trPr>
        <w:tc>
          <w:tcPr>
            <w:tcW w:w="756" w:type="dxa"/>
            <w:tcMar>
              <w:top w:w="0" w:type="dxa"/>
              <w:left w:w="108" w:type="dxa"/>
              <w:bottom w:w="0" w:type="dxa"/>
              <w:right w:w="108" w:type="dxa"/>
            </w:tcMar>
            <w:vAlign w:val="center"/>
          </w:tcPr>
          <w:p w14:paraId="236C8233" w14:textId="77777777" w:rsidR="00184838"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16.1.</w:t>
            </w:r>
          </w:p>
        </w:tc>
        <w:tc>
          <w:tcPr>
            <w:tcW w:w="7454" w:type="dxa"/>
            <w:tcMar>
              <w:top w:w="0" w:type="dxa"/>
              <w:left w:w="57" w:type="dxa"/>
              <w:bottom w:w="0" w:type="dxa"/>
              <w:right w:w="57" w:type="dxa"/>
            </w:tcMar>
            <w:vAlign w:val="center"/>
          </w:tcPr>
          <w:p w14:paraId="14CBB29A" w14:textId="0C08A788" w:rsidR="00184838" w:rsidRPr="00BF5A40"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sidRPr="002158D5">
              <w:rPr>
                <w:rFonts w:ascii="Times New Roman" w:eastAsia="Times New Roman" w:hAnsi="Times New Roman" w:cs="Times New Roman"/>
                <w:kern w:val="0"/>
                <w:sz w:val="24"/>
                <w:szCs w:val="24"/>
                <w:lang w:eastAsia="lt-LT"/>
                <w14:ligatures w14:val="none"/>
              </w:rPr>
              <w:t>Tarptautini</w:t>
            </w:r>
            <w:r w:rsidR="00203FFB">
              <w:rPr>
                <w:rFonts w:ascii="Times New Roman" w:eastAsia="Times New Roman" w:hAnsi="Times New Roman" w:cs="Times New Roman"/>
                <w:kern w:val="0"/>
                <w:sz w:val="24"/>
                <w:szCs w:val="24"/>
                <w:lang w:eastAsia="lt-LT"/>
                <w14:ligatures w14:val="none"/>
              </w:rPr>
              <w:t>am</w:t>
            </w:r>
            <w:r w:rsidRPr="002158D5">
              <w:rPr>
                <w:rFonts w:ascii="Times New Roman" w:eastAsia="Times New Roman" w:hAnsi="Times New Roman" w:cs="Times New Roman"/>
                <w:kern w:val="0"/>
                <w:sz w:val="24"/>
                <w:szCs w:val="24"/>
                <w:lang w:eastAsia="lt-LT"/>
                <w14:ligatures w14:val="none"/>
              </w:rPr>
              <w:t>e mokyklų partnerysčių projekte (Erasmus+) dalyvaujančių savivaldybės švietimo įstaigų skaičius</w:t>
            </w:r>
          </w:p>
        </w:tc>
        <w:tc>
          <w:tcPr>
            <w:tcW w:w="1424" w:type="dxa"/>
            <w:tcMar>
              <w:top w:w="0" w:type="dxa"/>
              <w:left w:w="57" w:type="dxa"/>
              <w:bottom w:w="0" w:type="dxa"/>
              <w:right w:w="57" w:type="dxa"/>
            </w:tcMar>
            <w:vAlign w:val="center"/>
          </w:tcPr>
          <w:p w14:paraId="49D9DB19" w14:textId="63B3CD98" w:rsidR="00184838" w:rsidRDefault="007D77E4"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w:t>
            </w:r>
          </w:p>
        </w:tc>
      </w:tr>
      <w:tr w:rsidR="00184838" w:rsidRPr="00A91B89" w14:paraId="0C75E91D" w14:textId="77777777" w:rsidTr="00184838">
        <w:trPr>
          <w:trHeight w:val="256"/>
        </w:trPr>
        <w:tc>
          <w:tcPr>
            <w:tcW w:w="756" w:type="dxa"/>
            <w:tcMar>
              <w:top w:w="0" w:type="dxa"/>
              <w:left w:w="108" w:type="dxa"/>
              <w:bottom w:w="0" w:type="dxa"/>
              <w:right w:w="108" w:type="dxa"/>
            </w:tcMar>
            <w:vAlign w:val="center"/>
          </w:tcPr>
          <w:p w14:paraId="1E32DE08" w14:textId="77777777" w:rsidR="00184838"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16.2.</w:t>
            </w:r>
          </w:p>
        </w:tc>
        <w:tc>
          <w:tcPr>
            <w:tcW w:w="7454" w:type="dxa"/>
            <w:tcMar>
              <w:top w:w="0" w:type="dxa"/>
              <w:left w:w="57" w:type="dxa"/>
              <w:bottom w:w="0" w:type="dxa"/>
              <w:right w:w="57" w:type="dxa"/>
            </w:tcMar>
            <w:vAlign w:val="center"/>
          </w:tcPr>
          <w:p w14:paraId="207C8C3C" w14:textId="197BF22D" w:rsidR="00184838" w:rsidRPr="00BF5A40" w:rsidRDefault="00184838" w:rsidP="00184838">
            <w:pPr>
              <w:spacing w:after="0" w:line="240" w:lineRule="auto"/>
              <w:jc w:val="left"/>
              <w:rPr>
                <w:rFonts w:ascii="Times New Roman" w:eastAsia="Times New Roman" w:hAnsi="Times New Roman" w:cs="Times New Roman"/>
                <w:kern w:val="0"/>
                <w:sz w:val="24"/>
                <w:szCs w:val="24"/>
                <w:lang w:eastAsia="lt-LT"/>
                <w14:ligatures w14:val="none"/>
              </w:rPr>
            </w:pPr>
            <w:r w:rsidRPr="002158D5">
              <w:rPr>
                <w:rFonts w:ascii="Times New Roman" w:eastAsia="Times New Roman" w:hAnsi="Times New Roman" w:cs="Times New Roman"/>
                <w:kern w:val="0"/>
                <w:sz w:val="24"/>
                <w:szCs w:val="24"/>
                <w:lang w:eastAsia="lt-LT"/>
                <w14:ligatures w14:val="none"/>
              </w:rPr>
              <w:t>Tarptautini</w:t>
            </w:r>
            <w:r w:rsidR="00203FFB">
              <w:rPr>
                <w:rFonts w:ascii="Times New Roman" w:eastAsia="Times New Roman" w:hAnsi="Times New Roman" w:cs="Times New Roman"/>
                <w:kern w:val="0"/>
                <w:sz w:val="24"/>
                <w:szCs w:val="24"/>
                <w:lang w:eastAsia="lt-LT"/>
                <w14:ligatures w14:val="none"/>
              </w:rPr>
              <w:t>am</w:t>
            </w:r>
            <w:r w:rsidRPr="002158D5">
              <w:rPr>
                <w:rFonts w:ascii="Times New Roman" w:eastAsia="Times New Roman" w:hAnsi="Times New Roman" w:cs="Times New Roman"/>
                <w:kern w:val="0"/>
                <w:sz w:val="24"/>
                <w:szCs w:val="24"/>
                <w:lang w:eastAsia="lt-LT"/>
                <w14:ligatures w14:val="none"/>
              </w:rPr>
              <w:t>e mokyklų partnerysčių projekte (</w:t>
            </w:r>
            <w:proofErr w:type="spellStart"/>
            <w:r w:rsidRPr="002158D5">
              <w:rPr>
                <w:rFonts w:ascii="Times New Roman" w:eastAsia="Times New Roman" w:hAnsi="Times New Roman" w:cs="Times New Roman"/>
                <w:kern w:val="0"/>
                <w:sz w:val="24"/>
                <w:szCs w:val="24"/>
                <w:lang w:eastAsia="lt-LT"/>
                <w14:ligatures w14:val="none"/>
              </w:rPr>
              <w:t>Nordplus</w:t>
            </w:r>
            <w:proofErr w:type="spellEnd"/>
            <w:r w:rsidRPr="002158D5">
              <w:rPr>
                <w:rFonts w:ascii="Times New Roman" w:eastAsia="Times New Roman" w:hAnsi="Times New Roman" w:cs="Times New Roman"/>
                <w:kern w:val="0"/>
                <w:sz w:val="24"/>
                <w:szCs w:val="24"/>
                <w:lang w:eastAsia="lt-LT"/>
                <w14:ligatures w14:val="none"/>
              </w:rPr>
              <w:t>) dalyvaujančių savivaldybės švietimo įstaigų skaičius</w:t>
            </w:r>
          </w:p>
        </w:tc>
        <w:tc>
          <w:tcPr>
            <w:tcW w:w="1424" w:type="dxa"/>
            <w:tcMar>
              <w:top w:w="0" w:type="dxa"/>
              <w:left w:w="57" w:type="dxa"/>
              <w:bottom w:w="0" w:type="dxa"/>
              <w:right w:w="57" w:type="dxa"/>
            </w:tcMar>
            <w:vAlign w:val="center"/>
          </w:tcPr>
          <w:p w14:paraId="15D44C0A" w14:textId="03E33E41" w:rsidR="00184838" w:rsidRDefault="007D77E4"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w:t>
            </w:r>
          </w:p>
        </w:tc>
      </w:tr>
      <w:tr w:rsidR="007D77E4" w:rsidRPr="00A91B89" w14:paraId="4D4F574B" w14:textId="77777777" w:rsidTr="00184838">
        <w:trPr>
          <w:trHeight w:val="256"/>
        </w:trPr>
        <w:tc>
          <w:tcPr>
            <w:tcW w:w="756" w:type="dxa"/>
            <w:tcMar>
              <w:top w:w="0" w:type="dxa"/>
              <w:left w:w="108" w:type="dxa"/>
              <w:bottom w:w="0" w:type="dxa"/>
              <w:right w:w="108" w:type="dxa"/>
            </w:tcMar>
            <w:vAlign w:val="center"/>
          </w:tcPr>
          <w:p w14:paraId="44FB7463" w14:textId="654B0B7B" w:rsidR="007D77E4" w:rsidRDefault="007D77E4"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16.3.</w:t>
            </w:r>
          </w:p>
        </w:tc>
        <w:tc>
          <w:tcPr>
            <w:tcW w:w="7454" w:type="dxa"/>
            <w:tcMar>
              <w:top w:w="0" w:type="dxa"/>
              <w:left w:w="57" w:type="dxa"/>
              <w:bottom w:w="0" w:type="dxa"/>
              <w:right w:w="57" w:type="dxa"/>
            </w:tcMar>
            <w:vAlign w:val="center"/>
          </w:tcPr>
          <w:p w14:paraId="7DACC7BD" w14:textId="1FB9496E" w:rsidR="007D77E4" w:rsidRPr="002158D5" w:rsidRDefault="00203FFB" w:rsidP="00184838">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Europos Sąjungos </w:t>
            </w:r>
            <w:r w:rsidR="007D77E4" w:rsidRPr="007D77E4">
              <w:rPr>
                <w:rFonts w:ascii="Times New Roman" w:eastAsia="Times New Roman" w:hAnsi="Times New Roman" w:cs="Times New Roman"/>
                <w:kern w:val="0"/>
                <w:sz w:val="24"/>
                <w:szCs w:val="24"/>
                <w:lang w:eastAsia="lt-LT"/>
                <w14:ligatures w14:val="none"/>
              </w:rPr>
              <w:t>pro</w:t>
            </w:r>
            <w:r>
              <w:rPr>
                <w:rFonts w:ascii="Times New Roman" w:eastAsia="Times New Roman" w:hAnsi="Times New Roman" w:cs="Times New Roman"/>
                <w:kern w:val="0"/>
                <w:sz w:val="24"/>
                <w:szCs w:val="24"/>
                <w:lang w:eastAsia="lt-LT"/>
                <w14:ligatures w14:val="none"/>
              </w:rPr>
              <w:t>gramoje</w:t>
            </w:r>
            <w:r w:rsidR="007D77E4" w:rsidRPr="007D77E4">
              <w:rPr>
                <w:rFonts w:ascii="Times New Roman" w:eastAsia="Times New Roman" w:hAnsi="Times New Roman" w:cs="Times New Roman"/>
                <w:kern w:val="0"/>
                <w:sz w:val="24"/>
                <w:szCs w:val="24"/>
                <w:lang w:eastAsia="lt-LT"/>
                <w14:ligatures w14:val="none"/>
              </w:rPr>
              <w:t xml:space="preserve"> ,,Mokyklos – Europos Parlamento ambasadorės“</w:t>
            </w:r>
            <w:r>
              <w:t xml:space="preserve"> </w:t>
            </w:r>
            <w:r w:rsidRPr="00203FFB">
              <w:rPr>
                <w:rFonts w:ascii="Times New Roman" w:eastAsia="Times New Roman" w:hAnsi="Times New Roman" w:cs="Times New Roman"/>
                <w:kern w:val="0"/>
                <w:sz w:val="24"/>
                <w:szCs w:val="24"/>
                <w:lang w:eastAsia="lt-LT"/>
                <w14:ligatures w14:val="none"/>
              </w:rPr>
              <w:t>dalyvaujančių savivaldybės švietimo įstaigų skaičius</w:t>
            </w:r>
            <w:r>
              <w:rPr>
                <w:rFonts w:ascii="Times New Roman" w:eastAsia="Times New Roman" w:hAnsi="Times New Roman" w:cs="Times New Roman"/>
                <w:kern w:val="0"/>
                <w:sz w:val="24"/>
                <w:szCs w:val="24"/>
                <w:lang w:eastAsia="lt-LT"/>
                <w14:ligatures w14:val="none"/>
              </w:rPr>
              <w:t xml:space="preserve"> </w:t>
            </w:r>
          </w:p>
        </w:tc>
        <w:tc>
          <w:tcPr>
            <w:tcW w:w="1424" w:type="dxa"/>
            <w:tcMar>
              <w:top w:w="0" w:type="dxa"/>
              <w:left w:w="57" w:type="dxa"/>
              <w:bottom w:w="0" w:type="dxa"/>
              <w:right w:w="57" w:type="dxa"/>
            </w:tcMar>
            <w:vAlign w:val="center"/>
          </w:tcPr>
          <w:p w14:paraId="68778C54" w14:textId="40F9C3A3" w:rsidR="007D77E4" w:rsidRDefault="007D77E4" w:rsidP="00184838">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w:t>
            </w:r>
          </w:p>
        </w:tc>
      </w:tr>
    </w:tbl>
    <w:p w14:paraId="54E4EEF7" w14:textId="77777777" w:rsidR="00497012" w:rsidRDefault="00497012" w:rsidP="003350BA">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p>
    <w:p w14:paraId="5B093E00" w14:textId="1B0571A2" w:rsidR="00CB37DE" w:rsidRDefault="00CB37DE" w:rsidP="00A72BFA">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Priedai:</w:t>
      </w:r>
    </w:p>
    <w:p w14:paraId="726D0A7E" w14:textId="15D6F750" w:rsidR="00260A75" w:rsidRPr="00334430" w:rsidRDefault="00E33E54" w:rsidP="00AE4E5A">
      <w:pPr>
        <w:spacing w:after="0" w:line="240" w:lineRule="auto"/>
        <w:ind w:firstLine="360"/>
        <w:jc w:val="both"/>
        <w:rPr>
          <w:rFonts w:ascii="Times New Roman" w:eastAsia="SimSun" w:hAnsi="Times New Roman" w:cs="Times New Roman"/>
          <w:bCs/>
          <w:kern w:val="0"/>
          <w:sz w:val="24"/>
          <w:szCs w:val="24"/>
          <w:lang w:eastAsia="zh-CN"/>
          <w14:ligatures w14:val="none"/>
        </w:rPr>
      </w:pPr>
      <w:bookmarkStart w:id="23" w:name="part_5a41e01d993e467a92101dc7b36a9584"/>
      <w:bookmarkEnd w:id="23"/>
      <w:r w:rsidRPr="00334430">
        <w:rPr>
          <w:rFonts w:ascii="Times New Roman" w:eastAsia="Times New Roman" w:hAnsi="Times New Roman" w:cs="Times New Roman"/>
          <w:color w:val="000000"/>
          <w:kern w:val="0"/>
          <w:sz w:val="24"/>
          <w:szCs w:val="24"/>
          <w:lang w:eastAsia="lt-LT"/>
          <w14:ligatures w14:val="none"/>
        </w:rPr>
        <w:t xml:space="preserve">2. </w:t>
      </w:r>
      <w:r w:rsidR="00780262" w:rsidRPr="00334430">
        <w:rPr>
          <w:rFonts w:ascii="Times New Roman" w:eastAsia="Calibri" w:hAnsi="Times New Roman" w:cs="Times New Roman"/>
          <w:kern w:val="0"/>
          <w:sz w:val="24"/>
          <w:szCs w:val="24"/>
          <w:lang w:eastAsia="ja-JP"/>
          <w14:ligatures w14:val="none"/>
        </w:rPr>
        <w:t>Savivaldybės švietimo įstaigų v</w:t>
      </w:r>
      <w:r w:rsidR="00780262" w:rsidRPr="00334430">
        <w:rPr>
          <w:rFonts w:ascii="Times New Roman" w:eastAsia="SimSun" w:hAnsi="Times New Roman" w:cs="Times New Roman"/>
          <w:bCs/>
          <w:kern w:val="0"/>
          <w:sz w:val="24"/>
          <w:szCs w:val="24"/>
          <w:lang w:eastAsia="zh-CN"/>
          <w14:ligatures w14:val="none"/>
        </w:rPr>
        <w:t xml:space="preserve">aikų ir mokinių skaičiaus kaita pagal ugdymo programas </w:t>
      </w:r>
    </w:p>
    <w:p w14:paraId="5E753547" w14:textId="08B7B6CA" w:rsidR="00260A75" w:rsidRPr="00334430" w:rsidRDefault="00780262" w:rsidP="00780262">
      <w:pPr>
        <w:spacing w:after="0" w:line="240" w:lineRule="auto"/>
        <w:rPr>
          <w:rFonts w:ascii="Times New Roman" w:eastAsia="SimSun" w:hAnsi="Times New Roman" w:cs="Times New Roman"/>
          <w:bCs/>
          <w:kern w:val="0"/>
          <w:sz w:val="24"/>
          <w:szCs w:val="24"/>
          <w:lang w:eastAsia="zh-CN"/>
          <w14:ligatures w14:val="none"/>
        </w:rPr>
      </w:pPr>
      <w:r w:rsidRPr="00334430">
        <w:rPr>
          <w:rFonts w:ascii="Times New Roman" w:eastAsia="SimSun" w:hAnsi="Times New Roman" w:cs="Times New Roman"/>
          <w:bCs/>
          <w:kern w:val="0"/>
          <w:sz w:val="24"/>
          <w:szCs w:val="24"/>
          <w:lang w:eastAsia="zh-CN"/>
          <w14:ligatures w14:val="none"/>
        </w:rPr>
        <w:t>2021–2025 m.</w:t>
      </w:r>
      <w:r w:rsidRPr="00334430">
        <w:rPr>
          <w:rFonts w:ascii="Times New Roman" w:eastAsia="Times New Roman" w:hAnsi="Times New Roman" w:cs="Times New Roman"/>
          <w:kern w:val="0"/>
          <w:sz w:val="24"/>
          <w:szCs w:val="20"/>
          <w14:ligatures w14:val="none"/>
        </w:rPr>
        <w:t xml:space="preserve"> </w:t>
      </w:r>
      <w:r w:rsidRPr="00334430">
        <w:rPr>
          <w:rFonts w:ascii="Times New Roman" w:eastAsia="SimSun" w:hAnsi="Times New Roman" w:cs="Times New Roman"/>
          <w:bCs/>
          <w:kern w:val="0"/>
          <w:sz w:val="24"/>
          <w:szCs w:val="24"/>
          <w:lang w:eastAsia="zh-CN"/>
          <w14:ligatures w14:val="none"/>
        </w:rPr>
        <w:t>rugsėjo 1 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275"/>
        <w:gridCol w:w="1276"/>
        <w:gridCol w:w="1276"/>
        <w:gridCol w:w="1276"/>
        <w:gridCol w:w="1275"/>
      </w:tblGrid>
      <w:tr w:rsidR="00780262" w:rsidRPr="00334430" w14:paraId="0C097C82" w14:textId="77777777" w:rsidTr="00EE05AE">
        <w:trPr>
          <w:trHeight w:val="300"/>
        </w:trPr>
        <w:tc>
          <w:tcPr>
            <w:tcW w:w="3256" w:type="dxa"/>
            <w:shd w:val="clear" w:color="auto" w:fill="FFFFFF"/>
            <w:vAlign w:val="center"/>
          </w:tcPr>
          <w:p w14:paraId="211C39AA" w14:textId="77777777" w:rsidR="00780262" w:rsidRPr="00334430" w:rsidRDefault="00780262" w:rsidP="00EE05AE">
            <w:pPr>
              <w:spacing w:after="0" w:line="240" w:lineRule="auto"/>
              <w:rPr>
                <w:rFonts w:ascii="Times New Roman" w:eastAsia="Times New Roman" w:hAnsi="Times New Roman" w:cs="Times New Roman"/>
                <w:b/>
                <w:bCs/>
                <w:iCs/>
                <w:kern w:val="0"/>
                <w:sz w:val="24"/>
                <w:szCs w:val="24"/>
                <w:lang w:eastAsia="lt-LT"/>
                <w14:ligatures w14:val="none"/>
              </w:rPr>
            </w:pPr>
            <w:r w:rsidRPr="00334430">
              <w:rPr>
                <w:rFonts w:ascii="Times New Roman" w:eastAsia="Times New Roman" w:hAnsi="Times New Roman" w:cs="Times New Roman"/>
                <w:b/>
                <w:bCs/>
                <w:iCs/>
                <w:kern w:val="0"/>
                <w:sz w:val="24"/>
                <w:szCs w:val="24"/>
                <w:lang w:eastAsia="lt-LT"/>
                <w14:ligatures w14:val="none"/>
              </w:rPr>
              <w:t>Ugdymo programa</w:t>
            </w:r>
          </w:p>
        </w:tc>
        <w:tc>
          <w:tcPr>
            <w:tcW w:w="1275" w:type="dxa"/>
            <w:shd w:val="clear" w:color="auto" w:fill="FFFFFF"/>
            <w:vAlign w:val="center"/>
          </w:tcPr>
          <w:p w14:paraId="52DCFB55" w14:textId="77777777" w:rsidR="00780262" w:rsidRPr="00334430" w:rsidRDefault="00780262" w:rsidP="00EE05AE">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2021 m.</w:t>
            </w:r>
          </w:p>
        </w:tc>
        <w:tc>
          <w:tcPr>
            <w:tcW w:w="1276" w:type="dxa"/>
            <w:shd w:val="clear" w:color="auto" w:fill="FFFFFF"/>
            <w:vAlign w:val="center"/>
          </w:tcPr>
          <w:p w14:paraId="02A2DE26" w14:textId="77777777" w:rsidR="00780262" w:rsidRPr="00334430" w:rsidRDefault="00780262" w:rsidP="00EE05AE">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2022 m.</w:t>
            </w:r>
          </w:p>
        </w:tc>
        <w:tc>
          <w:tcPr>
            <w:tcW w:w="1276" w:type="dxa"/>
            <w:shd w:val="clear" w:color="auto" w:fill="FFFFFF"/>
            <w:vAlign w:val="center"/>
          </w:tcPr>
          <w:p w14:paraId="3D310B5B" w14:textId="77777777" w:rsidR="00780262" w:rsidRPr="00334430" w:rsidRDefault="00780262" w:rsidP="00EE05AE">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2023 m.</w:t>
            </w:r>
          </w:p>
        </w:tc>
        <w:tc>
          <w:tcPr>
            <w:tcW w:w="1276" w:type="dxa"/>
            <w:shd w:val="clear" w:color="auto" w:fill="FFFFFF"/>
            <w:vAlign w:val="center"/>
          </w:tcPr>
          <w:p w14:paraId="1D8D7AB4" w14:textId="77777777" w:rsidR="00780262" w:rsidRPr="00334430" w:rsidRDefault="00780262" w:rsidP="00EE05AE">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2024 m.</w:t>
            </w:r>
          </w:p>
        </w:tc>
        <w:tc>
          <w:tcPr>
            <w:tcW w:w="1275" w:type="dxa"/>
          </w:tcPr>
          <w:p w14:paraId="57A9114C" w14:textId="77777777" w:rsidR="00780262" w:rsidRPr="00334430" w:rsidRDefault="00780262" w:rsidP="00EE05AE">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2025 m.</w:t>
            </w:r>
          </w:p>
        </w:tc>
      </w:tr>
      <w:tr w:rsidR="00F214CF" w:rsidRPr="00334430" w14:paraId="3143BE76" w14:textId="77777777" w:rsidTr="00BA2904">
        <w:trPr>
          <w:trHeight w:val="300"/>
        </w:trPr>
        <w:tc>
          <w:tcPr>
            <w:tcW w:w="3256" w:type="dxa"/>
            <w:shd w:val="clear" w:color="auto" w:fill="FFFFFF"/>
            <w:vAlign w:val="center"/>
          </w:tcPr>
          <w:p w14:paraId="61BE33A2" w14:textId="48B5B051" w:rsidR="00F214CF" w:rsidRPr="00334430" w:rsidRDefault="00F214CF" w:rsidP="00F214CF">
            <w:pPr>
              <w:spacing w:after="0" w:line="240" w:lineRule="auto"/>
              <w:rPr>
                <w:rFonts w:ascii="Times New Roman" w:eastAsia="Times New Roman" w:hAnsi="Times New Roman" w:cs="Times New Roman"/>
                <w:b/>
                <w:bCs/>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Ikimokyklinis ugdymas</w:t>
            </w:r>
          </w:p>
        </w:tc>
        <w:tc>
          <w:tcPr>
            <w:tcW w:w="1275" w:type="dxa"/>
          </w:tcPr>
          <w:p w14:paraId="58CFA66A" w14:textId="7D39DF2D" w:rsidR="00F214CF" w:rsidRPr="00334430" w:rsidRDefault="00F214CF" w:rsidP="00F214CF">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SimSun" w:hAnsi="Times New Roman" w:cs="Times New Roman"/>
                <w:kern w:val="0"/>
                <w:sz w:val="24"/>
                <w:szCs w:val="24"/>
                <w:lang w:eastAsia="zh-CN"/>
                <w14:ligatures w14:val="none"/>
              </w:rPr>
              <w:t>2086</w:t>
            </w:r>
          </w:p>
        </w:tc>
        <w:tc>
          <w:tcPr>
            <w:tcW w:w="1276" w:type="dxa"/>
          </w:tcPr>
          <w:p w14:paraId="3130252C" w14:textId="3033B3B1" w:rsidR="00F214CF" w:rsidRPr="00334430" w:rsidRDefault="00F214CF" w:rsidP="00F214CF">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SimSun" w:hAnsi="Times New Roman" w:cs="Times New Roman"/>
                <w:kern w:val="0"/>
                <w:sz w:val="24"/>
                <w:szCs w:val="24"/>
                <w:lang w:eastAsia="zh-CN"/>
                <w14:ligatures w14:val="none"/>
              </w:rPr>
              <w:t>2031</w:t>
            </w:r>
          </w:p>
        </w:tc>
        <w:tc>
          <w:tcPr>
            <w:tcW w:w="1276" w:type="dxa"/>
          </w:tcPr>
          <w:p w14:paraId="1F0EDBB5" w14:textId="4A8147F8" w:rsidR="00F214CF" w:rsidRPr="00334430" w:rsidRDefault="00F214CF" w:rsidP="00F214CF">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SimSun" w:hAnsi="Times New Roman" w:cs="Times New Roman"/>
                <w:kern w:val="0"/>
                <w:sz w:val="24"/>
                <w:szCs w:val="24"/>
                <w:lang w:eastAsia="zh-CN"/>
                <w14:ligatures w14:val="none"/>
              </w:rPr>
              <w:t>1975</w:t>
            </w:r>
          </w:p>
        </w:tc>
        <w:tc>
          <w:tcPr>
            <w:tcW w:w="1276" w:type="dxa"/>
          </w:tcPr>
          <w:p w14:paraId="180F769D" w14:textId="5CB2D78C" w:rsidR="00F214CF" w:rsidRPr="00334430" w:rsidRDefault="00F214CF" w:rsidP="00F214CF">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SimSun" w:hAnsi="Times New Roman" w:cs="Times New Roman"/>
                <w:kern w:val="0"/>
                <w:sz w:val="24"/>
                <w:szCs w:val="24"/>
                <w:lang w:eastAsia="zh-CN"/>
                <w14:ligatures w14:val="none"/>
              </w:rPr>
              <w:t>2031</w:t>
            </w:r>
          </w:p>
        </w:tc>
        <w:tc>
          <w:tcPr>
            <w:tcW w:w="1275" w:type="dxa"/>
          </w:tcPr>
          <w:p w14:paraId="24461FEE" w14:textId="5404099F" w:rsidR="00F214CF" w:rsidRPr="00334430" w:rsidRDefault="00F214CF" w:rsidP="00F214CF">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SimSun" w:hAnsi="Times New Roman" w:cs="Times New Roman"/>
                <w:kern w:val="0"/>
                <w:sz w:val="24"/>
                <w:szCs w:val="24"/>
                <w:lang w:eastAsia="zh-CN"/>
                <w14:ligatures w14:val="none"/>
              </w:rPr>
              <w:t>2033</w:t>
            </w:r>
          </w:p>
        </w:tc>
      </w:tr>
      <w:tr w:rsidR="00F214CF" w:rsidRPr="00334430" w14:paraId="31EAA64A" w14:textId="77777777" w:rsidTr="000D13CC">
        <w:trPr>
          <w:trHeight w:val="300"/>
        </w:trPr>
        <w:tc>
          <w:tcPr>
            <w:tcW w:w="3256" w:type="dxa"/>
            <w:shd w:val="clear" w:color="auto" w:fill="FFFFFF"/>
            <w:vAlign w:val="center"/>
          </w:tcPr>
          <w:p w14:paraId="37DF3534" w14:textId="26355FC5" w:rsidR="00F214CF" w:rsidRPr="00334430" w:rsidRDefault="00F214CF" w:rsidP="00F214CF">
            <w:pPr>
              <w:spacing w:after="0" w:line="240" w:lineRule="auto"/>
              <w:rPr>
                <w:rFonts w:ascii="Times New Roman" w:eastAsia="Times New Roman" w:hAnsi="Times New Roman" w:cs="Times New Roman"/>
                <w:b/>
                <w:bCs/>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Priešmokyklinis ugdymas</w:t>
            </w:r>
          </w:p>
        </w:tc>
        <w:tc>
          <w:tcPr>
            <w:tcW w:w="1275" w:type="dxa"/>
            <w:shd w:val="clear" w:color="auto" w:fill="EDEDED"/>
          </w:tcPr>
          <w:p w14:paraId="0908D673" w14:textId="68A7BE70" w:rsidR="00F214CF" w:rsidRPr="00334430" w:rsidRDefault="00F214CF" w:rsidP="00F214CF">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SimSun" w:hAnsi="Times New Roman" w:cs="Times New Roman"/>
                <w:kern w:val="0"/>
                <w:sz w:val="24"/>
                <w:szCs w:val="24"/>
                <w:lang w:eastAsia="zh-CN"/>
                <w14:ligatures w14:val="none"/>
              </w:rPr>
              <w:t>695</w:t>
            </w:r>
          </w:p>
        </w:tc>
        <w:tc>
          <w:tcPr>
            <w:tcW w:w="1276" w:type="dxa"/>
            <w:shd w:val="clear" w:color="auto" w:fill="EDEDED"/>
          </w:tcPr>
          <w:p w14:paraId="3317A2FD" w14:textId="0641BF89" w:rsidR="00F214CF" w:rsidRPr="00334430" w:rsidRDefault="00F214CF" w:rsidP="00F214CF">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SimSun" w:hAnsi="Times New Roman" w:cs="Times New Roman"/>
                <w:kern w:val="0"/>
                <w:sz w:val="24"/>
                <w:szCs w:val="24"/>
                <w:lang w:eastAsia="zh-CN"/>
                <w14:ligatures w14:val="none"/>
              </w:rPr>
              <w:t>748</w:t>
            </w:r>
          </w:p>
        </w:tc>
        <w:tc>
          <w:tcPr>
            <w:tcW w:w="1276" w:type="dxa"/>
            <w:shd w:val="clear" w:color="auto" w:fill="EDEDED"/>
          </w:tcPr>
          <w:p w14:paraId="2CD49A01" w14:textId="235D8D04" w:rsidR="00F214CF" w:rsidRPr="00334430" w:rsidRDefault="00F214CF" w:rsidP="00F214CF">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SimSun" w:hAnsi="Times New Roman" w:cs="Times New Roman"/>
                <w:kern w:val="0"/>
                <w:sz w:val="24"/>
                <w:szCs w:val="24"/>
                <w:lang w:eastAsia="zh-CN"/>
                <w14:ligatures w14:val="none"/>
              </w:rPr>
              <w:t>703</w:t>
            </w:r>
          </w:p>
        </w:tc>
        <w:tc>
          <w:tcPr>
            <w:tcW w:w="1276" w:type="dxa"/>
            <w:shd w:val="clear" w:color="auto" w:fill="EDEDED"/>
          </w:tcPr>
          <w:p w14:paraId="7324E6E3" w14:textId="56F7864D" w:rsidR="00F214CF" w:rsidRPr="00334430" w:rsidRDefault="00F214CF" w:rsidP="00F214CF">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SimSun" w:hAnsi="Times New Roman" w:cs="Times New Roman"/>
                <w:kern w:val="0"/>
                <w:sz w:val="24"/>
                <w:szCs w:val="24"/>
                <w:lang w:eastAsia="zh-CN"/>
                <w14:ligatures w14:val="none"/>
              </w:rPr>
              <w:t>680</w:t>
            </w:r>
          </w:p>
        </w:tc>
        <w:tc>
          <w:tcPr>
            <w:tcW w:w="1275" w:type="dxa"/>
            <w:shd w:val="clear" w:color="auto" w:fill="E7E6E6"/>
          </w:tcPr>
          <w:p w14:paraId="69BA7A17" w14:textId="70E82C7C" w:rsidR="00F214CF" w:rsidRPr="00334430" w:rsidRDefault="00F214CF" w:rsidP="00F214CF">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SimSun" w:hAnsi="Times New Roman" w:cs="Times New Roman"/>
                <w:kern w:val="0"/>
                <w:sz w:val="24"/>
                <w:szCs w:val="24"/>
                <w:lang w:eastAsia="zh-CN"/>
                <w14:ligatures w14:val="none"/>
              </w:rPr>
              <w:t>645</w:t>
            </w:r>
          </w:p>
        </w:tc>
      </w:tr>
      <w:tr w:rsidR="00F214CF" w:rsidRPr="00334430" w14:paraId="0CD13050" w14:textId="77777777" w:rsidTr="00EE05AE">
        <w:trPr>
          <w:trHeight w:val="217"/>
        </w:trPr>
        <w:tc>
          <w:tcPr>
            <w:tcW w:w="3256" w:type="dxa"/>
            <w:shd w:val="clear" w:color="auto" w:fill="FFFFFF"/>
            <w:noWrap/>
            <w:vAlign w:val="center"/>
          </w:tcPr>
          <w:p w14:paraId="62FA5048" w14:textId="268D487E" w:rsidR="00F214CF" w:rsidRPr="00F214CF" w:rsidRDefault="00F214CF" w:rsidP="00F214CF">
            <w:pPr>
              <w:spacing w:after="0" w:line="240" w:lineRule="auto"/>
              <w:rPr>
                <w:rFonts w:ascii="Times New Roman" w:eastAsia="Times New Roman" w:hAnsi="Times New Roman" w:cs="Times New Roman"/>
                <w:b/>
                <w:bCs/>
                <w:iCs/>
                <w:kern w:val="0"/>
                <w:sz w:val="24"/>
                <w:szCs w:val="24"/>
                <w:lang w:eastAsia="lt-LT"/>
                <w14:ligatures w14:val="none"/>
              </w:rPr>
            </w:pPr>
            <w:r w:rsidRPr="00F214CF">
              <w:rPr>
                <w:rFonts w:ascii="Times New Roman" w:eastAsia="Times New Roman" w:hAnsi="Times New Roman" w:cs="Times New Roman"/>
                <w:b/>
                <w:bCs/>
                <w:iCs/>
                <w:kern w:val="0"/>
                <w:sz w:val="24"/>
                <w:szCs w:val="24"/>
                <w:lang w:eastAsia="lt-LT"/>
                <w14:ligatures w14:val="none"/>
              </w:rPr>
              <w:t>Bendrasis ugdymas, iš jų:</w:t>
            </w:r>
          </w:p>
        </w:tc>
        <w:tc>
          <w:tcPr>
            <w:tcW w:w="1275" w:type="dxa"/>
          </w:tcPr>
          <w:p w14:paraId="37E6B7D1" w14:textId="77777777" w:rsidR="00F214CF" w:rsidRPr="00F214CF" w:rsidRDefault="00F214CF" w:rsidP="00F214CF">
            <w:pPr>
              <w:spacing w:after="0" w:line="240" w:lineRule="auto"/>
              <w:rPr>
                <w:rFonts w:ascii="Times New Roman" w:eastAsia="SimSun" w:hAnsi="Times New Roman" w:cs="Times New Roman"/>
                <w:b/>
                <w:bCs/>
                <w:kern w:val="0"/>
                <w:sz w:val="24"/>
                <w:szCs w:val="24"/>
                <w:lang w:eastAsia="zh-CN"/>
                <w14:ligatures w14:val="none"/>
              </w:rPr>
            </w:pPr>
            <w:r w:rsidRPr="00F214CF">
              <w:rPr>
                <w:rFonts w:ascii="Times New Roman" w:eastAsia="SimSun" w:hAnsi="Times New Roman" w:cs="Times New Roman"/>
                <w:b/>
                <w:bCs/>
                <w:kern w:val="0"/>
                <w:sz w:val="24"/>
                <w:szCs w:val="24"/>
                <w:lang w:eastAsia="zh-CN"/>
                <w14:ligatures w14:val="none"/>
              </w:rPr>
              <w:t>7955</w:t>
            </w:r>
          </w:p>
        </w:tc>
        <w:tc>
          <w:tcPr>
            <w:tcW w:w="1276" w:type="dxa"/>
          </w:tcPr>
          <w:p w14:paraId="2926A8B7" w14:textId="77777777" w:rsidR="00F214CF" w:rsidRPr="00F214CF" w:rsidRDefault="00F214CF" w:rsidP="00F214CF">
            <w:pPr>
              <w:spacing w:after="0" w:line="240" w:lineRule="auto"/>
              <w:rPr>
                <w:rFonts w:ascii="Times New Roman" w:eastAsia="SimSun" w:hAnsi="Times New Roman" w:cs="Times New Roman"/>
                <w:b/>
                <w:bCs/>
                <w:kern w:val="0"/>
                <w:sz w:val="24"/>
                <w:szCs w:val="24"/>
                <w:lang w:eastAsia="zh-CN"/>
                <w14:ligatures w14:val="none"/>
              </w:rPr>
            </w:pPr>
            <w:r w:rsidRPr="00F214CF">
              <w:rPr>
                <w:rFonts w:ascii="Times New Roman" w:eastAsia="SimSun" w:hAnsi="Times New Roman" w:cs="Times New Roman"/>
                <w:b/>
                <w:bCs/>
                <w:kern w:val="0"/>
                <w:sz w:val="24"/>
                <w:szCs w:val="24"/>
                <w:lang w:eastAsia="zh-CN"/>
                <w14:ligatures w14:val="none"/>
              </w:rPr>
              <w:t>8244</w:t>
            </w:r>
          </w:p>
        </w:tc>
        <w:tc>
          <w:tcPr>
            <w:tcW w:w="1276" w:type="dxa"/>
          </w:tcPr>
          <w:p w14:paraId="4B233B83" w14:textId="77777777" w:rsidR="00F214CF" w:rsidRPr="00F214CF" w:rsidRDefault="00F214CF" w:rsidP="00F214CF">
            <w:pPr>
              <w:spacing w:after="0" w:line="240" w:lineRule="auto"/>
              <w:rPr>
                <w:rFonts w:ascii="Times New Roman" w:eastAsia="SimSun" w:hAnsi="Times New Roman" w:cs="Times New Roman"/>
                <w:b/>
                <w:bCs/>
                <w:kern w:val="0"/>
                <w:sz w:val="24"/>
                <w:szCs w:val="24"/>
                <w:lang w:eastAsia="zh-CN"/>
                <w14:ligatures w14:val="none"/>
              </w:rPr>
            </w:pPr>
            <w:r w:rsidRPr="00F214CF">
              <w:rPr>
                <w:rFonts w:ascii="Times New Roman" w:eastAsia="SimSun" w:hAnsi="Times New Roman" w:cs="Times New Roman"/>
                <w:b/>
                <w:bCs/>
                <w:kern w:val="0"/>
                <w:sz w:val="24"/>
                <w:szCs w:val="24"/>
                <w:lang w:eastAsia="zh-CN"/>
                <w14:ligatures w14:val="none"/>
              </w:rPr>
              <w:t>8427</w:t>
            </w:r>
          </w:p>
        </w:tc>
        <w:tc>
          <w:tcPr>
            <w:tcW w:w="1276" w:type="dxa"/>
          </w:tcPr>
          <w:p w14:paraId="21AEF1ED" w14:textId="77777777" w:rsidR="00F214CF" w:rsidRPr="00F214CF" w:rsidRDefault="00F214CF" w:rsidP="00F214CF">
            <w:pPr>
              <w:spacing w:after="0" w:line="240" w:lineRule="auto"/>
              <w:rPr>
                <w:rFonts w:ascii="Times New Roman" w:eastAsia="SimSun" w:hAnsi="Times New Roman" w:cs="Times New Roman"/>
                <w:b/>
                <w:bCs/>
                <w:kern w:val="0"/>
                <w:sz w:val="24"/>
                <w:szCs w:val="24"/>
                <w:lang w:eastAsia="zh-CN"/>
                <w14:ligatures w14:val="none"/>
              </w:rPr>
            </w:pPr>
            <w:r w:rsidRPr="00F214CF">
              <w:rPr>
                <w:rFonts w:ascii="Times New Roman" w:eastAsia="SimSun" w:hAnsi="Times New Roman" w:cs="Times New Roman"/>
                <w:b/>
                <w:bCs/>
                <w:kern w:val="0"/>
                <w:sz w:val="24"/>
                <w:szCs w:val="24"/>
                <w:lang w:eastAsia="zh-CN"/>
                <w14:ligatures w14:val="none"/>
              </w:rPr>
              <w:t>8682</w:t>
            </w:r>
          </w:p>
        </w:tc>
        <w:tc>
          <w:tcPr>
            <w:tcW w:w="1275" w:type="dxa"/>
          </w:tcPr>
          <w:p w14:paraId="4F83C2B3" w14:textId="77777777" w:rsidR="00F214CF" w:rsidRPr="00F214CF" w:rsidRDefault="00F214CF" w:rsidP="00F214CF">
            <w:pPr>
              <w:spacing w:after="0" w:line="240" w:lineRule="auto"/>
              <w:rPr>
                <w:rFonts w:ascii="Times New Roman" w:eastAsia="SimSun" w:hAnsi="Times New Roman" w:cs="Times New Roman"/>
                <w:b/>
                <w:bCs/>
                <w:kern w:val="0"/>
                <w:sz w:val="24"/>
                <w:szCs w:val="24"/>
                <w:lang w:eastAsia="zh-CN"/>
                <w14:ligatures w14:val="none"/>
              </w:rPr>
            </w:pPr>
            <w:r w:rsidRPr="00F214CF">
              <w:rPr>
                <w:rFonts w:ascii="Times New Roman" w:eastAsia="SimSun" w:hAnsi="Times New Roman" w:cs="Times New Roman"/>
                <w:b/>
                <w:bCs/>
                <w:kern w:val="0"/>
                <w:sz w:val="24"/>
                <w:szCs w:val="24"/>
                <w:lang w:eastAsia="zh-CN"/>
                <w14:ligatures w14:val="none"/>
              </w:rPr>
              <w:t>8816</w:t>
            </w:r>
          </w:p>
        </w:tc>
      </w:tr>
      <w:tr w:rsidR="00F214CF" w:rsidRPr="00334430" w14:paraId="4A69E7F4" w14:textId="77777777" w:rsidTr="00233732">
        <w:trPr>
          <w:trHeight w:val="217"/>
        </w:trPr>
        <w:tc>
          <w:tcPr>
            <w:tcW w:w="3256" w:type="dxa"/>
            <w:shd w:val="clear" w:color="000000" w:fill="FFFFFF"/>
            <w:noWrap/>
            <w:vAlign w:val="center"/>
          </w:tcPr>
          <w:p w14:paraId="139E7CEA" w14:textId="3BFF9B9C" w:rsidR="00F214CF" w:rsidRPr="00334430" w:rsidRDefault="00F214CF" w:rsidP="00F214CF">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Pradinis ugdymas </w:t>
            </w:r>
          </w:p>
        </w:tc>
        <w:tc>
          <w:tcPr>
            <w:tcW w:w="1275" w:type="dxa"/>
            <w:vAlign w:val="center"/>
          </w:tcPr>
          <w:p w14:paraId="422ADC8C" w14:textId="5801870A" w:rsidR="00F214CF" w:rsidRPr="00334430" w:rsidRDefault="00F214CF" w:rsidP="00F214CF">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Times New Roman" w:hAnsi="Times New Roman" w:cs="Times New Roman"/>
                <w:kern w:val="0"/>
                <w:sz w:val="24"/>
                <w:szCs w:val="24"/>
                <w:lang w:eastAsia="lt-LT"/>
                <w14:ligatures w14:val="none"/>
              </w:rPr>
              <w:t>3019</w:t>
            </w:r>
          </w:p>
        </w:tc>
        <w:tc>
          <w:tcPr>
            <w:tcW w:w="1276" w:type="dxa"/>
            <w:vAlign w:val="center"/>
          </w:tcPr>
          <w:p w14:paraId="015BC1E7" w14:textId="4DA65C87" w:rsidR="00F214CF" w:rsidRPr="00334430" w:rsidRDefault="00F214CF" w:rsidP="00F214CF">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Times New Roman" w:hAnsi="Times New Roman" w:cs="Times New Roman"/>
                <w:kern w:val="0"/>
                <w:sz w:val="24"/>
                <w:szCs w:val="24"/>
                <w:lang w:eastAsia="lt-LT"/>
                <w14:ligatures w14:val="none"/>
              </w:rPr>
              <w:t>3118</w:t>
            </w:r>
          </w:p>
        </w:tc>
        <w:tc>
          <w:tcPr>
            <w:tcW w:w="1276" w:type="dxa"/>
            <w:vAlign w:val="center"/>
          </w:tcPr>
          <w:p w14:paraId="382A62A1" w14:textId="02389557" w:rsidR="00F214CF" w:rsidRPr="00334430" w:rsidRDefault="00F214CF" w:rsidP="00F214CF">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Times New Roman" w:hAnsi="Times New Roman" w:cs="Times New Roman"/>
                <w:kern w:val="0"/>
                <w:sz w:val="24"/>
                <w:szCs w:val="24"/>
                <w:lang w:eastAsia="lt-LT"/>
                <w14:ligatures w14:val="none"/>
              </w:rPr>
              <w:t>3071</w:t>
            </w:r>
          </w:p>
        </w:tc>
        <w:tc>
          <w:tcPr>
            <w:tcW w:w="1276" w:type="dxa"/>
            <w:vAlign w:val="center"/>
          </w:tcPr>
          <w:p w14:paraId="4D169EAB" w14:textId="4FC5EC78" w:rsidR="00F214CF" w:rsidRPr="00334430" w:rsidRDefault="00F214CF" w:rsidP="00F214CF">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Times New Roman" w:hAnsi="Times New Roman" w:cs="Times New Roman"/>
                <w:kern w:val="0"/>
                <w:sz w:val="24"/>
                <w:szCs w:val="24"/>
                <w:lang w:eastAsia="lt-LT"/>
                <w14:ligatures w14:val="none"/>
              </w:rPr>
              <w:t>3103</w:t>
            </w:r>
          </w:p>
        </w:tc>
        <w:tc>
          <w:tcPr>
            <w:tcW w:w="1275" w:type="dxa"/>
          </w:tcPr>
          <w:p w14:paraId="77D1E5CD" w14:textId="770D8478" w:rsidR="00F214CF" w:rsidRPr="00334430" w:rsidRDefault="00F214CF" w:rsidP="00F214CF">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Times New Roman" w:hAnsi="Times New Roman" w:cs="Times New Roman"/>
                <w:kern w:val="0"/>
                <w:sz w:val="24"/>
                <w:szCs w:val="24"/>
                <w:lang w:eastAsia="lt-LT"/>
                <w14:ligatures w14:val="none"/>
              </w:rPr>
              <w:t>3022</w:t>
            </w:r>
          </w:p>
        </w:tc>
      </w:tr>
      <w:tr w:rsidR="00F214CF" w:rsidRPr="00334430" w14:paraId="5E7DE761" w14:textId="77777777" w:rsidTr="00233732">
        <w:trPr>
          <w:trHeight w:val="217"/>
        </w:trPr>
        <w:tc>
          <w:tcPr>
            <w:tcW w:w="3256" w:type="dxa"/>
            <w:shd w:val="clear" w:color="000000" w:fill="FFFFFF"/>
            <w:noWrap/>
            <w:vAlign w:val="center"/>
          </w:tcPr>
          <w:p w14:paraId="70D4325D" w14:textId="5C9FEE5F" w:rsidR="00F214CF" w:rsidRPr="00334430" w:rsidRDefault="00F214CF" w:rsidP="00F214CF">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Pagrindinis ugdymas </w:t>
            </w:r>
          </w:p>
        </w:tc>
        <w:tc>
          <w:tcPr>
            <w:tcW w:w="1275" w:type="dxa"/>
            <w:shd w:val="clear" w:color="000000" w:fill="EDEDED"/>
            <w:vAlign w:val="center"/>
          </w:tcPr>
          <w:p w14:paraId="179D0CE1" w14:textId="7E88993C" w:rsidR="00F214CF" w:rsidRPr="00334430" w:rsidRDefault="00F214CF" w:rsidP="00F214CF">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Times New Roman" w:hAnsi="Times New Roman" w:cs="Times New Roman"/>
                <w:kern w:val="0"/>
                <w:sz w:val="24"/>
                <w:szCs w:val="24"/>
                <w:lang w:eastAsia="lt-LT"/>
                <w14:ligatures w14:val="none"/>
              </w:rPr>
              <w:t>3973</w:t>
            </w:r>
          </w:p>
        </w:tc>
        <w:tc>
          <w:tcPr>
            <w:tcW w:w="1276" w:type="dxa"/>
            <w:shd w:val="clear" w:color="000000" w:fill="EDEDED"/>
            <w:vAlign w:val="center"/>
          </w:tcPr>
          <w:p w14:paraId="7F03C736" w14:textId="596B941F" w:rsidR="00F214CF" w:rsidRPr="00334430" w:rsidRDefault="00F214CF" w:rsidP="00F214CF">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Times New Roman" w:hAnsi="Times New Roman" w:cs="Times New Roman"/>
                <w:kern w:val="0"/>
                <w:sz w:val="24"/>
                <w:szCs w:val="24"/>
                <w:lang w:eastAsia="lt-LT"/>
                <w14:ligatures w14:val="none"/>
              </w:rPr>
              <w:t>4168</w:t>
            </w:r>
          </w:p>
        </w:tc>
        <w:tc>
          <w:tcPr>
            <w:tcW w:w="1276" w:type="dxa"/>
            <w:shd w:val="clear" w:color="000000" w:fill="EDEDED"/>
            <w:vAlign w:val="center"/>
          </w:tcPr>
          <w:p w14:paraId="4EFE5AA7" w14:textId="0F1E56E3" w:rsidR="00F214CF" w:rsidRPr="00334430" w:rsidRDefault="00F214CF" w:rsidP="00F214CF">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Times New Roman" w:hAnsi="Times New Roman" w:cs="Times New Roman"/>
                <w:kern w:val="0"/>
                <w:sz w:val="24"/>
                <w:szCs w:val="24"/>
                <w:lang w:eastAsia="lt-LT"/>
                <w14:ligatures w14:val="none"/>
              </w:rPr>
              <w:t>4414</w:t>
            </w:r>
          </w:p>
        </w:tc>
        <w:tc>
          <w:tcPr>
            <w:tcW w:w="1276" w:type="dxa"/>
            <w:shd w:val="clear" w:color="000000" w:fill="EDEDED"/>
            <w:vAlign w:val="center"/>
          </w:tcPr>
          <w:p w14:paraId="0EE89236" w14:textId="19F7EBFA" w:rsidR="00F214CF" w:rsidRPr="00334430" w:rsidRDefault="00F214CF" w:rsidP="00F214CF">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Times New Roman" w:hAnsi="Times New Roman" w:cs="Times New Roman"/>
                <w:kern w:val="0"/>
                <w:sz w:val="24"/>
                <w:szCs w:val="24"/>
                <w:lang w:eastAsia="lt-LT"/>
                <w14:ligatures w14:val="none"/>
              </w:rPr>
              <w:t>4629</w:t>
            </w:r>
          </w:p>
        </w:tc>
        <w:tc>
          <w:tcPr>
            <w:tcW w:w="1275" w:type="dxa"/>
            <w:shd w:val="clear" w:color="auto" w:fill="E7E6E6"/>
          </w:tcPr>
          <w:p w14:paraId="0B3DD76B" w14:textId="5724A16C" w:rsidR="00F214CF" w:rsidRPr="00334430" w:rsidRDefault="00F214CF" w:rsidP="00F214CF">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Times New Roman" w:hAnsi="Times New Roman" w:cs="Times New Roman"/>
                <w:kern w:val="0"/>
                <w:sz w:val="24"/>
                <w:szCs w:val="24"/>
                <w:lang w:eastAsia="lt-LT"/>
                <w14:ligatures w14:val="none"/>
              </w:rPr>
              <w:t>4754</w:t>
            </w:r>
          </w:p>
        </w:tc>
      </w:tr>
      <w:tr w:rsidR="00F214CF" w:rsidRPr="00334430" w14:paraId="61797E73" w14:textId="77777777" w:rsidTr="00233732">
        <w:trPr>
          <w:trHeight w:val="217"/>
        </w:trPr>
        <w:tc>
          <w:tcPr>
            <w:tcW w:w="3256" w:type="dxa"/>
            <w:shd w:val="clear" w:color="000000" w:fill="FFFFFF"/>
            <w:noWrap/>
            <w:vAlign w:val="center"/>
          </w:tcPr>
          <w:p w14:paraId="0A984625" w14:textId="335190A4" w:rsidR="00F214CF" w:rsidRPr="00334430" w:rsidRDefault="00F214CF" w:rsidP="00F214CF">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Vidurinis ugdymas </w:t>
            </w:r>
          </w:p>
        </w:tc>
        <w:tc>
          <w:tcPr>
            <w:tcW w:w="1275" w:type="dxa"/>
            <w:vAlign w:val="center"/>
          </w:tcPr>
          <w:p w14:paraId="0EC7B457" w14:textId="5B26A657" w:rsidR="00F214CF" w:rsidRPr="00334430" w:rsidRDefault="00F214CF" w:rsidP="00F214CF">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Times New Roman" w:hAnsi="Times New Roman" w:cs="Times New Roman"/>
                <w:kern w:val="0"/>
                <w:sz w:val="24"/>
                <w:szCs w:val="24"/>
                <w:lang w:eastAsia="lt-LT"/>
                <w14:ligatures w14:val="none"/>
              </w:rPr>
              <w:t>963</w:t>
            </w:r>
          </w:p>
        </w:tc>
        <w:tc>
          <w:tcPr>
            <w:tcW w:w="1276" w:type="dxa"/>
            <w:vAlign w:val="center"/>
          </w:tcPr>
          <w:p w14:paraId="1E5E183E" w14:textId="74C82B5F" w:rsidR="00F214CF" w:rsidRPr="00334430" w:rsidRDefault="00F214CF" w:rsidP="00F214CF">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Times New Roman" w:hAnsi="Times New Roman" w:cs="Times New Roman"/>
                <w:kern w:val="0"/>
                <w:sz w:val="24"/>
                <w:szCs w:val="24"/>
                <w:lang w:eastAsia="lt-LT"/>
                <w14:ligatures w14:val="none"/>
              </w:rPr>
              <w:t>958</w:t>
            </w:r>
          </w:p>
        </w:tc>
        <w:tc>
          <w:tcPr>
            <w:tcW w:w="1276" w:type="dxa"/>
            <w:vAlign w:val="center"/>
          </w:tcPr>
          <w:p w14:paraId="1AD4C390" w14:textId="3E34DE90" w:rsidR="00F214CF" w:rsidRPr="00334430" w:rsidRDefault="00F214CF" w:rsidP="00F214CF">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Times New Roman" w:hAnsi="Times New Roman" w:cs="Times New Roman"/>
                <w:kern w:val="0"/>
                <w:sz w:val="24"/>
                <w:szCs w:val="24"/>
                <w:lang w:eastAsia="lt-LT"/>
                <w14:ligatures w14:val="none"/>
              </w:rPr>
              <w:t>942</w:t>
            </w:r>
          </w:p>
        </w:tc>
        <w:tc>
          <w:tcPr>
            <w:tcW w:w="1276" w:type="dxa"/>
            <w:vAlign w:val="center"/>
          </w:tcPr>
          <w:p w14:paraId="6F5F3843" w14:textId="0D4B0851" w:rsidR="00F214CF" w:rsidRPr="00334430" w:rsidRDefault="00F214CF" w:rsidP="00F214CF">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Times New Roman" w:hAnsi="Times New Roman" w:cs="Times New Roman"/>
                <w:kern w:val="0"/>
                <w:sz w:val="24"/>
                <w:szCs w:val="24"/>
                <w:lang w:eastAsia="lt-LT"/>
                <w14:ligatures w14:val="none"/>
              </w:rPr>
              <w:t>950</w:t>
            </w:r>
          </w:p>
        </w:tc>
        <w:tc>
          <w:tcPr>
            <w:tcW w:w="1275" w:type="dxa"/>
          </w:tcPr>
          <w:p w14:paraId="32FE5116" w14:textId="128AC247" w:rsidR="00F214CF" w:rsidRPr="00334430" w:rsidRDefault="00F214CF" w:rsidP="00F214CF">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Times New Roman" w:hAnsi="Times New Roman" w:cs="Times New Roman"/>
                <w:kern w:val="0"/>
                <w:sz w:val="24"/>
                <w:szCs w:val="24"/>
                <w:lang w:eastAsia="lt-LT"/>
                <w14:ligatures w14:val="none"/>
              </w:rPr>
              <w:t>1040</w:t>
            </w:r>
          </w:p>
        </w:tc>
      </w:tr>
      <w:tr w:rsidR="00F214CF" w:rsidRPr="00334430" w14:paraId="7CE29746" w14:textId="77777777" w:rsidTr="00EE05AE">
        <w:trPr>
          <w:trHeight w:val="216"/>
        </w:trPr>
        <w:tc>
          <w:tcPr>
            <w:tcW w:w="3256" w:type="dxa"/>
            <w:shd w:val="clear" w:color="auto" w:fill="FFFFFF"/>
            <w:noWrap/>
            <w:vAlign w:val="center"/>
          </w:tcPr>
          <w:p w14:paraId="6603A965" w14:textId="77777777" w:rsidR="00F214CF" w:rsidRPr="00334430" w:rsidRDefault="00F214CF" w:rsidP="00F214CF">
            <w:pPr>
              <w:spacing w:after="0" w:line="240" w:lineRule="auto"/>
              <w:rPr>
                <w:rFonts w:ascii="Times New Roman" w:eastAsia="Times New Roman" w:hAnsi="Times New Roman" w:cs="Times New Roman"/>
                <w:b/>
                <w:iCs/>
                <w:kern w:val="0"/>
                <w:lang w:eastAsia="lt-LT"/>
                <w14:ligatures w14:val="none"/>
              </w:rPr>
            </w:pPr>
            <w:r w:rsidRPr="00334430">
              <w:rPr>
                <w:rFonts w:ascii="Times New Roman" w:eastAsia="Times New Roman" w:hAnsi="Times New Roman" w:cs="Times New Roman"/>
                <w:b/>
                <w:iCs/>
                <w:kern w:val="0"/>
                <w:lang w:eastAsia="lt-LT"/>
                <w14:ligatures w14:val="none"/>
              </w:rPr>
              <w:t>Iš viso:</w:t>
            </w:r>
          </w:p>
        </w:tc>
        <w:tc>
          <w:tcPr>
            <w:tcW w:w="1275" w:type="dxa"/>
            <w:shd w:val="clear" w:color="auto" w:fill="EDEDED"/>
          </w:tcPr>
          <w:p w14:paraId="35867BE8" w14:textId="77777777" w:rsidR="00F214CF" w:rsidRPr="00334430" w:rsidRDefault="00F214CF" w:rsidP="00F214CF">
            <w:pPr>
              <w:spacing w:after="0" w:line="240" w:lineRule="auto"/>
              <w:rPr>
                <w:rFonts w:ascii="Times New Roman" w:eastAsia="SimSun" w:hAnsi="Times New Roman" w:cs="Times New Roman"/>
                <w:b/>
                <w:kern w:val="0"/>
                <w:sz w:val="24"/>
                <w:szCs w:val="24"/>
                <w:lang w:eastAsia="zh-CN"/>
                <w14:ligatures w14:val="none"/>
              </w:rPr>
            </w:pPr>
            <w:r w:rsidRPr="00334430">
              <w:rPr>
                <w:rFonts w:ascii="Times New Roman" w:eastAsia="SimSun" w:hAnsi="Times New Roman" w:cs="Times New Roman"/>
                <w:b/>
                <w:kern w:val="0"/>
                <w:sz w:val="24"/>
                <w:szCs w:val="24"/>
                <w:lang w:eastAsia="zh-CN"/>
                <w14:ligatures w14:val="none"/>
              </w:rPr>
              <w:t>10 736</w:t>
            </w:r>
          </w:p>
        </w:tc>
        <w:tc>
          <w:tcPr>
            <w:tcW w:w="1276" w:type="dxa"/>
            <w:shd w:val="clear" w:color="auto" w:fill="EDEDED"/>
          </w:tcPr>
          <w:p w14:paraId="034C428F" w14:textId="77777777" w:rsidR="00F214CF" w:rsidRPr="00334430" w:rsidRDefault="00F214CF" w:rsidP="00F214CF">
            <w:pPr>
              <w:spacing w:after="0" w:line="240" w:lineRule="auto"/>
              <w:rPr>
                <w:rFonts w:ascii="Times New Roman" w:eastAsia="SimSun" w:hAnsi="Times New Roman" w:cs="Times New Roman"/>
                <w:b/>
                <w:kern w:val="0"/>
                <w:sz w:val="24"/>
                <w:szCs w:val="24"/>
                <w:lang w:eastAsia="zh-CN"/>
                <w14:ligatures w14:val="none"/>
              </w:rPr>
            </w:pPr>
            <w:r w:rsidRPr="00334430">
              <w:rPr>
                <w:rFonts w:ascii="Times New Roman" w:eastAsia="SimSun" w:hAnsi="Times New Roman" w:cs="Times New Roman"/>
                <w:b/>
                <w:kern w:val="0"/>
                <w:sz w:val="24"/>
                <w:szCs w:val="24"/>
                <w:lang w:eastAsia="zh-CN"/>
                <w14:ligatures w14:val="none"/>
              </w:rPr>
              <w:t>11 023</w:t>
            </w:r>
          </w:p>
        </w:tc>
        <w:tc>
          <w:tcPr>
            <w:tcW w:w="1276" w:type="dxa"/>
            <w:shd w:val="clear" w:color="auto" w:fill="EDEDED"/>
          </w:tcPr>
          <w:p w14:paraId="1FA2222C" w14:textId="77777777" w:rsidR="00F214CF" w:rsidRPr="00334430" w:rsidRDefault="00F214CF" w:rsidP="00F214CF">
            <w:pPr>
              <w:spacing w:after="0" w:line="240" w:lineRule="auto"/>
              <w:rPr>
                <w:rFonts w:ascii="Times New Roman" w:eastAsia="SimSun" w:hAnsi="Times New Roman" w:cs="Times New Roman"/>
                <w:b/>
                <w:kern w:val="0"/>
                <w:sz w:val="24"/>
                <w:szCs w:val="24"/>
                <w:lang w:eastAsia="zh-CN"/>
                <w14:ligatures w14:val="none"/>
              </w:rPr>
            </w:pPr>
            <w:r w:rsidRPr="00334430">
              <w:rPr>
                <w:rFonts w:ascii="Times New Roman" w:eastAsia="SimSun" w:hAnsi="Times New Roman" w:cs="Times New Roman"/>
                <w:b/>
                <w:kern w:val="0"/>
                <w:sz w:val="24"/>
                <w:szCs w:val="24"/>
                <w:lang w:eastAsia="zh-CN"/>
                <w14:ligatures w14:val="none"/>
              </w:rPr>
              <w:t>11 105</w:t>
            </w:r>
          </w:p>
        </w:tc>
        <w:tc>
          <w:tcPr>
            <w:tcW w:w="1276" w:type="dxa"/>
            <w:shd w:val="clear" w:color="auto" w:fill="EDEDED"/>
          </w:tcPr>
          <w:p w14:paraId="2A05AAA2" w14:textId="77777777" w:rsidR="00F214CF" w:rsidRPr="00334430" w:rsidRDefault="00F214CF" w:rsidP="00F214CF">
            <w:pPr>
              <w:spacing w:after="0" w:line="240" w:lineRule="auto"/>
              <w:rPr>
                <w:rFonts w:ascii="Times New Roman" w:eastAsia="SimSun" w:hAnsi="Times New Roman" w:cs="Times New Roman"/>
                <w:b/>
                <w:kern w:val="0"/>
                <w:sz w:val="24"/>
                <w:szCs w:val="24"/>
                <w:lang w:eastAsia="zh-CN"/>
                <w14:ligatures w14:val="none"/>
              </w:rPr>
            </w:pPr>
            <w:r w:rsidRPr="00334430">
              <w:rPr>
                <w:rFonts w:ascii="Times New Roman" w:eastAsia="SimSun" w:hAnsi="Times New Roman" w:cs="Times New Roman"/>
                <w:b/>
                <w:kern w:val="0"/>
                <w:sz w:val="24"/>
                <w:szCs w:val="24"/>
                <w:lang w:eastAsia="zh-CN"/>
                <w14:ligatures w14:val="none"/>
              </w:rPr>
              <w:t>11 393</w:t>
            </w:r>
          </w:p>
        </w:tc>
        <w:tc>
          <w:tcPr>
            <w:tcW w:w="1275" w:type="dxa"/>
            <w:shd w:val="clear" w:color="auto" w:fill="E7E6E6"/>
          </w:tcPr>
          <w:p w14:paraId="366FDF9F" w14:textId="77777777" w:rsidR="00F214CF" w:rsidRPr="00334430" w:rsidRDefault="00F214CF" w:rsidP="00F214CF">
            <w:pPr>
              <w:spacing w:after="0" w:line="240" w:lineRule="auto"/>
              <w:rPr>
                <w:rFonts w:ascii="Times New Roman" w:eastAsia="SimSun" w:hAnsi="Times New Roman" w:cs="Times New Roman"/>
                <w:b/>
                <w:kern w:val="0"/>
                <w:sz w:val="24"/>
                <w:szCs w:val="24"/>
                <w:lang w:eastAsia="zh-CN"/>
                <w14:ligatures w14:val="none"/>
              </w:rPr>
            </w:pPr>
            <w:r w:rsidRPr="00334430">
              <w:rPr>
                <w:rFonts w:ascii="Times New Roman" w:eastAsia="Aptos" w:hAnsi="Times New Roman" w:cs="Times New Roman"/>
                <w:b/>
                <w:bCs/>
                <w:sz w:val="24"/>
                <w:szCs w:val="24"/>
              </w:rPr>
              <w:t>11 494</w:t>
            </w:r>
          </w:p>
        </w:tc>
      </w:tr>
    </w:tbl>
    <w:p w14:paraId="75F59762" w14:textId="77777777" w:rsidR="00B21DB3" w:rsidRPr="00334430" w:rsidRDefault="00B21DB3" w:rsidP="00B21DB3">
      <w:pPr>
        <w:spacing w:after="0" w:line="240" w:lineRule="auto"/>
        <w:ind w:firstLine="851"/>
        <w:jc w:val="both"/>
        <w:rPr>
          <w:rFonts w:ascii="Times New Roman" w:eastAsia="SimSun" w:hAnsi="Times New Roman" w:cs="Times New Roman"/>
          <w:kern w:val="0"/>
          <w:sz w:val="24"/>
          <w:szCs w:val="24"/>
          <w:lang w:eastAsia="ja-JP"/>
          <w14:ligatures w14:val="none"/>
        </w:rPr>
      </w:pPr>
    </w:p>
    <w:p w14:paraId="7284F440" w14:textId="13B3183E" w:rsidR="00780262" w:rsidRPr="00334430" w:rsidRDefault="00B21DB3" w:rsidP="00780262">
      <w:pPr>
        <w:spacing w:after="0" w:line="240" w:lineRule="auto"/>
        <w:rPr>
          <w:rFonts w:ascii="Times New Roman" w:eastAsia="Calibri" w:hAnsi="Times New Roman" w:cs="Times New Roman"/>
          <w:sz w:val="24"/>
          <w:szCs w:val="24"/>
          <w:lang w:eastAsia="zh-CN"/>
        </w:rPr>
      </w:pPr>
      <w:r w:rsidRPr="00334430">
        <w:rPr>
          <w:rFonts w:ascii="Times New Roman" w:eastAsia="SimSun" w:hAnsi="Times New Roman" w:cs="Times New Roman"/>
          <w:kern w:val="0"/>
          <w:sz w:val="24"/>
          <w:szCs w:val="24"/>
          <w:lang w:eastAsia="ja-JP"/>
          <w14:ligatures w14:val="none"/>
        </w:rPr>
        <w:t xml:space="preserve"> </w:t>
      </w:r>
      <w:bookmarkStart w:id="24" w:name="part_997d017ebcec4b8cbf0a3b4783b0161f"/>
      <w:bookmarkEnd w:id="24"/>
      <w:r w:rsidR="00E33E54" w:rsidRPr="00334430">
        <w:rPr>
          <w:rFonts w:ascii="Times New Roman" w:eastAsia="Times New Roman" w:hAnsi="Times New Roman" w:cs="Times New Roman"/>
          <w:color w:val="000000"/>
          <w:kern w:val="0"/>
          <w:sz w:val="24"/>
          <w:szCs w:val="24"/>
          <w:lang w:eastAsia="lt-LT"/>
          <w14:ligatures w14:val="none"/>
        </w:rPr>
        <w:t xml:space="preserve">3. </w:t>
      </w:r>
      <w:r w:rsidR="00780262" w:rsidRPr="00334430">
        <w:rPr>
          <w:rFonts w:ascii="Times New Roman" w:eastAsia="Calibri" w:hAnsi="Times New Roman" w:cs="Times New Roman"/>
          <w:kern w:val="0"/>
          <w:sz w:val="24"/>
          <w:szCs w:val="24"/>
          <w:lang w:eastAsia="ja-JP"/>
          <w14:ligatures w14:val="none"/>
        </w:rPr>
        <w:t>Savivaldybės švietimo įstaigų v</w:t>
      </w:r>
      <w:r w:rsidR="00780262" w:rsidRPr="00334430">
        <w:rPr>
          <w:rFonts w:ascii="Times New Roman" w:eastAsia="Calibri" w:hAnsi="Times New Roman" w:cs="Times New Roman"/>
          <w:sz w:val="24"/>
          <w:szCs w:val="24"/>
          <w:lang w:eastAsia="zh-CN"/>
        </w:rPr>
        <w:t xml:space="preserve">aikų ir mokinių skaičiaus kaita pagal mokomąsias kalbas </w:t>
      </w:r>
    </w:p>
    <w:p w14:paraId="4F7EF5DC" w14:textId="1F7D5B57" w:rsidR="00260A75" w:rsidRPr="00334430" w:rsidRDefault="00780262" w:rsidP="00780262">
      <w:pPr>
        <w:spacing w:after="0" w:line="240" w:lineRule="auto"/>
        <w:rPr>
          <w:rFonts w:ascii="Times New Roman" w:eastAsia="Calibri" w:hAnsi="Times New Roman" w:cs="Times New Roman"/>
          <w:b/>
          <w:bCs/>
          <w:sz w:val="24"/>
          <w:szCs w:val="24"/>
          <w:lang w:eastAsia="zh-CN"/>
        </w:rPr>
      </w:pPr>
      <w:r w:rsidRPr="00334430">
        <w:rPr>
          <w:rFonts w:ascii="Times New Roman" w:eastAsia="Calibri" w:hAnsi="Times New Roman" w:cs="Times New Roman"/>
          <w:sz w:val="24"/>
          <w:szCs w:val="24"/>
          <w:lang w:eastAsia="zh-CN"/>
        </w:rPr>
        <w:t>2021–2025 m.</w:t>
      </w:r>
      <w:r w:rsidRPr="00334430">
        <w:rPr>
          <w:rFonts w:ascii="Times New Roman" w:eastAsia="Times New Roman" w:hAnsi="Times New Roman" w:cs="Times New Roman"/>
          <w:kern w:val="0"/>
          <w:sz w:val="24"/>
          <w:szCs w:val="20"/>
          <w14:ligatures w14:val="none"/>
        </w:rPr>
        <w:t xml:space="preserve"> </w:t>
      </w:r>
      <w:r w:rsidRPr="00334430">
        <w:rPr>
          <w:rFonts w:ascii="Times New Roman" w:eastAsia="Calibri" w:hAnsi="Times New Roman" w:cs="Times New Roman"/>
          <w:sz w:val="24"/>
          <w:szCs w:val="24"/>
          <w:lang w:eastAsia="zh-CN"/>
        </w:rPr>
        <w:t>rugsėjo 1 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418"/>
        <w:gridCol w:w="992"/>
        <w:gridCol w:w="1276"/>
        <w:gridCol w:w="992"/>
        <w:gridCol w:w="1418"/>
        <w:gridCol w:w="992"/>
        <w:gridCol w:w="1417"/>
      </w:tblGrid>
      <w:tr w:rsidR="00780262" w:rsidRPr="00334430" w14:paraId="478956D1" w14:textId="77777777" w:rsidTr="009F580C">
        <w:trPr>
          <w:trHeight w:val="245"/>
        </w:trPr>
        <w:tc>
          <w:tcPr>
            <w:tcW w:w="1129" w:type="dxa"/>
            <w:vMerge w:val="restart"/>
            <w:vAlign w:val="center"/>
          </w:tcPr>
          <w:p w14:paraId="6C139993" w14:textId="77777777" w:rsidR="00780262" w:rsidRPr="00334430" w:rsidRDefault="00780262" w:rsidP="00EE05AE">
            <w:pPr>
              <w:spacing w:after="0" w:line="240" w:lineRule="auto"/>
              <w:rPr>
                <w:rFonts w:ascii="Times New Roman" w:eastAsia="Calibri" w:hAnsi="Times New Roman" w:cs="Times New Roman"/>
                <w:b/>
                <w:bCs/>
                <w:iCs/>
                <w:kern w:val="0"/>
                <w:sz w:val="24"/>
                <w:szCs w:val="24"/>
                <w:lang w:eastAsia="lt-LT"/>
                <w14:ligatures w14:val="none"/>
              </w:rPr>
            </w:pPr>
            <w:r w:rsidRPr="00334430">
              <w:rPr>
                <w:rFonts w:ascii="Times New Roman" w:eastAsia="Calibri" w:hAnsi="Times New Roman" w:cs="Times New Roman"/>
                <w:b/>
                <w:bCs/>
                <w:iCs/>
                <w:kern w:val="0"/>
                <w:sz w:val="24"/>
                <w:szCs w:val="24"/>
                <w:lang w:eastAsia="lt-LT"/>
                <w14:ligatures w14:val="none"/>
              </w:rPr>
              <w:t>Metai</w:t>
            </w:r>
          </w:p>
        </w:tc>
        <w:tc>
          <w:tcPr>
            <w:tcW w:w="2410" w:type="dxa"/>
            <w:gridSpan w:val="2"/>
            <w:vAlign w:val="center"/>
          </w:tcPr>
          <w:p w14:paraId="46F78706" w14:textId="77777777" w:rsidR="00780262" w:rsidRPr="00334430" w:rsidRDefault="00780262" w:rsidP="00EE05AE">
            <w:pPr>
              <w:spacing w:after="0" w:line="240" w:lineRule="auto"/>
              <w:rPr>
                <w:rFonts w:ascii="Times New Roman" w:eastAsia="Calibri" w:hAnsi="Times New Roman" w:cs="Times New Roman"/>
                <w:b/>
                <w:bCs/>
                <w:iCs/>
                <w:kern w:val="0"/>
                <w:sz w:val="24"/>
                <w:szCs w:val="24"/>
                <w:lang w:eastAsia="lt-LT"/>
                <w14:ligatures w14:val="none"/>
              </w:rPr>
            </w:pPr>
            <w:r w:rsidRPr="00334430">
              <w:rPr>
                <w:rFonts w:ascii="Times New Roman" w:eastAsia="Calibri" w:hAnsi="Times New Roman" w:cs="Times New Roman"/>
                <w:b/>
                <w:bCs/>
                <w:iCs/>
                <w:kern w:val="0"/>
                <w:sz w:val="24"/>
                <w:szCs w:val="24"/>
                <w:lang w:eastAsia="lt-LT"/>
                <w14:ligatures w14:val="none"/>
              </w:rPr>
              <w:t>Lietuvių kalba</w:t>
            </w:r>
          </w:p>
        </w:tc>
        <w:tc>
          <w:tcPr>
            <w:tcW w:w="2268" w:type="dxa"/>
            <w:gridSpan w:val="2"/>
            <w:vAlign w:val="center"/>
          </w:tcPr>
          <w:p w14:paraId="2103DD4E" w14:textId="77777777" w:rsidR="00780262" w:rsidRPr="00334430" w:rsidRDefault="00780262" w:rsidP="00EE05AE">
            <w:pPr>
              <w:spacing w:after="0" w:line="240" w:lineRule="auto"/>
              <w:rPr>
                <w:rFonts w:ascii="Times New Roman" w:eastAsia="Calibri" w:hAnsi="Times New Roman" w:cs="Times New Roman"/>
                <w:b/>
                <w:bCs/>
                <w:iCs/>
                <w:kern w:val="0"/>
                <w:sz w:val="24"/>
                <w:szCs w:val="24"/>
                <w:lang w:eastAsia="lt-LT"/>
                <w14:ligatures w14:val="none"/>
              </w:rPr>
            </w:pPr>
            <w:r w:rsidRPr="00334430">
              <w:rPr>
                <w:rFonts w:ascii="Times New Roman" w:eastAsia="Calibri" w:hAnsi="Times New Roman" w:cs="Times New Roman"/>
                <w:b/>
                <w:bCs/>
                <w:iCs/>
                <w:kern w:val="0"/>
                <w:sz w:val="24"/>
                <w:szCs w:val="24"/>
                <w:lang w:eastAsia="lt-LT"/>
                <w14:ligatures w14:val="none"/>
              </w:rPr>
              <w:t>Lenkų kalba</w:t>
            </w:r>
          </w:p>
        </w:tc>
        <w:tc>
          <w:tcPr>
            <w:tcW w:w="2410" w:type="dxa"/>
            <w:gridSpan w:val="2"/>
            <w:vAlign w:val="center"/>
          </w:tcPr>
          <w:p w14:paraId="2C4DB0EF" w14:textId="77777777" w:rsidR="00780262" w:rsidRPr="00334430" w:rsidRDefault="00780262" w:rsidP="00EE05AE">
            <w:pPr>
              <w:spacing w:after="0" w:line="240" w:lineRule="auto"/>
              <w:rPr>
                <w:rFonts w:ascii="Times New Roman" w:eastAsia="Calibri" w:hAnsi="Times New Roman" w:cs="Times New Roman"/>
                <w:b/>
                <w:bCs/>
                <w:iCs/>
                <w:kern w:val="0"/>
                <w:sz w:val="24"/>
                <w:szCs w:val="24"/>
                <w:lang w:eastAsia="lt-LT"/>
                <w14:ligatures w14:val="none"/>
              </w:rPr>
            </w:pPr>
            <w:r w:rsidRPr="00334430">
              <w:rPr>
                <w:rFonts w:ascii="Times New Roman" w:eastAsia="Calibri" w:hAnsi="Times New Roman" w:cs="Times New Roman"/>
                <w:b/>
                <w:bCs/>
                <w:iCs/>
                <w:kern w:val="0"/>
                <w:sz w:val="24"/>
                <w:szCs w:val="24"/>
                <w:lang w:eastAsia="lt-LT"/>
                <w14:ligatures w14:val="none"/>
              </w:rPr>
              <w:t>Rusų kalba</w:t>
            </w:r>
          </w:p>
        </w:tc>
        <w:tc>
          <w:tcPr>
            <w:tcW w:w="1417" w:type="dxa"/>
            <w:vMerge w:val="restart"/>
            <w:vAlign w:val="center"/>
          </w:tcPr>
          <w:p w14:paraId="3B89921F" w14:textId="77777777" w:rsidR="00780262" w:rsidRPr="00334430" w:rsidRDefault="00780262" w:rsidP="00EE05AE">
            <w:pPr>
              <w:spacing w:after="0" w:line="240" w:lineRule="auto"/>
              <w:rPr>
                <w:rFonts w:ascii="Times New Roman" w:eastAsia="Calibri" w:hAnsi="Times New Roman" w:cs="Times New Roman"/>
                <w:b/>
                <w:bCs/>
                <w:iCs/>
                <w:kern w:val="0"/>
                <w:sz w:val="24"/>
                <w:szCs w:val="24"/>
                <w:lang w:eastAsia="lt-LT"/>
                <w14:ligatures w14:val="none"/>
              </w:rPr>
            </w:pPr>
            <w:r w:rsidRPr="00334430">
              <w:rPr>
                <w:rFonts w:ascii="Times New Roman" w:eastAsia="Calibri" w:hAnsi="Times New Roman" w:cs="Times New Roman"/>
                <w:b/>
                <w:bCs/>
                <w:iCs/>
                <w:kern w:val="0"/>
                <w:sz w:val="24"/>
                <w:szCs w:val="24"/>
                <w:lang w:eastAsia="lt-LT"/>
                <w14:ligatures w14:val="none"/>
              </w:rPr>
              <w:t>Iš viso vaikų ir</w:t>
            </w:r>
          </w:p>
          <w:p w14:paraId="27B78C2D" w14:textId="77777777" w:rsidR="00780262" w:rsidRPr="00334430" w:rsidRDefault="00780262" w:rsidP="00EE05AE">
            <w:pPr>
              <w:spacing w:after="0" w:line="240" w:lineRule="auto"/>
              <w:rPr>
                <w:rFonts w:ascii="Times New Roman" w:eastAsia="Calibri" w:hAnsi="Times New Roman" w:cs="Times New Roman"/>
                <w:b/>
                <w:bCs/>
                <w:iCs/>
                <w:kern w:val="0"/>
                <w:sz w:val="24"/>
                <w:szCs w:val="24"/>
                <w:lang w:eastAsia="lt-LT"/>
                <w14:ligatures w14:val="none"/>
              </w:rPr>
            </w:pPr>
            <w:r w:rsidRPr="00334430">
              <w:rPr>
                <w:rFonts w:ascii="Times New Roman" w:eastAsia="Calibri" w:hAnsi="Times New Roman" w:cs="Times New Roman"/>
                <w:b/>
                <w:bCs/>
                <w:iCs/>
                <w:kern w:val="0"/>
                <w:sz w:val="24"/>
                <w:szCs w:val="24"/>
                <w:lang w:eastAsia="lt-LT"/>
                <w14:ligatures w14:val="none"/>
              </w:rPr>
              <w:t>mokinių</w:t>
            </w:r>
          </w:p>
        </w:tc>
      </w:tr>
      <w:tr w:rsidR="00780262" w:rsidRPr="00334430" w14:paraId="1DCF15C8" w14:textId="77777777" w:rsidTr="009F580C">
        <w:trPr>
          <w:trHeight w:val="421"/>
        </w:trPr>
        <w:tc>
          <w:tcPr>
            <w:tcW w:w="1129" w:type="dxa"/>
            <w:vMerge/>
            <w:vAlign w:val="center"/>
          </w:tcPr>
          <w:p w14:paraId="7AD459CD" w14:textId="77777777" w:rsidR="00780262" w:rsidRPr="00334430" w:rsidRDefault="00780262" w:rsidP="00EE05AE">
            <w:pPr>
              <w:spacing w:after="0" w:line="240" w:lineRule="auto"/>
              <w:jc w:val="left"/>
              <w:rPr>
                <w:rFonts w:ascii="Times New Roman" w:eastAsia="Calibri" w:hAnsi="Times New Roman" w:cs="Times New Roman"/>
                <w:b/>
                <w:bCs/>
                <w:iCs/>
                <w:kern w:val="0"/>
                <w:sz w:val="24"/>
                <w:szCs w:val="24"/>
                <w:lang w:eastAsia="lt-LT"/>
                <w14:ligatures w14:val="none"/>
              </w:rPr>
            </w:pPr>
          </w:p>
        </w:tc>
        <w:tc>
          <w:tcPr>
            <w:tcW w:w="1418" w:type="dxa"/>
            <w:vAlign w:val="center"/>
          </w:tcPr>
          <w:p w14:paraId="3F86116C" w14:textId="77777777" w:rsidR="00780262" w:rsidRPr="00334430" w:rsidRDefault="00780262" w:rsidP="00EE05AE">
            <w:pPr>
              <w:spacing w:after="0" w:line="240" w:lineRule="auto"/>
              <w:rPr>
                <w:rFonts w:ascii="Times New Roman" w:eastAsia="Calibri" w:hAnsi="Times New Roman" w:cs="Times New Roman"/>
                <w:kern w:val="0"/>
                <w:sz w:val="20"/>
                <w:szCs w:val="20"/>
                <w:lang w:eastAsia="lt-LT"/>
                <w14:ligatures w14:val="none"/>
              </w:rPr>
            </w:pPr>
            <w:r w:rsidRPr="00334430">
              <w:rPr>
                <w:rFonts w:ascii="Times New Roman" w:eastAsia="Calibri" w:hAnsi="Times New Roman" w:cs="Times New Roman"/>
                <w:kern w:val="0"/>
                <w:sz w:val="20"/>
                <w:szCs w:val="20"/>
                <w:lang w:eastAsia="lt-LT"/>
                <w14:ligatures w14:val="none"/>
              </w:rPr>
              <w:t>Vaikų ir mokinių skaičius</w:t>
            </w:r>
          </w:p>
        </w:tc>
        <w:tc>
          <w:tcPr>
            <w:tcW w:w="992" w:type="dxa"/>
            <w:vAlign w:val="center"/>
          </w:tcPr>
          <w:p w14:paraId="15573122" w14:textId="3105E7E8" w:rsidR="00780262" w:rsidRPr="00334430" w:rsidRDefault="00260A75" w:rsidP="00EE05AE">
            <w:pPr>
              <w:spacing w:after="0" w:line="240" w:lineRule="auto"/>
              <w:rPr>
                <w:rFonts w:ascii="Times New Roman" w:eastAsia="Calibri" w:hAnsi="Times New Roman" w:cs="Times New Roman"/>
                <w:kern w:val="0"/>
                <w:sz w:val="20"/>
                <w:szCs w:val="20"/>
                <w:lang w:eastAsia="lt-LT"/>
                <w14:ligatures w14:val="none"/>
              </w:rPr>
            </w:pPr>
            <w:r w:rsidRPr="00334430">
              <w:rPr>
                <w:rFonts w:ascii="Times New Roman" w:eastAsia="Calibri" w:hAnsi="Times New Roman" w:cs="Times New Roman"/>
                <w:kern w:val="0"/>
                <w:sz w:val="20"/>
                <w:szCs w:val="20"/>
                <w:lang w:eastAsia="lt-LT"/>
                <w14:ligatures w14:val="none"/>
              </w:rPr>
              <w:t>Dalis, %</w:t>
            </w:r>
          </w:p>
        </w:tc>
        <w:tc>
          <w:tcPr>
            <w:tcW w:w="1276" w:type="dxa"/>
            <w:vAlign w:val="center"/>
          </w:tcPr>
          <w:p w14:paraId="4D04911C" w14:textId="77777777" w:rsidR="00780262" w:rsidRPr="00334430" w:rsidRDefault="00780262" w:rsidP="00EE05AE">
            <w:pPr>
              <w:spacing w:after="0" w:line="240" w:lineRule="auto"/>
              <w:rPr>
                <w:rFonts w:ascii="Times New Roman" w:eastAsia="Calibri" w:hAnsi="Times New Roman" w:cs="Times New Roman"/>
                <w:kern w:val="0"/>
                <w:sz w:val="20"/>
                <w:szCs w:val="20"/>
                <w:lang w:eastAsia="lt-LT"/>
                <w14:ligatures w14:val="none"/>
              </w:rPr>
            </w:pPr>
            <w:r w:rsidRPr="00334430">
              <w:rPr>
                <w:rFonts w:ascii="Times New Roman" w:eastAsia="Calibri" w:hAnsi="Times New Roman" w:cs="Times New Roman"/>
                <w:kern w:val="0"/>
                <w:sz w:val="20"/>
                <w:szCs w:val="20"/>
                <w:lang w:eastAsia="lt-LT"/>
                <w14:ligatures w14:val="none"/>
              </w:rPr>
              <w:t>Vaikų ir mokinių skaičius</w:t>
            </w:r>
          </w:p>
        </w:tc>
        <w:tc>
          <w:tcPr>
            <w:tcW w:w="992" w:type="dxa"/>
            <w:vAlign w:val="center"/>
          </w:tcPr>
          <w:p w14:paraId="433FBC02" w14:textId="0FA56B77" w:rsidR="00780262" w:rsidRPr="00334430" w:rsidRDefault="00260A75" w:rsidP="00EE05AE">
            <w:pPr>
              <w:spacing w:after="0" w:line="240" w:lineRule="auto"/>
              <w:rPr>
                <w:rFonts w:ascii="Times New Roman" w:eastAsia="Calibri" w:hAnsi="Times New Roman" w:cs="Times New Roman"/>
                <w:kern w:val="0"/>
                <w:sz w:val="20"/>
                <w:szCs w:val="20"/>
                <w:lang w:eastAsia="lt-LT"/>
                <w14:ligatures w14:val="none"/>
              </w:rPr>
            </w:pPr>
            <w:r w:rsidRPr="00334430">
              <w:rPr>
                <w:rFonts w:ascii="Times New Roman" w:eastAsia="Calibri" w:hAnsi="Times New Roman" w:cs="Times New Roman"/>
                <w:kern w:val="0"/>
                <w:sz w:val="20"/>
                <w:szCs w:val="20"/>
                <w:lang w:eastAsia="lt-LT"/>
                <w14:ligatures w14:val="none"/>
              </w:rPr>
              <w:t>Dalis, %</w:t>
            </w:r>
          </w:p>
        </w:tc>
        <w:tc>
          <w:tcPr>
            <w:tcW w:w="1418" w:type="dxa"/>
            <w:vAlign w:val="center"/>
          </w:tcPr>
          <w:p w14:paraId="7F1C7496" w14:textId="77777777" w:rsidR="00780262" w:rsidRPr="00334430" w:rsidRDefault="00780262" w:rsidP="00EE05AE">
            <w:pPr>
              <w:spacing w:after="0" w:line="240" w:lineRule="auto"/>
              <w:rPr>
                <w:rFonts w:ascii="Times New Roman" w:eastAsia="Calibri" w:hAnsi="Times New Roman" w:cs="Times New Roman"/>
                <w:kern w:val="0"/>
                <w:sz w:val="20"/>
                <w:szCs w:val="20"/>
                <w:lang w:eastAsia="lt-LT"/>
                <w14:ligatures w14:val="none"/>
              </w:rPr>
            </w:pPr>
            <w:r w:rsidRPr="00334430">
              <w:rPr>
                <w:rFonts w:ascii="Times New Roman" w:eastAsia="Calibri" w:hAnsi="Times New Roman" w:cs="Times New Roman"/>
                <w:kern w:val="0"/>
                <w:sz w:val="20"/>
                <w:szCs w:val="20"/>
                <w:lang w:eastAsia="lt-LT"/>
                <w14:ligatures w14:val="none"/>
              </w:rPr>
              <w:t>Vaikų ir mokinių skaičius</w:t>
            </w:r>
          </w:p>
        </w:tc>
        <w:tc>
          <w:tcPr>
            <w:tcW w:w="992" w:type="dxa"/>
            <w:vAlign w:val="center"/>
          </w:tcPr>
          <w:p w14:paraId="01B192DC" w14:textId="74D02FCC" w:rsidR="00780262" w:rsidRPr="00334430" w:rsidRDefault="00260A75" w:rsidP="00EE05AE">
            <w:pPr>
              <w:spacing w:after="0" w:line="240" w:lineRule="auto"/>
              <w:rPr>
                <w:rFonts w:ascii="Times New Roman" w:eastAsia="Calibri" w:hAnsi="Times New Roman" w:cs="Times New Roman"/>
                <w:kern w:val="0"/>
                <w:sz w:val="20"/>
                <w:szCs w:val="20"/>
                <w:lang w:eastAsia="lt-LT"/>
                <w14:ligatures w14:val="none"/>
              </w:rPr>
            </w:pPr>
            <w:r w:rsidRPr="00334430">
              <w:rPr>
                <w:rFonts w:ascii="Times New Roman" w:eastAsia="Calibri" w:hAnsi="Times New Roman" w:cs="Times New Roman"/>
                <w:kern w:val="0"/>
                <w:sz w:val="20"/>
                <w:szCs w:val="20"/>
                <w:lang w:eastAsia="lt-LT"/>
                <w14:ligatures w14:val="none"/>
              </w:rPr>
              <w:t>Dalis, %</w:t>
            </w:r>
          </w:p>
        </w:tc>
        <w:tc>
          <w:tcPr>
            <w:tcW w:w="1417" w:type="dxa"/>
            <w:vMerge/>
            <w:vAlign w:val="center"/>
          </w:tcPr>
          <w:p w14:paraId="145BB8D9" w14:textId="77777777" w:rsidR="00780262" w:rsidRPr="00334430" w:rsidRDefault="00780262" w:rsidP="00EE05AE">
            <w:pPr>
              <w:spacing w:after="0" w:line="240" w:lineRule="auto"/>
              <w:jc w:val="right"/>
              <w:rPr>
                <w:rFonts w:ascii="Times New Roman" w:eastAsia="Calibri" w:hAnsi="Times New Roman" w:cs="Times New Roman"/>
                <w:b/>
                <w:kern w:val="0"/>
                <w:sz w:val="20"/>
                <w:szCs w:val="20"/>
                <w:lang w:eastAsia="lt-LT"/>
                <w14:ligatures w14:val="none"/>
              </w:rPr>
            </w:pPr>
          </w:p>
        </w:tc>
      </w:tr>
      <w:tr w:rsidR="00780262" w:rsidRPr="00334430" w14:paraId="24A215E5" w14:textId="77777777" w:rsidTr="009F580C">
        <w:trPr>
          <w:trHeight w:val="341"/>
        </w:trPr>
        <w:tc>
          <w:tcPr>
            <w:tcW w:w="1129" w:type="dxa"/>
            <w:vAlign w:val="center"/>
          </w:tcPr>
          <w:p w14:paraId="2C8365EF" w14:textId="77777777" w:rsidR="00780262" w:rsidRPr="00334430" w:rsidRDefault="00780262" w:rsidP="00EE05AE">
            <w:pPr>
              <w:spacing w:after="0" w:line="240" w:lineRule="auto"/>
              <w:rPr>
                <w:rFonts w:ascii="Times New Roman" w:eastAsia="Calibri" w:hAnsi="Times New Roman" w:cs="Times New Roman"/>
                <w:iCs/>
                <w:kern w:val="0"/>
                <w:sz w:val="24"/>
                <w:szCs w:val="24"/>
                <w:lang w:eastAsia="lt-LT"/>
                <w14:ligatures w14:val="none"/>
              </w:rPr>
            </w:pPr>
            <w:r w:rsidRPr="00334430">
              <w:rPr>
                <w:rFonts w:ascii="Times New Roman" w:eastAsia="Calibri" w:hAnsi="Times New Roman" w:cs="Times New Roman"/>
                <w:iCs/>
                <w:kern w:val="0"/>
                <w:sz w:val="24"/>
                <w:szCs w:val="24"/>
                <w:lang w:eastAsia="lt-LT"/>
                <w14:ligatures w14:val="none"/>
              </w:rPr>
              <w:t>2021 m.</w:t>
            </w:r>
          </w:p>
        </w:tc>
        <w:tc>
          <w:tcPr>
            <w:tcW w:w="1418" w:type="dxa"/>
            <w:vAlign w:val="center"/>
          </w:tcPr>
          <w:p w14:paraId="47EA5837" w14:textId="77777777" w:rsidR="00780262" w:rsidRPr="00334430" w:rsidRDefault="00780262"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4837</w:t>
            </w:r>
          </w:p>
        </w:tc>
        <w:tc>
          <w:tcPr>
            <w:tcW w:w="992" w:type="dxa"/>
            <w:vAlign w:val="center"/>
          </w:tcPr>
          <w:p w14:paraId="04472062" w14:textId="77777777" w:rsidR="00780262" w:rsidRPr="00334430" w:rsidRDefault="00780262"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45,05</w:t>
            </w:r>
          </w:p>
        </w:tc>
        <w:tc>
          <w:tcPr>
            <w:tcW w:w="1276" w:type="dxa"/>
            <w:vAlign w:val="center"/>
          </w:tcPr>
          <w:p w14:paraId="37B20061" w14:textId="77777777" w:rsidR="00780262" w:rsidRPr="00334430" w:rsidRDefault="00780262"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5360</w:t>
            </w:r>
          </w:p>
        </w:tc>
        <w:tc>
          <w:tcPr>
            <w:tcW w:w="992" w:type="dxa"/>
            <w:vAlign w:val="center"/>
          </w:tcPr>
          <w:p w14:paraId="42C56C98" w14:textId="77777777" w:rsidR="00780262" w:rsidRPr="00334430" w:rsidRDefault="00780262"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49,93</w:t>
            </w:r>
          </w:p>
        </w:tc>
        <w:tc>
          <w:tcPr>
            <w:tcW w:w="1418" w:type="dxa"/>
            <w:vAlign w:val="center"/>
          </w:tcPr>
          <w:p w14:paraId="2AE3D784" w14:textId="77777777" w:rsidR="00780262" w:rsidRPr="00334430" w:rsidRDefault="00780262"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539</w:t>
            </w:r>
          </w:p>
        </w:tc>
        <w:tc>
          <w:tcPr>
            <w:tcW w:w="992" w:type="dxa"/>
            <w:vAlign w:val="center"/>
          </w:tcPr>
          <w:p w14:paraId="01CFA3B2" w14:textId="77777777" w:rsidR="00780262" w:rsidRPr="00334430" w:rsidRDefault="00780262"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5,02</w:t>
            </w:r>
          </w:p>
        </w:tc>
        <w:tc>
          <w:tcPr>
            <w:tcW w:w="1417" w:type="dxa"/>
            <w:vAlign w:val="center"/>
          </w:tcPr>
          <w:p w14:paraId="15C794BF" w14:textId="77777777" w:rsidR="00780262" w:rsidRPr="00334430" w:rsidRDefault="00780262" w:rsidP="00EE05AE">
            <w:pPr>
              <w:spacing w:after="0" w:line="240" w:lineRule="auto"/>
              <w:rPr>
                <w:rFonts w:ascii="Times New Roman" w:eastAsia="Calibri" w:hAnsi="Times New Roman" w:cs="Times New Roman"/>
                <w:b/>
                <w:kern w:val="0"/>
                <w:sz w:val="24"/>
                <w:szCs w:val="24"/>
                <w:lang w:eastAsia="lt-LT"/>
                <w14:ligatures w14:val="none"/>
              </w:rPr>
            </w:pPr>
            <w:r w:rsidRPr="00334430">
              <w:rPr>
                <w:rFonts w:ascii="Times New Roman" w:eastAsia="Calibri" w:hAnsi="Times New Roman" w:cs="Times New Roman"/>
                <w:b/>
                <w:kern w:val="0"/>
                <w:sz w:val="24"/>
                <w:szCs w:val="24"/>
                <w:lang w:eastAsia="lt-LT"/>
                <w14:ligatures w14:val="none"/>
              </w:rPr>
              <w:t>10 736</w:t>
            </w:r>
          </w:p>
        </w:tc>
      </w:tr>
      <w:tr w:rsidR="00780262" w:rsidRPr="00334430" w14:paraId="12AA573C" w14:textId="77777777" w:rsidTr="009F580C">
        <w:trPr>
          <w:trHeight w:val="341"/>
        </w:trPr>
        <w:tc>
          <w:tcPr>
            <w:tcW w:w="1129" w:type="dxa"/>
            <w:vAlign w:val="center"/>
          </w:tcPr>
          <w:p w14:paraId="792EA6A3" w14:textId="77777777" w:rsidR="00780262" w:rsidRPr="00334430" w:rsidRDefault="00780262" w:rsidP="00EE05AE">
            <w:pPr>
              <w:spacing w:after="0" w:line="240" w:lineRule="auto"/>
              <w:rPr>
                <w:rFonts w:ascii="Times New Roman" w:eastAsia="Calibri" w:hAnsi="Times New Roman" w:cs="Times New Roman"/>
                <w:iCs/>
                <w:kern w:val="0"/>
                <w:sz w:val="24"/>
                <w:szCs w:val="24"/>
                <w:lang w:eastAsia="lt-LT"/>
                <w14:ligatures w14:val="none"/>
              </w:rPr>
            </w:pPr>
            <w:r w:rsidRPr="00334430">
              <w:rPr>
                <w:rFonts w:ascii="Times New Roman" w:eastAsia="Calibri" w:hAnsi="Times New Roman" w:cs="Times New Roman"/>
                <w:iCs/>
                <w:kern w:val="0"/>
                <w:sz w:val="24"/>
                <w:szCs w:val="24"/>
                <w:lang w:eastAsia="lt-LT"/>
                <w14:ligatures w14:val="none"/>
              </w:rPr>
              <w:t>2022 m.</w:t>
            </w:r>
          </w:p>
        </w:tc>
        <w:tc>
          <w:tcPr>
            <w:tcW w:w="1418" w:type="dxa"/>
            <w:vAlign w:val="center"/>
          </w:tcPr>
          <w:p w14:paraId="0DBBC11D" w14:textId="77777777" w:rsidR="00780262" w:rsidRPr="00334430" w:rsidRDefault="00780262"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5014</w:t>
            </w:r>
          </w:p>
        </w:tc>
        <w:tc>
          <w:tcPr>
            <w:tcW w:w="992" w:type="dxa"/>
            <w:vAlign w:val="center"/>
          </w:tcPr>
          <w:p w14:paraId="76EC3FC9" w14:textId="77777777" w:rsidR="00780262" w:rsidRPr="00334430" w:rsidRDefault="00780262"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45,49</w:t>
            </w:r>
          </w:p>
        </w:tc>
        <w:tc>
          <w:tcPr>
            <w:tcW w:w="1276" w:type="dxa"/>
            <w:vAlign w:val="center"/>
          </w:tcPr>
          <w:p w14:paraId="60580272" w14:textId="77777777" w:rsidR="00780262" w:rsidRPr="00334430" w:rsidRDefault="00780262"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5403</w:t>
            </w:r>
          </w:p>
        </w:tc>
        <w:tc>
          <w:tcPr>
            <w:tcW w:w="992" w:type="dxa"/>
            <w:vAlign w:val="center"/>
          </w:tcPr>
          <w:p w14:paraId="2B62B624" w14:textId="77777777" w:rsidR="00780262" w:rsidRPr="00334430" w:rsidRDefault="00780262"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49,01</w:t>
            </w:r>
          </w:p>
        </w:tc>
        <w:tc>
          <w:tcPr>
            <w:tcW w:w="1418" w:type="dxa"/>
            <w:vAlign w:val="center"/>
          </w:tcPr>
          <w:p w14:paraId="04F25E0C" w14:textId="77777777" w:rsidR="00780262" w:rsidRPr="00334430" w:rsidRDefault="00780262"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606</w:t>
            </w:r>
          </w:p>
        </w:tc>
        <w:tc>
          <w:tcPr>
            <w:tcW w:w="992" w:type="dxa"/>
            <w:vAlign w:val="center"/>
          </w:tcPr>
          <w:p w14:paraId="610E931A" w14:textId="1A24B7D4" w:rsidR="00780262" w:rsidRPr="00334430" w:rsidRDefault="00780262"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5,5</w:t>
            </w:r>
          </w:p>
        </w:tc>
        <w:tc>
          <w:tcPr>
            <w:tcW w:w="1417" w:type="dxa"/>
            <w:vAlign w:val="center"/>
          </w:tcPr>
          <w:p w14:paraId="072E34C0" w14:textId="77777777" w:rsidR="00780262" w:rsidRPr="00334430" w:rsidRDefault="00780262" w:rsidP="00EE05AE">
            <w:pPr>
              <w:spacing w:after="0" w:line="240" w:lineRule="auto"/>
              <w:rPr>
                <w:rFonts w:ascii="Times New Roman" w:eastAsia="Calibri" w:hAnsi="Times New Roman" w:cs="Times New Roman"/>
                <w:b/>
                <w:kern w:val="0"/>
                <w:sz w:val="24"/>
                <w:szCs w:val="24"/>
                <w:lang w:eastAsia="lt-LT"/>
                <w14:ligatures w14:val="none"/>
              </w:rPr>
            </w:pPr>
            <w:r w:rsidRPr="00334430">
              <w:rPr>
                <w:rFonts w:ascii="Times New Roman" w:eastAsia="Calibri" w:hAnsi="Times New Roman" w:cs="Times New Roman"/>
                <w:b/>
                <w:kern w:val="0"/>
                <w:sz w:val="24"/>
                <w:szCs w:val="24"/>
                <w:lang w:eastAsia="lt-LT"/>
                <w14:ligatures w14:val="none"/>
              </w:rPr>
              <w:t>11 023</w:t>
            </w:r>
          </w:p>
        </w:tc>
      </w:tr>
      <w:tr w:rsidR="00780262" w:rsidRPr="00334430" w14:paraId="14F663F7" w14:textId="77777777" w:rsidTr="009F580C">
        <w:trPr>
          <w:trHeight w:val="341"/>
        </w:trPr>
        <w:tc>
          <w:tcPr>
            <w:tcW w:w="1129" w:type="dxa"/>
            <w:vAlign w:val="center"/>
          </w:tcPr>
          <w:p w14:paraId="2BE15617" w14:textId="77777777" w:rsidR="00780262" w:rsidRPr="00334430" w:rsidRDefault="00780262" w:rsidP="00EE05AE">
            <w:pPr>
              <w:spacing w:after="0" w:line="240" w:lineRule="auto"/>
              <w:rPr>
                <w:rFonts w:ascii="Times New Roman" w:eastAsia="Calibri" w:hAnsi="Times New Roman" w:cs="Times New Roman"/>
                <w:iCs/>
                <w:kern w:val="0"/>
                <w:sz w:val="24"/>
                <w:szCs w:val="24"/>
                <w:lang w:eastAsia="lt-LT"/>
                <w14:ligatures w14:val="none"/>
              </w:rPr>
            </w:pPr>
            <w:r w:rsidRPr="00334430">
              <w:rPr>
                <w:rFonts w:ascii="Times New Roman" w:eastAsia="Calibri" w:hAnsi="Times New Roman" w:cs="Times New Roman"/>
                <w:iCs/>
                <w:kern w:val="0"/>
                <w:sz w:val="24"/>
                <w:szCs w:val="24"/>
                <w:lang w:eastAsia="lt-LT"/>
                <w14:ligatures w14:val="none"/>
              </w:rPr>
              <w:t>2023 m.</w:t>
            </w:r>
          </w:p>
        </w:tc>
        <w:tc>
          <w:tcPr>
            <w:tcW w:w="1418" w:type="dxa"/>
            <w:vAlign w:val="center"/>
          </w:tcPr>
          <w:p w14:paraId="7EB07A28" w14:textId="77777777" w:rsidR="00780262" w:rsidRPr="00334430" w:rsidRDefault="00780262"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5252</w:t>
            </w:r>
          </w:p>
        </w:tc>
        <w:tc>
          <w:tcPr>
            <w:tcW w:w="992" w:type="dxa"/>
            <w:vAlign w:val="center"/>
          </w:tcPr>
          <w:p w14:paraId="534B4D83" w14:textId="13FE07FC" w:rsidR="00780262" w:rsidRPr="00334430" w:rsidRDefault="00780262"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47,3</w:t>
            </w:r>
          </w:p>
        </w:tc>
        <w:tc>
          <w:tcPr>
            <w:tcW w:w="1276" w:type="dxa"/>
            <w:vAlign w:val="center"/>
          </w:tcPr>
          <w:p w14:paraId="0AE97389" w14:textId="77777777" w:rsidR="00780262" w:rsidRPr="00334430" w:rsidRDefault="00780262"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5278</w:t>
            </w:r>
          </w:p>
        </w:tc>
        <w:tc>
          <w:tcPr>
            <w:tcW w:w="992" w:type="dxa"/>
            <w:vAlign w:val="center"/>
          </w:tcPr>
          <w:p w14:paraId="3901F32F" w14:textId="5EFC6724" w:rsidR="00780262" w:rsidRPr="00334430" w:rsidRDefault="00780262"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47,5</w:t>
            </w:r>
          </w:p>
        </w:tc>
        <w:tc>
          <w:tcPr>
            <w:tcW w:w="1418" w:type="dxa"/>
            <w:vAlign w:val="center"/>
          </w:tcPr>
          <w:p w14:paraId="1ADB368E" w14:textId="77777777" w:rsidR="00780262" w:rsidRPr="00334430" w:rsidRDefault="00780262"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575</w:t>
            </w:r>
          </w:p>
        </w:tc>
        <w:tc>
          <w:tcPr>
            <w:tcW w:w="992" w:type="dxa"/>
            <w:vAlign w:val="center"/>
          </w:tcPr>
          <w:p w14:paraId="66C8AF50" w14:textId="0DAD0674" w:rsidR="00780262" w:rsidRPr="00334430" w:rsidRDefault="00780262"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5,2</w:t>
            </w:r>
          </w:p>
        </w:tc>
        <w:tc>
          <w:tcPr>
            <w:tcW w:w="1417" w:type="dxa"/>
            <w:vAlign w:val="center"/>
          </w:tcPr>
          <w:p w14:paraId="3BFA8613" w14:textId="77777777" w:rsidR="00780262" w:rsidRPr="00334430" w:rsidRDefault="00780262" w:rsidP="00EE05AE">
            <w:pPr>
              <w:spacing w:after="0" w:line="240" w:lineRule="auto"/>
              <w:rPr>
                <w:rFonts w:ascii="Times New Roman" w:eastAsia="Calibri" w:hAnsi="Times New Roman" w:cs="Times New Roman"/>
                <w:b/>
                <w:kern w:val="0"/>
                <w:sz w:val="24"/>
                <w:szCs w:val="24"/>
                <w:lang w:eastAsia="lt-LT"/>
                <w14:ligatures w14:val="none"/>
              </w:rPr>
            </w:pPr>
            <w:r w:rsidRPr="00334430">
              <w:rPr>
                <w:rFonts w:ascii="Times New Roman" w:eastAsia="Calibri" w:hAnsi="Times New Roman" w:cs="Times New Roman"/>
                <w:b/>
                <w:kern w:val="0"/>
                <w:sz w:val="24"/>
                <w:szCs w:val="24"/>
                <w:lang w:eastAsia="lt-LT"/>
                <w14:ligatures w14:val="none"/>
              </w:rPr>
              <w:t>11 105</w:t>
            </w:r>
          </w:p>
        </w:tc>
      </w:tr>
      <w:tr w:rsidR="00780262" w:rsidRPr="00334430" w14:paraId="4BB368A1" w14:textId="77777777" w:rsidTr="009F580C">
        <w:trPr>
          <w:trHeight w:val="341"/>
        </w:trPr>
        <w:tc>
          <w:tcPr>
            <w:tcW w:w="1129" w:type="dxa"/>
            <w:vAlign w:val="center"/>
          </w:tcPr>
          <w:p w14:paraId="4B65C522" w14:textId="77777777" w:rsidR="00780262" w:rsidRPr="00334430" w:rsidRDefault="00780262" w:rsidP="00EE05AE">
            <w:pPr>
              <w:spacing w:after="0" w:line="240" w:lineRule="auto"/>
              <w:rPr>
                <w:rFonts w:ascii="Times New Roman" w:eastAsia="Calibri" w:hAnsi="Times New Roman" w:cs="Times New Roman"/>
                <w:iCs/>
                <w:kern w:val="0"/>
                <w:sz w:val="24"/>
                <w:szCs w:val="24"/>
                <w:lang w:eastAsia="lt-LT"/>
                <w14:ligatures w14:val="none"/>
              </w:rPr>
            </w:pPr>
            <w:r w:rsidRPr="00334430">
              <w:rPr>
                <w:rFonts w:ascii="Times New Roman" w:eastAsia="Calibri" w:hAnsi="Times New Roman" w:cs="Times New Roman"/>
                <w:iCs/>
                <w:kern w:val="0"/>
                <w:sz w:val="24"/>
                <w:szCs w:val="24"/>
                <w:lang w:eastAsia="lt-LT"/>
                <w14:ligatures w14:val="none"/>
              </w:rPr>
              <w:t>2024 m.</w:t>
            </w:r>
          </w:p>
        </w:tc>
        <w:tc>
          <w:tcPr>
            <w:tcW w:w="1418" w:type="dxa"/>
            <w:vAlign w:val="center"/>
          </w:tcPr>
          <w:p w14:paraId="1A48915B" w14:textId="77777777" w:rsidR="00780262" w:rsidRPr="00334430" w:rsidRDefault="00780262"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5632</w:t>
            </w:r>
          </w:p>
        </w:tc>
        <w:tc>
          <w:tcPr>
            <w:tcW w:w="992" w:type="dxa"/>
            <w:vAlign w:val="center"/>
          </w:tcPr>
          <w:p w14:paraId="6CFD0807" w14:textId="6C33A2EB" w:rsidR="00780262" w:rsidRPr="00334430" w:rsidRDefault="00780262"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49,4</w:t>
            </w:r>
          </w:p>
        </w:tc>
        <w:tc>
          <w:tcPr>
            <w:tcW w:w="1276" w:type="dxa"/>
            <w:vAlign w:val="center"/>
          </w:tcPr>
          <w:p w14:paraId="4229E8AF" w14:textId="77777777" w:rsidR="00780262" w:rsidRPr="00334430" w:rsidRDefault="00780262"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5170</w:t>
            </w:r>
          </w:p>
        </w:tc>
        <w:tc>
          <w:tcPr>
            <w:tcW w:w="992" w:type="dxa"/>
            <w:vAlign w:val="center"/>
          </w:tcPr>
          <w:p w14:paraId="5CD04A07" w14:textId="140DB05D" w:rsidR="00780262" w:rsidRPr="00334430" w:rsidRDefault="00780262"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45,4</w:t>
            </w:r>
          </w:p>
        </w:tc>
        <w:tc>
          <w:tcPr>
            <w:tcW w:w="1418" w:type="dxa"/>
            <w:vAlign w:val="center"/>
          </w:tcPr>
          <w:p w14:paraId="3DB4E12F" w14:textId="77777777" w:rsidR="00780262" w:rsidRPr="00334430" w:rsidRDefault="00780262"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591</w:t>
            </w:r>
          </w:p>
        </w:tc>
        <w:tc>
          <w:tcPr>
            <w:tcW w:w="992" w:type="dxa"/>
            <w:vAlign w:val="center"/>
          </w:tcPr>
          <w:p w14:paraId="5F2F9E77" w14:textId="41DD39BA" w:rsidR="00780262" w:rsidRPr="00334430" w:rsidRDefault="00780262"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5,2</w:t>
            </w:r>
          </w:p>
        </w:tc>
        <w:tc>
          <w:tcPr>
            <w:tcW w:w="1417" w:type="dxa"/>
            <w:vAlign w:val="center"/>
          </w:tcPr>
          <w:p w14:paraId="40DF25A1" w14:textId="77777777" w:rsidR="00780262" w:rsidRPr="00334430" w:rsidRDefault="00780262" w:rsidP="00EE05AE">
            <w:pPr>
              <w:spacing w:after="0" w:line="240" w:lineRule="auto"/>
              <w:rPr>
                <w:rFonts w:ascii="Times New Roman" w:eastAsia="Calibri" w:hAnsi="Times New Roman" w:cs="Times New Roman"/>
                <w:b/>
                <w:kern w:val="0"/>
                <w:sz w:val="24"/>
                <w:szCs w:val="24"/>
                <w:lang w:eastAsia="lt-LT"/>
                <w14:ligatures w14:val="none"/>
              </w:rPr>
            </w:pPr>
            <w:r w:rsidRPr="00334430">
              <w:rPr>
                <w:rFonts w:ascii="Times New Roman" w:eastAsia="Calibri" w:hAnsi="Times New Roman" w:cs="Times New Roman"/>
                <w:b/>
                <w:kern w:val="0"/>
                <w:sz w:val="24"/>
                <w:szCs w:val="24"/>
                <w:lang w:eastAsia="lt-LT"/>
                <w14:ligatures w14:val="none"/>
              </w:rPr>
              <w:t>11 393</w:t>
            </w:r>
          </w:p>
        </w:tc>
      </w:tr>
      <w:tr w:rsidR="00780262" w:rsidRPr="00334430" w14:paraId="77C7B2F1" w14:textId="77777777" w:rsidTr="009F580C">
        <w:trPr>
          <w:trHeight w:val="341"/>
        </w:trPr>
        <w:tc>
          <w:tcPr>
            <w:tcW w:w="1129" w:type="dxa"/>
            <w:vAlign w:val="center"/>
          </w:tcPr>
          <w:p w14:paraId="3CC1CBD8" w14:textId="77777777" w:rsidR="00780262" w:rsidRPr="00334430" w:rsidRDefault="00780262" w:rsidP="00EE05AE">
            <w:pPr>
              <w:spacing w:after="0" w:line="240" w:lineRule="auto"/>
              <w:rPr>
                <w:rFonts w:ascii="Times New Roman" w:eastAsia="Calibri" w:hAnsi="Times New Roman" w:cs="Times New Roman"/>
                <w:iCs/>
                <w:kern w:val="0"/>
                <w:sz w:val="24"/>
                <w:szCs w:val="24"/>
                <w:lang w:eastAsia="lt-LT"/>
                <w14:ligatures w14:val="none"/>
              </w:rPr>
            </w:pPr>
            <w:r w:rsidRPr="00334430">
              <w:rPr>
                <w:rFonts w:ascii="Times New Roman" w:eastAsia="Calibri" w:hAnsi="Times New Roman" w:cs="Times New Roman"/>
                <w:iCs/>
                <w:kern w:val="0"/>
                <w:sz w:val="24"/>
                <w:szCs w:val="24"/>
                <w:lang w:eastAsia="lt-LT"/>
                <w14:ligatures w14:val="none"/>
              </w:rPr>
              <w:t>2025 m.</w:t>
            </w:r>
          </w:p>
        </w:tc>
        <w:tc>
          <w:tcPr>
            <w:tcW w:w="1418" w:type="dxa"/>
            <w:vAlign w:val="center"/>
          </w:tcPr>
          <w:p w14:paraId="71B5F1C3" w14:textId="77777777" w:rsidR="00780262" w:rsidRPr="00334430" w:rsidRDefault="00780262"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5824</w:t>
            </w:r>
          </w:p>
        </w:tc>
        <w:tc>
          <w:tcPr>
            <w:tcW w:w="992" w:type="dxa"/>
            <w:vAlign w:val="center"/>
          </w:tcPr>
          <w:p w14:paraId="6C08ACF0" w14:textId="77777777" w:rsidR="00780262" w:rsidRPr="00334430" w:rsidRDefault="00780262"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50,67</w:t>
            </w:r>
          </w:p>
        </w:tc>
        <w:tc>
          <w:tcPr>
            <w:tcW w:w="1276" w:type="dxa"/>
            <w:vAlign w:val="center"/>
          </w:tcPr>
          <w:p w14:paraId="23DF70FF" w14:textId="77777777" w:rsidR="00780262" w:rsidRPr="00334430" w:rsidRDefault="00780262"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5098</w:t>
            </w:r>
          </w:p>
        </w:tc>
        <w:tc>
          <w:tcPr>
            <w:tcW w:w="992" w:type="dxa"/>
            <w:vAlign w:val="center"/>
          </w:tcPr>
          <w:p w14:paraId="4DFE9936" w14:textId="77777777" w:rsidR="00780262" w:rsidRPr="00334430" w:rsidRDefault="00780262"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44,35</w:t>
            </w:r>
          </w:p>
        </w:tc>
        <w:tc>
          <w:tcPr>
            <w:tcW w:w="1418" w:type="dxa"/>
            <w:vAlign w:val="center"/>
          </w:tcPr>
          <w:p w14:paraId="3B489DC2" w14:textId="77777777" w:rsidR="00780262" w:rsidRPr="00334430" w:rsidRDefault="00780262"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572</w:t>
            </w:r>
          </w:p>
        </w:tc>
        <w:tc>
          <w:tcPr>
            <w:tcW w:w="992" w:type="dxa"/>
            <w:vAlign w:val="center"/>
          </w:tcPr>
          <w:p w14:paraId="6BD8FFF4" w14:textId="77777777" w:rsidR="00780262" w:rsidRPr="00334430" w:rsidRDefault="00780262"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4,98</w:t>
            </w:r>
          </w:p>
        </w:tc>
        <w:tc>
          <w:tcPr>
            <w:tcW w:w="1417" w:type="dxa"/>
            <w:vAlign w:val="center"/>
          </w:tcPr>
          <w:p w14:paraId="7EE023BB" w14:textId="77777777" w:rsidR="00780262" w:rsidRPr="00334430" w:rsidRDefault="00780262" w:rsidP="00EE05AE">
            <w:pPr>
              <w:spacing w:after="0" w:line="240" w:lineRule="auto"/>
              <w:rPr>
                <w:rFonts w:ascii="Times New Roman" w:eastAsia="Calibri" w:hAnsi="Times New Roman" w:cs="Times New Roman"/>
                <w:b/>
                <w:bCs/>
                <w:kern w:val="0"/>
                <w:sz w:val="24"/>
                <w:szCs w:val="24"/>
                <w:lang w:eastAsia="lt-LT"/>
                <w14:ligatures w14:val="none"/>
              </w:rPr>
            </w:pPr>
            <w:r w:rsidRPr="00334430">
              <w:rPr>
                <w:rFonts w:ascii="Times New Roman" w:eastAsia="Aptos" w:hAnsi="Times New Roman" w:cs="Times New Roman"/>
                <w:b/>
                <w:bCs/>
                <w:sz w:val="24"/>
                <w:szCs w:val="24"/>
              </w:rPr>
              <w:t>11 494</w:t>
            </w:r>
          </w:p>
        </w:tc>
      </w:tr>
    </w:tbl>
    <w:p w14:paraId="27DF1FAB" w14:textId="77777777" w:rsidR="00780262" w:rsidRPr="00334430" w:rsidRDefault="00780262" w:rsidP="00E33E54">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p>
    <w:p w14:paraId="3BC86D75" w14:textId="18340A57" w:rsidR="00260A75" w:rsidRPr="00334430" w:rsidRDefault="004D4EEA" w:rsidP="004D4EEA">
      <w:pPr>
        <w:tabs>
          <w:tab w:val="left" w:pos="851"/>
        </w:tabs>
        <w:spacing w:after="0" w:line="240" w:lineRule="auto"/>
        <w:rPr>
          <w:rFonts w:ascii="Times New Roman" w:eastAsia="Times New Roman" w:hAnsi="Times New Roman" w:cs="Times New Roman"/>
          <w:b/>
          <w:bCs/>
          <w:kern w:val="0"/>
          <w:sz w:val="24"/>
          <w:szCs w:val="24"/>
          <w:u w:val="single"/>
          <w:lang w:eastAsia="lt-LT"/>
          <w14:ligatures w14:val="none"/>
        </w:rPr>
      </w:pPr>
      <w:r w:rsidRPr="00334430">
        <w:rPr>
          <w:rFonts w:ascii="Times New Roman" w:eastAsia="Times New Roman" w:hAnsi="Times New Roman" w:cs="Times New Roman"/>
          <w:kern w:val="0"/>
          <w:sz w:val="24"/>
          <w:szCs w:val="24"/>
          <w:lang w:eastAsia="lt-LT"/>
          <w14:ligatures w14:val="none"/>
        </w:rPr>
        <w:t xml:space="preserve"> </w:t>
      </w:r>
      <w:r w:rsidRPr="00334430">
        <w:rPr>
          <w:rFonts w:ascii="Times New Roman" w:eastAsia="Calibri" w:hAnsi="Times New Roman" w:cs="Times New Roman"/>
          <w:kern w:val="0"/>
          <w:sz w:val="24"/>
          <w:szCs w:val="24"/>
          <w:lang w:eastAsia="ja-JP"/>
          <w14:ligatures w14:val="none"/>
        </w:rPr>
        <w:t>Savivaldybės švietimo įstaigų v</w:t>
      </w:r>
      <w:r w:rsidRPr="00334430">
        <w:rPr>
          <w:rFonts w:ascii="Times New Roman" w:eastAsia="Times New Roman" w:hAnsi="Times New Roman" w:cs="Times New Roman"/>
          <w:kern w:val="0"/>
          <w:sz w:val="24"/>
          <w:szCs w:val="24"/>
          <w:lang w:eastAsia="lt-LT"/>
          <w14:ligatures w14:val="none"/>
        </w:rPr>
        <w:t>aikų, ugdomų pagal ikimokyklinio ir priešmokyklinio ugdymo programas, skaičiaus kaita 2021–2025 m. rugsėjo 1 d.</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09"/>
        <w:gridCol w:w="709"/>
        <w:gridCol w:w="708"/>
        <w:gridCol w:w="709"/>
        <w:gridCol w:w="709"/>
        <w:gridCol w:w="705"/>
        <w:gridCol w:w="709"/>
        <w:gridCol w:w="710"/>
        <w:gridCol w:w="710"/>
        <w:gridCol w:w="710"/>
      </w:tblGrid>
      <w:tr w:rsidR="004D4EEA" w:rsidRPr="00334430" w14:paraId="6E288BAD" w14:textId="77777777" w:rsidTr="00EE05AE">
        <w:trPr>
          <w:trHeight w:val="281"/>
        </w:trPr>
        <w:tc>
          <w:tcPr>
            <w:tcW w:w="2405" w:type="dxa"/>
            <w:vMerge w:val="restart"/>
            <w:tcBorders>
              <w:tl2br w:val="single" w:sz="4" w:space="0" w:color="auto"/>
            </w:tcBorders>
            <w:shd w:val="clear" w:color="auto" w:fill="FFFFFF"/>
            <w:vAlign w:val="center"/>
          </w:tcPr>
          <w:p w14:paraId="1F91638C" w14:textId="77777777" w:rsidR="004D4EEA" w:rsidRPr="00334430" w:rsidRDefault="004D4EEA" w:rsidP="00EE05AE">
            <w:pPr>
              <w:spacing w:after="0" w:line="240" w:lineRule="auto"/>
              <w:jc w:val="right"/>
              <w:rPr>
                <w:rFonts w:ascii="Times New Roman" w:eastAsia="Times New Roman" w:hAnsi="Times New Roman" w:cs="Times New Roman"/>
                <w:b/>
                <w:bCs/>
                <w:iCs/>
                <w:kern w:val="0"/>
                <w:sz w:val="24"/>
                <w:szCs w:val="24"/>
                <w:lang w:eastAsia="lt-LT"/>
                <w14:ligatures w14:val="none"/>
              </w:rPr>
            </w:pPr>
            <w:r w:rsidRPr="00334430">
              <w:rPr>
                <w:rFonts w:ascii="Times New Roman" w:eastAsia="Times New Roman" w:hAnsi="Times New Roman" w:cs="Times New Roman"/>
                <w:b/>
                <w:bCs/>
                <w:iCs/>
                <w:kern w:val="0"/>
                <w:sz w:val="24"/>
                <w:szCs w:val="24"/>
                <w:lang w:eastAsia="lt-LT"/>
                <w14:ligatures w14:val="none"/>
              </w:rPr>
              <w:t>Ugdymo</w:t>
            </w:r>
          </w:p>
          <w:p w14:paraId="27A4BD04" w14:textId="77777777" w:rsidR="004D4EEA" w:rsidRPr="00334430" w:rsidRDefault="004D4EEA" w:rsidP="00EE05AE">
            <w:pPr>
              <w:spacing w:after="0" w:line="240" w:lineRule="auto"/>
              <w:jc w:val="right"/>
              <w:rPr>
                <w:rFonts w:ascii="Times New Roman" w:eastAsia="Times New Roman" w:hAnsi="Times New Roman" w:cs="Times New Roman"/>
                <w:b/>
                <w:bCs/>
                <w:iCs/>
                <w:kern w:val="0"/>
                <w:sz w:val="24"/>
                <w:szCs w:val="24"/>
                <w:lang w:eastAsia="lt-LT"/>
                <w14:ligatures w14:val="none"/>
              </w:rPr>
            </w:pPr>
            <w:r w:rsidRPr="00334430">
              <w:rPr>
                <w:rFonts w:ascii="Times New Roman" w:eastAsia="Times New Roman" w:hAnsi="Times New Roman" w:cs="Times New Roman"/>
                <w:b/>
                <w:bCs/>
                <w:iCs/>
                <w:kern w:val="0"/>
                <w:sz w:val="24"/>
                <w:szCs w:val="24"/>
                <w:lang w:eastAsia="lt-LT"/>
                <w14:ligatures w14:val="none"/>
              </w:rPr>
              <w:t xml:space="preserve"> programa</w:t>
            </w:r>
          </w:p>
          <w:p w14:paraId="75F4088C" w14:textId="77777777" w:rsidR="004D4EEA" w:rsidRPr="00334430" w:rsidRDefault="004D4EEA" w:rsidP="00EE05AE">
            <w:pPr>
              <w:spacing w:after="0" w:line="240" w:lineRule="auto"/>
              <w:rPr>
                <w:rFonts w:ascii="Times New Roman" w:eastAsia="Times New Roman" w:hAnsi="Times New Roman" w:cs="Times New Roman"/>
                <w:b/>
                <w:bCs/>
                <w:iCs/>
                <w:kern w:val="0"/>
                <w:sz w:val="24"/>
                <w:szCs w:val="24"/>
                <w:lang w:eastAsia="lt-LT"/>
                <w14:ligatures w14:val="none"/>
              </w:rPr>
            </w:pPr>
          </w:p>
          <w:p w14:paraId="2DF8CCFF" w14:textId="77777777" w:rsidR="004D4EEA" w:rsidRPr="00334430" w:rsidRDefault="004D4EEA" w:rsidP="00EE05AE">
            <w:pPr>
              <w:spacing w:after="0" w:line="240" w:lineRule="auto"/>
              <w:jc w:val="left"/>
              <w:rPr>
                <w:rFonts w:ascii="Times New Roman" w:eastAsia="Times New Roman" w:hAnsi="Times New Roman" w:cs="Times New Roman"/>
                <w:b/>
                <w:bCs/>
                <w:iCs/>
                <w:kern w:val="0"/>
                <w:sz w:val="24"/>
                <w:szCs w:val="24"/>
                <w:lang w:eastAsia="lt-LT"/>
                <w14:ligatures w14:val="none"/>
              </w:rPr>
            </w:pPr>
            <w:r w:rsidRPr="00334430">
              <w:rPr>
                <w:rFonts w:ascii="Times New Roman" w:eastAsia="Times New Roman" w:hAnsi="Times New Roman" w:cs="Times New Roman"/>
                <w:b/>
                <w:bCs/>
                <w:iCs/>
                <w:kern w:val="0"/>
                <w:sz w:val="24"/>
                <w:szCs w:val="24"/>
                <w:lang w:eastAsia="lt-LT"/>
                <w14:ligatures w14:val="none"/>
              </w:rPr>
              <w:t>Ugdymo kalba</w:t>
            </w:r>
          </w:p>
        </w:tc>
        <w:tc>
          <w:tcPr>
            <w:tcW w:w="1418" w:type="dxa"/>
            <w:gridSpan w:val="2"/>
            <w:shd w:val="clear" w:color="auto" w:fill="FFFFFF"/>
          </w:tcPr>
          <w:p w14:paraId="3CDD24AF" w14:textId="77777777" w:rsidR="004D4EEA" w:rsidRPr="00334430" w:rsidRDefault="004D4EEA" w:rsidP="00EE05AE">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2021 m.</w:t>
            </w:r>
          </w:p>
        </w:tc>
        <w:tc>
          <w:tcPr>
            <w:tcW w:w="1417" w:type="dxa"/>
            <w:gridSpan w:val="2"/>
            <w:shd w:val="clear" w:color="auto" w:fill="FFFFFF"/>
          </w:tcPr>
          <w:p w14:paraId="0AD52372" w14:textId="77777777" w:rsidR="004D4EEA" w:rsidRPr="00334430" w:rsidRDefault="004D4EEA" w:rsidP="00EE05AE">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2022 m.</w:t>
            </w:r>
          </w:p>
        </w:tc>
        <w:tc>
          <w:tcPr>
            <w:tcW w:w="1414" w:type="dxa"/>
            <w:gridSpan w:val="2"/>
            <w:shd w:val="clear" w:color="auto" w:fill="FFFFFF"/>
          </w:tcPr>
          <w:p w14:paraId="2DBD8609" w14:textId="77777777" w:rsidR="004D4EEA" w:rsidRPr="00334430" w:rsidRDefault="004D4EEA" w:rsidP="00EE05AE">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2023 m.</w:t>
            </w:r>
          </w:p>
        </w:tc>
        <w:tc>
          <w:tcPr>
            <w:tcW w:w="1419" w:type="dxa"/>
            <w:gridSpan w:val="2"/>
            <w:shd w:val="clear" w:color="auto" w:fill="FFFFFF"/>
          </w:tcPr>
          <w:p w14:paraId="5ACBD4E5" w14:textId="77777777" w:rsidR="004D4EEA" w:rsidRPr="00334430" w:rsidRDefault="004D4EEA" w:rsidP="00EE05AE">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2024 m.</w:t>
            </w:r>
          </w:p>
        </w:tc>
        <w:tc>
          <w:tcPr>
            <w:tcW w:w="1420" w:type="dxa"/>
            <w:gridSpan w:val="2"/>
          </w:tcPr>
          <w:p w14:paraId="58B335EC" w14:textId="77777777" w:rsidR="004D4EEA" w:rsidRPr="00334430" w:rsidRDefault="004D4EEA" w:rsidP="00EE05AE">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2025 m.</w:t>
            </w:r>
          </w:p>
        </w:tc>
      </w:tr>
      <w:tr w:rsidR="004D4EEA" w:rsidRPr="00334430" w14:paraId="261DDB47" w14:textId="77777777" w:rsidTr="00EE05AE">
        <w:trPr>
          <w:trHeight w:val="233"/>
        </w:trPr>
        <w:tc>
          <w:tcPr>
            <w:tcW w:w="2405" w:type="dxa"/>
            <w:vMerge/>
            <w:tcBorders>
              <w:tl2br w:val="single" w:sz="4" w:space="0" w:color="auto"/>
            </w:tcBorders>
            <w:shd w:val="clear" w:color="auto" w:fill="FFFFFF"/>
          </w:tcPr>
          <w:p w14:paraId="24837019" w14:textId="77777777" w:rsidR="004D4EEA" w:rsidRPr="00334430" w:rsidRDefault="004D4EEA" w:rsidP="00EE05AE">
            <w:pPr>
              <w:spacing w:after="0" w:line="240" w:lineRule="auto"/>
              <w:rPr>
                <w:rFonts w:ascii="Times New Roman" w:eastAsia="Times New Roman" w:hAnsi="Times New Roman" w:cs="Times New Roman"/>
                <w:iCs/>
                <w:kern w:val="0"/>
                <w:sz w:val="24"/>
                <w:szCs w:val="24"/>
                <w:lang w:eastAsia="lt-LT"/>
                <w14:ligatures w14:val="none"/>
              </w:rPr>
            </w:pPr>
          </w:p>
        </w:tc>
        <w:tc>
          <w:tcPr>
            <w:tcW w:w="709" w:type="dxa"/>
            <w:shd w:val="clear" w:color="auto" w:fill="EDEDED"/>
            <w:vAlign w:val="center"/>
          </w:tcPr>
          <w:p w14:paraId="6170397C"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Times New Roman" w:hAnsi="Times New Roman" w:cs="Times New Roman"/>
                <w:iCs/>
                <w:kern w:val="0"/>
                <w:sz w:val="24"/>
                <w:szCs w:val="24"/>
                <w:lang w:eastAsia="lt-LT"/>
                <w14:ligatures w14:val="none"/>
              </w:rPr>
              <w:t>IU</w:t>
            </w:r>
          </w:p>
        </w:tc>
        <w:tc>
          <w:tcPr>
            <w:tcW w:w="709" w:type="dxa"/>
            <w:shd w:val="clear" w:color="auto" w:fill="EDEDED"/>
            <w:vAlign w:val="center"/>
          </w:tcPr>
          <w:p w14:paraId="295A320D"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Times New Roman" w:hAnsi="Times New Roman" w:cs="Times New Roman"/>
                <w:iCs/>
                <w:kern w:val="0"/>
                <w:sz w:val="24"/>
                <w:szCs w:val="24"/>
                <w:lang w:eastAsia="lt-LT"/>
                <w14:ligatures w14:val="none"/>
              </w:rPr>
              <w:t>PU</w:t>
            </w:r>
          </w:p>
        </w:tc>
        <w:tc>
          <w:tcPr>
            <w:tcW w:w="708" w:type="dxa"/>
            <w:shd w:val="clear" w:color="auto" w:fill="EDEDED"/>
            <w:vAlign w:val="center"/>
          </w:tcPr>
          <w:p w14:paraId="043ED4B3"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Times New Roman" w:hAnsi="Times New Roman" w:cs="Times New Roman"/>
                <w:iCs/>
                <w:kern w:val="0"/>
                <w:sz w:val="24"/>
                <w:szCs w:val="24"/>
                <w:lang w:eastAsia="lt-LT"/>
                <w14:ligatures w14:val="none"/>
              </w:rPr>
              <w:t>IU</w:t>
            </w:r>
          </w:p>
        </w:tc>
        <w:tc>
          <w:tcPr>
            <w:tcW w:w="709" w:type="dxa"/>
            <w:shd w:val="clear" w:color="auto" w:fill="EDEDED"/>
            <w:vAlign w:val="center"/>
          </w:tcPr>
          <w:p w14:paraId="79727E70"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Times New Roman" w:hAnsi="Times New Roman" w:cs="Times New Roman"/>
                <w:iCs/>
                <w:kern w:val="0"/>
                <w:sz w:val="24"/>
                <w:szCs w:val="24"/>
                <w:lang w:eastAsia="lt-LT"/>
                <w14:ligatures w14:val="none"/>
              </w:rPr>
              <w:t>PU</w:t>
            </w:r>
          </w:p>
        </w:tc>
        <w:tc>
          <w:tcPr>
            <w:tcW w:w="709" w:type="dxa"/>
            <w:shd w:val="clear" w:color="auto" w:fill="EDEDED"/>
            <w:vAlign w:val="center"/>
          </w:tcPr>
          <w:p w14:paraId="38697D5B" w14:textId="77777777" w:rsidR="004D4EEA" w:rsidRPr="00334430" w:rsidRDefault="004D4EEA" w:rsidP="00EE05AE">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IU</w:t>
            </w:r>
          </w:p>
        </w:tc>
        <w:tc>
          <w:tcPr>
            <w:tcW w:w="705" w:type="dxa"/>
            <w:shd w:val="clear" w:color="auto" w:fill="EDEDED"/>
            <w:vAlign w:val="center"/>
          </w:tcPr>
          <w:p w14:paraId="41FAF0D6" w14:textId="77777777" w:rsidR="004D4EEA" w:rsidRPr="00334430" w:rsidRDefault="004D4EEA" w:rsidP="00EE05AE">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PU</w:t>
            </w:r>
          </w:p>
        </w:tc>
        <w:tc>
          <w:tcPr>
            <w:tcW w:w="709" w:type="dxa"/>
            <w:shd w:val="clear" w:color="auto" w:fill="EDEDED"/>
            <w:vAlign w:val="center"/>
          </w:tcPr>
          <w:p w14:paraId="52F62758" w14:textId="77777777" w:rsidR="004D4EEA" w:rsidRPr="00334430" w:rsidRDefault="004D4EEA" w:rsidP="00EE05AE">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IU</w:t>
            </w:r>
          </w:p>
        </w:tc>
        <w:tc>
          <w:tcPr>
            <w:tcW w:w="710" w:type="dxa"/>
            <w:shd w:val="clear" w:color="auto" w:fill="EDEDED"/>
            <w:vAlign w:val="center"/>
          </w:tcPr>
          <w:p w14:paraId="4850407F" w14:textId="77777777" w:rsidR="004D4EEA" w:rsidRPr="00334430" w:rsidRDefault="004D4EEA" w:rsidP="00EE05AE">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PU</w:t>
            </w:r>
          </w:p>
        </w:tc>
        <w:tc>
          <w:tcPr>
            <w:tcW w:w="710" w:type="dxa"/>
            <w:shd w:val="clear" w:color="auto" w:fill="EDEDED"/>
            <w:vAlign w:val="center"/>
          </w:tcPr>
          <w:p w14:paraId="49C726B2" w14:textId="77777777" w:rsidR="004D4EEA" w:rsidRPr="00334430" w:rsidRDefault="004D4EEA" w:rsidP="00EE05AE">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IU</w:t>
            </w:r>
          </w:p>
        </w:tc>
        <w:tc>
          <w:tcPr>
            <w:tcW w:w="710" w:type="dxa"/>
            <w:shd w:val="clear" w:color="auto" w:fill="EDEDED"/>
            <w:vAlign w:val="center"/>
          </w:tcPr>
          <w:p w14:paraId="78245D57" w14:textId="77777777" w:rsidR="004D4EEA" w:rsidRPr="00334430" w:rsidRDefault="004D4EEA" w:rsidP="00EE05AE">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PU</w:t>
            </w:r>
          </w:p>
        </w:tc>
      </w:tr>
      <w:tr w:rsidR="004D4EEA" w:rsidRPr="00334430" w14:paraId="3AB99475" w14:textId="77777777" w:rsidTr="00EE05AE">
        <w:trPr>
          <w:trHeight w:val="197"/>
        </w:trPr>
        <w:tc>
          <w:tcPr>
            <w:tcW w:w="2405" w:type="dxa"/>
            <w:shd w:val="clear" w:color="auto" w:fill="FFFFFF"/>
            <w:noWrap/>
          </w:tcPr>
          <w:p w14:paraId="6271F241" w14:textId="77777777" w:rsidR="004D4EEA" w:rsidRPr="00334430" w:rsidRDefault="004D4EEA" w:rsidP="00EE05AE">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Lietuvių</w:t>
            </w:r>
          </w:p>
        </w:tc>
        <w:tc>
          <w:tcPr>
            <w:tcW w:w="709" w:type="dxa"/>
          </w:tcPr>
          <w:p w14:paraId="4867A20C"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Calibri" w:hAnsi="Times New Roman" w:cs="Times New Roman"/>
                <w:kern w:val="0"/>
                <w:sz w:val="24"/>
                <w:szCs w:val="24"/>
                <w14:ligatures w14:val="none"/>
              </w:rPr>
              <w:t>916</w:t>
            </w:r>
          </w:p>
        </w:tc>
        <w:tc>
          <w:tcPr>
            <w:tcW w:w="709" w:type="dxa"/>
          </w:tcPr>
          <w:p w14:paraId="4AC0788E"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Calibri" w:hAnsi="Times New Roman" w:cs="Times New Roman"/>
                <w:kern w:val="0"/>
                <w:sz w:val="24"/>
                <w:szCs w:val="24"/>
                <w14:ligatures w14:val="none"/>
              </w:rPr>
              <w:t>308</w:t>
            </w:r>
          </w:p>
        </w:tc>
        <w:tc>
          <w:tcPr>
            <w:tcW w:w="708" w:type="dxa"/>
          </w:tcPr>
          <w:p w14:paraId="54DDC364"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Calibri" w:hAnsi="Times New Roman" w:cs="Times New Roman"/>
                <w:kern w:val="0"/>
                <w:sz w:val="24"/>
                <w:szCs w:val="24"/>
                <w14:ligatures w14:val="none"/>
              </w:rPr>
              <w:t>957</w:t>
            </w:r>
          </w:p>
        </w:tc>
        <w:tc>
          <w:tcPr>
            <w:tcW w:w="709" w:type="dxa"/>
          </w:tcPr>
          <w:p w14:paraId="5A9DAB11"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Calibri" w:hAnsi="Times New Roman" w:cs="Times New Roman"/>
                <w:kern w:val="0"/>
                <w:sz w:val="24"/>
                <w:szCs w:val="24"/>
                <w14:ligatures w14:val="none"/>
              </w:rPr>
              <w:t>326</w:t>
            </w:r>
          </w:p>
        </w:tc>
        <w:tc>
          <w:tcPr>
            <w:tcW w:w="709" w:type="dxa"/>
          </w:tcPr>
          <w:p w14:paraId="6DB89FE9"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Calibri" w:hAnsi="Times New Roman" w:cs="Times New Roman"/>
                <w:kern w:val="0"/>
                <w:sz w:val="24"/>
                <w:szCs w:val="24"/>
                <w14:ligatures w14:val="none"/>
              </w:rPr>
              <w:t>951</w:t>
            </w:r>
          </w:p>
        </w:tc>
        <w:tc>
          <w:tcPr>
            <w:tcW w:w="705" w:type="dxa"/>
          </w:tcPr>
          <w:p w14:paraId="5EDBADB2"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Calibri" w:hAnsi="Times New Roman" w:cs="Times New Roman"/>
                <w:kern w:val="0"/>
                <w:sz w:val="24"/>
                <w:szCs w:val="24"/>
                <w14:ligatures w14:val="none"/>
              </w:rPr>
              <w:t>351</w:t>
            </w:r>
          </w:p>
        </w:tc>
        <w:tc>
          <w:tcPr>
            <w:tcW w:w="709" w:type="dxa"/>
          </w:tcPr>
          <w:p w14:paraId="2CA36FD7"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Calibri" w:hAnsi="Times New Roman" w:cs="Times New Roman"/>
                <w:kern w:val="0"/>
                <w:sz w:val="24"/>
                <w:szCs w:val="24"/>
                <w14:ligatures w14:val="none"/>
              </w:rPr>
              <w:t>1073</w:t>
            </w:r>
          </w:p>
        </w:tc>
        <w:tc>
          <w:tcPr>
            <w:tcW w:w="710" w:type="dxa"/>
          </w:tcPr>
          <w:p w14:paraId="15064D58"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Calibri" w:hAnsi="Times New Roman" w:cs="Times New Roman"/>
                <w:kern w:val="0"/>
                <w:sz w:val="24"/>
                <w:szCs w:val="24"/>
                <w14:ligatures w14:val="none"/>
              </w:rPr>
              <w:t>366</w:t>
            </w:r>
          </w:p>
        </w:tc>
        <w:tc>
          <w:tcPr>
            <w:tcW w:w="710" w:type="dxa"/>
          </w:tcPr>
          <w:p w14:paraId="2DD1F253"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Calibri" w:hAnsi="Times New Roman" w:cs="Times New Roman"/>
                <w:kern w:val="0"/>
                <w:sz w:val="24"/>
                <w:szCs w:val="24"/>
                <w14:ligatures w14:val="none"/>
              </w:rPr>
              <w:t>1125</w:t>
            </w:r>
          </w:p>
        </w:tc>
        <w:tc>
          <w:tcPr>
            <w:tcW w:w="710" w:type="dxa"/>
          </w:tcPr>
          <w:p w14:paraId="6A4A2D52"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Calibri" w:hAnsi="Times New Roman" w:cs="Times New Roman"/>
                <w:kern w:val="0"/>
                <w:sz w:val="24"/>
                <w:szCs w:val="24"/>
                <w14:ligatures w14:val="none"/>
              </w:rPr>
              <w:t>380</w:t>
            </w:r>
          </w:p>
        </w:tc>
      </w:tr>
      <w:tr w:rsidR="004D4EEA" w:rsidRPr="00334430" w14:paraId="2E81070C" w14:textId="77777777" w:rsidTr="00EE05AE">
        <w:trPr>
          <w:trHeight w:val="240"/>
        </w:trPr>
        <w:tc>
          <w:tcPr>
            <w:tcW w:w="2405" w:type="dxa"/>
            <w:shd w:val="clear" w:color="auto" w:fill="FFFFFF"/>
            <w:noWrap/>
          </w:tcPr>
          <w:p w14:paraId="7C811508" w14:textId="77777777" w:rsidR="004D4EEA" w:rsidRPr="00334430" w:rsidRDefault="004D4EEA" w:rsidP="00EE05AE">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Lenkų</w:t>
            </w:r>
          </w:p>
        </w:tc>
        <w:tc>
          <w:tcPr>
            <w:tcW w:w="709" w:type="dxa"/>
          </w:tcPr>
          <w:p w14:paraId="7F10CD83"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Calibri" w:hAnsi="Times New Roman" w:cs="Times New Roman"/>
                <w:kern w:val="0"/>
                <w:sz w:val="24"/>
                <w:szCs w:val="24"/>
                <w14:ligatures w14:val="none"/>
              </w:rPr>
              <w:t>1124</w:t>
            </w:r>
          </w:p>
        </w:tc>
        <w:tc>
          <w:tcPr>
            <w:tcW w:w="709" w:type="dxa"/>
          </w:tcPr>
          <w:p w14:paraId="42A9134D"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Calibri" w:hAnsi="Times New Roman" w:cs="Times New Roman"/>
                <w:kern w:val="0"/>
                <w:sz w:val="24"/>
                <w:szCs w:val="24"/>
                <w14:ligatures w14:val="none"/>
              </w:rPr>
              <w:t>348</w:t>
            </w:r>
          </w:p>
        </w:tc>
        <w:tc>
          <w:tcPr>
            <w:tcW w:w="708" w:type="dxa"/>
          </w:tcPr>
          <w:p w14:paraId="6B563C6C"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Calibri" w:hAnsi="Times New Roman" w:cs="Times New Roman"/>
                <w:kern w:val="0"/>
                <w:sz w:val="24"/>
                <w:szCs w:val="24"/>
                <w14:ligatures w14:val="none"/>
              </w:rPr>
              <w:t>1029</w:t>
            </w:r>
          </w:p>
        </w:tc>
        <w:tc>
          <w:tcPr>
            <w:tcW w:w="709" w:type="dxa"/>
          </w:tcPr>
          <w:p w14:paraId="6658F810"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Calibri" w:hAnsi="Times New Roman" w:cs="Times New Roman"/>
                <w:kern w:val="0"/>
                <w:sz w:val="24"/>
                <w:szCs w:val="24"/>
                <w14:ligatures w14:val="none"/>
              </w:rPr>
              <w:t>390</w:t>
            </w:r>
          </w:p>
        </w:tc>
        <w:tc>
          <w:tcPr>
            <w:tcW w:w="709" w:type="dxa"/>
          </w:tcPr>
          <w:p w14:paraId="7E316F53"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Calibri" w:hAnsi="Times New Roman" w:cs="Times New Roman"/>
                <w:kern w:val="0"/>
                <w:sz w:val="24"/>
                <w:szCs w:val="24"/>
                <w14:ligatures w14:val="none"/>
              </w:rPr>
              <w:t>991</w:t>
            </w:r>
          </w:p>
        </w:tc>
        <w:tc>
          <w:tcPr>
            <w:tcW w:w="705" w:type="dxa"/>
          </w:tcPr>
          <w:p w14:paraId="4988CA79"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Calibri" w:hAnsi="Times New Roman" w:cs="Times New Roman"/>
                <w:kern w:val="0"/>
                <w:sz w:val="24"/>
                <w:szCs w:val="24"/>
                <w14:ligatures w14:val="none"/>
              </w:rPr>
              <w:t>316</w:t>
            </w:r>
          </w:p>
        </w:tc>
        <w:tc>
          <w:tcPr>
            <w:tcW w:w="709" w:type="dxa"/>
          </w:tcPr>
          <w:p w14:paraId="1FCC5F99"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Calibri" w:hAnsi="Times New Roman" w:cs="Times New Roman"/>
                <w:kern w:val="0"/>
                <w:sz w:val="24"/>
                <w:szCs w:val="24"/>
                <w14:ligatures w14:val="none"/>
              </w:rPr>
              <w:t>929</w:t>
            </w:r>
          </w:p>
        </w:tc>
        <w:tc>
          <w:tcPr>
            <w:tcW w:w="710" w:type="dxa"/>
          </w:tcPr>
          <w:p w14:paraId="7E7C29AD"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Calibri" w:hAnsi="Times New Roman" w:cs="Times New Roman"/>
                <w:kern w:val="0"/>
                <w:sz w:val="24"/>
                <w:szCs w:val="24"/>
                <w14:ligatures w14:val="none"/>
              </w:rPr>
              <w:t>281</w:t>
            </w:r>
          </w:p>
        </w:tc>
        <w:tc>
          <w:tcPr>
            <w:tcW w:w="710" w:type="dxa"/>
          </w:tcPr>
          <w:p w14:paraId="7C57BB6B"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Calibri" w:hAnsi="Times New Roman" w:cs="Times New Roman"/>
                <w:kern w:val="0"/>
                <w:sz w:val="24"/>
                <w:szCs w:val="24"/>
                <w14:ligatures w14:val="none"/>
              </w:rPr>
              <w:t>881</w:t>
            </w:r>
          </w:p>
        </w:tc>
        <w:tc>
          <w:tcPr>
            <w:tcW w:w="710" w:type="dxa"/>
          </w:tcPr>
          <w:p w14:paraId="4CBDF587"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Calibri" w:hAnsi="Times New Roman" w:cs="Times New Roman"/>
                <w:kern w:val="0"/>
                <w:sz w:val="24"/>
                <w:szCs w:val="24"/>
                <w14:ligatures w14:val="none"/>
              </w:rPr>
              <w:t>250</w:t>
            </w:r>
          </w:p>
        </w:tc>
      </w:tr>
      <w:tr w:rsidR="004D4EEA" w:rsidRPr="00334430" w14:paraId="570723C1" w14:textId="77777777" w:rsidTr="00EE05AE">
        <w:trPr>
          <w:trHeight w:val="244"/>
        </w:trPr>
        <w:tc>
          <w:tcPr>
            <w:tcW w:w="2405" w:type="dxa"/>
            <w:shd w:val="clear" w:color="auto" w:fill="FFFFFF"/>
            <w:noWrap/>
          </w:tcPr>
          <w:p w14:paraId="26F82A62" w14:textId="77777777" w:rsidR="004D4EEA" w:rsidRPr="00334430" w:rsidRDefault="004D4EEA" w:rsidP="00EE05AE">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Rusų</w:t>
            </w:r>
          </w:p>
        </w:tc>
        <w:tc>
          <w:tcPr>
            <w:tcW w:w="709" w:type="dxa"/>
          </w:tcPr>
          <w:p w14:paraId="197EAEF8"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Calibri" w:hAnsi="Times New Roman" w:cs="Times New Roman"/>
                <w:kern w:val="0"/>
                <w:sz w:val="24"/>
                <w:szCs w:val="24"/>
                <w14:ligatures w14:val="none"/>
              </w:rPr>
              <w:t>46</w:t>
            </w:r>
          </w:p>
        </w:tc>
        <w:tc>
          <w:tcPr>
            <w:tcW w:w="709" w:type="dxa"/>
          </w:tcPr>
          <w:p w14:paraId="2C0B30DE"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Calibri" w:hAnsi="Times New Roman" w:cs="Times New Roman"/>
                <w:kern w:val="0"/>
                <w:sz w:val="24"/>
                <w:szCs w:val="24"/>
                <w14:ligatures w14:val="none"/>
              </w:rPr>
              <w:t>39</w:t>
            </w:r>
          </w:p>
        </w:tc>
        <w:tc>
          <w:tcPr>
            <w:tcW w:w="708" w:type="dxa"/>
          </w:tcPr>
          <w:p w14:paraId="445E8725"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Calibri" w:hAnsi="Times New Roman" w:cs="Times New Roman"/>
                <w:kern w:val="0"/>
                <w:sz w:val="24"/>
                <w:szCs w:val="24"/>
                <w14:ligatures w14:val="none"/>
              </w:rPr>
              <w:t>45</w:t>
            </w:r>
          </w:p>
        </w:tc>
        <w:tc>
          <w:tcPr>
            <w:tcW w:w="709" w:type="dxa"/>
          </w:tcPr>
          <w:p w14:paraId="79736FC1"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Calibri" w:hAnsi="Times New Roman" w:cs="Times New Roman"/>
                <w:kern w:val="0"/>
                <w:sz w:val="24"/>
                <w:szCs w:val="24"/>
                <w14:ligatures w14:val="none"/>
              </w:rPr>
              <w:t>32</w:t>
            </w:r>
          </w:p>
        </w:tc>
        <w:tc>
          <w:tcPr>
            <w:tcW w:w="709" w:type="dxa"/>
          </w:tcPr>
          <w:p w14:paraId="5C932CBB"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Calibri" w:hAnsi="Times New Roman" w:cs="Times New Roman"/>
                <w:kern w:val="0"/>
                <w:sz w:val="24"/>
                <w:szCs w:val="24"/>
                <w14:ligatures w14:val="none"/>
              </w:rPr>
              <w:t>33</w:t>
            </w:r>
          </w:p>
        </w:tc>
        <w:tc>
          <w:tcPr>
            <w:tcW w:w="705" w:type="dxa"/>
          </w:tcPr>
          <w:p w14:paraId="1527F840"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Calibri" w:hAnsi="Times New Roman" w:cs="Times New Roman"/>
                <w:kern w:val="0"/>
                <w:sz w:val="24"/>
                <w:szCs w:val="24"/>
                <w14:ligatures w14:val="none"/>
              </w:rPr>
              <w:t>36</w:t>
            </w:r>
          </w:p>
        </w:tc>
        <w:tc>
          <w:tcPr>
            <w:tcW w:w="709" w:type="dxa"/>
          </w:tcPr>
          <w:p w14:paraId="396B5B75"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Calibri" w:hAnsi="Times New Roman" w:cs="Times New Roman"/>
                <w:kern w:val="0"/>
                <w:sz w:val="24"/>
                <w:szCs w:val="24"/>
                <w14:ligatures w14:val="none"/>
              </w:rPr>
              <w:t>29</w:t>
            </w:r>
          </w:p>
        </w:tc>
        <w:tc>
          <w:tcPr>
            <w:tcW w:w="710" w:type="dxa"/>
          </w:tcPr>
          <w:p w14:paraId="66A077C9"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Calibri" w:hAnsi="Times New Roman" w:cs="Times New Roman"/>
                <w:kern w:val="0"/>
                <w:sz w:val="24"/>
                <w:szCs w:val="24"/>
                <w14:ligatures w14:val="none"/>
              </w:rPr>
              <w:t>33</w:t>
            </w:r>
          </w:p>
        </w:tc>
        <w:tc>
          <w:tcPr>
            <w:tcW w:w="710" w:type="dxa"/>
          </w:tcPr>
          <w:p w14:paraId="35204385"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Calibri" w:hAnsi="Times New Roman" w:cs="Times New Roman"/>
                <w:kern w:val="0"/>
                <w:sz w:val="24"/>
                <w:szCs w:val="24"/>
                <w14:ligatures w14:val="none"/>
              </w:rPr>
              <w:t>27</w:t>
            </w:r>
          </w:p>
        </w:tc>
        <w:tc>
          <w:tcPr>
            <w:tcW w:w="710" w:type="dxa"/>
          </w:tcPr>
          <w:p w14:paraId="31CB1591" w14:textId="77777777" w:rsidR="004D4EEA" w:rsidRPr="00334430" w:rsidRDefault="004D4EEA" w:rsidP="00EE05AE">
            <w:pPr>
              <w:spacing w:after="0" w:line="240" w:lineRule="auto"/>
              <w:rPr>
                <w:rFonts w:ascii="Times New Roman" w:eastAsia="Calibri" w:hAnsi="Times New Roman" w:cs="Times New Roman"/>
                <w:kern w:val="0"/>
                <w:sz w:val="24"/>
                <w:szCs w:val="24"/>
                <w14:ligatures w14:val="none"/>
              </w:rPr>
            </w:pPr>
            <w:r w:rsidRPr="00334430">
              <w:rPr>
                <w:rFonts w:ascii="Times New Roman" w:eastAsia="Calibri" w:hAnsi="Times New Roman" w:cs="Times New Roman"/>
                <w:kern w:val="0"/>
                <w:sz w:val="24"/>
                <w:szCs w:val="24"/>
                <w14:ligatures w14:val="none"/>
              </w:rPr>
              <w:t>15</w:t>
            </w:r>
          </w:p>
        </w:tc>
      </w:tr>
      <w:tr w:rsidR="004D4EEA" w:rsidRPr="00334430" w14:paraId="78F3508A" w14:textId="77777777" w:rsidTr="00EE05AE">
        <w:trPr>
          <w:trHeight w:val="260"/>
        </w:trPr>
        <w:tc>
          <w:tcPr>
            <w:tcW w:w="2405" w:type="dxa"/>
            <w:shd w:val="clear" w:color="auto" w:fill="FFFFFF"/>
            <w:noWrap/>
          </w:tcPr>
          <w:p w14:paraId="47F39946" w14:textId="77777777" w:rsidR="004D4EEA" w:rsidRPr="00334430" w:rsidRDefault="004D4EEA" w:rsidP="00EE05AE">
            <w:pPr>
              <w:spacing w:after="0" w:line="240" w:lineRule="auto"/>
              <w:jc w:val="right"/>
              <w:rPr>
                <w:rFonts w:ascii="Times New Roman" w:eastAsia="Times New Roman" w:hAnsi="Times New Roman" w:cs="Times New Roman"/>
                <w:b/>
                <w:iCs/>
                <w:kern w:val="0"/>
                <w:sz w:val="24"/>
                <w:szCs w:val="24"/>
                <w:lang w:eastAsia="lt-LT"/>
                <w14:ligatures w14:val="none"/>
              </w:rPr>
            </w:pPr>
            <w:r w:rsidRPr="00334430">
              <w:rPr>
                <w:rFonts w:ascii="Times New Roman" w:eastAsia="Times New Roman" w:hAnsi="Times New Roman" w:cs="Times New Roman"/>
                <w:b/>
                <w:iCs/>
                <w:kern w:val="0"/>
                <w:sz w:val="24"/>
                <w:szCs w:val="24"/>
                <w:lang w:eastAsia="lt-LT"/>
                <w14:ligatures w14:val="none"/>
              </w:rPr>
              <w:t>Iš viso:</w:t>
            </w:r>
          </w:p>
        </w:tc>
        <w:tc>
          <w:tcPr>
            <w:tcW w:w="709" w:type="dxa"/>
          </w:tcPr>
          <w:p w14:paraId="674BFD6D" w14:textId="77777777" w:rsidR="004D4EEA" w:rsidRPr="00334430" w:rsidRDefault="004D4EEA" w:rsidP="00EE05AE">
            <w:pPr>
              <w:spacing w:after="0" w:line="240" w:lineRule="auto"/>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kern w:val="0"/>
                <w:sz w:val="24"/>
                <w:szCs w:val="24"/>
                <w:lang w:eastAsia="lt-LT"/>
                <w14:ligatures w14:val="none"/>
              </w:rPr>
              <w:t>2086</w:t>
            </w:r>
          </w:p>
        </w:tc>
        <w:tc>
          <w:tcPr>
            <w:tcW w:w="709" w:type="dxa"/>
          </w:tcPr>
          <w:p w14:paraId="6946271F" w14:textId="77777777" w:rsidR="004D4EEA" w:rsidRPr="00334430" w:rsidRDefault="004D4EEA" w:rsidP="00EE05AE">
            <w:pPr>
              <w:spacing w:after="0" w:line="240" w:lineRule="auto"/>
              <w:rPr>
                <w:rFonts w:ascii="Times New Roman" w:eastAsia="Times New Roman" w:hAnsi="Times New Roman" w:cs="Times New Roman"/>
                <w:b/>
                <w:bCs/>
                <w:kern w:val="0"/>
                <w:sz w:val="24"/>
                <w:szCs w:val="24"/>
                <w:lang w:eastAsia="lt-LT"/>
                <w14:ligatures w14:val="none"/>
              </w:rPr>
            </w:pPr>
            <w:r w:rsidRPr="00334430">
              <w:rPr>
                <w:rFonts w:ascii="Times New Roman" w:eastAsia="Calibri" w:hAnsi="Times New Roman" w:cs="Times New Roman"/>
                <w:b/>
                <w:kern w:val="0"/>
                <w:sz w:val="24"/>
                <w:szCs w:val="24"/>
                <w14:ligatures w14:val="none"/>
              </w:rPr>
              <w:t>695</w:t>
            </w:r>
          </w:p>
        </w:tc>
        <w:tc>
          <w:tcPr>
            <w:tcW w:w="708" w:type="dxa"/>
          </w:tcPr>
          <w:p w14:paraId="4357B903" w14:textId="77777777" w:rsidR="004D4EEA" w:rsidRPr="00334430" w:rsidRDefault="004D4EEA" w:rsidP="00EE05AE">
            <w:pPr>
              <w:spacing w:after="0" w:line="240" w:lineRule="auto"/>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kern w:val="0"/>
                <w:sz w:val="24"/>
                <w:szCs w:val="24"/>
                <w:lang w:eastAsia="lt-LT"/>
                <w14:ligatures w14:val="none"/>
              </w:rPr>
              <w:t>2031</w:t>
            </w:r>
          </w:p>
        </w:tc>
        <w:tc>
          <w:tcPr>
            <w:tcW w:w="709" w:type="dxa"/>
          </w:tcPr>
          <w:p w14:paraId="17617F62" w14:textId="77777777" w:rsidR="004D4EEA" w:rsidRPr="00334430" w:rsidRDefault="004D4EEA" w:rsidP="00EE05AE">
            <w:pPr>
              <w:spacing w:after="0" w:line="240" w:lineRule="auto"/>
              <w:rPr>
                <w:rFonts w:ascii="Times New Roman" w:eastAsia="Times New Roman" w:hAnsi="Times New Roman" w:cs="Times New Roman"/>
                <w:b/>
                <w:bCs/>
                <w:kern w:val="0"/>
                <w:sz w:val="24"/>
                <w:szCs w:val="24"/>
                <w:lang w:eastAsia="lt-LT"/>
                <w14:ligatures w14:val="none"/>
              </w:rPr>
            </w:pPr>
            <w:r w:rsidRPr="00334430">
              <w:rPr>
                <w:rFonts w:ascii="Times New Roman" w:eastAsia="Calibri" w:hAnsi="Times New Roman" w:cs="Times New Roman"/>
                <w:b/>
                <w:kern w:val="0"/>
                <w:sz w:val="24"/>
                <w:szCs w:val="24"/>
                <w14:ligatures w14:val="none"/>
              </w:rPr>
              <w:t>748</w:t>
            </w:r>
          </w:p>
        </w:tc>
        <w:tc>
          <w:tcPr>
            <w:tcW w:w="709" w:type="dxa"/>
          </w:tcPr>
          <w:p w14:paraId="12609D88" w14:textId="77777777" w:rsidR="004D4EEA" w:rsidRPr="00334430" w:rsidRDefault="004D4EEA" w:rsidP="00EE05AE">
            <w:pPr>
              <w:spacing w:after="0" w:line="240" w:lineRule="auto"/>
              <w:rPr>
                <w:rFonts w:ascii="Times New Roman" w:eastAsia="Calibri" w:hAnsi="Times New Roman" w:cs="Times New Roman"/>
                <w:b/>
                <w:kern w:val="0"/>
                <w:sz w:val="24"/>
                <w:szCs w:val="24"/>
                <w14:ligatures w14:val="none"/>
              </w:rPr>
            </w:pPr>
            <w:r w:rsidRPr="00334430">
              <w:rPr>
                <w:rFonts w:ascii="Times New Roman" w:eastAsia="Calibri" w:hAnsi="Times New Roman" w:cs="Times New Roman"/>
                <w:b/>
                <w:kern w:val="0"/>
                <w:sz w:val="24"/>
                <w:szCs w:val="24"/>
                <w14:ligatures w14:val="none"/>
              </w:rPr>
              <w:t>1975</w:t>
            </w:r>
          </w:p>
        </w:tc>
        <w:tc>
          <w:tcPr>
            <w:tcW w:w="705" w:type="dxa"/>
          </w:tcPr>
          <w:p w14:paraId="1F883676" w14:textId="77777777" w:rsidR="004D4EEA" w:rsidRPr="00334430" w:rsidRDefault="004D4EEA" w:rsidP="00EE05AE">
            <w:pPr>
              <w:spacing w:after="0" w:line="240" w:lineRule="auto"/>
              <w:rPr>
                <w:rFonts w:ascii="Times New Roman" w:eastAsia="Calibri" w:hAnsi="Times New Roman" w:cs="Times New Roman"/>
                <w:b/>
                <w:kern w:val="0"/>
                <w:sz w:val="24"/>
                <w:szCs w:val="24"/>
                <w14:ligatures w14:val="none"/>
              </w:rPr>
            </w:pPr>
            <w:r w:rsidRPr="00334430">
              <w:rPr>
                <w:rFonts w:ascii="Times New Roman" w:eastAsia="Calibri" w:hAnsi="Times New Roman" w:cs="Times New Roman"/>
                <w:b/>
                <w:kern w:val="0"/>
                <w:sz w:val="24"/>
                <w:szCs w:val="24"/>
                <w14:ligatures w14:val="none"/>
              </w:rPr>
              <w:t>703</w:t>
            </w:r>
          </w:p>
        </w:tc>
        <w:tc>
          <w:tcPr>
            <w:tcW w:w="709" w:type="dxa"/>
          </w:tcPr>
          <w:p w14:paraId="479E0E5B" w14:textId="77777777" w:rsidR="004D4EEA" w:rsidRPr="00334430" w:rsidRDefault="004D4EEA" w:rsidP="00EE05AE">
            <w:pPr>
              <w:spacing w:after="0" w:line="240" w:lineRule="auto"/>
              <w:rPr>
                <w:rFonts w:ascii="Times New Roman" w:eastAsia="Calibri" w:hAnsi="Times New Roman" w:cs="Times New Roman"/>
                <w:b/>
                <w:kern w:val="0"/>
                <w:sz w:val="24"/>
                <w:szCs w:val="24"/>
                <w14:ligatures w14:val="none"/>
              </w:rPr>
            </w:pPr>
            <w:r w:rsidRPr="00334430">
              <w:rPr>
                <w:rFonts w:ascii="Times New Roman" w:eastAsia="Calibri" w:hAnsi="Times New Roman" w:cs="Times New Roman"/>
                <w:b/>
                <w:kern w:val="0"/>
                <w:sz w:val="24"/>
                <w:szCs w:val="24"/>
                <w14:ligatures w14:val="none"/>
              </w:rPr>
              <w:t>2031</w:t>
            </w:r>
          </w:p>
        </w:tc>
        <w:tc>
          <w:tcPr>
            <w:tcW w:w="710" w:type="dxa"/>
          </w:tcPr>
          <w:p w14:paraId="15998976" w14:textId="77777777" w:rsidR="004D4EEA" w:rsidRPr="00334430" w:rsidRDefault="004D4EEA" w:rsidP="00EE05AE">
            <w:pPr>
              <w:spacing w:after="0" w:line="240" w:lineRule="auto"/>
              <w:rPr>
                <w:rFonts w:ascii="Times New Roman" w:eastAsia="Calibri" w:hAnsi="Times New Roman" w:cs="Times New Roman"/>
                <w:b/>
                <w:kern w:val="0"/>
                <w:sz w:val="24"/>
                <w:szCs w:val="24"/>
                <w14:ligatures w14:val="none"/>
              </w:rPr>
            </w:pPr>
            <w:r w:rsidRPr="00334430">
              <w:rPr>
                <w:rFonts w:ascii="Times New Roman" w:eastAsia="Calibri" w:hAnsi="Times New Roman" w:cs="Times New Roman"/>
                <w:b/>
                <w:kern w:val="0"/>
                <w:sz w:val="24"/>
                <w:szCs w:val="24"/>
                <w14:ligatures w14:val="none"/>
              </w:rPr>
              <w:t>680</w:t>
            </w:r>
          </w:p>
        </w:tc>
        <w:tc>
          <w:tcPr>
            <w:tcW w:w="710" w:type="dxa"/>
          </w:tcPr>
          <w:p w14:paraId="3E3B2386" w14:textId="77777777" w:rsidR="004D4EEA" w:rsidRPr="00334430" w:rsidRDefault="004D4EEA" w:rsidP="00EE05AE">
            <w:pPr>
              <w:spacing w:after="0" w:line="240" w:lineRule="auto"/>
              <w:rPr>
                <w:rFonts w:ascii="Times New Roman" w:eastAsia="Calibri" w:hAnsi="Times New Roman" w:cs="Times New Roman"/>
                <w:b/>
                <w:kern w:val="0"/>
                <w:sz w:val="24"/>
                <w:szCs w:val="24"/>
                <w14:ligatures w14:val="none"/>
              </w:rPr>
            </w:pPr>
            <w:r w:rsidRPr="00334430">
              <w:rPr>
                <w:rFonts w:ascii="Times New Roman" w:eastAsia="Calibri" w:hAnsi="Times New Roman" w:cs="Times New Roman"/>
                <w:b/>
                <w:kern w:val="0"/>
                <w:sz w:val="24"/>
                <w:szCs w:val="24"/>
                <w14:ligatures w14:val="none"/>
              </w:rPr>
              <w:t>2033</w:t>
            </w:r>
          </w:p>
        </w:tc>
        <w:tc>
          <w:tcPr>
            <w:tcW w:w="710" w:type="dxa"/>
          </w:tcPr>
          <w:p w14:paraId="7DCE933C" w14:textId="77777777" w:rsidR="004D4EEA" w:rsidRPr="00334430" w:rsidRDefault="004D4EEA" w:rsidP="00EE05AE">
            <w:pPr>
              <w:spacing w:after="0" w:line="240" w:lineRule="auto"/>
              <w:rPr>
                <w:rFonts w:ascii="Times New Roman" w:eastAsia="Calibri" w:hAnsi="Times New Roman" w:cs="Times New Roman"/>
                <w:b/>
                <w:kern w:val="0"/>
                <w:sz w:val="24"/>
                <w:szCs w:val="24"/>
                <w14:ligatures w14:val="none"/>
              </w:rPr>
            </w:pPr>
            <w:r w:rsidRPr="00334430">
              <w:rPr>
                <w:rFonts w:ascii="Times New Roman" w:eastAsia="Calibri" w:hAnsi="Times New Roman" w:cs="Times New Roman"/>
                <w:b/>
                <w:kern w:val="0"/>
                <w:sz w:val="24"/>
                <w:szCs w:val="24"/>
                <w14:ligatures w14:val="none"/>
              </w:rPr>
              <w:t>645</w:t>
            </w:r>
          </w:p>
        </w:tc>
      </w:tr>
    </w:tbl>
    <w:p w14:paraId="280CFCDA" w14:textId="552A7FB7" w:rsidR="00DE6967" w:rsidRPr="00334430" w:rsidRDefault="00DE6967" w:rsidP="00DE6967">
      <w:pPr>
        <w:tabs>
          <w:tab w:val="left" w:pos="851"/>
        </w:tabs>
        <w:spacing w:after="0" w:line="240" w:lineRule="auto"/>
        <w:jc w:val="both"/>
        <w:rPr>
          <w:rFonts w:ascii="Times New Roman" w:eastAsia="Times New Roman" w:hAnsi="Times New Roman" w:cs="Times New Roman"/>
          <w:kern w:val="0"/>
          <w:lang w:eastAsia="lt-LT"/>
          <w14:ligatures w14:val="none"/>
        </w:rPr>
      </w:pPr>
      <w:r w:rsidRPr="00334430">
        <w:rPr>
          <w:rFonts w:ascii="Times New Roman" w:eastAsia="Calibri" w:hAnsi="Times New Roman" w:cs="Times New Roman"/>
          <w:sz w:val="24"/>
          <w:szCs w:val="24"/>
          <w:lang w:eastAsia="ja-JP"/>
        </w:rPr>
        <w:lastRenderedPageBreak/>
        <w:tab/>
      </w:r>
    </w:p>
    <w:p w14:paraId="0D39A140" w14:textId="2725D7C6" w:rsidR="00CB035D" w:rsidRPr="00334430" w:rsidRDefault="00DE6967" w:rsidP="00DE6967">
      <w:pPr>
        <w:spacing w:after="0" w:line="240" w:lineRule="auto"/>
        <w:rPr>
          <w:rFonts w:ascii="Times New Roman" w:eastAsia="Calibri" w:hAnsi="Times New Roman" w:cs="Times New Roman"/>
          <w:sz w:val="24"/>
          <w:szCs w:val="24"/>
          <w:lang w:eastAsia="zh-CN"/>
        </w:rPr>
      </w:pPr>
      <w:r w:rsidRPr="00334430">
        <w:rPr>
          <w:rFonts w:ascii="Times New Roman" w:eastAsia="Calibri" w:hAnsi="Times New Roman" w:cs="Times New Roman"/>
          <w:sz w:val="24"/>
          <w:szCs w:val="24"/>
          <w:lang w:eastAsia="zh-CN"/>
        </w:rPr>
        <w:t xml:space="preserve"> </w:t>
      </w:r>
      <w:r w:rsidRPr="00334430">
        <w:rPr>
          <w:rFonts w:ascii="Times New Roman" w:eastAsia="SimSun" w:hAnsi="Times New Roman" w:cs="Times New Roman"/>
          <w:kern w:val="0"/>
          <w:sz w:val="24"/>
          <w:szCs w:val="24"/>
          <w:lang w:eastAsia="ja-JP"/>
          <w14:ligatures w14:val="none"/>
        </w:rPr>
        <w:t>Savivaldybės mokyklų m</w:t>
      </w:r>
      <w:r w:rsidRPr="00334430">
        <w:rPr>
          <w:rFonts w:ascii="Times New Roman" w:eastAsia="Calibri" w:hAnsi="Times New Roman" w:cs="Times New Roman"/>
          <w:sz w:val="24"/>
          <w:szCs w:val="24"/>
          <w:lang w:eastAsia="zh-CN"/>
        </w:rPr>
        <w:t>okinių, ugdomų pagal bendrojo ugdymo programas, skaičiaus kaita pagal mokomąsias kalbas 2021–2025 m. rugsėjo 1 d.</w:t>
      </w:r>
    </w:p>
    <w:tbl>
      <w:tblPr>
        <w:tblW w:w="9622" w:type="dxa"/>
        <w:tblCellMar>
          <w:left w:w="0" w:type="dxa"/>
          <w:right w:w="0" w:type="dxa"/>
        </w:tblCellMar>
        <w:tblLook w:val="04A0" w:firstRow="1" w:lastRow="0" w:firstColumn="1" w:lastColumn="0" w:noHBand="0" w:noVBand="1"/>
      </w:tblPr>
      <w:tblGrid>
        <w:gridCol w:w="1639"/>
        <w:gridCol w:w="1357"/>
        <w:gridCol w:w="1107"/>
        <w:gridCol w:w="1134"/>
        <w:gridCol w:w="1134"/>
        <w:gridCol w:w="992"/>
        <w:gridCol w:w="1047"/>
        <w:gridCol w:w="1212"/>
      </w:tblGrid>
      <w:tr w:rsidR="00DE6967" w:rsidRPr="00334430" w14:paraId="572D7F0F" w14:textId="77777777" w:rsidTr="00EE05AE">
        <w:trPr>
          <w:trHeight w:val="384"/>
        </w:trPr>
        <w:tc>
          <w:tcPr>
            <w:tcW w:w="1639" w:type="dxa"/>
            <w:vMerge w:val="restart"/>
            <w:tcBorders>
              <w:top w:val="single" w:sz="6" w:space="0" w:color="auto"/>
              <w:left w:val="single" w:sz="6" w:space="0" w:color="auto"/>
              <w:bottom w:val="single" w:sz="6" w:space="0" w:color="000000"/>
              <w:right w:val="single" w:sz="6" w:space="0" w:color="auto"/>
            </w:tcBorders>
            <w:vAlign w:val="center"/>
            <w:hideMark/>
          </w:tcPr>
          <w:p w14:paraId="46838D5E" w14:textId="77777777" w:rsidR="00DE6967" w:rsidRPr="00334430" w:rsidRDefault="00DE6967" w:rsidP="00EE05AE">
            <w:pPr>
              <w:spacing w:after="0" w:line="240" w:lineRule="auto"/>
              <w:textAlignment w:val="baseline"/>
              <w:rPr>
                <w:rFonts w:ascii="Segoe UI" w:eastAsia="Times New Roman" w:hAnsi="Segoe UI" w:cs="Segoe UI"/>
                <w:kern w:val="0"/>
                <w:sz w:val="18"/>
                <w:szCs w:val="18"/>
                <w:lang w:val="en-US" w:eastAsia="lt-LT"/>
                <w14:ligatures w14:val="none"/>
              </w:rPr>
            </w:pPr>
            <w:r w:rsidRPr="00334430">
              <w:rPr>
                <w:rFonts w:ascii="Times New Roman" w:eastAsia="Times New Roman" w:hAnsi="Times New Roman" w:cs="Times New Roman"/>
                <w:b/>
                <w:bCs/>
                <w:kern w:val="0"/>
                <w:sz w:val="24"/>
                <w:szCs w:val="24"/>
                <w:lang w:eastAsia="lt-LT"/>
                <w14:ligatures w14:val="none"/>
              </w:rPr>
              <w:t>Metai</w:t>
            </w:r>
            <w:r w:rsidRPr="00334430">
              <w:rPr>
                <w:rFonts w:ascii="Times New Roman" w:eastAsia="Times New Roman" w:hAnsi="Times New Roman" w:cs="Times New Roman"/>
                <w:kern w:val="0"/>
                <w:sz w:val="24"/>
                <w:szCs w:val="24"/>
                <w:lang w:val="en-US" w:eastAsia="lt-LT"/>
                <w14:ligatures w14:val="none"/>
              </w:rPr>
              <w:t> </w:t>
            </w:r>
          </w:p>
        </w:tc>
        <w:tc>
          <w:tcPr>
            <w:tcW w:w="2464" w:type="dxa"/>
            <w:gridSpan w:val="2"/>
            <w:tcBorders>
              <w:top w:val="single" w:sz="6" w:space="0" w:color="auto"/>
              <w:left w:val="single" w:sz="6" w:space="0" w:color="auto"/>
              <w:bottom w:val="single" w:sz="6" w:space="0" w:color="auto"/>
              <w:right w:val="single" w:sz="6" w:space="0" w:color="000000"/>
            </w:tcBorders>
            <w:vAlign w:val="center"/>
            <w:hideMark/>
          </w:tcPr>
          <w:p w14:paraId="3FD31714" w14:textId="77777777" w:rsidR="00DE6967" w:rsidRPr="00334430" w:rsidRDefault="00DE6967" w:rsidP="00EE05AE">
            <w:pPr>
              <w:spacing w:after="0" w:line="240" w:lineRule="auto"/>
              <w:textAlignment w:val="baseline"/>
              <w:rPr>
                <w:rFonts w:ascii="Segoe UI" w:eastAsia="Times New Roman" w:hAnsi="Segoe UI" w:cs="Segoe UI"/>
                <w:kern w:val="0"/>
                <w:sz w:val="18"/>
                <w:szCs w:val="18"/>
                <w:lang w:val="en-US" w:eastAsia="lt-LT"/>
                <w14:ligatures w14:val="none"/>
              </w:rPr>
            </w:pPr>
            <w:r w:rsidRPr="00334430">
              <w:rPr>
                <w:rFonts w:ascii="Times New Roman" w:eastAsia="Times New Roman" w:hAnsi="Times New Roman" w:cs="Times New Roman"/>
                <w:b/>
                <w:bCs/>
                <w:kern w:val="0"/>
                <w:sz w:val="24"/>
                <w:szCs w:val="24"/>
                <w:lang w:eastAsia="lt-LT"/>
                <w14:ligatures w14:val="none"/>
              </w:rPr>
              <w:t>Lietuvių kalba</w:t>
            </w:r>
            <w:r w:rsidRPr="00334430">
              <w:rPr>
                <w:rFonts w:ascii="Times New Roman" w:eastAsia="Times New Roman" w:hAnsi="Times New Roman" w:cs="Times New Roman"/>
                <w:kern w:val="0"/>
                <w:sz w:val="24"/>
                <w:szCs w:val="24"/>
                <w:lang w:val="en-US" w:eastAsia="lt-LT"/>
                <w14:ligatures w14:val="none"/>
              </w:rPr>
              <w:t> </w:t>
            </w:r>
          </w:p>
        </w:tc>
        <w:tc>
          <w:tcPr>
            <w:tcW w:w="2268" w:type="dxa"/>
            <w:gridSpan w:val="2"/>
            <w:tcBorders>
              <w:top w:val="single" w:sz="6" w:space="0" w:color="auto"/>
              <w:left w:val="nil"/>
              <w:bottom w:val="single" w:sz="6" w:space="0" w:color="auto"/>
              <w:right w:val="single" w:sz="6" w:space="0" w:color="000000"/>
            </w:tcBorders>
            <w:vAlign w:val="center"/>
            <w:hideMark/>
          </w:tcPr>
          <w:p w14:paraId="2029427E" w14:textId="77777777" w:rsidR="00DE6967" w:rsidRPr="00334430" w:rsidRDefault="00DE6967" w:rsidP="00EE05AE">
            <w:pPr>
              <w:spacing w:after="0" w:line="240" w:lineRule="auto"/>
              <w:textAlignment w:val="baseline"/>
              <w:rPr>
                <w:rFonts w:ascii="Segoe UI" w:eastAsia="Times New Roman" w:hAnsi="Segoe UI" w:cs="Segoe UI"/>
                <w:kern w:val="0"/>
                <w:sz w:val="18"/>
                <w:szCs w:val="18"/>
                <w:lang w:val="en-US" w:eastAsia="lt-LT"/>
                <w14:ligatures w14:val="none"/>
              </w:rPr>
            </w:pPr>
            <w:r w:rsidRPr="00334430">
              <w:rPr>
                <w:rFonts w:ascii="Times New Roman" w:eastAsia="Times New Roman" w:hAnsi="Times New Roman" w:cs="Times New Roman"/>
                <w:b/>
                <w:bCs/>
                <w:kern w:val="0"/>
                <w:sz w:val="24"/>
                <w:szCs w:val="24"/>
                <w:lang w:eastAsia="lt-LT"/>
                <w14:ligatures w14:val="none"/>
              </w:rPr>
              <w:t>Lenkų kalba</w:t>
            </w:r>
            <w:r w:rsidRPr="00334430">
              <w:rPr>
                <w:rFonts w:ascii="Times New Roman" w:eastAsia="Times New Roman" w:hAnsi="Times New Roman" w:cs="Times New Roman"/>
                <w:kern w:val="0"/>
                <w:sz w:val="24"/>
                <w:szCs w:val="24"/>
                <w:lang w:val="en-US" w:eastAsia="lt-LT"/>
                <w14:ligatures w14:val="none"/>
              </w:rPr>
              <w:t> </w:t>
            </w:r>
          </w:p>
        </w:tc>
        <w:tc>
          <w:tcPr>
            <w:tcW w:w="2039" w:type="dxa"/>
            <w:gridSpan w:val="2"/>
            <w:tcBorders>
              <w:top w:val="single" w:sz="6" w:space="0" w:color="auto"/>
              <w:left w:val="nil"/>
              <w:bottom w:val="single" w:sz="6" w:space="0" w:color="auto"/>
              <w:right w:val="single" w:sz="6" w:space="0" w:color="000000"/>
            </w:tcBorders>
            <w:vAlign w:val="center"/>
            <w:hideMark/>
          </w:tcPr>
          <w:p w14:paraId="69E8A8A6" w14:textId="77777777" w:rsidR="00DE6967" w:rsidRPr="00334430" w:rsidRDefault="00DE6967" w:rsidP="00EE05AE">
            <w:pPr>
              <w:spacing w:after="0" w:line="240" w:lineRule="auto"/>
              <w:textAlignment w:val="baseline"/>
              <w:rPr>
                <w:rFonts w:ascii="Segoe UI" w:eastAsia="Times New Roman" w:hAnsi="Segoe UI" w:cs="Segoe UI"/>
                <w:kern w:val="0"/>
                <w:sz w:val="18"/>
                <w:szCs w:val="18"/>
                <w:lang w:val="en-US" w:eastAsia="lt-LT"/>
                <w14:ligatures w14:val="none"/>
              </w:rPr>
            </w:pPr>
            <w:r w:rsidRPr="00334430">
              <w:rPr>
                <w:rFonts w:ascii="Times New Roman" w:eastAsia="Times New Roman" w:hAnsi="Times New Roman" w:cs="Times New Roman"/>
                <w:b/>
                <w:bCs/>
                <w:kern w:val="0"/>
                <w:sz w:val="24"/>
                <w:szCs w:val="24"/>
                <w:lang w:eastAsia="lt-LT"/>
                <w14:ligatures w14:val="none"/>
              </w:rPr>
              <w:t>Rusų kalba</w:t>
            </w:r>
            <w:r w:rsidRPr="00334430">
              <w:rPr>
                <w:rFonts w:ascii="Times New Roman" w:eastAsia="Times New Roman" w:hAnsi="Times New Roman" w:cs="Times New Roman"/>
                <w:kern w:val="0"/>
                <w:sz w:val="24"/>
                <w:szCs w:val="24"/>
                <w:lang w:val="en-US" w:eastAsia="lt-LT"/>
                <w14:ligatures w14:val="none"/>
              </w:rPr>
              <w:t> </w:t>
            </w:r>
          </w:p>
        </w:tc>
        <w:tc>
          <w:tcPr>
            <w:tcW w:w="1212" w:type="dxa"/>
            <w:vMerge w:val="restart"/>
            <w:tcBorders>
              <w:top w:val="single" w:sz="6" w:space="0" w:color="auto"/>
              <w:left w:val="single" w:sz="6" w:space="0" w:color="auto"/>
              <w:bottom w:val="single" w:sz="6" w:space="0" w:color="000000"/>
              <w:right w:val="single" w:sz="6" w:space="0" w:color="auto"/>
            </w:tcBorders>
            <w:vAlign w:val="center"/>
            <w:hideMark/>
          </w:tcPr>
          <w:p w14:paraId="1D9AD015" w14:textId="77777777" w:rsidR="00DE6967" w:rsidRPr="00334430" w:rsidRDefault="00DE6967" w:rsidP="00EE05AE">
            <w:pPr>
              <w:spacing w:after="0" w:line="240" w:lineRule="auto"/>
              <w:textAlignment w:val="baseline"/>
              <w:rPr>
                <w:rFonts w:ascii="Segoe UI" w:eastAsia="Times New Roman" w:hAnsi="Segoe UI" w:cs="Segoe UI"/>
                <w:kern w:val="0"/>
                <w:sz w:val="18"/>
                <w:szCs w:val="18"/>
                <w:lang w:val="en-US" w:eastAsia="lt-LT"/>
                <w14:ligatures w14:val="none"/>
              </w:rPr>
            </w:pPr>
            <w:r w:rsidRPr="00334430">
              <w:rPr>
                <w:rFonts w:ascii="Times New Roman" w:eastAsia="Times New Roman" w:hAnsi="Times New Roman" w:cs="Times New Roman"/>
                <w:b/>
                <w:bCs/>
                <w:kern w:val="0"/>
                <w:sz w:val="24"/>
                <w:szCs w:val="24"/>
                <w:lang w:eastAsia="lt-LT"/>
                <w14:ligatures w14:val="none"/>
              </w:rPr>
              <w:t>Iš viso:</w:t>
            </w:r>
            <w:r w:rsidRPr="00334430">
              <w:rPr>
                <w:rFonts w:ascii="Times New Roman" w:eastAsia="Times New Roman" w:hAnsi="Times New Roman" w:cs="Times New Roman"/>
                <w:kern w:val="0"/>
                <w:sz w:val="24"/>
                <w:szCs w:val="24"/>
                <w:lang w:val="en-US" w:eastAsia="lt-LT"/>
                <w14:ligatures w14:val="none"/>
              </w:rPr>
              <w:t> </w:t>
            </w:r>
          </w:p>
        </w:tc>
      </w:tr>
      <w:tr w:rsidR="00DE6967" w:rsidRPr="00334430" w14:paraId="64130486" w14:textId="77777777" w:rsidTr="00EE05AE">
        <w:trPr>
          <w:trHeight w:val="525"/>
        </w:trPr>
        <w:tc>
          <w:tcPr>
            <w:tcW w:w="0" w:type="auto"/>
            <w:vMerge/>
            <w:tcBorders>
              <w:top w:val="single" w:sz="6" w:space="0" w:color="auto"/>
              <w:left w:val="single" w:sz="6" w:space="0" w:color="auto"/>
              <w:bottom w:val="single" w:sz="6" w:space="0" w:color="000000"/>
              <w:right w:val="single" w:sz="6" w:space="0" w:color="auto"/>
            </w:tcBorders>
            <w:vAlign w:val="center"/>
            <w:hideMark/>
          </w:tcPr>
          <w:p w14:paraId="07703C97" w14:textId="77777777" w:rsidR="00DE6967" w:rsidRPr="00334430" w:rsidRDefault="00DE6967" w:rsidP="00EE05AE">
            <w:pPr>
              <w:spacing w:after="0" w:line="240" w:lineRule="auto"/>
              <w:jc w:val="left"/>
              <w:rPr>
                <w:rFonts w:ascii="Segoe UI" w:eastAsia="Times New Roman" w:hAnsi="Segoe UI" w:cs="Segoe UI"/>
                <w:kern w:val="0"/>
                <w:sz w:val="18"/>
                <w:szCs w:val="18"/>
                <w:lang w:val="en-US" w:eastAsia="lt-LT"/>
                <w14:ligatures w14:val="none"/>
              </w:rPr>
            </w:pPr>
          </w:p>
        </w:tc>
        <w:tc>
          <w:tcPr>
            <w:tcW w:w="1357" w:type="dxa"/>
            <w:tcBorders>
              <w:top w:val="single" w:sz="6" w:space="0" w:color="auto"/>
              <w:left w:val="nil"/>
              <w:bottom w:val="single" w:sz="6" w:space="0" w:color="auto"/>
              <w:right w:val="single" w:sz="6" w:space="0" w:color="000000"/>
            </w:tcBorders>
            <w:vAlign w:val="center"/>
            <w:hideMark/>
          </w:tcPr>
          <w:p w14:paraId="77D13409" w14:textId="77777777" w:rsidR="00DE6967" w:rsidRPr="00334430" w:rsidRDefault="00DE6967" w:rsidP="00EE05AE">
            <w:pPr>
              <w:spacing w:after="0" w:line="240" w:lineRule="auto"/>
              <w:textAlignment w:val="baseline"/>
              <w:rPr>
                <w:rFonts w:ascii="Segoe UI" w:eastAsia="Times New Roman" w:hAnsi="Segoe UI" w:cs="Segoe UI"/>
                <w:kern w:val="0"/>
                <w:sz w:val="18"/>
                <w:szCs w:val="18"/>
                <w:lang w:val="en-US" w:eastAsia="lt-LT"/>
                <w14:ligatures w14:val="none"/>
              </w:rPr>
            </w:pPr>
            <w:r w:rsidRPr="00334430">
              <w:rPr>
                <w:rFonts w:ascii="Times New Roman" w:eastAsia="Times New Roman" w:hAnsi="Times New Roman" w:cs="Times New Roman"/>
                <w:kern w:val="0"/>
                <w:sz w:val="20"/>
                <w:szCs w:val="20"/>
                <w:lang w:eastAsia="lt-LT"/>
                <w14:ligatures w14:val="none"/>
              </w:rPr>
              <w:t>Mokinių skaičius</w:t>
            </w:r>
            <w:r w:rsidRPr="00334430">
              <w:rPr>
                <w:rFonts w:ascii="Times New Roman" w:eastAsia="Times New Roman" w:hAnsi="Times New Roman" w:cs="Times New Roman"/>
                <w:kern w:val="0"/>
                <w:sz w:val="20"/>
                <w:szCs w:val="20"/>
                <w:lang w:val="en-US" w:eastAsia="lt-LT"/>
                <w14:ligatures w14:val="none"/>
              </w:rPr>
              <w:t> </w:t>
            </w:r>
          </w:p>
        </w:tc>
        <w:tc>
          <w:tcPr>
            <w:tcW w:w="1107" w:type="dxa"/>
            <w:tcBorders>
              <w:top w:val="nil"/>
              <w:left w:val="single" w:sz="6" w:space="0" w:color="auto"/>
              <w:bottom w:val="single" w:sz="6" w:space="0" w:color="auto"/>
              <w:right w:val="single" w:sz="6" w:space="0" w:color="000000"/>
            </w:tcBorders>
            <w:vAlign w:val="center"/>
            <w:hideMark/>
          </w:tcPr>
          <w:p w14:paraId="2FC62C8A" w14:textId="0E9638E6" w:rsidR="00DE6967" w:rsidRPr="00334430" w:rsidRDefault="002D22BC" w:rsidP="00EE05AE">
            <w:pPr>
              <w:spacing w:after="0" w:line="240" w:lineRule="auto"/>
              <w:textAlignment w:val="baseline"/>
              <w:rPr>
                <w:rFonts w:ascii="Times New Roman" w:eastAsia="Times New Roman" w:hAnsi="Times New Roman" w:cs="Times New Roman"/>
                <w:kern w:val="0"/>
                <w:sz w:val="20"/>
                <w:szCs w:val="20"/>
                <w:lang w:val="en-US" w:eastAsia="lt-LT"/>
                <w14:ligatures w14:val="none"/>
              </w:rPr>
            </w:pPr>
            <w:r w:rsidRPr="00334430">
              <w:rPr>
                <w:rFonts w:ascii="Times New Roman" w:eastAsia="Times New Roman" w:hAnsi="Times New Roman" w:cs="Times New Roman"/>
                <w:kern w:val="0"/>
                <w:sz w:val="20"/>
                <w:szCs w:val="20"/>
                <w:lang w:val="en-US" w:eastAsia="lt-LT"/>
                <w14:ligatures w14:val="none"/>
              </w:rPr>
              <w:t>Dalis, %</w:t>
            </w:r>
          </w:p>
        </w:tc>
        <w:tc>
          <w:tcPr>
            <w:tcW w:w="1134" w:type="dxa"/>
            <w:tcBorders>
              <w:top w:val="single" w:sz="6" w:space="0" w:color="auto"/>
              <w:left w:val="single" w:sz="6" w:space="0" w:color="auto"/>
              <w:bottom w:val="single" w:sz="6" w:space="0" w:color="auto"/>
              <w:right w:val="single" w:sz="6" w:space="0" w:color="000000"/>
            </w:tcBorders>
            <w:vAlign w:val="center"/>
            <w:hideMark/>
          </w:tcPr>
          <w:p w14:paraId="60A779EE" w14:textId="77777777" w:rsidR="00DE6967" w:rsidRPr="00334430" w:rsidRDefault="00DE6967" w:rsidP="00EE05AE">
            <w:pPr>
              <w:spacing w:after="0" w:line="240" w:lineRule="auto"/>
              <w:textAlignment w:val="baseline"/>
              <w:rPr>
                <w:rFonts w:ascii="Segoe UI" w:eastAsia="Times New Roman" w:hAnsi="Segoe UI" w:cs="Segoe UI"/>
                <w:kern w:val="0"/>
                <w:sz w:val="18"/>
                <w:szCs w:val="18"/>
                <w:lang w:val="en-US" w:eastAsia="lt-LT"/>
                <w14:ligatures w14:val="none"/>
              </w:rPr>
            </w:pPr>
            <w:r w:rsidRPr="00334430">
              <w:rPr>
                <w:rFonts w:ascii="Times New Roman" w:eastAsia="Times New Roman" w:hAnsi="Times New Roman" w:cs="Times New Roman"/>
                <w:kern w:val="0"/>
                <w:sz w:val="20"/>
                <w:szCs w:val="20"/>
                <w:lang w:eastAsia="lt-LT"/>
                <w14:ligatures w14:val="none"/>
              </w:rPr>
              <w:t>Mokinių skaičius</w:t>
            </w:r>
            <w:r w:rsidRPr="00334430">
              <w:rPr>
                <w:rFonts w:ascii="Times New Roman" w:eastAsia="Times New Roman" w:hAnsi="Times New Roman" w:cs="Times New Roman"/>
                <w:kern w:val="0"/>
                <w:sz w:val="20"/>
                <w:szCs w:val="20"/>
                <w:lang w:val="en-US" w:eastAsia="lt-LT"/>
                <w14:ligatures w14:val="none"/>
              </w:rPr>
              <w:t> </w:t>
            </w:r>
          </w:p>
        </w:tc>
        <w:tc>
          <w:tcPr>
            <w:tcW w:w="1134" w:type="dxa"/>
            <w:tcBorders>
              <w:top w:val="nil"/>
              <w:left w:val="single" w:sz="6" w:space="0" w:color="auto"/>
              <w:bottom w:val="single" w:sz="6" w:space="0" w:color="auto"/>
              <w:right w:val="single" w:sz="6" w:space="0" w:color="000000"/>
            </w:tcBorders>
            <w:vAlign w:val="center"/>
            <w:hideMark/>
          </w:tcPr>
          <w:p w14:paraId="13FD8A76" w14:textId="5080E835" w:rsidR="00DE6967" w:rsidRPr="00334430" w:rsidRDefault="002D22BC" w:rsidP="00EE05AE">
            <w:pPr>
              <w:spacing w:after="0" w:line="240" w:lineRule="auto"/>
              <w:textAlignment w:val="baseline"/>
              <w:rPr>
                <w:rFonts w:ascii="Segoe UI" w:eastAsia="Times New Roman" w:hAnsi="Segoe UI" w:cs="Segoe UI"/>
                <w:kern w:val="0"/>
                <w:sz w:val="18"/>
                <w:szCs w:val="18"/>
                <w:lang w:val="en-US" w:eastAsia="lt-LT"/>
                <w14:ligatures w14:val="none"/>
              </w:rPr>
            </w:pPr>
            <w:r w:rsidRPr="00334430">
              <w:rPr>
                <w:rFonts w:ascii="Times New Roman" w:eastAsia="Times New Roman" w:hAnsi="Times New Roman" w:cs="Times New Roman"/>
                <w:kern w:val="0"/>
                <w:sz w:val="20"/>
                <w:szCs w:val="20"/>
                <w:lang w:val="en-US" w:eastAsia="lt-LT"/>
                <w14:ligatures w14:val="none"/>
              </w:rPr>
              <w:t>Dalis, %</w:t>
            </w:r>
            <w:r w:rsidR="00DE6967" w:rsidRPr="00334430">
              <w:rPr>
                <w:rFonts w:ascii="Times New Roman" w:eastAsia="Times New Roman" w:hAnsi="Times New Roman" w:cs="Times New Roman"/>
                <w:kern w:val="0"/>
                <w:sz w:val="20"/>
                <w:szCs w:val="20"/>
                <w:lang w:val="en-US" w:eastAsia="lt-LT"/>
                <w14:ligatures w14:val="none"/>
              </w:rPr>
              <w:t> </w:t>
            </w:r>
          </w:p>
        </w:tc>
        <w:tc>
          <w:tcPr>
            <w:tcW w:w="992" w:type="dxa"/>
            <w:tcBorders>
              <w:top w:val="single" w:sz="6" w:space="0" w:color="auto"/>
              <w:left w:val="single" w:sz="6" w:space="0" w:color="auto"/>
              <w:bottom w:val="single" w:sz="6" w:space="0" w:color="auto"/>
              <w:right w:val="single" w:sz="6" w:space="0" w:color="000000"/>
            </w:tcBorders>
            <w:vAlign w:val="center"/>
            <w:hideMark/>
          </w:tcPr>
          <w:p w14:paraId="00B59308" w14:textId="77777777" w:rsidR="00DE6967" w:rsidRPr="00334430" w:rsidRDefault="00DE6967" w:rsidP="00EE05AE">
            <w:pPr>
              <w:spacing w:after="0" w:line="240" w:lineRule="auto"/>
              <w:textAlignment w:val="baseline"/>
              <w:rPr>
                <w:rFonts w:ascii="Segoe UI" w:eastAsia="Times New Roman" w:hAnsi="Segoe UI" w:cs="Segoe UI"/>
                <w:kern w:val="0"/>
                <w:sz w:val="18"/>
                <w:szCs w:val="18"/>
                <w:lang w:val="en-US" w:eastAsia="lt-LT"/>
                <w14:ligatures w14:val="none"/>
              </w:rPr>
            </w:pPr>
            <w:r w:rsidRPr="00334430">
              <w:rPr>
                <w:rFonts w:ascii="Times New Roman" w:eastAsia="Times New Roman" w:hAnsi="Times New Roman" w:cs="Times New Roman"/>
                <w:kern w:val="0"/>
                <w:sz w:val="20"/>
                <w:szCs w:val="20"/>
                <w:lang w:eastAsia="lt-LT"/>
                <w14:ligatures w14:val="none"/>
              </w:rPr>
              <w:t>Mokinių skaičius</w:t>
            </w:r>
            <w:r w:rsidRPr="00334430">
              <w:rPr>
                <w:rFonts w:ascii="Times New Roman" w:eastAsia="Times New Roman" w:hAnsi="Times New Roman" w:cs="Times New Roman"/>
                <w:kern w:val="0"/>
                <w:sz w:val="20"/>
                <w:szCs w:val="20"/>
                <w:lang w:val="en-US" w:eastAsia="lt-LT"/>
                <w14:ligatures w14:val="none"/>
              </w:rPr>
              <w:t> </w:t>
            </w:r>
          </w:p>
        </w:tc>
        <w:tc>
          <w:tcPr>
            <w:tcW w:w="1047" w:type="dxa"/>
            <w:tcBorders>
              <w:top w:val="nil"/>
              <w:left w:val="single" w:sz="6" w:space="0" w:color="auto"/>
              <w:bottom w:val="single" w:sz="6" w:space="0" w:color="auto"/>
              <w:right w:val="single" w:sz="6" w:space="0" w:color="000000"/>
            </w:tcBorders>
            <w:vAlign w:val="center"/>
            <w:hideMark/>
          </w:tcPr>
          <w:p w14:paraId="50D65C4B" w14:textId="7243D8EA" w:rsidR="00DE6967" w:rsidRPr="00334430" w:rsidRDefault="002D22BC" w:rsidP="00EE05AE">
            <w:pPr>
              <w:spacing w:after="0" w:line="240" w:lineRule="auto"/>
              <w:textAlignment w:val="baseline"/>
              <w:rPr>
                <w:rFonts w:ascii="Times New Roman" w:eastAsia="Times New Roman" w:hAnsi="Times New Roman" w:cs="Times New Roman"/>
                <w:kern w:val="0"/>
                <w:sz w:val="20"/>
                <w:szCs w:val="20"/>
                <w:lang w:val="en-US" w:eastAsia="lt-LT"/>
                <w14:ligatures w14:val="none"/>
              </w:rPr>
            </w:pPr>
            <w:r w:rsidRPr="00334430">
              <w:rPr>
                <w:rFonts w:ascii="Times New Roman" w:eastAsia="Times New Roman" w:hAnsi="Times New Roman" w:cs="Times New Roman"/>
                <w:kern w:val="0"/>
                <w:sz w:val="20"/>
                <w:szCs w:val="20"/>
                <w:lang w:val="en-US" w:eastAsia="lt-LT"/>
                <w14:ligatures w14:val="none"/>
              </w:rPr>
              <w:t>Dalis, %</w:t>
            </w:r>
          </w:p>
        </w:tc>
        <w:tc>
          <w:tcPr>
            <w:tcW w:w="0" w:type="auto"/>
            <w:vMerge/>
            <w:tcBorders>
              <w:top w:val="single" w:sz="6" w:space="0" w:color="auto"/>
              <w:left w:val="single" w:sz="6" w:space="0" w:color="auto"/>
              <w:bottom w:val="single" w:sz="6" w:space="0" w:color="000000"/>
              <w:right w:val="single" w:sz="6" w:space="0" w:color="auto"/>
            </w:tcBorders>
            <w:vAlign w:val="center"/>
            <w:hideMark/>
          </w:tcPr>
          <w:p w14:paraId="4A9F808A" w14:textId="77777777" w:rsidR="00DE6967" w:rsidRPr="00334430" w:rsidRDefault="00DE6967" w:rsidP="00EE05AE">
            <w:pPr>
              <w:spacing w:after="0" w:line="240" w:lineRule="auto"/>
              <w:jc w:val="left"/>
              <w:rPr>
                <w:rFonts w:ascii="Segoe UI" w:eastAsia="Times New Roman" w:hAnsi="Segoe UI" w:cs="Segoe UI"/>
                <w:kern w:val="0"/>
                <w:sz w:val="18"/>
                <w:szCs w:val="18"/>
                <w:lang w:val="en-US" w:eastAsia="lt-LT"/>
                <w14:ligatures w14:val="none"/>
              </w:rPr>
            </w:pPr>
          </w:p>
        </w:tc>
      </w:tr>
      <w:tr w:rsidR="00DE6967" w:rsidRPr="00334430" w14:paraId="3AE5D934" w14:textId="77777777" w:rsidTr="00EE05AE">
        <w:trPr>
          <w:trHeight w:val="330"/>
        </w:trPr>
        <w:tc>
          <w:tcPr>
            <w:tcW w:w="1639" w:type="dxa"/>
            <w:tcBorders>
              <w:top w:val="single" w:sz="6" w:space="0" w:color="auto"/>
              <w:left w:val="single" w:sz="6" w:space="0" w:color="auto"/>
              <w:bottom w:val="single" w:sz="6" w:space="0" w:color="000000"/>
              <w:right w:val="single" w:sz="6" w:space="0" w:color="auto"/>
            </w:tcBorders>
            <w:vAlign w:val="center"/>
            <w:hideMark/>
          </w:tcPr>
          <w:p w14:paraId="48A17314" w14:textId="77777777" w:rsidR="00DE6967" w:rsidRPr="00334430" w:rsidRDefault="00DE6967" w:rsidP="00EE05AE">
            <w:pPr>
              <w:spacing w:after="0" w:line="240" w:lineRule="auto"/>
              <w:textAlignment w:val="baseline"/>
              <w:rPr>
                <w:rFonts w:ascii="Segoe UI" w:eastAsia="Times New Roman" w:hAnsi="Segoe UI" w:cs="Segoe UI"/>
                <w:kern w:val="0"/>
                <w:sz w:val="24"/>
                <w:szCs w:val="24"/>
                <w:lang w:val="en-US" w:eastAsia="lt-LT"/>
                <w14:ligatures w14:val="none"/>
              </w:rPr>
            </w:pPr>
            <w:r w:rsidRPr="00334430">
              <w:rPr>
                <w:rFonts w:ascii="Times New Roman" w:eastAsia="Times New Roman" w:hAnsi="Times New Roman" w:cs="Times New Roman"/>
                <w:kern w:val="0"/>
                <w:sz w:val="24"/>
                <w:szCs w:val="24"/>
                <w:lang w:eastAsia="lt-LT"/>
                <w14:ligatures w14:val="none"/>
              </w:rPr>
              <w:t xml:space="preserve">2021 m. </w:t>
            </w:r>
            <w:r w:rsidRPr="00334430">
              <w:rPr>
                <w:rFonts w:ascii="Times New Roman" w:eastAsia="Times New Roman" w:hAnsi="Times New Roman" w:cs="Times New Roman"/>
                <w:kern w:val="0"/>
                <w:sz w:val="24"/>
                <w:szCs w:val="24"/>
                <w:lang w:val="en-US" w:eastAsia="lt-LT"/>
                <w14:ligatures w14:val="none"/>
              </w:rPr>
              <w:t> </w:t>
            </w:r>
          </w:p>
        </w:tc>
        <w:tc>
          <w:tcPr>
            <w:tcW w:w="1357" w:type="dxa"/>
            <w:tcBorders>
              <w:top w:val="single" w:sz="6" w:space="0" w:color="auto"/>
              <w:left w:val="single" w:sz="6" w:space="0" w:color="auto"/>
              <w:bottom w:val="single" w:sz="6" w:space="0" w:color="auto"/>
              <w:right w:val="single" w:sz="6" w:space="0" w:color="auto"/>
            </w:tcBorders>
            <w:vAlign w:val="center"/>
            <w:hideMark/>
          </w:tcPr>
          <w:p w14:paraId="74C89D68" w14:textId="77777777" w:rsidR="00DE6967" w:rsidRPr="00334430" w:rsidRDefault="00DE6967" w:rsidP="00EE05AE">
            <w:pPr>
              <w:spacing w:after="0" w:line="240" w:lineRule="auto"/>
              <w:textAlignment w:val="baseline"/>
              <w:rPr>
                <w:rFonts w:ascii="Segoe UI" w:eastAsia="Times New Roman" w:hAnsi="Segoe UI" w:cs="Segoe UI"/>
                <w:kern w:val="0"/>
                <w:sz w:val="18"/>
                <w:szCs w:val="18"/>
                <w:lang w:val="en-US" w:eastAsia="lt-LT"/>
                <w14:ligatures w14:val="none"/>
              </w:rPr>
            </w:pPr>
            <w:r w:rsidRPr="00334430">
              <w:rPr>
                <w:rFonts w:ascii="Times New Roman" w:eastAsia="Times New Roman" w:hAnsi="Times New Roman" w:cs="Times New Roman"/>
                <w:kern w:val="0"/>
                <w:sz w:val="24"/>
                <w:szCs w:val="24"/>
                <w:lang w:eastAsia="lt-LT"/>
                <w14:ligatures w14:val="none"/>
              </w:rPr>
              <w:t>3613</w:t>
            </w:r>
            <w:r w:rsidRPr="00334430">
              <w:rPr>
                <w:rFonts w:ascii="Times New Roman" w:eastAsia="Times New Roman" w:hAnsi="Times New Roman" w:cs="Times New Roman"/>
                <w:kern w:val="0"/>
                <w:sz w:val="24"/>
                <w:szCs w:val="24"/>
                <w:lang w:val="en-US" w:eastAsia="lt-LT"/>
                <w14:ligatures w14:val="none"/>
              </w:rPr>
              <w:t> </w:t>
            </w:r>
          </w:p>
        </w:tc>
        <w:tc>
          <w:tcPr>
            <w:tcW w:w="1107" w:type="dxa"/>
            <w:tcBorders>
              <w:top w:val="single" w:sz="6" w:space="0" w:color="auto"/>
              <w:left w:val="single" w:sz="6" w:space="0" w:color="auto"/>
              <w:bottom w:val="single" w:sz="6" w:space="0" w:color="auto"/>
              <w:right w:val="single" w:sz="6" w:space="0" w:color="auto"/>
            </w:tcBorders>
            <w:vAlign w:val="center"/>
            <w:hideMark/>
          </w:tcPr>
          <w:p w14:paraId="4F4B8223" w14:textId="77777777" w:rsidR="00DE6967" w:rsidRPr="00334430" w:rsidRDefault="00DE6967" w:rsidP="00EE05AE">
            <w:pPr>
              <w:spacing w:after="0" w:line="240" w:lineRule="auto"/>
              <w:textAlignment w:val="baseline"/>
              <w:rPr>
                <w:rFonts w:ascii="Segoe UI" w:eastAsia="Times New Roman" w:hAnsi="Segoe UI" w:cs="Segoe UI"/>
                <w:kern w:val="0"/>
                <w:sz w:val="18"/>
                <w:szCs w:val="18"/>
                <w:lang w:val="en-US" w:eastAsia="lt-LT"/>
                <w14:ligatures w14:val="none"/>
              </w:rPr>
            </w:pPr>
            <w:r w:rsidRPr="00334430">
              <w:rPr>
                <w:rFonts w:ascii="Times New Roman" w:eastAsia="Times New Roman" w:hAnsi="Times New Roman" w:cs="Times New Roman"/>
                <w:kern w:val="0"/>
                <w:sz w:val="24"/>
                <w:szCs w:val="24"/>
                <w:lang w:eastAsia="lt-LT"/>
                <w14:ligatures w14:val="none"/>
              </w:rPr>
              <w:t>45,4</w:t>
            </w:r>
            <w:r w:rsidRPr="00334430">
              <w:rPr>
                <w:rFonts w:ascii="Times New Roman" w:eastAsia="Times New Roman" w:hAnsi="Times New Roman" w:cs="Times New Roman"/>
                <w:kern w:val="0"/>
                <w:sz w:val="24"/>
                <w:szCs w:val="24"/>
                <w:lang w:val="en-US" w:eastAsia="lt-LT"/>
                <w14:ligatures w14:val="none"/>
              </w:rPr>
              <w:t> </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ECC4D29" w14:textId="77777777" w:rsidR="00DE6967" w:rsidRPr="00334430" w:rsidRDefault="00DE6967" w:rsidP="00EE05AE">
            <w:pPr>
              <w:spacing w:after="0" w:line="240" w:lineRule="auto"/>
              <w:textAlignment w:val="baseline"/>
              <w:rPr>
                <w:rFonts w:ascii="Segoe UI" w:eastAsia="Times New Roman" w:hAnsi="Segoe UI" w:cs="Segoe UI"/>
                <w:kern w:val="0"/>
                <w:sz w:val="18"/>
                <w:szCs w:val="18"/>
                <w:lang w:val="en-US" w:eastAsia="lt-LT"/>
                <w14:ligatures w14:val="none"/>
              </w:rPr>
            </w:pPr>
            <w:r w:rsidRPr="00334430">
              <w:rPr>
                <w:rFonts w:ascii="Times New Roman" w:eastAsia="Times New Roman" w:hAnsi="Times New Roman" w:cs="Times New Roman"/>
                <w:kern w:val="0"/>
                <w:sz w:val="24"/>
                <w:szCs w:val="24"/>
                <w:lang w:eastAsia="lt-LT"/>
                <w14:ligatures w14:val="none"/>
              </w:rPr>
              <w:t>3888</w:t>
            </w:r>
            <w:r w:rsidRPr="00334430">
              <w:rPr>
                <w:rFonts w:ascii="Times New Roman" w:eastAsia="Times New Roman" w:hAnsi="Times New Roman" w:cs="Times New Roman"/>
                <w:kern w:val="0"/>
                <w:sz w:val="24"/>
                <w:szCs w:val="24"/>
                <w:lang w:val="en-US" w:eastAsia="lt-LT"/>
                <w14:ligatures w14:val="none"/>
              </w:rPr>
              <w:t> </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EB8EC92" w14:textId="77777777" w:rsidR="00DE6967" w:rsidRPr="00334430" w:rsidRDefault="00DE6967" w:rsidP="00EE05AE">
            <w:pPr>
              <w:spacing w:after="0" w:line="240" w:lineRule="auto"/>
              <w:textAlignment w:val="baseline"/>
              <w:rPr>
                <w:rFonts w:ascii="Segoe UI" w:eastAsia="Times New Roman" w:hAnsi="Segoe UI" w:cs="Segoe UI"/>
                <w:kern w:val="0"/>
                <w:sz w:val="18"/>
                <w:szCs w:val="18"/>
                <w:lang w:val="en-US" w:eastAsia="lt-LT"/>
                <w14:ligatures w14:val="none"/>
              </w:rPr>
            </w:pPr>
            <w:r w:rsidRPr="00334430">
              <w:rPr>
                <w:rFonts w:ascii="Times New Roman" w:eastAsia="Times New Roman" w:hAnsi="Times New Roman" w:cs="Times New Roman"/>
                <w:kern w:val="0"/>
                <w:sz w:val="24"/>
                <w:szCs w:val="24"/>
                <w:lang w:eastAsia="lt-LT"/>
                <w14:ligatures w14:val="none"/>
              </w:rPr>
              <w:t>48,9</w:t>
            </w:r>
            <w:r w:rsidRPr="00334430">
              <w:rPr>
                <w:rFonts w:ascii="Times New Roman" w:eastAsia="Times New Roman" w:hAnsi="Times New Roman" w:cs="Times New Roman"/>
                <w:kern w:val="0"/>
                <w:sz w:val="24"/>
                <w:szCs w:val="24"/>
                <w:lang w:val="en-US" w:eastAsia="lt-LT"/>
                <w14:ligatures w14:val="none"/>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37586C3D" w14:textId="77777777" w:rsidR="00DE6967" w:rsidRPr="00334430" w:rsidRDefault="00DE6967" w:rsidP="00EE05AE">
            <w:pPr>
              <w:spacing w:after="0" w:line="240" w:lineRule="auto"/>
              <w:textAlignment w:val="baseline"/>
              <w:rPr>
                <w:rFonts w:ascii="Segoe UI" w:eastAsia="Times New Roman" w:hAnsi="Segoe UI" w:cs="Segoe UI"/>
                <w:kern w:val="0"/>
                <w:sz w:val="18"/>
                <w:szCs w:val="18"/>
                <w:lang w:val="en-US" w:eastAsia="lt-LT"/>
                <w14:ligatures w14:val="none"/>
              </w:rPr>
            </w:pPr>
            <w:r w:rsidRPr="00334430">
              <w:rPr>
                <w:rFonts w:ascii="Times New Roman" w:eastAsia="Times New Roman" w:hAnsi="Times New Roman" w:cs="Times New Roman"/>
                <w:kern w:val="0"/>
                <w:sz w:val="24"/>
                <w:szCs w:val="24"/>
                <w:lang w:eastAsia="lt-LT"/>
                <w14:ligatures w14:val="none"/>
              </w:rPr>
              <w:t>454</w:t>
            </w:r>
            <w:r w:rsidRPr="00334430">
              <w:rPr>
                <w:rFonts w:ascii="Times New Roman" w:eastAsia="Times New Roman" w:hAnsi="Times New Roman" w:cs="Times New Roman"/>
                <w:kern w:val="0"/>
                <w:sz w:val="24"/>
                <w:szCs w:val="24"/>
                <w:lang w:val="en-US" w:eastAsia="lt-LT"/>
                <w14:ligatures w14:val="none"/>
              </w:rPr>
              <w:t> </w:t>
            </w:r>
          </w:p>
        </w:tc>
        <w:tc>
          <w:tcPr>
            <w:tcW w:w="1047" w:type="dxa"/>
            <w:tcBorders>
              <w:top w:val="single" w:sz="6" w:space="0" w:color="auto"/>
              <w:left w:val="single" w:sz="6" w:space="0" w:color="auto"/>
              <w:bottom w:val="single" w:sz="6" w:space="0" w:color="auto"/>
              <w:right w:val="single" w:sz="6" w:space="0" w:color="auto"/>
            </w:tcBorders>
            <w:vAlign w:val="center"/>
            <w:hideMark/>
          </w:tcPr>
          <w:p w14:paraId="563D39C6" w14:textId="77777777" w:rsidR="00DE6967" w:rsidRPr="00334430" w:rsidRDefault="00DE6967" w:rsidP="00EE05AE">
            <w:pPr>
              <w:spacing w:after="0" w:line="240" w:lineRule="auto"/>
              <w:textAlignment w:val="baseline"/>
              <w:rPr>
                <w:rFonts w:ascii="Segoe UI" w:eastAsia="Times New Roman" w:hAnsi="Segoe UI" w:cs="Segoe UI"/>
                <w:kern w:val="0"/>
                <w:sz w:val="18"/>
                <w:szCs w:val="18"/>
                <w:lang w:val="en-US" w:eastAsia="lt-LT"/>
                <w14:ligatures w14:val="none"/>
              </w:rPr>
            </w:pPr>
            <w:r w:rsidRPr="00334430">
              <w:rPr>
                <w:rFonts w:ascii="Times New Roman" w:eastAsia="Times New Roman" w:hAnsi="Times New Roman" w:cs="Times New Roman"/>
                <w:kern w:val="0"/>
                <w:sz w:val="24"/>
                <w:szCs w:val="24"/>
                <w:lang w:eastAsia="lt-LT"/>
                <w14:ligatures w14:val="none"/>
              </w:rPr>
              <w:t>5,7</w:t>
            </w:r>
            <w:r w:rsidRPr="00334430">
              <w:rPr>
                <w:rFonts w:ascii="Times New Roman" w:eastAsia="Times New Roman" w:hAnsi="Times New Roman" w:cs="Times New Roman"/>
                <w:kern w:val="0"/>
                <w:sz w:val="24"/>
                <w:szCs w:val="24"/>
                <w:lang w:val="en-US" w:eastAsia="lt-LT"/>
                <w14:ligatures w14:val="none"/>
              </w:rPr>
              <w:t> </w:t>
            </w:r>
          </w:p>
        </w:tc>
        <w:tc>
          <w:tcPr>
            <w:tcW w:w="1212" w:type="dxa"/>
            <w:tcBorders>
              <w:top w:val="single" w:sz="6" w:space="0" w:color="auto"/>
              <w:left w:val="single" w:sz="6" w:space="0" w:color="auto"/>
              <w:bottom w:val="single" w:sz="6" w:space="0" w:color="000000"/>
              <w:right w:val="single" w:sz="6" w:space="0" w:color="auto"/>
            </w:tcBorders>
            <w:vAlign w:val="center"/>
            <w:hideMark/>
          </w:tcPr>
          <w:p w14:paraId="05DE4410" w14:textId="77777777" w:rsidR="00DE6967" w:rsidRPr="00334430" w:rsidRDefault="00DE6967" w:rsidP="00EE05AE">
            <w:pPr>
              <w:spacing w:after="0" w:line="240" w:lineRule="auto"/>
              <w:textAlignment w:val="baseline"/>
              <w:rPr>
                <w:rFonts w:ascii="Segoe UI" w:eastAsia="Times New Roman" w:hAnsi="Segoe UI" w:cs="Segoe UI"/>
                <w:kern w:val="0"/>
                <w:sz w:val="18"/>
                <w:szCs w:val="18"/>
                <w:lang w:val="en-US" w:eastAsia="lt-LT"/>
                <w14:ligatures w14:val="none"/>
              </w:rPr>
            </w:pPr>
            <w:r w:rsidRPr="00334430">
              <w:rPr>
                <w:rFonts w:ascii="Times New Roman" w:eastAsia="Times New Roman" w:hAnsi="Times New Roman" w:cs="Times New Roman"/>
                <w:b/>
                <w:bCs/>
                <w:kern w:val="0"/>
                <w:sz w:val="24"/>
                <w:szCs w:val="24"/>
                <w:lang w:eastAsia="lt-LT"/>
                <w14:ligatures w14:val="none"/>
              </w:rPr>
              <w:t>7955</w:t>
            </w:r>
            <w:r w:rsidRPr="00334430">
              <w:rPr>
                <w:rFonts w:ascii="Times New Roman" w:eastAsia="Times New Roman" w:hAnsi="Times New Roman" w:cs="Times New Roman"/>
                <w:kern w:val="0"/>
                <w:sz w:val="24"/>
                <w:szCs w:val="24"/>
                <w:lang w:val="en-US" w:eastAsia="lt-LT"/>
                <w14:ligatures w14:val="none"/>
              </w:rPr>
              <w:t> </w:t>
            </w:r>
          </w:p>
        </w:tc>
      </w:tr>
      <w:tr w:rsidR="00DE6967" w:rsidRPr="00334430" w14:paraId="6B698166" w14:textId="77777777" w:rsidTr="00EE05AE">
        <w:trPr>
          <w:trHeight w:val="330"/>
        </w:trPr>
        <w:tc>
          <w:tcPr>
            <w:tcW w:w="1639" w:type="dxa"/>
            <w:tcBorders>
              <w:top w:val="single" w:sz="6" w:space="0" w:color="auto"/>
              <w:left w:val="single" w:sz="6" w:space="0" w:color="auto"/>
              <w:bottom w:val="single" w:sz="6" w:space="0" w:color="auto"/>
              <w:right w:val="single" w:sz="6" w:space="0" w:color="auto"/>
            </w:tcBorders>
            <w:vAlign w:val="center"/>
            <w:hideMark/>
          </w:tcPr>
          <w:p w14:paraId="1ECA6CFF" w14:textId="77777777" w:rsidR="00DE6967" w:rsidRPr="00334430" w:rsidRDefault="00DE6967" w:rsidP="00EE05AE">
            <w:pPr>
              <w:spacing w:after="0" w:line="240" w:lineRule="auto"/>
              <w:textAlignment w:val="baseline"/>
              <w:rPr>
                <w:rFonts w:ascii="Segoe UI" w:eastAsia="Times New Roman" w:hAnsi="Segoe UI" w:cs="Segoe UI"/>
                <w:kern w:val="0"/>
                <w:sz w:val="24"/>
                <w:szCs w:val="24"/>
                <w:lang w:val="en-US" w:eastAsia="lt-LT"/>
                <w14:ligatures w14:val="none"/>
              </w:rPr>
            </w:pPr>
            <w:r w:rsidRPr="00334430">
              <w:rPr>
                <w:rFonts w:ascii="Times New Roman" w:eastAsia="Times New Roman" w:hAnsi="Times New Roman" w:cs="Times New Roman"/>
                <w:kern w:val="0"/>
                <w:sz w:val="24"/>
                <w:szCs w:val="24"/>
                <w:lang w:eastAsia="lt-LT"/>
                <w14:ligatures w14:val="none"/>
              </w:rPr>
              <w:t xml:space="preserve">2022 m. </w:t>
            </w:r>
            <w:r w:rsidRPr="00334430">
              <w:rPr>
                <w:rFonts w:ascii="Times New Roman" w:eastAsia="Times New Roman" w:hAnsi="Times New Roman" w:cs="Times New Roman"/>
                <w:kern w:val="0"/>
                <w:sz w:val="24"/>
                <w:szCs w:val="24"/>
                <w:lang w:val="en-US" w:eastAsia="lt-LT"/>
                <w14:ligatures w14:val="none"/>
              </w:rPr>
              <w:t> </w:t>
            </w:r>
          </w:p>
        </w:tc>
        <w:tc>
          <w:tcPr>
            <w:tcW w:w="1357" w:type="dxa"/>
            <w:tcBorders>
              <w:top w:val="single" w:sz="6" w:space="0" w:color="auto"/>
              <w:left w:val="single" w:sz="6" w:space="0" w:color="auto"/>
              <w:bottom w:val="single" w:sz="6" w:space="0" w:color="auto"/>
              <w:right w:val="single" w:sz="6" w:space="0" w:color="auto"/>
            </w:tcBorders>
            <w:vAlign w:val="center"/>
            <w:hideMark/>
          </w:tcPr>
          <w:p w14:paraId="56C42297" w14:textId="77777777" w:rsidR="00DE6967" w:rsidRPr="00334430" w:rsidRDefault="00DE6967" w:rsidP="00EE05AE">
            <w:pPr>
              <w:spacing w:after="0" w:line="240" w:lineRule="auto"/>
              <w:textAlignment w:val="baseline"/>
              <w:rPr>
                <w:rFonts w:ascii="Segoe UI" w:eastAsia="Times New Roman" w:hAnsi="Segoe UI" w:cs="Segoe UI"/>
                <w:kern w:val="0"/>
                <w:sz w:val="18"/>
                <w:szCs w:val="18"/>
                <w:lang w:val="en-US" w:eastAsia="lt-LT"/>
                <w14:ligatures w14:val="none"/>
              </w:rPr>
            </w:pPr>
            <w:r w:rsidRPr="00334430">
              <w:rPr>
                <w:rFonts w:ascii="Times New Roman" w:eastAsia="Times New Roman" w:hAnsi="Times New Roman" w:cs="Times New Roman"/>
                <w:kern w:val="0"/>
                <w:sz w:val="24"/>
                <w:szCs w:val="24"/>
                <w:lang w:eastAsia="lt-LT"/>
                <w14:ligatures w14:val="none"/>
              </w:rPr>
              <w:t>3731</w:t>
            </w:r>
            <w:r w:rsidRPr="00334430">
              <w:rPr>
                <w:rFonts w:ascii="Times New Roman" w:eastAsia="Times New Roman" w:hAnsi="Times New Roman" w:cs="Times New Roman"/>
                <w:kern w:val="0"/>
                <w:sz w:val="24"/>
                <w:szCs w:val="24"/>
                <w:lang w:val="en-US" w:eastAsia="lt-LT"/>
                <w14:ligatures w14:val="none"/>
              </w:rPr>
              <w:t> </w:t>
            </w:r>
          </w:p>
        </w:tc>
        <w:tc>
          <w:tcPr>
            <w:tcW w:w="1107" w:type="dxa"/>
            <w:tcBorders>
              <w:top w:val="single" w:sz="6" w:space="0" w:color="auto"/>
              <w:left w:val="single" w:sz="6" w:space="0" w:color="auto"/>
              <w:bottom w:val="single" w:sz="6" w:space="0" w:color="auto"/>
              <w:right w:val="single" w:sz="6" w:space="0" w:color="auto"/>
            </w:tcBorders>
            <w:vAlign w:val="center"/>
            <w:hideMark/>
          </w:tcPr>
          <w:p w14:paraId="3D6FDE49" w14:textId="77777777" w:rsidR="00DE6967" w:rsidRPr="00334430" w:rsidRDefault="00DE6967" w:rsidP="00EE05AE">
            <w:pPr>
              <w:spacing w:after="0" w:line="240" w:lineRule="auto"/>
              <w:textAlignment w:val="baseline"/>
              <w:rPr>
                <w:rFonts w:ascii="Segoe UI" w:eastAsia="Times New Roman" w:hAnsi="Segoe UI" w:cs="Segoe UI"/>
                <w:kern w:val="0"/>
                <w:sz w:val="18"/>
                <w:szCs w:val="18"/>
                <w:lang w:val="en-US" w:eastAsia="lt-LT"/>
                <w14:ligatures w14:val="none"/>
              </w:rPr>
            </w:pPr>
            <w:r w:rsidRPr="00334430">
              <w:rPr>
                <w:rFonts w:ascii="Times New Roman" w:eastAsia="Times New Roman" w:hAnsi="Times New Roman" w:cs="Times New Roman"/>
                <w:kern w:val="0"/>
                <w:sz w:val="24"/>
                <w:szCs w:val="24"/>
                <w:lang w:eastAsia="lt-LT"/>
                <w14:ligatures w14:val="none"/>
              </w:rPr>
              <w:t>45,3</w:t>
            </w:r>
            <w:r w:rsidRPr="00334430">
              <w:rPr>
                <w:rFonts w:ascii="Times New Roman" w:eastAsia="Times New Roman" w:hAnsi="Times New Roman" w:cs="Times New Roman"/>
                <w:kern w:val="0"/>
                <w:sz w:val="24"/>
                <w:szCs w:val="24"/>
                <w:lang w:val="en-US" w:eastAsia="lt-LT"/>
                <w14:ligatures w14:val="none"/>
              </w:rPr>
              <w:t> </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7AF71C9" w14:textId="77777777" w:rsidR="00DE6967" w:rsidRPr="00334430" w:rsidRDefault="00DE6967" w:rsidP="00EE05AE">
            <w:pPr>
              <w:spacing w:after="0" w:line="240" w:lineRule="auto"/>
              <w:textAlignment w:val="baseline"/>
              <w:rPr>
                <w:rFonts w:ascii="Segoe UI" w:eastAsia="Times New Roman" w:hAnsi="Segoe UI" w:cs="Segoe UI"/>
                <w:kern w:val="0"/>
                <w:sz w:val="18"/>
                <w:szCs w:val="18"/>
                <w:lang w:val="en-US" w:eastAsia="lt-LT"/>
                <w14:ligatures w14:val="none"/>
              </w:rPr>
            </w:pPr>
            <w:r w:rsidRPr="00334430">
              <w:rPr>
                <w:rFonts w:ascii="Times New Roman" w:eastAsia="Times New Roman" w:hAnsi="Times New Roman" w:cs="Times New Roman"/>
                <w:kern w:val="0"/>
                <w:sz w:val="24"/>
                <w:szCs w:val="24"/>
                <w:lang w:eastAsia="lt-LT"/>
                <w14:ligatures w14:val="none"/>
              </w:rPr>
              <w:t>3984</w:t>
            </w:r>
            <w:r w:rsidRPr="00334430">
              <w:rPr>
                <w:rFonts w:ascii="Times New Roman" w:eastAsia="Times New Roman" w:hAnsi="Times New Roman" w:cs="Times New Roman"/>
                <w:kern w:val="0"/>
                <w:sz w:val="24"/>
                <w:szCs w:val="24"/>
                <w:lang w:val="en-US" w:eastAsia="lt-LT"/>
                <w14:ligatures w14:val="none"/>
              </w:rPr>
              <w:t> </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0ACE8A2" w14:textId="77777777" w:rsidR="00DE6967" w:rsidRPr="00334430" w:rsidRDefault="00DE6967" w:rsidP="00EE05AE">
            <w:pPr>
              <w:spacing w:after="0" w:line="240" w:lineRule="auto"/>
              <w:textAlignment w:val="baseline"/>
              <w:rPr>
                <w:rFonts w:ascii="Segoe UI" w:eastAsia="Times New Roman" w:hAnsi="Segoe UI" w:cs="Segoe UI"/>
                <w:kern w:val="0"/>
                <w:sz w:val="18"/>
                <w:szCs w:val="18"/>
                <w:lang w:val="en-US" w:eastAsia="lt-LT"/>
                <w14:ligatures w14:val="none"/>
              </w:rPr>
            </w:pPr>
            <w:r w:rsidRPr="00334430">
              <w:rPr>
                <w:rFonts w:ascii="Times New Roman" w:eastAsia="Times New Roman" w:hAnsi="Times New Roman" w:cs="Times New Roman"/>
                <w:kern w:val="0"/>
                <w:sz w:val="24"/>
                <w:szCs w:val="24"/>
                <w:lang w:eastAsia="lt-LT"/>
                <w14:ligatures w14:val="none"/>
              </w:rPr>
              <w:t>48,3</w:t>
            </w:r>
            <w:r w:rsidRPr="00334430">
              <w:rPr>
                <w:rFonts w:ascii="Times New Roman" w:eastAsia="Times New Roman" w:hAnsi="Times New Roman" w:cs="Times New Roman"/>
                <w:kern w:val="0"/>
                <w:sz w:val="24"/>
                <w:szCs w:val="24"/>
                <w:lang w:val="en-US" w:eastAsia="lt-LT"/>
                <w14:ligatures w14:val="none"/>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34658D08" w14:textId="77777777" w:rsidR="00DE6967" w:rsidRPr="00334430" w:rsidRDefault="00DE6967" w:rsidP="00EE05AE">
            <w:pPr>
              <w:spacing w:after="0" w:line="240" w:lineRule="auto"/>
              <w:textAlignment w:val="baseline"/>
              <w:rPr>
                <w:rFonts w:ascii="Segoe UI" w:eastAsia="Times New Roman" w:hAnsi="Segoe UI" w:cs="Segoe UI"/>
                <w:kern w:val="0"/>
                <w:sz w:val="18"/>
                <w:szCs w:val="18"/>
                <w:lang w:val="en-US" w:eastAsia="lt-LT"/>
                <w14:ligatures w14:val="none"/>
              </w:rPr>
            </w:pPr>
            <w:r w:rsidRPr="00334430">
              <w:rPr>
                <w:rFonts w:ascii="Times New Roman" w:eastAsia="Times New Roman" w:hAnsi="Times New Roman" w:cs="Times New Roman"/>
                <w:kern w:val="0"/>
                <w:sz w:val="24"/>
                <w:szCs w:val="24"/>
                <w:lang w:eastAsia="lt-LT"/>
                <w14:ligatures w14:val="none"/>
              </w:rPr>
              <w:t>529</w:t>
            </w:r>
            <w:r w:rsidRPr="00334430">
              <w:rPr>
                <w:rFonts w:ascii="Times New Roman" w:eastAsia="Times New Roman" w:hAnsi="Times New Roman" w:cs="Times New Roman"/>
                <w:kern w:val="0"/>
                <w:sz w:val="24"/>
                <w:szCs w:val="24"/>
                <w:lang w:val="en-US" w:eastAsia="lt-LT"/>
                <w14:ligatures w14:val="none"/>
              </w:rPr>
              <w:t> </w:t>
            </w:r>
          </w:p>
        </w:tc>
        <w:tc>
          <w:tcPr>
            <w:tcW w:w="1047" w:type="dxa"/>
            <w:tcBorders>
              <w:top w:val="single" w:sz="6" w:space="0" w:color="auto"/>
              <w:left w:val="single" w:sz="6" w:space="0" w:color="auto"/>
              <w:bottom w:val="single" w:sz="6" w:space="0" w:color="auto"/>
              <w:right w:val="single" w:sz="6" w:space="0" w:color="auto"/>
            </w:tcBorders>
            <w:vAlign w:val="center"/>
            <w:hideMark/>
          </w:tcPr>
          <w:p w14:paraId="36E04140" w14:textId="77777777" w:rsidR="00DE6967" w:rsidRPr="00334430" w:rsidRDefault="00DE6967" w:rsidP="00EE05AE">
            <w:pPr>
              <w:spacing w:after="0" w:line="240" w:lineRule="auto"/>
              <w:textAlignment w:val="baseline"/>
              <w:rPr>
                <w:rFonts w:ascii="Segoe UI" w:eastAsia="Times New Roman" w:hAnsi="Segoe UI" w:cs="Segoe UI"/>
                <w:kern w:val="0"/>
                <w:sz w:val="18"/>
                <w:szCs w:val="18"/>
                <w:lang w:val="en-US" w:eastAsia="lt-LT"/>
                <w14:ligatures w14:val="none"/>
              </w:rPr>
            </w:pPr>
            <w:r w:rsidRPr="00334430">
              <w:rPr>
                <w:rFonts w:ascii="Times New Roman" w:eastAsia="Times New Roman" w:hAnsi="Times New Roman" w:cs="Times New Roman"/>
                <w:kern w:val="0"/>
                <w:sz w:val="24"/>
                <w:szCs w:val="24"/>
                <w:lang w:eastAsia="lt-LT"/>
                <w14:ligatures w14:val="none"/>
              </w:rPr>
              <w:t>6,4</w:t>
            </w:r>
            <w:r w:rsidRPr="00334430">
              <w:rPr>
                <w:rFonts w:ascii="Times New Roman" w:eastAsia="Times New Roman" w:hAnsi="Times New Roman" w:cs="Times New Roman"/>
                <w:kern w:val="0"/>
                <w:sz w:val="24"/>
                <w:szCs w:val="24"/>
                <w:lang w:val="en-US" w:eastAsia="lt-LT"/>
                <w14:ligatures w14:val="none"/>
              </w:rPr>
              <w:t> </w:t>
            </w:r>
          </w:p>
        </w:tc>
        <w:tc>
          <w:tcPr>
            <w:tcW w:w="1212" w:type="dxa"/>
            <w:tcBorders>
              <w:top w:val="single" w:sz="6" w:space="0" w:color="auto"/>
              <w:left w:val="single" w:sz="6" w:space="0" w:color="auto"/>
              <w:bottom w:val="single" w:sz="6" w:space="0" w:color="auto"/>
              <w:right w:val="single" w:sz="6" w:space="0" w:color="auto"/>
            </w:tcBorders>
            <w:vAlign w:val="center"/>
            <w:hideMark/>
          </w:tcPr>
          <w:p w14:paraId="543409D1" w14:textId="77777777" w:rsidR="00DE6967" w:rsidRPr="00334430" w:rsidRDefault="00DE6967" w:rsidP="00EE05AE">
            <w:pPr>
              <w:spacing w:after="0" w:line="240" w:lineRule="auto"/>
              <w:textAlignment w:val="baseline"/>
              <w:rPr>
                <w:rFonts w:ascii="Segoe UI" w:eastAsia="Times New Roman" w:hAnsi="Segoe UI" w:cs="Segoe UI"/>
                <w:kern w:val="0"/>
                <w:sz w:val="18"/>
                <w:szCs w:val="18"/>
                <w:lang w:val="en-US" w:eastAsia="lt-LT"/>
                <w14:ligatures w14:val="none"/>
              </w:rPr>
            </w:pPr>
            <w:r w:rsidRPr="00334430">
              <w:rPr>
                <w:rFonts w:ascii="Times New Roman" w:eastAsia="Times New Roman" w:hAnsi="Times New Roman" w:cs="Times New Roman"/>
                <w:b/>
                <w:bCs/>
                <w:kern w:val="0"/>
                <w:sz w:val="24"/>
                <w:szCs w:val="24"/>
                <w:lang w:eastAsia="lt-LT"/>
                <w14:ligatures w14:val="none"/>
              </w:rPr>
              <w:t>8244</w:t>
            </w:r>
            <w:r w:rsidRPr="00334430">
              <w:rPr>
                <w:rFonts w:ascii="Times New Roman" w:eastAsia="Times New Roman" w:hAnsi="Times New Roman" w:cs="Times New Roman"/>
                <w:kern w:val="0"/>
                <w:sz w:val="24"/>
                <w:szCs w:val="24"/>
                <w:lang w:val="en-US" w:eastAsia="lt-LT"/>
                <w14:ligatures w14:val="none"/>
              </w:rPr>
              <w:t> </w:t>
            </w:r>
          </w:p>
        </w:tc>
      </w:tr>
      <w:tr w:rsidR="00DE6967" w:rsidRPr="00334430" w14:paraId="51DC7FCF" w14:textId="77777777" w:rsidTr="00EE05AE">
        <w:trPr>
          <w:trHeight w:val="360"/>
        </w:trPr>
        <w:tc>
          <w:tcPr>
            <w:tcW w:w="1639" w:type="dxa"/>
            <w:tcBorders>
              <w:top w:val="single" w:sz="6" w:space="0" w:color="auto"/>
              <w:left w:val="single" w:sz="6" w:space="0" w:color="auto"/>
              <w:bottom w:val="single" w:sz="6" w:space="0" w:color="auto"/>
              <w:right w:val="single" w:sz="6" w:space="0" w:color="auto"/>
            </w:tcBorders>
            <w:vAlign w:val="center"/>
            <w:hideMark/>
          </w:tcPr>
          <w:p w14:paraId="4996042A" w14:textId="77777777" w:rsidR="00DE6967" w:rsidRPr="00334430" w:rsidRDefault="00DE6967" w:rsidP="00EE05AE">
            <w:pPr>
              <w:spacing w:after="0" w:line="240" w:lineRule="auto"/>
              <w:textAlignment w:val="baseline"/>
              <w:rPr>
                <w:rFonts w:ascii="Segoe UI" w:eastAsia="Times New Roman" w:hAnsi="Segoe UI" w:cs="Segoe UI"/>
                <w:kern w:val="0"/>
                <w:sz w:val="24"/>
                <w:szCs w:val="24"/>
                <w:lang w:val="en-US" w:eastAsia="lt-LT"/>
                <w14:ligatures w14:val="none"/>
              </w:rPr>
            </w:pPr>
            <w:r w:rsidRPr="00334430">
              <w:rPr>
                <w:rFonts w:ascii="Times New Roman" w:eastAsia="Times New Roman" w:hAnsi="Times New Roman" w:cs="Times New Roman"/>
                <w:kern w:val="0"/>
                <w:sz w:val="24"/>
                <w:szCs w:val="24"/>
                <w:lang w:eastAsia="lt-LT"/>
                <w14:ligatures w14:val="none"/>
              </w:rPr>
              <w:t xml:space="preserve">2023 m. </w:t>
            </w:r>
            <w:r w:rsidRPr="00334430">
              <w:rPr>
                <w:rFonts w:ascii="Times New Roman" w:eastAsia="Times New Roman" w:hAnsi="Times New Roman" w:cs="Times New Roman"/>
                <w:kern w:val="0"/>
                <w:sz w:val="24"/>
                <w:szCs w:val="24"/>
                <w:lang w:val="en-US" w:eastAsia="lt-LT"/>
                <w14:ligatures w14:val="none"/>
              </w:rPr>
              <w:t> </w:t>
            </w:r>
          </w:p>
        </w:tc>
        <w:tc>
          <w:tcPr>
            <w:tcW w:w="1357" w:type="dxa"/>
            <w:tcBorders>
              <w:top w:val="single" w:sz="6" w:space="0" w:color="auto"/>
              <w:left w:val="single" w:sz="6" w:space="0" w:color="auto"/>
              <w:bottom w:val="single" w:sz="6" w:space="0" w:color="auto"/>
              <w:right w:val="single" w:sz="6" w:space="0" w:color="auto"/>
            </w:tcBorders>
            <w:vAlign w:val="center"/>
            <w:hideMark/>
          </w:tcPr>
          <w:p w14:paraId="1B2A9E7F" w14:textId="77777777" w:rsidR="00DE6967" w:rsidRPr="00334430" w:rsidRDefault="00DE6967" w:rsidP="00EE05AE">
            <w:pPr>
              <w:spacing w:after="0" w:line="240" w:lineRule="auto"/>
              <w:textAlignment w:val="baseline"/>
              <w:rPr>
                <w:rFonts w:ascii="Segoe UI" w:eastAsia="Times New Roman" w:hAnsi="Segoe UI" w:cs="Segoe UI"/>
                <w:kern w:val="0"/>
                <w:sz w:val="18"/>
                <w:szCs w:val="18"/>
                <w:lang w:val="en-US" w:eastAsia="lt-LT"/>
                <w14:ligatures w14:val="none"/>
              </w:rPr>
            </w:pPr>
            <w:r w:rsidRPr="00334430">
              <w:rPr>
                <w:rFonts w:ascii="Times New Roman" w:eastAsia="Times New Roman" w:hAnsi="Times New Roman" w:cs="Times New Roman"/>
                <w:kern w:val="0"/>
                <w:sz w:val="24"/>
                <w:szCs w:val="24"/>
                <w:lang w:eastAsia="lt-LT"/>
                <w14:ligatures w14:val="none"/>
              </w:rPr>
              <w:t>3950</w:t>
            </w:r>
            <w:r w:rsidRPr="00334430">
              <w:rPr>
                <w:rFonts w:ascii="Times New Roman" w:eastAsia="Times New Roman" w:hAnsi="Times New Roman" w:cs="Times New Roman"/>
                <w:kern w:val="0"/>
                <w:sz w:val="24"/>
                <w:szCs w:val="24"/>
                <w:lang w:val="en-US" w:eastAsia="lt-LT"/>
                <w14:ligatures w14:val="none"/>
              </w:rPr>
              <w:t> </w:t>
            </w:r>
          </w:p>
        </w:tc>
        <w:tc>
          <w:tcPr>
            <w:tcW w:w="1107" w:type="dxa"/>
            <w:tcBorders>
              <w:top w:val="single" w:sz="6" w:space="0" w:color="auto"/>
              <w:left w:val="single" w:sz="6" w:space="0" w:color="auto"/>
              <w:bottom w:val="single" w:sz="6" w:space="0" w:color="auto"/>
              <w:right w:val="single" w:sz="6" w:space="0" w:color="auto"/>
            </w:tcBorders>
            <w:vAlign w:val="center"/>
            <w:hideMark/>
          </w:tcPr>
          <w:p w14:paraId="4D0F1C71" w14:textId="77777777" w:rsidR="00DE6967" w:rsidRPr="00334430" w:rsidRDefault="00DE6967" w:rsidP="00EE05AE">
            <w:pPr>
              <w:spacing w:after="0" w:line="240" w:lineRule="auto"/>
              <w:textAlignment w:val="baseline"/>
              <w:rPr>
                <w:rFonts w:ascii="Segoe UI" w:eastAsia="Times New Roman" w:hAnsi="Segoe UI" w:cs="Segoe UI"/>
                <w:kern w:val="0"/>
                <w:sz w:val="18"/>
                <w:szCs w:val="18"/>
                <w:lang w:val="en-US" w:eastAsia="lt-LT"/>
                <w14:ligatures w14:val="none"/>
              </w:rPr>
            </w:pPr>
            <w:r w:rsidRPr="00334430">
              <w:rPr>
                <w:rFonts w:ascii="Times New Roman" w:eastAsia="Times New Roman" w:hAnsi="Times New Roman" w:cs="Times New Roman"/>
                <w:kern w:val="0"/>
                <w:sz w:val="24"/>
                <w:szCs w:val="24"/>
                <w:lang w:eastAsia="lt-LT"/>
                <w14:ligatures w14:val="none"/>
              </w:rPr>
              <w:t>46,9</w:t>
            </w:r>
            <w:r w:rsidRPr="00334430">
              <w:rPr>
                <w:rFonts w:ascii="Times New Roman" w:eastAsia="Times New Roman" w:hAnsi="Times New Roman" w:cs="Times New Roman"/>
                <w:kern w:val="0"/>
                <w:sz w:val="24"/>
                <w:szCs w:val="24"/>
                <w:lang w:val="en-US" w:eastAsia="lt-LT"/>
                <w14:ligatures w14:val="none"/>
              </w:rPr>
              <w:t> </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7C2FEA1" w14:textId="77777777" w:rsidR="00DE6967" w:rsidRPr="00334430" w:rsidRDefault="00DE6967" w:rsidP="00EE05AE">
            <w:pPr>
              <w:spacing w:after="0" w:line="240" w:lineRule="auto"/>
              <w:textAlignment w:val="baseline"/>
              <w:rPr>
                <w:rFonts w:ascii="Segoe UI" w:eastAsia="Times New Roman" w:hAnsi="Segoe UI" w:cs="Segoe UI"/>
                <w:kern w:val="0"/>
                <w:sz w:val="18"/>
                <w:szCs w:val="18"/>
                <w:lang w:val="en-US" w:eastAsia="lt-LT"/>
                <w14:ligatures w14:val="none"/>
              </w:rPr>
            </w:pPr>
            <w:r w:rsidRPr="00334430">
              <w:rPr>
                <w:rFonts w:ascii="Times New Roman" w:eastAsia="Times New Roman" w:hAnsi="Times New Roman" w:cs="Times New Roman"/>
                <w:kern w:val="0"/>
                <w:sz w:val="24"/>
                <w:szCs w:val="24"/>
                <w:lang w:eastAsia="lt-LT"/>
                <w14:ligatures w14:val="none"/>
              </w:rPr>
              <w:t>3971</w:t>
            </w:r>
            <w:r w:rsidRPr="00334430">
              <w:rPr>
                <w:rFonts w:ascii="Times New Roman" w:eastAsia="Times New Roman" w:hAnsi="Times New Roman" w:cs="Times New Roman"/>
                <w:kern w:val="0"/>
                <w:sz w:val="24"/>
                <w:szCs w:val="24"/>
                <w:lang w:val="en-US" w:eastAsia="lt-LT"/>
                <w14:ligatures w14:val="none"/>
              </w:rPr>
              <w:t> </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EAF4FAF" w14:textId="77777777" w:rsidR="00DE6967" w:rsidRPr="00334430" w:rsidRDefault="00DE6967" w:rsidP="00EE05AE">
            <w:pPr>
              <w:spacing w:after="0" w:line="240" w:lineRule="auto"/>
              <w:textAlignment w:val="baseline"/>
              <w:rPr>
                <w:rFonts w:ascii="Segoe UI" w:eastAsia="Times New Roman" w:hAnsi="Segoe UI" w:cs="Segoe UI"/>
                <w:kern w:val="0"/>
                <w:sz w:val="18"/>
                <w:szCs w:val="18"/>
                <w:lang w:val="en-US" w:eastAsia="lt-LT"/>
                <w14:ligatures w14:val="none"/>
              </w:rPr>
            </w:pPr>
            <w:r w:rsidRPr="00334430">
              <w:rPr>
                <w:rFonts w:ascii="Times New Roman" w:eastAsia="Times New Roman" w:hAnsi="Times New Roman" w:cs="Times New Roman"/>
                <w:kern w:val="0"/>
                <w:sz w:val="24"/>
                <w:szCs w:val="24"/>
                <w:lang w:eastAsia="lt-LT"/>
                <w14:ligatures w14:val="none"/>
              </w:rPr>
              <w:t>47,1</w:t>
            </w:r>
            <w:r w:rsidRPr="00334430">
              <w:rPr>
                <w:rFonts w:ascii="Times New Roman" w:eastAsia="Times New Roman" w:hAnsi="Times New Roman" w:cs="Times New Roman"/>
                <w:kern w:val="0"/>
                <w:sz w:val="24"/>
                <w:szCs w:val="24"/>
                <w:lang w:val="en-US" w:eastAsia="lt-LT"/>
                <w14:ligatures w14:val="none"/>
              </w:rPr>
              <w:t> </w:t>
            </w:r>
          </w:p>
        </w:tc>
        <w:tc>
          <w:tcPr>
            <w:tcW w:w="992" w:type="dxa"/>
            <w:tcBorders>
              <w:top w:val="single" w:sz="6" w:space="0" w:color="auto"/>
              <w:left w:val="single" w:sz="6" w:space="0" w:color="auto"/>
              <w:bottom w:val="single" w:sz="6" w:space="0" w:color="auto"/>
              <w:right w:val="single" w:sz="6" w:space="0" w:color="auto"/>
            </w:tcBorders>
            <w:vAlign w:val="center"/>
            <w:hideMark/>
          </w:tcPr>
          <w:p w14:paraId="5690EDAD" w14:textId="77777777" w:rsidR="00DE6967" w:rsidRPr="00334430" w:rsidRDefault="00DE6967" w:rsidP="00EE05AE">
            <w:pPr>
              <w:spacing w:after="0" w:line="240" w:lineRule="auto"/>
              <w:textAlignment w:val="baseline"/>
              <w:rPr>
                <w:rFonts w:ascii="Segoe UI" w:eastAsia="Times New Roman" w:hAnsi="Segoe UI" w:cs="Segoe UI"/>
                <w:kern w:val="0"/>
                <w:sz w:val="18"/>
                <w:szCs w:val="18"/>
                <w:lang w:val="en-US" w:eastAsia="lt-LT"/>
                <w14:ligatures w14:val="none"/>
              </w:rPr>
            </w:pPr>
            <w:r w:rsidRPr="00334430">
              <w:rPr>
                <w:rFonts w:ascii="Times New Roman" w:eastAsia="Times New Roman" w:hAnsi="Times New Roman" w:cs="Times New Roman"/>
                <w:kern w:val="0"/>
                <w:sz w:val="24"/>
                <w:szCs w:val="24"/>
                <w:lang w:eastAsia="lt-LT"/>
                <w14:ligatures w14:val="none"/>
              </w:rPr>
              <w:t>506</w:t>
            </w:r>
            <w:r w:rsidRPr="00334430">
              <w:rPr>
                <w:rFonts w:ascii="Times New Roman" w:eastAsia="Times New Roman" w:hAnsi="Times New Roman" w:cs="Times New Roman"/>
                <w:kern w:val="0"/>
                <w:sz w:val="24"/>
                <w:szCs w:val="24"/>
                <w:lang w:val="en-US" w:eastAsia="lt-LT"/>
                <w14:ligatures w14:val="none"/>
              </w:rPr>
              <w:t> </w:t>
            </w:r>
          </w:p>
        </w:tc>
        <w:tc>
          <w:tcPr>
            <w:tcW w:w="1047" w:type="dxa"/>
            <w:tcBorders>
              <w:top w:val="single" w:sz="6" w:space="0" w:color="auto"/>
              <w:left w:val="single" w:sz="6" w:space="0" w:color="auto"/>
              <w:bottom w:val="single" w:sz="6" w:space="0" w:color="auto"/>
              <w:right w:val="single" w:sz="6" w:space="0" w:color="auto"/>
            </w:tcBorders>
            <w:vAlign w:val="center"/>
            <w:hideMark/>
          </w:tcPr>
          <w:p w14:paraId="10FADE7E" w14:textId="045990B5" w:rsidR="00DE6967" w:rsidRPr="00334430" w:rsidRDefault="00DE6967" w:rsidP="00EE05AE">
            <w:pPr>
              <w:spacing w:after="0" w:line="240" w:lineRule="auto"/>
              <w:textAlignment w:val="baseline"/>
              <w:rPr>
                <w:rFonts w:ascii="Segoe UI" w:eastAsia="Times New Roman" w:hAnsi="Segoe UI" w:cs="Segoe UI"/>
                <w:kern w:val="0"/>
                <w:sz w:val="18"/>
                <w:szCs w:val="18"/>
                <w:lang w:val="en-US" w:eastAsia="lt-LT"/>
                <w14:ligatures w14:val="none"/>
              </w:rPr>
            </w:pPr>
            <w:r w:rsidRPr="00334430">
              <w:rPr>
                <w:rFonts w:ascii="Times New Roman" w:eastAsia="Times New Roman" w:hAnsi="Times New Roman" w:cs="Times New Roman"/>
                <w:kern w:val="0"/>
                <w:sz w:val="24"/>
                <w:szCs w:val="24"/>
                <w:lang w:eastAsia="lt-LT"/>
                <w14:ligatures w14:val="none"/>
              </w:rPr>
              <w:t>6</w:t>
            </w:r>
            <w:r w:rsidRPr="00334430">
              <w:rPr>
                <w:rFonts w:ascii="Times New Roman" w:eastAsia="Times New Roman" w:hAnsi="Times New Roman" w:cs="Times New Roman"/>
                <w:kern w:val="0"/>
                <w:sz w:val="24"/>
                <w:szCs w:val="24"/>
                <w:lang w:val="en-US" w:eastAsia="lt-LT"/>
                <w14:ligatures w14:val="none"/>
              </w:rPr>
              <w:t> </w:t>
            </w:r>
          </w:p>
        </w:tc>
        <w:tc>
          <w:tcPr>
            <w:tcW w:w="1212" w:type="dxa"/>
            <w:tcBorders>
              <w:top w:val="single" w:sz="6" w:space="0" w:color="auto"/>
              <w:left w:val="single" w:sz="6" w:space="0" w:color="auto"/>
              <w:bottom w:val="single" w:sz="6" w:space="0" w:color="auto"/>
              <w:right w:val="single" w:sz="6" w:space="0" w:color="auto"/>
            </w:tcBorders>
            <w:vAlign w:val="center"/>
            <w:hideMark/>
          </w:tcPr>
          <w:p w14:paraId="033636AF" w14:textId="77777777" w:rsidR="00DE6967" w:rsidRPr="00334430" w:rsidRDefault="00DE6967" w:rsidP="00EE05AE">
            <w:pPr>
              <w:spacing w:after="0" w:line="240" w:lineRule="auto"/>
              <w:textAlignment w:val="baseline"/>
              <w:rPr>
                <w:rFonts w:ascii="Segoe UI" w:eastAsia="Times New Roman" w:hAnsi="Segoe UI" w:cs="Segoe UI"/>
                <w:kern w:val="0"/>
                <w:sz w:val="18"/>
                <w:szCs w:val="18"/>
                <w:lang w:val="en-US" w:eastAsia="lt-LT"/>
                <w14:ligatures w14:val="none"/>
              </w:rPr>
            </w:pPr>
            <w:r w:rsidRPr="00334430">
              <w:rPr>
                <w:rFonts w:ascii="Times New Roman" w:eastAsia="Times New Roman" w:hAnsi="Times New Roman" w:cs="Times New Roman"/>
                <w:b/>
                <w:bCs/>
                <w:kern w:val="0"/>
                <w:sz w:val="24"/>
                <w:szCs w:val="24"/>
                <w:lang w:eastAsia="lt-LT"/>
                <w14:ligatures w14:val="none"/>
              </w:rPr>
              <w:t>8427</w:t>
            </w:r>
            <w:r w:rsidRPr="00334430">
              <w:rPr>
                <w:rFonts w:ascii="Times New Roman" w:eastAsia="Times New Roman" w:hAnsi="Times New Roman" w:cs="Times New Roman"/>
                <w:kern w:val="0"/>
                <w:sz w:val="24"/>
                <w:szCs w:val="24"/>
                <w:lang w:val="en-US" w:eastAsia="lt-LT"/>
                <w14:ligatures w14:val="none"/>
              </w:rPr>
              <w:t> </w:t>
            </w:r>
          </w:p>
        </w:tc>
      </w:tr>
      <w:tr w:rsidR="00DE6967" w:rsidRPr="00334430" w14:paraId="1F3C55E3" w14:textId="77777777" w:rsidTr="00EE05AE">
        <w:trPr>
          <w:trHeight w:val="360"/>
        </w:trPr>
        <w:tc>
          <w:tcPr>
            <w:tcW w:w="1639" w:type="dxa"/>
            <w:tcBorders>
              <w:top w:val="single" w:sz="6" w:space="0" w:color="auto"/>
              <w:left w:val="single" w:sz="6" w:space="0" w:color="auto"/>
              <w:bottom w:val="single" w:sz="6" w:space="0" w:color="auto"/>
              <w:right w:val="single" w:sz="6" w:space="0" w:color="auto"/>
            </w:tcBorders>
            <w:vAlign w:val="center"/>
          </w:tcPr>
          <w:p w14:paraId="132016CC" w14:textId="77777777" w:rsidR="00DE6967" w:rsidRPr="00334430" w:rsidRDefault="00DE6967" w:rsidP="00EE05AE">
            <w:pPr>
              <w:spacing w:after="0" w:line="240" w:lineRule="auto"/>
              <w:textAlignment w:val="baseline"/>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 xml:space="preserve">2024 m. </w:t>
            </w:r>
            <w:r w:rsidRPr="00334430">
              <w:rPr>
                <w:rFonts w:ascii="Times New Roman" w:eastAsia="Times New Roman" w:hAnsi="Times New Roman" w:cs="Times New Roman"/>
                <w:kern w:val="0"/>
                <w:sz w:val="24"/>
                <w:szCs w:val="24"/>
                <w:lang w:val="en-US" w:eastAsia="lt-LT"/>
                <w14:ligatures w14:val="none"/>
              </w:rPr>
              <w:t> </w:t>
            </w:r>
          </w:p>
        </w:tc>
        <w:tc>
          <w:tcPr>
            <w:tcW w:w="1357" w:type="dxa"/>
            <w:tcBorders>
              <w:top w:val="single" w:sz="6" w:space="0" w:color="auto"/>
              <w:left w:val="single" w:sz="6" w:space="0" w:color="auto"/>
              <w:bottom w:val="single" w:sz="6" w:space="0" w:color="auto"/>
              <w:right w:val="single" w:sz="6" w:space="0" w:color="auto"/>
            </w:tcBorders>
            <w:vAlign w:val="center"/>
          </w:tcPr>
          <w:p w14:paraId="51175E7C" w14:textId="77777777" w:rsidR="00DE6967" w:rsidRPr="00334430" w:rsidRDefault="00DE6967" w:rsidP="00EE05AE">
            <w:pPr>
              <w:spacing w:after="0" w:line="240" w:lineRule="auto"/>
              <w:textAlignment w:val="baseline"/>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4193</w:t>
            </w:r>
          </w:p>
        </w:tc>
        <w:tc>
          <w:tcPr>
            <w:tcW w:w="1107" w:type="dxa"/>
            <w:tcBorders>
              <w:top w:val="single" w:sz="6" w:space="0" w:color="auto"/>
              <w:left w:val="single" w:sz="6" w:space="0" w:color="auto"/>
              <w:bottom w:val="single" w:sz="6" w:space="0" w:color="auto"/>
              <w:right w:val="single" w:sz="6" w:space="0" w:color="auto"/>
            </w:tcBorders>
            <w:vAlign w:val="center"/>
          </w:tcPr>
          <w:p w14:paraId="089094BD" w14:textId="77777777" w:rsidR="00DE6967" w:rsidRPr="00334430" w:rsidRDefault="00DE6967" w:rsidP="00EE05AE">
            <w:pPr>
              <w:spacing w:after="0" w:line="240" w:lineRule="auto"/>
              <w:textAlignment w:val="baseline"/>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48,3</w:t>
            </w:r>
            <w:r w:rsidRPr="00334430">
              <w:rPr>
                <w:rFonts w:ascii="Times New Roman" w:eastAsia="Times New Roman" w:hAnsi="Times New Roman" w:cs="Times New Roman"/>
                <w:kern w:val="0"/>
                <w:sz w:val="24"/>
                <w:szCs w:val="24"/>
                <w:lang w:val="en-US" w:eastAsia="lt-LT"/>
                <w14:ligatures w14:val="none"/>
              </w:rPr>
              <w:t> </w:t>
            </w:r>
          </w:p>
        </w:tc>
        <w:tc>
          <w:tcPr>
            <w:tcW w:w="1134" w:type="dxa"/>
            <w:tcBorders>
              <w:top w:val="single" w:sz="6" w:space="0" w:color="auto"/>
              <w:left w:val="single" w:sz="6" w:space="0" w:color="auto"/>
              <w:bottom w:val="single" w:sz="6" w:space="0" w:color="auto"/>
              <w:right w:val="single" w:sz="6" w:space="0" w:color="auto"/>
            </w:tcBorders>
            <w:vAlign w:val="center"/>
          </w:tcPr>
          <w:p w14:paraId="2DA6DA66" w14:textId="77777777" w:rsidR="00DE6967" w:rsidRPr="00334430" w:rsidRDefault="00DE6967" w:rsidP="00EE05AE">
            <w:pPr>
              <w:spacing w:after="0" w:line="240" w:lineRule="auto"/>
              <w:textAlignment w:val="baseline"/>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3960</w:t>
            </w:r>
            <w:r w:rsidRPr="00334430">
              <w:rPr>
                <w:rFonts w:ascii="Times New Roman" w:eastAsia="Times New Roman" w:hAnsi="Times New Roman" w:cs="Times New Roman"/>
                <w:kern w:val="0"/>
                <w:sz w:val="24"/>
                <w:szCs w:val="24"/>
                <w:lang w:val="en-US" w:eastAsia="lt-LT"/>
                <w14:ligatures w14:val="none"/>
              </w:rPr>
              <w:t> </w:t>
            </w:r>
          </w:p>
        </w:tc>
        <w:tc>
          <w:tcPr>
            <w:tcW w:w="1134" w:type="dxa"/>
            <w:tcBorders>
              <w:top w:val="single" w:sz="6" w:space="0" w:color="auto"/>
              <w:left w:val="single" w:sz="6" w:space="0" w:color="auto"/>
              <w:bottom w:val="single" w:sz="6" w:space="0" w:color="auto"/>
              <w:right w:val="single" w:sz="6" w:space="0" w:color="auto"/>
            </w:tcBorders>
            <w:vAlign w:val="center"/>
          </w:tcPr>
          <w:p w14:paraId="75153652" w14:textId="77777777" w:rsidR="00DE6967" w:rsidRPr="00334430" w:rsidRDefault="00DE6967" w:rsidP="00EE05AE">
            <w:pPr>
              <w:spacing w:after="0" w:line="240" w:lineRule="auto"/>
              <w:textAlignment w:val="baseline"/>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45,6</w:t>
            </w:r>
            <w:r w:rsidRPr="00334430">
              <w:rPr>
                <w:rFonts w:ascii="Times New Roman" w:eastAsia="Times New Roman" w:hAnsi="Times New Roman" w:cs="Times New Roman"/>
                <w:kern w:val="0"/>
                <w:sz w:val="24"/>
                <w:szCs w:val="24"/>
                <w:lang w:val="en-US" w:eastAsia="lt-LT"/>
                <w14:ligatures w14:val="none"/>
              </w:rPr>
              <w:t> </w:t>
            </w:r>
          </w:p>
        </w:tc>
        <w:tc>
          <w:tcPr>
            <w:tcW w:w="992" w:type="dxa"/>
            <w:tcBorders>
              <w:top w:val="single" w:sz="6" w:space="0" w:color="auto"/>
              <w:left w:val="single" w:sz="6" w:space="0" w:color="auto"/>
              <w:bottom w:val="single" w:sz="6" w:space="0" w:color="auto"/>
              <w:right w:val="single" w:sz="6" w:space="0" w:color="auto"/>
            </w:tcBorders>
            <w:vAlign w:val="center"/>
          </w:tcPr>
          <w:p w14:paraId="49D1DBA1" w14:textId="77777777" w:rsidR="00DE6967" w:rsidRPr="00334430" w:rsidRDefault="00DE6967" w:rsidP="00EE05AE">
            <w:pPr>
              <w:spacing w:after="0" w:line="240" w:lineRule="auto"/>
              <w:textAlignment w:val="baseline"/>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529</w:t>
            </w:r>
            <w:r w:rsidRPr="00334430">
              <w:rPr>
                <w:rFonts w:ascii="Times New Roman" w:eastAsia="Times New Roman" w:hAnsi="Times New Roman" w:cs="Times New Roman"/>
                <w:kern w:val="0"/>
                <w:sz w:val="24"/>
                <w:szCs w:val="24"/>
                <w:lang w:val="en-US" w:eastAsia="lt-LT"/>
                <w14:ligatures w14:val="none"/>
              </w:rPr>
              <w:t> </w:t>
            </w:r>
          </w:p>
        </w:tc>
        <w:tc>
          <w:tcPr>
            <w:tcW w:w="1047" w:type="dxa"/>
            <w:tcBorders>
              <w:top w:val="single" w:sz="6" w:space="0" w:color="auto"/>
              <w:left w:val="single" w:sz="6" w:space="0" w:color="auto"/>
              <w:bottom w:val="single" w:sz="6" w:space="0" w:color="auto"/>
              <w:right w:val="single" w:sz="6" w:space="0" w:color="auto"/>
            </w:tcBorders>
            <w:vAlign w:val="center"/>
          </w:tcPr>
          <w:p w14:paraId="12E38270" w14:textId="77777777" w:rsidR="00DE6967" w:rsidRPr="00334430" w:rsidRDefault="00DE6967" w:rsidP="00EE05AE">
            <w:pPr>
              <w:spacing w:after="0" w:line="240" w:lineRule="auto"/>
              <w:textAlignment w:val="baseline"/>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6,1</w:t>
            </w:r>
            <w:r w:rsidRPr="00334430">
              <w:rPr>
                <w:rFonts w:ascii="Times New Roman" w:eastAsia="Times New Roman" w:hAnsi="Times New Roman" w:cs="Times New Roman"/>
                <w:kern w:val="0"/>
                <w:sz w:val="24"/>
                <w:szCs w:val="24"/>
                <w:lang w:val="en-US" w:eastAsia="lt-LT"/>
                <w14:ligatures w14:val="none"/>
              </w:rPr>
              <w:t> </w:t>
            </w:r>
          </w:p>
        </w:tc>
        <w:tc>
          <w:tcPr>
            <w:tcW w:w="1212" w:type="dxa"/>
            <w:tcBorders>
              <w:top w:val="single" w:sz="6" w:space="0" w:color="auto"/>
              <w:left w:val="single" w:sz="6" w:space="0" w:color="auto"/>
              <w:bottom w:val="single" w:sz="6" w:space="0" w:color="auto"/>
              <w:right w:val="single" w:sz="6" w:space="0" w:color="auto"/>
            </w:tcBorders>
            <w:vAlign w:val="center"/>
          </w:tcPr>
          <w:p w14:paraId="3D0FB916" w14:textId="77777777" w:rsidR="00DE6967" w:rsidRPr="00334430" w:rsidRDefault="00DE6967" w:rsidP="00EE05AE">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kern w:val="0"/>
                <w:sz w:val="24"/>
                <w:szCs w:val="24"/>
                <w:lang w:eastAsia="lt-LT"/>
                <w14:ligatures w14:val="none"/>
              </w:rPr>
              <w:t>8682</w:t>
            </w:r>
          </w:p>
        </w:tc>
      </w:tr>
      <w:tr w:rsidR="00DE6967" w:rsidRPr="00334430" w14:paraId="11269586" w14:textId="77777777" w:rsidTr="00EE05AE">
        <w:trPr>
          <w:trHeight w:val="360"/>
        </w:trPr>
        <w:tc>
          <w:tcPr>
            <w:tcW w:w="1639" w:type="dxa"/>
            <w:tcBorders>
              <w:top w:val="single" w:sz="6" w:space="0" w:color="auto"/>
              <w:left w:val="single" w:sz="6" w:space="0" w:color="auto"/>
              <w:bottom w:val="single" w:sz="6" w:space="0" w:color="auto"/>
              <w:right w:val="single" w:sz="6" w:space="0" w:color="auto"/>
            </w:tcBorders>
            <w:vAlign w:val="center"/>
          </w:tcPr>
          <w:p w14:paraId="68B7B796" w14:textId="77777777" w:rsidR="00DE6967" w:rsidRPr="00334430" w:rsidRDefault="00DE6967" w:rsidP="00EE05AE">
            <w:pPr>
              <w:spacing w:after="0" w:line="240" w:lineRule="auto"/>
              <w:textAlignment w:val="baseline"/>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2025 m. </w:t>
            </w:r>
          </w:p>
        </w:tc>
        <w:tc>
          <w:tcPr>
            <w:tcW w:w="1357" w:type="dxa"/>
            <w:tcBorders>
              <w:top w:val="single" w:sz="6" w:space="0" w:color="auto"/>
              <w:left w:val="single" w:sz="6" w:space="0" w:color="auto"/>
              <w:bottom w:val="single" w:sz="6" w:space="0" w:color="auto"/>
              <w:right w:val="single" w:sz="6" w:space="0" w:color="auto"/>
            </w:tcBorders>
            <w:vAlign w:val="center"/>
          </w:tcPr>
          <w:p w14:paraId="6B0AD253" w14:textId="77777777" w:rsidR="00DE6967" w:rsidRPr="00334430" w:rsidRDefault="00DE6967" w:rsidP="00EE05AE">
            <w:pPr>
              <w:spacing w:after="0" w:line="240" w:lineRule="auto"/>
              <w:textAlignment w:val="baseline"/>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4319</w:t>
            </w:r>
          </w:p>
        </w:tc>
        <w:tc>
          <w:tcPr>
            <w:tcW w:w="1107" w:type="dxa"/>
            <w:tcBorders>
              <w:top w:val="single" w:sz="6" w:space="0" w:color="auto"/>
              <w:left w:val="single" w:sz="6" w:space="0" w:color="auto"/>
              <w:bottom w:val="single" w:sz="6" w:space="0" w:color="auto"/>
              <w:right w:val="single" w:sz="6" w:space="0" w:color="auto"/>
            </w:tcBorders>
            <w:vAlign w:val="center"/>
          </w:tcPr>
          <w:p w14:paraId="1933BC61" w14:textId="4444B01A" w:rsidR="00DE6967" w:rsidRPr="00334430" w:rsidRDefault="00DE6967" w:rsidP="00EE05AE">
            <w:pPr>
              <w:spacing w:after="0" w:line="240" w:lineRule="auto"/>
              <w:textAlignment w:val="baseline"/>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49</w:t>
            </w:r>
          </w:p>
        </w:tc>
        <w:tc>
          <w:tcPr>
            <w:tcW w:w="1134" w:type="dxa"/>
            <w:tcBorders>
              <w:top w:val="single" w:sz="6" w:space="0" w:color="auto"/>
              <w:left w:val="single" w:sz="6" w:space="0" w:color="auto"/>
              <w:bottom w:val="single" w:sz="6" w:space="0" w:color="auto"/>
              <w:right w:val="single" w:sz="6" w:space="0" w:color="auto"/>
            </w:tcBorders>
            <w:vAlign w:val="center"/>
          </w:tcPr>
          <w:p w14:paraId="70CEA363" w14:textId="77777777" w:rsidR="00DE6967" w:rsidRPr="00334430" w:rsidRDefault="00DE6967" w:rsidP="00EE05AE">
            <w:pPr>
              <w:spacing w:after="0" w:line="240" w:lineRule="auto"/>
              <w:textAlignment w:val="baseline"/>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3967</w:t>
            </w:r>
          </w:p>
        </w:tc>
        <w:tc>
          <w:tcPr>
            <w:tcW w:w="1134" w:type="dxa"/>
            <w:tcBorders>
              <w:top w:val="single" w:sz="6" w:space="0" w:color="auto"/>
              <w:left w:val="single" w:sz="6" w:space="0" w:color="auto"/>
              <w:bottom w:val="single" w:sz="6" w:space="0" w:color="auto"/>
              <w:right w:val="single" w:sz="6" w:space="0" w:color="auto"/>
            </w:tcBorders>
            <w:vAlign w:val="center"/>
          </w:tcPr>
          <w:p w14:paraId="425EF81D" w14:textId="5DF9C3A7" w:rsidR="00DE6967" w:rsidRPr="00334430" w:rsidRDefault="00DE6967" w:rsidP="00EE05AE">
            <w:pPr>
              <w:spacing w:after="0" w:line="240" w:lineRule="auto"/>
              <w:textAlignment w:val="baseline"/>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45</w:t>
            </w:r>
          </w:p>
        </w:tc>
        <w:tc>
          <w:tcPr>
            <w:tcW w:w="992" w:type="dxa"/>
            <w:tcBorders>
              <w:top w:val="single" w:sz="6" w:space="0" w:color="auto"/>
              <w:left w:val="single" w:sz="6" w:space="0" w:color="auto"/>
              <w:bottom w:val="single" w:sz="6" w:space="0" w:color="auto"/>
              <w:right w:val="single" w:sz="6" w:space="0" w:color="auto"/>
            </w:tcBorders>
            <w:vAlign w:val="center"/>
          </w:tcPr>
          <w:p w14:paraId="506140C8" w14:textId="77777777" w:rsidR="00DE6967" w:rsidRPr="00334430" w:rsidRDefault="00DE6967" w:rsidP="00EE05AE">
            <w:pPr>
              <w:spacing w:after="0" w:line="240" w:lineRule="auto"/>
              <w:textAlignment w:val="baseline"/>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530</w:t>
            </w:r>
          </w:p>
        </w:tc>
        <w:tc>
          <w:tcPr>
            <w:tcW w:w="1047" w:type="dxa"/>
            <w:tcBorders>
              <w:top w:val="single" w:sz="6" w:space="0" w:color="auto"/>
              <w:left w:val="single" w:sz="6" w:space="0" w:color="auto"/>
              <w:bottom w:val="single" w:sz="6" w:space="0" w:color="auto"/>
              <w:right w:val="single" w:sz="6" w:space="0" w:color="auto"/>
            </w:tcBorders>
            <w:vAlign w:val="center"/>
          </w:tcPr>
          <w:p w14:paraId="3DFF271A" w14:textId="6D5EE9F0" w:rsidR="00DE6967" w:rsidRPr="00334430" w:rsidRDefault="00DE6967" w:rsidP="00EE05AE">
            <w:pPr>
              <w:spacing w:after="0" w:line="240" w:lineRule="auto"/>
              <w:textAlignment w:val="baseline"/>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6</w:t>
            </w:r>
          </w:p>
        </w:tc>
        <w:tc>
          <w:tcPr>
            <w:tcW w:w="1212" w:type="dxa"/>
            <w:tcBorders>
              <w:top w:val="single" w:sz="6" w:space="0" w:color="auto"/>
              <w:left w:val="single" w:sz="6" w:space="0" w:color="auto"/>
              <w:bottom w:val="single" w:sz="6" w:space="0" w:color="auto"/>
              <w:right w:val="single" w:sz="6" w:space="0" w:color="auto"/>
            </w:tcBorders>
            <w:vAlign w:val="center"/>
          </w:tcPr>
          <w:p w14:paraId="008BE040" w14:textId="77777777" w:rsidR="00DE6967" w:rsidRPr="00334430" w:rsidRDefault="00DE6967" w:rsidP="00EE05AE">
            <w:pPr>
              <w:spacing w:after="0" w:line="240" w:lineRule="auto"/>
              <w:textAlignment w:val="baseline"/>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kern w:val="0"/>
                <w:sz w:val="24"/>
                <w:szCs w:val="24"/>
                <w:lang w:eastAsia="lt-LT"/>
                <w14:ligatures w14:val="none"/>
              </w:rPr>
              <w:t>8816</w:t>
            </w:r>
          </w:p>
        </w:tc>
      </w:tr>
    </w:tbl>
    <w:p w14:paraId="406EAD8A" w14:textId="5040219D" w:rsidR="004D4EEA" w:rsidRPr="00334430" w:rsidRDefault="00DE6967" w:rsidP="00603C71">
      <w:pPr>
        <w:spacing w:after="0" w:line="240" w:lineRule="auto"/>
        <w:ind w:firstLine="851"/>
        <w:jc w:val="both"/>
        <w:rPr>
          <w:rFonts w:ascii="Times New Roman" w:eastAsia="Calibri" w:hAnsi="Times New Roman" w:cs="Times New Roman"/>
          <w:color w:val="000000"/>
          <w:kern w:val="0"/>
          <w14:ligatures w14:val="none"/>
        </w:rPr>
      </w:pPr>
      <w:r w:rsidRPr="00334430">
        <w:rPr>
          <w:rFonts w:ascii="Times New Roman" w:eastAsia="SimSun" w:hAnsi="Times New Roman" w:cs="Times New Roman"/>
          <w:kern w:val="0"/>
          <w:sz w:val="24"/>
          <w:szCs w:val="24"/>
          <w:lang w:eastAsia="ja-JP"/>
          <w14:ligatures w14:val="none"/>
        </w:rPr>
        <w:t xml:space="preserve">2025 m. rugsėjo 1 d. savivaldybės mokyklose pradėjo mokytis 700 pirmokų, iš jų: lietuvių mokomąja kalba – 401 (57,3 </w:t>
      </w:r>
      <w:r w:rsidR="002D22BC" w:rsidRPr="00334430">
        <w:rPr>
          <w:rFonts w:ascii="Times New Roman" w:eastAsia="SimSun" w:hAnsi="Times New Roman" w:cs="Times New Roman"/>
          <w:kern w:val="0"/>
          <w:sz w:val="24"/>
          <w:szCs w:val="24"/>
          <w:lang w:eastAsia="ja-JP"/>
          <w14:ligatures w14:val="none"/>
        </w:rPr>
        <w:t>%</w:t>
      </w:r>
      <w:r w:rsidRPr="00334430">
        <w:rPr>
          <w:rFonts w:ascii="Times New Roman" w:eastAsia="SimSun" w:hAnsi="Times New Roman" w:cs="Times New Roman"/>
          <w:kern w:val="0"/>
          <w:sz w:val="24"/>
          <w:szCs w:val="24"/>
          <w:lang w:eastAsia="ja-JP"/>
          <w14:ligatures w14:val="none"/>
        </w:rPr>
        <w:t xml:space="preserve">), lenkų – 264 (37,7 </w:t>
      </w:r>
      <w:r w:rsidR="002D22BC" w:rsidRPr="00334430">
        <w:rPr>
          <w:rFonts w:ascii="Times New Roman" w:eastAsia="SimSun" w:hAnsi="Times New Roman" w:cs="Times New Roman"/>
          <w:kern w:val="0"/>
          <w:sz w:val="24"/>
          <w:szCs w:val="24"/>
          <w:lang w:eastAsia="ja-JP"/>
          <w14:ligatures w14:val="none"/>
        </w:rPr>
        <w:t>%</w:t>
      </w:r>
      <w:r w:rsidRPr="00334430">
        <w:rPr>
          <w:rFonts w:ascii="Times New Roman" w:eastAsia="SimSun" w:hAnsi="Times New Roman" w:cs="Times New Roman"/>
          <w:kern w:val="0"/>
          <w:sz w:val="24"/>
          <w:szCs w:val="24"/>
          <w:lang w:eastAsia="ja-JP"/>
          <w14:ligatures w14:val="none"/>
        </w:rPr>
        <w:t xml:space="preserve">), rusų – 35 mokiniai (5 </w:t>
      </w:r>
      <w:r w:rsidR="002D22BC" w:rsidRPr="00334430">
        <w:rPr>
          <w:rFonts w:ascii="Times New Roman" w:eastAsia="Times New Roman" w:hAnsi="Times New Roman" w:cs="Times New Roman"/>
          <w:color w:val="000000"/>
          <w:kern w:val="0"/>
          <w:sz w:val="24"/>
          <w:szCs w:val="24"/>
          <w:lang w:eastAsia="lt-LT"/>
          <w14:ligatures w14:val="none"/>
        </w:rPr>
        <w:t>%</w:t>
      </w:r>
      <w:r w:rsidRPr="00334430">
        <w:rPr>
          <w:rFonts w:ascii="Times New Roman" w:eastAsia="SimSun" w:hAnsi="Times New Roman" w:cs="Times New Roman"/>
          <w:kern w:val="0"/>
          <w:sz w:val="24"/>
          <w:szCs w:val="24"/>
          <w:lang w:eastAsia="ja-JP"/>
          <w14:ligatures w14:val="none"/>
        </w:rPr>
        <w:t xml:space="preserve">). </w:t>
      </w:r>
    </w:p>
    <w:p w14:paraId="4627F2AF" w14:textId="26953722" w:rsidR="004D4EEA" w:rsidRPr="00334430" w:rsidRDefault="004D4EEA" w:rsidP="00DE6967">
      <w:pPr>
        <w:tabs>
          <w:tab w:val="left" w:pos="851"/>
        </w:tabs>
        <w:spacing w:after="0" w:line="240" w:lineRule="auto"/>
        <w:jc w:val="both"/>
        <w:rPr>
          <w:rFonts w:ascii="Times New Roman" w:eastAsia="Times New Roman" w:hAnsi="Times New Roman" w:cs="Times New Roman"/>
          <w:color w:val="000000"/>
          <w:kern w:val="0"/>
          <w:sz w:val="24"/>
          <w:szCs w:val="24"/>
          <w:lang w:eastAsia="lt-LT"/>
          <w14:ligatures w14:val="none"/>
        </w:rPr>
      </w:pPr>
      <w:r w:rsidRPr="00334430">
        <w:rPr>
          <w:rFonts w:ascii="Times New Roman" w:eastAsia="SimSun" w:hAnsi="Times New Roman" w:cs="Times New Roman"/>
          <w:kern w:val="0"/>
          <w:sz w:val="24"/>
          <w:szCs w:val="24"/>
          <w:lang w:eastAsia="zh-CN"/>
          <w14:ligatures w14:val="none"/>
        </w:rPr>
        <w:t xml:space="preserve"> </w:t>
      </w:r>
    </w:p>
    <w:p w14:paraId="07ABD69F" w14:textId="7EB0194F" w:rsidR="00DC07D4" w:rsidRPr="00334430" w:rsidRDefault="00E33E54" w:rsidP="00EA1E81">
      <w:pPr>
        <w:spacing w:after="0" w:line="240" w:lineRule="auto"/>
        <w:ind w:firstLine="360"/>
        <w:rPr>
          <w:rFonts w:ascii="Times New Roman" w:eastAsia="SimSun" w:hAnsi="Times New Roman" w:cs="Times New Roman"/>
          <w:b/>
          <w:bCs/>
          <w:kern w:val="0"/>
          <w:sz w:val="24"/>
          <w:szCs w:val="24"/>
          <w:u w:val="single"/>
          <w:lang w:eastAsia="ja-JP"/>
          <w14:ligatures w14:val="none"/>
        </w:rPr>
      </w:pPr>
      <w:bookmarkStart w:id="25" w:name="part_ad549dfe9da34f1e9351e93f3a6aa3d8"/>
      <w:bookmarkStart w:id="26" w:name="part_8acbb5a696a744e383db457d9e6bdf4d"/>
      <w:bookmarkEnd w:id="25"/>
      <w:bookmarkEnd w:id="26"/>
      <w:r w:rsidRPr="00334430">
        <w:rPr>
          <w:rFonts w:ascii="Times New Roman" w:eastAsia="Times New Roman" w:hAnsi="Times New Roman" w:cs="Times New Roman"/>
          <w:color w:val="000000"/>
          <w:kern w:val="0"/>
          <w:sz w:val="24"/>
          <w:szCs w:val="24"/>
          <w:lang w:eastAsia="lt-LT"/>
          <w14:ligatures w14:val="none"/>
        </w:rPr>
        <w:t xml:space="preserve">6. </w:t>
      </w:r>
      <w:r w:rsidR="00DC07D4" w:rsidRPr="00334430">
        <w:rPr>
          <w:rFonts w:ascii="Times New Roman" w:eastAsia="SimSun" w:hAnsi="Times New Roman" w:cs="Times New Roman"/>
          <w:kern w:val="0"/>
          <w:sz w:val="24"/>
          <w:szCs w:val="24"/>
          <w:lang w:eastAsia="ja-JP"/>
          <w14:ligatures w14:val="none"/>
        </w:rPr>
        <w:t>Savivaldybės švietimo įstaigų specialiųjų ugdymosi poreikių turinčių mokinių, ugdomų bendrosiose klasėse ir grupėse, skaičiaus kaita 2021–2025 m. rugsėjo 1 d.</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276"/>
        <w:gridCol w:w="1275"/>
        <w:gridCol w:w="1276"/>
        <w:gridCol w:w="1276"/>
        <w:gridCol w:w="1276"/>
      </w:tblGrid>
      <w:tr w:rsidR="00DC07D4" w:rsidRPr="00334430" w14:paraId="7933BBDD" w14:textId="77777777" w:rsidTr="00EE05AE">
        <w:trPr>
          <w:trHeight w:val="645"/>
        </w:trPr>
        <w:tc>
          <w:tcPr>
            <w:tcW w:w="3114" w:type="dxa"/>
            <w:shd w:val="clear" w:color="000000" w:fill="FFFFFF"/>
            <w:vAlign w:val="center"/>
            <w:hideMark/>
          </w:tcPr>
          <w:p w14:paraId="6655550C" w14:textId="77777777" w:rsidR="00DC07D4" w:rsidRPr="00334430" w:rsidRDefault="00DC07D4" w:rsidP="00EE05AE">
            <w:pPr>
              <w:spacing w:after="0" w:line="240" w:lineRule="auto"/>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kern w:val="0"/>
                <w:sz w:val="24"/>
                <w:szCs w:val="24"/>
                <w:lang w:eastAsia="lt-LT"/>
                <w14:ligatures w14:val="none"/>
              </w:rPr>
              <w:t>Ugdymo programa</w:t>
            </w:r>
          </w:p>
        </w:tc>
        <w:tc>
          <w:tcPr>
            <w:tcW w:w="1276" w:type="dxa"/>
            <w:shd w:val="clear" w:color="000000" w:fill="FFFFFF"/>
            <w:vAlign w:val="center"/>
            <w:hideMark/>
          </w:tcPr>
          <w:p w14:paraId="72AC8B8B"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2021 m. </w:t>
            </w:r>
          </w:p>
        </w:tc>
        <w:tc>
          <w:tcPr>
            <w:tcW w:w="1275" w:type="dxa"/>
            <w:shd w:val="clear" w:color="000000" w:fill="FFFFFF"/>
            <w:vAlign w:val="center"/>
            <w:hideMark/>
          </w:tcPr>
          <w:p w14:paraId="607239B2"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2022 m. </w:t>
            </w:r>
          </w:p>
        </w:tc>
        <w:tc>
          <w:tcPr>
            <w:tcW w:w="1276" w:type="dxa"/>
            <w:shd w:val="clear" w:color="000000" w:fill="FFFFFF"/>
            <w:vAlign w:val="center"/>
            <w:hideMark/>
          </w:tcPr>
          <w:p w14:paraId="191C5894"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2023 m. </w:t>
            </w:r>
          </w:p>
        </w:tc>
        <w:tc>
          <w:tcPr>
            <w:tcW w:w="1276" w:type="dxa"/>
            <w:shd w:val="clear" w:color="000000" w:fill="FFFFFF"/>
            <w:vAlign w:val="center"/>
          </w:tcPr>
          <w:p w14:paraId="6F7EE35B"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2024 m. </w:t>
            </w:r>
          </w:p>
        </w:tc>
        <w:tc>
          <w:tcPr>
            <w:tcW w:w="1276" w:type="dxa"/>
            <w:vAlign w:val="center"/>
          </w:tcPr>
          <w:p w14:paraId="71E4FFBC"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2025 m. </w:t>
            </w:r>
          </w:p>
        </w:tc>
      </w:tr>
      <w:tr w:rsidR="00DC07D4" w:rsidRPr="00334430" w14:paraId="79A8BC1C" w14:textId="77777777" w:rsidTr="00EA1E81">
        <w:trPr>
          <w:trHeight w:val="271"/>
        </w:trPr>
        <w:tc>
          <w:tcPr>
            <w:tcW w:w="3114" w:type="dxa"/>
            <w:shd w:val="clear" w:color="000000" w:fill="FFFFFF"/>
            <w:vAlign w:val="center"/>
            <w:hideMark/>
          </w:tcPr>
          <w:p w14:paraId="50BB1521"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 xml:space="preserve">Ikimokyklinis ugdymas </w:t>
            </w:r>
          </w:p>
        </w:tc>
        <w:tc>
          <w:tcPr>
            <w:tcW w:w="1276" w:type="dxa"/>
            <w:shd w:val="clear" w:color="000000" w:fill="FFFFFF"/>
            <w:vAlign w:val="center"/>
            <w:hideMark/>
          </w:tcPr>
          <w:p w14:paraId="342678F7"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122</w:t>
            </w:r>
          </w:p>
        </w:tc>
        <w:tc>
          <w:tcPr>
            <w:tcW w:w="1275" w:type="dxa"/>
            <w:shd w:val="clear" w:color="000000" w:fill="FFFFFF"/>
            <w:vAlign w:val="center"/>
            <w:hideMark/>
          </w:tcPr>
          <w:p w14:paraId="42FB7DBD"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31</w:t>
            </w:r>
          </w:p>
        </w:tc>
        <w:tc>
          <w:tcPr>
            <w:tcW w:w="1276" w:type="dxa"/>
            <w:shd w:val="clear" w:color="000000" w:fill="FFFFFF"/>
            <w:vAlign w:val="center"/>
            <w:hideMark/>
          </w:tcPr>
          <w:p w14:paraId="4513859D"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52</w:t>
            </w:r>
          </w:p>
        </w:tc>
        <w:tc>
          <w:tcPr>
            <w:tcW w:w="1276" w:type="dxa"/>
            <w:shd w:val="clear" w:color="000000" w:fill="FFFFFF"/>
            <w:vAlign w:val="center"/>
          </w:tcPr>
          <w:p w14:paraId="18F9BC97"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58</w:t>
            </w:r>
          </w:p>
        </w:tc>
        <w:tc>
          <w:tcPr>
            <w:tcW w:w="1276" w:type="dxa"/>
            <w:vAlign w:val="center"/>
          </w:tcPr>
          <w:p w14:paraId="3FC4BD8E"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47</w:t>
            </w:r>
          </w:p>
        </w:tc>
      </w:tr>
      <w:tr w:rsidR="00DC07D4" w:rsidRPr="00334430" w14:paraId="5E74A9F0" w14:textId="77777777" w:rsidTr="00EA1E81">
        <w:trPr>
          <w:trHeight w:val="276"/>
        </w:trPr>
        <w:tc>
          <w:tcPr>
            <w:tcW w:w="3114" w:type="dxa"/>
            <w:shd w:val="clear" w:color="000000" w:fill="FFFFFF"/>
            <w:vAlign w:val="center"/>
            <w:hideMark/>
          </w:tcPr>
          <w:p w14:paraId="594581F8"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Priešmokyklinis ugdymas</w:t>
            </w:r>
          </w:p>
        </w:tc>
        <w:tc>
          <w:tcPr>
            <w:tcW w:w="1276" w:type="dxa"/>
            <w:shd w:val="clear" w:color="000000" w:fill="FFFFFF"/>
            <w:vAlign w:val="center"/>
            <w:hideMark/>
          </w:tcPr>
          <w:p w14:paraId="5A97F46A"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21</w:t>
            </w:r>
          </w:p>
        </w:tc>
        <w:tc>
          <w:tcPr>
            <w:tcW w:w="1275" w:type="dxa"/>
            <w:shd w:val="clear" w:color="000000" w:fill="FFFFFF"/>
            <w:vAlign w:val="center"/>
            <w:hideMark/>
          </w:tcPr>
          <w:p w14:paraId="128860E0"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19</w:t>
            </w:r>
          </w:p>
        </w:tc>
        <w:tc>
          <w:tcPr>
            <w:tcW w:w="1276" w:type="dxa"/>
            <w:shd w:val="clear" w:color="000000" w:fill="FFFFFF"/>
            <w:vAlign w:val="center"/>
            <w:hideMark/>
          </w:tcPr>
          <w:p w14:paraId="14F9271A"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58</w:t>
            </w:r>
          </w:p>
        </w:tc>
        <w:tc>
          <w:tcPr>
            <w:tcW w:w="1276" w:type="dxa"/>
            <w:shd w:val="clear" w:color="000000" w:fill="FFFFFF"/>
            <w:vAlign w:val="center"/>
          </w:tcPr>
          <w:p w14:paraId="355DCCFD"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40</w:t>
            </w:r>
          </w:p>
        </w:tc>
        <w:tc>
          <w:tcPr>
            <w:tcW w:w="1276" w:type="dxa"/>
            <w:vAlign w:val="center"/>
          </w:tcPr>
          <w:p w14:paraId="6A8DD6C1"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47</w:t>
            </w:r>
          </w:p>
        </w:tc>
      </w:tr>
      <w:tr w:rsidR="00DC07D4" w:rsidRPr="00334430" w14:paraId="20CF9838" w14:textId="77777777" w:rsidTr="00EE05AE">
        <w:trPr>
          <w:trHeight w:val="330"/>
        </w:trPr>
        <w:tc>
          <w:tcPr>
            <w:tcW w:w="3114" w:type="dxa"/>
            <w:shd w:val="clear" w:color="000000" w:fill="FFFFFF"/>
            <w:vAlign w:val="center"/>
            <w:hideMark/>
          </w:tcPr>
          <w:p w14:paraId="3CA857BF"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Pradinis ugdymas </w:t>
            </w:r>
          </w:p>
        </w:tc>
        <w:tc>
          <w:tcPr>
            <w:tcW w:w="1276" w:type="dxa"/>
            <w:vAlign w:val="center"/>
            <w:hideMark/>
          </w:tcPr>
          <w:p w14:paraId="213B0205"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150</w:t>
            </w:r>
          </w:p>
        </w:tc>
        <w:tc>
          <w:tcPr>
            <w:tcW w:w="1275" w:type="dxa"/>
            <w:vAlign w:val="center"/>
            <w:hideMark/>
          </w:tcPr>
          <w:p w14:paraId="6FC9462A"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130</w:t>
            </w:r>
          </w:p>
        </w:tc>
        <w:tc>
          <w:tcPr>
            <w:tcW w:w="1276" w:type="dxa"/>
            <w:vAlign w:val="center"/>
            <w:hideMark/>
          </w:tcPr>
          <w:p w14:paraId="1795BCFC"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175</w:t>
            </w:r>
          </w:p>
        </w:tc>
        <w:tc>
          <w:tcPr>
            <w:tcW w:w="1276" w:type="dxa"/>
            <w:vAlign w:val="center"/>
          </w:tcPr>
          <w:p w14:paraId="667FCF9C"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181</w:t>
            </w:r>
          </w:p>
        </w:tc>
        <w:tc>
          <w:tcPr>
            <w:tcW w:w="1276" w:type="dxa"/>
            <w:vAlign w:val="center"/>
          </w:tcPr>
          <w:p w14:paraId="504C7920"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213</w:t>
            </w:r>
          </w:p>
        </w:tc>
      </w:tr>
      <w:tr w:rsidR="00DC07D4" w:rsidRPr="00334430" w14:paraId="1A4C4E8D" w14:textId="77777777" w:rsidTr="00EE05AE">
        <w:trPr>
          <w:trHeight w:val="330"/>
        </w:trPr>
        <w:tc>
          <w:tcPr>
            <w:tcW w:w="3114" w:type="dxa"/>
            <w:shd w:val="clear" w:color="000000" w:fill="FFFFFF"/>
            <w:vAlign w:val="center"/>
            <w:hideMark/>
          </w:tcPr>
          <w:p w14:paraId="570F5CC8"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Pagrindinis ugdymas </w:t>
            </w:r>
          </w:p>
        </w:tc>
        <w:tc>
          <w:tcPr>
            <w:tcW w:w="1276" w:type="dxa"/>
            <w:vAlign w:val="center"/>
            <w:hideMark/>
          </w:tcPr>
          <w:p w14:paraId="03674697"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336</w:t>
            </w:r>
          </w:p>
        </w:tc>
        <w:tc>
          <w:tcPr>
            <w:tcW w:w="1275" w:type="dxa"/>
            <w:vAlign w:val="center"/>
            <w:hideMark/>
          </w:tcPr>
          <w:p w14:paraId="2C0BD1D8"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355</w:t>
            </w:r>
          </w:p>
        </w:tc>
        <w:tc>
          <w:tcPr>
            <w:tcW w:w="1276" w:type="dxa"/>
            <w:vAlign w:val="center"/>
            <w:hideMark/>
          </w:tcPr>
          <w:p w14:paraId="5C7E0DC7"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389</w:t>
            </w:r>
          </w:p>
        </w:tc>
        <w:tc>
          <w:tcPr>
            <w:tcW w:w="1276" w:type="dxa"/>
            <w:vAlign w:val="center"/>
          </w:tcPr>
          <w:p w14:paraId="6AE381FA"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439</w:t>
            </w:r>
          </w:p>
        </w:tc>
        <w:tc>
          <w:tcPr>
            <w:tcW w:w="1276" w:type="dxa"/>
            <w:vAlign w:val="center"/>
          </w:tcPr>
          <w:p w14:paraId="34FE493C"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479</w:t>
            </w:r>
          </w:p>
        </w:tc>
      </w:tr>
      <w:tr w:rsidR="00DC07D4" w:rsidRPr="00334430" w14:paraId="6667ED9A" w14:textId="77777777" w:rsidTr="00EE05AE">
        <w:trPr>
          <w:trHeight w:val="330"/>
        </w:trPr>
        <w:tc>
          <w:tcPr>
            <w:tcW w:w="3114" w:type="dxa"/>
            <w:shd w:val="clear" w:color="000000" w:fill="FFFFFF"/>
            <w:vAlign w:val="center"/>
            <w:hideMark/>
          </w:tcPr>
          <w:p w14:paraId="7C6E4332"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Vidurinis ugdymas </w:t>
            </w:r>
          </w:p>
        </w:tc>
        <w:tc>
          <w:tcPr>
            <w:tcW w:w="1276" w:type="dxa"/>
            <w:vAlign w:val="center"/>
            <w:hideMark/>
          </w:tcPr>
          <w:p w14:paraId="2D14DC69"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37</w:t>
            </w:r>
          </w:p>
        </w:tc>
        <w:tc>
          <w:tcPr>
            <w:tcW w:w="1275" w:type="dxa"/>
            <w:vAlign w:val="center"/>
            <w:hideMark/>
          </w:tcPr>
          <w:p w14:paraId="14587CBE"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35</w:t>
            </w:r>
          </w:p>
        </w:tc>
        <w:tc>
          <w:tcPr>
            <w:tcW w:w="1276" w:type="dxa"/>
            <w:vAlign w:val="center"/>
            <w:hideMark/>
          </w:tcPr>
          <w:p w14:paraId="21B63B46"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40</w:t>
            </w:r>
          </w:p>
        </w:tc>
        <w:tc>
          <w:tcPr>
            <w:tcW w:w="1276" w:type="dxa"/>
            <w:vAlign w:val="center"/>
          </w:tcPr>
          <w:p w14:paraId="670CB362"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43</w:t>
            </w:r>
          </w:p>
        </w:tc>
        <w:tc>
          <w:tcPr>
            <w:tcW w:w="1276" w:type="dxa"/>
            <w:vAlign w:val="center"/>
          </w:tcPr>
          <w:p w14:paraId="6D4AB753" w14:textId="77777777" w:rsidR="00DC07D4" w:rsidRPr="00334430" w:rsidRDefault="00DC07D4"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43</w:t>
            </w:r>
          </w:p>
        </w:tc>
      </w:tr>
      <w:tr w:rsidR="00DC07D4" w:rsidRPr="00334430" w14:paraId="59857496" w14:textId="77777777" w:rsidTr="00EE05AE">
        <w:trPr>
          <w:trHeight w:val="330"/>
        </w:trPr>
        <w:tc>
          <w:tcPr>
            <w:tcW w:w="3114" w:type="dxa"/>
            <w:shd w:val="clear" w:color="000000" w:fill="FFFFFF"/>
            <w:vAlign w:val="center"/>
            <w:hideMark/>
          </w:tcPr>
          <w:p w14:paraId="3C130FED" w14:textId="77777777" w:rsidR="00DC07D4" w:rsidRPr="00334430" w:rsidRDefault="00DC07D4" w:rsidP="00EE05AE">
            <w:pPr>
              <w:spacing w:after="0" w:line="240" w:lineRule="auto"/>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kern w:val="0"/>
                <w:sz w:val="24"/>
                <w:szCs w:val="24"/>
                <w:lang w:eastAsia="lt-LT"/>
                <w14:ligatures w14:val="none"/>
              </w:rPr>
              <w:t>Iš viso: </w:t>
            </w:r>
          </w:p>
        </w:tc>
        <w:tc>
          <w:tcPr>
            <w:tcW w:w="1276" w:type="dxa"/>
            <w:vAlign w:val="center"/>
            <w:hideMark/>
          </w:tcPr>
          <w:p w14:paraId="4256CEEA" w14:textId="77777777" w:rsidR="00DC07D4" w:rsidRPr="00334430" w:rsidRDefault="00DC07D4" w:rsidP="00EE05AE">
            <w:pPr>
              <w:spacing w:after="0" w:line="240" w:lineRule="auto"/>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kern w:val="0"/>
                <w:sz w:val="24"/>
                <w:szCs w:val="24"/>
                <w:lang w:eastAsia="lt-LT"/>
                <w14:ligatures w14:val="none"/>
              </w:rPr>
              <w:t>666</w:t>
            </w:r>
          </w:p>
        </w:tc>
        <w:tc>
          <w:tcPr>
            <w:tcW w:w="1275" w:type="dxa"/>
            <w:vAlign w:val="center"/>
            <w:hideMark/>
          </w:tcPr>
          <w:p w14:paraId="174CBC5B" w14:textId="77777777" w:rsidR="00DC07D4" w:rsidRPr="00334430" w:rsidRDefault="00DC07D4" w:rsidP="00EE05AE">
            <w:pPr>
              <w:spacing w:after="0" w:line="240" w:lineRule="auto"/>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kern w:val="0"/>
                <w:sz w:val="24"/>
                <w:szCs w:val="24"/>
                <w:lang w:eastAsia="lt-LT"/>
                <w14:ligatures w14:val="none"/>
              </w:rPr>
              <w:t>570</w:t>
            </w:r>
          </w:p>
        </w:tc>
        <w:tc>
          <w:tcPr>
            <w:tcW w:w="1276" w:type="dxa"/>
            <w:vAlign w:val="center"/>
            <w:hideMark/>
          </w:tcPr>
          <w:p w14:paraId="75E29E43" w14:textId="77777777" w:rsidR="00DC07D4" w:rsidRPr="00334430" w:rsidRDefault="00DC07D4" w:rsidP="00EE05AE">
            <w:pPr>
              <w:spacing w:after="0" w:line="240" w:lineRule="auto"/>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kern w:val="0"/>
                <w:sz w:val="24"/>
                <w:szCs w:val="24"/>
                <w:lang w:eastAsia="lt-LT"/>
                <w14:ligatures w14:val="none"/>
              </w:rPr>
              <w:t>714</w:t>
            </w:r>
          </w:p>
        </w:tc>
        <w:tc>
          <w:tcPr>
            <w:tcW w:w="1276" w:type="dxa"/>
            <w:vAlign w:val="center"/>
          </w:tcPr>
          <w:p w14:paraId="11DE5AD1" w14:textId="77777777" w:rsidR="00DC07D4" w:rsidRPr="00334430" w:rsidRDefault="00DC07D4" w:rsidP="00EE05AE">
            <w:pPr>
              <w:spacing w:after="0" w:line="240" w:lineRule="auto"/>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kern w:val="0"/>
                <w:sz w:val="24"/>
                <w:szCs w:val="24"/>
                <w:lang w:eastAsia="lt-LT"/>
                <w14:ligatures w14:val="none"/>
              </w:rPr>
              <w:t>761</w:t>
            </w:r>
          </w:p>
        </w:tc>
        <w:tc>
          <w:tcPr>
            <w:tcW w:w="1276" w:type="dxa"/>
            <w:vAlign w:val="center"/>
          </w:tcPr>
          <w:p w14:paraId="1A4EBBC0" w14:textId="77777777" w:rsidR="00DC07D4" w:rsidRPr="00334430" w:rsidRDefault="00DC07D4" w:rsidP="00EE05AE">
            <w:pPr>
              <w:spacing w:after="0" w:line="240" w:lineRule="auto"/>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kern w:val="0"/>
                <w:sz w:val="24"/>
                <w:szCs w:val="24"/>
                <w:lang w:eastAsia="lt-LT"/>
                <w14:ligatures w14:val="none"/>
              </w:rPr>
              <w:t>829</w:t>
            </w:r>
          </w:p>
        </w:tc>
      </w:tr>
    </w:tbl>
    <w:p w14:paraId="5E6C91FC" w14:textId="77777777" w:rsidR="00DC61ED" w:rsidRDefault="00DC61ED" w:rsidP="00AA1F0C">
      <w:pPr>
        <w:spacing w:after="0" w:line="240" w:lineRule="auto"/>
        <w:ind w:firstLine="360"/>
        <w:rPr>
          <w:rFonts w:ascii="Times New Roman" w:eastAsia="Times New Roman" w:hAnsi="Times New Roman" w:cs="Times New Roman"/>
          <w:color w:val="000000"/>
          <w:kern w:val="0"/>
          <w:sz w:val="24"/>
          <w:szCs w:val="24"/>
          <w:lang w:eastAsia="lt-LT"/>
          <w14:ligatures w14:val="none"/>
        </w:rPr>
      </w:pPr>
      <w:bookmarkStart w:id="27" w:name="part_636636c0998b4aea94a14ce1f4c27d06"/>
      <w:bookmarkEnd w:id="27"/>
    </w:p>
    <w:p w14:paraId="31BB9B44" w14:textId="2AD0860E" w:rsidR="00E15609" w:rsidRPr="00334430" w:rsidRDefault="00DC61ED" w:rsidP="00AA1F0C">
      <w:pPr>
        <w:spacing w:after="0" w:line="240" w:lineRule="auto"/>
        <w:ind w:firstLine="360"/>
        <w:rPr>
          <w:rFonts w:ascii="Times New Roman" w:eastAsia="Times New Roman" w:hAnsi="Times New Roman" w:cs="Times New Roman"/>
          <w:b/>
          <w:bCs/>
          <w:color w:val="000000"/>
          <w:kern w:val="0"/>
          <w:sz w:val="24"/>
          <w:szCs w:val="24"/>
          <w:u w:val="single"/>
          <w:lang w:eastAsia="lt-LT"/>
          <w14:ligatures w14:val="none"/>
        </w:rPr>
      </w:pPr>
      <w:r>
        <w:rPr>
          <w:rFonts w:ascii="Times New Roman" w:eastAsia="Times New Roman" w:hAnsi="Times New Roman" w:cs="Times New Roman"/>
          <w:color w:val="000000"/>
          <w:kern w:val="0"/>
          <w:sz w:val="24"/>
          <w:szCs w:val="24"/>
          <w:lang w:eastAsia="lt-LT"/>
          <w14:ligatures w14:val="none"/>
        </w:rPr>
        <w:t xml:space="preserve">7. </w:t>
      </w:r>
      <w:r w:rsidR="00E15609" w:rsidRPr="00334430">
        <w:rPr>
          <w:rFonts w:ascii="Times New Roman" w:eastAsia="Times New Roman" w:hAnsi="Times New Roman" w:cs="Times New Roman"/>
          <w:color w:val="000000"/>
          <w:kern w:val="0"/>
          <w:sz w:val="24"/>
          <w:szCs w:val="24"/>
          <w:lang w:eastAsia="lt-LT"/>
          <w14:ligatures w14:val="none"/>
        </w:rPr>
        <w:t xml:space="preserve">Savivaldybės mokyklų specialiųjų ugdymosi poreikių turinčių mokinių, ugdomų specialiosiose </w:t>
      </w:r>
      <w:r w:rsidR="00E15609" w:rsidRPr="00334430">
        <w:rPr>
          <w:rFonts w:ascii="Times New Roman" w:eastAsia="SimSun" w:hAnsi="Times New Roman" w:cs="Times New Roman"/>
          <w:kern w:val="0"/>
          <w:sz w:val="24"/>
          <w:szCs w:val="24"/>
          <w:lang w:eastAsia="ja-JP"/>
          <w14:ligatures w14:val="none"/>
        </w:rPr>
        <w:t xml:space="preserve">(lavinamosiose) </w:t>
      </w:r>
      <w:r w:rsidR="00E15609" w:rsidRPr="00334430">
        <w:rPr>
          <w:rFonts w:ascii="Times New Roman" w:eastAsia="Times New Roman" w:hAnsi="Times New Roman" w:cs="Times New Roman"/>
          <w:color w:val="000000"/>
          <w:kern w:val="0"/>
          <w:sz w:val="24"/>
          <w:szCs w:val="24"/>
          <w:lang w:eastAsia="lt-LT"/>
          <w14:ligatures w14:val="none"/>
        </w:rPr>
        <w:t>klasėse, skaičiaus kaita 2021–2025 m. rugsėjo 1 d.</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134"/>
        <w:gridCol w:w="1275"/>
        <w:gridCol w:w="1276"/>
        <w:gridCol w:w="1276"/>
        <w:gridCol w:w="1276"/>
      </w:tblGrid>
      <w:tr w:rsidR="00E15609" w:rsidRPr="00334430" w14:paraId="58B451E7" w14:textId="77777777" w:rsidTr="00EE05AE">
        <w:trPr>
          <w:trHeight w:val="315"/>
        </w:trPr>
        <w:tc>
          <w:tcPr>
            <w:tcW w:w="3251" w:type="dxa"/>
            <w:shd w:val="clear" w:color="000000" w:fill="FFFFFF"/>
            <w:vAlign w:val="center"/>
            <w:hideMark/>
          </w:tcPr>
          <w:p w14:paraId="054047A3" w14:textId="77777777" w:rsidR="00E15609" w:rsidRPr="00334430" w:rsidRDefault="00E15609" w:rsidP="00EE05AE">
            <w:pPr>
              <w:spacing w:after="0" w:line="240" w:lineRule="auto"/>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kern w:val="0"/>
                <w:sz w:val="24"/>
                <w:szCs w:val="24"/>
                <w:lang w:eastAsia="lt-LT"/>
                <w14:ligatures w14:val="none"/>
              </w:rPr>
              <w:t>Ugdymo programa</w:t>
            </w:r>
          </w:p>
        </w:tc>
        <w:tc>
          <w:tcPr>
            <w:tcW w:w="1134" w:type="dxa"/>
            <w:shd w:val="clear" w:color="000000" w:fill="FFFFFF"/>
            <w:vAlign w:val="center"/>
            <w:hideMark/>
          </w:tcPr>
          <w:p w14:paraId="0E08FA15" w14:textId="77777777" w:rsidR="00E15609" w:rsidRPr="00334430" w:rsidRDefault="00E15609"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2021 m. </w:t>
            </w:r>
          </w:p>
        </w:tc>
        <w:tc>
          <w:tcPr>
            <w:tcW w:w="1275" w:type="dxa"/>
            <w:shd w:val="clear" w:color="000000" w:fill="FFFFFF"/>
            <w:vAlign w:val="center"/>
            <w:hideMark/>
          </w:tcPr>
          <w:p w14:paraId="096E9E25" w14:textId="77777777" w:rsidR="00E15609" w:rsidRPr="00334430" w:rsidRDefault="00E15609"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2022 m. </w:t>
            </w:r>
          </w:p>
        </w:tc>
        <w:tc>
          <w:tcPr>
            <w:tcW w:w="1276" w:type="dxa"/>
            <w:shd w:val="clear" w:color="000000" w:fill="FFFFFF"/>
            <w:vAlign w:val="center"/>
            <w:hideMark/>
          </w:tcPr>
          <w:p w14:paraId="73B5B2DA" w14:textId="77777777" w:rsidR="00E15609" w:rsidRPr="00334430" w:rsidRDefault="00E15609"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2023 m. </w:t>
            </w:r>
          </w:p>
        </w:tc>
        <w:tc>
          <w:tcPr>
            <w:tcW w:w="1276" w:type="dxa"/>
            <w:shd w:val="clear" w:color="000000" w:fill="FFFFFF"/>
            <w:vAlign w:val="center"/>
          </w:tcPr>
          <w:p w14:paraId="1C9B44FE" w14:textId="77777777" w:rsidR="00E15609" w:rsidRPr="00334430" w:rsidRDefault="00E15609"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2024 m. </w:t>
            </w:r>
          </w:p>
        </w:tc>
        <w:tc>
          <w:tcPr>
            <w:tcW w:w="1276" w:type="dxa"/>
          </w:tcPr>
          <w:p w14:paraId="0BB2780D" w14:textId="77777777" w:rsidR="00E15609" w:rsidRPr="00334430" w:rsidRDefault="00E15609"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2025 m. </w:t>
            </w:r>
          </w:p>
        </w:tc>
      </w:tr>
      <w:tr w:rsidR="00E15609" w:rsidRPr="00334430" w14:paraId="7E127F4B" w14:textId="77777777" w:rsidTr="00EE05AE">
        <w:trPr>
          <w:trHeight w:val="315"/>
        </w:trPr>
        <w:tc>
          <w:tcPr>
            <w:tcW w:w="3251" w:type="dxa"/>
            <w:shd w:val="clear" w:color="000000" w:fill="FFFFFF"/>
            <w:vAlign w:val="center"/>
            <w:hideMark/>
          </w:tcPr>
          <w:p w14:paraId="18B6FA30" w14:textId="77777777" w:rsidR="00E15609" w:rsidRPr="00334430" w:rsidRDefault="00E15609"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Priešmokyklinis ugdymas</w:t>
            </w:r>
          </w:p>
        </w:tc>
        <w:tc>
          <w:tcPr>
            <w:tcW w:w="1134" w:type="dxa"/>
            <w:shd w:val="clear" w:color="000000" w:fill="FFFFFF"/>
            <w:vAlign w:val="center"/>
            <w:hideMark/>
          </w:tcPr>
          <w:p w14:paraId="3EA8D329" w14:textId="77777777" w:rsidR="00E15609" w:rsidRPr="00334430" w:rsidRDefault="00E15609"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0</w:t>
            </w:r>
          </w:p>
        </w:tc>
        <w:tc>
          <w:tcPr>
            <w:tcW w:w="1275" w:type="dxa"/>
            <w:shd w:val="clear" w:color="000000" w:fill="FFFFFF"/>
            <w:vAlign w:val="center"/>
            <w:hideMark/>
          </w:tcPr>
          <w:p w14:paraId="6DB9AFEC" w14:textId="77777777" w:rsidR="00E15609" w:rsidRPr="00334430" w:rsidRDefault="00E15609"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0</w:t>
            </w:r>
          </w:p>
        </w:tc>
        <w:tc>
          <w:tcPr>
            <w:tcW w:w="1276" w:type="dxa"/>
            <w:shd w:val="clear" w:color="000000" w:fill="FFFFFF"/>
            <w:vAlign w:val="center"/>
            <w:hideMark/>
          </w:tcPr>
          <w:p w14:paraId="079EDD62" w14:textId="77777777" w:rsidR="00E15609" w:rsidRPr="00334430" w:rsidRDefault="00E15609"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0</w:t>
            </w:r>
          </w:p>
        </w:tc>
        <w:tc>
          <w:tcPr>
            <w:tcW w:w="1276" w:type="dxa"/>
            <w:shd w:val="clear" w:color="000000" w:fill="FFFFFF"/>
            <w:vAlign w:val="center"/>
          </w:tcPr>
          <w:p w14:paraId="749FBAC3" w14:textId="77777777" w:rsidR="00E15609" w:rsidRPr="00334430" w:rsidRDefault="00E15609"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0</w:t>
            </w:r>
          </w:p>
        </w:tc>
        <w:tc>
          <w:tcPr>
            <w:tcW w:w="1276" w:type="dxa"/>
          </w:tcPr>
          <w:p w14:paraId="2ECCB397" w14:textId="77777777" w:rsidR="00E15609" w:rsidRPr="00334430" w:rsidRDefault="00E15609"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0</w:t>
            </w:r>
          </w:p>
        </w:tc>
      </w:tr>
      <w:tr w:rsidR="00E15609" w:rsidRPr="00334430" w14:paraId="77EA47C2" w14:textId="77777777" w:rsidTr="00EE05AE">
        <w:trPr>
          <w:trHeight w:val="330"/>
        </w:trPr>
        <w:tc>
          <w:tcPr>
            <w:tcW w:w="3251" w:type="dxa"/>
            <w:shd w:val="clear" w:color="000000" w:fill="FFFFFF"/>
            <w:vAlign w:val="center"/>
            <w:hideMark/>
          </w:tcPr>
          <w:p w14:paraId="26AA5F7A" w14:textId="77777777" w:rsidR="00E15609" w:rsidRPr="00334430" w:rsidRDefault="00E15609"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Pradinis ugdymas </w:t>
            </w:r>
          </w:p>
        </w:tc>
        <w:tc>
          <w:tcPr>
            <w:tcW w:w="1134" w:type="dxa"/>
            <w:vAlign w:val="center"/>
            <w:hideMark/>
          </w:tcPr>
          <w:p w14:paraId="711D8F47" w14:textId="77777777" w:rsidR="00E15609" w:rsidRPr="00334430" w:rsidRDefault="00E15609"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7</w:t>
            </w:r>
          </w:p>
        </w:tc>
        <w:tc>
          <w:tcPr>
            <w:tcW w:w="1275" w:type="dxa"/>
            <w:vAlign w:val="center"/>
            <w:hideMark/>
          </w:tcPr>
          <w:p w14:paraId="160E8D55" w14:textId="77777777" w:rsidR="00E15609" w:rsidRPr="00334430" w:rsidRDefault="00E15609"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10</w:t>
            </w:r>
          </w:p>
        </w:tc>
        <w:tc>
          <w:tcPr>
            <w:tcW w:w="1276" w:type="dxa"/>
            <w:vAlign w:val="center"/>
            <w:hideMark/>
          </w:tcPr>
          <w:p w14:paraId="4750B724" w14:textId="77777777" w:rsidR="00E15609" w:rsidRPr="00334430" w:rsidRDefault="00E15609"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11</w:t>
            </w:r>
          </w:p>
        </w:tc>
        <w:tc>
          <w:tcPr>
            <w:tcW w:w="1276" w:type="dxa"/>
            <w:vAlign w:val="center"/>
          </w:tcPr>
          <w:p w14:paraId="7E8EC1EE" w14:textId="77777777" w:rsidR="00E15609" w:rsidRPr="00334430" w:rsidRDefault="00E15609"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12</w:t>
            </w:r>
          </w:p>
        </w:tc>
        <w:tc>
          <w:tcPr>
            <w:tcW w:w="1276" w:type="dxa"/>
            <w:vAlign w:val="center"/>
          </w:tcPr>
          <w:p w14:paraId="45B2D034" w14:textId="77777777" w:rsidR="00E15609" w:rsidRPr="00334430" w:rsidRDefault="00E15609"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19</w:t>
            </w:r>
          </w:p>
        </w:tc>
      </w:tr>
      <w:tr w:rsidR="00E15609" w:rsidRPr="00334430" w14:paraId="471A9F95" w14:textId="77777777" w:rsidTr="00EE05AE">
        <w:trPr>
          <w:trHeight w:val="375"/>
        </w:trPr>
        <w:tc>
          <w:tcPr>
            <w:tcW w:w="3251" w:type="dxa"/>
            <w:shd w:val="clear" w:color="000000" w:fill="FFFFFF"/>
            <w:vAlign w:val="center"/>
            <w:hideMark/>
          </w:tcPr>
          <w:p w14:paraId="71CFDAC1" w14:textId="77777777" w:rsidR="00E15609" w:rsidRPr="00334430" w:rsidRDefault="00E15609"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Pagrindinis ugdymas </w:t>
            </w:r>
          </w:p>
        </w:tc>
        <w:tc>
          <w:tcPr>
            <w:tcW w:w="1134" w:type="dxa"/>
            <w:vAlign w:val="center"/>
            <w:hideMark/>
          </w:tcPr>
          <w:p w14:paraId="4E0812ED" w14:textId="77777777" w:rsidR="00E15609" w:rsidRPr="00334430" w:rsidRDefault="00E15609"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9</w:t>
            </w:r>
          </w:p>
        </w:tc>
        <w:tc>
          <w:tcPr>
            <w:tcW w:w="1275" w:type="dxa"/>
            <w:vAlign w:val="center"/>
            <w:hideMark/>
          </w:tcPr>
          <w:p w14:paraId="26CAEED5" w14:textId="77777777" w:rsidR="00E15609" w:rsidRPr="00334430" w:rsidRDefault="00E15609"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10</w:t>
            </w:r>
          </w:p>
        </w:tc>
        <w:tc>
          <w:tcPr>
            <w:tcW w:w="1276" w:type="dxa"/>
            <w:vAlign w:val="center"/>
            <w:hideMark/>
          </w:tcPr>
          <w:p w14:paraId="523927F6" w14:textId="77777777" w:rsidR="00E15609" w:rsidRPr="00334430" w:rsidRDefault="00E15609"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10</w:t>
            </w:r>
          </w:p>
        </w:tc>
        <w:tc>
          <w:tcPr>
            <w:tcW w:w="1276" w:type="dxa"/>
            <w:vAlign w:val="center"/>
          </w:tcPr>
          <w:p w14:paraId="75BEE640" w14:textId="77777777" w:rsidR="00E15609" w:rsidRPr="00334430" w:rsidRDefault="00E15609"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13</w:t>
            </w:r>
          </w:p>
        </w:tc>
        <w:tc>
          <w:tcPr>
            <w:tcW w:w="1276" w:type="dxa"/>
            <w:vAlign w:val="center"/>
          </w:tcPr>
          <w:p w14:paraId="379415F1" w14:textId="77777777" w:rsidR="00E15609" w:rsidRPr="00334430" w:rsidRDefault="00E15609"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12</w:t>
            </w:r>
          </w:p>
        </w:tc>
      </w:tr>
      <w:tr w:rsidR="00E15609" w:rsidRPr="00334430" w14:paraId="400C21F8" w14:textId="77777777" w:rsidTr="00EE05AE">
        <w:trPr>
          <w:trHeight w:val="330"/>
        </w:trPr>
        <w:tc>
          <w:tcPr>
            <w:tcW w:w="3251" w:type="dxa"/>
            <w:shd w:val="clear" w:color="000000" w:fill="FFFFFF"/>
            <w:vAlign w:val="center"/>
            <w:hideMark/>
          </w:tcPr>
          <w:p w14:paraId="6368F995" w14:textId="77777777" w:rsidR="00E15609" w:rsidRPr="00334430" w:rsidRDefault="00E15609" w:rsidP="00EE05AE">
            <w:pPr>
              <w:spacing w:after="0" w:line="240" w:lineRule="auto"/>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kern w:val="0"/>
                <w:sz w:val="24"/>
                <w:szCs w:val="24"/>
                <w:lang w:eastAsia="lt-LT"/>
                <w14:ligatures w14:val="none"/>
              </w:rPr>
              <w:t>Iš viso:</w:t>
            </w:r>
            <w:r w:rsidRPr="00334430">
              <w:rPr>
                <w:rFonts w:ascii="Times New Roman" w:eastAsia="Times New Roman" w:hAnsi="Times New Roman" w:cs="Times New Roman"/>
                <w:kern w:val="0"/>
                <w:sz w:val="24"/>
                <w:szCs w:val="24"/>
                <w:lang w:eastAsia="lt-LT"/>
                <w14:ligatures w14:val="none"/>
              </w:rPr>
              <w:t> </w:t>
            </w:r>
          </w:p>
        </w:tc>
        <w:tc>
          <w:tcPr>
            <w:tcW w:w="1134" w:type="dxa"/>
            <w:vAlign w:val="center"/>
            <w:hideMark/>
          </w:tcPr>
          <w:p w14:paraId="4D3BBCE5" w14:textId="77777777" w:rsidR="00E15609" w:rsidRPr="00334430" w:rsidRDefault="00E15609" w:rsidP="00EE05AE">
            <w:pPr>
              <w:spacing w:after="0" w:line="240" w:lineRule="auto"/>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kern w:val="0"/>
                <w:sz w:val="24"/>
                <w:szCs w:val="24"/>
                <w:lang w:eastAsia="lt-LT"/>
                <w14:ligatures w14:val="none"/>
              </w:rPr>
              <w:t>16</w:t>
            </w:r>
          </w:p>
        </w:tc>
        <w:tc>
          <w:tcPr>
            <w:tcW w:w="1275" w:type="dxa"/>
            <w:vAlign w:val="center"/>
            <w:hideMark/>
          </w:tcPr>
          <w:p w14:paraId="07CA6906" w14:textId="77777777" w:rsidR="00E15609" w:rsidRPr="00334430" w:rsidRDefault="00E15609" w:rsidP="00EE05AE">
            <w:pPr>
              <w:spacing w:after="0" w:line="240" w:lineRule="auto"/>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kern w:val="0"/>
                <w:sz w:val="24"/>
                <w:szCs w:val="24"/>
                <w:lang w:eastAsia="lt-LT"/>
                <w14:ligatures w14:val="none"/>
              </w:rPr>
              <w:t>20</w:t>
            </w:r>
          </w:p>
        </w:tc>
        <w:tc>
          <w:tcPr>
            <w:tcW w:w="1276" w:type="dxa"/>
            <w:vAlign w:val="center"/>
            <w:hideMark/>
          </w:tcPr>
          <w:p w14:paraId="7B2BB7C2" w14:textId="77777777" w:rsidR="00E15609" w:rsidRPr="00334430" w:rsidRDefault="00E15609" w:rsidP="00EE05AE">
            <w:pPr>
              <w:spacing w:after="0" w:line="240" w:lineRule="auto"/>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kern w:val="0"/>
                <w:sz w:val="24"/>
                <w:szCs w:val="24"/>
                <w:lang w:eastAsia="lt-LT"/>
                <w14:ligatures w14:val="none"/>
              </w:rPr>
              <w:t>21</w:t>
            </w:r>
          </w:p>
        </w:tc>
        <w:tc>
          <w:tcPr>
            <w:tcW w:w="1276" w:type="dxa"/>
            <w:vAlign w:val="center"/>
          </w:tcPr>
          <w:p w14:paraId="5735909A" w14:textId="77777777" w:rsidR="00E15609" w:rsidRPr="00334430" w:rsidRDefault="00E15609" w:rsidP="00EE05AE">
            <w:pPr>
              <w:spacing w:after="0" w:line="240" w:lineRule="auto"/>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kern w:val="0"/>
                <w:sz w:val="24"/>
                <w:szCs w:val="24"/>
                <w:lang w:eastAsia="lt-LT"/>
                <w14:ligatures w14:val="none"/>
              </w:rPr>
              <w:t>25</w:t>
            </w:r>
          </w:p>
        </w:tc>
        <w:tc>
          <w:tcPr>
            <w:tcW w:w="1276" w:type="dxa"/>
            <w:vAlign w:val="center"/>
          </w:tcPr>
          <w:p w14:paraId="3CF938FD" w14:textId="77777777" w:rsidR="00E15609" w:rsidRPr="00334430" w:rsidRDefault="00E15609" w:rsidP="00EE05AE">
            <w:pPr>
              <w:spacing w:after="0" w:line="240" w:lineRule="auto"/>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kern w:val="0"/>
                <w:sz w:val="24"/>
                <w:szCs w:val="24"/>
                <w:lang w:eastAsia="lt-LT"/>
                <w14:ligatures w14:val="none"/>
              </w:rPr>
              <w:t>31</w:t>
            </w:r>
          </w:p>
        </w:tc>
      </w:tr>
    </w:tbl>
    <w:p w14:paraId="2C7FFBB0" w14:textId="77777777" w:rsidR="00E15609" w:rsidRPr="00334430" w:rsidRDefault="00E15609" w:rsidP="00E15609">
      <w:pPr>
        <w:tabs>
          <w:tab w:val="left" w:pos="567"/>
        </w:tabs>
        <w:spacing w:after="0" w:line="240" w:lineRule="auto"/>
        <w:jc w:val="both"/>
        <w:rPr>
          <w:rFonts w:ascii="Times New Roman" w:eastAsia="Times New Roman" w:hAnsi="Times New Roman" w:cs="Times New Roman"/>
          <w:color w:val="000000"/>
          <w:kern w:val="0"/>
          <w:sz w:val="24"/>
          <w:szCs w:val="24"/>
          <w:lang w:eastAsia="lt-LT"/>
          <w14:ligatures w14:val="none"/>
        </w:rPr>
      </w:pPr>
    </w:p>
    <w:p w14:paraId="45B23D3D" w14:textId="533C01BA" w:rsidR="00667A14" w:rsidRPr="00334430" w:rsidRDefault="00E33E54" w:rsidP="00DC61ED">
      <w:pPr>
        <w:tabs>
          <w:tab w:val="left" w:pos="567"/>
        </w:tabs>
        <w:spacing w:after="0" w:line="240" w:lineRule="auto"/>
        <w:rPr>
          <w:rFonts w:ascii="Times New Roman" w:eastAsia="SimSun" w:hAnsi="Times New Roman" w:cs="Times New Roman"/>
          <w:kern w:val="0"/>
          <w:sz w:val="24"/>
          <w:szCs w:val="24"/>
          <w:lang w:eastAsia="zh-CN"/>
          <w14:ligatures w14:val="none"/>
        </w:rPr>
      </w:pPr>
      <w:bookmarkStart w:id="28" w:name="part_9021824445134f5888db7db926954000"/>
      <w:bookmarkEnd w:id="28"/>
      <w:r w:rsidRPr="00334430">
        <w:rPr>
          <w:rFonts w:ascii="Times New Roman" w:eastAsia="Times New Roman" w:hAnsi="Times New Roman" w:cs="Times New Roman"/>
          <w:color w:val="000000"/>
          <w:kern w:val="0"/>
          <w:sz w:val="24"/>
          <w:szCs w:val="24"/>
          <w:lang w:eastAsia="lt-LT"/>
          <w14:ligatures w14:val="none"/>
        </w:rPr>
        <w:t xml:space="preserve">8. </w:t>
      </w:r>
      <w:r w:rsidR="00667A14" w:rsidRPr="00334430">
        <w:rPr>
          <w:rFonts w:ascii="Times New Roman" w:eastAsia="SimSun" w:hAnsi="Times New Roman" w:cs="Times New Roman"/>
          <w:kern w:val="0"/>
          <w:sz w:val="24"/>
          <w:szCs w:val="24"/>
          <w:lang w:eastAsia="ja-JP"/>
          <w14:ligatures w14:val="none"/>
        </w:rPr>
        <w:t>Savivaldybės neformaliojo vaikų švietimo ir formalųjį švietimą papildančio ugdymo mokyklų mokinių skaičius pagal programas 2025–2026 m.</w:t>
      </w:r>
    </w:p>
    <w:tbl>
      <w:tblPr>
        <w:tblStyle w:val="Lentelstinklelis"/>
        <w:tblW w:w="0" w:type="auto"/>
        <w:tblInd w:w="-5" w:type="dxa"/>
        <w:tblLook w:val="04A0" w:firstRow="1" w:lastRow="0" w:firstColumn="1" w:lastColumn="0" w:noHBand="0" w:noVBand="1"/>
      </w:tblPr>
      <w:tblGrid>
        <w:gridCol w:w="3119"/>
        <w:gridCol w:w="3969"/>
        <w:gridCol w:w="2545"/>
      </w:tblGrid>
      <w:tr w:rsidR="00667A14" w:rsidRPr="00334430" w14:paraId="4E9A4925" w14:textId="77777777" w:rsidTr="00D072C8">
        <w:tc>
          <w:tcPr>
            <w:tcW w:w="3119" w:type="dxa"/>
            <w:vAlign w:val="center"/>
          </w:tcPr>
          <w:p w14:paraId="61E42AE5" w14:textId="77777777" w:rsidR="00667A14" w:rsidRPr="00334430" w:rsidRDefault="00667A14" w:rsidP="00D072C8">
            <w:pPr>
              <w:tabs>
                <w:tab w:val="left" w:pos="851"/>
              </w:tabs>
              <w:spacing w:after="0" w:line="240" w:lineRule="auto"/>
              <w:jc w:val="center"/>
              <w:rPr>
                <w:rFonts w:eastAsia="SimSun"/>
                <w:b/>
                <w:color w:val="000000" w:themeColor="text1"/>
                <w:sz w:val="24"/>
                <w:szCs w:val="24"/>
                <w:lang w:eastAsia="zh-CN"/>
              </w:rPr>
            </w:pPr>
            <w:r w:rsidRPr="00334430">
              <w:rPr>
                <w:rFonts w:eastAsia="SimSun"/>
                <w:b/>
                <w:color w:val="000000" w:themeColor="text1"/>
                <w:sz w:val="24"/>
                <w:szCs w:val="24"/>
                <w:lang w:eastAsia="zh-CN"/>
              </w:rPr>
              <w:t>Mokyklos pavadinimas</w:t>
            </w:r>
          </w:p>
        </w:tc>
        <w:tc>
          <w:tcPr>
            <w:tcW w:w="3969" w:type="dxa"/>
          </w:tcPr>
          <w:p w14:paraId="094E75F3" w14:textId="2DFD3F13" w:rsidR="00667A14" w:rsidRPr="00334430" w:rsidRDefault="00667A14" w:rsidP="00EE05AE">
            <w:pPr>
              <w:tabs>
                <w:tab w:val="left" w:pos="851"/>
              </w:tabs>
              <w:spacing w:after="0" w:line="240" w:lineRule="auto"/>
              <w:rPr>
                <w:rFonts w:eastAsia="SimSun"/>
                <w:color w:val="000000" w:themeColor="text1"/>
                <w:sz w:val="24"/>
                <w:szCs w:val="24"/>
                <w:lang w:eastAsia="zh-CN"/>
              </w:rPr>
            </w:pPr>
            <w:r w:rsidRPr="00334430">
              <w:rPr>
                <w:rFonts w:eastAsia="SimSun"/>
                <w:color w:val="000000" w:themeColor="text1"/>
                <w:sz w:val="24"/>
                <w:szCs w:val="24"/>
                <w:lang w:eastAsia="zh-CN"/>
              </w:rPr>
              <w:t xml:space="preserve">Mokinių skaičius pagal  neformaliojo vaikų švietimo programas, papildančias formalųjį švietimą </w:t>
            </w:r>
          </w:p>
        </w:tc>
        <w:tc>
          <w:tcPr>
            <w:tcW w:w="2545" w:type="dxa"/>
          </w:tcPr>
          <w:p w14:paraId="220FAE31" w14:textId="77777777" w:rsidR="00667A14" w:rsidRPr="00334430" w:rsidRDefault="00667A14" w:rsidP="00EE05AE">
            <w:pPr>
              <w:tabs>
                <w:tab w:val="left" w:pos="851"/>
              </w:tabs>
              <w:spacing w:after="0" w:line="240" w:lineRule="auto"/>
              <w:rPr>
                <w:rFonts w:eastAsia="SimSun"/>
                <w:color w:val="000000" w:themeColor="text1"/>
                <w:sz w:val="24"/>
                <w:szCs w:val="24"/>
                <w:lang w:eastAsia="zh-CN"/>
              </w:rPr>
            </w:pPr>
            <w:r w:rsidRPr="00334430">
              <w:rPr>
                <w:rFonts w:eastAsia="SimSun"/>
                <w:color w:val="000000" w:themeColor="text1"/>
                <w:sz w:val="24"/>
                <w:szCs w:val="24"/>
                <w:lang w:eastAsia="zh-CN"/>
              </w:rPr>
              <w:t xml:space="preserve">Mokinių skaičius pagal  neformaliojo vaikų švietimo programas </w:t>
            </w:r>
          </w:p>
        </w:tc>
      </w:tr>
      <w:tr w:rsidR="00667A14" w:rsidRPr="00334430" w14:paraId="08DF8069" w14:textId="77777777" w:rsidTr="00D072C8">
        <w:tc>
          <w:tcPr>
            <w:tcW w:w="3119" w:type="dxa"/>
          </w:tcPr>
          <w:p w14:paraId="0FF4E4E4" w14:textId="77777777" w:rsidR="00667A14" w:rsidRPr="00334430" w:rsidRDefault="00667A14" w:rsidP="00EE05AE">
            <w:pPr>
              <w:tabs>
                <w:tab w:val="left" w:pos="851"/>
              </w:tabs>
              <w:spacing w:after="0" w:line="240" w:lineRule="auto"/>
              <w:rPr>
                <w:rFonts w:eastAsia="SimSun"/>
                <w:color w:val="000000" w:themeColor="text1"/>
                <w:sz w:val="24"/>
                <w:szCs w:val="24"/>
                <w:lang w:eastAsia="zh-CN"/>
              </w:rPr>
            </w:pPr>
            <w:r w:rsidRPr="00334430">
              <w:rPr>
                <w:rFonts w:eastAsia="SimSun"/>
                <w:color w:val="000000" w:themeColor="text1"/>
                <w:sz w:val="24"/>
                <w:szCs w:val="24"/>
                <w:lang w:eastAsia="zh-CN"/>
              </w:rPr>
              <w:t>Nemenčinės sporto mokykla</w:t>
            </w:r>
          </w:p>
        </w:tc>
        <w:tc>
          <w:tcPr>
            <w:tcW w:w="3969" w:type="dxa"/>
          </w:tcPr>
          <w:p w14:paraId="40FDA724" w14:textId="77777777" w:rsidR="00667A14" w:rsidRPr="00334430" w:rsidRDefault="00667A14" w:rsidP="00D072C8">
            <w:pPr>
              <w:tabs>
                <w:tab w:val="left" w:pos="851"/>
              </w:tabs>
              <w:spacing w:after="0" w:line="240" w:lineRule="auto"/>
              <w:jc w:val="center"/>
              <w:rPr>
                <w:rFonts w:eastAsia="SimSun"/>
                <w:color w:val="000000" w:themeColor="text1"/>
                <w:sz w:val="24"/>
                <w:szCs w:val="24"/>
                <w:lang w:eastAsia="zh-CN"/>
              </w:rPr>
            </w:pPr>
            <w:r w:rsidRPr="00334430">
              <w:rPr>
                <w:rFonts w:eastAsia="SimSun"/>
                <w:color w:val="000000" w:themeColor="text1"/>
                <w:sz w:val="24"/>
                <w:szCs w:val="24"/>
                <w:lang w:eastAsia="zh-CN"/>
              </w:rPr>
              <w:t>368</w:t>
            </w:r>
          </w:p>
        </w:tc>
        <w:tc>
          <w:tcPr>
            <w:tcW w:w="2545" w:type="dxa"/>
          </w:tcPr>
          <w:p w14:paraId="5E01DF47" w14:textId="77777777" w:rsidR="00667A14" w:rsidRPr="00334430" w:rsidRDefault="00667A14" w:rsidP="00D072C8">
            <w:pPr>
              <w:tabs>
                <w:tab w:val="left" w:pos="851"/>
              </w:tabs>
              <w:spacing w:after="0" w:line="240" w:lineRule="auto"/>
              <w:jc w:val="center"/>
              <w:rPr>
                <w:rFonts w:eastAsia="SimSun"/>
                <w:color w:val="000000" w:themeColor="text1"/>
                <w:sz w:val="24"/>
                <w:szCs w:val="24"/>
                <w:lang w:eastAsia="zh-CN"/>
              </w:rPr>
            </w:pPr>
            <w:r w:rsidRPr="00334430">
              <w:rPr>
                <w:rFonts w:eastAsia="SimSun"/>
                <w:color w:val="000000" w:themeColor="text1"/>
                <w:sz w:val="24"/>
                <w:szCs w:val="24"/>
                <w:lang w:eastAsia="zh-CN"/>
              </w:rPr>
              <w:t>0</w:t>
            </w:r>
          </w:p>
        </w:tc>
      </w:tr>
      <w:tr w:rsidR="00667A14" w:rsidRPr="00334430" w14:paraId="4CEB065A" w14:textId="77777777" w:rsidTr="00D072C8">
        <w:tc>
          <w:tcPr>
            <w:tcW w:w="3119" w:type="dxa"/>
          </w:tcPr>
          <w:p w14:paraId="014DF8EA" w14:textId="77777777" w:rsidR="00667A14" w:rsidRPr="00334430" w:rsidRDefault="00667A14" w:rsidP="00D072C8">
            <w:pPr>
              <w:tabs>
                <w:tab w:val="left" w:pos="851"/>
              </w:tabs>
              <w:spacing w:after="0" w:line="240" w:lineRule="auto"/>
              <w:rPr>
                <w:rFonts w:eastAsia="SimSun"/>
                <w:color w:val="000000" w:themeColor="text1"/>
                <w:sz w:val="24"/>
                <w:szCs w:val="24"/>
                <w:lang w:eastAsia="zh-CN"/>
              </w:rPr>
            </w:pPr>
            <w:r w:rsidRPr="00334430">
              <w:rPr>
                <w:rFonts w:eastAsia="SimSun"/>
                <w:color w:val="000000" w:themeColor="text1"/>
                <w:sz w:val="24"/>
                <w:szCs w:val="24"/>
                <w:lang w:eastAsia="zh-CN"/>
              </w:rPr>
              <w:t>Nemenčinės muzikos mokykla</w:t>
            </w:r>
          </w:p>
        </w:tc>
        <w:tc>
          <w:tcPr>
            <w:tcW w:w="3969" w:type="dxa"/>
          </w:tcPr>
          <w:p w14:paraId="2752E866" w14:textId="77777777" w:rsidR="00667A14" w:rsidRPr="00334430" w:rsidRDefault="00667A14" w:rsidP="00D072C8">
            <w:pPr>
              <w:tabs>
                <w:tab w:val="left" w:pos="851"/>
              </w:tabs>
              <w:spacing w:after="0" w:line="240" w:lineRule="auto"/>
              <w:jc w:val="center"/>
              <w:rPr>
                <w:rFonts w:eastAsia="SimSun"/>
                <w:color w:val="000000" w:themeColor="text1"/>
                <w:sz w:val="24"/>
                <w:szCs w:val="24"/>
                <w:lang w:eastAsia="zh-CN"/>
              </w:rPr>
            </w:pPr>
            <w:r w:rsidRPr="00334430">
              <w:rPr>
                <w:rFonts w:eastAsia="SimSun"/>
                <w:color w:val="000000" w:themeColor="text1"/>
                <w:sz w:val="24"/>
                <w:szCs w:val="24"/>
                <w:lang w:eastAsia="zh-CN"/>
              </w:rPr>
              <w:t>217</w:t>
            </w:r>
          </w:p>
        </w:tc>
        <w:tc>
          <w:tcPr>
            <w:tcW w:w="2545" w:type="dxa"/>
          </w:tcPr>
          <w:p w14:paraId="32AA5E29" w14:textId="77777777" w:rsidR="00667A14" w:rsidRPr="00334430" w:rsidRDefault="00667A14" w:rsidP="00D072C8">
            <w:pPr>
              <w:tabs>
                <w:tab w:val="left" w:pos="851"/>
              </w:tabs>
              <w:spacing w:after="0" w:line="240" w:lineRule="auto"/>
              <w:jc w:val="center"/>
              <w:rPr>
                <w:rFonts w:eastAsia="SimSun"/>
                <w:color w:val="000000" w:themeColor="text1"/>
                <w:sz w:val="24"/>
                <w:szCs w:val="24"/>
                <w:lang w:eastAsia="zh-CN"/>
              </w:rPr>
            </w:pPr>
            <w:r w:rsidRPr="00334430">
              <w:rPr>
                <w:rFonts w:eastAsia="SimSun"/>
                <w:color w:val="000000" w:themeColor="text1"/>
                <w:sz w:val="24"/>
                <w:szCs w:val="24"/>
                <w:lang w:eastAsia="zh-CN"/>
              </w:rPr>
              <w:t>0</w:t>
            </w:r>
          </w:p>
        </w:tc>
      </w:tr>
      <w:tr w:rsidR="00667A14" w:rsidRPr="00334430" w14:paraId="54F30100" w14:textId="77777777" w:rsidTr="00D072C8">
        <w:tc>
          <w:tcPr>
            <w:tcW w:w="3119" w:type="dxa"/>
          </w:tcPr>
          <w:p w14:paraId="6F5F7668" w14:textId="77777777" w:rsidR="00667A14" w:rsidRPr="00334430" w:rsidRDefault="00667A14" w:rsidP="00EE05AE">
            <w:pPr>
              <w:tabs>
                <w:tab w:val="left" w:pos="851"/>
              </w:tabs>
              <w:spacing w:after="0" w:line="240" w:lineRule="auto"/>
              <w:jc w:val="both"/>
              <w:rPr>
                <w:rFonts w:eastAsia="SimSun"/>
                <w:color w:val="000000" w:themeColor="text1"/>
                <w:sz w:val="24"/>
                <w:szCs w:val="24"/>
                <w:lang w:eastAsia="zh-CN"/>
              </w:rPr>
            </w:pPr>
            <w:r w:rsidRPr="00334430">
              <w:rPr>
                <w:rFonts w:eastAsia="SimSun"/>
                <w:color w:val="000000" w:themeColor="text1"/>
                <w:sz w:val="24"/>
                <w:szCs w:val="24"/>
                <w:lang w:eastAsia="zh-CN"/>
              </w:rPr>
              <w:t>Pagirių meno mokykla</w:t>
            </w:r>
          </w:p>
        </w:tc>
        <w:tc>
          <w:tcPr>
            <w:tcW w:w="3969" w:type="dxa"/>
          </w:tcPr>
          <w:p w14:paraId="3C4E75DB" w14:textId="77777777" w:rsidR="00667A14" w:rsidRPr="00334430" w:rsidRDefault="00667A14" w:rsidP="00D072C8">
            <w:pPr>
              <w:tabs>
                <w:tab w:val="left" w:pos="851"/>
              </w:tabs>
              <w:spacing w:after="0" w:line="240" w:lineRule="auto"/>
              <w:jc w:val="center"/>
              <w:rPr>
                <w:rFonts w:eastAsia="SimSun"/>
                <w:color w:val="000000" w:themeColor="text1"/>
                <w:sz w:val="24"/>
                <w:szCs w:val="24"/>
                <w:lang w:eastAsia="zh-CN"/>
              </w:rPr>
            </w:pPr>
            <w:r w:rsidRPr="00334430">
              <w:rPr>
                <w:rFonts w:eastAsia="SimSun"/>
                <w:color w:val="000000" w:themeColor="text1"/>
                <w:sz w:val="24"/>
                <w:szCs w:val="24"/>
                <w:lang w:eastAsia="zh-CN"/>
              </w:rPr>
              <w:t>224</w:t>
            </w:r>
          </w:p>
        </w:tc>
        <w:tc>
          <w:tcPr>
            <w:tcW w:w="2545" w:type="dxa"/>
          </w:tcPr>
          <w:p w14:paraId="290C38FD" w14:textId="77777777" w:rsidR="00667A14" w:rsidRPr="00334430" w:rsidRDefault="00667A14" w:rsidP="00D072C8">
            <w:pPr>
              <w:tabs>
                <w:tab w:val="left" w:pos="851"/>
              </w:tabs>
              <w:spacing w:after="0" w:line="240" w:lineRule="auto"/>
              <w:jc w:val="center"/>
              <w:rPr>
                <w:rFonts w:eastAsia="SimSun"/>
                <w:color w:val="000000" w:themeColor="text1"/>
                <w:sz w:val="24"/>
                <w:szCs w:val="24"/>
                <w:lang w:eastAsia="zh-CN"/>
              </w:rPr>
            </w:pPr>
            <w:r w:rsidRPr="00334430">
              <w:rPr>
                <w:rFonts w:eastAsia="SimSun"/>
                <w:color w:val="000000" w:themeColor="text1"/>
                <w:sz w:val="24"/>
                <w:szCs w:val="24"/>
                <w:lang w:eastAsia="zh-CN"/>
              </w:rPr>
              <w:t>48</w:t>
            </w:r>
          </w:p>
        </w:tc>
      </w:tr>
      <w:tr w:rsidR="00667A14" w:rsidRPr="00334430" w14:paraId="64ABDFB7" w14:textId="77777777" w:rsidTr="00D072C8">
        <w:tc>
          <w:tcPr>
            <w:tcW w:w="3119" w:type="dxa"/>
          </w:tcPr>
          <w:p w14:paraId="097A3498" w14:textId="77777777" w:rsidR="00667A14" w:rsidRPr="00334430" w:rsidRDefault="00667A14" w:rsidP="00EE05AE">
            <w:pPr>
              <w:tabs>
                <w:tab w:val="left" w:pos="851"/>
              </w:tabs>
              <w:spacing w:after="0" w:line="240" w:lineRule="auto"/>
              <w:jc w:val="both"/>
              <w:rPr>
                <w:rFonts w:eastAsia="SimSun"/>
                <w:color w:val="000000" w:themeColor="text1"/>
                <w:sz w:val="24"/>
                <w:szCs w:val="24"/>
                <w:lang w:eastAsia="zh-CN"/>
              </w:rPr>
            </w:pPr>
            <w:r w:rsidRPr="00334430">
              <w:rPr>
                <w:rFonts w:eastAsia="SimSun"/>
                <w:color w:val="000000" w:themeColor="text1"/>
                <w:sz w:val="24"/>
                <w:szCs w:val="24"/>
                <w:lang w:eastAsia="zh-CN"/>
              </w:rPr>
              <w:t>Rudaminos meno mokykla</w:t>
            </w:r>
          </w:p>
        </w:tc>
        <w:tc>
          <w:tcPr>
            <w:tcW w:w="3969" w:type="dxa"/>
          </w:tcPr>
          <w:p w14:paraId="30406BA9" w14:textId="77777777" w:rsidR="00667A14" w:rsidRPr="00334430" w:rsidRDefault="00667A14" w:rsidP="00D072C8">
            <w:pPr>
              <w:tabs>
                <w:tab w:val="left" w:pos="851"/>
              </w:tabs>
              <w:spacing w:after="0" w:line="240" w:lineRule="auto"/>
              <w:jc w:val="center"/>
              <w:rPr>
                <w:rFonts w:eastAsia="SimSun"/>
                <w:color w:val="000000" w:themeColor="text1"/>
                <w:sz w:val="24"/>
                <w:szCs w:val="24"/>
                <w:lang w:eastAsia="zh-CN"/>
              </w:rPr>
            </w:pPr>
            <w:r w:rsidRPr="00334430">
              <w:rPr>
                <w:rFonts w:eastAsia="SimSun"/>
                <w:color w:val="000000" w:themeColor="text1"/>
                <w:sz w:val="24"/>
                <w:szCs w:val="24"/>
                <w:lang w:eastAsia="zh-CN"/>
              </w:rPr>
              <w:t>246</w:t>
            </w:r>
          </w:p>
        </w:tc>
        <w:tc>
          <w:tcPr>
            <w:tcW w:w="2545" w:type="dxa"/>
          </w:tcPr>
          <w:p w14:paraId="326EEDF7" w14:textId="77777777" w:rsidR="00667A14" w:rsidRPr="00334430" w:rsidRDefault="00667A14" w:rsidP="00D072C8">
            <w:pPr>
              <w:tabs>
                <w:tab w:val="left" w:pos="851"/>
              </w:tabs>
              <w:spacing w:after="0" w:line="240" w:lineRule="auto"/>
              <w:jc w:val="center"/>
              <w:rPr>
                <w:rFonts w:eastAsia="SimSun"/>
                <w:color w:val="000000" w:themeColor="text1"/>
                <w:sz w:val="24"/>
                <w:szCs w:val="24"/>
                <w:lang w:eastAsia="zh-CN"/>
              </w:rPr>
            </w:pPr>
            <w:r w:rsidRPr="00334430">
              <w:rPr>
                <w:rFonts w:eastAsia="SimSun"/>
                <w:color w:val="000000" w:themeColor="text1"/>
                <w:sz w:val="24"/>
                <w:szCs w:val="24"/>
                <w:lang w:eastAsia="zh-CN"/>
              </w:rPr>
              <w:t>49</w:t>
            </w:r>
          </w:p>
        </w:tc>
      </w:tr>
      <w:tr w:rsidR="00667A14" w:rsidRPr="00334430" w14:paraId="668CC259" w14:textId="77777777" w:rsidTr="00D072C8">
        <w:tc>
          <w:tcPr>
            <w:tcW w:w="3119" w:type="dxa"/>
          </w:tcPr>
          <w:p w14:paraId="30B25828" w14:textId="77777777" w:rsidR="00667A14" w:rsidRPr="00334430" w:rsidRDefault="00667A14" w:rsidP="00EE05AE">
            <w:pPr>
              <w:tabs>
                <w:tab w:val="left" w:pos="851"/>
              </w:tabs>
              <w:spacing w:after="0" w:line="240" w:lineRule="auto"/>
              <w:jc w:val="right"/>
              <w:rPr>
                <w:rFonts w:eastAsia="SimSun"/>
                <w:color w:val="000000" w:themeColor="text1"/>
                <w:sz w:val="24"/>
                <w:szCs w:val="24"/>
                <w:lang w:eastAsia="zh-CN"/>
              </w:rPr>
            </w:pPr>
            <w:r w:rsidRPr="00334430">
              <w:rPr>
                <w:rFonts w:eastAsia="SimSun"/>
                <w:b/>
                <w:bCs/>
                <w:color w:val="000000" w:themeColor="text1"/>
                <w:sz w:val="24"/>
                <w:szCs w:val="24"/>
                <w:lang w:eastAsia="zh-CN"/>
              </w:rPr>
              <w:t>Iš viso:</w:t>
            </w:r>
          </w:p>
        </w:tc>
        <w:tc>
          <w:tcPr>
            <w:tcW w:w="3969" w:type="dxa"/>
          </w:tcPr>
          <w:p w14:paraId="44ECC6DB" w14:textId="77777777" w:rsidR="00667A14" w:rsidRPr="00334430" w:rsidRDefault="00667A14" w:rsidP="00D072C8">
            <w:pPr>
              <w:tabs>
                <w:tab w:val="left" w:pos="851"/>
              </w:tabs>
              <w:spacing w:after="0" w:line="240" w:lineRule="auto"/>
              <w:jc w:val="center"/>
              <w:rPr>
                <w:rFonts w:eastAsia="SimSun"/>
                <w:b/>
                <w:bCs/>
                <w:color w:val="000000" w:themeColor="text1"/>
                <w:sz w:val="24"/>
                <w:szCs w:val="24"/>
                <w:lang w:eastAsia="zh-CN"/>
              </w:rPr>
            </w:pPr>
            <w:r w:rsidRPr="00334430">
              <w:rPr>
                <w:rFonts w:eastAsia="SimSun"/>
                <w:b/>
                <w:bCs/>
                <w:color w:val="000000" w:themeColor="text1"/>
                <w:sz w:val="24"/>
                <w:szCs w:val="24"/>
                <w:lang w:eastAsia="zh-CN"/>
              </w:rPr>
              <w:t>1055</w:t>
            </w:r>
          </w:p>
        </w:tc>
        <w:tc>
          <w:tcPr>
            <w:tcW w:w="2545" w:type="dxa"/>
          </w:tcPr>
          <w:p w14:paraId="4A958E9C" w14:textId="77777777" w:rsidR="00667A14" w:rsidRPr="00334430" w:rsidRDefault="00667A14" w:rsidP="00D072C8">
            <w:pPr>
              <w:tabs>
                <w:tab w:val="left" w:pos="851"/>
              </w:tabs>
              <w:spacing w:after="0" w:line="240" w:lineRule="auto"/>
              <w:jc w:val="center"/>
              <w:rPr>
                <w:rFonts w:eastAsia="SimSun"/>
                <w:b/>
                <w:bCs/>
                <w:color w:val="000000" w:themeColor="text1"/>
                <w:sz w:val="24"/>
                <w:szCs w:val="24"/>
                <w:lang w:eastAsia="zh-CN"/>
              </w:rPr>
            </w:pPr>
            <w:r w:rsidRPr="00334430">
              <w:rPr>
                <w:rFonts w:eastAsia="SimSun"/>
                <w:b/>
                <w:bCs/>
                <w:color w:val="000000" w:themeColor="text1"/>
                <w:sz w:val="24"/>
                <w:szCs w:val="24"/>
                <w:lang w:eastAsia="zh-CN"/>
              </w:rPr>
              <w:t>97</w:t>
            </w:r>
          </w:p>
        </w:tc>
      </w:tr>
    </w:tbl>
    <w:p w14:paraId="62FA1C89" w14:textId="77777777" w:rsidR="004D4677" w:rsidRDefault="004D4677" w:rsidP="004D4677">
      <w:pPr>
        <w:tabs>
          <w:tab w:val="left" w:pos="851"/>
        </w:tabs>
        <w:spacing w:after="0" w:line="240" w:lineRule="auto"/>
        <w:rPr>
          <w:rFonts w:ascii="Times New Roman" w:eastAsia="SimSun" w:hAnsi="Times New Roman" w:cs="Times New Roman"/>
          <w:kern w:val="0"/>
          <w:sz w:val="24"/>
          <w:szCs w:val="24"/>
          <w:lang w:eastAsia="ja-JP"/>
          <w14:ligatures w14:val="none"/>
        </w:rPr>
      </w:pPr>
    </w:p>
    <w:p w14:paraId="36503DE8" w14:textId="6D2C9918" w:rsidR="00667A14" w:rsidRPr="00334430" w:rsidRDefault="00667A14" w:rsidP="004D4677">
      <w:pPr>
        <w:tabs>
          <w:tab w:val="left" w:pos="851"/>
        </w:tabs>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ja-JP"/>
          <w14:ligatures w14:val="none"/>
        </w:rPr>
        <w:lastRenderedPageBreak/>
        <w:t>Savivaldybės neformaliojo vaikų švietimo ir formalųjį švietimą papildančio ugdymo mokyklų mokinių skaičiaus kaita 2021–2026 m.</w:t>
      </w:r>
    </w:p>
    <w:tbl>
      <w:tblPr>
        <w:tblStyle w:val="Lentelstinklelis"/>
        <w:tblW w:w="9639" w:type="dxa"/>
        <w:tblInd w:w="-5" w:type="dxa"/>
        <w:tblLook w:val="04A0" w:firstRow="1" w:lastRow="0" w:firstColumn="1" w:lastColumn="0" w:noHBand="0" w:noVBand="1"/>
      </w:tblPr>
      <w:tblGrid>
        <w:gridCol w:w="3261"/>
        <w:gridCol w:w="1275"/>
        <w:gridCol w:w="1276"/>
        <w:gridCol w:w="1276"/>
        <w:gridCol w:w="1276"/>
        <w:gridCol w:w="1275"/>
      </w:tblGrid>
      <w:tr w:rsidR="00667A14" w:rsidRPr="00334430" w14:paraId="19148687" w14:textId="77777777" w:rsidTr="00EE05AE">
        <w:trPr>
          <w:trHeight w:val="276"/>
        </w:trPr>
        <w:tc>
          <w:tcPr>
            <w:tcW w:w="3261" w:type="dxa"/>
            <w:vAlign w:val="center"/>
          </w:tcPr>
          <w:p w14:paraId="3F63CCF7" w14:textId="77777777" w:rsidR="00667A14" w:rsidRPr="00334430" w:rsidRDefault="00667A14" w:rsidP="00EE05AE">
            <w:pPr>
              <w:tabs>
                <w:tab w:val="left" w:pos="851"/>
              </w:tabs>
              <w:spacing w:after="0" w:line="240" w:lineRule="auto"/>
              <w:rPr>
                <w:rFonts w:eastAsia="SimSun"/>
                <w:color w:val="000000" w:themeColor="text1"/>
                <w:sz w:val="24"/>
                <w:szCs w:val="24"/>
                <w:lang w:eastAsia="zh-CN"/>
              </w:rPr>
            </w:pPr>
            <w:r w:rsidRPr="00334430">
              <w:rPr>
                <w:rFonts w:eastAsia="SimSun"/>
                <w:b/>
                <w:color w:val="000000" w:themeColor="text1"/>
                <w:sz w:val="24"/>
                <w:szCs w:val="24"/>
                <w:lang w:eastAsia="zh-CN"/>
              </w:rPr>
              <w:t>Mokyklos pavadinimas</w:t>
            </w:r>
          </w:p>
        </w:tc>
        <w:tc>
          <w:tcPr>
            <w:tcW w:w="1275" w:type="dxa"/>
            <w:vAlign w:val="center"/>
          </w:tcPr>
          <w:p w14:paraId="72BAF7D8" w14:textId="77777777" w:rsidR="00667A14" w:rsidRPr="00334430" w:rsidRDefault="00667A14" w:rsidP="00D072C8">
            <w:pPr>
              <w:tabs>
                <w:tab w:val="left" w:pos="851"/>
              </w:tabs>
              <w:spacing w:after="0" w:line="240" w:lineRule="auto"/>
              <w:jc w:val="center"/>
              <w:rPr>
                <w:rFonts w:eastAsia="SimSun"/>
                <w:color w:val="000000" w:themeColor="text1"/>
                <w:sz w:val="24"/>
                <w:szCs w:val="24"/>
                <w:lang w:eastAsia="zh-CN"/>
              </w:rPr>
            </w:pPr>
            <w:r w:rsidRPr="00334430">
              <w:rPr>
                <w:iCs/>
                <w:color w:val="000000" w:themeColor="text1"/>
              </w:rPr>
              <w:t>2021–2022 m. m.</w:t>
            </w:r>
          </w:p>
        </w:tc>
        <w:tc>
          <w:tcPr>
            <w:tcW w:w="1276" w:type="dxa"/>
            <w:vAlign w:val="center"/>
          </w:tcPr>
          <w:p w14:paraId="09C30AB0" w14:textId="77777777" w:rsidR="00667A14" w:rsidRPr="00334430" w:rsidRDefault="00667A14" w:rsidP="00D072C8">
            <w:pPr>
              <w:tabs>
                <w:tab w:val="left" w:pos="851"/>
              </w:tabs>
              <w:spacing w:after="0" w:line="240" w:lineRule="auto"/>
              <w:jc w:val="center"/>
              <w:rPr>
                <w:rFonts w:eastAsia="SimSun"/>
                <w:color w:val="000000" w:themeColor="text1"/>
                <w:sz w:val="24"/>
                <w:szCs w:val="24"/>
                <w:lang w:eastAsia="zh-CN"/>
              </w:rPr>
            </w:pPr>
            <w:r w:rsidRPr="00334430">
              <w:rPr>
                <w:iCs/>
                <w:color w:val="000000" w:themeColor="text1"/>
              </w:rPr>
              <w:t>2022–2023 m. m.</w:t>
            </w:r>
          </w:p>
        </w:tc>
        <w:tc>
          <w:tcPr>
            <w:tcW w:w="1276" w:type="dxa"/>
            <w:vAlign w:val="center"/>
          </w:tcPr>
          <w:p w14:paraId="1A7DC719" w14:textId="77777777" w:rsidR="00667A14" w:rsidRPr="00334430" w:rsidRDefault="00667A14" w:rsidP="00D072C8">
            <w:pPr>
              <w:tabs>
                <w:tab w:val="left" w:pos="851"/>
              </w:tabs>
              <w:spacing w:after="0" w:line="240" w:lineRule="auto"/>
              <w:jc w:val="center"/>
              <w:rPr>
                <w:iCs/>
                <w:color w:val="000000" w:themeColor="text1"/>
              </w:rPr>
            </w:pPr>
            <w:r w:rsidRPr="00334430">
              <w:rPr>
                <w:iCs/>
                <w:color w:val="000000" w:themeColor="text1"/>
              </w:rPr>
              <w:t>2023–2024 m. m.</w:t>
            </w:r>
          </w:p>
        </w:tc>
        <w:tc>
          <w:tcPr>
            <w:tcW w:w="1276" w:type="dxa"/>
            <w:vAlign w:val="center"/>
          </w:tcPr>
          <w:p w14:paraId="664BD6A8" w14:textId="77777777" w:rsidR="00667A14" w:rsidRPr="00334430" w:rsidRDefault="00667A14" w:rsidP="00D072C8">
            <w:pPr>
              <w:tabs>
                <w:tab w:val="left" w:pos="851"/>
              </w:tabs>
              <w:spacing w:after="0" w:line="240" w:lineRule="auto"/>
              <w:jc w:val="center"/>
              <w:rPr>
                <w:iCs/>
                <w:color w:val="000000" w:themeColor="text1"/>
              </w:rPr>
            </w:pPr>
            <w:r w:rsidRPr="00334430">
              <w:rPr>
                <w:iCs/>
                <w:color w:val="000000" w:themeColor="text1"/>
              </w:rPr>
              <w:t>2024–2025 m. m.</w:t>
            </w:r>
          </w:p>
        </w:tc>
        <w:tc>
          <w:tcPr>
            <w:tcW w:w="1275" w:type="dxa"/>
            <w:vAlign w:val="center"/>
          </w:tcPr>
          <w:p w14:paraId="0676DD4D" w14:textId="77777777" w:rsidR="00667A14" w:rsidRPr="00334430" w:rsidRDefault="00667A14" w:rsidP="00D072C8">
            <w:pPr>
              <w:tabs>
                <w:tab w:val="left" w:pos="851"/>
              </w:tabs>
              <w:spacing w:after="0" w:line="240" w:lineRule="auto"/>
              <w:jc w:val="center"/>
              <w:rPr>
                <w:iCs/>
                <w:color w:val="000000" w:themeColor="text1"/>
              </w:rPr>
            </w:pPr>
            <w:r w:rsidRPr="00334430">
              <w:rPr>
                <w:iCs/>
                <w:color w:val="000000" w:themeColor="text1"/>
              </w:rPr>
              <w:t>2025–2026 m. m.</w:t>
            </w:r>
          </w:p>
        </w:tc>
      </w:tr>
      <w:tr w:rsidR="00667A14" w:rsidRPr="00334430" w14:paraId="2DAC5EC4" w14:textId="77777777" w:rsidTr="00EE05AE">
        <w:tc>
          <w:tcPr>
            <w:tcW w:w="3261" w:type="dxa"/>
          </w:tcPr>
          <w:p w14:paraId="43799B52" w14:textId="77777777" w:rsidR="00667A14" w:rsidRPr="00334430" w:rsidRDefault="00667A14" w:rsidP="00EE05AE">
            <w:pPr>
              <w:tabs>
                <w:tab w:val="left" w:pos="851"/>
              </w:tabs>
              <w:spacing w:after="0" w:line="240" w:lineRule="auto"/>
              <w:rPr>
                <w:rFonts w:eastAsia="SimSun"/>
                <w:color w:val="000000" w:themeColor="text1"/>
                <w:sz w:val="24"/>
                <w:szCs w:val="24"/>
                <w:lang w:eastAsia="zh-CN"/>
              </w:rPr>
            </w:pPr>
            <w:r w:rsidRPr="00334430">
              <w:rPr>
                <w:rFonts w:eastAsia="SimSun"/>
                <w:color w:val="000000" w:themeColor="text1"/>
                <w:sz w:val="24"/>
                <w:szCs w:val="24"/>
                <w:lang w:eastAsia="zh-CN"/>
              </w:rPr>
              <w:t>Nemenčinės sporto mokykla</w:t>
            </w:r>
          </w:p>
        </w:tc>
        <w:tc>
          <w:tcPr>
            <w:tcW w:w="1275" w:type="dxa"/>
          </w:tcPr>
          <w:p w14:paraId="2B486E0F" w14:textId="77777777" w:rsidR="00667A14" w:rsidRPr="00334430" w:rsidRDefault="00667A14" w:rsidP="00D072C8">
            <w:pPr>
              <w:tabs>
                <w:tab w:val="left" w:pos="851"/>
              </w:tabs>
              <w:spacing w:after="0" w:line="240" w:lineRule="auto"/>
              <w:jc w:val="center"/>
              <w:rPr>
                <w:rFonts w:eastAsia="SimSun"/>
                <w:color w:val="000000" w:themeColor="text1"/>
                <w:sz w:val="24"/>
                <w:szCs w:val="24"/>
                <w:lang w:eastAsia="zh-CN"/>
              </w:rPr>
            </w:pPr>
            <w:r w:rsidRPr="00334430">
              <w:rPr>
                <w:rFonts w:eastAsia="SimSun"/>
                <w:color w:val="000000" w:themeColor="text1"/>
                <w:sz w:val="24"/>
                <w:szCs w:val="24"/>
                <w:lang w:eastAsia="zh-CN"/>
              </w:rPr>
              <w:t>338</w:t>
            </w:r>
          </w:p>
        </w:tc>
        <w:tc>
          <w:tcPr>
            <w:tcW w:w="1276" w:type="dxa"/>
          </w:tcPr>
          <w:p w14:paraId="14B3040D" w14:textId="77777777" w:rsidR="00667A14" w:rsidRPr="00334430" w:rsidRDefault="00667A14" w:rsidP="00D072C8">
            <w:pPr>
              <w:tabs>
                <w:tab w:val="left" w:pos="851"/>
              </w:tabs>
              <w:spacing w:after="0" w:line="240" w:lineRule="auto"/>
              <w:jc w:val="center"/>
              <w:rPr>
                <w:rFonts w:eastAsia="SimSun"/>
                <w:color w:val="000000" w:themeColor="text1"/>
                <w:sz w:val="24"/>
                <w:szCs w:val="24"/>
                <w:lang w:eastAsia="zh-CN"/>
              </w:rPr>
            </w:pPr>
            <w:r w:rsidRPr="00334430">
              <w:rPr>
                <w:rFonts w:eastAsia="SimSun"/>
                <w:color w:val="000000" w:themeColor="text1"/>
                <w:sz w:val="24"/>
                <w:szCs w:val="24"/>
                <w:lang w:eastAsia="zh-CN"/>
              </w:rPr>
              <w:t>358</w:t>
            </w:r>
          </w:p>
        </w:tc>
        <w:tc>
          <w:tcPr>
            <w:tcW w:w="1276" w:type="dxa"/>
          </w:tcPr>
          <w:p w14:paraId="32AF2EF4" w14:textId="77777777" w:rsidR="00667A14" w:rsidRPr="00334430" w:rsidRDefault="00667A14" w:rsidP="00D072C8">
            <w:pPr>
              <w:tabs>
                <w:tab w:val="left" w:pos="851"/>
              </w:tabs>
              <w:spacing w:after="0" w:line="240" w:lineRule="auto"/>
              <w:jc w:val="center"/>
              <w:rPr>
                <w:rFonts w:eastAsia="SimSun"/>
                <w:color w:val="000000" w:themeColor="text1"/>
                <w:sz w:val="24"/>
                <w:szCs w:val="24"/>
                <w:lang w:eastAsia="zh-CN"/>
              </w:rPr>
            </w:pPr>
            <w:r w:rsidRPr="00334430">
              <w:rPr>
                <w:rFonts w:eastAsia="SimSun"/>
                <w:color w:val="000000" w:themeColor="text1"/>
                <w:sz w:val="24"/>
                <w:szCs w:val="24"/>
                <w:lang w:eastAsia="zh-CN"/>
              </w:rPr>
              <w:t>365</w:t>
            </w:r>
          </w:p>
        </w:tc>
        <w:tc>
          <w:tcPr>
            <w:tcW w:w="1276" w:type="dxa"/>
          </w:tcPr>
          <w:p w14:paraId="05A92461" w14:textId="77777777" w:rsidR="00667A14" w:rsidRPr="00334430" w:rsidRDefault="00667A14" w:rsidP="00D072C8">
            <w:pPr>
              <w:tabs>
                <w:tab w:val="left" w:pos="851"/>
              </w:tabs>
              <w:spacing w:after="0" w:line="240" w:lineRule="auto"/>
              <w:jc w:val="center"/>
              <w:rPr>
                <w:rFonts w:eastAsia="SimSun"/>
                <w:color w:val="000000" w:themeColor="text1"/>
                <w:sz w:val="24"/>
                <w:szCs w:val="24"/>
                <w:lang w:eastAsia="zh-CN"/>
              </w:rPr>
            </w:pPr>
            <w:r w:rsidRPr="00334430">
              <w:rPr>
                <w:rFonts w:eastAsia="SimSun"/>
                <w:color w:val="000000" w:themeColor="text1"/>
                <w:sz w:val="24"/>
                <w:szCs w:val="24"/>
                <w:lang w:eastAsia="zh-CN"/>
              </w:rPr>
              <w:t>366</w:t>
            </w:r>
          </w:p>
        </w:tc>
        <w:tc>
          <w:tcPr>
            <w:tcW w:w="1275" w:type="dxa"/>
          </w:tcPr>
          <w:p w14:paraId="44E559A1" w14:textId="77777777" w:rsidR="00667A14" w:rsidRPr="00334430" w:rsidRDefault="00667A14" w:rsidP="00D072C8">
            <w:pPr>
              <w:tabs>
                <w:tab w:val="left" w:pos="851"/>
              </w:tabs>
              <w:spacing w:after="0" w:line="240" w:lineRule="auto"/>
              <w:jc w:val="center"/>
              <w:rPr>
                <w:rFonts w:eastAsia="SimSun"/>
                <w:color w:val="000000" w:themeColor="text1"/>
                <w:sz w:val="24"/>
                <w:szCs w:val="24"/>
                <w:lang w:eastAsia="zh-CN"/>
              </w:rPr>
            </w:pPr>
            <w:r w:rsidRPr="00334430">
              <w:rPr>
                <w:rFonts w:eastAsia="SimSun"/>
                <w:color w:val="000000" w:themeColor="text1"/>
                <w:sz w:val="24"/>
                <w:szCs w:val="24"/>
                <w:lang w:eastAsia="zh-CN"/>
              </w:rPr>
              <w:t>368</w:t>
            </w:r>
          </w:p>
        </w:tc>
      </w:tr>
      <w:tr w:rsidR="00667A14" w:rsidRPr="00334430" w14:paraId="50C361DC" w14:textId="77777777" w:rsidTr="00EE05AE">
        <w:tc>
          <w:tcPr>
            <w:tcW w:w="3261" w:type="dxa"/>
          </w:tcPr>
          <w:p w14:paraId="48BC408C" w14:textId="77777777" w:rsidR="00667A14" w:rsidRPr="00334430" w:rsidRDefault="00667A14" w:rsidP="00EE05AE">
            <w:pPr>
              <w:tabs>
                <w:tab w:val="left" w:pos="851"/>
              </w:tabs>
              <w:spacing w:after="0" w:line="240" w:lineRule="auto"/>
              <w:rPr>
                <w:rFonts w:eastAsia="SimSun"/>
                <w:color w:val="000000" w:themeColor="text1"/>
                <w:sz w:val="24"/>
                <w:szCs w:val="24"/>
                <w:lang w:eastAsia="zh-CN"/>
              </w:rPr>
            </w:pPr>
            <w:r w:rsidRPr="00334430">
              <w:rPr>
                <w:rFonts w:eastAsia="SimSun"/>
                <w:color w:val="000000" w:themeColor="text1"/>
                <w:sz w:val="24"/>
                <w:szCs w:val="24"/>
                <w:lang w:eastAsia="zh-CN"/>
              </w:rPr>
              <w:t>Nemenčinės muzikos mokykla</w:t>
            </w:r>
          </w:p>
        </w:tc>
        <w:tc>
          <w:tcPr>
            <w:tcW w:w="1275" w:type="dxa"/>
          </w:tcPr>
          <w:p w14:paraId="79050F4D" w14:textId="77777777" w:rsidR="00667A14" w:rsidRPr="00334430" w:rsidRDefault="00667A14" w:rsidP="00D072C8">
            <w:pPr>
              <w:tabs>
                <w:tab w:val="left" w:pos="851"/>
              </w:tabs>
              <w:spacing w:after="0" w:line="240" w:lineRule="auto"/>
              <w:jc w:val="center"/>
              <w:rPr>
                <w:rFonts w:eastAsia="SimSun"/>
                <w:color w:val="000000" w:themeColor="text1"/>
                <w:sz w:val="24"/>
                <w:szCs w:val="24"/>
                <w:lang w:eastAsia="zh-CN"/>
              </w:rPr>
            </w:pPr>
            <w:r w:rsidRPr="00334430">
              <w:rPr>
                <w:rFonts w:eastAsia="SimSun"/>
                <w:color w:val="000000" w:themeColor="text1"/>
                <w:sz w:val="24"/>
                <w:szCs w:val="24"/>
                <w:lang w:eastAsia="zh-CN"/>
              </w:rPr>
              <w:t>151</w:t>
            </w:r>
          </w:p>
        </w:tc>
        <w:tc>
          <w:tcPr>
            <w:tcW w:w="1276" w:type="dxa"/>
          </w:tcPr>
          <w:p w14:paraId="5228F203" w14:textId="77777777" w:rsidR="00667A14" w:rsidRPr="00334430" w:rsidRDefault="00667A14" w:rsidP="00D072C8">
            <w:pPr>
              <w:tabs>
                <w:tab w:val="left" w:pos="851"/>
              </w:tabs>
              <w:spacing w:after="0" w:line="240" w:lineRule="auto"/>
              <w:jc w:val="center"/>
              <w:rPr>
                <w:rFonts w:eastAsia="SimSun"/>
                <w:color w:val="000000" w:themeColor="text1"/>
                <w:sz w:val="24"/>
                <w:szCs w:val="24"/>
                <w:lang w:eastAsia="zh-CN"/>
              </w:rPr>
            </w:pPr>
            <w:r w:rsidRPr="00334430">
              <w:rPr>
                <w:rFonts w:eastAsia="SimSun"/>
                <w:color w:val="000000" w:themeColor="text1"/>
                <w:sz w:val="24"/>
                <w:szCs w:val="24"/>
                <w:lang w:eastAsia="zh-CN"/>
              </w:rPr>
              <w:t>157</w:t>
            </w:r>
          </w:p>
        </w:tc>
        <w:tc>
          <w:tcPr>
            <w:tcW w:w="1276" w:type="dxa"/>
          </w:tcPr>
          <w:p w14:paraId="07D92C71" w14:textId="77777777" w:rsidR="00667A14" w:rsidRPr="00334430" w:rsidRDefault="00667A14" w:rsidP="00D072C8">
            <w:pPr>
              <w:tabs>
                <w:tab w:val="left" w:pos="851"/>
              </w:tabs>
              <w:spacing w:after="0" w:line="240" w:lineRule="auto"/>
              <w:jc w:val="center"/>
              <w:rPr>
                <w:rFonts w:eastAsia="SimSun"/>
                <w:color w:val="000000" w:themeColor="text1"/>
                <w:sz w:val="24"/>
                <w:szCs w:val="24"/>
                <w:lang w:eastAsia="zh-CN"/>
              </w:rPr>
            </w:pPr>
            <w:r w:rsidRPr="00334430">
              <w:rPr>
                <w:rFonts w:eastAsia="SimSun"/>
                <w:color w:val="000000" w:themeColor="text1"/>
                <w:sz w:val="24"/>
                <w:szCs w:val="24"/>
                <w:lang w:eastAsia="zh-CN"/>
              </w:rPr>
              <w:t>176</w:t>
            </w:r>
          </w:p>
        </w:tc>
        <w:tc>
          <w:tcPr>
            <w:tcW w:w="1276" w:type="dxa"/>
          </w:tcPr>
          <w:p w14:paraId="318AAC3D" w14:textId="77777777" w:rsidR="00667A14" w:rsidRPr="00334430" w:rsidRDefault="00667A14" w:rsidP="00D072C8">
            <w:pPr>
              <w:tabs>
                <w:tab w:val="left" w:pos="851"/>
              </w:tabs>
              <w:spacing w:after="0" w:line="240" w:lineRule="auto"/>
              <w:jc w:val="center"/>
              <w:rPr>
                <w:rFonts w:eastAsia="SimSun"/>
                <w:color w:val="000000" w:themeColor="text1"/>
                <w:sz w:val="24"/>
                <w:szCs w:val="24"/>
                <w:lang w:eastAsia="zh-CN"/>
              </w:rPr>
            </w:pPr>
            <w:r w:rsidRPr="00334430">
              <w:rPr>
                <w:rFonts w:eastAsia="SimSun"/>
                <w:color w:val="000000" w:themeColor="text1"/>
                <w:sz w:val="24"/>
                <w:szCs w:val="24"/>
                <w:lang w:eastAsia="zh-CN"/>
              </w:rPr>
              <w:t>151</w:t>
            </w:r>
          </w:p>
        </w:tc>
        <w:tc>
          <w:tcPr>
            <w:tcW w:w="1275" w:type="dxa"/>
          </w:tcPr>
          <w:p w14:paraId="2FFE7B0D" w14:textId="77777777" w:rsidR="00667A14" w:rsidRPr="00334430" w:rsidRDefault="00667A14" w:rsidP="00D072C8">
            <w:pPr>
              <w:tabs>
                <w:tab w:val="left" w:pos="851"/>
              </w:tabs>
              <w:spacing w:after="0" w:line="240" w:lineRule="auto"/>
              <w:jc w:val="center"/>
              <w:rPr>
                <w:rFonts w:eastAsia="SimSun"/>
                <w:color w:val="000000" w:themeColor="text1"/>
                <w:sz w:val="24"/>
                <w:szCs w:val="24"/>
                <w:lang w:eastAsia="zh-CN"/>
              </w:rPr>
            </w:pPr>
            <w:r w:rsidRPr="00334430">
              <w:rPr>
                <w:rFonts w:eastAsia="SimSun"/>
                <w:color w:val="000000" w:themeColor="text1"/>
                <w:sz w:val="24"/>
                <w:szCs w:val="24"/>
                <w:lang w:eastAsia="zh-CN"/>
              </w:rPr>
              <w:t>217</w:t>
            </w:r>
          </w:p>
        </w:tc>
      </w:tr>
      <w:tr w:rsidR="00667A14" w:rsidRPr="00334430" w14:paraId="205BBE56" w14:textId="77777777" w:rsidTr="00EE05AE">
        <w:tc>
          <w:tcPr>
            <w:tcW w:w="3261" w:type="dxa"/>
          </w:tcPr>
          <w:p w14:paraId="728E2157" w14:textId="77777777" w:rsidR="00667A14" w:rsidRPr="00334430" w:rsidRDefault="00667A14" w:rsidP="00EE05AE">
            <w:pPr>
              <w:tabs>
                <w:tab w:val="left" w:pos="851"/>
              </w:tabs>
              <w:spacing w:after="0" w:line="240" w:lineRule="auto"/>
              <w:rPr>
                <w:rFonts w:eastAsia="SimSun"/>
                <w:color w:val="000000" w:themeColor="text1"/>
                <w:sz w:val="24"/>
                <w:szCs w:val="24"/>
                <w:lang w:eastAsia="zh-CN"/>
              </w:rPr>
            </w:pPr>
            <w:r w:rsidRPr="00334430">
              <w:rPr>
                <w:rFonts w:eastAsia="SimSun"/>
                <w:color w:val="000000" w:themeColor="text1"/>
                <w:sz w:val="24"/>
                <w:szCs w:val="24"/>
                <w:lang w:eastAsia="zh-CN"/>
              </w:rPr>
              <w:t>Pagirių meno mokykla</w:t>
            </w:r>
          </w:p>
        </w:tc>
        <w:tc>
          <w:tcPr>
            <w:tcW w:w="1275" w:type="dxa"/>
          </w:tcPr>
          <w:p w14:paraId="51A20070" w14:textId="77777777" w:rsidR="00667A14" w:rsidRPr="00334430" w:rsidRDefault="00667A14" w:rsidP="00D072C8">
            <w:pPr>
              <w:tabs>
                <w:tab w:val="left" w:pos="851"/>
              </w:tabs>
              <w:spacing w:after="0" w:line="240" w:lineRule="auto"/>
              <w:jc w:val="center"/>
              <w:rPr>
                <w:rFonts w:eastAsia="SimSun"/>
                <w:color w:val="000000" w:themeColor="text1"/>
                <w:sz w:val="24"/>
                <w:szCs w:val="24"/>
                <w:lang w:eastAsia="zh-CN"/>
              </w:rPr>
            </w:pPr>
            <w:r w:rsidRPr="00334430">
              <w:rPr>
                <w:rFonts w:eastAsia="SimSun"/>
                <w:color w:val="000000" w:themeColor="text1"/>
                <w:sz w:val="24"/>
                <w:szCs w:val="24"/>
                <w:lang w:eastAsia="zh-CN"/>
              </w:rPr>
              <w:t>219</w:t>
            </w:r>
          </w:p>
        </w:tc>
        <w:tc>
          <w:tcPr>
            <w:tcW w:w="1276" w:type="dxa"/>
          </w:tcPr>
          <w:p w14:paraId="4EF7B003" w14:textId="77777777" w:rsidR="00667A14" w:rsidRPr="00334430" w:rsidRDefault="00667A14" w:rsidP="00D072C8">
            <w:pPr>
              <w:tabs>
                <w:tab w:val="left" w:pos="851"/>
              </w:tabs>
              <w:spacing w:after="0" w:line="240" w:lineRule="auto"/>
              <w:jc w:val="center"/>
              <w:rPr>
                <w:rFonts w:eastAsia="SimSun"/>
                <w:color w:val="000000" w:themeColor="text1"/>
                <w:sz w:val="24"/>
                <w:szCs w:val="24"/>
                <w:lang w:eastAsia="zh-CN"/>
              </w:rPr>
            </w:pPr>
            <w:r w:rsidRPr="00334430">
              <w:rPr>
                <w:rFonts w:eastAsia="SimSun"/>
                <w:color w:val="000000" w:themeColor="text1"/>
                <w:sz w:val="24"/>
                <w:szCs w:val="24"/>
                <w:lang w:eastAsia="zh-CN"/>
              </w:rPr>
              <w:t>245</w:t>
            </w:r>
          </w:p>
        </w:tc>
        <w:tc>
          <w:tcPr>
            <w:tcW w:w="1276" w:type="dxa"/>
          </w:tcPr>
          <w:p w14:paraId="0F284F71" w14:textId="77777777" w:rsidR="00667A14" w:rsidRPr="00334430" w:rsidRDefault="00667A14" w:rsidP="00D072C8">
            <w:pPr>
              <w:tabs>
                <w:tab w:val="left" w:pos="851"/>
              </w:tabs>
              <w:spacing w:after="0" w:line="240" w:lineRule="auto"/>
              <w:jc w:val="center"/>
              <w:rPr>
                <w:rFonts w:eastAsia="SimSun"/>
                <w:color w:val="000000" w:themeColor="text1"/>
                <w:sz w:val="24"/>
                <w:szCs w:val="24"/>
                <w:lang w:eastAsia="zh-CN"/>
              </w:rPr>
            </w:pPr>
            <w:r w:rsidRPr="00334430">
              <w:rPr>
                <w:rFonts w:eastAsia="SimSun"/>
                <w:color w:val="000000" w:themeColor="text1"/>
                <w:sz w:val="24"/>
                <w:szCs w:val="24"/>
                <w:lang w:eastAsia="zh-CN"/>
              </w:rPr>
              <w:t>243</w:t>
            </w:r>
          </w:p>
        </w:tc>
        <w:tc>
          <w:tcPr>
            <w:tcW w:w="1276" w:type="dxa"/>
          </w:tcPr>
          <w:p w14:paraId="187C4831" w14:textId="77777777" w:rsidR="00667A14" w:rsidRPr="00334430" w:rsidRDefault="00667A14" w:rsidP="00D072C8">
            <w:pPr>
              <w:tabs>
                <w:tab w:val="left" w:pos="851"/>
              </w:tabs>
              <w:spacing w:after="0" w:line="240" w:lineRule="auto"/>
              <w:jc w:val="center"/>
              <w:rPr>
                <w:rFonts w:eastAsia="SimSun"/>
                <w:color w:val="000000" w:themeColor="text1"/>
                <w:sz w:val="24"/>
                <w:szCs w:val="24"/>
                <w:lang w:eastAsia="zh-CN"/>
              </w:rPr>
            </w:pPr>
            <w:r w:rsidRPr="00334430">
              <w:rPr>
                <w:rFonts w:eastAsia="SimSun"/>
                <w:color w:val="000000" w:themeColor="text1"/>
                <w:sz w:val="24"/>
                <w:szCs w:val="24"/>
                <w:lang w:eastAsia="zh-CN"/>
              </w:rPr>
              <w:t>253</w:t>
            </w:r>
          </w:p>
        </w:tc>
        <w:tc>
          <w:tcPr>
            <w:tcW w:w="1275" w:type="dxa"/>
          </w:tcPr>
          <w:p w14:paraId="72EA44BB" w14:textId="77777777" w:rsidR="00667A14" w:rsidRPr="00334430" w:rsidRDefault="00667A14" w:rsidP="00D072C8">
            <w:pPr>
              <w:tabs>
                <w:tab w:val="left" w:pos="851"/>
              </w:tabs>
              <w:spacing w:after="0" w:line="240" w:lineRule="auto"/>
              <w:jc w:val="center"/>
              <w:rPr>
                <w:rFonts w:eastAsia="SimSun"/>
                <w:color w:val="000000" w:themeColor="text1"/>
                <w:sz w:val="24"/>
                <w:szCs w:val="24"/>
                <w:lang w:eastAsia="zh-CN"/>
              </w:rPr>
            </w:pPr>
            <w:r w:rsidRPr="00334430">
              <w:rPr>
                <w:rFonts w:eastAsia="SimSun"/>
                <w:color w:val="000000" w:themeColor="text1"/>
                <w:sz w:val="24"/>
                <w:szCs w:val="24"/>
                <w:lang w:eastAsia="zh-CN"/>
              </w:rPr>
              <w:t>261</w:t>
            </w:r>
          </w:p>
        </w:tc>
      </w:tr>
      <w:tr w:rsidR="00667A14" w:rsidRPr="00334430" w14:paraId="702B81DC" w14:textId="77777777" w:rsidTr="00EE05AE">
        <w:tc>
          <w:tcPr>
            <w:tcW w:w="3261" w:type="dxa"/>
          </w:tcPr>
          <w:p w14:paraId="7AA19B37" w14:textId="77777777" w:rsidR="00667A14" w:rsidRPr="00334430" w:rsidRDefault="00667A14" w:rsidP="00EE05AE">
            <w:pPr>
              <w:tabs>
                <w:tab w:val="left" w:pos="851"/>
              </w:tabs>
              <w:spacing w:after="0" w:line="240" w:lineRule="auto"/>
              <w:rPr>
                <w:rFonts w:eastAsia="SimSun"/>
                <w:color w:val="000000" w:themeColor="text1"/>
                <w:sz w:val="24"/>
                <w:szCs w:val="24"/>
                <w:lang w:eastAsia="zh-CN"/>
              </w:rPr>
            </w:pPr>
            <w:r w:rsidRPr="00334430">
              <w:rPr>
                <w:rFonts w:eastAsia="SimSun"/>
                <w:color w:val="000000" w:themeColor="text1"/>
                <w:sz w:val="24"/>
                <w:szCs w:val="24"/>
                <w:lang w:eastAsia="zh-CN"/>
              </w:rPr>
              <w:t>Rudaminos meno mokykla</w:t>
            </w:r>
          </w:p>
        </w:tc>
        <w:tc>
          <w:tcPr>
            <w:tcW w:w="1275" w:type="dxa"/>
          </w:tcPr>
          <w:p w14:paraId="24CC931B" w14:textId="77777777" w:rsidR="00667A14" w:rsidRPr="00334430" w:rsidRDefault="00667A14" w:rsidP="00D072C8">
            <w:pPr>
              <w:tabs>
                <w:tab w:val="left" w:pos="851"/>
              </w:tabs>
              <w:spacing w:after="0" w:line="240" w:lineRule="auto"/>
              <w:jc w:val="center"/>
              <w:rPr>
                <w:rFonts w:eastAsia="SimSun"/>
                <w:color w:val="000000" w:themeColor="text1"/>
                <w:sz w:val="24"/>
                <w:szCs w:val="24"/>
                <w:lang w:eastAsia="zh-CN"/>
              </w:rPr>
            </w:pPr>
            <w:r w:rsidRPr="00334430">
              <w:rPr>
                <w:rFonts w:eastAsia="SimSun"/>
                <w:color w:val="000000" w:themeColor="text1"/>
                <w:sz w:val="24"/>
                <w:szCs w:val="24"/>
                <w:lang w:eastAsia="zh-CN"/>
              </w:rPr>
              <w:t>219</w:t>
            </w:r>
          </w:p>
        </w:tc>
        <w:tc>
          <w:tcPr>
            <w:tcW w:w="1276" w:type="dxa"/>
          </w:tcPr>
          <w:p w14:paraId="57342BAE" w14:textId="77777777" w:rsidR="00667A14" w:rsidRPr="00334430" w:rsidRDefault="00667A14" w:rsidP="00D072C8">
            <w:pPr>
              <w:tabs>
                <w:tab w:val="left" w:pos="851"/>
              </w:tabs>
              <w:spacing w:after="0" w:line="240" w:lineRule="auto"/>
              <w:jc w:val="center"/>
              <w:rPr>
                <w:rFonts w:eastAsia="SimSun"/>
                <w:color w:val="000000" w:themeColor="text1"/>
                <w:sz w:val="24"/>
                <w:szCs w:val="24"/>
                <w:lang w:eastAsia="zh-CN"/>
              </w:rPr>
            </w:pPr>
            <w:r w:rsidRPr="00334430">
              <w:rPr>
                <w:rFonts w:eastAsia="SimSun"/>
                <w:color w:val="000000" w:themeColor="text1"/>
                <w:sz w:val="24"/>
                <w:szCs w:val="24"/>
                <w:lang w:eastAsia="zh-CN"/>
              </w:rPr>
              <w:t>249</w:t>
            </w:r>
          </w:p>
        </w:tc>
        <w:tc>
          <w:tcPr>
            <w:tcW w:w="1276" w:type="dxa"/>
          </w:tcPr>
          <w:p w14:paraId="077C86E2" w14:textId="77777777" w:rsidR="00667A14" w:rsidRPr="00334430" w:rsidRDefault="00667A14" w:rsidP="00D072C8">
            <w:pPr>
              <w:tabs>
                <w:tab w:val="left" w:pos="851"/>
              </w:tabs>
              <w:spacing w:after="0" w:line="240" w:lineRule="auto"/>
              <w:jc w:val="center"/>
              <w:rPr>
                <w:rFonts w:eastAsia="SimSun"/>
                <w:color w:val="000000" w:themeColor="text1"/>
                <w:sz w:val="24"/>
                <w:szCs w:val="24"/>
                <w:lang w:eastAsia="zh-CN"/>
              </w:rPr>
            </w:pPr>
            <w:r w:rsidRPr="00334430">
              <w:rPr>
                <w:rFonts w:eastAsia="SimSun"/>
                <w:color w:val="000000" w:themeColor="text1"/>
                <w:sz w:val="24"/>
                <w:szCs w:val="24"/>
                <w:lang w:eastAsia="zh-CN"/>
              </w:rPr>
              <w:t>284</w:t>
            </w:r>
          </w:p>
        </w:tc>
        <w:tc>
          <w:tcPr>
            <w:tcW w:w="1276" w:type="dxa"/>
          </w:tcPr>
          <w:p w14:paraId="4F4F4951" w14:textId="77777777" w:rsidR="00667A14" w:rsidRPr="00334430" w:rsidRDefault="00667A14" w:rsidP="00D072C8">
            <w:pPr>
              <w:tabs>
                <w:tab w:val="left" w:pos="851"/>
              </w:tabs>
              <w:spacing w:after="0" w:line="240" w:lineRule="auto"/>
              <w:jc w:val="center"/>
              <w:rPr>
                <w:rFonts w:eastAsia="SimSun"/>
                <w:color w:val="000000" w:themeColor="text1"/>
                <w:sz w:val="24"/>
                <w:szCs w:val="24"/>
                <w:lang w:eastAsia="zh-CN"/>
              </w:rPr>
            </w:pPr>
            <w:r w:rsidRPr="00334430">
              <w:rPr>
                <w:rFonts w:eastAsia="SimSun"/>
                <w:color w:val="000000" w:themeColor="text1"/>
                <w:sz w:val="24"/>
                <w:szCs w:val="24"/>
                <w:lang w:eastAsia="zh-CN"/>
              </w:rPr>
              <w:t>297</w:t>
            </w:r>
          </w:p>
        </w:tc>
        <w:tc>
          <w:tcPr>
            <w:tcW w:w="1275" w:type="dxa"/>
          </w:tcPr>
          <w:p w14:paraId="2FBC91A0" w14:textId="77777777" w:rsidR="00667A14" w:rsidRPr="00334430" w:rsidRDefault="00667A14" w:rsidP="00D072C8">
            <w:pPr>
              <w:tabs>
                <w:tab w:val="left" w:pos="851"/>
              </w:tabs>
              <w:spacing w:after="0" w:line="240" w:lineRule="auto"/>
              <w:jc w:val="center"/>
              <w:rPr>
                <w:rFonts w:eastAsia="SimSun"/>
                <w:color w:val="000000" w:themeColor="text1"/>
                <w:sz w:val="24"/>
                <w:szCs w:val="24"/>
                <w:lang w:eastAsia="zh-CN"/>
              </w:rPr>
            </w:pPr>
            <w:r w:rsidRPr="00334430">
              <w:rPr>
                <w:rFonts w:eastAsia="SimSun"/>
                <w:color w:val="000000" w:themeColor="text1"/>
                <w:sz w:val="24"/>
                <w:szCs w:val="24"/>
                <w:lang w:eastAsia="zh-CN"/>
              </w:rPr>
              <w:t>286</w:t>
            </w:r>
          </w:p>
        </w:tc>
      </w:tr>
      <w:tr w:rsidR="00667A14" w:rsidRPr="00334430" w14:paraId="1A569BA3" w14:textId="77777777" w:rsidTr="00EE05AE">
        <w:tc>
          <w:tcPr>
            <w:tcW w:w="3261" w:type="dxa"/>
          </w:tcPr>
          <w:p w14:paraId="5021D3DA" w14:textId="77777777" w:rsidR="00667A14" w:rsidRPr="00334430" w:rsidRDefault="00667A14" w:rsidP="00EE05AE">
            <w:pPr>
              <w:tabs>
                <w:tab w:val="left" w:pos="851"/>
              </w:tabs>
              <w:spacing w:after="0" w:line="240" w:lineRule="auto"/>
              <w:jc w:val="right"/>
              <w:rPr>
                <w:rFonts w:eastAsia="SimSun"/>
                <w:b/>
                <w:bCs/>
                <w:color w:val="000000" w:themeColor="text1"/>
                <w:sz w:val="24"/>
                <w:szCs w:val="24"/>
                <w:lang w:eastAsia="zh-CN"/>
              </w:rPr>
            </w:pPr>
            <w:r w:rsidRPr="00334430">
              <w:rPr>
                <w:rFonts w:eastAsia="SimSun"/>
                <w:b/>
                <w:bCs/>
                <w:color w:val="000000" w:themeColor="text1"/>
                <w:sz w:val="24"/>
                <w:szCs w:val="24"/>
                <w:lang w:eastAsia="zh-CN"/>
              </w:rPr>
              <w:t>Iš viso:</w:t>
            </w:r>
          </w:p>
        </w:tc>
        <w:tc>
          <w:tcPr>
            <w:tcW w:w="1275" w:type="dxa"/>
          </w:tcPr>
          <w:p w14:paraId="3CC920A5" w14:textId="77777777" w:rsidR="00667A14" w:rsidRPr="00334430" w:rsidRDefault="00667A14" w:rsidP="00D072C8">
            <w:pPr>
              <w:tabs>
                <w:tab w:val="left" w:pos="851"/>
              </w:tabs>
              <w:spacing w:after="0" w:line="240" w:lineRule="auto"/>
              <w:jc w:val="center"/>
              <w:rPr>
                <w:rFonts w:eastAsia="SimSun"/>
                <w:b/>
                <w:bCs/>
                <w:color w:val="000000" w:themeColor="text1"/>
                <w:sz w:val="24"/>
                <w:szCs w:val="24"/>
                <w:lang w:eastAsia="zh-CN"/>
              </w:rPr>
            </w:pPr>
            <w:r w:rsidRPr="00334430">
              <w:rPr>
                <w:rFonts w:eastAsia="SimSun"/>
                <w:b/>
                <w:bCs/>
                <w:color w:val="000000" w:themeColor="text1"/>
                <w:sz w:val="24"/>
                <w:szCs w:val="24"/>
                <w:lang w:eastAsia="zh-CN"/>
              </w:rPr>
              <w:t>927</w:t>
            </w:r>
          </w:p>
        </w:tc>
        <w:tc>
          <w:tcPr>
            <w:tcW w:w="1276" w:type="dxa"/>
          </w:tcPr>
          <w:p w14:paraId="0AF63A9A" w14:textId="77777777" w:rsidR="00667A14" w:rsidRPr="00334430" w:rsidRDefault="00667A14" w:rsidP="00D072C8">
            <w:pPr>
              <w:tabs>
                <w:tab w:val="left" w:pos="851"/>
              </w:tabs>
              <w:spacing w:after="0" w:line="240" w:lineRule="auto"/>
              <w:jc w:val="center"/>
              <w:rPr>
                <w:rFonts w:eastAsia="SimSun"/>
                <w:b/>
                <w:bCs/>
                <w:color w:val="000000" w:themeColor="text1"/>
                <w:sz w:val="24"/>
                <w:szCs w:val="24"/>
                <w:lang w:eastAsia="zh-CN"/>
              </w:rPr>
            </w:pPr>
            <w:r w:rsidRPr="00334430">
              <w:rPr>
                <w:rFonts w:eastAsia="SimSun"/>
                <w:b/>
                <w:bCs/>
                <w:color w:val="000000" w:themeColor="text1"/>
                <w:sz w:val="24"/>
                <w:szCs w:val="24"/>
                <w:lang w:eastAsia="zh-CN"/>
              </w:rPr>
              <w:t>1 009</w:t>
            </w:r>
          </w:p>
        </w:tc>
        <w:tc>
          <w:tcPr>
            <w:tcW w:w="1276" w:type="dxa"/>
          </w:tcPr>
          <w:p w14:paraId="2332E590" w14:textId="77777777" w:rsidR="00667A14" w:rsidRPr="00334430" w:rsidRDefault="00667A14" w:rsidP="00D072C8">
            <w:pPr>
              <w:tabs>
                <w:tab w:val="left" w:pos="851"/>
              </w:tabs>
              <w:spacing w:after="0" w:line="240" w:lineRule="auto"/>
              <w:jc w:val="center"/>
              <w:rPr>
                <w:rFonts w:eastAsia="SimSun"/>
                <w:b/>
                <w:bCs/>
                <w:color w:val="000000" w:themeColor="text1"/>
                <w:sz w:val="24"/>
                <w:szCs w:val="24"/>
                <w:lang w:eastAsia="zh-CN"/>
              </w:rPr>
            </w:pPr>
            <w:r w:rsidRPr="00334430">
              <w:rPr>
                <w:rFonts w:eastAsia="SimSun"/>
                <w:b/>
                <w:bCs/>
                <w:color w:val="000000" w:themeColor="text1"/>
                <w:sz w:val="24"/>
                <w:szCs w:val="24"/>
                <w:lang w:eastAsia="zh-CN"/>
              </w:rPr>
              <w:t>1068</w:t>
            </w:r>
          </w:p>
        </w:tc>
        <w:tc>
          <w:tcPr>
            <w:tcW w:w="1276" w:type="dxa"/>
          </w:tcPr>
          <w:p w14:paraId="729D80F4" w14:textId="77777777" w:rsidR="00667A14" w:rsidRPr="00334430" w:rsidRDefault="00667A14" w:rsidP="00D072C8">
            <w:pPr>
              <w:tabs>
                <w:tab w:val="left" w:pos="851"/>
              </w:tabs>
              <w:spacing w:after="0" w:line="240" w:lineRule="auto"/>
              <w:jc w:val="center"/>
              <w:rPr>
                <w:rFonts w:eastAsia="SimSun"/>
                <w:b/>
                <w:bCs/>
                <w:color w:val="000000" w:themeColor="text1"/>
                <w:sz w:val="24"/>
                <w:szCs w:val="24"/>
                <w:lang w:eastAsia="zh-CN"/>
              </w:rPr>
            </w:pPr>
            <w:r w:rsidRPr="00334430">
              <w:rPr>
                <w:rFonts w:eastAsia="SimSun"/>
                <w:b/>
                <w:bCs/>
                <w:color w:val="000000" w:themeColor="text1"/>
                <w:sz w:val="24"/>
                <w:szCs w:val="24"/>
                <w:lang w:eastAsia="zh-CN"/>
              </w:rPr>
              <w:t>1067</w:t>
            </w:r>
          </w:p>
        </w:tc>
        <w:tc>
          <w:tcPr>
            <w:tcW w:w="1275" w:type="dxa"/>
          </w:tcPr>
          <w:p w14:paraId="1F6900F6" w14:textId="77777777" w:rsidR="00667A14" w:rsidRPr="00334430" w:rsidRDefault="00667A14" w:rsidP="00D072C8">
            <w:pPr>
              <w:tabs>
                <w:tab w:val="left" w:pos="851"/>
              </w:tabs>
              <w:spacing w:after="0" w:line="240" w:lineRule="auto"/>
              <w:jc w:val="center"/>
              <w:rPr>
                <w:rFonts w:eastAsia="SimSun"/>
                <w:b/>
                <w:bCs/>
                <w:color w:val="000000" w:themeColor="text1"/>
                <w:sz w:val="24"/>
                <w:szCs w:val="24"/>
                <w:lang w:eastAsia="zh-CN"/>
              </w:rPr>
            </w:pPr>
            <w:r w:rsidRPr="00334430">
              <w:rPr>
                <w:rFonts w:eastAsia="SimSun"/>
                <w:b/>
                <w:bCs/>
                <w:color w:val="000000" w:themeColor="text1"/>
                <w:sz w:val="24"/>
                <w:szCs w:val="24"/>
                <w:lang w:eastAsia="zh-CN"/>
              </w:rPr>
              <w:t>1111</w:t>
            </w:r>
          </w:p>
        </w:tc>
      </w:tr>
    </w:tbl>
    <w:p w14:paraId="71C2C68D" w14:textId="77777777" w:rsidR="00876091" w:rsidRDefault="00667A14" w:rsidP="00667A14">
      <w:pPr>
        <w:tabs>
          <w:tab w:val="left" w:pos="851"/>
        </w:tabs>
        <w:spacing w:after="0" w:line="240" w:lineRule="auto"/>
        <w:jc w:val="both"/>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ab/>
      </w:r>
    </w:p>
    <w:p w14:paraId="772F5068" w14:textId="5847F1E7" w:rsidR="004D4677" w:rsidRDefault="00876091" w:rsidP="00667A14">
      <w:pPr>
        <w:tabs>
          <w:tab w:val="left" w:pos="851"/>
        </w:tabs>
        <w:spacing w:after="0" w:line="240" w:lineRule="auto"/>
        <w:jc w:val="both"/>
        <w:rPr>
          <w:rFonts w:ascii="Times New Roman" w:eastAsia="SimSun" w:hAnsi="Times New Roman" w:cs="Times New Roman"/>
          <w:kern w:val="0"/>
          <w:sz w:val="24"/>
          <w:szCs w:val="24"/>
          <w:lang w:eastAsia="zh-CN"/>
          <w14:ligatures w14:val="none"/>
        </w:rPr>
      </w:pPr>
      <w:r>
        <w:rPr>
          <w:rFonts w:ascii="Times New Roman" w:eastAsia="SimSun" w:hAnsi="Times New Roman" w:cs="Times New Roman"/>
          <w:kern w:val="0"/>
          <w:sz w:val="24"/>
          <w:szCs w:val="24"/>
          <w:lang w:eastAsia="zh-CN"/>
          <w14:ligatures w14:val="none"/>
        </w:rPr>
        <w:tab/>
      </w:r>
      <w:r w:rsidR="004D4677" w:rsidRPr="004D4677">
        <w:rPr>
          <w:rFonts w:ascii="Times New Roman" w:eastAsia="SimSun" w:hAnsi="Times New Roman" w:cs="Times New Roman"/>
          <w:kern w:val="0"/>
          <w:sz w:val="24"/>
          <w:szCs w:val="24"/>
          <w:lang w:eastAsia="zh-CN"/>
          <w14:ligatures w14:val="none"/>
        </w:rPr>
        <w:t>Pagal muzikinio ugdymo programas iš viso ugdomi 605 vaikai, pagal dailės ugdymo programas – 179, o pagal sporto ugdymo programas – 368 vaikai.</w:t>
      </w:r>
    </w:p>
    <w:p w14:paraId="595A918D" w14:textId="525738EA" w:rsidR="00667A14" w:rsidRPr="00334430" w:rsidRDefault="00667A14" w:rsidP="00667A14">
      <w:pPr>
        <w:tabs>
          <w:tab w:val="left" w:pos="851"/>
        </w:tabs>
        <w:spacing w:after="0" w:line="240" w:lineRule="auto"/>
        <w:jc w:val="both"/>
        <w:rPr>
          <w:rFonts w:ascii="Times New Roman" w:eastAsia="Times New Roman" w:hAnsi="Times New Roman" w:cs="Times New Roman"/>
          <w:color w:val="000000"/>
          <w:kern w:val="0"/>
          <w:sz w:val="24"/>
          <w:szCs w:val="24"/>
          <w:lang w:eastAsia="lt-LT"/>
          <w14:ligatures w14:val="none"/>
        </w:rPr>
      </w:pPr>
      <w:r w:rsidRPr="00334430">
        <w:rPr>
          <w:rFonts w:ascii="Times New Roman" w:eastAsia="SimSun" w:hAnsi="Times New Roman" w:cs="Times New Roman"/>
          <w:kern w:val="0"/>
          <w:sz w:val="24"/>
          <w:szCs w:val="24"/>
          <w:lang w:eastAsia="zh-CN"/>
          <w14:ligatures w14:val="none"/>
        </w:rPr>
        <w:tab/>
      </w:r>
      <w:bookmarkStart w:id="29" w:name="part_d57de0c974a846a4b4a55fdd0c230802"/>
      <w:bookmarkEnd w:id="29"/>
    </w:p>
    <w:p w14:paraId="5F7D3F93" w14:textId="2AD5018F" w:rsidR="00EE584F" w:rsidRPr="00334430" w:rsidRDefault="00E33E54" w:rsidP="004D4677">
      <w:pPr>
        <w:spacing w:after="0" w:line="240" w:lineRule="auto"/>
        <w:ind w:firstLine="360"/>
        <w:rPr>
          <w:rFonts w:ascii="Times New Roman" w:eastAsia="Aptos" w:hAnsi="Times New Roman" w:cs="Times New Roman"/>
          <w:sz w:val="24"/>
          <w:szCs w:val="24"/>
        </w:rPr>
      </w:pPr>
      <w:r w:rsidRPr="00334430">
        <w:rPr>
          <w:rFonts w:ascii="Times New Roman" w:eastAsia="Times New Roman" w:hAnsi="Times New Roman" w:cs="Times New Roman"/>
          <w:color w:val="000000"/>
          <w:kern w:val="0"/>
          <w:sz w:val="24"/>
          <w:szCs w:val="24"/>
          <w:lang w:eastAsia="lt-LT"/>
          <w14:ligatures w14:val="none"/>
        </w:rPr>
        <w:t xml:space="preserve">9. </w:t>
      </w:r>
      <w:r w:rsidR="00EE584F" w:rsidRPr="00334430">
        <w:rPr>
          <w:rFonts w:ascii="Times New Roman" w:eastAsia="Aptos" w:hAnsi="Times New Roman" w:cs="Times New Roman"/>
          <w:sz w:val="24"/>
          <w:szCs w:val="24"/>
        </w:rPr>
        <w:t>Vežiojamų mokinių į savivaldybės mokyklas</w:t>
      </w:r>
      <w:r w:rsidR="00EE584F" w:rsidRPr="00334430">
        <w:rPr>
          <w:rFonts w:ascii="Times New Roman" w:eastAsia="SimSun" w:hAnsi="Times New Roman" w:cs="Times New Roman"/>
          <w:kern w:val="0"/>
          <w:sz w:val="24"/>
          <w:szCs w:val="24"/>
          <w:lang w:eastAsia="zh-CN"/>
          <w14:ligatures w14:val="none"/>
        </w:rPr>
        <w:t xml:space="preserve"> </w:t>
      </w:r>
      <w:r w:rsidR="00EE584F" w:rsidRPr="00334430">
        <w:rPr>
          <w:rFonts w:ascii="Times New Roman" w:eastAsia="Aptos" w:hAnsi="Times New Roman" w:cs="Times New Roman"/>
          <w:sz w:val="24"/>
          <w:szCs w:val="24"/>
        </w:rPr>
        <w:t>skaičius</w:t>
      </w:r>
      <w:r w:rsidR="00EE584F" w:rsidRPr="00334430">
        <w:rPr>
          <w:rFonts w:ascii="Times New Roman" w:eastAsia="SimSun" w:hAnsi="Times New Roman" w:cs="Times New Roman"/>
          <w:kern w:val="0"/>
          <w:sz w:val="24"/>
          <w:szCs w:val="24"/>
          <w:lang w:eastAsia="zh-CN"/>
          <w14:ligatures w14:val="none"/>
        </w:rPr>
        <w:t xml:space="preserve"> 2021–2025 m. rugsėjo 1 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1276"/>
        <w:gridCol w:w="1134"/>
        <w:gridCol w:w="1276"/>
        <w:gridCol w:w="1134"/>
        <w:gridCol w:w="1275"/>
      </w:tblGrid>
      <w:tr w:rsidR="00EE584F" w:rsidRPr="00334430" w14:paraId="74DE1B42" w14:textId="77777777" w:rsidTr="00EE05AE">
        <w:trPr>
          <w:trHeight w:val="300"/>
        </w:trPr>
        <w:tc>
          <w:tcPr>
            <w:tcW w:w="3539" w:type="dxa"/>
            <w:shd w:val="clear" w:color="auto" w:fill="FFFFFF"/>
            <w:vAlign w:val="center"/>
          </w:tcPr>
          <w:p w14:paraId="62FCC896" w14:textId="2627B21C" w:rsidR="00EE584F" w:rsidRPr="00334430" w:rsidRDefault="00EE584F" w:rsidP="00EE05AE">
            <w:pPr>
              <w:spacing w:after="0" w:line="240" w:lineRule="auto"/>
              <w:rPr>
                <w:rFonts w:ascii="Times New Roman" w:eastAsia="Times New Roman" w:hAnsi="Times New Roman" w:cs="Times New Roman"/>
                <w:b/>
                <w:bCs/>
                <w:iCs/>
                <w:kern w:val="0"/>
                <w:sz w:val="24"/>
                <w:szCs w:val="24"/>
                <w:lang w:eastAsia="lt-LT"/>
                <w14:ligatures w14:val="none"/>
              </w:rPr>
            </w:pPr>
            <w:r w:rsidRPr="00334430">
              <w:rPr>
                <w:rFonts w:ascii="Times New Roman" w:eastAsia="Times New Roman" w:hAnsi="Times New Roman" w:cs="Times New Roman"/>
                <w:b/>
                <w:bCs/>
                <w:iCs/>
                <w:kern w:val="0"/>
                <w:sz w:val="24"/>
                <w:szCs w:val="24"/>
                <w:lang w:eastAsia="lt-LT"/>
                <w14:ligatures w14:val="none"/>
              </w:rPr>
              <w:t xml:space="preserve">Mokinių skaičius / dalis, </w:t>
            </w:r>
            <w:r w:rsidR="002D22BC" w:rsidRPr="00334430">
              <w:rPr>
                <w:rFonts w:ascii="Times New Roman" w:eastAsia="Times New Roman" w:hAnsi="Times New Roman" w:cs="Times New Roman"/>
                <w:b/>
                <w:bCs/>
                <w:iCs/>
                <w:kern w:val="0"/>
                <w:sz w:val="24"/>
                <w:szCs w:val="24"/>
                <w:lang w:eastAsia="lt-LT"/>
                <w14:ligatures w14:val="none"/>
              </w:rPr>
              <w:t>%</w:t>
            </w:r>
          </w:p>
        </w:tc>
        <w:tc>
          <w:tcPr>
            <w:tcW w:w="1276" w:type="dxa"/>
            <w:shd w:val="clear" w:color="auto" w:fill="FFFFFF"/>
            <w:vAlign w:val="center"/>
          </w:tcPr>
          <w:p w14:paraId="16A808B2" w14:textId="77777777" w:rsidR="00EE584F" w:rsidRPr="00334430" w:rsidRDefault="00EE584F" w:rsidP="00EE05AE">
            <w:pPr>
              <w:spacing w:after="0" w:line="240" w:lineRule="auto"/>
              <w:rPr>
                <w:rFonts w:ascii="Times New Roman" w:eastAsia="Times New Roman" w:hAnsi="Times New Roman" w:cs="Times New Roman"/>
                <w:iCs/>
                <w:kern w:val="0"/>
                <w:lang w:eastAsia="lt-LT"/>
                <w14:ligatures w14:val="none"/>
              </w:rPr>
            </w:pPr>
            <w:r w:rsidRPr="00334430">
              <w:rPr>
                <w:rFonts w:ascii="Times New Roman" w:eastAsia="Times New Roman" w:hAnsi="Times New Roman" w:cs="Times New Roman"/>
                <w:iCs/>
                <w:kern w:val="0"/>
                <w:lang w:eastAsia="lt-LT"/>
                <w14:ligatures w14:val="none"/>
              </w:rPr>
              <w:t>2021 m.</w:t>
            </w:r>
          </w:p>
        </w:tc>
        <w:tc>
          <w:tcPr>
            <w:tcW w:w="1134" w:type="dxa"/>
            <w:shd w:val="clear" w:color="auto" w:fill="FFFFFF"/>
            <w:vAlign w:val="center"/>
          </w:tcPr>
          <w:p w14:paraId="47626536" w14:textId="77777777" w:rsidR="00EE584F" w:rsidRPr="00334430" w:rsidRDefault="00EE584F" w:rsidP="00EE05AE">
            <w:pPr>
              <w:spacing w:after="0" w:line="240" w:lineRule="auto"/>
              <w:rPr>
                <w:rFonts w:ascii="Times New Roman" w:eastAsia="Times New Roman" w:hAnsi="Times New Roman" w:cs="Times New Roman"/>
                <w:iCs/>
                <w:kern w:val="0"/>
                <w:lang w:eastAsia="lt-LT"/>
                <w14:ligatures w14:val="none"/>
              </w:rPr>
            </w:pPr>
            <w:r w:rsidRPr="00334430">
              <w:rPr>
                <w:rFonts w:ascii="Times New Roman" w:eastAsia="Times New Roman" w:hAnsi="Times New Roman" w:cs="Times New Roman"/>
                <w:iCs/>
                <w:kern w:val="0"/>
                <w:lang w:eastAsia="lt-LT"/>
                <w14:ligatures w14:val="none"/>
              </w:rPr>
              <w:t>2022 m.</w:t>
            </w:r>
          </w:p>
        </w:tc>
        <w:tc>
          <w:tcPr>
            <w:tcW w:w="1276" w:type="dxa"/>
            <w:shd w:val="clear" w:color="auto" w:fill="FFFFFF"/>
            <w:vAlign w:val="center"/>
          </w:tcPr>
          <w:p w14:paraId="24D1AC93" w14:textId="77777777" w:rsidR="00EE584F" w:rsidRPr="00334430" w:rsidRDefault="00EE584F" w:rsidP="00EE05AE">
            <w:pPr>
              <w:spacing w:after="0" w:line="240" w:lineRule="auto"/>
              <w:rPr>
                <w:rFonts w:ascii="Times New Roman" w:eastAsia="Times New Roman" w:hAnsi="Times New Roman" w:cs="Times New Roman"/>
                <w:iCs/>
                <w:kern w:val="0"/>
                <w:lang w:eastAsia="lt-LT"/>
                <w14:ligatures w14:val="none"/>
              </w:rPr>
            </w:pPr>
            <w:r w:rsidRPr="00334430">
              <w:rPr>
                <w:rFonts w:ascii="Times New Roman" w:eastAsia="Times New Roman" w:hAnsi="Times New Roman" w:cs="Times New Roman"/>
                <w:iCs/>
                <w:kern w:val="0"/>
                <w:lang w:eastAsia="lt-LT"/>
                <w14:ligatures w14:val="none"/>
              </w:rPr>
              <w:t>2023 m.</w:t>
            </w:r>
          </w:p>
        </w:tc>
        <w:tc>
          <w:tcPr>
            <w:tcW w:w="1134" w:type="dxa"/>
            <w:shd w:val="clear" w:color="auto" w:fill="FFFFFF"/>
            <w:vAlign w:val="center"/>
          </w:tcPr>
          <w:p w14:paraId="1AD642B8" w14:textId="77777777" w:rsidR="00EE584F" w:rsidRPr="00334430" w:rsidRDefault="00EE584F" w:rsidP="00EE05AE">
            <w:pPr>
              <w:spacing w:after="0" w:line="240" w:lineRule="auto"/>
              <w:rPr>
                <w:rFonts w:ascii="Times New Roman" w:eastAsia="Times New Roman" w:hAnsi="Times New Roman" w:cs="Times New Roman"/>
                <w:iCs/>
                <w:kern w:val="0"/>
                <w:lang w:eastAsia="lt-LT"/>
                <w14:ligatures w14:val="none"/>
              </w:rPr>
            </w:pPr>
            <w:r w:rsidRPr="00334430">
              <w:rPr>
                <w:rFonts w:ascii="Times New Roman" w:eastAsia="Times New Roman" w:hAnsi="Times New Roman" w:cs="Times New Roman"/>
                <w:iCs/>
                <w:kern w:val="0"/>
                <w:lang w:eastAsia="lt-LT"/>
                <w14:ligatures w14:val="none"/>
              </w:rPr>
              <w:t>2024 m.</w:t>
            </w:r>
          </w:p>
        </w:tc>
        <w:tc>
          <w:tcPr>
            <w:tcW w:w="1275" w:type="dxa"/>
            <w:shd w:val="clear" w:color="auto" w:fill="FFFFFF"/>
            <w:vAlign w:val="center"/>
          </w:tcPr>
          <w:p w14:paraId="28CA52FA" w14:textId="77777777" w:rsidR="00EE584F" w:rsidRPr="00334430" w:rsidRDefault="00EE584F" w:rsidP="00EE05AE">
            <w:pPr>
              <w:spacing w:after="0" w:line="240" w:lineRule="auto"/>
              <w:rPr>
                <w:rFonts w:ascii="Times New Roman" w:eastAsia="Times New Roman" w:hAnsi="Times New Roman" w:cs="Times New Roman"/>
                <w:iCs/>
                <w:kern w:val="0"/>
                <w:lang w:eastAsia="lt-LT"/>
                <w14:ligatures w14:val="none"/>
              </w:rPr>
            </w:pPr>
            <w:r w:rsidRPr="00334430">
              <w:rPr>
                <w:rFonts w:ascii="Times New Roman" w:eastAsia="Times New Roman" w:hAnsi="Times New Roman" w:cs="Times New Roman"/>
                <w:iCs/>
                <w:kern w:val="0"/>
                <w:lang w:eastAsia="lt-LT"/>
                <w14:ligatures w14:val="none"/>
              </w:rPr>
              <w:t>2025 m.</w:t>
            </w:r>
          </w:p>
        </w:tc>
      </w:tr>
      <w:tr w:rsidR="00EE584F" w:rsidRPr="00334430" w14:paraId="492C718B" w14:textId="77777777" w:rsidTr="00EE05AE">
        <w:trPr>
          <w:trHeight w:val="300"/>
        </w:trPr>
        <w:tc>
          <w:tcPr>
            <w:tcW w:w="3539" w:type="dxa"/>
            <w:shd w:val="clear" w:color="auto" w:fill="FFFFFF"/>
            <w:vAlign w:val="center"/>
          </w:tcPr>
          <w:p w14:paraId="07C89609" w14:textId="77777777" w:rsidR="00EE584F" w:rsidRPr="00334430" w:rsidRDefault="00EE584F" w:rsidP="00EE05AE">
            <w:pPr>
              <w:spacing w:after="0" w:line="240" w:lineRule="auto"/>
              <w:jc w:val="left"/>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Priešmokyklinio ir bendrojo ugdymo mokinių skaičius</w:t>
            </w:r>
          </w:p>
        </w:tc>
        <w:tc>
          <w:tcPr>
            <w:tcW w:w="1276" w:type="dxa"/>
            <w:shd w:val="clear" w:color="auto" w:fill="FFFFFF"/>
            <w:vAlign w:val="center"/>
          </w:tcPr>
          <w:p w14:paraId="35308FD7" w14:textId="77777777" w:rsidR="00EE584F" w:rsidRPr="00334430" w:rsidRDefault="00EE584F" w:rsidP="00EE05AE">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8650</w:t>
            </w:r>
          </w:p>
        </w:tc>
        <w:tc>
          <w:tcPr>
            <w:tcW w:w="1134" w:type="dxa"/>
            <w:shd w:val="clear" w:color="auto" w:fill="FFFFFF"/>
            <w:vAlign w:val="center"/>
          </w:tcPr>
          <w:p w14:paraId="230B0A44" w14:textId="77777777" w:rsidR="00EE584F" w:rsidRPr="00334430" w:rsidRDefault="00EE584F" w:rsidP="00EE05AE">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8992</w:t>
            </w:r>
          </w:p>
        </w:tc>
        <w:tc>
          <w:tcPr>
            <w:tcW w:w="1276" w:type="dxa"/>
            <w:shd w:val="clear" w:color="auto" w:fill="FFFFFF"/>
            <w:vAlign w:val="center"/>
          </w:tcPr>
          <w:p w14:paraId="7995A067" w14:textId="77777777" w:rsidR="00EE584F" w:rsidRPr="00334430" w:rsidRDefault="00EE584F" w:rsidP="00EE05AE">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9130</w:t>
            </w:r>
          </w:p>
        </w:tc>
        <w:tc>
          <w:tcPr>
            <w:tcW w:w="1134" w:type="dxa"/>
            <w:shd w:val="clear" w:color="auto" w:fill="FFFFFF"/>
            <w:vAlign w:val="center"/>
          </w:tcPr>
          <w:p w14:paraId="7C37771E" w14:textId="77777777" w:rsidR="00EE584F" w:rsidRPr="00334430" w:rsidRDefault="00EE584F" w:rsidP="00EE05AE">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9362</w:t>
            </w:r>
          </w:p>
        </w:tc>
        <w:tc>
          <w:tcPr>
            <w:tcW w:w="1275" w:type="dxa"/>
            <w:shd w:val="clear" w:color="auto" w:fill="FFFFFF"/>
            <w:vAlign w:val="center"/>
          </w:tcPr>
          <w:p w14:paraId="76E1A2B8" w14:textId="77777777" w:rsidR="00EE584F" w:rsidRPr="00334430" w:rsidRDefault="00EE584F" w:rsidP="00EE05AE">
            <w:pPr>
              <w:spacing w:after="0" w:line="240" w:lineRule="auto"/>
              <w:rPr>
                <w:rFonts w:ascii="Times New Roman" w:eastAsia="Times New Roman" w:hAnsi="Times New Roman" w:cs="Times New Roman"/>
                <w:iCs/>
                <w:color w:val="EE0000"/>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9461</w:t>
            </w:r>
          </w:p>
        </w:tc>
      </w:tr>
      <w:tr w:rsidR="00EE584F" w:rsidRPr="00334430" w14:paraId="14FD1AEF" w14:textId="77777777" w:rsidTr="00EE05AE">
        <w:trPr>
          <w:trHeight w:val="300"/>
        </w:trPr>
        <w:tc>
          <w:tcPr>
            <w:tcW w:w="3539" w:type="dxa"/>
            <w:shd w:val="clear" w:color="auto" w:fill="FFFFFF"/>
            <w:vAlign w:val="center"/>
          </w:tcPr>
          <w:p w14:paraId="490CAF59" w14:textId="77777777" w:rsidR="00EE584F" w:rsidRPr="00334430" w:rsidRDefault="00EE584F" w:rsidP="00EE05AE">
            <w:pPr>
              <w:spacing w:after="0" w:line="240" w:lineRule="auto"/>
              <w:jc w:val="left"/>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Vežiojamų mokinių skaičius</w:t>
            </w:r>
          </w:p>
        </w:tc>
        <w:tc>
          <w:tcPr>
            <w:tcW w:w="1276" w:type="dxa"/>
            <w:shd w:val="clear" w:color="auto" w:fill="FFFFFF"/>
            <w:vAlign w:val="center"/>
          </w:tcPr>
          <w:p w14:paraId="06AFB89C" w14:textId="77777777" w:rsidR="00EE584F" w:rsidRPr="00334430" w:rsidRDefault="00EE584F" w:rsidP="00EE05AE">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3841</w:t>
            </w:r>
          </w:p>
        </w:tc>
        <w:tc>
          <w:tcPr>
            <w:tcW w:w="1134" w:type="dxa"/>
            <w:shd w:val="clear" w:color="auto" w:fill="FFFFFF"/>
            <w:vAlign w:val="center"/>
          </w:tcPr>
          <w:p w14:paraId="1E49F2E5" w14:textId="77777777" w:rsidR="00EE584F" w:rsidRPr="00334430" w:rsidRDefault="00EE584F" w:rsidP="00EE05AE">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4063</w:t>
            </w:r>
          </w:p>
        </w:tc>
        <w:tc>
          <w:tcPr>
            <w:tcW w:w="1276" w:type="dxa"/>
            <w:shd w:val="clear" w:color="auto" w:fill="FFFFFF"/>
            <w:vAlign w:val="center"/>
          </w:tcPr>
          <w:p w14:paraId="15F7F3D7" w14:textId="77777777" w:rsidR="00EE584F" w:rsidRPr="00334430" w:rsidRDefault="00EE584F" w:rsidP="00EE05AE">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4166</w:t>
            </w:r>
          </w:p>
        </w:tc>
        <w:tc>
          <w:tcPr>
            <w:tcW w:w="1134" w:type="dxa"/>
            <w:shd w:val="clear" w:color="auto" w:fill="FFFFFF"/>
            <w:vAlign w:val="center"/>
          </w:tcPr>
          <w:p w14:paraId="64523EDE" w14:textId="77777777" w:rsidR="00EE584F" w:rsidRPr="00334430" w:rsidRDefault="00EE584F" w:rsidP="00EE05AE">
            <w:pPr>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4172</w:t>
            </w:r>
          </w:p>
        </w:tc>
        <w:tc>
          <w:tcPr>
            <w:tcW w:w="1275" w:type="dxa"/>
            <w:shd w:val="clear" w:color="auto" w:fill="FFFFFF"/>
            <w:vAlign w:val="center"/>
          </w:tcPr>
          <w:p w14:paraId="4242BA97" w14:textId="77777777" w:rsidR="00EE584F" w:rsidRPr="00334430" w:rsidRDefault="00EE584F" w:rsidP="00EE05AE">
            <w:pPr>
              <w:spacing w:after="0" w:line="240" w:lineRule="auto"/>
              <w:rPr>
                <w:rFonts w:ascii="Times New Roman" w:eastAsia="Times New Roman" w:hAnsi="Times New Roman" w:cs="Times New Roman"/>
                <w:iCs/>
                <w:color w:val="EE0000"/>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4395</w:t>
            </w:r>
          </w:p>
        </w:tc>
      </w:tr>
      <w:tr w:rsidR="00EE584F" w:rsidRPr="00334430" w14:paraId="40D81DCE" w14:textId="77777777" w:rsidTr="00EE05AE">
        <w:trPr>
          <w:trHeight w:val="217"/>
        </w:trPr>
        <w:tc>
          <w:tcPr>
            <w:tcW w:w="3539" w:type="dxa"/>
            <w:shd w:val="clear" w:color="auto" w:fill="FFFFFF"/>
            <w:noWrap/>
            <w:vAlign w:val="center"/>
          </w:tcPr>
          <w:p w14:paraId="4CFF01C3" w14:textId="037BD168" w:rsidR="00EE584F" w:rsidRPr="00334430" w:rsidRDefault="00EE584F" w:rsidP="00EE05AE">
            <w:pPr>
              <w:spacing w:after="0" w:line="240" w:lineRule="auto"/>
              <w:jc w:val="left"/>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 xml:space="preserve">Vežiojamų mokinių dalis, </w:t>
            </w:r>
            <w:r w:rsidR="002D22BC" w:rsidRPr="00334430">
              <w:rPr>
                <w:rFonts w:ascii="Times New Roman" w:eastAsia="Times New Roman" w:hAnsi="Times New Roman" w:cs="Times New Roman"/>
                <w:iCs/>
                <w:kern w:val="0"/>
                <w:sz w:val="24"/>
                <w:szCs w:val="24"/>
                <w:lang w:eastAsia="lt-LT"/>
                <w14:ligatures w14:val="none"/>
              </w:rPr>
              <w:t>%</w:t>
            </w:r>
          </w:p>
        </w:tc>
        <w:tc>
          <w:tcPr>
            <w:tcW w:w="1276" w:type="dxa"/>
            <w:vAlign w:val="center"/>
          </w:tcPr>
          <w:p w14:paraId="6DF385DB" w14:textId="77777777" w:rsidR="00EE584F" w:rsidRPr="00334430" w:rsidRDefault="00EE584F"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44,4</w:t>
            </w:r>
          </w:p>
        </w:tc>
        <w:tc>
          <w:tcPr>
            <w:tcW w:w="1134" w:type="dxa"/>
            <w:vAlign w:val="center"/>
          </w:tcPr>
          <w:p w14:paraId="3263119A" w14:textId="77777777" w:rsidR="00EE584F" w:rsidRPr="00334430" w:rsidRDefault="00EE584F"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45,2</w:t>
            </w:r>
          </w:p>
        </w:tc>
        <w:tc>
          <w:tcPr>
            <w:tcW w:w="1276" w:type="dxa"/>
            <w:vAlign w:val="center"/>
          </w:tcPr>
          <w:p w14:paraId="1DA72248" w14:textId="77777777" w:rsidR="00EE584F" w:rsidRPr="00334430" w:rsidRDefault="00EE584F"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45,6</w:t>
            </w:r>
          </w:p>
        </w:tc>
        <w:tc>
          <w:tcPr>
            <w:tcW w:w="1134" w:type="dxa"/>
            <w:vAlign w:val="center"/>
          </w:tcPr>
          <w:p w14:paraId="2FDAD5C3" w14:textId="77777777" w:rsidR="00EE584F" w:rsidRPr="00334430" w:rsidRDefault="00EE584F" w:rsidP="00EE05AE">
            <w:pPr>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44,6</w:t>
            </w:r>
          </w:p>
        </w:tc>
        <w:tc>
          <w:tcPr>
            <w:tcW w:w="1275" w:type="dxa"/>
            <w:shd w:val="clear" w:color="auto" w:fill="FFFFFF"/>
            <w:vAlign w:val="center"/>
          </w:tcPr>
          <w:p w14:paraId="794756C1" w14:textId="77777777" w:rsidR="00EE584F" w:rsidRPr="00334430" w:rsidRDefault="00EE584F" w:rsidP="00EE05AE">
            <w:pPr>
              <w:spacing w:after="0" w:line="240" w:lineRule="auto"/>
              <w:rPr>
                <w:rFonts w:ascii="Times New Roman" w:eastAsia="SimSun" w:hAnsi="Times New Roman" w:cs="Times New Roman"/>
                <w:color w:val="EE0000"/>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46</w:t>
            </w:r>
          </w:p>
        </w:tc>
      </w:tr>
    </w:tbl>
    <w:p w14:paraId="68B6D5CA" w14:textId="3DFC2CB2" w:rsidR="00E33E54" w:rsidRPr="00334430" w:rsidRDefault="00E33E54" w:rsidP="00E33E54">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p>
    <w:p w14:paraId="6AA3AEB3" w14:textId="2F70C069" w:rsidR="00CB6ED0" w:rsidRDefault="00E33E54" w:rsidP="00CB6ED0">
      <w:pPr>
        <w:spacing w:after="0" w:line="240" w:lineRule="auto"/>
        <w:ind w:firstLine="360"/>
        <w:rPr>
          <w:rFonts w:ascii="Times New Roman" w:eastAsia="SimSun" w:hAnsi="Times New Roman" w:cs="Times New Roman"/>
          <w:kern w:val="0"/>
          <w:sz w:val="24"/>
          <w:szCs w:val="24"/>
          <w:lang w:eastAsia="zh-CN"/>
          <w14:ligatures w14:val="none"/>
        </w:rPr>
      </w:pPr>
      <w:bookmarkStart w:id="30" w:name="part_bfaf222921aa41ad8176185ac9e30572"/>
      <w:bookmarkEnd w:id="30"/>
      <w:r w:rsidRPr="00334430">
        <w:rPr>
          <w:rFonts w:ascii="Times New Roman" w:eastAsia="Times New Roman" w:hAnsi="Times New Roman" w:cs="Times New Roman"/>
          <w:color w:val="000000"/>
          <w:kern w:val="0"/>
          <w:sz w:val="24"/>
          <w:szCs w:val="24"/>
          <w:lang w:eastAsia="lt-LT"/>
          <w14:ligatures w14:val="none"/>
        </w:rPr>
        <w:t xml:space="preserve">10. </w:t>
      </w:r>
      <w:r w:rsidR="00F05EE2" w:rsidRPr="00334430">
        <w:rPr>
          <w:rFonts w:ascii="Times New Roman" w:eastAsia="Aptos" w:hAnsi="Times New Roman" w:cs="Times New Roman"/>
          <w:sz w:val="24"/>
          <w:szCs w:val="24"/>
        </w:rPr>
        <w:t xml:space="preserve">Vežiojamų mokinių skaičius į ne artimiausias </w:t>
      </w:r>
      <w:r w:rsidR="004D4677">
        <w:rPr>
          <w:rFonts w:ascii="Times New Roman" w:eastAsia="Aptos" w:hAnsi="Times New Roman" w:cs="Times New Roman"/>
          <w:sz w:val="24"/>
          <w:szCs w:val="24"/>
        </w:rPr>
        <w:t>s</w:t>
      </w:r>
      <w:r w:rsidR="00F05EE2" w:rsidRPr="00334430">
        <w:rPr>
          <w:rFonts w:ascii="Times New Roman" w:eastAsia="Aptos" w:hAnsi="Times New Roman" w:cs="Times New Roman"/>
          <w:sz w:val="24"/>
          <w:szCs w:val="24"/>
        </w:rPr>
        <w:t>avivaldybės mokyklas</w:t>
      </w:r>
      <w:r w:rsidR="00F05EE2" w:rsidRPr="00334430">
        <w:rPr>
          <w:rFonts w:ascii="Times New Roman" w:eastAsia="SimSun" w:hAnsi="Times New Roman" w:cs="Times New Roman"/>
          <w:kern w:val="0"/>
          <w:sz w:val="24"/>
          <w:szCs w:val="24"/>
          <w:lang w:eastAsia="zh-CN"/>
          <w14:ligatures w14:val="none"/>
        </w:rPr>
        <w:t xml:space="preserve"> </w:t>
      </w:r>
    </w:p>
    <w:p w14:paraId="30AE4CF1" w14:textId="25C3FBE8" w:rsidR="00F05EE2" w:rsidRPr="00334430" w:rsidRDefault="00F05EE2" w:rsidP="00CB6ED0">
      <w:pPr>
        <w:spacing w:after="0" w:line="240" w:lineRule="auto"/>
        <w:ind w:firstLine="360"/>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2021–2025 m. rugsėjo 1 d.</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5"/>
        <w:gridCol w:w="1134"/>
        <w:gridCol w:w="1134"/>
        <w:gridCol w:w="1134"/>
        <w:gridCol w:w="1134"/>
        <w:gridCol w:w="1134"/>
      </w:tblGrid>
      <w:tr w:rsidR="00F05EE2" w:rsidRPr="00334430" w14:paraId="2D610726" w14:textId="77777777" w:rsidTr="00F05EE2">
        <w:trPr>
          <w:trHeight w:val="300"/>
          <w:jc w:val="center"/>
        </w:trPr>
        <w:tc>
          <w:tcPr>
            <w:tcW w:w="3975" w:type="dxa"/>
            <w:shd w:val="clear" w:color="auto" w:fill="FFFFFF"/>
            <w:vAlign w:val="center"/>
          </w:tcPr>
          <w:p w14:paraId="29CA75DF" w14:textId="0572C02C" w:rsidR="00F05EE2" w:rsidRPr="00334430" w:rsidRDefault="00F05EE2" w:rsidP="00F05EE2">
            <w:pPr>
              <w:widowControl w:val="0"/>
              <w:spacing w:after="0" w:line="240" w:lineRule="auto"/>
              <w:rPr>
                <w:rFonts w:ascii="Times New Roman" w:eastAsia="Times New Roman" w:hAnsi="Times New Roman" w:cs="Times New Roman"/>
                <w:b/>
                <w:bCs/>
                <w:iCs/>
                <w:kern w:val="0"/>
                <w:sz w:val="24"/>
                <w:szCs w:val="24"/>
                <w:lang w:eastAsia="lt-LT"/>
                <w14:ligatures w14:val="none"/>
              </w:rPr>
            </w:pPr>
            <w:r w:rsidRPr="00334430">
              <w:rPr>
                <w:rFonts w:ascii="Times New Roman" w:eastAsia="Times New Roman" w:hAnsi="Times New Roman" w:cs="Times New Roman"/>
                <w:b/>
                <w:bCs/>
                <w:iCs/>
                <w:kern w:val="0"/>
                <w:sz w:val="24"/>
                <w:szCs w:val="24"/>
                <w:lang w:eastAsia="lt-LT"/>
                <w14:ligatures w14:val="none"/>
              </w:rPr>
              <w:t>Mokinių skaičius / dalis</w:t>
            </w:r>
            <w:r w:rsidR="002D22BC" w:rsidRPr="00334430">
              <w:rPr>
                <w:rFonts w:ascii="Times New Roman" w:eastAsia="Times New Roman" w:hAnsi="Times New Roman" w:cs="Times New Roman"/>
                <w:b/>
                <w:bCs/>
                <w:iCs/>
                <w:kern w:val="0"/>
                <w:sz w:val="24"/>
                <w:szCs w:val="24"/>
                <w:lang w:eastAsia="lt-LT"/>
                <w14:ligatures w14:val="none"/>
              </w:rPr>
              <w:t>,</w:t>
            </w:r>
            <w:r w:rsidRPr="00334430">
              <w:rPr>
                <w:rFonts w:ascii="Times New Roman" w:eastAsia="Times New Roman" w:hAnsi="Times New Roman" w:cs="Times New Roman"/>
                <w:b/>
                <w:bCs/>
                <w:iCs/>
                <w:kern w:val="0"/>
                <w:sz w:val="24"/>
                <w:szCs w:val="24"/>
                <w:lang w:eastAsia="lt-LT"/>
                <w14:ligatures w14:val="none"/>
              </w:rPr>
              <w:t xml:space="preserve"> %</w:t>
            </w:r>
          </w:p>
        </w:tc>
        <w:tc>
          <w:tcPr>
            <w:tcW w:w="1134" w:type="dxa"/>
            <w:shd w:val="clear" w:color="auto" w:fill="FFFFFF"/>
            <w:vAlign w:val="center"/>
          </w:tcPr>
          <w:p w14:paraId="5718A7F4" w14:textId="77777777" w:rsidR="00F05EE2" w:rsidRPr="00334430" w:rsidRDefault="00F05EE2" w:rsidP="00F05EE2">
            <w:pPr>
              <w:widowControl w:val="0"/>
              <w:spacing w:after="0" w:line="240" w:lineRule="auto"/>
              <w:rPr>
                <w:rFonts w:ascii="Times New Roman" w:eastAsia="Times New Roman" w:hAnsi="Times New Roman" w:cs="Times New Roman"/>
                <w:b/>
                <w:bCs/>
                <w:iCs/>
                <w:kern w:val="0"/>
                <w:sz w:val="24"/>
                <w:szCs w:val="24"/>
                <w:lang w:eastAsia="lt-LT"/>
                <w14:ligatures w14:val="none"/>
              </w:rPr>
            </w:pPr>
            <w:r w:rsidRPr="00334430">
              <w:rPr>
                <w:rFonts w:ascii="Times New Roman" w:eastAsia="Times New Roman" w:hAnsi="Times New Roman" w:cs="Times New Roman"/>
                <w:b/>
                <w:bCs/>
                <w:iCs/>
                <w:kern w:val="0"/>
                <w:sz w:val="24"/>
                <w:szCs w:val="24"/>
                <w:lang w:eastAsia="lt-LT"/>
                <w14:ligatures w14:val="none"/>
              </w:rPr>
              <w:t>2021 m.</w:t>
            </w:r>
          </w:p>
        </w:tc>
        <w:tc>
          <w:tcPr>
            <w:tcW w:w="1134" w:type="dxa"/>
            <w:shd w:val="clear" w:color="auto" w:fill="FFFFFF"/>
            <w:vAlign w:val="center"/>
          </w:tcPr>
          <w:p w14:paraId="67F02177" w14:textId="77777777" w:rsidR="00F05EE2" w:rsidRPr="00334430" w:rsidRDefault="00F05EE2" w:rsidP="00F05EE2">
            <w:pPr>
              <w:widowControl w:val="0"/>
              <w:spacing w:after="0" w:line="240" w:lineRule="auto"/>
              <w:rPr>
                <w:rFonts w:ascii="Times New Roman" w:eastAsia="Times New Roman" w:hAnsi="Times New Roman" w:cs="Times New Roman"/>
                <w:b/>
                <w:bCs/>
                <w:iCs/>
                <w:kern w:val="0"/>
                <w:sz w:val="24"/>
                <w:szCs w:val="24"/>
                <w:lang w:eastAsia="lt-LT"/>
                <w14:ligatures w14:val="none"/>
              </w:rPr>
            </w:pPr>
            <w:r w:rsidRPr="00334430">
              <w:rPr>
                <w:rFonts w:ascii="Times New Roman" w:eastAsia="Times New Roman" w:hAnsi="Times New Roman" w:cs="Times New Roman"/>
                <w:b/>
                <w:bCs/>
                <w:iCs/>
                <w:kern w:val="0"/>
                <w:sz w:val="24"/>
                <w:szCs w:val="24"/>
                <w:lang w:eastAsia="lt-LT"/>
                <w14:ligatures w14:val="none"/>
              </w:rPr>
              <w:t>2022 m.</w:t>
            </w:r>
          </w:p>
        </w:tc>
        <w:tc>
          <w:tcPr>
            <w:tcW w:w="1134" w:type="dxa"/>
            <w:shd w:val="clear" w:color="auto" w:fill="FFFFFF"/>
            <w:vAlign w:val="center"/>
          </w:tcPr>
          <w:p w14:paraId="0240CCAB" w14:textId="77777777" w:rsidR="00F05EE2" w:rsidRPr="00334430" w:rsidRDefault="00F05EE2" w:rsidP="00F05EE2">
            <w:pPr>
              <w:widowControl w:val="0"/>
              <w:spacing w:after="0" w:line="240" w:lineRule="auto"/>
              <w:rPr>
                <w:rFonts w:ascii="Times New Roman" w:eastAsia="Times New Roman" w:hAnsi="Times New Roman" w:cs="Times New Roman"/>
                <w:b/>
                <w:bCs/>
                <w:iCs/>
                <w:kern w:val="0"/>
                <w:sz w:val="24"/>
                <w:szCs w:val="24"/>
                <w:lang w:eastAsia="lt-LT"/>
                <w14:ligatures w14:val="none"/>
              </w:rPr>
            </w:pPr>
            <w:r w:rsidRPr="00334430">
              <w:rPr>
                <w:rFonts w:ascii="Times New Roman" w:eastAsia="Times New Roman" w:hAnsi="Times New Roman" w:cs="Times New Roman"/>
                <w:b/>
                <w:bCs/>
                <w:iCs/>
                <w:kern w:val="0"/>
                <w:sz w:val="24"/>
                <w:szCs w:val="24"/>
                <w:lang w:eastAsia="lt-LT"/>
                <w14:ligatures w14:val="none"/>
              </w:rPr>
              <w:t>2023 m.</w:t>
            </w:r>
          </w:p>
        </w:tc>
        <w:tc>
          <w:tcPr>
            <w:tcW w:w="1134" w:type="dxa"/>
            <w:shd w:val="clear" w:color="auto" w:fill="FFFFFF"/>
            <w:vAlign w:val="center"/>
          </w:tcPr>
          <w:p w14:paraId="0AF867F5" w14:textId="77777777" w:rsidR="00F05EE2" w:rsidRPr="00334430" w:rsidRDefault="00F05EE2" w:rsidP="00F05EE2">
            <w:pPr>
              <w:widowControl w:val="0"/>
              <w:spacing w:after="0" w:line="240" w:lineRule="auto"/>
              <w:rPr>
                <w:rFonts w:ascii="Times New Roman" w:eastAsia="Times New Roman" w:hAnsi="Times New Roman" w:cs="Times New Roman"/>
                <w:b/>
                <w:bCs/>
                <w:iCs/>
                <w:kern w:val="0"/>
                <w:sz w:val="24"/>
                <w:szCs w:val="24"/>
                <w:lang w:eastAsia="lt-LT"/>
                <w14:ligatures w14:val="none"/>
              </w:rPr>
            </w:pPr>
            <w:r w:rsidRPr="00334430">
              <w:rPr>
                <w:rFonts w:ascii="Times New Roman" w:eastAsia="Times New Roman" w:hAnsi="Times New Roman" w:cs="Times New Roman"/>
                <w:b/>
                <w:bCs/>
                <w:iCs/>
                <w:kern w:val="0"/>
                <w:sz w:val="24"/>
                <w:szCs w:val="24"/>
                <w:lang w:eastAsia="lt-LT"/>
                <w14:ligatures w14:val="none"/>
              </w:rPr>
              <w:t>2024 m.</w:t>
            </w:r>
          </w:p>
        </w:tc>
        <w:tc>
          <w:tcPr>
            <w:tcW w:w="1134" w:type="dxa"/>
            <w:shd w:val="clear" w:color="auto" w:fill="FFFFFF"/>
            <w:vAlign w:val="center"/>
          </w:tcPr>
          <w:p w14:paraId="76B8DF72" w14:textId="77777777" w:rsidR="00F05EE2" w:rsidRPr="00334430" w:rsidRDefault="00F05EE2" w:rsidP="00F05EE2">
            <w:pPr>
              <w:widowControl w:val="0"/>
              <w:spacing w:after="0" w:line="240" w:lineRule="auto"/>
              <w:rPr>
                <w:rFonts w:ascii="Times New Roman" w:eastAsia="Times New Roman" w:hAnsi="Times New Roman" w:cs="Times New Roman"/>
                <w:b/>
                <w:bCs/>
                <w:iCs/>
                <w:kern w:val="0"/>
                <w:sz w:val="24"/>
                <w:szCs w:val="24"/>
                <w:lang w:eastAsia="lt-LT"/>
                <w14:ligatures w14:val="none"/>
              </w:rPr>
            </w:pPr>
            <w:r w:rsidRPr="00334430">
              <w:rPr>
                <w:rFonts w:ascii="Times New Roman" w:eastAsia="Times New Roman" w:hAnsi="Times New Roman" w:cs="Times New Roman"/>
                <w:b/>
                <w:bCs/>
                <w:iCs/>
                <w:kern w:val="0"/>
                <w:sz w:val="24"/>
                <w:szCs w:val="24"/>
                <w:lang w:eastAsia="lt-LT"/>
                <w14:ligatures w14:val="none"/>
              </w:rPr>
              <w:t>2025 m.</w:t>
            </w:r>
          </w:p>
        </w:tc>
      </w:tr>
      <w:tr w:rsidR="00F05EE2" w:rsidRPr="00334430" w14:paraId="711D02A8" w14:textId="77777777" w:rsidTr="00F05EE2">
        <w:trPr>
          <w:trHeight w:val="300"/>
          <w:jc w:val="center"/>
        </w:trPr>
        <w:tc>
          <w:tcPr>
            <w:tcW w:w="3975" w:type="dxa"/>
            <w:shd w:val="clear" w:color="auto" w:fill="FFFFFF"/>
            <w:vAlign w:val="center"/>
          </w:tcPr>
          <w:p w14:paraId="7E5C1956" w14:textId="77777777" w:rsidR="00F05EE2" w:rsidRPr="00334430" w:rsidRDefault="00F05EE2" w:rsidP="00F05EE2">
            <w:pPr>
              <w:widowControl w:val="0"/>
              <w:spacing w:after="0" w:line="240" w:lineRule="auto"/>
              <w:jc w:val="left"/>
              <w:rPr>
                <w:rFonts w:ascii="Times New Roman" w:eastAsia="Times New Roman" w:hAnsi="Times New Roman" w:cs="Times New Roman"/>
                <w:b/>
                <w:bCs/>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Priešmokyklinio ugdymo grupės</w:t>
            </w:r>
          </w:p>
        </w:tc>
        <w:tc>
          <w:tcPr>
            <w:tcW w:w="1134" w:type="dxa"/>
            <w:shd w:val="clear" w:color="auto" w:fill="FFFFFF"/>
            <w:vAlign w:val="center"/>
          </w:tcPr>
          <w:p w14:paraId="2E4504F5" w14:textId="77777777" w:rsidR="00F05EE2" w:rsidRPr="00334430" w:rsidRDefault="00F05EE2" w:rsidP="00F05EE2">
            <w:pPr>
              <w:widowControl w:val="0"/>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38</w:t>
            </w:r>
          </w:p>
        </w:tc>
        <w:tc>
          <w:tcPr>
            <w:tcW w:w="1134" w:type="dxa"/>
            <w:shd w:val="clear" w:color="auto" w:fill="FFFFFF"/>
            <w:vAlign w:val="center"/>
          </w:tcPr>
          <w:p w14:paraId="28DC09A4" w14:textId="77777777" w:rsidR="00F05EE2" w:rsidRPr="00334430" w:rsidRDefault="00F05EE2" w:rsidP="00F05EE2">
            <w:pPr>
              <w:widowControl w:val="0"/>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59</w:t>
            </w:r>
          </w:p>
        </w:tc>
        <w:tc>
          <w:tcPr>
            <w:tcW w:w="1134" w:type="dxa"/>
            <w:shd w:val="clear" w:color="auto" w:fill="FFFFFF"/>
            <w:vAlign w:val="center"/>
          </w:tcPr>
          <w:p w14:paraId="1C6A9BDE" w14:textId="77777777" w:rsidR="00F05EE2" w:rsidRPr="00334430" w:rsidRDefault="00F05EE2" w:rsidP="00F05EE2">
            <w:pPr>
              <w:widowControl w:val="0"/>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45</w:t>
            </w:r>
          </w:p>
        </w:tc>
        <w:tc>
          <w:tcPr>
            <w:tcW w:w="1134" w:type="dxa"/>
            <w:shd w:val="clear" w:color="auto" w:fill="FFFFFF"/>
            <w:vAlign w:val="center"/>
          </w:tcPr>
          <w:p w14:paraId="40EA4B78" w14:textId="77777777" w:rsidR="00F05EE2" w:rsidRPr="00334430" w:rsidRDefault="00F05EE2" w:rsidP="00F05EE2">
            <w:pPr>
              <w:widowControl w:val="0"/>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42</w:t>
            </w:r>
          </w:p>
        </w:tc>
        <w:tc>
          <w:tcPr>
            <w:tcW w:w="1134" w:type="dxa"/>
            <w:shd w:val="clear" w:color="auto" w:fill="FFFFFF"/>
          </w:tcPr>
          <w:p w14:paraId="775E20CB" w14:textId="77777777" w:rsidR="00F05EE2" w:rsidRPr="00334430" w:rsidRDefault="00F05EE2" w:rsidP="00F05EE2">
            <w:pPr>
              <w:widowControl w:val="0"/>
              <w:spacing w:after="0" w:line="240" w:lineRule="auto"/>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26</w:t>
            </w:r>
          </w:p>
        </w:tc>
      </w:tr>
      <w:tr w:rsidR="00F05EE2" w:rsidRPr="00334430" w14:paraId="5D0154F5" w14:textId="77777777" w:rsidTr="00F05EE2">
        <w:trPr>
          <w:trHeight w:val="217"/>
          <w:jc w:val="center"/>
        </w:trPr>
        <w:tc>
          <w:tcPr>
            <w:tcW w:w="3975" w:type="dxa"/>
            <w:shd w:val="clear" w:color="auto" w:fill="FFFFFF"/>
            <w:noWrap/>
            <w:vAlign w:val="center"/>
          </w:tcPr>
          <w:p w14:paraId="00FBCB11" w14:textId="77777777" w:rsidR="00F05EE2" w:rsidRPr="00334430" w:rsidRDefault="00F05EE2" w:rsidP="00F05EE2">
            <w:pPr>
              <w:widowControl w:val="0"/>
              <w:spacing w:after="0" w:line="240" w:lineRule="auto"/>
              <w:jc w:val="left"/>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1–4 klasės</w:t>
            </w:r>
          </w:p>
        </w:tc>
        <w:tc>
          <w:tcPr>
            <w:tcW w:w="1134" w:type="dxa"/>
          </w:tcPr>
          <w:p w14:paraId="56A9EB2B" w14:textId="77777777" w:rsidR="00F05EE2" w:rsidRPr="00334430" w:rsidRDefault="00F05EE2" w:rsidP="00F05EE2">
            <w:pPr>
              <w:widowControl w:val="0"/>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377</w:t>
            </w:r>
          </w:p>
        </w:tc>
        <w:tc>
          <w:tcPr>
            <w:tcW w:w="1134" w:type="dxa"/>
          </w:tcPr>
          <w:p w14:paraId="4FAFBFF7" w14:textId="77777777" w:rsidR="00F05EE2" w:rsidRPr="00334430" w:rsidRDefault="00F05EE2" w:rsidP="00F05EE2">
            <w:pPr>
              <w:widowControl w:val="0"/>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468</w:t>
            </w:r>
          </w:p>
        </w:tc>
        <w:tc>
          <w:tcPr>
            <w:tcW w:w="1134" w:type="dxa"/>
          </w:tcPr>
          <w:p w14:paraId="246448E3" w14:textId="77777777" w:rsidR="00F05EE2" w:rsidRPr="00334430" w:rsidRDefault="00F05EE2" w:rsidP="00F05EE2">
            <w:pPr>
              <w:widowControl w:val="0"/>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478</w:t>
            </w:r>
          </w:p>
        </w:tc>
        <w:tc>
          <w:tcPr>
            <w:tcW w:w="1134" w:type="dxa"/>
          </w:tcPr>
          <w:p w14:paraId="364D045B" w14:textId="77777777" w:rsidR="00F05EE2" w:rsidRPr="00334430" w:rsidRDefault="00F05EE2" w:rsidP="00F05EE2">
            <w:pPr>
              <w:widowControl w:val="0"/>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470</w:t>
            </w:r>
          </w:p>
        </w:tc>
        <w:tc>
          <w:tcPr>
            <w:tcW w:w="1134" w:type="dxa"/>
            <w:shd w:val="clear" w:color="auto" w:fill="FFFFFF"/>
          </w:tcPr>
          <w:p w14:paraId="43ACF35F" w14:textId="77777777" w:rsidR="00F05EE2" w:rsidRPr="00334430" w:rsidRDefault="00F05EE2" w:rsidP="00F05EE2">
            <w:pPr>
              <w:widowControl w:val="0"/>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514</w:t>
            </w:r>
          </w:p>
        </w:tc>
      </w:tr>
      <w:tr w:rsidR="00F05EE2" w:rsidRPr="00334430" w14:paraId="15493E2A" w14:textId="77777777" w:rsidTr="00F05EE2">
        <w:trPr>
          <w:trHeight w:val="209"/>
          <w:jc w:val="center"/>
        </w:trPr>
        <w:tc>
          <w:tcPr>
            <w:tcW w:w="3975" w:type="dxa"/>
            <w:shd w:val="clear" w:color="auto" w:fill="FFFFFF"/>
            <w:noWrap/>
            <w:vAlign w:val="center"/>
          </w:tcPr>
          <w:p w14:paraId="172525DB" w14:textId="77777777" w:rsidR="00F05EE2" w:rsidRPr="00334430" w:rsidRDefault="00F05EE2" w:rsidP="00F05EE2">
            <w:pPr>
              <w:widowControl w:val="0"/>
              <w:spacing w:after="0" w:line="240" w:lineRule="auto"/>
              <w:jc w:val="left"/>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5–8 klasės</w:t>
            </w:r>
          </w:p>
        </w:tc>
        <w:tc>
          <w:tcPr>
            <w:tcW w:w="1134" w:type="dxa"/>
            <w:shd w:val="clear" w:color="auto" w:fill="FFFFFF"/>
          </w:tcPr>
          <w:p w14:paraId="0729F6CA" w14:textId="77777777" w:rsidR="00F05EE2" w:rsidRPr="00334430" w:rsidRDefault="00F05EE2" w:rsidP="00F05EE2">
            <w:pPr>
              <w:widowControl w:val="0"/>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418</w:t>
            </w:r>
          </w:p>
        </w:tc>
        <w:tc>
          <w:tcPr>
            <w:tcW w:w="1134" w:type="dxa"/>
            <w:shd w:val="clear" w:color="auto" w:fill="FFFFFF"/>
          </w:tcPr>
          <w:p w14:paraId="6FED47A5" w14:textId="77777777" w:rsidR="00F05EE2" w:rsidRPr="00334430" w:rsidRDefault="00F05EE2" w:rsidP="00F05EE2">
            <w:pPr>
              <w:widowControl w:val="0"/>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482</w:t>
            </w:r>
          </w:p>
        </w:tc>
        <w:tc>
          <w:tcPr>
            <w:tcW w:w="1134" w:type="dxa"/>
            <w:shd w:val="clear" w:color="auto" w:fill="FFFFFF"/>
          </w:tcPr>
          <w:p w14:paraId="7CE281D8" w14:textId="77777777" w:rsidR="00F05EE2" w:rsidRPr="00334430" w:rsidRDefault="00F05EE2" w:rsidP="00F05EE2">
            <w:pPr>
              <w:widowControl w:val="0"/>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502</w:t>
            </w:r>
          </w:p>
        </w:tc>
        <w:tc>
          <w:tcPr>
            <w:tcW w:w="1134" w:type="dxa"/>
            <w:shd w:val="clear" w:color="auto" w:fill="FFFFFF"/>
          </w:tcPr>
          <w:p w14:paraId="189C33E2" w14:textId="77777777" w:rsidR="00F05EE2" w:rsidRPr="00334430" w:rsidRDefault="00F05EE2" w:rsidP="00F05EE2">
            <w:pPr>
              <w:widowControl w:val="0"/>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577</w:t>
            </w:r>
          </w:p>
        </w:tc>
        <w:tc>
          <w:tcPr>
            <w:tcW w:w="1134" w:type="dxa"/>
            <w:shd w:val="clear" w:color="auto" w:fill="FFFFFF"/>
          </w:tcPr>
          <w:p w14:paraId="3B7F14AE" w14:textId="77777777" w:rsidR="00F05EE2" w:rsidRPr="00334430" w:rsidRDefault="00F05EE2" w:rsidP="00F05EE2">
            <w:pPr>
              <w:widowControl w:val="0"/>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550</w:t>
            </w:r>
          </w:p>
        </w:tc>
      </w:tr>
      <w:tr w:rsidR="00F05EE2" w:rsidRPr="00334430" w14:paraId="1A4B6C05" w14:textId="77777777" w:rsidTr="00F05EE2">
        <w:trPr>
          <w:trHeight w:val="212"/>
          <w:jc w:val="center"/>
        </w:trPr>
        <w:tc>
          <w:tcPr>
            <w:tcW w:w="3975" w:type="dxa"/>
            <w:shd w:val="clear" w:color="auto" w:fill="FFFFFF"/>
            <w:noWrap/>
            <w:vAlign w:val="center"/>
          </w:tcPr>
          <w:p w14:paraId="35E29AC3" w14:textId="77777777" w:rsidR="00F05EE2" w:rsidRPr="00334430" w:rsidRDefault="00F05EE2" w:rsidP="00F05EE2">
            <w:pPr>
              <w:widowControl w:val="0"/>
              <w:spacing w:after="0" w:line="240" w:lineRule="auto"/>
              <w:jc w:val="left"/>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9–10, I–II gimnazijos klasės</w:t>
            </w:r>
          </w:p>
        </w:tc>
        <w:tc>
          <w:tcPr>
            <w:tcW w:w="1134" w:type="dxa"/>
            <w:shd w:val="clear" w:color="auto" w:fill="FFFFFF"/>
          </w:tcPr>
          <w:p w14:paraId="51580BF2" w14:textId="77777777" w:rsidR="00F05EE2" w:rsidRPr="00334430" w:rsidRDefault="00F05EE2" w:rsidP="00F05EE2">
            <w:pPr>
              <w:widowControl w:val="0"/>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145</w:t>
            </w:r>
          </w:p>
        </w:tc>
        <w:tc>
          <w:tcPr>
            <w:tcW w:w="1134" w:type="dxa"/>
            <w:shd w:val="clear" w:color="auto" w:fill="FFFFFF"/>
          </w:tcPr>
          <w:p w14:paraId="39CF2C57" w14:textId="77777777" w:rsidR="00F05EE2" w:rsidRPr="00334430" w:rsidRDefault="00F05EE2" w:rsidP="00F05EE2">
            <w:pPr>
              <w:widowControl w:val="0"/>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158</w:t>
            </w:r>
          </w:p>
        </w:tc>
        <w:tc>
          <w:tcPr>
            <w:tcW w:w="1134" w:type="dxa"/>
            <w:shd w:val="clear" w:color="auto" w:fill="FFFFFF"/>
          </w:tcPr>
          <w:p w14:paraId="5BE4CEE2" w14:textId="77777777" w:rsidR="00F05EE2" w:rsidRPr="00334430" w:rsidRDefault="00F05EE2" w:rsidP="00F05EE2">
            <w:pPr>
              <w:widowControl w:val="0"/>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184</w:t>
            </w:r>
          </w:p>
        </w:tc>
        <w:tc>
          <w:tcPr>
            <w:tcW w:w="1134" w:type="dxa"/>
            <w:shd w:val="clear" w:color="auto" w:fill="FFFFFF"/>
          </w:tcPr>
          <w:p w14:paraId="73E1A6AA" w14:textId="77777777" w:rsidR="00F05EE2" w:rsidRPr="00334430" w:rsidRDefault="00F05EE2" w:rsidP="00F05EE2">
            <w:pPr>
              <w:widowControl w:val="0"/>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277</w:t>
            </w:r>
          </w:p>
        </w:tc>
        <w:tc>
          <w:tcPr>
            <w:tcW w:w="1134" w:type="dxa"/>
            <w:shd w:val="clear" w:color="auto" w:fill="FFFFFF"/>
          </w:tcPr>
          <w:p w14:paraId="32C3BD8C" w14:textId="77777777" w:rsidR="00F05EE2" w:rsidRPr="00334430" w:rsidRDefault="00F05EE2" w:rsidP="00F05EE2">
            <w:pPr>
              <w:widowControl w:val="0"/>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259</w:t>
            </w:r>
          </w:p>
        </w:tc>
      </w:tr>
      <w:tr w:rsidR="00F05EE2" w:rsidRPr="00334430" w14:paraId="1FF8503D" w14:textId="77777777" w:rsidTr="00F05EE2">
        <w:trPr>
          <w:trHeight w:val="212"/>
          <w:jc w:val="center"/>
        </w:trPr>
        <w:tc>
          <w:tcPr>
            <w:tcW w:w="3975" w:type="dxa"/>
            <w:shd w:val="clear" w:color="auto" w:fill="FFFFFF"/>
            <w:noWrap/>
            <w:vAlign w:val="center"/>
          </w:tcPr>
          <w:p w14:paraId="5A7BAC38" w14:textId="77777777" w:rsidR="00F05EE2" w:rsidRPr="00334430" w:rsidRDefault="00F05EE2" w:rsidP="00F05EE2">
            <w:pPr>
              <w:widowControl w:val="0"/>
              <w:spacing w:after="0" w:line="240" w:lineRule="auto"/>
              <w:jc w:val="left"/>
              <w:rPr>
                <w:rFonts w:ascii="Times New Roman" w:eastAsia="Times New Roman" w:hAnsi="Times New Roman" w:cs="Times New Roman"/>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III–IV gimnazijos klasės</w:t>
            </w:r>
          </w:p>
        </w:tc>
        <w:tc>
          <w:tcPr>
            <w:tcW w:w="1134" w:type="dxa"/>
            <w:shd w:val="clear" w:color="auto" w:fill="FFFFFF"/>
          </w:tcPr>
          <w:p w14:paraId="558AC738" w14:textId="77777777" w:rsidR="00F05EE2" w:rsidRPr="00334430" w:rsidRDefault="00F05EE2" w:rsidP="00F05EE2">
            <w:pPr>
              <w:widowControl w:val="0"/>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119</w:t>
            </w:r>
          </w:p>
        </w:tc>
        <w:tc>
          <w:tcPr>
            <w:tcW w:w="1134" w:type="dxa"/>
            <w:shd w:val="clear" w:color="auto" w:fill="FFFFFF"/>
          </w:tcPr>
          <w:p w14:paraId="4809983E" w14:textId="77777777" w:rsidR="00F05EE2" w:rsidRPr="00334430" w:rsidRDefault="00F05EE2" w:rsidP="00F05EE2">
            <w:pPr>
              <w:widowControl w:val="0"/>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114</w:t>
            </w:r>
          </w:p>
        </w:tc>
        <w:tc>
          <w:tcPr>
            <w:tcW w:w="1134" w:type="dxa"/>
            <w:shd w:val="clear" w:color="auto" w:fill="FFFFFF"/>
          </w:tcPr>
          <w:p w14:paraId="332267C1" w14:textId="77777777" w:rsidR="00F05EE2" w:rsidRPr="00334430" w:rsidRDefault="00F05EE2" w:rsidP="00F05EE2">
            <w:pPr>
              <w:widowControl w:val="0"/>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144</w:t>
            </w:r>
          </w:p>
        </w:tc>
        <w:tc>
          <w:tcPr>
            <w:tcW w:w="1134" w:type="dxa"/>
            <w:shd w:val="clear" w:color="auto" w:fill="FFFFFF"/>
          </w:tcPr>
          <w:p w14:paraId="49F319CD" w14:textId="77777777" w:rsidR="00F05EE2" w:rsidRPr="00334430" w:rsidRDefault="00F05EE2" w:rsidP="00F05EE2">
            <w:pPr>
              <w:widowControl w:val="0"/>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140</w:t>
            </w:r>
          </w:p>
        </w:tc>
        <w:tc>
          <w:tcPr>
            <w:tcW w:w="1134" w:type="dxa"/>
            <w:shd w:val="clear" w:color="auto" w:fill="FFFFFF"/>
          </w:tcPr>
          <w:p w14:paraId="0E319A47" w14:textId="77777777" w:rsidR="00F05EE2" w:rsidRPr="00334430" w:rsidRDefault="00F05EE2" w:rsidP="00F05EE2">
            <w:pPr>
              <w:widowControl w:val="0"/>
              <w:spacing w:after="0" w:line="240" w:lineRule="auto"/>
              <w:rPr>
                <w:rFonts w:ascii="Times New Roman" w:eastAsia="SimSun" w:hAnsi="Times New Roman" w:cs="Times New Roman"/>
                <w:kern w:val="0"/>
                <w:sz w:val="24"/>
                <w:szCs w:val="24"/>
                <w:lang w:eastAsia="zh-CN"/>
                <w14:ligatures w14:val="none"/>
              </w:rPr>
            </w:pPr>
            <w:r w:rsidRPr="00334430">
              <w:rPr>
                <w:rFonts w:ascii="Times New Roman" w:eastAsia="SimSun" w:hAnsi="Times New Roman" w:cs="Times New Roman"/>
                <w:kern w:val="0"/>
                <w:sz w:val="24"/>
                <w:szCs w:val="24"/>
                <w:lang w:eastAsia="zh-CN"/>
                <w14:ligatures w14:val="none"/>
              </w:rPr>
              <w:t>162</w:t>
            </w:r>
          </w:p>
        </w:tc>
      </w:tr>
      <w:tr w:rsidR="00F05EE2" w:rsidRPr="00334430" w14:paraId="0C1C4D11" w14:textId="77777777" w:rsidTr="00F05EE2">
        <w:trPr>
          <w:trHeight w:val="216"/>
          <w:jc w:val="center"/>
        </w:trPr>
        <w:tc>
          <w:tcPr>
            <w:tcW w:w="3975" w:type="dxa"/>
            <w:shd w:val="clear" w:color="auto" w:fill="FFFFFF"/>
            <w:noWrap/>
            <w:vAlign w:val="center"/>
          </w:tcPr>
          <w:p w14:paraId="142B01B7" w14:textId="77777777" w:rsidR="00F05EE2" w:rsidRPr="00334430" w:rsidRDefault="00F05EE2" w:rsidP="00F05EE2">
            <w:pPr>
              <w:widowControl w:val="0"/>
              <w:spacing w:after="0" w:line="240" w:lineRule="auto"/>
              <w:jc w:val="left"/>
              <w:rPr>
                <w:rFonts w:ascii="Times New Roman" w:eastAsia="Times New Roman" w:hAnsi="Times New Roman" w:cs="Times New Roman"/>
                <w:b/>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Vežiojamų mokinių skaičius</w:t>
            </w:r>
          </w:p>
        </w:tc>
        <w:tc>
          <w:tcPr>
            <w:tcW w:w="1134" w:type="dxa"/>
            <w:shd w:val="clear" w:color="auto" w:fill="FFFFFF"/>
          </w:tcPr>
          <w:p w14:paraId="50ED7CE1" w14:textId="77777777" w:rsidR="00F05EE2" w:rsidRPr="00334430" w:rsidRDefault="00F05EE2" w:rsidP="00F05EE2">
            <w:pPr>
              <w:widowControl w:val="0"/>
              <w:spacing w:after="0" w:line="240" w:lineRule="auto"/>
              <w:rPr>
                <w:rFonts w:ascii="Times New Roman" w:eastAsia="SimSun" w:hAnsi="Times New Roman" w:cs="Times New Roman"/>
                <w:b/>
                <w:kern w:val="0"/>
                <w:sz w:val="24"/>
                <w:szCs w:val="24"/>
                <w:lang w:eastAsia="zh-CN"/>
                <w14:ligatures w14:val="none"/>
              </w:rPr>
            </w:pPr>
            <w:r w:rsidRPr="00334430">
              <w:rPr>
                <w:rFonts w:ascii="Times New Roman" w:eastAsia="SimSun" w:hAnsi="Times New Roman" w:cs="Times New Roman"/>
                <w:b/>
                <w:kern w:val="0"/>
                <w:sz w:val="24"/>
                <w:szCs w:val="24"/>
                <w:lang w:eastAsia="zh-CN"/>
                <w14:ligatures w14:val="none"/>
              </w:rPr>
              <w:t>1097</w:t>
            </w:r>
          </w:p>
        </w:tc>
        <w:tc>
          <w:tcPr>
            <w:tcW w:w="1134" w:type="dxa"/>
            <w:shd w:val="clear" w:color="auto" w:fill="FFFFFF"/>
          </w:tcPr>
          <w:p w14:paraId="41DCB4CE" w14:textId="77777777" w:rsidR="00F05EE2" w:rsidRPr="00334430" w:rsidRDefault="00F05EE2" w:rsidP="00F05EE2">
            <w:pPr>
              <w:widowControl w:val="0"/>
              <w:spacing w:after="0" w:line="240" w:lineRule="auto"/>
              <w:rPr>
                <w:rFonts w:ascii="Times New Roman" w:eastAsia="SimSun" w:hAnsi="Times New Roman" w:cs="Times New Roman"/>
                <w:b/>
                <w:kern w:val="0"/>
                <w:sz w:val="24"/>
                <w:szCs w:val="24"/>
                <w:lang w:eastAsia="zh-CN"/>
                <w14:ligatures w14:val="none"/>
              </w:rPr>
            </w:pPr>
            <w:r w:rsidRPr="00334430">
              <w:rPr>
                <w:rFonts w:ascii="Times New Roman" w:eastAsia="SimSun" w:hAnsi="Times New Roman" w:cs="Times New Roman"/>
                <w:b/>
                <w:kern w:val="0"/>
                <w:sz w:val="24"/>
                <w:szCs w:val="24"/>
                <w:lang w:eastAsia="zh-CN"/>
                <w14:ligatures w14:val="none"/>
              </w:rPr>
              <w:t>1281</w:t>
            </w:r>
          </w:p>
        </w:tc>
        <w:tc>
          <w:tcPr>
            <w:tcW w:w="1134" w:type="dxa"/>
            <w:shd w:val="clear" w:color="auto" w:fill="FFFFFF"/>
          </w:tcPr>
          <w:p w14:paraId="4B112059" w14:textId="77777777" w:rsidR="00F05EE2" w:rsidRPr="00334430" w:rsidRDefault="00F05EE2" w:rsidP="00F05EE2">
            <w:pPr>
              <w:widowControl w:val="0"/>
              <w:spacing w:after="0" w:line="240" w:lineRule="auto"/>
              <w:rPr>
                <w:rFonts w:ascii="Times New Roman" w:eastAsia="SimSun" w:hAnsi="Times New Roman" w:cs="Times New Roman"/>
                <w:b/>
                <w:kern w:val="0"/>
                <w:sz w:val="24"/>
                <w:szCs w:val="24"/>
                <w:lang w:eastAsia="zh-CN"/>
                <w14:ligatures w14:val="none"/>
              </w:rPr>
            </w:pPr>
            <w:r w:rsidRPr="00334430">
              <w:rPr>
                <w:rFonts w:ascii="Times New Roman" w:eastAsia="SimSun" w:hAnsi="Times New Roman" w:cs="Times New Roman"/>
                <w:b/>
                <w:kern w:val="0"/>
                <w:sz w:val="24"/>
                <w:szCs w:val="24"/>
                <w:lang w:eastAsia="zh-CN"/>
                <w14:ligatures w14:val="none"/>
              </w:rPr>
              <w:t>1353</w:t>
            </w:r>
          </w:p>
        </w:tc>
        <w:tc>
          <w:tcPr>
            <w:tcW w:w="1134" w:type="dxa"/>
            <w:shd w:val="clear" w:color="auto" w:fill="FFFFFF"/>
          </w:tcPr>
          <w:p w14:paraId="6B12C42E" w14:textId="77777777" w:rsidR="00F05EE2" w:rsidRPr="00334430" w:rsidRDefault="00F05EE2" w:rsidP="00F05EE2">
            <w:pPr>
              <w:widowControl w:val="0"/>
              <w:spacing w:after="0" w:line="240" w:lineRule="auto"/>
              <w:rPr>
                <w:rFonts w:ascii="Times New Roman" w:eastAsia="SimSun" w:hAnsi="Times New Roman" w:cs="Times New Roman"/>
                <w:b/>
                <w:kern w:val="0"/>
                <w:sz w:val="24"/>
                <w:szCs w:val="24"/>
                <w:lang w:eastAsia="zh-CN"/>
                <w14:ligatures w14:val="none"/>
              </w:rPr>
            </w:pPr>
            <w:r w:rsidRPr="00334430">
              <w:rPr>
                <w:rFonts w:ascii="Times New Roman" w:eastAsia="SimSun" w:hAnsi="Times New Roman" w:cs="Times New Roman"/>
                <w:b/>
                <w:kern w:val="0"/>
                <w:sz w:val="24"/>
                <w:szCs w:val="24"/>
                <w:lang w:eastAsia="zh-CN"/>
                <w14:ligatures w14:val="none"/>
              </w:rPr>
              <w:t>1506</w:t>
            </w:r>
          </w:p>
        </w:tc>
        <w:tc>
          <w:tcPr>
            <w:tcW w:w="1134" w:type="dxa"/>
            <w:shd w:val="clear" w:color="auto" w:fill="FFFFFF"/>
          </w:tcPr>
          <w:p w14:paraId="49FD0E59" w14:textId="77777777" w:rsidR="00F05EE2" w:rsidRPr="00334430" w:rsidRDefault="00F05EE2" w:rsidP="00F05EE2">
            <w:pPr>
              <w:widowControl w:val="0"/>
              <w:spacing w:after="0" w:line="240" w:lineRule="auto"/>
              <w:rPr>
                <w:rFonts w:ascii="Times New Roman" w:eastAsia="SimSun" w:hAnsi="Times New Roman" w:cs="Times New Roman"/>
                <w:b/>
                <w:kern w:val="0"/>
                <w:sz w:val="24"/>
                <w:szCs w:val="24"/>
                <w:lang w:eastAsia="zh-CN"/>
                <w14:ligatures w14:val="none"/>
              </w:rPr>
            </w:pPr>
            <w:r w:rsidRPr="00334430">
              <w:rPr>
                <w:rFonts w:ascii="Times New Roman" w:eastAsia="SimSun" w:hAnsi="Times New Roman" w:cs="Times New Roman"/>
                <w:b/>
                <w:kern w:val="0"/>
                <w:sz w:val="24"/>
                <w:szCs w:val="24"/>
                <w:lang w:eastAsia="zh-CN"/>
                <w14:ligatures w14:val="none"/>
              </w:rPr>
              <w:t>1511</w:t>
            </w:r>
          </w:p>
        </w:tc>
      </w:tr>
      <w:tr w:rsidR="00F05EE2" w:rsidRPr="00334430" w14:paraId="2D8BA7F1" w14:textId="77777777" w:rsidTr="00F05EE2">
        <w:trPr>
          <w:trHeight w:val="216"/>
          <w:jc w:val="center"/>
        </w:trPr>
        <w:tc>
          <w:tcPr>
            <w:tcW w:w="3975" w:type="dxa"/>
            <w:shd w:val="clear" w:color="auto" w:fill="FFFFFF"/>
            <w:noWrap/>
            <w:vAlign w:val="center"/>
          </w:tcPr>
          <w:p w14:paraId="34C54BC2" w14:textId="31A3772E" w:rsidR="00F05EE2" w:rsidRPr="00334430" w:rsidRDefault="00F05EE2" w:rsidP="00F05EE2">
            <w:pPr>
              <w:widowControl w:val="0"/>
              <w:spacing w:after="0" w:line="240" w:lineRule="auto"/>
              <w:jc w:val="left"/>
              <w:rPr>
                <w:rFonts w:ascii="Times New Roman" w:eastAsia="Times New Roman" w:hAnsi="Times New Roman" w:cs="Times New Roman"/>
                <w:b/>
                <w:iCs/>
                <w:kern w:val="0"/>
                <w:sz w:val="24"/>
                <w:szCs w:val="24"/>
                <w:lang w:eastAsia="lt-LT"/>
                <w14:ligatures w14:val="none"/>
              </w:rPr>
            </w:pPr>
            <w:r w:rsidRPr="00334430">
              <w:rPr>
                <w:rFonts w:ascii="Times New Roman" w:eastAsia="Times New Roman" w:hAnsi="Times New Roman" w:cs="Times New Roman"/>
                <w:iCs/>
                <w:kern w:val="0"/>
                <w:sz w:val="24"/>
                <w:szCs w:val="24"/>
                <w:lang w:eastAsia="lt-LT"/>
                <w14:ligatures w14:val="none"/>
              </w:rPr>
              <w:t>Vežiojamų mokinių dalis</w:t>
            </w:r>
            <w:r w:rsidR="00260A75" w:rsidRPr="00334430">
              <w:rPr>
                <w:rFonts w:ascii="Times New Roman" w:eastAsia="Times New Roman" w:hAnsi="Times New Roman" w:cs="Times New Roman"/>
                <w:iCs/>
                <w:kern w:val="0"/>
                <w:sz w:val="24"/>
                <w:szCs w:val="24"/>
                <w:lang w:eastAsia="lt-LT"/>
                <w14:ligatures w14:val="none"/>
              </w:rPr>
              <w:t>,</w:t>
            </w:r>
            <w:r w:rsidRPr="00334430">
              <w:rPr>
                <w:rFonts w:ascii="Times New Roman" w:eastAsia="Times New Roman" w:hAnsi="Times New Roman" w:cs="Times New Roman"/>
                <w:iCs/>
                <w:kern w:val="0"/>
                <w:sz w:val="24"/>
                <w:szCs w:val="24"/>
                <w:lang w:eastAsia="lt-LT"/>
                <w14:ligatures w14:val="none"/>
              </w:rPr>
              <w:t xml:space="preserve"> %</w:t>
            </w:r>
          </w:p>
        </w:tc>
        <w:tc>
          <w:tcPr>
            <w:tcW w:w="1134" w:type="dxa"/>
            <w:shd w:val="clear" w:color="auto" w:fill="FFFFFF"/>
          </w:tcPr>
          <w:p w14:paraId="0FF82F5D" w14:textId="77777777" w:rsidR="00F05EE2" w:rsidRPr="00334430" w:rsidRDefault="00F05EE2" w:rsidP="00F05EE2">
            <w:pPr>
              <w:widowControl w:val="0"/>
              <w:spacing w:after="0" w:line="240" w:lineRule="auto"/>
              <w:rPr>
                <w:rFonts w:ascii="Times New Roman" w:eastAsia="SimSun" w:hAnsi="Times New Roman" w:cs="Times New Roman"/>
                <w:b/>
                <w:kern w:val="0"/>
                <w:sz w:val="24"/>
                <w:szCs w:val="24"/>
                <w:lang w:eastAsia="zh-CN"/>
                <w14:ligatures w14:val="none"/>
              </w:rPr>
            </w:pPr>
            <w:r w:rsidRPr="00334430">
              <w:rPr>
                <w:rFonts w:ascii="Times New Roman" w:eastAsia="SimSun" w:hAnsi="Times New Roman" w:cs="Times New Roman"/>
                <w:b/>
                <w:kern w:val="0"/>
                <w:sz w:val="24"/>
                <w:szCs w:val="24"/>
                <w:lang w:eastAsia="zh-CN"/>
                <w14:ligatures w14:val="none"/>
              </w:rPr>
              <w:t>28,7</w:t>
            </w:r>
          </w:p>
        </w:tc>
        <w:tc>
          <w:tcPr>
            <w:tcW w:w="1134" w:type="dxa"/>
            <w:shd w:val="clear" w:color="auto" w:fill="FFFFFF"/>
          </w:tcPr>
          <w:p w14:paraId="3F3DCD1D" w14:textId="77777777" w:rsidR="00F05EE2" w:rsidRPr="00334430" w:rsidRDefault="00F05EE2" w:rsidP="00F05EE2">
            <w:pPr>
              <w:widowControl w:val="0"/>
              <w:spacing w:after="0" w:line="240" w:lineRule="auto"/>
              <w:rPr>
                <w:rFonts w:ascii="Times New Roman" w:eastAsia="SimSun" w:hAnsi="Times New Roman" w:cs="Times New Roman"/>
                <w:b/>
                <w:kern w:val="0"/>
                <w:sz w:val="24"/>
                <w:szCs w:val="24"/>
                <w:lang w:eastAsia="zh-CN"/>
                <w14:ligatures w14:val="none"/>
              </w:rPr>
            </w:pPr>
            <w:r w:rsidRPr="00334430">
              <w:rPr>
                <w:rFonts w:ascii="Times New Roman" w:eastAsia="SimSun" w:hAnsi="Times New Roman" w:cs="Times New Roman"/>
                <w:b/>
                <w:kern w:val="0"/>
                <w:sz w:val="24"/>
                <w:szCs w:val="24"/>
                <w:lang w:eastAsia="zh-CN"/>
                <w14:ligatures w14:val="none"/>
              </w:rPr>
              <w:t>31,5</w:t>
            </w:r>
          </w:p>
        </w:tc>
        <w:tc>
          <w:tcPr>
            <w:tcW w:w="1134" w:type="dxa"/>
            <w:shd w:val="clear" w:color="auto" w:fill="FFFFFF"/>
          </w:tcPr>
          <w:p w14:paraId="40F2B291" w14:textId="77777777" w:rsidR="00F05EE2" w:rsidRPr="00334430" w:rsidRDefault="00F05EE2" w:rsidP="00F05EE2">
            <w:pPr>
              <w:widowControl w:val="0"/>
              <w:spacing w:after="0" w:line="240" w:lineRule="auto"/>
              <w:rPr>
                <w:rFonts w:ascii="Times New Roman" w:eastAsia="SimSun" w:hAnsi="Times New Roman" w:cs="Times New Roman"/>
                <w:b/>
                <w:kern w:val="0"/>
                <w:sz w:val="24"/>
                <w:szCs w:val="24"/>
                <w:lang w:eastAsia="zh-CN"/>
                <w14:ligatures w14:val="none"/>
              </w:rPr>
            </w:pPr>
            <w:r w:rsidRPr="00334430">
              <w:rPr>
                <w:rFonts w:ascii="Times New Roman" w:eastAsia="SimSun" w:hAnsi="Times New Roman" w:cs="Times New Roman"/>
                <w:b/>
                <w:kern w:val="0"/>
                <w:sz w:val="24"/>
                <w:szCs w:val="24"/>
                <w:lang w:eastAsia="zh-CN"/>
                <w14:ligatures w14:val="none"/>
              </w:rPr>
              <w:t>32,5</w:t>
            </w:r>
          </w:p>
        </w:tc>
        <w:tc>
          <w:tcPr>
            <w:tcW w:w="1134" w:type="dxa"/>
            <w:shd w:val="clear" w:color="auto" w:fill="FFFFFF"/>
          </w:tcPr>
          <w:p w14:paraId="39B94722" w14:textId="77777777" w:rsidR="00F05EE2" w:rsidRPr="00334430" w:rsidRDefault="00F05EE2" w:rsidP="00F05EE2">
            <w:pPr>
              <w:widowControl w:val="0"/>
              <w:spacing w:after="0" w:line="240" w:lineRule="auto"/>
              <w:rPr>
                <w:rFonts w:ascii="Times New Roman" w:eastAsia="SimSun" w:hAnsi="Times New Roman" w:cs="Times New Roman"/>
                <w:b/>
                <w:kern w:val="0"/>
                <w:sz w:val="24"/>
                <w:szCs w:val="24"/>
                <w:lang w:eastAsia="zh-CN"/>
                <w14:ligatures w14:val="none"/>
              </w:rPr>
            </w:pPr>
            <w:r w:rsidRPr="00334430">
              <w:rPr>
                <w:rFonts w:ascii="Times New Roman" w:eastAsia="SimSun" w:hAnsi="Times New Roman" w:cs="Times New Roman"/>
                <w:b/>
                <w:kern w:val="0"/>
                <w:sz w:val="24"/>
                <w:szCs w:val="24"/>
                <w:lang w:eastAsia="zh-CN"/>
                <w14:ligatures w14:val="none"/>
              </w:rPr>
              <w:t>36,1</w:t>
            </w:r>
          </w:p>
        </w:tc>
        <w:tc>
          <w:tcPr>
            <w:tcW w:w="1134" w:type="dxa"/>
            <w:shd w:val="clear" w:color="auto" w:fill="FFFFFF"/>
          </w:tcPr>
          <w:p w14:paraId="13EAB0C1" w14:textId="77777777" w:rsidR="00F05EE2" w:rsidRPr="00334430" w:rsidRDefault="00F05EE2" w:rsidP="00F05EE2">
            <w:pPr>
              <w:widowControl w:val="0"/>
              <w:spacing w:after="0" w:line="240" w:lineRule="auto"/>
              <w:rPr>
                <w:rFonts w:ascii="Times New Roman" w:eastAsia="SimSun" w:hAnsi="Times New Roman" w:cs="Times New Roman"/>
                <w:b/>
                <w:kern w:val="0"/>
                <w:sz w:val="24"/>
                <w:szCs w:val="24"/>
                <w:lang w:eastAsia="zh-CN"/>
                <w14:ligatures w14:val="none"/>
              </w:rPr>
            </w:pPr>
            <w:r w:rsidRPr="00334430">
              <w:rPr>
                <w:rFonts w:ascii="Times New Roman" w:eastAsia="SimSun" w:hAnsi="Times New Roman" w:cs="Times New Roman"/>
                <w:b/>
                <w:kern w:val="0"/>
                <w:sz w:val="24"/>
                <w:szCs w:val="24"/>
                <w:lang w:eastAsia="zh-CN"/>
                <w14:ligatures w14:val="none"/>
              </w:rPr>
              <w:t>34,4</w:t>
            </w:r>
          </w:p>
        </w:tc>
      </w:tr>
    </w:tbl>
    <w:p w14:paraId="39A5CA30" w14:textId="77777777" w:rsidR="00F05EE2" w:rsidRDefault="00F05EE2" w:rsidP="00F05EE2">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p>
    <w:p w14:paraId="00230A02" w14:textId="77777777" w:rsidR="006D06BA" w:rsidRDefault="006D06BA" w:rsidP="00F05EE2">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p>
    <w:p w14:paraId="4EC63EA3" w14:textId="77777777" w:rsidR="006D06BA" w:rsidRDefault="006D06BA" w:rsidP="00F05EE2">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p>
    <w:p w14:paraId="44C30968" w14:textId="77777777" w:rsidR="00876091" w:rsidRDefault="00876091" w:rsidP="00402200">
      <w:pPr>
        <w:spacing w:after="0" w:line="240" w:lineRule="auto"/>
        <w:ind w:firstLine="360"/>
        <w:rPr>
          <w:rFonts w:ascii="Times New Roman" w:eastAsia="Times New Roman" w:hAnsi="Times New Roman" w:cs="Times New Roman"/>
          <w:b/>
          <w:bCs/>
          <w:color w:val="000000"/>
          <w:kern w:val="0"/>
          <w:sz w:val="24"/>
          <w:szCs w:val="24"/>
          <w:lang w:eastAsia="lt-LT"/>
          <w14:ligatures w14:val="none"/>
        </w:rPr>
      </w:pPr>
      <w:bookmarkStart w:id="31" w:name="part_1baba5f5a18e4f948b3d1f065717bfcd"/>
      <w:bookmarkStart w:id="32" w:name="part_69eae1f05cf545dca50c6588dbc19d3b"/>
      <w:bookmarkStart w:id="33" w:name="part_63e7cd62ed0b4a44845cbccfe25297a4"/>
      <w:bookmarkStart w:id="34" w:name="part_64b1a4762d0b47cf99c585b5066cd866"/>
      <w:bookmarkStart w:id="35" w:name="part_c63c93b4c6694b6f88a6d0cb395e4095"/>
      <w:bookmarkStart w:id="36" w:name="part_59e227c78f254c53bb4501f3b4b7627a"/>
      <w:bookmarkStart w:id="37" w:name="part_1371aec3e2374ca0943ddb2eedb77430"/>
      <w:bookmarkEnd w:id="31"/>
      <w:bookmarkEnd w:id="32"/>
      <w:bookmarkEnd w:id="33"/>
      <w:bookmarkEnd w:id="34"/>
      <w:bookmarkEnd w:id="35"/>
      <w:bookmarkEnd w:id="36"/>
      <w:bookmarkEnd w:id="37"/>
    </w:p>
    <w:p w14:paraId="6BB8858A" w14:textId="5B180D4C" w:rsidR="00E33E54" w:rsidRPr="00334430" w:rsidRDefault="0048518F" w:rsidP="00402200">
      <w:pPr>
        <w:spacing w:after="0" w:line="240" w:lineRule="auto"/>
        <w:ind w:firstLine="360"/>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b/>
          <w:bCs/>
          <w:color w:val="000000"/>
          <w:kern w:val="0"/>
          <w:sz w:val="24"/>
          <w:szCs w:val="24"/>
          <w:lang w:eastAsia="lt-LT"/>
          <w14:ligatures w14:val="none"/>
        </w:rPr>
        <w:t>IV</w:t>
      </w:r>
      <w:r w:rsidR="00E33E54" w:rsidRPr="00334430">
        <w:rPr>
          <w:rFonts w:ascii="Times New Roman" w:eastAsia="Times New Roman" w:hAnsi="Times New Roman" w:cs="Times New Roman"/>
          <w:b/>
          <w:bCs/>
          <w:color w:val="000000"/>
          <w:kern w:val="0"/>
          <w:sz w:val="24"/>
          <w:szCs w:val="24"/>
          <w:lang w:eastAsia="lt-LT"/>
          <w14:ligatures w14:val="none"/>
        </w:rPr>
        <w:t>. Švietimo rezultatų rodikliai</w:t>
      </w:r>
    </w:p>
    <w:p w14:paraId="102C8D5D" w14:textId="77777777" w:rsidR="00402200" w:rsidRPr="00334430" w:rsidRDefault="00402200" w:rsidP="00E33E54">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p>
    <w:tbl>
      <w:tblPr>
        <w:tblW w:w="96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6"/>
        <w:gridCol w:w="7454"/>
        <w:gridCol w:w="1424"/>
      </w:tblGrid>
      <w:tr w:rsidR="004D4677" w:rsidRPr="00A91B89" w14:paraId="528566A2" w14:textId="77777777" w:rsidTr="0037738A">
        <w:trPr>
          <w:trHeight w:val="342"/>
        </w:trPr>
        <w:tc>
          <w:tcPr>
            <w:tcW w:w="756" w:type="dxa"/>
            <w:vMerge w:val="restart"/>
            <w:tcMar>
              <w:top w:w="0" w:type="dxa"/>
              <w:left w:w="108" w:type="dxa"/>
              <w:bottom w:w="0" w:type="dxa"/>
              <w:right w:w="108" w:type="dxa"/>
            </w:tcMar>
            <w:vAlign w:val="center"/>
            <w:hideMark/>
          </w:tcPr>
          <w:p w14:paraId="5C8A7F47" w14:textId="77777777" w:rsidR="004D4677" w:rsidRPr="00A91B89" w:rsidRDefault="004D4677" w:rsidP="0037738A">
            <w:pPr>
              <w:spacing w:after="0" w:line="240" w:lineRule="auto"/>
              <w:textAlignment w:val="baseline"/>
              <w:rPr>
                <w:rFonts w:ascii="Times New Roman" w:eastAsia="Times New Roman" w:hAnsi="Times New Roman" w:cs="Times New Roman"/>
                <w:kern w:val="0"/>
                <w:sz w:val="24"/>
                <w:szCs w:val="24"/>
                <w:lang w:eastAsia="lt-LT"/>
                <w14:ligatures w14:val="none"/>
              </w:rPr>
            </w:pPr>
            <w:bookmarkStart w:id="38" w:name="part_9e9098068f8a424ea825d571ece5418d"/>
            <w:bookmarkEnd w:id="38"/>
            <w:r w:rsidRPr="00A91B89">
              <w:rPr>
                <w:rFonts w:ascii="Times New Roman" w:eastAsia="Times New Roman" w:hAnsi="Times New Roman" w:cs="Times New Roman"/>
                <w:kern w:val="0"/>
                <w:sz w:val="24"/>
                <w:szCs w:val="24"/>
                <w:lang w:eastAsia="lt-LT"/>
                <w14:ligatures w14:val="none"/>
              </w:rPr>
              <w:t>Eil. Nr.</w:t>
            </w:r>
          </w:p>
        </w:tc>
        <w:tc>
          <w:tcPr>
            <w:tcW w:w="7454" w:type="dxa"/>
            <w:vMerge w:val="restart"/>
            <w:tcMar>
              <w:top w:w="0" w:type="dxa"/>
              <w:left w:w="108" w:type="dxa"/>
              <w:bottom w:w="0" w:type="dxa"/>
              <w:right w:w="108" w:type="dxa"/>
            </w:tcMar>
            <w:vAlign w:val="center"/>
            <w:hideMark/>
          </w:tcPr>
          <w:p w14:paraId="4841A5BA" w14:textId="46278D45" w:rsidR="004D4677" w:rsidRPr="00A91B89" w:rsidRDefault="004D4677" w:rsidP="0037738A">
            <w:pPr>
              <w:spacing w:after="0" w:line="240" w:lineRule="auto"/>
              <w:textAlignment w:val="baseline"/>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Rodiklio</w:t>
            </w:r>
            <w:r>
              <w:rPr>
                <w:rFonts w:ascii="Times New Roman" w:eastAsia="Times New Roman" w:hAnsi="Times New Roman" w:cs="Times New Roman"/>
                <w:kern w:val="0"/>
                <w:sz w:val="24"/>
                <w:szCs w:val="24"/>
                <w:lang w:eastAsia="lt-LT"/>
                <w14:ligatures w14:val="none"/>
              </w:rPr>
              <w:t xml:space="preserve"> </w:t>
            </w:r>
            <w:r w:rsidRPr="00A91B89">
              <w:rPr>
                <w:rFonts w:ascii="Times New Roman" w:eastAsia="Times New Roman" w:hAnsi="Times New Roman" w:cs="Times New Roman"/>
                <w:kern w:val="0"/>
                <w:sz w:val="24"/>
                <w:szCs w:val="24"/>
                <w:lang w:eastAsia="lt-LT"/>
                <w14:ligatures w14:val="none"/>
              </w:rPr>
              <w:t>pavadinimas</w:t>
            </w:r>
          </w:p>
        </w:tc>
        <w:tc>
          <w:tcPr>
            <w:tcW w:w="1424" w:type="dxa"/>
            <w:vMerge w:val="restart"/>
            <w:tcMar>
              <w:top w:w="0" w:type="dxa"/>
              <w:left w:w="108" w:type="dxa"/>
              <w:bottom w:w="0" w:type="dxa"/>
              <w:right w:w="108" w:type="dxa"/>
            </w:tcMar>
            <w:vAlign w:val="center"/>
            <w:hideMark/>
          </w:tcPr>
          <w:p w14:paraId="197FAFBB" w14:textId="77777777" w:rsidR="004D4677" w:rsidRPr="00A91B89" w:rsidRDefault="004D4677" w:rsidP="0037738A">
            <w:pPr>
              <w:spacing w:after="0" w:line="240" w:lineRule="auto"/>
              <w:textAlignment w:val="baseline"/>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Rodiklio reikšmė</w:t>
            </w:r>
          </w:p>
        </w:tc>
      </w:tr>
      <w:tr w:rsidR="004D4677" w:rsidRPr="00A91B89" w14:paraId="4A6C6292" w14:textId="77777777" w:rsidTr="0037738A">
        <w:trPr>
          <w:trHeight w:val="342"/>
        </w:trPr>
        <w:tc>
          <w:tcPr>
            <w:tcW w:w="756" w:type="dxa"/>
            <w:vMerge/>
            <w:vAlign w:val="center"/>
            <w:hideMark/>
          </w:tcPr>
          <w:p w14:paraId="62BF3C8D" w14:textId="77777777" w:rsidR="004D4677" w:rsidRPr="00A91B89" w:rsidRDefault="004D4677" w:rsidP="0037738A">
            <w:pPr>
              <w:spacing w:after="0" w:line="240" w:lineRule="auto"/>
              <w:jc w:val="left"/>
              <w:rPr>
                <w:rFonts w:ascii="Times New Roman" w:eastAsia="Times New Roman" w:hAnsi="Times New Roman" w:cs="Times New Roman"/>
                <w:kern w:val="0"/>
                <w:sz w:val="24"/>
                <w:szCs w:val="24"/>
                <w:lang w:eastAsia="lt-LT"/>
                <w14:ligatures w14:val="none"/>
              </w:rPr>
            </w:pPr>
          </w:p>
        </w:tc>
        <w:tc>
          <w:tcPr>
            <w:tcW w:w="7454" w:type="dxa"/>
            <w:vMerge/>
            <w:vAlign w:val="center"/>
            <w:hideMark/>
          </w:tcPr>
          <w:p w14:paraId="5D82D60C" w14:textId="77777777" w:rsidR="004D4677" w:rsidRPr="00A91B89" w:rsidRDefault="004D4677" w:rsidP="0037738A">
            <w:pPr>
              <w:spacing w:after="0" w:line="240" w:lineRule="auto"/>
              <w:jc w:val="left"/>
              <w:rPr>
                <w:rFonts w:ascii="Times New Roman" w:eastAsia="Times New Roman" w:hAnsi="Times New Roman" w:cs="Times New Roman"/>
                <w:kern w:val="0"/>
                <w:sz w:val="24"/>
                <w:szCs w:val="24"/>
                <w:lang w:eastAsia="lt-LT"/>
                <w14:ligatures w14:val="none"/>
              </w:rPr>
            </w:pPr>
          </w:p>
        </w:tc>
        <w:tc>
          <w:tcPr>
            <w:tcW w:w="1424" w:type="dxa"/>
            <w:vMerge/>
            <w:vAlign w:val="center"/>
            <w:hideMark/>
          </w:tcPr>
          <w:p w14:paraId="7F5A689E" w14:textId="77777777" w:rsidR="004D4677" w:rsidRPr="00A91B89" w:rsidRDefault="004D4677" w:rsidP="0037738A">
            <w:pPr>
              <w:spacing w:after="0" w:line="240" w:lineRule="auto"/>
              <w:jc w:val="left"/>
              <w:rPr>
                <w:rFonts w:ascii="Times New Roman" w:eastAsia="Times New Roman" w:hAnsi="Times New Roman" w:cs="Times New Roman"/>
                <w:kern w:val="0"/>
                <w:sz w:val="24"/>
                <w:szCs w:val="24"/>
                <w:lang w:eastAsia="lt-LT"/>
                <w14:ligatures w14:val="none"/>
              </w:rPr>
            </w:pPr>
          </w:p>
        </w:tc>
      </w:tr>
      <w:tr w:rsidR="004D4677" w:rsidRPr="00A91B89" w14:paraId="6627E7E6" w14:textId="77777777" w:rsidTr="0037738A">
        <w:trPr>
          <w:trHeight w:val="530"/>
        </w:trPr>
        <w:tc>
          <w:tcPr>
            <w:tcW w:w="756" w:type="dxa"/>
            <w:tcMar>
              <w:top w:w="0" w:type="dxa"/>
              <w:left w:w="108" w:type="dxa"/>
              <w:bottom w:w="0" w:type="dxa"/>
              <w:right w:w="108" w:type="dxa"/>
            </w:tcMar>
            <w:vAlign w:val="center"/>
            <w:hideMark/>
          </w:tcPr>
          <w:p w14:paraId="3B0E478B" w14:textId="4878A040" w:rsidR="004D4677" w:rsidRPr="00A91B89" w:rsidRDefault="004D4677" w:rsidP="0037738A">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1.</w:t>
            </w:r>
          </w:p>
        </w:tc>
        <w:tc>
          <w:tcPr>
            <w:tcW w:w="7454" w:type="dxa"/>
            <w:tcMar>
              <w:top w:w="0" w:type="dxa"/>
              <w:left w:w="57" w:type="dxa"/>
              <w:bottom w:w="0" w:type="dxa"/>
              <w:right w:w="57" w:type="dxa"/>
            </w:tcMar>
            <w:vAlign w:val="center"/>
          </w:tcPr>
          <w:p w14:paraId="2DDB646E" w14:textId="1ACCB806" w:rsidR="008343B6" w:rsidRPr="00A91B89" w:rsidRDefault="004D4677" w:rsidP="007B7023">
            <w:pPr>
              <w:spacing w:after="0" w:line="240" w:lineRule="auto"/>
              <w:jc w:val="left"/>
              <w:rPr>
                <w:rFonts w:ascii="Times New Roman" w:eastAsia="Times New Roman" w:hAnsi="Times New Roman" w:cs="Times New Roman"/>
                <w:kern w:val="0"/>
                <w:sz w:val="24"/>
                <w:szCs w:val="24"/>
                <w:lang w:eastAsia="lt-LT"/>
                <w14:ligatures w14:val="none"/>
              </w:rPr>
            </w:pPr>
            <w:r w:rsidRPr="004D4677">
              <w:rPr>
                <w:rFonts w:ascii="Times New Roman" w:eastAsia="Times New Roman" w:hAnsi="Times New Roman" w:cs="Times New Roman"/>
                <w:kern w:val="0"/>
                <w:sz w:val="24"/>
                <w:szCs w:val="24"/>
                <w:lang w:eastAsia="lt-LT"/>
                <w14:ligatures w14:val="none"/>
              </w:rPr>
              <w:t xml:space="preserve">Mokinių, įgijusių pagrindinį išsilavinimą (gavusių pagrindinio išsilavinimo / pagrindinio ugdymo pasiekimų pažymėjimą) </w:t>
            </w:r>
            <w:r w:rsidR="00F11C33">
              <w:rPr>
                <w:rFonts w:ascii="Times New Roman" w:eastAsia="Times New Roman" w:hAnsi="Times New Roman" w:cs="Times New Roman"/>
                <w:kern w:val="0"/>
                <w:sz w:val="24"/>
                <w:szCs w:val="24"/>
                <w:lang w:eastAsia="lt-LT"/>
                <w14:ligatures w14:val="none"/>
              </w:rPr>
              <w:t>s</w:t>
            </w:r>
            <w:r w:rsidRPr="004D4677">
              <w:rPr>
                <w:rFonts w:ascii="Times New Roman" w:eastAsia="Times New Roman" w:hAnsi="Times New Roman" w:cs="Times New Roman"/>
                <w:kern w:val="0"/>
                <w:sz w:val="24"/>
                <w:szCs w:val="24"/>
                <w:lang w:eastAsia="lt-LT"/>
                <w14:ligatures w14:val="none"/>
              </w:rPr>
              <w:t>avivaldybės bendrojo ugdymo mokyklose, skaičius ir dalis (proc.) nuo visų Savivaldybės bendrojo ugdymo mokyklose baigusių pagrindinio ugdymo programą mokinių skaičiaus</w:t>
            </w:r>
          </w:p>
        </w:tc>
        <w:tc>
          <w:tcPr>
            <w:tcW w:w="1424" w:type="dxa"/>
            <w:tcMar>
              <w:top w:w="0" w:type="dxa"/>
              <w:left w:w="57" w:type="dxa"/>
              <w:bottom w:w="0" w:type="dxa"/>
              <w:right w:w="57" w:type="dxa"/>
            </w:tcMar>
            <w:vAlign w:val="center"/>
          </w:tcPr>
          <w:p w14:paraId="4A078944" w14:textId="5EB86B9F" w:rsidR="004A78FA" w:rsidRDefault="004A78FA" w:rsidP="0037738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649</w:t>
            </w:r>
          </w:p>
          <w:p w14:paraId="54A8ADFF" w14:textId="6A93FAC0" w:rsidR="004D4677" w:rsidRPr="00A91B89" w:rsidRDefault="007B7023" w:rsidP="0037738A">
            <w:pPr>
              <w:spacing w:after="0" w:line="240" w:lineRule="auto"/>
              <w:textAlignment w:val="baseline"/>
              <w:rPr>
                <w:rFonts w:ascii="Times New Roman" w:eastAsia="Times New Roman" w:hAnsi="Times New Roman" w:cs="Times New Roman"/>
                <w:kern w:val="0"/>
                <w:sz w:val="24"/>
                <w:szCs w:val="24"/>
                <w:lang w:eastAsia="lt-LT"/>
                <w14:ligatures w14:val="none"/>
              </w:rPr>
            </w:pPr>
            <w:r w:rsidRPr="007B7023">
              <w:rPr>
                <w:rFonts w:ascii="Times New Roman" w:eastAsia="Times New Roman" w:hAnsi="Times New Roman" w:cs="Times New Roman"/>
                <w:kern w:val="0"/>
                <w:sz w:val="24"/>
                <w:szCs w:val="24"/>
                <w:lang w:eastAsia="lt-LT"/>
                <w14:ligatures w14:val="none"/>
              </w:rPr>
              <w:t>(98,9 %)</w:t>
            </w:r>
          </w:p>
        </w:tc>
      </w:tr>
      <w:tr w:rsidR="004D4677" w:rsidRPr="00A91B89" w14:paraId="1B931088" w14:textId="77777777" w:rsidTr="0037738A">
        <w:trPr>
          <w:trHeight w:val="455"/>
        </w:trPr>
        <w:tc>
          <w:tcPr>
            <w:tcW w:w="756" w:type="dxa"/>
            <w:tcMar>
              <w:top w:w="0" w:type="dxa"/>
              <w:left w:w="108" w:type="dxa"/>
              <w:bottom w:w="0" w:type="dxa"/>
              <w:right w:w="108" w:type="dxa"/>
            </w:tcMar>
            <w:vAlign w:val="center"/>
          </w:tcPr>
          <w:p w14:paraId="259F7BE4" w14:textId="56A88001" w:rsidR="004D4677" w:rsidRPr="00A91B89" w:rsidRDefault="004D4677" w:rsidP="0037738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p>
        </w:tc>
        <w:tc>
          <w:tcPr>
            <w:tcW w:w="7454" w:type="dxa"/>
            <w:tcMar>
              <w:top w:w="0" w:type="dxa"/>
              <w:left w:w="57" w:type="dxa"/>
              <w:bottom w:w="0" w:type="dxa"/>
              <w:right w:w="57" w:type="dxa"/>
            </w:tcMar>
            <w:vAlign w:val="center"/>
          </w:tcPr>
          <w:p w14:paraId="7260A67A" w14:textId="0EC2E2D0" w:rsidR="0061740C" w:rsidRPr="00C707A1" w:rsidRDefault="004D4677" w:rsidP="00A61BF8">
            <w:pPr>
              <w:spacing w:after="0" w:line="240" w:lineRule="auto"/>
              <w:jc w:val="left"/>
              <w:rPr>
                <w:rFonts w:ascii="Times New Roman" w:eastAsia="Times New Roman" w:hAnsi="Times New Roman" w:cs="Times New Roman"/>
                <w:kern w:val="0"/>
                <w:sz w:val="24"/>
                <w:szCs w:val="24"/>
                <w:lang w:eastAsia="lt-LT"/>
                <w14:ligatures w14:val="none"/>
              </w:rPr>
            </w:pPr>
            <w:r w:rsidRPr="004D4677">
              <w:rPr>
                <w:rFonts w:ascii="Times New Roman" w:eastAsia="Times New Roman" w:hAnsi="Times New Roman" w:cs="Times New Roman"/>
                <w:kern w:val="0"/>
                <w:sz w:val="24"/>
                <w:szCs w:val="24"/>
                <w:lang w:eastAsia="lt-LT"/>
                <w14:ligatures w14:val="none"/>
              </w:rPr>
              <w:t xml:space="preserve">Mokinių, įgijusių vidurinį išsilavinimą (gavusių brandos atestatą) Savivaldybės gimnazijose, skaičius ir dalis (proc.) nuo visų </w:t>
            </w:r>
            <w:r w:rsidR="00F11C33">
              <w:rPr>
                <w:rFonts w:ascii="Times New Roman" w:eastAsia="Times New Roman" w:hAnsi="Times New Roman" w:cs="Times New Roman"/>
                <w:kern w:val="0"/>
                <w:sz w:val="24"/>
                <w:szCs w:val="24"/>
                <w:lang w:eastAsia="lt-LT"/>
                <w14:ligatures w14:val="none"/>
              </w:rPr>
              <w:t>s</w:t>
            </w:r>
            <w:r w:rsidRPr="004D4677">
              <w:rPr>
                <w:rFonts w:ascii="Times New Roman" w:eastAsia="Times New Roman" w:hAnsi="Times New Roman" w:cs="Times New Roman"/>
                <w:kern w:val="0"/>
                <w:sz w:val="24"/>
                <w:szCs w:val="24"/>
                <w:lang w:eastAsia="lt-LT"/>
                <w14:ligatures w14:val="none"/>
              </w:rPr>
              <w:t>avivaldybės gimnazijose baigusių vidurinio ugdymo programą mokinių skaičiaus</w:t>
            </w:r>
          </w:p>
        </w:tc>
        <w:tc>
          <w:tcPr>
            <w:tcW w:w="1424" w:type="dxa"/>
            <w:tcMar>
              <w:top w:w="0" w:type="dxa"/>
              <w:left w:w="57" w:type="dxa"/>
              <w:bottom w:w="0" w:type="dxa"/>
              <w:right w:w="57" w:type="dxa"/>
            </w:tcMar>
            <w:vAlign w:val="center"/>
          </w:tcPr>
          <w:p w14:paraId="0CB7C2AD" w14:textId="77777777" w:rsidR="004D4677" w:rsidRDefault="00F11C33" w:rsidP="0037738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375</w:t>
            </w:r>
          </w:p>
          <w:p w14:paraId="00DF8F8F" w14:textId="6CE0E824" w:rsidR="00F11C33" w:rsidRPr="00C707A1" w:rsidRDefault="0061740C" w:rsidP="0037738A">
            <w:pPr>
              <w:spacing w:after="0" w:line="240" w:lineRule="auto"/>
              <w:textAlignment w:val="baseline"/>
              <w:rPr>
                <w:rFonts w:ascii="Times New Roman" w:eastAsia="Times New Roman" w:hAnsi="Times New Roman" w:cs="Times New Roman"/>
                <w:kern w:val="0"/>
                <w:sz w:val="24"/>
                <w:szCs w:val="24"/>
                <w:lang w:eastAsia="lt-LT"/>
                <w14:ligatures w14:val="none"/>
              </w:rPr>
            </w:pPr>
            <w:r w:rsidRPr="0061740C">
              <w:rPr>
                <w:rFonts w:ascii="Times New Roman" w:eastAsia="Times New Roman" w:hAnsi="Times New Roman" w:cs="Times New Roman"/>
                <w:kern w:val="0"/>
                <w:sz w:val="24"/>
                <w:szCs w:val="24"/>
                <w:lang w:eastAsia="lt-LT"/>
                <w14:ligatures w14:val="none"/>
              </w:rPr>
              <w:t>(86 %)</w:t>
            </w:r>
          </w:p>
        </w:tc>
      </w:tr>
      <w:tr w:rsidR="004D4677" w:rsidRPr="00A91B89" w14:paraId="18A38126" w14:textId="77777777" w:rsidTr="0037738A">
        <w:trPr>
          <w:trHeight w:val="405"/>
        </w:trPr>
        <w:tc>
          <w:tcPr>
            <w:tcW w:w="756" w:type="dxa"/>
            <w:tcMar>
              <w:top w:w="0" w:type="dxa"/>
              <w:left w:w="108" w:type="dxa"/>
              <w:bottom w:w="0" w:type="dxa"/>
              <w:right w:w="108" w:type="dxa"/>
            </w:tcMar>
            <w:vAlign w:val="center"/>
          </w:tcPr>
          <w:p w14:paraId="3311C1EC" w14:textId="4D40E15B" w:rsidR="004D4677" w:rsidRDefault="004D4677" w:rsidP="0037738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w:t>
            </w:r>
          </w:p>
        </w:tc>
        <w:tc>
          <w:tcPr>
            <w:tcW w:w="7454" w:type="dxa"/>
            <w:tcMar>
              <w:top w:w="0" w:type="dxa"/>
              <w:left w:w="57" w:type="dxa"/>
              <w:bottom w:w="0" w:type="dxa"/>
              <w:right w:w="57" w:type="dxa"/>
            </w:tcMar>
            <w:vAlign w:val="center"/>
          </w:tcPr>
          <w:p w14:paraId="4B4949B5" w14:textId="1B886656" w:rsidR="00624F71" w:rsidRPr="00C707A1" w:rsidRDefault="008343B6" w:rsidP="00624F71">
            <w:pPr>
              <w:spacing w:after="0" w:line="240" w:lineRule="auto"/>
              <w:jc w:val="left"/>
              <w:rPr>
                <w:rFonts w:ascii="Times New Roman" w:eastAsia="Times New Roman" w:hAnsi="Times New Roman" w:cs="Times New Roman"/>
                <w:kern w:val="0"/>
                <w:sz w:val="24"/>
                <w:szCs w:val="24"/>
                <w:lang w:eastAsia="lt-LT"/>
                <w14:ligatures w14:val="none"/>
              </w:rPr>
            </w:pPr>
            <w:r w:rsidRPr="008343B6">
              <w:rPr>
                <w:rFonts w:ascii="Times New Roman" w:eastAsia="Times New Roman" w:hAnsi="Times New Roman" w:cs="Times New Roman"/>
                <w:kern w:val="0"/>
                <w:sz w:val="24"/>
                <w:szCs w:val="24"/>
                <w:lang w:eastAsia="lt-LT"/>
                <w14:ligatures w14:val="none"/>
              </w:rPr>
              <w:t xml:space="preserve">Mokinių užsieniečių, įgijusių </w:t>
            </w:r>
            <w:r w:rsidR="00F11C33">
              <w:rPr>
                <w:rFonts w:ascii="Times New Roman" w:eastAsia="Times New Roman" w:hAnsi="Times New Roman" w:cs="Times New Roman"/>
                <w:kern w:val="0"/>
                <w:sz w:val="24"/>
                <w:szCs w:val="24"/>
                <w:lang w:eastAsia="lt-LT"/>
                <w14:ligatures w14:val="none"/>
              </w:rPr>
              <w:t>s</w:t>
            </w:r>
            <w:r w:rsidRPr="008343B6">
              <w:rPr>
                <w:rFonts w:ascii="Times New Roman" w:eastAsia="Times New Roman" w:hAnsi="Times New Roman" w:cs="Times New Roman"/>
                <w:kern w:val="0"/>
                <w:sz w:val="24"/>
                <w:szCs w:val="24"/>
                <w:lang w:eastAsia="lt-LT"/>
                <w14:ligatures w14:val="none"/>
              </w:rPr>
              <w:t>avivaldybės gimnazijose vidurinį išsilavinimą, skaičius</w:t>
            </w:r>
          </w:p>
        </w:tc>
        <w:tc>
          <w:tcPr>
            <w:tcW w:w="1424" w:type="dxa"/>
            <w:tcMar>
              <w:top w:w="0" w:type="dxa"/>
              <w:left w:w="57" w:type="dxa"/>
              <w:bottom w:w="0" w:type="dxa"/>
              <w:right w:w="57" w:type="dxa"/>
            </w:tcMar>
            <w:vAlign w:val="center"/>
          </w:tcPr>
          <w:p w14:paraId="559D8FD3" w14:textId="54A25893" w:rsidR="004D4677" w:rsidRPr="00C707A1" w:rsidRDefault="00624F71" w:rsidP="0037738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p>
        </w:tc>
      </w:tr>
      <w:tr w:rsidR="004D4677" w:rsidRPr="00A91B89" w14:paraId="4377042F" w14:textId="77777777" w:rsidTr="0037738A">
        <w:trPr>
          <w:trHeight w:val="256"/>
        </w:trPr>
        <w:tc>
          <w:tcPr>
            <w:tcW w:w="756" w:type="dxa"/>
            <w:tcMar>
              <w:top w:w="0" w:type="dxa"/>
              <w:left w:w="108" w:type="dxa"/>
              <w:bottom w:w="0" w:type="dxa"/>
              <w:right w:w="108" w:type="dxa"/>
            </w:tcMar>
            <w:vAlign w:val="center"/>
            <w:hideMark/>
          </w:tcPr>
          <w:p w14:paraId="73C1C6E1" w14:textId="206F5088" w:rsidR="004D4677" w:rsidRPr="00A91B89" w:rsidRDefault="004D4677" w:rsidP="0037738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4</w:t>
            </w:r>
            <w:r w:rsidRPr="00A91B89">
              <w:rPr>
                <w:rFonts w:ascii="Times New Roman" w:eastAsia="Times New Roman" w:hAnsi="Times New Roman" w:cs="Times New Roman"/>
                <w:kern w:val="0"/>
                <w:sz w:val="24"/>
                <w:szCs w:val="24"/>
                <w:lang w:eastAsia="lt-LT"/>
                <w14:ligatures w14:val="none"/>
              </w:rPr>
              <w:t>.</w:t>
            </w:r>
          </w:p>
        </w:tc>
        <w:tc>
          <w:tcPr>
            <w:tcW w:w="7454" w:type="dxa"/>
            <w:tcMar>
              <w:top w:w="0" w:type="dxa"/>
              <w:left w:w="57" w:type="dxa"/>
              <w:bottom w:w="0" w:type="dxa"/>
              <w:right w:w="57" w:type="dxa"/>
            </w:tcMar>
            <w:vAlign w:val="center"/>
          </w:tcPr>
          <w:p w14:paraId="6BF7A1D1" w14:textId="77AEEC55" w:rsidR="00862A29" w:rsidRPr="00A91B89" w:rsidRDefault="008343B6" w:rsidP="00862A29">
            <w:pPr>
              <w:spacing w:after="0" w:line="240" w:lineRule="auto"/>
              <w:jc w:val="left"/>
              <w:rPr>
                <w:rFonts w:ascii="Times New Roman" w:eastAsia="Times New Roman" w:hAnsi="Times New Roman" w:cs="Times New Roman"/>
                <w:kern w:val="0"/>
                <w:sz w:val="24"/>
                <w:szCs w:val="24"/>
                <w:lang w:eastAsia="lt-LT"/>
                <w14:ligatures w14:val="none"/>
              </w:rPr>
            </w:pPr>
            <w:r w:rsidRPr="008343B6">
              <w:rPr>
                <w:rFonts w:ascii="Times New Roman" w:eastAsia="Times New Roman" w:hAnsi="Times New Roman" w:cs="Times New Roman"/>
                <w:kern w:val="0"/>
                <w:sz w:val="24"/>
                <w:szCs w:val="24"/>
                <w:lang w:eastAsia="lt-LT"/>
                <w14:ligatures w14:val="none"/>
              </w:rPr>
              <w:t xml:space="preserve">Savivaldybės gimnazijų abiturientų, pasirinkusių laikyti lietuvių kalbos ir literatūros,  matematikos, užsienio (anglų, vokiečių ir kt.) kalbų, lenkų / rusų tautinių mažumų gimtosios kalbos ir literatūros, biologijos, chemijos, fizikos, geografijos, informatikos, istorijos ir kitus </w:t>
            </w:r>
            <w:r w:rsidR="00FF3822">
              <w:rPr>
                <w:rFonts w:ascii="Times New Roman" w:eastAsia="Times New Roman" w:hAnsi="Times New Roman" w:cs="Times New Roman"/>
                <w:kern w:val="0"/>
                <w:sz w:val="24"/>
                <w:szCs w:val="24"/>
                <w:lang w:eastAsia="lt-LT"/>
                <w14:ligatures w14:val="none"/>
              </w:rPr>
              <w:t xml:space="preserve">valstybinius </w:t>
            </w:r>
            <w:r w:rsidRPr="008343B6">
              <w:rPr>
                <w:rFonts w:ascii="Times New Roman" w:eastAsia="Times New Roman" w:hAnsi="Times New Roman" w:cs="Times New Roman"/>
                <w:kern w:val="0"/>
                <w:sz w:val="24"/>
                <w:szCs w:val="24"/>
                <w:lang w:eastAsia="lt-LT"/>
                <w14:ligatures w14:val="none"/>
              </w:rPr>
              <w:t>brandos egzaminus</w:t>
            </w:r>
            <w:r w:rsidR="00FF3822">
              <w:rPr>
                <w:rFonts w:ascii="Times New Roman" w:eastAsia="Times New Roman" w:hAnsi="Times New Roman" w:cs="Times New Roman"/>
                <w:kern w:val="0"/>
                <w:sz w:val="24"/>
                <w:szCs w:val="24"/>
                <w:lang w:eastAsia="lt-LT"/>
                <w14:ligatures w14:val="none"/>
              </w:rPr>
              <w:t xml:space="preserve"> (VBE)</w:t>
            </w:r>
            <w:r w:rsidRPr="008343B6">
              <w:rPr>
                <w:rFonts w:ascii="Times New Roman" w:eastAsia="Times New Roman" w:hAnsi="Times New Roman" w:cs="Times New Roman"/>
                <w:kern w:val="0"/>
                <w:sz w:val="24"/>
                <w:szCs w:val="24"/>
                <w:lang w:eastAsia="lt-LT"/>
                <w14:ligatures w14:val="none"/>
              </w:rPr>
              <w:t xml:space="preserve">, skaičius ir dalis (proc.) nuo visų </w:t>
            </w:r>
            <w:r w:rsidR="00862A29">
              <w:rPr>
                <w:rFonts w:ascii="Times New Roman" w:eastAsia="Times New Roman" w:hAnsi="Times New Roman" w:cs="Times New Roman"/>
                <w:kern w:val="0"/>
                <w:sz w:val="24"/>
                <w:szCs w:val="24"/>
                <w:lang w:eastAsia="lt-LT"/>
                <w14:ligatures w14:val="none"/>
              </w:rPr>
              <w:t>s</w:t>
            </w:r>
            <w:r w:rsidRPr="008343B6">
              <w:rPr>
                <w:rFonts w:ascii="Times New Roman" w:eastAsia="Times New Roman" w:hAnsi="Times New Roman" w:cs="Times New Roman"/>
                <w:kern w:val="0"/>
                <w:sz w:val="24"/>
                <w:szCs w:val="24"/>
                <w:lang w:eastAsia="lt-LT"/>
                <w14:ligatures w14:val="none"/>
              </w:rPr>
              <w:t>avivaldybės gimnazijų abiturientų skaičiaus</w:t>
            </w:r>
          </w:p>
        </w:tc>
        <w:tc>
          <w:tcPr>
            <w:tcW w:w="1424" w:type="dxa"/>
            <w:tcMar>
              <w:top w:w="0" w:type="dxa"/>
              <w:left w:w="57" w:type="dxa"/>
              <w:bottom w:w="0" w:type="dxa"/>
              <w:right w:w="57" w:type="dxa"/>
            </w:tcMar>
            <w:vAlign w:val="center"/>
          </w:tcPr>
          <w:p w14:paraId="1607C757" w14:textId="76B517D6" w:rsidR="004D4677" w:rsidRPr="00A91B89" w:rsidRDefault="000722DB" w:rsidP="0037738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430</w:t>
            </w:r>
          </w:p>
        </w:tc>
      </w:tr>
      <w:tr w:rsidR="00862A29" w:rsidRPr="00A91B89" w14:paraId="5D390633" w14:textId="77777777" w:rsidTr="0037738A">
        <w:trPr>
          <w:trHeight w:val="256"/>
        </w:trPr>
        <w:tc>
          <w:tcPr>
            <w:tcW w:w="756" w:type="dxa"/>
            <w:tcMar>
              <w:top w:w="0" w:type="dxa"/>
              <w:left w:w="108" w:type="dxa"/>
              <w:bottom w:w="0" w:type="dxa"/>
              <w:right w:w="108" w:type="dxa"/>
            </w:tcMar>
            <w:vAlign w:val="center"/>
          </w:tcPr>
          <w:p w14:paraId="510BA315" w14:textId="264ECFAB" w:rsidR="00862A29" w:rsidRDefault="00862A29" w:rsidP="0037738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4.1.</w:t>
            </w:r>
          </w:p>
        </w:tc>
        <w:tc>
          <w:tcPr>
            <w:tcW w:w="7454" w:type="dxa"/>
            <w:tcMar>
              <w:top w:w="0" w:type="dxa"/>
              <w:left w:w="57" w:type="dxa"/>
              <w:bottom w:w="0" w:type="dxa"/>
              <w:right w:w="57" w:type="dxa"/>
            </w:tcMar>
            <w:vAlign w:val="center"/>
          </w:tcPr>
          <w:p w14:paraId="467C3199" w14:textId="3C2B7A3A" w:rsidR="00862A29" w:rsidRPr="008343B6" w:rsidRDefault="00FF3822" w:rsidP="0037738A">
            <w:pPr>
              <w:spacing w:after="0" w:line="240" w:lineRule="auto"/>
              <w:jc w:val="left"/>
              <w:rPr>
                <w:rFonts w:ascii="Times New Roman" w:eastAsia="Times New Roman" w:hAnsi="Times New Roman" w:cs="Times New Roman"/>
                <w:kern w:val="0"/>
                <w:sz w:val="24"/>
                <w:szCs w:val="24"/>
                <w:lang w:eastAsia="lt-LT"/>
                <w14:ligatures w14:val="none"/>
              </w:rPr>
            </w:pPr>
            <w:r w:rsidRPr="00FF3822">
              <w:rPr>
                <w:rFonts w:ascii="Times New Roman" w:eastAsia="Times New Roman" w:hAnsi="Times New Roman" w:cs="Times New Roman"/>
                <w:kern w:val="0"/>
                <w:sz w:val="24"/>
                <w:szCs w:val="24"/>
                <w:lang w:eastAsia="lt-LT"/>
                <w14:ligatures w14:val="none"/>
              </w:rPr>
              <w:t xml:space="preserve">Savivaldybės gimnazijų abiturientų, pasirinkusių laikyti </w:t>
            </w:r>
            <w:r w:rsidR="00862A29" w:rsidRPr="00862A29">
              <w:rPr>
                <w:rFonts w:ascii="Times New Roman" w:eastAsia="Times New Roman" w:hAnsi="Times New Roman" w:cs="Times New Roman"/>
                <w:kern w:val="0"/>
                <w:sz w:val="24"/>
                <w:szCs w:val="24"/>
                <w:lang w:eastAsia="lt-LT"/>
                <w14:ligatures w14:val="none"/>
              </w:rPr>
              <w:t xml:space="preserve">lietuvių kalbos ir literatūros išplėstinio (A) kurso VBE </w:t>
            </w:r>
          </w:p>
        </w:tc>
        <w:tc>
          <w:tcPr>
            <w:tcW w:w="1424" w:type="dxa"/>
            <w:tcMar>
              <w:top w:w="0" w:type="dxa"/>
              <w:left w:w="57" w:type="dxa"/>
              <w:bottom w:w="0" w:type="dxa"/>
              <w:right w:w="57" w:type="dxa"/>
            </w:tcMar>
            <w:vAlign w:val="center"/>
          </w:tcPr>
          <w:p w14:paraId="145003F0" w14:textId="77777777" w:rsidR="00FF3822" w:rsidRDefault="00FF3822" w:rsidP="0037738A">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3822">
              <w:rPr>
                <w:rFonts w:ascii="Times New Roman" w:eastAsia="Times New Roman" w:hAnsi="Times New Roman" w:cs="Times New Roman"/>
                <w:kern w:val="0"/>
                <w:sz w:val="24"/>
                <w:szCs w:val="24"/>
                <w:lang w:eastAsia="lt-LT"/>
                <w14:ligatures w14:val="none"/>
              </w:rPr>
              <w:t xml:space="preserve">290 </w:t>
            </w:r>
          </w:p>
          <w:p w14:paraId="258793AC" w14:textId="779222FF" w:rsidR="00862A29" w:rsidRPr="00A91B89" w:rsidRDefault="00FF3822" w:rsidP="0037738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FF3822">
              <w:rPr>
                <w:rFonts w:ascii="Times New Roman" w:eastAsia="Times New Roman" w:hAnsi="Times New Roman" w:cs="Times New Roman"/>
                <w:kern w:val="0"/>
                <w:sz w:val="24"/>
                <w:szCs w:val="24"/>
                <w:lang w:eastAsia="lt-LT"/>
                <w14:ligatures w14:val="none"/>
              </w:rPr>
              <w:t>67,4 %</w:t>
            </w:r>
            <w:r>
              <w:rPr>
                <w:rFonts w:ascii="Times New Roman" w:eastAsia="Times New Roman" w:hAnsi="Times New Roman" w:cs="Times New Roman"/>
                <w:kern w:val="0"/>
                <w:sz w:val="24"/>
                <w:szCs w:val="24"/>
                <w:lang w:eastAsia="lt-LT"/>
                <w14:ligatures w14:val="none"/>
              </w:rPr>
              <w:t>)</w:t>
            </w:r>
          </w:p>
        </w:tc>
      </w:tr>
      <w:tr w:rsidR="004D3AEA" w:rsidRPr="00A91B89" w14:paraId="42AF5E03" w14:textId="77777777" w:rsidTr="0037738A">
        <w:trPr>
          <w:trHeight w:val="256"/>
        </w:trPr>
        <w:tc>
          <w:tcPr>
            <w:tcW w:w="756" w:type="dxa"/>
            <w:tcMar>
              <w:top w:w="0" w:type="dxa"/>
              <w:left w:w="108" w:type="dxa"/>
              <w:bottom w:w="0" w:type="dxa"/>
              <w:right w:w="108" w:type="dxa"/>
            </w:tcMar>
            <w:vAlign w:val="center"/>
          </w:tcPr>
          <w:p w14:paraId="4F47DD41" w14:textId="53912F29"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4.2. </w:t>
            </w:r>
          </w:p>
        </w:tc>
        <w:tc>
          <w:tcPr>
            <w:tcW w:w="7454" w:type="dxa"/>
            <w:tcMar>
              <w:top w:w="0" w:type="dxa"/>
              <w:left w:w="57" w:type="dxa"/>
              <w:bottom w:w="0" w:type="dxa"/>
              <w:right w:w="57" w:type="dxa"/>
            </w:tcMar>
            <w:vAlign w:val="center"/>
          </w:tcPr>
          <w:p w14:paraId="12FFD990" w14:textId="64F42B2A" w:rsidR="004D3AEA" w:rsidRPr="00FF3822"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6D06BA">
              <w:rPr>
                <w:rFonts w:ascii="Times New Roman" w:eastAsia="Times New Roman" w:hAnsi="Times New Roman" w:cs="Times New Roman"/>
                <w:kern w:val="0"/>
                <w:sz w:val="24"/>
                <w:szCs w:val="24"/>
                <w:lang w:eastAsia="lt-LT"/>
                <w14:ligatures w14:val="none"/>
              </w:rPr>
              <w:t>Savivaldybės gimnazijų abiturientų, pasirinkusių laikyti lietuvių kalbos ir literatūros išplėstinio (</w:t>
            </w:r>
            <w:r>
              <w:rPr>
                <w:rFonts w:ascii="Times New Roman" w:eastAsia="Times New Roman" w:hAnsi="Times New Roman" w:cs="Times New Roman"/>
                <w:kern w:val="0"/>
                <w:sz w:val="24"/>
                <w:szCs w:val="24"/>
                <w:lang w:eastAsia="lt-LT"/>
                <w14:ligatures w14:val="none"/>
              </w:rPr>
              <w:t>B</w:t>
            </w:r>
            <w:r w:rsidRPr="006D06BA">
              <w:rPr>
                <w:rFonts w:ascii="Times New Roman" w:eastAsia="Times New Roman" w:hAnsi="Times New Roman" w:cs="Times New Roman"/>
                <w:kern w:val="0"/>
                <w:sz w:val="24"/>
                <w:szCs w:val="24"/>
                <w:lang w:eastAsia="lt-LT"/>
                <w14:ligatures w14:val="none"/>
              </w:rPr>
              <w:t>) kurso VBE</w:t>
            </w:r>
          </w:p>
        </w:tc>
        <w:tc>
          <w:tcPr>
            <w:tcW w:w="1424" w:type="dxa"/>
            <w:tcMar>
              <w:top w:w="0" w:type="dxa"/>
              <w:left w:w="57" w:type="dxa"/>
              <w:bottom w:w="0" w:type="dxa"/>
              <w:right w:w="57" w:type="dxa"/>
            </w:tcMar>
            <w:vAlign w:val="center"/>
          </w:tcPr>
          <w:p w14:paraId="37E6DEA9" w14:textId="77777777"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140</w:t>
            </w:r>
          </w:p>
          <w:p w14:paraId="7C4A1FB5" w14:textId="505656FC" w:rsidR="004D3AEA" w:rsidRPr="00FF3822"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6D06BA">
              <w:rPr>
                <w:rFonts w:ascii="Times New Roman" w:eastAsia="Times New Roman" w:hAnsi="Times New Roman" w:cs="Times New Roman"/>
                <w:kern w:val="0"/>
                <w:sz w:val="24"/>
                <w:szCs w:val="24"/>
                <w:lang w:eastAsia="lt-LT"/>
                <w14:ligatures w14:val="none"/>
              </w:rPr>
              <w:t>32,6</w:t>
            </w:r>
            <w:r w:rsidR="00495635">
              <w:rPr>
                <w:rFonts w:ascii="Times New Roman" w:eastAsia="Times New Roman" w:hAnsi="Times New Roman" w:cs="Times New Roman"/>
                <w:kern w:val="0"/>
                <w:sz w:val="24"/>
                <w:szCs w:val="24"/>
                <w:lang w:eastAsia="lt-LT"/>
                <w14:ligatures w14:val="none"/>
              </w:rPr>
              <w:t xml:space="preserve"> </w:t>
            </w:r>
            <w:r w:rsidR="00495635" w:rsidRPr="00495635">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w:t>
            </w:r>
          </w:p>
        </w:tc>
      </w:tr>
      <w:tr w:rsidR="004D3AEA" w:rsidRPr="00A91B89" w14:paraId="69863974" w14:textId="77777777" w:rsidTr="0037738A">
        <w:trPr>
          <w:trHeight w:val="256"/>
        </w:trPr>
        <w:tc>
          <w:tcPr>
            <w:tcW w:w="756" w:type="dxa"/>
            <w:tcMar>
              <w:top w:w="0" w:type="dxa"/>
              <w:left w:w="108" w:type="dxa"/>
              <w:bottom w:w="0" w:type="dxa"/>
              <w:right w:w="108" w:type="dxa"/>
            </w:tcMar>
            <w:vAlign w:val="center"/>
          </w:tcPr>
          <w:p w14:paraId="462BF9C0" w14:textId="03CB2B37"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4.3.</w:t>
            </w:r>
          </w:p>
        </w:tc>
        <w:tc>
          <w:tcPr>
            <w:tcW w:w="7454" w:type="dxa"/>
            <w:tcMar>
              <w:top w:w="0" w:type="dxa"/>
              <w:left w:w="57" w:type="dxa"/>
              <w:bottom w:w="0" w:type="dxa"/>
              <w:right w:w="57" w:type="dxa"/>
            </w:tcMar>
            <w:vAlign w:val="center"/>
          </w:tcPr>
          <w:p w14:paraId="2019078E" w14:textId="41980566" w:rsidR="004D3AEA" w:rsidRPr="00862A29"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FF3822">
              <w:rPr>
                <w:rFonts w:ascii="Times New Roman" w:eastAsia="Times New Roman" w:hAnsi="Times New Roman" w:cs="Times New Roman"/>
                <w:kern w:val="0"/>
                <w:sz w:val="24"/>
                <w:szCs w:val="24"/>
                <w:lang w:eastAsia="lt-LT"/>
                <w14:ligatures w14:val="none"/>
              </w:rPr>
              <w:t xml:space="preserve">Savivaldybės gimnazijų abiturientų, pasirinkusių laikyti </w:t>
            </w:r>
            <w:r w:rsidRPr="004D3AEA">
              <w:rPr>
                <w:rFonts w:ascii="Times New Roman" w:eastAsia="Times New Roman" w:hAnsi="Times New Roman" w:cs="Times New Roman"/>
                <w:kern w:val="0"/>
                <w:sz w:val="24"/>
                <w:szCs w:val="24"/>
                <w:lang w:eastAsia="lt-LT"/>
                <w14:ligatures w14:val="none"/>
              </w:rPr>
              <w:t>matematikos išplėstinio (A) kurso VBE</w:t>
            </w:r>
          </w:p>
        </w:tc>
        <w:tc>
          <w:tcPr>
            <w:tcW w:w="1424" w:type="dxa"/>
            <w:tcMar>
              <w:top w:w="0" w:type="dxa"/>
              <w:left w:w="57" w:type="dxa"/>
              <w:bottom w:w="0" w:type="dxa"/>
              <w:right w:w="57" w:type="dxa"/>
            </w:tcMar>
            <w:vAlign w:val="center"/>
          </w:tcPr>
          <w:p w14:paraId="3BC9088F" w14:textId="77777777" w:rsidR="004D3AEA" w:rsidRP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sidRPr="004D3AEA">
              <w:rPr>
                <w:rFonts w:ascii="Times New Roman" w:eastAsia="Times New Roman" w:hAnsi="Times New Roman" w:cs="Times New Roman"/>
                <w:kern w:val="0"/>
                <w:sz w:val="24"/>
                <w:szCs w:val="24"/>
                <w:lang w:eastAsia="lt-LT"/>
                <w14:ligatures w14:val="none"/>
              </w:rPr>
              <w:t xml:space="preserve">221 </w:t>
            </w:r>
          </w:p>
          <w:p w14:paraId="7B438D07" w14:textId="2A5A2CCB" w:rsidR="004D3AEA" w:rsidRPr="00A91B89"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sidRPr="004D3AEA">
              <w:rPr>
                <w:rFonts w:ascii="Times New Roman" w:eastAsia="Times New Roman" w:hAnsi="Times New Roman" w:cs="Times New Roman"/>
                <w:kern w:val="0"/>
                <w:sz w:val="24"/>
                <w:szCs w:val="24"/>
                <w:lang w:eastAsia="lt-LT"/>
                <w14:ligatures w14:val="none"/>
              </w:rPr>
              <w:t>(51,4 %)</w:t>
            </w:r>
          </w:p>
        </w:tc>
      </w:tr>
      <w:tr w:rsidR="004D3AEA" w:rsidRPr="00A91B89" w14:paraId="30DDF989" w14:textId="77777777" w:rsidTr="0037738A">
        <w:trPr>
          <w:trHeight w:val="256"/>
        </w:trPr>
        <w:tc>
          <w:tcPr>
            <w:tcW w:w="756" w:type="dxa"/>
            <w:tcMar>
              <w:top w:w="0" w:type="dxa"/>
              <w:left w:w="108" w:type="dxa"/>
              <w:bottom w:w="0" w:type="dxa"/>
              <w:right w:w="108" w:type="dxa"/>
            </w:tcMar>
            <w:vAlign w:val="center"/>
          </w:tcPr>
          <w:p w14:paraId="5B3753AA" w14:textId="24457F00"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4.4.</w:t>
            </w:r>
          </w:p>
        </w:tc>
        <w:tc>
          <w:tcPr>
            <w:tcW w:w="7454" w:type="dxa"/>
            <w:tcMar>
              <w:top w:w="0" w:type="dxa"/>
              <w:left w:w="57" w:type="dxa"/>
              <w:bottom w:w="0" w:type="dxa"/>
              <w:right w:w="57" w:type="dxa"/>
            </w:tcMar>
            <w:vAlign w:val="center"/>
          </w:tcPr>
          <w:p w14:paraId="7491798C" w14:textId="0AA1A8DA" w:rsidR="004D3AEA" w:rsidRPr="00862A29"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FF3822">
              <w:rPr>
                <w:rFonts w:ascii="Times New Roman" w:eastAsia="Times New Roman" w:hAnsi="Times New Roman" w:cs="Times New Roman"/>
                <w:kern w:val="0"/>
                <w:sz w:val="24"/>
                <w:szCs w:val="24"/>
                <w:lang w:eastAsia="lt-LT"/>
                <w14:ligatures w14:val="none"/>
              </w:rPr>
              <w:t xml:space="preserve">Savivaldybės gimnazijų abiturientų, pasirinkusių laikyti </w:t>
            </w:r>
            <w:r w:rsidRPr="00862A29">
              <w:rPr>
                <w:rFonts w:ascii="Times New Roman" w:eastAsia="Times New Roman" w:hAnsi="Times New Roman" w:cs="Times New Roman"/>
                <w:kern w:val="0"/>
                <w:sz w:val="24"/>
                <w:szCs w:val="24"/>
                <w:lang w:eastAsia="lt-LT"/>
                <w14:ligatures w14:val="none"/>
              </w:rPr>
              <w:t>matematikos išplėstinio (</w:t>
            </w:r>
            <w:r>
              <w:rPr>
                <w:rFonts w:ascii="Times New Roman" w:eastAsia="Times New Roman" w:hAnsi="Times New Roman" w:cs="Times New Roman"/>
                <w:kern w:val="0"/>
                <w:sz w:val="24"/>
                <w:szCs w:val="24"/>
                <w:lang w:eastAsia="lt-LT"/>
                <w14:ligatures w14:val="none"/>
              </w:rPr>
              <w:t>B</w:t>
            </w:r>
            <w:r w:rsidRPr="00862A29">
              <w:rPr>
                <w:rFonts w:ascii="Times New Roman" w:eastAsia="Times New Roman" w:hAnsi="Times New Roman" w:cs="Times New Roman"/>
                <w:kern w:val="0"/>
                <w:sz w:val="24"/>
                <w:szCs w:val="24"/>
                <w:lang w:eastAsia="lt-LT"/>
                <w14:ligatures w14:val="none"/>
              </w:rPr>
              <w:t xml:space="preserve">) kurso VBE </w:t>
            </w:r>
          </w:p>
        </w:tc>
        <w:tc>
          <w:tcPr>
            <w:tcW w:w="1424" w:type="dxa"/>
            <w:tcMar>
              <w:top w:w="0" w:type="dxa"/>
              <w:left w:w="57" w:type="dxa"/>
              <w:bottom w:w="0" w:type="dxa"/>
              <w:right w:w="57" w:type="dxa"/>
            </w:tcMar>
            <w:vAlign w:val="center"/>
          </w:tcPr>
          <w:p w14:paraId="7117AAC0" w14:textId="77777777"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87</w:t>
            </w:r>
          </w:p>
          <w:p w14:paraId="0BF0D311" w14:textId="42DD3FA0" w:rsidR="004D3AEA" w:rsidRPr="00A91B89"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4D3AEA">
              <w:rPr>
                <w:rFonts w:ascii="Times New Roman" w:eastAsia="Times New Roman" w:hAnsi="Times New Roman" w:cs="Times New Roman"/>
                <w:kern w:val="0"/>
                <w:sz w:val="24"/>
                <w:szCs w:val="24"/>
                <w:lang w:eastAsia="lt-LT"/>
                <w14:ligatures w14:val="none"/>
              </w:rPr>
              <w:t>20,2</w:t>
            </w:r>
            <w:r w:rsidR="00495635">
              <w:rPr>
                <w:rFonts w:ascii="Times New Roman" w:eastAsia="Times New Roman" w:hAnsi="Times New Roman" w:cs="Times New Roman"/>
                <w:kern w:val="0"/>
                <w:sz w:val="24"/>
                <w:szCs w:val="24"/>
                <w:lang w:eastAsia="lt-LT"/>
                <w14:ligatures w14:val="none"/>
              </w:rPr>
              <w:t xml:space="preserve"> </w:t>
            </w:r>
            <w:r w:rsidR="00495635" w:rsidRPr="00495635">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w:t>
            </w:r>
          </w:p>
        </w:tc>
      </w:tr>
      <w:tr w:rsidR="004D3AEA" w:rsidRPr="00A91B89" w14:paraId="212DE711" w14:textId="77777777" w:rsidTr="0037738A">
        <w:trPr>
          <w:trHeight w:val="256"/>
        </w:trPr>
        <w:tc>
          <w:tcPr>
            <w:tcW w:w="756" w:type="dxa"/>
            <w:tcMar>
              <w:top w:w="0" w:type="dxa"/>
              <w:left w:w="108" w:type="dxa"/>
              <w:bottom w:w="0" w:type="dxa"/>
              <w:right w:w="108" w:type="dxa"/>
            </w:tcMar>
            <w:vAlign w:val="center"/>
          </w:tcPr>
          <w:p w14:paraId="53A16640" w14:textId="1925E850"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4.5.</w:t>
            </w:r>
          </w:p>
        </w:tc>
        <w:tc>
          <w:tcPr>
            <w:tcW w:w="7454" w:type="dxa"/>
            <w:tcMar>
              <w:top w:w="0" w:type="dxa"/>
              <w:left w:w="57" w:type="dxa"/>
              <w:bottom w:w="0" w:type="dxa"/>
              <w:right w:w="57" w:type="dxa"/>
            </w:tcMar>
            <w:vAlign w:val="center"/>
          </w:tcPr>
          <w:p w14:paraId="71DC8F7F" w14:textId="5951AD0E" w:rsidR="004D3AEA" w:rsidRPr="00862A29"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FF3822">
              <w:rPr>
                <w:rFonts w:ascii="Times New Roman" w:eastAsia="Times New Roman" w:hAnsi="Times New Roman" w:cs="Times New Roman"/>
                <w:kern w:val="0"/>
                <w:sz w:val="24"/>
                <w:szCs w:val="24"/>
                <w:lang w:eastAsia="lt-LT"/>
                <w14:ligatures w14:val="none"/>
              </w:rPr>
              <w:t xml:space="preserve">Savivaldybės gimnazijų abiturientų, pasirinkusių laikyti </w:t>
            </w:r>
            <w:r w:rsidRPr="00862A29">
              <w:rPr>
                <w:rFonts w:ascii="Times New Roman" w:eastAsia="Times New Roman" w:hAnsi="Times New Roman" w:cs="Times New Roman"/>
                <w:kern w:val="0"/>
                <w:sz w:val="24"/>
                <w:szCs w:val="24"/>
                <w:lang w:eastAsia="lt-LT"/>
                <w14:ligatures w14:val="none"/>
              </w:rPr>
              <w:t xml:space="preserve">lenkų tautinės mažumos gimtosios kalbos ir literatūros VBE </w:t>
            </w:r>
          </w:p>
        </w:tc>
        <w:tc>
          <w:tcPr>
            <w:tcW w:w="1424" w:type="dxa"/>
            <w:tcMar>
              <w:top w:w="0" w:type="dxa"/>
              <w:left w:w="57" w:type="dxa"/>
              <w:bottom w:w="0" w:type="dxa"/>
              <w:right w:w="57" w:type="dxa"/>
            </w:tcMar>
            <w:vAlign w:val="center"/>
          </w:tcPr>
          <w:p w14:paraId="6BBA2D4E" w14:textId="77777777"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sidRPr="00FF3822">
              <w:rPr>
                <w:rFonts w:ascii="Times New Roman" w:eastAsia="Times New Roman" w:hAnsi="Times New Roman" w:cs="Times New Roman"/>
                <w:kern w:val="0"/>
                <w:sz w:val="24"/>
                <w:szCs w:val="24"/>
                <w:lang w:eastAsia="lt-LT"/>
                <w14:ligatures w14:val="none"/>
              </w:rPr>
              <w:t>202</w:t>
            </w:r>
          </w:p>
          <w:p w14:paraId="3579EAB5" w14:textId="01C45DD1" w:rsidR="004D3AEA" w:rsidRPr="00A91B89"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FF3822">
              <w:rPr>
                <w:rFonts w:ascii="Times New Roman" w:eastAsia="Times New Roman" w:hAnsi="Times New Roman" w:cs="Times New Roman"/>
                <w:kern w:val="0"/>
                <w:sz w:val="24"/>
                <w:szCs w:val="24"/>
                <w:lang w:eastAsia="lt-LT"/>
                <w14:ligatures w14:val="none"/>
              </w:rPr>
              <w:t>47 %</w:t>
            </w:r>
            <w:r>
              <w:rPr>
                <w:rFonts w:ascii="Times New Roman" w:eastAsia="Times New Roman" w:hAnsi="Times New Roman" w:cs="Times New Roman"/>
                <w:kern w:val="0"/>
                <w:sz w:val="24"/>
                <w:szCs w:val="24"/>
                <w:lang w:eastAsia="lt-LT"/>
                <w14:ligatures w14:val="none"/>
              </w:rPr>
              <w:t>)</w:t>
            </w:r>
          </w:p>
        </w:tc>
      </w:tr>
      <w:tr w:rsidR="004D3AEA" w:rsidRPr="00A91B89" w14:paraId="26DC1A33" w14:textId="77777777" w:rsidTr="0037738A">
        <w:trPr>
          <w:trHeight w:val="256"/>
        </w:trPr>
        <w:tc>
          <w:tcPr>
            <w:tcW w:w="756" w:type="dxa"/>
            <w:tcMar>
              <w:top w:w="0" w:type="dxa"/>
              <w:left w:w="108" w:type="dxa"/>
              <w:bottom w:w="0" w:type="dxa"/>
              <w:right w:w="108" w:type="dxa"/>
            </w:tcMar>
            <w:vAlign w:val="center"/>
          </w:tcPr>
          <w:p w14:paraId="69B14897" w14:textId="5E4DF936"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4.6.</w:t>
            </w:r>
          </w:p>
        </w:tc>
        <w:tc>
          <w:tcPr>
            <w:tcW w:w="7454" w:type="dxa"/>
            <w:tcMar>
              <w:top w:w="0" w:type="dxa"/>
              <w:left w:w="57" w:type="dxa"/>
              <w:bottom w:w="0" w:type="dxa"/>
              <w:right w:w="57" w:type="dxa"/>
            </w:tcMar>
            <w:vAlign w:val="center"/>
          </w:tcPr>
          <w:p w14:paraId="513AC576" w14:textId="2CAC4E22" w:rsidR="004D3AEA" w:rsidRPr="00FF3822"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FF3822">
              <w:rPr>
                <w:rFonts w:ascii="Times New Roman" w:eastAsia="Times New Roman" w:hAnsi="Times New Roman" w:cs="Times New Roman"/>
                <w:kern w:val="0"/>
                <w:sz w:val="24"/>
                <w:szCs w:val="24"/>
                <w:lang w:eastAsia="lt-LT"/>
                <w14:ligatures w14:val="none"/>
              </w:rPr>
              <w:t>Savivaldybės gimnazijų abiturientų, pasirinkusių laikyti</w:t>
            </w:r>
            <w:r>
              <w:rPr>
                <w:rFonts w:ascii="Times New Roman" w:eastAsia="Times New Roman" w:hAnsi="Times New Roman" w:cs="Times New Roman"/>
                <w:kern w:val="0"/>
                <w:sz w:val="24"/>
                <w:szCs w:val="24"/>
                <w:lang w:eastAsia="lt-LT"/>
                <w14:ligatures w14:val="none"/>
              </w:rPr>
              <w:t xml:space="preserve"> rusų </w:t>
            </w:r>
            <w:r w:rsidRPr="004D3AEA">
              <w:rPr>
                <w:rFonts w:ascii="Times New Roman" w:eastAsia="Times New Roman" w:hAnsi="Times New Roman" w:cs="Times New Roman"/>
                <w:kern w:val="0"/>
                <w:sz w:val="24"/>
                <w:szCs w:val="24"/>
                <w:lang w:eastAsia="lt-LT"/>
                <w14:ligatures w14:val="none"/>
              </w:rPr>
              <w:t>tautinės mažumos gimtosios kalbos ir literatūros VBE</w:t>
            </w:r>
          </w:p>
        </w:tc>
        <w:tc>
          <w:tcPr>
            <w:tcW w:w="1424" w:type="dxa"/>
            <w:tcMar>
              <w:top w:w="0" w:type="dxa"/>
              <w:left w:w="57" w:type="dxa"/>
              <w:bottom w:w="0" w:type="dxa"/>
              <w:right w:w="57" w:type="dxa"/>
            </w:tcMar>
            <w:vAlign w:val="center"/>
          </w:tcPr>
          <w:p w14:paraId="0B88C9F6" w14:textId="77777777"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21</w:t>
            </w:r>
          </w:p>
          <w:p w14:paraId="56B63355" w14:textId="511DEFB4" w:rsidR="004D3AEA" w:rsidRPr="00FF3822"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4D3AEA">
              <w:rPr>
                <w:rFonts w:ascii="Times New Roman" w:eastAsia="Times New Roman" w:hAnsi="Times New Roman" w:cs="Times New Roman"/>
                <w:kern w:val="0"/>
                <w:sz w:val="24"/>
                <w:szCs w:val="24"/>
                <w:lang w:eastAsia="lt-LT"/>
                <w14:ligatures w14:val="none"/>
              </w:rPr>
              <w:t>4,9</w:t>
            </w:r>
            <w:r w:rsidR="00495635">
              <w:rPr>
                <w:rFonts w:ascii="Times New Roman" w:eastAsia="Times New Roman" w:hAnsi="Times New Roman" w:cs="Times New Roman"/>
                <w:kern w:val="0"/>
                <w:sz w:val="24"/>
                <w:szCs w:val="24"/>
                <w:lang w:eastAsia="lt-LT"/>
                <w14:ligatures w14:val="none"/>
              </w:rPr>
              <w:t xml:space="preserve"> </w:t>
            </w:r>
            <w:r w:rsidR="00495635" w:rsidRPr="00495635">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w:t>
            </w:r>
          </w:p>
        </w:tc>
      </w:tr>
      <w:tr w:rsidR="004D3AEA" w:rsidRPr="00A91B89" w14:paraId="22591155" w14:textId="77777777" w:rsidTr="0037738A">
        <w:trPr>
          <w:trHeight w:val="256"/>
        </w:trPr>
        <w:tc>
          <w:tcPr>
            <w:tcW w:w="756" w:type="dxa"/>
            <w:tcMar>
              <w:top w:w="0" w:type="dxa"/>
              <w:left w:w="108" w:type="dxa"/>
              <w:bottom w:w="0" w:type="dxa"/>
              <w:right w:w="108" w:type="dxa"/>
            </w:tcMar>
            <w:vAlign w:val="center"/>
          </w:tcPr>
          <w:p w14:paraId="3B7684A5" w14:textId="705E76A3"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4.7.</w:t>
            </w:r>
          </w:p>
        </w:tc>
        <w:tc>
          <w:tcPr>
            <w:tcW w:w="7454" w:type="dxa"/>
            <w:tcMar>
              <w:top w:w="0" w:type="dxa"/>
              <w:left w:w="57" w:type="dxa"/>
              <w:bottom w:w="0" w:type="dxa"/>
              <w:right w:w="57" w:type="dxa"/>
            </w:tcMar>
            <w:vAlign w:val="center"/>
          </w:tcPr>
          <w:p w14:paraId="4CCB8D2D" w14:textId="267CFF4E" w:rsidR="004D3AEA" w:rsidRPr="00FF3822"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FF3822">
              <w:rPr>
                <w:rFonts w:ascii="Times New Roman" w:eastAsia="Times New Roman" w:hAnsi="Times New Roman" w:cs="Times New Roman"/>
                <w:kern w:val="0"/>
                <w:sz w:val="24"/>
                <w:szCs w:val="24"/>
                <w:lang w:eastAsia="lt-LT"/>
                <w14:ligatures w14:val="none"/>
              </w:rPr>
              <w:t>Savivaldybės gimnazijų abiturientų, pasirinkusių laikyti</w:t>
            </w:r>
            <w:r>
              <w:rPr>
                <w:rFonts w:ascii="Times New Roman" w:eastAsia="Times New Roman" w:hAnsi="Times New Roman" w:cs="Times New Roman"/>
                <w:kern w:val="0"/>
                <w:sz w:val="24"/>
                <w:szCs w:val="24"/>
                <w:lang w:eastAsia="lt-LT"/>
                <w14:ligatures w14:val="none"/>
              </w:rPr>
              <w:t xml:space="preserve"> </w:t>
            </w:r>
            <w:r w:rsidRPr="004D3AEA">
              <w:rPr>
                <w:rFonts w:ascii="Times New Roman" w:eastAsia="Times New Roman" w:hAnsi="Times New Roman" w:cs="Times New Roman"/>
                <w:kern w:val="0"/>
                <w:sz w:val="24"/>
                <w:szCs w:val="24"/>
                <w:lang w:eastAsia="lt-LT"/>
                <w14:ligatures w14:val="none"/>
              </w:rPr>
              <w:t>užsienio (anglų) kalbos VBE</w:t>
            </w:r>
          </w:p>
        </w:tc>
        <w:tc>
          <w:tcPr>
            <w:tcW w:w="1424" w:type="dxa"/>
            <w:tcMar>
              <w:top w:w="0" w:type="dxa"/>
              <w:left w:w="57" w:type="dxa"/>
              <w:bottom w:w="0" w:type="dxa"/>
              <w:right w:w="57" w:type="dxa"/>
            </w:tcMar>
            <w:vAlign w:val="center"/>
          </w:tcPr>
          <w:p w14:paraId="4364733C" w14:textId="77777777" w:rsidR="004D3AEA" w:rsidRP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sidRPr="004D3AEA">
              <w:rPr>
                <w:rFonts w:ascii="Times New Roman" w:eastAsia="Times New Roman" w:hAnsi="Times New Roman" w:cs="Times New Roman"/>
                <w:kern w:val="0"/>
                <w:sz w:val="24"/>
                <w:szCs w:val="24"/>
                <w:lang w:eastAsia="lt-LT"/>
                <w14:ligatures w14:val="none"/>
              </w:rPr>
              <w:t xml:space="preserve">233 </w:t>
            </w:r>
          </w:p>
          <w:p w14:paraId="37F3E305" w14:textId="7FA58DC6" w:rsidR="004D3AEA" w:rsidRPr="00FF3822"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sidRPr="004D3AEA">
              <w:rPr>
                <w:rFonts w:ascii="Times New Roman" w:eastAsia="Times New Roman" w:hAnsi="Times New Roman" w:cs="Times New Roman"/>
                <w:kern w:val="0"/>
                <w:sz w:val="24"/>
                <w:szCs w:val="24"/>
                <w:lang w:eastAsia="lt-LT"/>
                <w14:ligatures w14:val="none"/>
              </w:rPr>
              <w:t>(54,2 %)</w:t>
            </w:r>
          </w:p>
        </w:tc>
      </w:tr>
      <w:tr w:rsidR="004D3AEA" w:rsidRPr="00A91B89" w14:paraId="4A264F7D" w14:textId="77777777" w:rsidTr="0037738A">
        <w:trPr>
          <w:trHeight w:val="256"/>
        </w:trPr>
        <w:tc>
          <w:tcPr>
            <w:tcW w:w="756" w:type="dxa"/>
            <w:tcMar>
              <w:top w:w="0" w:type="dxa"/>
              <w:left w:w="108" w:type="dxa"/>
              <w:bottom w:w="0" w:type="dxa"/>
              <w:right w:w="108" w:type="dxa"/>
            </w:tcMar>
            <w:vAlign w:val="center"/>
          </w:tcPr>
          <w:p w14:paraId="2BC81243" w14:textId="72FA4C3D"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4.8.</w:t>
            </w:r>
          </w:p>
        </w:tc>
        <w:tc>
          <w:tcPr>
            <w:tcW w:w="7454" w:type="dxa"/>
            <w:tcMar>
              <w:top w:w="0" w:type="dxa"/>
              <w:left w:w="57" w:type="dxa"/>
              <w:bottom w:w="0" w:type="dxa"/>
              <w:right w:w="57" w:type="dxa"/>
            </w:tcMar>
            <w:vAlign w:val="center"/>
          </w:tcPr>
          <w:p w14:paraId="357166FD" w14:textId="3FDABF6D" w:rsidR="004D3AEA" w:rsidRPr="00FF3822"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FF3822">
              <w:rPr>
                <w:rFonts w:ascii="Times New Roman" w:eastAsia="Times New Roman" w:hAnsi="Times New Roman" w:cs="Times New Roman"/>
                <w:kern w:val="0"/>
                <w:sz w:val="24"/>
                <w:szCs w:val="24"/>
                <w:lang w:eastAsia="lt-LT"/>
                <w14:ligatures w14:val="none"/>
              </w:rPr>
              <w:t>Savivaldybės gimnazijų abiturientų, pasirinkusių laikyti</w:t>
            </w:r>
            <w:r>
              <w:rPr>
                <w:rFonts w:ascii="Times New Roman" w:eastAsia="Times New Roman" w:hAnsi="Times New Roman" w:cs="Times New Roman"/>
                <w:kern w:val="0"/>
                <w:sz w:val="24"/>
                <w:szCs w:val="24"/>
                <w:lang w:eastAsia="lt-LT"/>
                <w14:ligatures w14:val="none"/>
              </w:rPr>
              <w:t xml:space="preserve"> informatikos VBE</w:t>
            </w:r>
          </w:p>
        </w:tc>
        <w:tc>
          <w:tcPr>
            <w:tcW w:w="1424" w:type="dxa"/>
            <w:tcMar>
              <w:top w:w="0" w:type="dxa"/>
              <w:left w:w="57" w:type="dxa"/>
              <w:bottom w:w="0" w:type="dxa"/>
              <w:right w:w="57" w:type="dxa"/>
            </w:tcMar>
            <w:vAlign w:val="center"/>
          </w:tcPr>
          <w:p w14:paraId="005EEA6A" w14:textId="77777777"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70</w:t>
            </w:r>
          </w:p>
          <w:p w14:paraId="5A88B8CC" w14:textId="42DCC519" w:rsidR="004D3AEA" w:rsidRPr="00FF3822"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4D3AEA">
              <w:rPr>
                <w:rFonts w:ascii="Times New Roman" w:eastAsia="Times New Roman" w:hAnsi="Times New Roman" w:cs="Times New Roman"/>
                <w:kern w:val="0"/>
                <w:sz w:val="24"/>
                <w:szCs w:val="24"/>
                <w:lang w:eastAsia="lt-LT"/>
                <w14:ligatures w14:val="none"/>
              </w:rPr>
              <w:t>16,3</w:t>
            </w:r>
            <w:r w:rsidR="00495635">
              <w:rPr>
                <w:rFonts w:ascii="Times New Roman" w:eastAsia="Times New Roman" w:hAnsi="Times New Roman" w:cs="Times New Roman"/>
                <w:kern w:val="0"/>
                <w:sz w:val="24"/>
                <w:szCs w:val="24"/>
                <w:lang w:eastAsia="lt-LT"/>
                <w14:ligatures w14:val="none"/>
              </w:rPr>
              <w:t xml:space="preserve"> </w:t>
            </w:r>
            <w:r w:rsidR="00495635" w:rsidRPr="00495635">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w:t>
            </w:r>
          </w:p>
        </w:tc>
      </w:tr>
      <w:tr w:rsidR="004D3AEA" w:rsidRPr="00A91B89" w14:paraId="1EA689BD" w14:textId="77777777" w:rsidTr="0037738A">
        <w:trPr>
          <w:trHeight w:val="256"/>
        </w:trPr>
        <w:tc>
          <w:tcPr>
            <w:tcW w:w="756" w:type="dxa"/>
            <w:tcMar>
              <w:top w:w="0" w:type="dxa"/>
              <w:left w:w="108" w:type="dxa"/>
              <w:bottom w:w="0" w:type="dxa"/>
              <w:right w:w="108" w:type="dxa"/>
            </w:tcMar>
            <w:vAlign w:val="center"/>
          </w:tcPr>
          <w:p w14:paraId="0DCDC544" w14:textId="074BB846"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4.9.</w:t>
            </w:r>
          </w:p>
        </w:tc>
        <w:tc>
          <w:tcPr>
            <w:tcW w:w="7454" w:type="dxa"/>
            <w:tcMar>
              <w:top w:w="0" w:type="dxa"/>
              <w:left w:w="57" w:type="dxa"/>
              <w:bottom w:w="0" w:type="dxa"/>
              <w:right w:w="57" w:type="dxa"/>
            </w:tcMar>
            <w:vAlign w:val="center"/>
          </w:tcPr>
          <w:p w14:paraId="2A158B49" w14:textId="30FF6B67" w:rsidR="004D3AEA" w:rsidRPr="00FF3822"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FF3822">
              <w:rPr>
                <w:rFonts w:ascii="Times New Roman" w:eastAsia="Times New Roman" w:hAnsi="Times New Roman" w:cs="Times New Roman"/>
                <w:kern w:val="0"/>
                <w:sz w:val="24"/>
                <w:szCs w:val="24"/>
                <w:lang w:eastAsia="lt-LT"/>
                <w14:ligatures w14:val="none"/>
              </w:rPr>
              <w:t>Savivaldybės gimnazijų abiturientų, pasirinkusių laikyti</w:t>
            </w:r>
            <w:r>
              <w:rPr>
                <w:rFonts w:ascii="Times New Roman" w:eastAsia="Times New Roman" w:hAnsi="Times New Roman" w:cs="Times New Roman"/>
                <w:kern w:val="0"/>
                <w:sz w:val="24"/>
                <w:szCs w:val="24"/>
                <w:lang w:eastAsia="lt-LT"/>
                <w14:ligatures w14:val="none"/>
              </w:rPr>
              <w:t xml:space="preserve"> biologijos VBE</w:t>
            </w:r>
          </w:p>
        </w:tc>
        <w:tc>
          <w:tcPr>
            <w:tcW w:w="1424" w:type="dxa"/>
            <w:tcMar>
              <w:top w:w="0" w:type="dxa"/>
              <w:left w:w="57" w:type="dxa"/>
              <w:bottom w:w="0" w:type="dxa"/>
              <w:right w:w="57" w:type="dxa"/>
            </w:tcMar>
            <w:vAlign w:val="center"/>
          </w:tcPr>
          <w:p w14:paraId="33F228B3" w14:textId="77777777"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115</w:t>
            </w:r>
          </w:p>
          <w:p w14:paraId="178D313C" w14:textId="537EAAC0" w:rsidR="004D3AEA" w:rsidRPr="00FF3822"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4D3AEA">
              <w:rPr>
                <w:rFonts w:ascii="Times New Roman" w:eastAsia="Times New Roman" w:hAnsi="Times New Roman" w:cs="Times New Roman"/>
                <w:kern w:val="0"/>
                <w:sz w:val="24"/>
                <w:szCs w:val="24"/>
                <w:lang w:eastAsia="lt-LT"/>
                <w14:ligatures w14:val="none"/>
              </w:rPr>
              <w:t>26,7</w:t>
            </w:r>
            <w:r w:rsidR="00495635">
              <w:rPr>
                <w:rFonts w:ascii="Times New Roman" w:eastAsia="Times New Roman" w:hAnsi="Times New Roman" w:cs="Times New Roman"/>
                <w:kern w:val="0"/>
                <w:sz w:val="24"/>
                <w:szCs w:val="24"/>
                <w:lang w:eastAsia="lt-LT"/>
                <w14:ligatures w14:val="none"/>
              </w:rPr>
              <w:t xml:space="preserve"> </w:t>
            </w:r>
            <w:r w:rsidR="00495635" w:rsidRPr="00495635">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w:t>
            </w:r>
          </w:p>
        </w:tc>
      </w:tr>
      <w:tr w:rsidR="004D3AEA" w:rsidRPr="00A91B89" w14:paraId="4490C6C1" w14:textId="77777777" w:rsidTr="0037738A">
        <w:trPr>
          <w:trHeight w:val="256"/>
        </w:trPr>
        <w:tc>
          <w:tcPr>
            <w:tcW w:w="756" w:type="dxa"/>
            <w:tcMar>
              <w:top w:w="0" w:type="dxa"/>
              <w:left w:w="108" w:type="dxa"/>
              <w:bottom w:w="0" w:type="dxa"/>
              <w:right w:w="108" w:type="dxa"/>
            </w:tcMar>
            <w:vAlign w:val="center"/>
          </w:tcPr>
          <w:p w14:paraId="2FF31B54" w14:textId="7EE90F7F"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4.10.</w:t>
            </w:r>
          </w:p>
        </w:tc>
        <w:tc>
          <w:tcPr>
            <w:tcW w:w="7454" w:type="dxa"/>
            <w:tcMar>
              <w:top w:w="0" w:type="dxa"/>
              <w:left w:w="57" w:type="dxa"/>
              <w:bottom w:w="0" w:type="dxa"/>
              <w:right w:w="57" w:type="dxa"/>
            </w:tcMar>
            <w:vAlign w:val="center"/>
          </w:tcPr>
          <w:p w14:paraId="1C6C41E8" w14:textId="44061699" w:rsidR="004D3AEA" w:rsidRPr="00FF3822"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FF3822">
              <w:rPr>
                <w:rFonts w:ascii="Times New Roman" w:eastAsia="Times New Roman" w:hAnsi="Times New Roman" w:cs="Times New Roman"/>
                <w:kern w:val="0"/>
                <w:sz w:val="24"/>
                <w:szCs w:val="24"/>
                <w:lang w:eastAsia="lt-LT"/>
                <w14:ligatures w14:val="none"/>
              </w:rPr>
              <w:t>Savivaldybės gimnazijų abiturientų, pasirinkusių laikyti</w:t>
            </w:r>
            <w:r>
              <w:rPr>
                <w:rFonts w:ascii="Times New Roman" w:eastAsia="Times New Roman" w:hAnsi="Times New Roman" w:cs="Times New Roman"/>
                <w:kern w:val="0"/>
                <w:sz w:val="24"/>
                <w:szCs w:val="24"/>
                <w:lang w:eastAsia="lt-LT"/>
                <w14:ligatures w14:val="none"/>
              </w:rPr>
              <w:t xml:space="preserve"> chemijos VBE</w:t>
            </w:r>
          </w:p>
        </w:tc>
        <w:tc>
          <w:tcPr>
            <w:tcW w:w="1424" w:type="dxa"/>
            <w:tcMar>
              <w:top w:w="0" w:type="dxa"/>
              <w:left w:w="57" w:type="dxa"/>
              <w:bottom w:w="0" w:type="dxa"/>
              <w:right w:w="57" w:type="dxa"/>
            </w:tcMar>
            <w:vAlign w:val="center"/>
          </w:tcPr>
          <w:p w14:paraId="7D685E57" w14:textId="77777777"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32</w:t>
            </w:r>
          </w:p>
          <w:p w14:paraId="00291ED7" w14:textId="27996896" w:rsidR="004D3AEA" w:rsidRPr="00FF3822"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4D3AEA">
              <w:rPr>
                <w:rFonts w:ascii="Times New Roman" w:eastAsia="Times New Roman" w:hAnsi="Times New Roman" w:cs="Times New Roman"/>
                <w:kern w:val="0"/>
                <w:sz w:val="24"/>
                <w:szCs w:val="24"/>
                <w:lang w:eastAsia="lt-LT"/>
                <w14:ligatures w14:val="none"/>
              </w:rPr>
              <w:t>7,4</w:t>
            </w:r>
            <w:r w:rsidR="00495635">
              <w:rPr>
                <w:rFonts w:ascii="Times New Roman" w:eastAsia="Times New Roman" w:hAnsi="Times New Roman" w:cs="Times New Roman"/>
                <w:kern w:val="0"/>
                <w:sz w:val="24"/>
                <w:szCs w:val="24"/>
                <w:lang w:eastAsia="lt-LT"/>
                <w14:ligatures w14:val="none"/>
              </w:rPr>
              <w:t xml:space="preserve"> </w:t>
            </w:r>
            <w:r w:rsidR="00495635" w:rsidRPr="00495635">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w:t>
            </w:r>
          </w:p>
        </w:tc>
      </w:tr>
      <w:tr w:rsidR="004D3AEA" w:rsidRPr="00A91B89" w14:paraId="19C35B5C" w14:textId="77777777" w:rsidTr="0037738A">
        <w:trPr>
          <w:trHeight w:val="256"/>
        </w:trPr>
        <w:tc>
          <w:tcPr>
            <w:tcW w:w="756" w:type="dxa"/>
            <w:tcMar>
              <w:top w:w="0" w:type="dxa"/>
              <w:left w:w="108" w:type="dxa"/>
              <w:bottom w:w="0" w:type="dxa"/>
              <w:right w:w="108" w:type="dxa"/>
            </w:tcMar>
            <w:vAlign w:val="center"/>
          </w:tcPr>
          <w:p w14:paraId="326E9E2B" w14:textId="4E047292"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4.11.</w:t>
            </w:r>
          </w:p>
        </w:tc>
        <w:tc>
          <w:tcPr>
            <w:tcW w:w="7454" w:type="dxa"/>
            <w:tcMar>
              <w:top w:w="0" w:type="dxa"/>
              <w:left w:w="57" w:type="dxa"/>
              <w:bottom w:w="0" w:type="dxa"/>
              <w:right w:w="57" w:type="dxa"/>
            </w:tcMar>
            <w:vAlign w:val="center"/>
          </w:tcPr>
          <w:p w14:paraId="58B69C54" w14:textId="210B2594" w:rsidR="004D3AEA" w:rsidRPr="00FF3822"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FF3822">
              <w:rPr>
                <w:rFonts w:ascii="Times New Roman" w:eastAsia="Times New Roman" w:hAnsi="Times New Roman" w:cs="Times New Roman"/>
                <w:kern w:val="0"/>
                <w:sz w:val="24"/>
                <w:szCs w:val="24"/>
                <w:lang w:eastAsia="lt-LT"/>
                <w14:ligatures w14:val="none"/>
              </w:rPr>
              <w:t>Savivaldybės gimnazijų abiturientų, pasirinkusių laikyti</w:t>
            </w:r>
            <w:r>
              <w:rPr>
                <w:rFonts w:ascii="Times New Roman" w:eastAsia="Times New Roman" w:hAnsi="Times New Roman" w:cs="Times New Roman"/>
                <w:kern w:val="0"/>
                <w:sz w:val="24"/>
                <w:szCs w:val="24"/>
                <w:lang w:eastAsia="lt-LT"/>
                <w14:ligatures w14:val="none"/>
              </w:rPr>
              <w:t xml:space="preserve"> fizikos VBE</w:t>
            </w:r>
          </w:p>
        </w:tc>
        <w:tc>
          <w:tcPr>
            <w:tcW w:w="1424" w:type="dxa"/>
            <w:tcMar>
              <w:top w:w="0" w:type="dxa"/>
              <w:left w:w="57" w:type="dxa"/>
              <w:bottom w:w="0" w:type="dxa"/>
              <w:right w:w="57" w:type="dxa"/>
            </w:tcMar>
            <w:vAlign w:val="center"/>
          </w:tcPr>
          <w:p w14:paraId="39B57DAE" w14:textId="77777777"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25</w:t>
            </w:r>
          </w:p>
          <w:p w14:paraId="70983202" w14:textId="1A7F0078" w:rsidR="004D3AEA" w:rsidRPr="00FF3822"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4D3AEA">
              <w:rPr>
                <w:rFonts w:ascii="Times New Roman" w:eastAsia="Times New Roman" w:hAnsi="Times New Roman" w:cs="Times New Roman"/>
                <w:kern w:val="0"/>
                <w:sz w:val="24"/>
                <w:szCs w:val="24"/>
                <w:lang w:eastAsia="lt-LT"/>
                <w14:ligatures w14:val="none"/>
              </w:rPr>
              <w:t>5,8</w:t>
            </w:r>
            <w:r w:rsidR="00495635">
              <w:rPr>
                <w:rFonts w:ascii="Times New Roman" w:eastAsia="Times New Roman" w:hAnsi="Times New Roman" w:cs="Times New Roman"/>
                <w:kern w:val="0"/>
                <w:sz w:val="24"/>
                <w:szCs w:val="24"/>
                <w:lang w:eastAsia="lt-LT"/>
                <w14:ligatures w14:val="none"/>
              </w:rPr>
              <w:t xml:space="preserve"> </w:t>
            </w:r>
            <w:r w:rsidR="00495635" w:rsidRPr="00495635">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w:t>
            </w:r>
          </w:p>
        </w:tc>
      </w:tr>
      <w:tr w:rsidR="004D3AEA" w:rsidRPr="00A91B89" w14:paraId="45D8A569" w14:textId="77777777" w:rsidTr="0037738A">
        <w:trPr>
          <w:trHeight w:val="256"/>
        </w:trPr>
        <w:tc>
          <w:tcPr>
            <w:tcW w:w="756" w:type="dxa"/>
            <w:tcMar>
              <w:top w:w="0" w:type="dxa"/>
              <w:left w:w="108" w:type="dxa"/>
              <w:bottom w:w="0" w:type="dxa"/>
              <w:right w:w="108" w:type="dxa"/>
            </w:tcMar>
            <w:vAlign w:val="center"/>
          </w:tcPr>
          <w:p w14:paraId="36580EE1" w14:textId="1BAC3990"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4.12.</w:t>
            </w:r>
          </w:p>
        </w:tc>
        <w:tc>
          <w:tcPr>
            <w:tcW w:w="7454" w:type="dxa"/>
            <w:tcMar>
              <w:top w:w="0" w:type="dxa"/>
              <w:left w:w="57" w:type="dxa"/>
              <w:bottom w:w="0" w:type="dxa"/>
              <w:right w:w="57" w:type="dxa"/>
            </w:tcMar>
            <w:vAlign w:val="center"/>
          </w:tcPr>
          <w:p w14:paraId="6B3FA148" w14:textId="2D6BD2FC" w:rsidR="004D3AEA" w:rsidRPr="00FF3822"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FF3822">
              <w:rPr>
                <w:rFonts w:ascii="Times New Roman" w:eastAsia="Times New Roman" w:hAnsi="Times New Roman" w:cs="Times New Roman"/>
                <w:kern w:val="0"/>
                <w:sz w:val="24"/>
                <w:szCs w:val="24"/>
                <w:lang w:eastAsia="lt-LT"/>
                <w14:ligatures w14:val="none"/>
              </w:rPr>
              <w:t>Savivaldybės gimnazijų abiturientų, pasirinkusių laikyti</w:t>
            </w:r>
            <w:r>
              <w:rPr>
                <w:rFonts w:ascii="Times New Roman" w:eastAsia="Times New Roman" w:hAnsi="Times New Roman" w:cs="Times New Roman"/>
                <w:kern w:val="0"/>
                <w:sz w:val="24"/>
                <w:szCs w:val="24"/>
                <w:lang w:eastAsia="lt-LT"/>
                <w14:ligatures w14:val="none"/>
              </w:rPr>
              <w:t xml:space="preserve"> geografijos VBE</w:t>
            </w:r>
          </w:p>
        </w:tc>
        <w:tc>
          <w:tcPr>
            <w:tcW w:w="1424" w:type="dxa"/>
            <w:tcMar>
              <w:top w:w="0" w:type="dxa"/>
              <w:left w:w="57" w:type="dxa"/>
              <w:bottom w:w="0" w:type="dxa"/>
              <w:right w:w="57" w:type="dxa"/>
            </w:tcMar>
            <w:vAlign w:val="center"/>
          </w:tcPr>
          <w:p w14:paraId="6C3D095C" w14:textId="77777777"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87</w:t>
            </w:r>
          </w:p>
          <w:p w14:paraId="031B354E" w14:textId="4C53AD45" w:rsidR="004D3AEA" w:rsidRPr="00FF3822"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4D3AEA">
              <w:rPr>
                <w:rFonts w:ascii="Times New Roman" w:eastAsia="Times New Roman" w:hAnsi="Times New Roman" w:cs="Times New Roman"/>
                <w:kern w:val="0"/>
                <w:sz w:val="24"/>
                <w:szCs w:val="24"/>
                <w:lang w:eastAsia="lt-LT"/>
                <w14:ligatures w14:val="none"/>
              </w:rPr>
              <w:t>20,2</w:t>
            </w:r>
            <w:r w:rsidR="00495635">
              <w:rPr>
                <w:rFonts w:ascii="Times New Roman" w:eastAsia="Times New Roman" w:hAnsi="Times New Roman" w:cs="Times New Roman"/>
                <w:kern w:val="0"/>
                <w:sz w:val="24"/>
                <w:szCs w:val="24"/>
                <w:lang w:eastAsia="lt-LT"/>
                <w14:ligatures w14:val="none"/>
              </w:rPr>
              <w:t xml:space="preserve"> </w:t>
            </w:r>
            <w:r w:rsidR="00495635" w:rsidRPr="00495635">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w:t>
            </w:r>
          </w:p>
        </w:tc>
      </w:tr>
      <w:tr w:rsidR="004D3AEA" w:rsidRPr="00A91B89" w14:paraId="57F04292" w14:textId="77777777" w:rsidTr="0037738A">
        <w:trPr>
          <w:trHeight w:val="256"/>
        </w:trPr>
        <w:tc>
          <w:tcPr>
            <w:tcW w:w="756" w:type="dxa"/>
            <w:tcMar>
              <w:top w:w="0" w:type="dxa"/>
              <w:left w:w="108" w:type="dxa"/>
              <w:bottom w:w="0" w:type="dxa"/>
              <w:right w:w="108" w:type="dxa"/>
            </w:tcMar>
            <w:vAlign w:val="center"/>
          </w:tcPr>
          <w:p w14:paraId="0E5D1170" w14:textId="3928F9B8"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4.13.</w:t>
            </w:r>
          </w:p>
        </w:tc>
        <w:tc>
          <w:tcPr>
            <w:tcW w:w="7454" w:type="dxa"/>
            <w:tcMar>
              <w:top w:w="0" w:type="dxa"/>
              <w:left w:w="57" w:type="dxa"/>
              <w:bottom w:w="0" w:type="dxa"/>
              <w:right w:w="57" w:type="dxa"/>
            </w:tcMar>
            <w:vAlign w:val="center"/>
          </w:tcPr>
          <w:p w14:paraId="2372B035" w14:textId="25C59FA1" w:rsidR="004D3AEA" w:rsidRPr="00FF3822"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FF3822">
              <w:rPr>
                <w:rFonts w:ascii="Times New Roman" w:eastAsia="Times New Roman" w:hAnsi="Times New Roman" w:cs="Times New Roman"/>
                <w:kern w:val="0"/>
                <w:sz w:val="24"/>
                <w:szCs w:val="24"/>
                <w:lang w:eastAsia="lt-LT"/>
                <w14:ligatures w14:val="none"/>
              </w:rPr>
              <w:t>Savivaldybės gimnazijų abiturientų, pasirinkusių laikyti</w:t>
            </w:r>
            <w:r>
              <w:rPr>
                <w:rFonts w:ascii="Times New Roman" w:eastAsia="Times New Roman" w:hAnsi="Times New Roman" w:cs="Times New Roman"/>
                <w:kern w:val="0"/>
                <w:sz w:val="24"/>
                <w:szCs w:val="24"/>
                <w:lang w:eastAsia="lt-LT"/>
                <w14:ligatures w14:val="none"/>
              </w:rPr>
              <w:t xml:space="preserve"> istorijos VBE</w:t>
            </w:r>
          </w:p>
        </w:tc>
        <w:tc>
          <w:tcPr>
            <w:tcW w:w="1424" w:type="dxa"/>
            <w:tcMar>
              <w:top w:w="0" w:type="dxa"/>
              <w:left w:w="57" w:type="dxa"/>
              <w:bottom w:w="0" w:type="dxa"/>
              <w:right w:w="57" w:type="dxa"/>
            </w:tcMar>
            <w:vAlign w:val="center"/>
          </w:tcPr>
          <w:p w14:paraId="31A0386A" w14:textId="77777777"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166</w:t>
            </w:r>
          </w:p>
          <w:p w14:paraId="01DEB5C7" w14:textId="3A563102" w:rsidR="004D3AEA" w:rsidRPr="00FF3822"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4D3AEA">
              <w:rPr>
                <w:rFonts w:ascii="Times New Roman" w:eastAsia="Times New Roman" w:hAnsi="Times New Roman" w:cs="Times New Roman"/>
                <w:kern w:val="0"/>
                <w:sz w:val="24"/>
                <w:szCs w:val="24"/>
                <w:lang w:eastAsia="lt-LT"/>
                <w14:ligatures w14:val="none"/>
              </w:rPr>
              <w:t>38,6</w:t>
            </w:r>
            <w:r w:rsidR="00495635">
              <w:rPr>
                <w:rFonts w:ascii="Times New Roman" w:eastAsia="Times New Roman" w:hAnsi="Times New Roman" w:cs="Times New Roman"/>
                <w:kern w:val="0"/>
                <w:sz w:val="24"/>
                <w:szCs w:val="24"/>
                <w:lang w:eastAsia="lt-LT"/>
                <w14:ligatures w14:val="none"/>
              </w:rPr>
              <w:t xml:space="preserve"> </w:t>
            </w:r>
            <w:r w:rsidR="00495635" w:rsidRPr="00495635">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w:t>
            </w:r>
          </w:p>
        </w:tc>
      </w:tr>
      <w:tr w:rsidR="004D3AEA" w:rsidRPr="00A91B89" w14:paraId="45369BA8" w14:textId="77777777" w:rsidTr="0037738A">
        <w:trPr>
          <w:trHeight w:val="256"/>
        </w:trPr>
        <w:tc>
          <w:tcPr>
            <w:tcW w:w="756" w:type="dxa"/>
            <w:tcMar>
              <w:top w:w="0" w:type="dxa"/>
              <w:left w:w="108" w:type="dxa"/>
              <w:bottom w:w="0" w:type="dxa"/>
              <w:right w:w="108" w:type="dxa"/>
            </w:tcMar>
            <w:vAlign w:val="center"/>
            <w:hideMark/>
          </w:tcPr>
          <w:p w14:paraId="47E86607" w14:textId="69712375" w:rsidR="004D3AEA" w:rsidRPr="00A91B89"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w:t>
            </w:r>
            <w:r w:rsidRPr="00A91B89">
              <w:rPr>
                <w:rFonts w:ascii="Times New Roman" w:eastAsia="Times New Roman" w:hAnsi="Times New Roman" w:cs="Times New Roman"/>
                <w:kern w:val="0"/>
                <w:sz w:val="24"/>
                <w:szCs w:val="24"/>
                <w:lang w:eastAsia="lt-LT"/>
                <w14:ligatures w14:val="none"/>
              </w:rPr>
              <w:t>.</w:t>
            </w:r>
          </w:p>
        </w:tc>
        <w:tc>
          <w:tcPr>
            <w:tcW w:w="7454" w:type="dxa"/>
            <w:tcMar>
              <w:top w:w="0" w:type="dxa"/>
              <w:left w:w="57" w:type="dxa"/>
              <w:bottom w:w="0" w:type="dxa"/>
              <w:right w:w="57" w:type="dxa"/>
            </w:tcMar>
            <w:vAlign w:val="center"/>
          </w:tcPr>
          <w:p w14:paraId="399EE40C" w14:textId="143F28D7" w:rsidR="004D3AEA" w:rsidRPr="00A91B89"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8343B6">
              <w:rPr>
                <w:rFonts w:ascii="Times New Roman" w:eastAsia="Times New Roman" w:hAnsi="Times New Roman" w:cs="Times New Roman"/>
                <w:kern w:val="0"/>
                <w:sz w:val="24"/>
                <w:szCs w:val="24"/>
                <w:lang w:eastAsia="lt-LT"/>
                <w14:ligatures w14:val="none"/>
              </w:rPr>
              <w:t xml:space="preserve">Savivaldybės gimnazijų abiturientų, neišlaikiusių lietuvių kalbos ir literatūros, matematikos, užsienio (anglų, vokiečių ir kt.) kalbų, lenkų / rusų tautinių mažumų gimtosios kalbos ir literatūros, biologijos, chemijos, fizikos, geografijos, informatikos, istorijos ir kitų brandos egzaminų, skaičius ir dalis (proc.) nuo visų pasirinkusių laikyti atitinkamą brandos egzaminą </w:t>
            </w:r>
            <w:r>
              <w:rPr>
                <w:rFonts w:ascii="Times New Roman" w:eastAsia="Times New Roman" w:hAnsi="Times New Roman" w:cs="Times New Roman"/>
                <w:kern w:val="0"/>
                <w:sz w:val="24"/>
                <w:szCs w:val="24"/>
                <w:lang w:eastAsia="lt-LT"/>
                <w14:ligatures w14:val="none"/>
              </w:rPr>
              <w:t>s</w:t>
            </w:r>
            <w:r w:rsidRPr="008343B6">
              <w:rPr>
                <w:rFonts w:ascii="Times New Roman" w:eastAsia="Times New Roman" w:hAnsi="Times New Roman" w:cs="Times New Roman"/>
                <w:kern w:val="0"/>
                <w:sz w:val="24"/>
                <w:szCs w:val="24"/>
                <w:lang w:eastAsia="lt-LT"/>
                <w14:ligatures w14:val="none"/>
              </w:rPr>
              <w:t>avivaldybės gimnazijų abiturientų skaičiaus</w:t>
            </w:r>
          </w:p>
        </w:tc>
        <w:tc>
          <w:tcPr>
            <w:tcW w:w="1424" w:type="dxa"/>
            <w:tcMar>
              <w:top w:w="0" w:type="dxa"/>
              <w:left w:w="57" w:type="dxa"/>
              <w:bottom w:w="0" w:type="dxa"/>
              <w:right w:w="57" w:type="dxa"/>
            </w:tcMar>
            <w:vAlign w:val="center"/>
          </w:tcPr>
          <w:p w14:paraId="1F9F8178" w14:textId="2A456E33" w:rsidR="004D3AEA" w:rsidRPr="00A91B89"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59</w:t>
            </w:r>
          </w:p>
        </w:tc>
      </w:tr>
      <w:tr w:rsidR="004D3AEA" w:rsidRPr="00A91B89" w14:paraId="5EF1DC31" w14:textId="77777777" w:rsidTr="0037738A">
        <w:trPr>
          <w:trHeight w:val="256"/>
        </w:trPr>
        <w:tc>
          <w:tcPr>
            <w:tcW w:w="756" w:type="dxa"/>
            <w:tcMar>
              <w:top w:w="0" w:type="dxa"/>
              <w:left w:w="108" w:type="dxa"/>
              <w:bottom w:w="0" w:type="dxa"/>
              <w:right w:w="108" w:type="dxa"/>
            </w:tcMar>
            <w:vAlign w:val="center"/>
          </w:tcPr>
          <w:p w14:paraId="12270BBD" w14:textId="5D069302"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5.1.</w:t>
            </w:r>
          </w:p>
        </w:tc>
        <w:tc>
          <w:tcPr>
            <w:tcW w:w="7454" w:type="dxa"/>
            <w:tcMar>
              <w:top w:w="0" w:type="dxa"/>
              <w:left w:w="57" w:type="dxa"/>
              <w:bottom w:w="0" w:type="dxa"/>
              <w:right w:w="57" w:type="dxa"/>
            </w:tcMar>
            <w:vAlign w:val="center"/>
          </w:tcPr>
          <w:p w14:paraId="7EFA0AD4" w14:textId="327A5F30" w:rsidR="004D3AEA" w:rsidRPr="008343B6"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2D69D5">
              <w:rPr>
                <w:rFonts w:ascii="Times New Roman" w:eastAsia="Times New Roman" w:hAnsi="Times New Roman" w:cs="Times New Roman"/>
                <w:kern w:val="0"/>
                <w:sz w:val="24"/>
                <w:szCs w:val="24"/>
                <w:lang w:eastAsia="lt-LT"/>
                <w14:ligatures w14:val="none"/>
              </w:rPr>
              <w:t xml:space="preserve">Savivaldybės gimnazijų abiturientų, neišlaikiusių </w:t>
            </w:r>
            <w:r>
              <w:rPr>
                <w:rFonts w:ascii="Times New Roman" w:eastAsia="Times New Roman" w:hAnsi="Times New Roman" w:cs="Times New Roman"/>
                <w:kern w:val="0"/>
                <w:sz w:val="24"/>
                <w:szCs w:val="24"/>
                <w:lang w:eastAsia="lt-LT"/>
                <w14:ligatures w14:val="none"/>
              </w:rPr>
              <w:t>l</w:t>
            </w:r>
            <w:r w:rsidRPr="008169C3">
              <w:rPr>
                <w:rFonts w:ascii="Times New Roman" w:eastAsia="Times New Roman" w:hAnsi="Times New Roman" w:cs="Times New Roman"/>
                <w:kern w:val="0"/>
                <w:sz w:val="24"/>
                <w:szCs w:val="24"/>
                <w:lang w:eastAsia="lt-LT"/>
                <w14:ligatures w14:val="none"/>
              </w:rPr>
              <w:t xml:space="preserve">ietuvių kalbos ir literatūros išplėstinio (A) kurso VBE </w:t>
            </w:r>
          </w:p>
        </w:tc>
        <w:tc>
          <w:tcPr>
            <w:tcW w:w="1424" w:type="dxa"/>
            <w:tcMar>
              <w:top w:w="0" w:type="dxa"/>
              <w:left w:w="57" w:type="dxa"/>
              <w:bottom w:w="0" w:type="dxa"/>
              <w:right w:w="57" w:type="dxa"/>
            </w:tcMar>
            <w:vAlign w:val="center"/>
          </w:tcPr>
          <w:p w14:paraId="0F3B5DE4" w14:textId="77777777"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13</w:t>
            </w:r>
          </w:p>
          <w:p w14:paraId="597E578F" w14:textId="368D3F2E"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7062AB">
              <w:rPr>
                <w:rFonts w:ascii="Times New Roman" w:eastAsia="Times New Roman" w:hAnsi="Times New Roman" w:cs="Times New Roman"/>
                <w:kern w:val="0"/>
                <w:sz w:val="24"/>
                <w:szCs w:val="24"/>
                <w:lang w:eastAsia="lt-LT"/>
                <w14:ligatures w14:val="none"/>
              </w:rPr>
              <w:t>4,48</w:t>
            </w:r>
            <w:r>
              <w:rPr>
                <w:rFonts w:ascii="Times New Roman" w:eastAsia="Times New Roman" w:hAnsi="Times New Roman" w:cs="Times New Roman"/>
                <w:kern w:val="0"/>
                <w:sz w:val="24"/>
                <w:szCs w:val="24"/>
                <w:lang w:eastAsia="lt-LT"/>
                <w14:ligatures w14:val="none"/>
              </w:rPr>
              <w:t xml:space="preserve"> </w:t>
            </w:r>
            <w:r w:rsidRPr="007062AB">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w:t>
            </w:r>
          </w:p>
        </w:tc>
      </w:tr>
      <w:tr w:rsidR="004D3AEA" w:rsidRPr="00A91B89" w14:paraId="6A0C3AA0" w14:textId="77777777" w:rsidTr="0037738A">
        <w:trPr>
          <w:trHeight w:val="256"/>
        </w:trPr>
        <w:tc>
          <w:tcPr>
            <w:tcW w:w="756" w:type="dxa"/>
            <w:tcMar>
              <w:top w:w="0" w:type="dxa"/>
              <w:left w:w="108" w:type="dxa"/>
              <w:bottom w:w="0" w:type="dxa"/>
              <w:right w:w="108" w:type="dxa"/>
            </w:tcMar>
            <w:vAlign w:val="center"/>
          </w:tcPr>
          <w:p w14:paraId="72361A3C" w14:textId="7E4D85BD"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5.2.</w:t>
            </w:r>
          </w:p>
        </w:tc>
        <w:tc>
          <w:tcPr>
            <w:tcW w:w="7454" w:type="dxa"/>
            <w:tcMar>
              <w:top w:w="0" w:type="dxa"/>
              <w:left w:w="57" w:type="dxa"/>
              <w:bottom w:w="0" w:type="dxa"/>
              <w:right w:w="57" w:type="dxa"/>
            </w:tcMar>
            <w:vAlign w:val="center"/>
          </w:tcPr>
          <w:p w14:paraId="20995780" w14:textId="1BA28F8E" w:rsidR="004D3AEA" w:rsidRPr="008343B6"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2D69D5">
              <w:rPr>
                <w:rFonts w:ascii="Times New Roman" w:eastAsia="Times New Roman" w:hAnsi="Times New Roman" w:cs="Times New Roman"/>
                <w:kern w:val="0"/>
                <w:sz w:val="24"/>
                <w:szCs w:val="24"/>
                <w:lang w:eastAsia="lt-LT"/>
                <w14:ligatures w14:val="none"/>
              </w:rPr>
              <w:t xml:space="preserve">Savivaldybės gimnazijų abiturientų, neišlaikiusių </w:t>
            </w:r>
            <w:r>
              <w:rPr>
                <w:rFonts w:ascii="Times New Roman" w:eastAsia="Times New Roman" w:hAnsi="Times New Roman" w:cs="Times New Roman"/>
                <w:kern w:val="0"/>
                <w:sz w:val="24"/>
                <w:szCs w:val="24"/>
                <w:lang w:eastAsia="lt-LT"/>
                <w14:ligatures w14:val="none"/>
              </w:rPr>
              <w:t>l</w:t>
            </w:r>
            <w:r w:rsidRPr="008169C3">
              <w:rPr>
                <w:rFonts w:ascii="Times New Roman" w:eastAsia="Times New Roman" w:hAnsi="Times New Roman" w:cs="Times New Roman"/>
                <w:kern w:val="0"/>
                <w:sz w:val="24"/>
                <w:szCs w:val="24"/>
                <w:lang w:eastAsia="lt-LT"/>
                <w14:ligatures w14:val="none"/>
              </w:rPr>
              <w:t xml:space="preserve">ietuvių kalbos ir literatūros bendrojo (B) kurso VBE </w:t>
            </w:r>
          </w:p>
        </w:tc>
        <w:tc>
          <w:tcPr>
            <w:tcW w:w="1424" w:type="dxa"/>
            <w:tcMar>
              <w:top w:w="0" w:type="dxa"/>
              <w:left w:w="57" w:type="dxa"/>
              <w:bottom w:w="0" w:type="dxa"/>
              <w:right w:w="57" w:type="dxa"/>
            </w:tcMar>
            <w:vAlign w:val="center"/>
          </w:tcPr>
          <w:p w14:paraId="7C47B2ED" w14:textId="77777777"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42</w:t>
            </w:r>
          </w:p>
          <w:p w14:paraId="35BE8BF6" w14:textId="1899647C"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(30 </w:t>
            </w:r>
            <w:r w:rsidRPr="007062AB">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w:t>
            </w:r>
          </w:p>
        </w:tc>
      </w:tr>
      <w:tr w:rsidR="004D3AEA" w:rsidRPr="00A91B89" w14:paraId="2ADBE04D" w14:textId="77777777" w:rsidTr="0037738A">
        <w:trPr>
          <w:trHeight w:val="256"/>
        </w:trPr>
        <w:tc>
          <w:tcPr>
            <w:tcW w:w="756" w:type="dxa"/>
            <w:tcMar>
              <w:top w:w="0" w:type="dxa"/>
              <w:left w:w="108" w:type="dxa"/>
              <w:bottom w:w="0" w:type="dxa"/>
              <w:right w:w="108" w:type="dxa"/>
            </w:tcMar>
            <w:vAlign w:val="center"/>
          </w:tcPr>
          <w:p w14:paraId="42D297F3" w14:textId="3B6A5D2B"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5.3.</w:t>
            </w:r>
          </w:p>
        </w:tc>
        <w:tc>
          <w:tcPr>
            <w:tcW w:w="7454" w:type="dxa"/>
            <w:tcMar>
              <w:top w:w="0" w:type="dxa"/>
              <w:left w:w="57" w:type="dxa"/>
              <w:bottom w:w="0" w:type="dxa"/>
              <w:right w:w="57" w:type="dxa"/>
            </w:tcMar>
            <w:vAlign w:val="center"/>
          </w:tcPr>
          <w:p w14:paraId="241C14EE" w14:textId="4669E944" w:rsidR="004D3AEA" w:rsidRPr="008343B6"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2D69D5">
              <w:rPr>
                <w:rFonts w:ascii="Times New Roman" w:eastAsia="Times New Roman" w:hAnsi="Times New Roman" w:cs="Times New Roman"/>
                <w:kern w:val="0"/>
                <w:sz w:val="24"/>
                <w:szCs w:val="24"/>
                <w:lang w:eastAsia="lt-LT"/>
                <w14:ligatures w14:val="none"/>
              </w:rPr>
              <w:t xml:space="preserve">Savivaldybės gimnazijų abiturientų, neišlaikiusių </w:t>
            </w:r>
            <w:r>
              <w:rPr>
                <w:rFonts w:ascii="Times New Roman" w:eastAsia="Times New Roman" w:hAnsi="Times New Roman" w:cs="Times New Roman"/>
                <w:kern w:val="0"/>
                <w:sz w:val="24"/>
                <w:szCs w:val="24"/>
                <w:lang w:eastAsia="lt-LT"/>
                <w14:ligatures w14:val="none"/>
              </w:rPr>
              <w:t>m</w:t>
            </w:r>
            <w:r w:rsidRPr="008169C3">
              <w:rPr>
                <w:rFonts w:ascii="Times New Roman" w:eastAsia="Times New Roman" w:hAnsi="Times New Roman" w:cs="Times New Roman"/>
                <w:kern w:val="0"/>
                <w:sz w:val="24"/>
                <w:szCs w:val="24"/>
                <w:lang w:eastAsia="lt-LT"/>
                <w14:ligatures w14:val="none"/>
              </w:rPr>
              <w:t xml:space="preserve">atematikos išplėstinio (A) kurso VBE </w:t>
            </w:r>
          </w:p>
        </w:tc>
        <w:tc>
          <w:tcPr>
            <w:tcW w:w="1424" w:type="dxa"/>
            <w:tcMar>
              <w:top w:w="0" w:type="dxa"/>
              <w:left w:w="57" w:type="dxa"/>
              <w:bottom w:w="0" w:type="dxa"/>
              <w:right w:w="57" w:type="dxa"/>
            </w:tcMar>
            <w:vAlign w:val="center"/>
          </w:tcPr>
          <w:p w14:paraId="485C588C" w14:textId="77777777"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35</w:t>
            </w:r>
          </w:p>
          <w:p w14:paraId="645BA528" w14:textId="4B3810E2"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7062AB">
              <w:rPr>
                <w:rFonts w:ascii="Times New Roman" w:eastAsia="Times New Roman" w:hAnsi="Times New Roman" w:cs="Times New Roman"/>
                <w:kern w:val="0"/>
                <w:sz w:val="24"/>
                <w:szCs w:val="24"/>
                <w:lang w:eastAsia="lt-LT"/>
                <w14:ligatures w14:val="none"/>
              </w:rPr>
              <w:t>15,84</w:t>
            </w:r>
            <w:r>
              <w:rPr>
                <w:rFonts w:ascii="Times New Roman" w:eastAsia="Times New Roman" w:hAnsi="Times New Roman" w:cs="Times New Roman"/>
                <w:kern w:val="0"/>
                <w:sz w:val="24"/>
                <w:szCs w:val="24"/>
                <w:lang w:eastAsia="lt-LT"/>
                <w14:ligatures w14:val="none"/>
              </w:rPr>
              <w:t xml:space="preserve"> </w:t>
            </w:r>
            <w:r w:rsidRPr="007062AB">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w:t>
            </w:r>
          </w:p>
        </w:tc>
      </w:tr>
      <w:tr w:rsidR="004D3AEA" w:rsidRPr="00A91B89" w14:paraId="2A247568" w14:textId="77777777" w:rsidTr="0037738A">
        <w:trPr>
          <w:trHeight w:val="256"/>
        </w:trPr>
        <w:tc>
          <w:tcPr>
            <w:tcW w:w="756" w:type="dxa"/>
            <w:tcMar>
              <w:top w:w="0" w:type="dxa"/>
              <w:left w:w="108" w:type="dxa"/>
              <w:bottom w:w="0" w:type="dxa"/>
              <w:right w:w="108" w:type="dxa"/>
            </w:tcMar>
            <w:vAlign w:val="center"/>
          </w:tcPr>
          <w:p w14:paraId="76411F2C" w14:textId="048D43E9"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5.4.</w:t>
            </w:r>
          </w:p>
        </w:tc>
        <w:tc>
          <w:tcPr>
            <w:tcW w:w="7454" w:type="dxa"/>
            <w:tcMar>
              <w:top w:w="0" w:type="dxa"/>
              <w:left w:w="57" w:type="dxa"/>
              <w:bottom w:w="0" w:type="dxa"/>
              <w:right w:w="57" w:type="dxa"/>
            </w:tcMar>
            <w:vAlign w:val="center"/>
          </w:tcPr>
          <w:p w14:paraId="3B55E36E" w14:textId="6826B5C2" w:rsidR="004D3AEA" w:rsidRPr="008343B6"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2D69D5">
              <w:rPr>
                <w:rFonts w:ascii="Times New Roman" w:eastAsia="Times New Roman" w:hAnsi="Times New Roman" w:cs="Times New Roman"/>
                <w:kern w:val="0"/>
                <w:sz w:val="24"/>
                <w:szCs w:val="24"/>
                <w:lang w:eastAsia="lt-LT"/>
                <w14:ligatures w14:val="none"/>
              </w:rPr>
              <w:t xml:space="preserve">Savivaldybės gimnazijų abiturientų, neišlaikiusių </w:t>
            </w:r>
            <w:r>
              <w:rPr>
                <w:rFonts w:ascii="Times New Roman" w:eastAsia="Times New Roman" w:hAnsi="Times New Roman" w:cs="Times New Roman"/>
                <w:kern w:val="0"/>
                <w:sz w:val="24"/>
                <w:szCs w:val="24"/>
                <w:lang w:eastAsia="lt-LT"/>
                <w14:ligatures w14:val="none"/>
              </w:rPr>
              <w:t>m</w:t>
            </w:r>
            <w:r w:rsidRPr="008169C3">
              <w:rPr>
                <w:rFonts w:ascii="Times New Roman" w:eastAsia="Times New Roman" w:hAnsi="Times New Roman" w:cs="Times New Roman"/>
                <w:kern w:val="0"/>
                <w:sz w:val="24"/>
                <w:szCs w:val="24"/>
                <w:lang w:eastAsia="lt-LT"/>
                <w14:ligatures w14:val="none"/>
              </w:rPr>
              <w:t xml:space="preserve">atematikos bendrojo (B) kurso VBE </w:t>
            </w:r>
          </w:p>
        </w:tc>
        <w:tc>
          <w:tcPr>
            <w:tcW w:w="1424" w:type="dxa"/>
            <w:tcMar>
              <w:top w:w="0" w:type="dxa"/>
              <w:left w:w="57" w:type="dxa"/>
              <w:bottom w:w="0" w:type="dxa"/>
              <w:right w:w="57" w:type="dxa"/>
            </w:tcMar>
            <w:vAlign w:val="center"/>
          </w:tcPr>
          <w:p w14:paraId="4B649E23" w14:textId="77777777"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33</w:t>
            </w:r>
          </w:p>
          <w:p w14:paraId="6902C3F5" w14:textId="41A4258E"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7062AB">
              <w:rPr>
                <w:rFonts w:ascii="Times New Roman" w:eastAsia="Times New Roman" w:hAnsi="Times New Roman" w:cs="Times New Roman"/>
                <w:kern w:val="0"/>
                <w:sz w:val="24"/>
                <w:szCs w:val="24"/>
                <w:lang w:eastAsia="lt-LT"/>
                <w14:ligatures w14:val="none"/>
              </w:rPr>
              <w:t>37,93</w:t>
            </w:r>
            <w:r>
              <w:rPr>
                <w:rFonts w:ascii="Times New Roman" w:eastAsia="Times New Roman" w:hAnsi="Times New Roman" w:cs="Times New Roman"/>
                <w:kern w:val="0"/>
                <w:sz w:val="24"/>
                <w:szCs w:val="24"/>
                <w:lang w:eastAsia="lt-LT"/>
                <w14:ligatures w14:val="none"/>
              </w:rPr>
              <w:t xml:space="preserve"> </w:t>
            </w:r>
            <w:r w:rsidRPr="007062AB">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w:t>
            </w:r>
          </w:p>
        </w:tc>
      </w:tr>
      <w:tr w:rsidR="004D3AEA" w:rsidRPr="00A91B89" w14:paraId="3BDCC8FE" w14:textId="77777777" w:rsidTr="0037738A">
        <w:trPr>
          <w:trHeight w:val="256"/>
        </w:trPr>
        <w:tc>
          <w:tcPr>
            <w:tcW w:w="756" w:type="dxa"/>
            <w:tcMar>
              <w:top w:w="0" w:type="dxa"/>
              <w:left w:w="108" w:type="dxa"/>
              <w:bottom w:w="0" w:type="dxa"/>
              <w:right w:w="108" w:type="dxa"/>
            </w:tcMar>
            <w:vAlign w:val="center"/>
          </w:tcPr>
          <w:p w14:paraId="28F5A40C" w14:textId="1C13D4E1"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5.5.</w:t>
            </w:r>
          </w:p>
        </w:tc>
        <w:tc>
          <w:tcPr>
            <w:tcW w:w="7454" w:type="dxa"/>
            <w:tcMar>
              <w:top w:w="0" w:type="dxa"/>
              <w:left w:w="57" w:type="dxa"/>
              <w:bottom w:w="0" w:type="dxa"/>
              <w:right w:w="57" w:type="dxa"/>
            </w:tcMar>
            <w:vAlign w:val="center"/>
          </w:tcPr>
          <w:p w14:paraId="72A31E19" w14:textId="3017CE6F" w:rsidR="004D3AEA" w:rsidRPr="008343B6"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2D69D5">
              <w:rPr>
                <w:rFonts w:ascii="Times New Roman" w:eastAsia="Times New Roman" w:hAnsi="Times New Roman" w:cs="Times New Roman"/>
                <w:kern w:val="0"/>
                <w:sz w:val="24"/>
                <w:szCs w:val="24"/>
                <w:lang w:eastAsia="lt-LT"/>
                <w14:ligatures w14:val="none"/>
              </w:rPr>
              <w:t xml:space="preserve">Savivaldybės gimnazijų abiturientų, neišlaikiusių </w:t>
            </w:r>
            <w:r>
              <w:rPr>
                <w:rFonts w:ascii="Times New Roman" w:eastAsia="Times New Roman" w:hAnsi="Times New Roman" w:cs="Times New Roman"/>
                <w:kern w:val="0"/>
                <w:sz w:val="24"/>
                <w:szCs w:val="24"/>
                <w:lang w:eastAsia="lt-LT"/>
                <w14:ligatures w14:val="none"/>
              </w:rPr>
              <w:t>l</w:t>
            </w:r>
            <w:r w:rsidRPr="008169C3">
              <w:rPr>
                <w:rFonts w:ascii="Times New Roman" w:eastAsia="Times New Roman" w:hAnsi="Times New Roman" w:cs="Times New Roman"/>
                <w:kern w:val="0"/>
                <w:sz w:val="24"/>
                <w:szCs w:val="24"/>
                <w:lang w:eastAsia="lt-LT"/>
                <w14:ligatures w14:val="none"/>
              </w:rPr>
              <w:t xml:space="preserve">enkų tautinės mažumos gimtosios kalbos ir literatūros VBE </w:t>
            </w:r>
          </w:p>
        </w:tc>
        <w:tc>
          <w:tcPr>
            <w:tcW w:w="1424" w:type="dxa"/>
            <w:tcMar>
              <w:top w:w="0" w:type="dxa"/>
              <w:left w:w="57" w:type="dxa"/>
              <w:bottom w:w="0" w:type="dxa"/>
              <w:right w:w="57" w:type="dxa"/>
            </w:tcMar>
            <w:vAlign w:val="center"/>
          </w:tcPr>
          <w:p w14:paraId="4EE47E0F" w14:textId="77777777"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p>
          <w:p w14:paraId="76C698B2" w14:textId="52B88FF0"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7062AB">
              <w:rPr>
                <w:rFonts w:ascii="Times New Roman" w:eastAsia="Times New Roman" w:hAnsi="Times New Roman" w:cs="Times New Roman"/>
                <w:kern w:val="0"/>
                <w:sz w:val="24"/>
                <w:szCs w:val="24"/>
                <w:lang w:eastAsia="lt-LT"/>
                <w14:ligatures w14:val="none"/>
              </w:rPr>
              <w:t>3,96</w:t>
            </w:r>
            <w:r>
              <w:rPr>
                <w:rFonts w:ascii="Times New Roman" w:eastAsia="Times New Roman" w:hAnsi="Times New Roman" w:cs="Times New Roman"/>
                <w:kern w:val="0"/>
                <w:sz w:val="24"/>
                <w:szCs w:val="24"/>
                <w:lang w:eastAsia="lt-LT"/>
                <w14:ligatures w14:val="none"/>
              </w:rPr>
              <w:t xml:space="preserve"> </w:t>
            </w:r>
            <w:r w:rsidRPr="007062AB">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w:t>
            </w:r>
          </w:p>
        </w:tc>
      </w:tr>
      <w:tr w:rsidR="004D3AEA" w:rsidRPr="00A91B89" w14:paraId="08AEB093" w14:textId="77777777" w:rsidTr="0037738A">
        <w:trPr>
          <w:trHeight w:val="256"/>
        </w:trPr>
        <w:tc>
          <w:tcPr>
            <w:tcW w:w="756" w:type="dxa"/>
            <w:tcMar>
              <w:top w:w="0" w:type="dxa"/>
              <w:left w:w="108" w:type="dxa"/>
              <w:bottom w:w="0" w:type="dxa"/>
              <w:right w:w="108" w:type="dxa"/>
            </w:tcMar>
            <w:vAlign w:val="center"/>
          </w:tcPr>
          <w:p w14:paraId="4C51C42C" w14:textId="5BD0613D"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5.6.</w:t>
            </w:r>
          </w:p>
        </w:tc>
        <w:tc>
          <w:tcPr>
            <w:tcW w:w="7454" w:type="dxa"/>
            <w:tcMar>
              <w:top w:w="0" w:type="dxa"/>
              <w:left w:w="57" w:type="dxa"/>
              <w:bottom w:w="0" w:type="dxa"/>
              <w:right w:w="57" w:type="dxa"/>
            </w:tcMar>
            <w:vAlign w:val="center"/>
          </w:tcPr>
          <w:p w14:paraId="77DFAA04" w14:textId="1C5754F0" w:rsidR="004D3AEA" w:rsidRPr="008343B6"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2D69D5">
              <w:rPr>
                <w:rFonts w:ascii="Times New Roman" w:eastAsia="Times New Roman" w:hAnsi="Times New Roman" w:cs="Times New Roman"/>
                <w:kern w:val="0"/>
                <w:sz w:val="24"/>
                <w:szCs w:val="24"/>
                <w:lang w:eastAsia="lt-LT"/>
                <w14:ligatures w14:val="none"/>
              </w:rPr>
              <w:t xml:space="preserve">Savivaldybės gimnazijų abiturientų, neišlaikiusių </w:t>
            </w:r>
            <w:r>
              <w:rPr>
                <w:rFonts w:ascii="Times New Roman" w:eastAsia="Times New Roman" w:hAnsi="Times New Roman" w:cs="Times New Roman"/>
                <w:kern w:val="0"/>
                <w:sz w:val="24"/>
                <w:szCs w:val="24"/>
                <w:lang w:eastAsia="lt-LT"/>
                <w14:ligatures w14:val="none"/>
              </w:rPr>
              <w:t>r</w:t>
            </w:r>
            <w:r w:rsidRPr="008169C3">
              <w:rPr>
                <w:rFonts w:ascii="Times New Roman" w:eastAsia="Times New Roman" w:hAnsi="Times New Roman" w:cs="Times New Roman"/>
                <w:kern w:val="0"/>
                <w:sz w:val="24"/>
                <w:szCs w:val="24"/>
                <w:lang w:eastAsia="lt-LT"/>
                <w14:ligatures w14:val="none"/>
              </w:rPr>
              <w:t xml:space="preserve">usų tautinės mažumos gimtosios kalbos ir literatūros VBE </w:t>
            </w:r>
          </w:p>
        </w:tc>
        <w:tc>
          <w:tcPr>
            <w:tcW w:w="1424" w:type="dxa"/>
            <w:tcMar>
              <w:top w:w="0" w:type="dxa"/>
              <w:left w:w="57" w:type="dxa"/>
              <w:bottom w:w="0" w:type="dxa"/>
              <w:right w:w="57" w:type="dxa"/>
            </w:tcMar>
            <w:vAlign w:val="center"/>
          </w:tcPr>
          <w:p w14:paraId="08C26536" w14:textId="77777777"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p>
          <w:p w14:paraId="5A8A5A15" w14:textId="5C48DAF3"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7062AB">
              <w:rPr>
                <w:rFonts w:ascii="Times New Roman" w:eastAsia="Times New Roman" w:hAnsi="Times New Roman" w:cs="Times New Roman"/>
                <w:kern w:val="0"/>
                <w:sz w:val="24"/>
                <w:szCs w:val="24"/>
                <w:lang w:eastAsia="lt-LT"/>
                <w14:ligatures w14:val="none"/>
              </w:rPr>
              <w:t>4,76</w:t>
            </w:r>
            <w:r>
              <w:rPr>
                <w:rFonts w:ascii="Times New Roman" w:eastAsia="Times New Roman" w:hAnsi="Times New Roman" w:cs="Times New Roman"/>
                <w:kern w:val="0"/>
                <w:sz w:val="24"/>
                <w:szCs w:val="24"/>
                <w:lang w:eastAsia="lt-LT"/>
                <w14:ligatures w14:val="none"/>
              </w:rPr>
              <w:t xml:space="preserve"> </w:t>
            </w:r>
            <w:r w:rsidRPr="007062AB">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w:t>
            </w:r>
          </w:p>
        </w:tc>
      </w:tr>
      <w:tr w:rsidR="004D3AEA" w:rsidRPr="00A91B89" w14:paraId="27DC11E4" w14:textId="77777777" w:rsidTr="0037738A">
        <w:trPr>
          <w:trHeight w:val="256"/>
        </w:trPr>
        <w:tc>
          <w:tcPr>
            <w:tcW w:w="756" w:type="dxa"/>
            <w:tcMar>
              <w:top w:w="0" w:type="dxa"/>
              <w:left w:w="108" w:type="dxa"/>
              <w:bottom w:w="0" w:type="dxa"/>
              <w:right w:w="108" w:type="dxa"/>
            </w:tcMar>
            <w:vAlign w:val="center"/>
          </w:tcPr>
          <w:p w14:paraId="6002DB51" w14:textId="66A37119"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lastRenderedPageBreak/>
              <w:t>5.7.</w:t>
            </w:r>
          </w:p>
        </w:tc>
        <w:tc>
          <w:tcPr>
            <w:tcW w:w="7454" w:type="dxa"/>
            <w:tcMar>
              <w:top w:w="0" w:type="dxa"/>
              <w:left w:w="57" w:type="dxa"/>
              <w:bottom w:w="0" w:type="dxa"/>
              <w:right w:w="57" w:type="dxa"/>
            </w:tcMar>
            <w:vAlign w:val="center"/>
          </w:tcPr>
          <w:p w14:paraId="68A4A690" w14:textId="5D624225" w:rsidR="004D3AEA" w:rsidRPr="008343B6"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2D69D5">
              <w:rPr>
                <w:rFonts w:ascii="Times New Roman" w:eastAsia="Times New Roman" w:hAnsi="Times New Roman" w:cs="Times New Roman"/>
                <w:kern w:val="0"/>
                <w:sz w:val="24"/>
                <w:szCs w:val="24"/>
                <w:lang w:eastAsia="lt-LT"/>
                <w14:ligatures w14:val="none"/>
              </w:rPr>
              <w:t xml:space="preserve">Savivaldybės gimnazijų abiturientų, neišlaikiusių </w:t>
            </w:r>
            <w:r>
              <w:rPr>
                <w:rFonts w:ascii="Times New Roman" w:eastAsia="Times New Roman" w:hAnsi="Times New Roman" w:cs="Times New Roman"/>
                <w:kern w:val="0"/>
                <w:sz w:val="24"/>
                <w:szCs w:val="24"/>
                <w:lang w:eastAsia="lt-LT"/>
                <w14:ligatures w14:val="none"/>
              </w:rPr>
              <w:t>u</w:t>
            </w:r>
            <w:r w:rsidRPr="008169C3">
              <w:rPr>
                <w:rFonts w:ascii="Times New Roman" w:eastAsia="Times New Roman" w:hAnsi="Times New Roman" w:cs="Times New Roman"/>
                <w:kern w:val="0"/>
                <w:sz w:val="24"/>
                <w:szCs w:val="24"/>
                <w:lang w:eastAsia="lt-LT"/>
                <w14:ligatures w14:val="none"/>
              </w:rPr>
              <w:t xml:space="preserve">žsienio (anglų) kalbos VBE </w:t>
            </w:r>
          </w:p>
        </w:tc>
        <w:tc>
          <w:tcPr>
            <w:tcW w:w="1424" w:type="dxa"/>
            <w:tcMar>
              <w:top w:w="0" w:type="dxa"/>
              <w:left w:w="57" w:type="dxa"/>
              <w:bottom w:w="0" w:type="dxa"/>
              <w:right w:w="57" w:type="dxa"/>
            </w:tcMar>
            <w:vAlign w:val="center"/>
          </w:tcPr>
          <w:p w14:paraId="21A85F7B" w14:textId="77777777"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w:t>
            </w:r>
          </w:p>
          <w:p w14:paraId="0F96D0FC" w14:textId="32E500B1"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7062AB">
              <w:rPr>
                <w:rFonts w:ascii="Times New Roman" w:eastAsia="Times New Roman" w:hAnsi="Times New Roman" w:cs="Times New Roman"/>
                <w:kern w:val="0"/>
                <w:sz w:val="24"/>
                <w:szCs w:val="24"/>
                <w:lang w:eastAsia="lt-LT"/>
                <w14:ligatures w14:val="none"/>
              </w:rPr>
              <w:t>2,58</w:t>
            </w:r>
            <w:r>
              <w:rPr>
                <w:rFonts w:ascii="Times New Roman" w:eastAsia="Times New Roman" w:hAnsi="Times New Roman" w:cs="Times New Roman"/>
                <w:kern w:val="0"/>
                <w:sz w:val="24"/>
                <w:szCs w:val="24"/>
                <w:lang w:eastAsia="lt-LT"/>
                <w14:ligatures w14:val="none"/>
              </w:rPr>
              <w:t xml:space="preserve"> </w:t>
            </w:r>
            <w:r w:rsidRPr="007062AB">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w:t>
            </w:r>
          </w:p>
        </w:tc>
      </w:tr>
      <w:tr w:rsidR="004D3AEA" w:rsidRPr="00A91B89" w14:paraId="3CC700DF" w14:textId="77777777" w:rsidTr="0037738A">
        <w:trPr>
          <w:trHeight w:val="256"/>
        </w:trPr>
        <w:tc>
          <w:tcPr>
            <w:tcW w:w="756" w:type="dxa"/>
            <w:tcMar>
              <w:top w:w="0" w:type="dxa"/>
              <w:left w:w="108" w:type="dxa"/>
              <w:bottom w:w="0" w:type="dxa"/>
              <w:right w:w="108" w:type="dxa"/>
            </w:tcMar>
            <w:vAlign w:val="center"/>
          </w:tcPr>
          <w:p w14:paraId="1D0C67F6" w14:textId="1E72DAF5"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5.8.</w:t>
            </w:r>
          </w:p>
        </w:tc>
        <w:tc>
          <w:tcPr>
            <w:tcW w:w="7454" w:type="dxa"/>
            <w:tcMar>
              <w:top w:w="0" w:type="dxa"/>
              <w:left w:w="57" w:type="dxa"/>
              <w:bottom w:w="0" w:type="dxa"/>
              <w:right w:w="57" w:type="dxa"/>
            </w:tcMar>
            <w:vAlign w:val="center"/>
          </w:tcPr>
          <w:p w14:paraId="7FFD0369" w14:textId="1D905FCF" w:rsidR="004D3AEA" w:rsidRPr="008343B6"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2D69D5">
              <w:rPr>
                <w:rFonts w:ascii="Times New Roman" w:eastAsia="Times New Roman" w:hAnsi="Times New Roman" w:cs="Times New Roman"/>
                <w:kern w:val="0"/>
                <w:sz w:val="24"/>
                <w:szCs w:val="24"/>
                <w:lang w:eastAsia="lt-LT"/>
                <w14:ligatures w14:val="none"/>
              </w:rPr>
              <w:t xml:space="preserve">Savivaldybės gimnazijų abiturientų, neišlaikiusių </w:t>
            </w:r>
            <w:r>
              <w:rPr>
                <w:rFonts w:ascii="Times New Roman" w:eastAsia="Times New Roman" w:hAnsi="Times New Roman" w:cs="Times New Roman"/>
                <w:kern w:val="0"/>
                <w:sz w:val="24"/>
                <w:szCs w:val="24"/>
                <w:lang w:eastAsia="lt-LT"/>
                <w14:ligatures w14:val="none"/>
              </w:rPr>
              <w:t>i</w:t>
            </w:r>
            <w:r w:rsidRPr="008169C3">
              <w:rPr>
                <w:rFonts w:ascii="Times New Roman" w:eastAsia="Times New Roman" w:hAnsi="Times New Roman" w:cs="Times New Roman"/>
                <w:kern w:val="0"/>
                <w:sz w:val="24"/>
                <w:szCs w:val="24"/>
                <w:lang w:eastAsia="lt-LT"/>
                <w14:ligatures w14:val="none"/>
              </w:rPr>
              <w:t xml:space="preserve">nformatikos VBE  </w:t>
            </w:r>
          </w:p>
        </w:tc>
        <w:tc>
          <w:tcPr>
            <w:tcW w:w="1424" w:type="dxa"/>
            <w:tcMar>
              <w:top w:w="0" w:type="dxa"/>
              <w:left w:w="57" w:type="dxa"/>
              <w:bottom w:w="0" w:type="dxa"/>
              <w:right w:w="57" w:type="dxa"/>
            </w:tcMar>
            <w:vAlign w:val="center"/>
          </w:tcPr>
          <w:p w14:paraId="2878C915" w14:textId="2A3F77BA"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0</w:t>
            </w:r>
          </w:p>
        </w:tc>
      </w:tr>
      <w:tr w:rsidR="004D3AEA" w:rsidRPr="00A91B89" w14:paraId="1F30A178" w14:textId="77777777" w:rsidTr="0037738A">
        <w:trPr>
          <w:trHeight w:val="256"/>
        </w:trPr>
        <w:tc>
          <w:tcPr>
            <w:tcW w:w="756" w:type="dxa"/>
            <w:tcMar>
              <w:top w:w="0" w:type="dxa"/>
              <w:left w:w="108" w:type="dxa"/>
              <w:bottom w:w="0" w:type="dxa"/>
              <w:right w:w="108" w:type="dxa"/>
            </w:tcMar>
            <w:vAlign w:val="center"/>
          </w:tcPr>
          <w:p w14:paraId="1746BD9A" w14:textId="5149FA9B"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5.9.</w:t>
            </w:r>
          </w:p>
        </w:tc>
        <w:tc>
          <w:tcPr>
            <w:tcW w:w="7454" w:type="dxa"/>
            <w:tcMar>
              <w:top w:w="0" w:type="dxa"/>
              <w:left w:w="57" w:type="dxa"/>
              <w:bottom w:w="0" w:type="dxa"/>
              <w:right w:w="57" w:type="dxa"/>
            </w:tcMar>
            <w:vAlign w:val="center"/>
          </w:tcPr>
          <w:p w14:paraId="0FE46C74" w14:textId="46B83DEC" w:rsidR="004D3AEA" w:rsidRPr="008343B6"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2D69D5">
              <w:rPr>
                <w:rFonts w:ascii="Times New Roman" w:eastAsia="Times New Roman" w:hAnsi="Times New Roman" w:cs="Times New Roman"/>
                <w:kern w:val="0"/>
                <w:sz w:val="24"/>
                <w:szCs w:val="24"/>
                <w:lang w:eastAsia="lt-LT"/>
                <w14:ligatures w14:val="none"/>
              </w:rPr>
              <w:t xml:space="preserve">Savivaldybės gimnazijų abiturientų, neišlaikiusių </w:t>
            </w:r>
            <w:r>
              <w:rPr>
                <w:rFonts w:ascii="Times New Roman" w:eastAsia="Times New Roman" w:hAnsi="Times New Roman" w:cs="Times New Roman"/>
                <w:kern w:val="0"/>
                <w:sz w:val="24"/>
                <w:szCs w:val="24"/>
                <w:lang w:eastAsia="lt-LT"/>
                <w14:ligatures w14:val="none"/>
              </w:rPr>
              <w:t>b</w:t>
            </w:r>
            <w:r w:rsidRPr="008169C3">
              <w:rPr>
                <w:rFonts w:ascii="Times New Roman" w:eastAsia="Times New Roman" w:hAnsi="Times New Roman" w:cs="Times New Roman"/>
                <w:kern w:val="0"/>
                <w:sz w:val="24"/>
                <w:szCs w:val="24"/>
                <w:lang w:eastAsia="lt-LT"/>
                <w14:ligatures w14:val="none"/>
              </w:rPr>
              <w:t xml:space="preserve">iologijos VBE </w:t>
            </w:r>
          </w:p>
        </w:tc>
        <w:tc>
          <w:tcPr>
            <w:tcW w:w="1424" w:type="dxa"/>
            <w:tcMar>
              <w:top w:w="0" w:type="dxa"/>
              <w:left w:w="57" w:type="dxa"/>
              <w:bottom w:w="0" w:type="dxa"/>
              <w:right w:w="57" w:type="dxa"/>
            </w:tcMar>
            <w:vAlign w:val="center"/>
          </w:tcPr>
          <w:p w14:paraId="2A36D910" w14:textId="77777777"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w:t>
            </w:r>
          </w:p>
          <w:p w14:paraId="492157C3" w14:textId="5D31065D"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7062AB">
              <w:rPr>
                <w:rFonts w:ascii="Times New Roman" w:eastAsia="Times New Roman" w:hAnsi="Times New Roman" w:cs="Times New Roman"/>
                <w:kern w:val="0"/>
                <w:sz w:val="24"/>
                <w:szCs w:val="24"/>
                <w:lang w:eastAsia="lt-LT"/>
                <w14:ligatures w14:val="none"/>
              </w:rPr>
              <w:t>6,09</w:t>
            </w:r>
            <w:r>
              <w:rPr>
                <w:rFonts w:ascii="Times New Roman" w:eastAsia="Times New Roman" w:hAnsi="Times New Roman" w:cs="Times New Roman"/>
                <w:kern w:val="0"/>
                <w:sz w:val="24"/>
                <w:szCs w:val="24"/>
                <w:lang w:eastAsia="lt-LT"/>
                <w14:ligatures w14:val="none"/>
              </w:rPr>
              <w:t xml:space="preserve"> </w:t>
            </w:r>
            <w:r w:rsidRPr="007062AB">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w:t>
            </w:r>
          </w:p>
        </w:tc>
      </w:tr>
      <w:tr w:rsidR="004D3AEA" w:rsidRPr="00A91B89" w14:paraId="373B0C60" w14:textId="77777777" w:rsidTr="0037738A">
        <w:trPr>
          <w:trHeight w:val="256"/>
        </w:trPr>
        <w:tc>
          <w:tcPr>
            <w:tcW w:w="756" w:type="dxa"/>
            <w:tcMar>
              <w:top w:w="0" w:type="dxa"/>
              <w:left w:w="108" w:type="dxa"/>
              <w:bottom w:w="0" w:type="dxa"/>
              <w:right w:w="108" w:type="dxa"/>
            </w:tcMar>
            <w:vAlign w:val="center"/>
          </w:tcPr>
          <w:p w14:paraId="473ACD3B" w14:textId="5F73269C"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5.10.</w:t>
            </w:r>
          </w:p>
        </w:tc>
        <w:tc>
          <w:tcPr>
            <w:tcW w:w="7454" w:type="dxa"/>
            <w:tcMar>
              <w:top w:w="0" w:type="dxa"/>
              <w:left w:w="57" w:type="dxa"/>
              <w:bottom w:w="0" w:type="dxa"/>
              <w:right w:w="57" w:type="dxa"/>
            </w:tcMar>
            <w:vAlign w:val="center"/>
          </w:tcPr>
          <w:p w14:paraId="35E0379C" w14:textId="252C69A4" w:rsidR="004D3AEA" w:rsidRPr="008169C3"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2D69D5">
              <w:rPr>
                <w:rFonts w:ascii="Times New Roman" w:eastAsia="Times New Roman" w:hAnsi="Times New Roman" w:cs="Times New Roman"/>
                <w:kern w:val="0"/>
                <w:sz w:val="24"/>
                <w:szCs w:val="24"/>
                <w:lang w:eastAsia="lt-LT"/>
                <w14:ligatures w14:val="none"/>
              </w:rPr>
              <w:t xml:space="preserve">Savivaldybės gimnazijų abiturientų, neišlaikiusių </w:t>
            </w:r>
            <w:r>
              <w:rPr>
                <w:rFonts w:ascii="Times New Roman" w:eastAsia="Times New Roman" w:hAnsi="Times New Roman" w:cs="Times New Roman"/>
                <w:kern w:val="0"/>
                <w:sz w:val="24"/>
                <w:szCs w:val="24"/>
                <w:lang w:eastAsia="lt-LT"/>
                <w14:ligatures w14:val="none"/>
              </w:rPr>
              <w:t>c</w:t>
            </w:r>
            <w:r w:rsidRPr="008169C3">
              <w:rPr>
                <w:rFonts w:ascii="Times New Roman" w:eastAsia="Times New Roman" w:hAnsi="Times New Roman" w:cs="Times New Roman"/>
                <w:kern w:val="0"/>
                <w:sz w:val="24"/>
                <w:szCs w:val="24"/>
                <w:lang w:eastAsia="lt-LT"/>
                <w14:ligatures w14:val="none"/>
              </w:rPr>
              <w:t xml:space="preserve">hemijos VBE </w:t>
            </w:r>
          </w:p>
        </w:tc>
        <w:tc>
          <w:tcPr>
            <w:tcW w:w="1424" w:type="dxa"/>
            <w:tcMar>
              <w:top w:w="0" w:type="dxa"/>
              <w:left w:w="57" w:type="dxa"/>
              <w:bottom w:w="0" w:type="dxa"/>
              <w:right w:w="57" w:type="dxa"/>
            </w:tcMar>
            <w:vAlign w:val="center"/>
          </w:tcPr>
          <w:p w14:paraId="2C7DBBF3" w14:textId="77777777"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p>
          <w:p w14:paraId="75C23A14" w14:textId="5A99B144"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(25 </w:t>
            </w:r>
            <w:r w:rsidRPr="007062AB">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w:t>
            </w:r>
          </w:p>
        </w:tc>
      </w:tr>
      <w:tr w:rsidR="004D3AEA" w:rsidRPr="00A91B89" w14:paraId="36FFD3BE" w14:textId="77777777" w:rsidTr="0037738A">
        <w:trPr>
          <w:trHeight w:val="256"/>
        </w:trPr>
        <w:tc>
          <w:tcPr>
            <w:tcW w:w="756" w:type="dxa"/>
            <w:tcMar>
              <w:top w:w="0" w:type="dxa"/>
              <w:left w:w="108" w:type="dxa"/>
              <w:bottom w:w="0" w:type="dxa"/>
              <w:right w:w="108" w:type="dxa"/>
            </w:tcMar>
            <w:vAlign w:val="center"/>
          </w:tcPr>
          <w:p w14:paraId="450C5991" w14:textId="30231A76"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5.11.</w:t>
            </w:r>
          </w:p>
        </w:tc>
        <w:tc>
          <w:tcPr>
            <w:tcW w:w="7454" w:type="dxa"/>
            <w:tcMar>
              <w:top w:w="0" w:type="dxa"/>
              <w:left w:w="57" w:type="dxa"/>
              <w:bottom w:w="0" w:type="dxa"/>
              <w:right w:w="57" w:type="dxa"/>
            </w:tcMar>
            <w:vAlign w:val="center"/>
          </w:tcPr>
          <w:p w14:paraId="05D4DBA8" w14:textId="33DD896D" w:rsidR="004D3AEA" w:rsidRPr="008169C3"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2D69D5">
              <w:rPr>
                <w:rFonts w:ascii="Times New Roman" w:eastAsia="Times New Roman" w:hAnsi="Times New Roman" w:cs="Times New Roman"/>
                <w:kern w:val="0"/>
                <w:sz w:val="24"/>
                <w:szCs w:val="24"/>
                <w:lang w:eastAsia="lt-LT"/>
                <w14:ligatures w14:val="none"/>
              </w:rPr>
              <w:t xml:space="preserve">Savivaldybės gimnazijų abiturientų, neišlaikiusių </w:t>
            </w:r>
            <w:r>
              <w:rPr>
                <w:rFonts w:ascii="Times New Roman" w:eastAsia="Times New Roman" w:hAnsi="Times New Roman" w:cs="Times New Roman"/>
                <w:kern w:val="0"/>
                <w:sz w:val="24"/>
                <w:szCs w:val="24"/>
                <w:lang w:eastAsia="lt-LT"/>
                <w14:ligatures w14:val="none"/>
              </w:rPr>
              <w:t>f</w:t>
            </w:r>
            <w:r w:rsidRPr="008169C3">
              <w:rPr>
                <w:rFonts w:ascii="Times New Roman" w:eastAsia="Times New Roman" w:hAnsi="Times New Roman" w:cs="Times New Roman"/>
                <w:kern w:val="0"/>
                <w:sz w:val="24"/>
                <w:szCs w:val="24"/>
                <w:lang w:eastAsia="lt-LT"/>
                <w14:ligatures w14:val="none"/>
              </w:rPr>
              <w:t xml:space="preserve">izikos VBE </w:t>
            </w:r>
          </w:p>
        </w:tc>
        <w:tc>
          <w:tcPr>
            <w:tcW w:w="1424" w:type="dxa"/>
            <w:tcMar>
              <w:top w:w="0" w:type="dxa"/>
              <w:left w:w="57" w:type="dxa"/>
              <w:bottom w:w="0" w:type="dxa"/>
              <w:right w:w="57" w:type="dxa"/>
            </w:tcMar>
            <w:vAlign w:val="center"/>
          </w:tcPr>
          <w:p w14:paraId="4FB9C5F1" w14:textId="77777777"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p>
          <w:p w14:paraId="51FB768D" w14:textId="0BECEC47"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(8 </w:t>
            </w:r>
            <w:r w:rsidRPr="007062AB">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w:t>
            </w:r>
          </w:p>
        </w:tc>
      </w:tr>
      <w:tr w:rsidR="004D3AEA" w:rsidRPr="00A91B89" w14:paraId="5CD720E6" w14:textId="77777777" w:rsidTr="0037738A">
        <w:trPr>
          <w:trHeight w:val="256"/>
        </w:trPr>
        <w:tc>
          <w:tcPr>
            <w:tcW w:w="756" w:type="dxa"/>
            <w:tcMar>
              <w:top w:w="0" w:type="dxa"/>
              <w:left w:w="108" w:type="dxa"/>
              <w:bottom w:w="0" w:type="dxa"/>
              <w:right w:w="108" w:type="dxa"/>
            </w:tcMar>
            <w:vAlign w:val="center"/>
          </w:tcPr>
          <w:p w14:paraId="077A1E37" w14:textId="7852260D"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5.12.</w:t>
            </w:r>
          </w:p>
        </w:tc>
        <w:tc>
          <w:tcPr>
            <w:tcW w:w="7454" w:type="dxa"/>
            <w:tcMar>
              <w:top w:w="0" w:type="dxa"/>
              <w:left w:w="57" w:type="dxa"/>
              <w:bottom w:w="0" w:type="dxa"/>
              <w:right w:w="57" w:type="dxa"/>
            </w:tcMar>
            <w:vAlign w:val="center"/>
          </w:tcPr>
          <w:p w14:paraId="72E5E936" w14:textId="54EDF410" w:rsidR="004D3AEA" w:rsidRPr="008169C3"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2D69D5">
              <w:rPr>
                <w:rFonts w:ascii="Times New Roman" w:eastAsia="Times New Roman" w:hAnsi="Times New Roman" w:cs="Times New Roman"/>
                <w:kern w:val="0"/>
                <w:sz w:val="24"/>
                <w:szCs w:val="24"/>
                <w:lang w:eastAsia="lt-LT"/>
                <w14:ligatures w14:val="none"/>
              </w:rPr>
              <w:t xml:space="preserve">Savivaldybės gimnazijų abiturientų, neišlaikiusių </w:t>
            </w:r>
            <w:r>
              <w:rPr>
                <w:rFonts w:ascii="Times New Roman" w:eastAsia="Times New Roman" w:hAnsi="Times New Roman" w:cs="Times New Roman"/>
                <w:kern w:val="0"/>
                <w:sz w:val="24"/>
                <w:szCs w:val="24"/>
                <w:lang w:eastAsia="lt-LT"/>
                <w14:ligatures w14:val="none"/>
              </w:rPr>
              <w:t>g</w:t>
            </w:r>
            <w:r w:rsidRPr="008169C3">
              <w:rPr>
                <w:rFonts w:ascii="Times New Roman" w:eastAsia="Times New Roman" w:hAnsi="Times New Roman" w:cs="Times New Roman"/>
                <w:kern w:val="0"/>
                <w:sz w:val="24"/>
                <w:szCs w:val="24"/>
                <w:lang w:eastAsia="lt-LT"/>
                <w14:ligatures w14:val="none"/>
              </w:rPr>
              <w:t xml:space="preserve">eografijos VBE </w:t>
            </w:r>
          </w:p>
        </w:tc>
        <w:tc>
          <w:tcPr>
            <w:tcW w:w="1424" w:type="dxa"/>
            <w:tcMar>
              <w:top w:w="0" w:type="dxa"/>
              <w:left w:w="57" w:type="dxa"/>
              <w:bottom w:w="0" w:type="dxa"/>
              <w:right w:w="57" w:type="dxa"/>
            </w:tcMar>
            <w:vAlign w:val="center"/>
          </w:tcPr>
          <w:p w14:paraId="5DD9B545" w14:textId="77777777"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p>
          <w:p w14:paraId="7930B686" w14:textId="2F9DD1B3"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7062AB">
              <w:rPr>
                <w:rFonts w:ascii="Times New Roman" w:eastAsia="Times New Roman" w:hAnsi="Times New Roman" w:cs="Times New Roman"/>
                <w:kern w:val="0"/>
                <w:sz w:val="24"/>
                <w:szCs w:val="24"/>
                <w:lang w:eastAsia="lt-LT"/>
                <w14:ligatures w14:val="none"/>
              </w:rPr>
              <w:t>1,15</w:t>
            </w:r>
            <w:r>
              <w:rPr>
                <w:rFonts w:ascii="Times New Roman" w:eastAsia="Times New Roman" w:hAnsi="Times New Roman" w:cs="Times New Roman"/>
                <w:kern w:val="0"/>
                <w:sz w:val="24"/>
                <w:szCs w:val="24"/>
                <w:lang w:eastAsia="lt-LT"/>
                <w14:ligatures w14:val="none"/>
              </w:rPr>
              <w:t xml:space="preserve"> </w:t>
            </w:r>
            <w:r w:rsidRPr="007062AB">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w:t>
            </w:r>
          </w:p>
        </w:tc>
      </w:tr>
      <w:tr w:rsidR="004D3AEA" w:rsidRPr="00A91B89" w14:paraId="5AD89EF6" w14:textId="77777777" w:rsidTr="0037738A">
        <w:trPr>
          <w:trHeight w:val="256"/>
        </w:trPr>
        <w:tc>
          <w:tcPr>
            <w:tcW w:w="756" w:type="dxa"/>
            <w:tcMar>
              <w:top w:w="0" w:type="dxa"/>
              <w:left w:w="108" w:type="dxa"/>
              <w:bottom w:w="0" w:type="dxa"/>
              <w:right w:w="108" w:type="dxa"/>
            </w:tcMar>
            <w:vAlign w:val="center"/>
          </w:tcPr>
          <w:p w14:paraId="39B520D7" w14:textId="2CEBF79B"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5.13.</w:t>
            </w:r>
          </w:p>
        </w:tc>
        <w:tc>
          <w:tcPr>
            <w:tcW w:w="7454" w:type="dxa"/>
            <w:tcMar>
              <w:top w:w="0" w:type="dxa"/>
              <w:left w:w="57" w:type="dxa"/>
              <w:bottom w:w="0" w:type="dxa"/>
              <w:right w:w="57" w:type="dxa"/>
            </w:tcMar>
            <w:vAlign w:val="center"/>
          </w:tcPr>
          <w:p w14:paraId="74B9A0DC" w14:textId="47B8DF01" w:rsidR="004D3AEA" w:rsidRPr="008169C3"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2D69D5">
              <w:rPr>
                <w:rFonts w:ascii="Times New Roman" w:eastAsia="Times New Roman" w:hAnsi="Times New Roman" w:cs="Times New Roman"/>
                <w:kern w:val="0"/>
                <w:sz w:val="24"/>
                <w:szCs w:val="24"/>
                <w:lang w:eastAsia="lt-LT"/>
                <w14:ligatures w14:val="none"/>
              </w:rPr>
              <w:t xml:space="preserve">Savivaldybės gimnazijų abiturientų, neišlaikiusių </w:t>
            </w:r>
            <w:r>
              <w:rPr>
                <w:rFonts w:ascii="Times New Roman" w:eastAsia="Times New Roman" w:hAnsi="Times New Roman" w:cs="Times New Roman"/>
                <w:kern w:val="0"/>
                <w:sz w:val="24"/>
                <w:szCs w:val="24"/>
                <w:lang w:eastAsia="lt-LT"/>
                <w14:ligatures w14:val="none"/>
              </w:rPr>
              <w:t>i</w:t>
            </w:r>
            <w:r w:rsidRPr="008169C3">
              <w:rPr>
                <w:rFonts w:ascii="Times New Roman" w:eastAsia="Times New Roman" w:hAnsi="Times New Roman" w:cs="Times New Roman"/>
                <w:kern w:val="0"/>
                <w:sz w:val="24"/>
                <w:szCs w:val="24"/>
                <w:lang w:eastAsia="lt-LT"/>
                <w14:ligatures w14:val="none"/>
              </w:rPr>
              <w:t xml:space="preserve">storijos VBE </w:t>
            </w:r>
          </w:p>
        </w:tc>
        <w:tc>
          <w:tcPr>
            <w:tcW w:w="1424" w:type="dxa"/>
            <w:tcMar>
              <w:top w:w="0" w:type="dxa"/>
              <w:left w:w="57" w:type="dxa"/>
              <w:bottom w:w="0" w:type="dxa"/>
              <w:right w:w="57" w:type="dxa"/>
            </w:tcMar>
            <w:vAlign w:val="center"/>
          </w:tcPr>
          <w:p w14:paraId="51CD87F7" w14:textId="77777777"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p>
          <w:p w14:paraId="105D0013" w14:textId="28360BC2"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(1,2 </w:t>
            </w:r>
            <w:r w:rsidRPr="007062AB">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w:t>
            </w:r>
          </w:p>
        </w:tc>
      </w:tr>
      <w:tr w:rsidR="004D3AEA" w:rsidRPr="00A91B89" w14:paraId="190B3636" w14:textId="77777777" w:rsidTr="0037738A">
        <w:trPr>
          <w:trHeight w:val="256"/>
        </w:trPr>
        <w:tc>
          <w:tcPr>
            <w:tcW w:w="756" w:type="dxa"/>
            <w:tcMar>
              <w:top w:w="0" w:type="dxa"/>
              <w:left w:w="108" w:type="dxa"/>
              <w:bottom w:w="0" w:type="dxa"/>
              <w:right w:w="108" w:type="dxa"/>
            </w:tcMar>
            <w:vAlign w:val="center"/>
            <w:hideMark/>
          </w:tcPr>
          <w:p w14:paraId="5AFE454F" w14:textId="346A263B" w:rsidR="004D3AEA" w:rsidRPr="00A91B89"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w:t>
            </w:r>
            <w:r w:rsidRPr="00A91B89">
              <w:rPr>
                <w:rFonts w:ascii="Times New Roman" w:eastAsia="Times New Roman" w:hAnsi="Times New Roman" w:cs="Times New Roman"/>
                <w:kern w:val="0"/>
                <w:sz w:val="24"/>
                <w:szCs w:val="24"/>
                <w:lang w:eastAsia="lt-LT"/>
                <w14:ligatures w14:val="none"/>
              </w:rPr>
              <w:t>.</w:t>
            </w:r>
          </w:p>
        </w:tc>
        <w:tc>
          <w:tcPr>
            <w:tcW w:w="7454" w:type="dxa"/>
            <w:tcMar>
              <w:top w:w="0" w:type="dxa"/>
              <w:left w:w="57" w:type="dxa"/>
              <w:bottom w:w="0" w:type="dxa"/>
              <w:right w:w="57" w:type="dxa"/>
            </w:tcMar>
            <w:vAlign w:val="center"/>
          </w:tcPr>
          <w:p w14:paraId="67B5DA43" w14:textId="2AEBFB56" w:rsidR="004D3AEA" w:rsidRPr="00A91B89"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8343B6">
              <w:rPr>
                <w:rFonts w:ascii="Times New Roman" w:eastAsia="Times New Roman" w:hAnsi="Times New Roman" w:cs="Times New Roman"/>
                <w:kern w:val="0"/>
                <w:sz w:val="24"/>
                <w:szCs w:val="24"/>
                <w:lang w:eastAsia="lt-LT"/>
                <w14:ligatures w14:val="none"/>
              </w:rPr>
              <w:t>Savivaldybės gimnazijų abiturientų, gavusių už lietuvių kalbos ir literatūros,  matematikos, užsienio (anglų, vokiečių ir kt.) kalbų, lenkų / rusų tautinių mažumų gimtosios kalbos ir literatūros, biologijos, chemijos, fizikos, geografijos, informatikos, istorijos ir kitus valstybinius brandos egzaminus maksimalius (100 balų) įvertinimus, skaičius</w:t>
            </w:r>
          </w:p>
        </w:tc>
        <w:tc>
          <w:tcPr>
            <w:tcW w:w="1424" w:type="dxa"/>
            <w:tcMar>
              <w:top w:w="0" w:type="dxa"/>
              <w:left w:w="57" w:type="dxa"/>
              <w:bottom w:w="0" w:type="dxa"/>
              <w:right w:w="57" w:type="dxa"/>
            </w:tcMar>
            <w:vAlign w:val="center"/>
          </w:tcPr>
          <w:p w14:paraId="65887394" w14:textId="77777777"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36</w:t>
            </w:r>
            <w:r w:rsidR="005B4954">
              <w:rPr>
                <w:rFonts w:ascii="Times New Roman" w:eastAsia="Times New Roman" w:hAnsi="Times New Roman" w:cs="Times New Roman"/>
                <w:kern w:val="0"/>
                <w:sz w:val="24"/>
                <w:szCs w:val="24"/>
                <w:lang w:eastAsia="lt-LT"/>
                <w14:ligatures w14:val="none"/>
              </w:rPr>
              <w:t>,</w:t>
            </w:r>
          </w:p>
          <w:p w14:paraId="3226E425" w14:textId="5A614644" w:rsidR="005B4954" w:rsidRPr="00A91B89" w:rsidRDefault="005B4954"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47 – 100 balų įvertinimai</w:t>
            </w:r>
          </w:p>
        </w:tc>
      </w:tr>
      <w:tr w:rsidR="004D3AEA" w:rsidRPr="00A91B89" w14:paraId="629CC8BD" w14:textId="77777777" w:rsidTr="0037738A">
        <w:trPr>
          <w:trHeight w:val="256"/>
        </w:trPr>
        <w:tc>
          <w:tcPr>
            <w:tcW w:w="756" w:type="dxa"/>
            <w:tcMar>
              <w:top w:w="0" w:type="dxa"/>
              <w:left w:w="108" w:type="dxa"/>
              <w:bottom w:w="0" w:type="dxa"/>
              <w:right w:w="108" w:type="dxa"/>
            </w:tcMar>
            <w:vAlign w:val="center"/>
          </w:tcPr>
          <w:p w14:paraId="6459ACBF" w14:textId="77777777" w:rsidR="004D3AEA" w:rsidRPr="00A91B89"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w:t>
            </w:r>
          </w:p>
        </w:tc>
        <w:tc>
          <w:tcPr>
            <w:tcW w:w="7454" w:type="dxa"/>
            <w:tcMar>
              <w:top w:w="0" w:type="dxa"/>
              <w:left w:w="57" w:type="dxa"/>
              <w:bottom w:w="0" w:type="dxa"/>
              <w:right w:w="57" w:type="dxa"/>
            </w:tcMar>
            <w:vAlign w:val="center"/>
          </w:tcPr>
          <w:p w14:paraId="5F451119" w14:textId="0F16FD47" w:rsidR="004D3AEA" w:rsidRPr="00C707A1"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8343B6">
              <w:rPr>
                <w:rFonts w:ascii="Times New Roman" w:eastAsia="Times New Roman" w:hAnsi="Times New Roman" w:cs="Times New Roman"/>
                <w:kern w:val="0"/>
                <w:sz w:val="24"/>
                <w:szCs w:val="24"/>
                <w:lang w:eastAsia="lt-LT"/>
                <w14:ligatures w14:val="none"/>
              </w:rPr>
              <w:t>Savivaldybės gimnazijų abiturientų, gavusių brandos atestatą su pagyrimu, skaičius</w:t>
            </w:r>
          </w:p>
        </w:tc>
        <w:tc>
          <w:tcPr>
            <w:tcW w:w="1424" w:type="dxa"/>
            <w:tcMar>
              <w:top w:w="0" w:type="dxa"/>
              <w:left w:w="57" w:type="dxa"/>
              <w:bottom w:w="0" w:type="dxa"/>
              <w:right w:w="57" w:type="dxa"/>
            </w:tcMar>
            <w:vAlign w:val="center"/>
          </w:tcPr>
          <w:p w14:paraId="77ADD3A1" w14:textId="7E381C6D"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0</w:t>
            </w:r>
          </w:p>
        </w:tc>
      </w:tr>
      <w:tr w:rsidR="004D3AEA" w:rsidRPr="00A91B89" w14:paraId="72B02FCC" w14:textId="77777777" w:rsidTr="0037738A">
        <w:trPr>
          <w:trHeight w:val="256"/>
        </w:trPr>
        <w:tc>
          <w:tcPr>
            <w:tcW w:w="756" w:type="dxa"/>
            <w:tcMar>
              <w:top w:w="0" w:type="dxa"/>
              <w:left w:w="108" w:type="dxa"/>
              <w:bottom w:w="0" w:type="dxa"/>
              <w:right w:w="108" w:type="dxa"/>
            </w:tcMar>
            <w:vAlign w:val="center"/>
          </w:tcPr>
          <w:p w14:paraId="33CDE13D" w14:textId="77777777"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w:t>
            </w:r>
          </w:p>
        </w:tc>
        <w:tc>
          <w:tcPr>
            <w:tcW w:w="7454" w:type="dxa"/>
            <w:tcMar>
              <w:top w:w="0" w:type="dxa"/>
              <w:left w:w="57" w:type="dxa"/>
              <w:bottom w:w="0" w:type="dxa"/>
              <w:right w:w="57" w:type="dxa"/>
            </w:tcMar>
            <w:vAlign w:val="center"/>
          </w:tcPr>
          <w:p w14:paraId="7C46AE2F" w14:textId="55609332" w:rsidR="004D3AEA" w:rsidRPr="000A7922"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8343B6">
              <w:rPr>
                <w:rFonts w:ascii="Times New Roman" w:eastAsia="Times New Roman" w:hAnsi="Times New Roman" w:cs="Times New Roman"/>
                <w:kern w:val="0"/>
                <w:sz w:val="24"/>
                <w:szCs w:val="24"/>
                <w:lang w:eastAsia="lt-LT"/>
                <w14:ligatures w14:val="none"/>
              </w:rPr>
              <w:t xml:space="preserve">Savivaldybės bendrojo ugdymo mokyklų mokinių pagrindinio ugdymo pasiekimų patikrinimo </w:t>
            </w:r>
            <w:r>
              <w:rPr>
                <w:rFonts w:ascii="Times New Roman" w:eastAsia="Times New Roman" w:hAnsi="Times New Roman" w:cs="Times New Roman"/>
                <w:kern w:val="0"/>
                <w:sz w:val="24"/>
                <w:szCs w:val="24"/>
                <w:lang w:eastAsia="lt-LT"/>
                <w14:ligatures w14:val="none"/>
              </w:rPr>
              <w:t xml:space="preserve">(PUPP) </w:t>
            </w:r>
            <w:r w:rsidRPr="008343B6">
              <w:rPr>
                <w:rFonts w:ascii="Times New Roman" w:eastAsia="Times New Roman" w:hAnsi="Times New Roman" w:cs="Times New Roman"/>
                <w:kern w:val="0"/>
                <w:sz w:val="24"/>
                <w:szCs w:val="24"/>
                <w:lang w:eastAsia="lt-LT"/>
                <w14:ligatures w14:val="none"/>
              </w:rPr>
              <w:t>lietuvių kalbos ir literatūros, matematikos, lenkų / rusų tautinių mažumų gimtosios kalbos ir literatūros pasiekimų vidurkiai</w:t>
            </w:r>
            <w:r>
              <w:rPr>
                <w:rFonts w:ascii="Times New Roman" w:eastAsia="Times New Roman" w:hAnsi="Times New Roman" w:cs="Times New Roman"/>
                <w:kern w:val="0"/>
                <w:sz w:val="24"/>
                <w:szCs w:val="24"/>
                <w:lang w:eastAsia="lt-LT"/>
                <w14:ligatures w14:val="none"/>
              </w:rPr>
              <w:t>:</w:t>
            </w:r>
          </w:p>
        </w:tc>
        <w:tc>
          <w:tcPr>
            <w:tcW w:w="1424" w:type="dxa"/>
            <w:tcMar>
              <w:top w:w="0" w:type="dxa"/>
              <w:left w:w="57" w:type="dxa"/>
              <w:bottom w:w="0" w:type="dxa"/>
              <w:right w:w="57" w:type="dxa"/>
            </w:tcMar>
            <w:vAlign w:val="center"/>
          </w:tcPr>
          <w:p w14:paraId="7D63A4A4" w14:textId="3DB5A8F9"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p>
        </w:tc>
      </w:tr>
      <w:tr w:rsidR="004D3AEA" w:rsidRPr="00A91B89" w14:paraId="3A1A0A8C" w14:textId="77777777" w:rsidTr="0037738A">
        <w:trPr>
          <w:trHeight w:val="256"/>
        </w:trPr>
        <w:tc>
          <w:tcPr>
            <w:tcW w:w="756" w:type="dxa"/>
            <w:tcMar>
              <w:top w:w="0" w:type="dxa"/>
              <w:left w:w="108" w:type="dxa"/>
              <w:bottom w:w="0" w:type="dxa"/>
              <w:right w:w="108" w:type="dxa"/>
            </w:tcMar>
            <w:vAlign w:val="center"/>
          </w:tcPr>
          <w:p w14:paraId="7FF62E29" w14:textId="0AAF9408"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8.1.</w:t>
            </w:r>
          </w:p>
        </w:tc>
        <w:tc>
          <w:tcPr>
            <w:tcW w:w="7454" w:type="dxa"/>
            <w:tcMar>
              <w:top w:w="0" w:type="dxa"/>
              <w:left w:w="57" w:type="dxa"/>
              <w:bottom w:w="0" w:type="dxa"/>
              <w:right w:w="57" w:type="dxa"/>
            </w:tcMar>
            <w:vAlign w:val="center"/>
          </w:tcPr>
          <w:p w14:paraId="2255E31E" w14:textId="410ACCA2" w:rsidR="004D3AEA" w:rsidRPr="008343B6"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DC1434">
              <w:rPr>
                <w:rFonts w:ascii="Times New Roman" w:eastAsia="Times New Roman" w:hAnsi="Times New Roman" w:cs="Times New Roman"/>
                <w:kern w:val="0"/>
                <w:sz w:val="24"/>
                <w:szCs w:val="24"/>
                <w:lang w:eastAsia="lt-LT"/>
                <w14:ligatures w14:val="none"/>
              </w:rPr>
              <w:t>Lietuvių kalbos ir literatūros PUPP vidurkis</w:t>
            </w:r>
          </w:p>
        </w:tc>
        <w:tc>
          <w:tcPr>
            <w:tcW w:w="1424" w:type="dxa"/>
            <w:tcMar>
              <w:top w:w="0" w:type="dxa"/>
              <w:left w:w="57" w:type="dxa"/>
              <w:bottom w:w="0" w:type="dxa"/>
              <w:right w:w="57" w:type="dxa"/>
            </w:tcMar>
            <w:vAlign w:val="center"/>
          </w:tcPr>
          <w:p w14:paraId="53F6B211" w14:textId="418679AD"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5,9</w:t>
            </w:r>
          </w:p>
        </w:tc>
      </w:tr>
      <w:tr w:rsidR="004D3AEA" w:rsidRPr="00A91B89" w14:paraId="76550FF8" w14:textId="77777777" w:rsidTr="0037738A">
        <w:trPr>
          <w:trHeight w:val="256"/>
        </w:trPr>
        <w:tc>
          <w:tcPr>
            <w:tcW w:w="756" w:type="dxa"/>
            <w:tcMar>
              <w:top w:w="0" w:type="dxa"/>
              <w:left w:w="108" w:type="dxa"/>
              <w:bottom w:w="0" w:type="dxa"/>
              <w:right w:w="108" w:type="dxa"/>
            </w:tcMar>
            <w:vAlign w:val="center"/>
          </w:tcPr>
          <w:p w14:paraId="10D8AFC7" w14:textId="49032B5E"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8.2.</w:t>
            </w:r>
          </w:p>
        </w:tc>
        <w:tc>
          <w:tcPr>
            <w:tcW w:w="7454" w:type="dxa"/>
            <w:tcMar>
              <w:top w:w="0" w:type="dxa"/>
              <w:left w:w="57" w:type="dxa"/>
              <w:bottom w:w="0" w:type="dxa"/>
              <w:right w:w="57" w:type="dxa"/>
            </w:tcMar>
            <w:vAlign w:val="center"/>
          </w:tcPr>
          <w:p w14:paraId="63DC17CB" w14:textId="56592709" w:rsidR="004D3AEA" w:rsidRPr="008343B6"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M</w:t>
            </w:r>
            <w:r w:rsidRPr="00DC1434">
              <w:rPr>
                <w:rFonts w:ascii="Times New Roman" w:eastAsia="Times New Roman" w:hAnsi="Times New Roman" w:cs="Times New Roman"/>
                <w:kern w:val="0"/>
                <w:sz w:val="24"/>
                <w:szCs w:val="24"/>
                <w:lang w:eastAsia="lt-LT"/>
                <w14:ligatures w14:val="none"/>
              </w:rPr>
              <w:t xml:space="preserve">atematikos PUPP vidurkis </w:t>
            </w:r>
          </w:p>
        </w:tc>
        <w:tc>
          <w:tcPr>
            <w:tcW w:w="1424" w:type="dxa"/>
            <w:tcMar>
              <w:top w:w="0" w:type="dxa"/>
              <w:left w:w="57" w:type="dxa"/>
              <w:bottom w:w="0" w:type="dxa"/>
              <w:right w:w="57" w:type="dxa"/>
            </w:tcMar>
            <w:vAlign w:val="center"/>
          </w:tcPr>
          <w:p w14:paraId="0D89B0EC" w14:textId="5769EE13"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6,44</w:t>
            </w:r>
          </w:p>
        </w:tc>
      </w:tr>
      <w:tr w:rsidR="004D3AEA" w:rsidRPr="00A91B89" w14:paraId="0EB04223" w14:textId="77777777" w:rsidTr="0037738A">
        <w:trPr>
          <w:trHeight w:val="256"/>
        </w:trPr>
        <w:tc>
          <w:tcPr>
            <w:tcW w:w="756" w:type="dxa"/>
            <w:tcMar>
              <w:top w:w="0" w:type="dxa"/>
              <w:left w:w="108" w:type="dxa"/>
              <w:bottom w:w="0" w:type="dxa"/>
              <w:right w:w="108" w:type="dxa"/>
            </w:tcMar>
            <w:vAlign w:val="center"/>
          </w:tcPr>
          <w:p w14:paraId="42DDADB6" w14:textId="2D053C19"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8.3.</w:t>
            </w:r>
          </w:p>
        </w:tc>
        <w:tc>
          <w:tcPr>
            <w:tcW w:w="7454" w:type="dxa"/>
            <w:tcMar>
              <w:top w:w="0" w:type="dxa"/>
              <w:left w:w="57" w:type="dxa"/>
              <w:bottom w:w="0" w:type="dxa"/>
              <w:right w:w="57" w:type="dxa"/>
            </w:tcMar>
            <w:vAlign w:val="center"/>
          </w:tcPr>
          <w:p w14:paraId="4D5E029F" w14:textId="104E7901" w:rsidR="004D3AEA" w:rsidRPr="008343B6"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G</w:t>
            </w:r>
            <w:r w:rsidRPr="00DC1434">
              <w:rPr>
                <w:rFonts w:ascii="Times New Roman" w:eastAsia="Times New Roman" w:hAnsi="Times New Roman" w:cs="Times New Roman"/>
                <w:kern w:val="0"/>
                <w:sz w:val="24"/>
                <w:szCs w:val="24"/>
                <w:lang w:eastAsia="lt-LT"/>
                <w14:ligatures w14:val="none"/>
              </w:rPr>
              <w:t xml:space="preserve">imtosios (lenkų) kalbos </w:t>
            </w:r>
            <w:r w:rsidRPr="007231FE">
              <w:rPr>
                <w:rFonts w:ascii="Times New Roman" w:eastAsia="Times New Roman" w:hAnsi="Times New Roman" w:cs="Times New Roman"/>
                <w:kern w:val="0"/>
                <w:sz w:val="24"/>
                <w:szCs w:val="24"/>
                <w:lang w:eastAsia="lt-LT"/>
                <w14:ligatures w14:val="none"/>
              </w:rPr>
              <w:t xml:space="preserve">ir literatūros </w:t>
            </w:r>
            <w:r w:rsidRPr="00DC1434">
              <w:rPr>
                <w:rFonts w:ascii="Times New Roman" w:eastAsia="Times New Roman" w:hAnsi="Times New Roman" w:cs="Times New Roman"/>
                <w:kern w:val="0"/>
                <w:sz w:val="24"/>
                <w:szCs w:val="24"/>
                <w:lang w:eastAsia="lt-LT"/>
                <w14:ligatures w14:val="none"/>
              </w:rPr>
              <w:t xml:space="preserve">PUPP vidurkis </w:t>
            </w:r>
          </w:p>
        </w:tc>
        <w:tc>
          <w:tcPr>
            <w:tcW w:w="1424" w:type="dxa"/>
            <w:tcMar>
              <w:top w:w="0" w:type="dxa"/>
              <w:left w:w="57" w:type="dxa"/>
              <w:bottom w:w="0" w:type="dxa"/>
              <w:right w:w="57" w:type="dxa"/>
            </w:tcMar>
            <w:vAlign w:val="center"/>
          </w:tcPr>
          <w:p w14:paraId="2A976FFF" w14:textId="63327411"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7,67</w:t>
            </w:r>
          </w:p>
        </w:tc>
      </w:tr>
      <w:tr w:rsidR="004D3AEA" w:rsidRPr="00A91B89" w14:paraId="193E9F2D" w14:textId="77777777" w:rsidTr="0037738A">
        <w:trPr>
          <w:trHeight w:val="256"/>
        </w:trPr>
        <w:tc>
          <w:tcPr>
            <w:tcW w:w="756" w:type="dxa"/>
            <w:tcMar>
              <w:top w:w="0" w:type="dxa"/>
              <w:left w:w="108" w:type="dxa"/>
              <w:bottom w:w="0" w:type="dxa"/>
              <w:right w:w="108" w:type="dxa"/>
            </w:tcMar>
            <w:vAlign w:val="center"/>
          </w:tcPr>
          <w:p w14:paraId="7972BF23" w14:textId="3DF8884C"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8.4.</w:t>
            </w:r>
          </w:p>
        </w:tc>
        <w:tc>
          <w:tcPr>
            <w:tcW w:w="7454" w:type="dxa"/>
            <w:tcMar>
              <w:top w:w="0" w:type="dxa"/>
              <w:left w:w="57" w:type="dxa"/>
              <w:bottom w:w="0" w:type="dxa"/>
              <w:right w:w="57" w:type="dxa"/>
            </w:tcMar>
            <w:vAlign w:val="center"/>
          </w:tcPr>
          <w:p w14:paraId="421B9F25" w14:textId="303A57B9" w:rsidR="004D3AEA" w:rsidRPr="008343B6"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G</w:t>
            </w:r>
            <w:r w:rsidRPr="00DC1434">
              <w:rPr>
                <w:rFonts w:ascii="Times New Roman" w:eastAsia="Times New Roman" w:hAnsi="Times New Roman" w:cs="Times New Roman"/>
                <w:kern w:val="0"/>
                <w:sz w:val="24"/>
                <w:szCs w:val="24"/>
                <w:lang w:eastAsia="lt-LT"/>
                <w14:ligatures w14:val="none"/>
              </w:rPr>
              <w:t xml:space="preserve">imtosios (rusų) kalbos </w:t>
            </w:r>
            <w:r w:rsidRPr="007231FE">
              <w:rPr>
                <w:rFonts w:ascii="Times New Roman" w:eastAsia="Times New Roman" w:hAnsi="Times New Roman" w:cs="Times New Roman"/>
                <w:kern w:val="0"/>
                <w:sz w:val="24"/>
                <w:szCs w:val="24"/>
                <w:lang w:eastAsia="lt-LT"/>
                <w14:ligatures w14:val="none"/>
              </w:rPr>
              <w:t xml:space="preserve">ir literatūros </w:t>
            </w:r>
            <w:r w:rsidRPr="00DC1434">
              <w:rPr>
                <w:rFonts w:ascii="Times New Roman" w:eastAsia="Times New Roman" w:hAnsi="Times New Roman" w:cs="Times New Roman"/>
                <w:kern w:val="0"/>
                <w:sz w:val="24"/>
                <w:szCs w:val="24"/>
                <w:lang w:eastAsia="lt-LT"/>
                <w14:ligatures w14:val="none"/>
              </w:rPr>
              <w:t xml:space="preserve">PUPP vidurkis </w:t>
            </w:r>
            <w:r>
              <w:rPr>
                <w:rFonts w:ascii="Times New Roman" w:eastAsia="Times New Roman" w:hAnsi="Times New Roman" w:cs="Times New Roman"/>
                <w:kern w:val="0"/>
                <w:sz w:val="24"/>
                <w:szCs w:val="24"/>
                <w:lang w:eastAsia="lt-LT"/>
                <w14:ligatures w14:val="none"/>
              </w:rPr>
              <w:t xml:space="preserve"> </w:t>
            </w:r>
          </w:p>
        </w:tc>
        <w:tc>
          <w:tcPr>
            <w:tcW w:w="1424" w:type="dxa"/>
            <w:tcMar>
              <w:top w:w="0" w:type="dxa"/>
              <w:left w:w="57" w:type="dxa"/>
              <w:bottom w:w="0" w:type="dxa"/>
              <w:right w:w="57" w:type="dxa"/>
            </w:tcMar>
            <w:vAlign w:val="center"/>
          </w:tcPr>
          <w:p w14:paraId="38B52AFB" w14:textId="01226055"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7,4</w:t>
            </w:r>
          </w:p>
        </w:tc>
      </w:tr>
      <w:tr w:rsidR="004D3AEA" w:rsidRPr="00A91B89" w14:paraId="7B2A08FA" w14:textId="77777777" w:rsidTr="0037738A">
        <w:trPr>
          <w:trHeight w:val="256"/>
        </w:trPr>
        <w:tc>
          <w:tcPr>
            <w:tcW w:w="756" w:type="dxa"/>
            <w:tcMar>
              <w:top w:w="0" w:type="dxa"/>
              <w:left w:w="108" w:type="dxa"/>
              <w:bottom w:w="0" w:type="dxa"/>
              <w:right w:w="108" w:type="dxa"/>
            </w:tcMar>
            <w:vAlign w:val="center"/>
          </w:tcPr>
          <w:p w14:paraId="6C2687A3" w14:textId="77777777"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9.</w:t>
            </w:r>
          </w:p>
        </w:tc>
        <w:tc>
          <w:tcPr>
            <w:tcW w:w="7454" w:type="dxa"/>
            <w:tcMar>
              <w:top w:w="0" w:type="dxa"/>
              <w:left w:w="57" w:type="dxa"/>
              <w:bottom w:w="0" w:type="dxa"/>
              <w:right w:w="57" w:type="dxa"/>
            </w:tcMar>
            <w:vAlign w:val="center"/>
          </w:tcPr>
          <w:p w14:paraId="1D2E7306" w14:textId="745C7DC7" w:rsidR="004D3AEA" w:rsidRPr="000A7922"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8343B6">
              <w:rPr>
                <w:rFonts w:ascii="Times New Roman" w:eastAsia="Times New Roman" w:hAnsi="Times New Roman" w:cs="Times New Roman"/>
                <w:kern w:val="0"/>
                <w:sz w:val="24"/>
                <w:szCs w:val="24"/>
                <w:lang w:eastAsia="lt-LT"/>
                <w14:ligatures w14:val="none"/>
              </w:rPr>
              <w:t>Savivaldybės bendrojo ugdymo mokyklų 5−10 klasių ir I−IV gimnazinių klasių mokinių, turinčių metinius visų mokomųjų dalykų puikius (10 balų) įvertinimus, skaičius</w:t>
            </w:r>
          </w:p>
        </w:tc>
        <w:tc>
          <w:tcPr>
            <w:tcW w:w="1424" w:type="dxa"/>
            <w:tcMar>
              <w:top w:w="0" w:type="dxa"/>
              <w:left w:w="57" w:type="dxa"/>
              <w:bottom w:w="0" w:type="dxa"/>
              <w:right w:w="57" w:type="dxa"/>
            </w:tcMar>
            <w:vAlign w:val="center"/>
          </w:tcPr>
          <w:p w14:paraId="79422FA0" w14:textId="1B976820"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91</w:t>
            </w:r>
          </w:p>
        </w:tc>
      </w:tr>
      <w:tr w:rsidR="004D3AEA" w:rsidRPr="00A91B89" w14:paraId="1C00065C" w14:textId="77777777" w:rsidTr="0037738A">
        <w:trPr>
          <w:trHeight w:val="256"/>
        </w:trPr>
        <w:tc>
          <w:tcPr>
            <w:tcW w:w="756" w:type="dxa"/>
            <w:tcMar>
              <w:top w:w="0" w:type="dxa"/>
              <w:left w:w="108" w:type="dxa"/>
              <w:bottom w:w="0" w:type="dxa"/>
              <w:right w:w="108" w:type="dxa"/>
            </w:tcMar>
            <w:vAlign w:val="center"/>
          </w:tcPr>
          <w:p w14:paraId="26BA26C4" w14:textId="77777777"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10.</w:t>
            </w:r>
          </w:p>
        </w:tc>
        <w:tc>
          <w:tcPr>
            <w:tcW w:w="7454" w:type="dxa"/>
            <w:tcMar>
              <w:top w:w="0" w:type="dxa"/>
              <w:left w:w="57" w:type="dxa"/>
              <w:bottom w:w="0" w:type="dxa"/>
              <w:right w:w="57" w:type="dxa"/>
            </w:tcMar>
            <w:vAlign w:val="center"/>
          </w:tcPr>
          <w:p w14:paraId="4E6E06D1" w14:textId="4DE79792" w:rsidR="004D3AEA" w:rsidRPr="000A7922"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8343B6">
              <w:rPr>
                <w:rFonts w:ascii="Times New Roman" w:eastAsia="Times New Roman" w:hAnsi="Times New Roman" w:cs="Times New Roman"/>
                <w:kern w:val="0"/>
                <w:sz w:val="24"/>
                <w:szCs w:val="24"/>
                <w:lang w:eastAsia="lt-LT"/>
                <w14:ligatures w14:val="none"/>
              </w:rPr>
              <w:t>Savivaldybės bendrojo ugdymo mokyklų mokinių, laimėjusių prizines I–III vietas respublikinėse / tarptautinėse olimpiadose ir konkursuose, skaičius</w:t>
            </w:r>
          </w:p>
        </w:tc>
        <w:tc>
          <w:tcPr>
            <w:tcW w:w="1424" w:type="dxa"/>
            <w:tcMar>
              <w:top w:w="0" w:type="dxa"/>
              <w:left w:w="57" w:type="dxa"/>
              <w:bottom w:w="0" w:type="dxa"/>
              <w:right w:w="57" w:type="dxa"/>
            </w:tcMar>
            <w:vAlign w:val="center"/>
          </w:tcPr>
          <w:p w14:paraId="101EE331" w14:textId="41006B20" w:rsidR="00B2755F" w:rsidRDefault="00B2755F"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9;</w:t>
            </w:r>
          </w:p>
          <w:p w14:paraId="52CCF5D6" w14:textId="3B3647F7" w:rsidR="004D3AEA" w:rsidRDefault="00B2755F"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9 – Pagyrimo raštai</w:t>
            </w:r>
          </w:p>
        </w:tc>
      </w:tr>
      <w:tr w:rsidR="004D3AEA" w:rsidRPr="00A91B89" w14:paraId="26B74EC3" w14:textId="77777777" w:rsidTr="0037738A">
        <w:trPr>
          <w:trHeight w:val="256"/>
        </w:trPr>
        <w:tc>
          <w:tcPr>
            <w:tcW w:w="756" w:type="dxa"/>
            <w:tcMar>
              <w:top w:w="0" w:type="dxa"/>
              <w:left w:w="108" w:type="dxa"/>
              <w:bottom w:w="0" w:type="dxa"/>
              <w:right w:w="108" w:type="dxa"/>
            </w:tcMar>
            <w:vAlign w:val="center"/>
          </w:tcPr>
          <w:p w14:paraId="4800B550" w14:textId="77777777" w:rsidR="004D3AEA"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11.</w:t>
            </w:r>
          </w:p>
        </w:tc>
        <w:tc>
          <w:tcPr>
            <w:tcW w:w="7454" w:type="dxa"/>
            <w:tcMar>
              <w:top w:w="0" w:type="dxa"/>
              <w:left w:w="57" w:type="dxa"/>
              <w:bottom w:w="0" w:type="dxa"/>
              <w:right w:w="57" w:type="dxa"/>
            </w:tcMar>
            <w:vAlign w:val="center"/>
          </w:tcPr>
          <w:p w14:paraId="5E389940" w14:textId="5BE994B3" w:rsidR="004D3AEA" w:rsidRPr="00FC6EB8" w:rsidRDefault="004D3AEA" w:rsidP="004D3AEA">
            <w:pPr>
              <w:spacing w:after="0" w:line="240" w:lineRule="auto"/>
              <w:jc w:val="left"/>
              <w:rPr>
                <w:rFonts w:ascii="Times New Roman" w:eastAsia="Times New Roman" w:hAnsi="Times New Roman" w:cs="Times New Roman"/>
                <w:kern w:val="0"/>
                <w:sz w:val="24"/>
                <w:szCs w:val="24"/>
                <w:lang w:eastAsia="lt-LT"/>
                <w14:ligatures w14:val="none"/>
              </w:rPr>
            </w:pPr>
            <w:r w:rsidRPr="008343B6">
              <w:rPr>
                <w:rFonts w:ascii="Times New Roman" w:eastAsia="Times New Roman" w:hAnsi="Times New Roman" w:cs="Times New Roman"/>
                <w:kern w:val="0"/>
                <w:sz w:val="24"/>
                <w:szCs w:val="24"/>
                <w:lang w:eastAsia="lt-LT"/>
                <w14:ligatures w14:val="none"/>
              </w:rPr>
              <w:t>Savivaldybės neformaliojo vaikų švietimo ir formalųjį švietimą papildančio ugdymo mokyklų mokinių, laimėjusių prizines vietas respublikinėse / tarptautinėse olimpiadose, konkursuose bei varžybose, skaičius</w:t>
            </w:r>
          </w:p>
        </w:tc>
        <w:tc>
          <w:tcPr>
            <w:tcW w:w="1424" w:type="dxa"/>
            <w:tcMar>
              <w:top w:w="0" w:type="dxa"/>
              <w:left w:w="57" w:type="dxa"/>
              <w:bottom w:w="0" w:type="dxa"/>
              <w:right w:w="57" w:type="dxa"/>
            </w:tcMar>
            <w:vAlign w:val="center"/>
          </w:tcPr>
          <w:p w14:paraId="31B5CE47" w14:textId="5015B32A" w:rsidR="004D3AEA" w:rsidRDefault="004D3AEA" w:rsidP="004D3AEA">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141</w:t>
            </w:r>
          </w:p>
        </w:tc>
      </w:tr>
    </w:tbl>
    <w:p w14:paraId="394180B1" w14:textId="77777777" w:rsidR="0038298A" w:rsidRDefault="0038298A" w:rsidP="00830C46">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p>
    <w:p w14:paraId="02852A6D" w14:textId="67941C30" w:rsidR="000722DB" w:rsidRDefault="000722DB" w:rsidP="00862A29">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bookmarkStart w:id="39" w:name="part_76809bc2ce064bd29ffe9865bde4b9a4"/>
      <w:bookmarkStart w:id="40" w:name="part_127f6f65ea9c45fe998863d650f78e49"/>
      <w:bookmarkStart w:id="41" w:name="part_563ceb45a4324de2a8e7f20df79d9fad"/>
      <w:bookmarkEnd w:id="39"/>
      <w:bookmarkEnd w:id="40"/>
      <w:bookmarkEnd w:id="41"/>
      <w:r w:rsidRPr="000722DB">
        <w:rPr>
          <w:rFonts w:ascii="Times New Roman" w:eastAsia="Times New Roman" w:hAnsi="Times New Roman" w:cs="Times New Roman"/>
          <w:color w:val="000000"/>
          <w:kern w:val="0"/>
          <w:sz w:val="24"/>
          <w:szCs w:val="24"/>
          <w:lang w:eastAsia="lt-LT"/>
          <w14:ligatures w14:val="none"/>
        </w:rPr>
        <w:t>Priedai:</w:t>
      </w:r>
    </w:p>
    <w:p w14:paraId="66F0AF79" w14:textId="140E9DDC" w:rsidR="00CB035D" w:rsidRPr="00334430" w:rsidRDefault="00CB035D" w:rsidP="000722DB">
      <w:pPr>
        <w:spacing w:after="0" w:line="240" w:lineRule="auto"/>
        <w:ind w:firstLine="360"/>
        <w:rPr>
          <w:rFonts w:ascii="Times New Roman" w:eastAsia="Calibri" w:hAnsi="Times New Roman" w:cs="Times New Roman"/>
          <w:color w:val="000000"/>
          <w:kern w:val="0"/>
          <w:sz w:val="24"/>
          <w:szCs w:val="24"/>
          <w:lang w:eastAsia="zh-CN"/>
          <w14:ligatures w14:val="none"/>
        </w:rPr>
      </w:pPr>
    </w:p>
    <w:p w14:paraId="3928E759" w14:textId="7786C029" w:rsidR="006E0745" w:rsidRPr="00334430" w:rsidRDefault="00E33E54" w:rsidP="000722DB">
      <w:pPr>
        <w:spacing w:after="0" w:line="240" w:lineRule="auto"/>
        <w:ind w:firstLine="360"/>
        <w:rPr>
          <w:rFonts w:ascii="Times New Roman" w:eastAsia="Calibri" w:hAnsi="Times New Roman" w:cs="Times New Roman"/>
          <w:b/>
          <w:bCs/>
          <w:kern w:val="0"/>
          <w:sz w:val="24"/>
          <w:szCs w:val="24"/>
          <w:u w:val="single"/>
          <w14:ligatures w14:val="none"/>
        </w:rPr>
      </w:pPr>
      <w:bookmarkStart w:id="42" w:name="part_4860e05c82274fb59ee90c584127c0b2"/>
      <w:bookmarkEnd w:id="42"/>
      <w:r w:rsidRPr="00334430">
        <w:rPr>
          <w:rFonts w:ascii="Times New Roman" w:eastAsia="Times New Roman" w:hAnsi="Times New Roman" w:cs="Times New Roman"/>
          <w:color w:val="000000"/>
          <w:kern w:val="0"/>
          <w:sz w:val="24"/>
          <w:szCs w:val="24"/>
          <w:lang w:eastAsia="lt-LT"/>
          <w14:ligatures w14:val="none"/>
        </w:rPr>
        <w:t xml:space="preserve">5. </w:t>
      </w:r>
      <w:r w:rsidR="006E0745" w:rsidRPr="00334430">
        <w:rPr>
          <w:rFonts w:ascii="Times New Roman" w:eastAsia="Calibri" w:hAnsi="Times New Roman" w:cs="Times New Roman"/>
          <w:kern w:val="0"/>
          <w:sz w:val="24"/>
          <w:szCs w:val="24"/>
          <w14:ligatures w14:val="none"/>
        </w:rPr>
        <w:t>Savivaldybės mokyklų kandidatų, neišlaikiusių VBE, skaičius ir dalis 2025 m.</w:t>
      </w: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216"/>
        <w:gridCol w:w="1336"/>
        <w:gridCol w:w="1417"/>
        <w:gridCol w:w="1533"/>
      </w:tblGrid>
      <w:tr w:rsidR="006E0745" w:rsidRPr="00334430" w14:paraId="4C141573" w14:textId="77777777" w:rsidTr="00EE05AE">
        <w:trPr>
          <w:trHeight w:val="300"/>
        </w:trPr>
        <w:tc>
          <w:tcPr>
            <w:tcW w:w="4106" w:type="dxa"/>
            <w:vMerge w:val="restart"/>
            <w:noWrap/>
            <w:vAlign w:val="center"/>
            <w:hideMark/>
          </w:tcPr>
          <w:p w14:paraId="7140206A" w14:textId="77777777"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VBE</w:t>
            </w:r>
          </w:p>
        </w:tc>
        <w:tc>
          <w:tcPr>
            <w:tcW w:w="1216" w:type="dxa"/>
            <w:vMerge w:val="restart"/>
            <w:vAlign w:val="center"/>
            <w:hideMark/>
          </w:tcPr>
          <w:p w14:paraId="44286F9A" w14:textId="77777777"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Kandidatų skaičius</w:t>
            </w:r>
          </w:p>
        </w:tc>
        <w:tc>
          <w:tcPr>
            <w:tcW w:w="2753" w:type="dxa"/>
            <w:gridSpan w:val="2"/>
            <w:vAlign w:val="center"/>
            <w:hideMark/>
          </w:tcPr>
          <w:p w14:paraId="5E4E52C4" w14:textId="77777777"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VBE neišlaikiusių kandidatų skaičius</w:t>
            </w:r>
          </w:p>
        </w:tc>
        <w:tc>
          <w:tcPr>
            <w:tcW w:w="1533" w:type="dxa"/>
            <w:vMerge w:val="restart"/>
            <w:vAlign w:val="center"/>
          </w:tcPr>
          <w:p w14:paraId="7DCA11A6" w14:textId="6E834CFD"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VBE neišlaikiusių kandidatų dalis</w:t>
            </w:r>
            <w:r w:rsidR="00260A75" w:rsidRPr="00334430">
              <w:rPr>
                <w:rFonts w:ascii="Times New Roman" w:eastAsia="Times New Roman" w:hAnsi="Times New Roman" w:cs="Times New Roman"/>
                <w:color w:val="000000"/>
                <w:kern w:val="0"/>
                <w:sz w:val="24"/>
                <w:szCs w:val="24"/>
                <w:lang w:eastAsia="lt-LT"/>
                <w14:ligatures w14:val="none"/>
              </w:rPr>
              <w:t xml:space="preserve">, </w:t>
            </w:r>
            <w:r w:rsidRPr="00334430">
              <w:rPr>
                <w:rFonts w:ascii="Times New Roman" w:eastAsia="Times New Roman" w:hAnsi="Times New Roman" w:cs="Times New Roman"/>
                <w:color w:val="000000"/>
                <w:kern w:val="0"/>
                <w:sz w:val="24"/>
                <w:szCs w:val="24"/>
                <w:lang w:eastAsia="lt-LT"/>
                <w14:ligatures w14:val="none"/>
              </w:rPr>
              <w:t>%</w:t>
            </w:r>
          </w:p>
        </w:tc>
      </w:tr>
      <w:tr w:rsidR="006E0745" w:rsidRPr="00334430" w14:paraId="4049E439" w14:textId="77777777" w:rsidTr="00EE05AE">
        <w:trPr>
          <w:trHeight w:val="630"/>
        </w:trPr>
        <w:tc>
          <w:tcPr>
            <w:tcW w:w="4106" w:type="dxa"/>
            <w:vMerge/>
            <w:vAlign w:val="center"/>
            <w:hideMark/>
          </w:tcPr>
          <w:p w14:paraId="3987B844" w14:textId="77777777" w:rsidR="006E0745" w:rsidRPr="00334430" w:rsidRDefault="006E0745"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1216" w:type="dxa"/>
            <w:vMerge/>
            <w:vAlign w:val="center"/>
            <w:hideMark/>
          </w:tcPr>
          <w:p w14:paraId="26B4DA3A" w14:textId="77777777" w:rsidR="006E0745" w:rsidRPr="00334430" w:rsidRDefault="006E0745"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p>
        </w:tc>
        <w:tc>
          <w:tcPr>
            <w:tcW w:w="1336" w:type="dxa"/>
            <w:vAlign w:val="center"/>
            <w:hideMark/>
          </w:tcPr>
          <w:p w14:paraId="0324AE87" w14:textId="77777777"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Pagrindinė sesija</w:t>
            </w:r>
          </w:p>
        </w:tc>
        <w:tc>
          <w:tcPr>
            <w:tcW w:w="1417" w:type="dxa"/>
            <w:vAlign w:val="center"/>
            <w:hideMark/>
          </w:tcPr>
          <w:p w14:paraId="31482126" w14:textId="77777777"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Pakartotinė sesija</w:t>
            </w:r>
          </w:p>
        </w:tc>
        <w:tc>
          <w:tcPr>
            <w:tcW w:w="1533" w:type="dxa"/>
            <w:vMerge/>
            <w:vAlign w:val="center"/>
            <w:hideMark/>
          </w:tcPr>
          <w:p w14:paraId="372C79D0" w14:textId="77777777"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p>
        </w:tc>
      </w:tr>
      <w:tr w:rsidR="006E0745" w:rsidRPr="00334430" w14:paraId="6D514EC9" w14:textId="77777777" w:rsidTr="00EE05AE">
        <w:trPr>
          <w:trHeight w:val="418"/>
        </w:trPr>
        <w:tc>
          <w:tcPr>
            <w:tcW w:w="4106" w:type="dxa"/>
            <w:vAlign w:val="center"/>
            <w:hideMark/>
          </w:tcPr>
          <w:p w14:paraId="6DC5395E" w14:textId="77777777" w:rsidR="006E0745" w:rsidRPr="00334430" w:rsidRDefault="006E0745"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Lietuvių kalba ir literatūra (A)</w:t>
            </w:r>
          </w:p>
        </w:tc>
        <w:tc>
          <w:tcPr>
            <w:tcW w:w="1216" w:type="dxa"/>
            <w:shd w:val="clear" w:color="000000" w:fill="FFFFFF"/>
            <w:vAlign w:val="center"/>
            <w:hideMark/>
          </w:tcPr>
          <w:p w14:paraId="4236C31C" w14:textId="77777777" w:rsidR="006E0745" w:rsidRPr="00334430" w:rsidRDefault="006E0745"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290</w:t>
            </w:r>
          </w:p>
        </w:tc>
        <w:tc>
          <w:tcPr>
            <w:tcW w:w="1336" w:type="dxa"/>
            <w:shd w:val="clear" w:color="000000" w:fill="FFFFFF"/>
            <w:vAlign w:val="center"/>
            <w:hideMark/>
          </w:tcPr>
          <w:p w14:paraId="49E7DBAB" w14:textId="77777777" w:rsidR="006E0745" w:rsidRPr="00334430" w:rsidRDefault="006E0745"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26</w:t>
            </w:r>
          </w:p>
        </w:tc>
        <w:tc>
          <w:tcPr>
            <w:tcW w:w="1417" w:type="dxa"/>
            <w:noWrap/>
            <w:vAlign w:val="center"/>
            <w:hideMark/>
          </w:tcPr>
          <w:p w14:paraId="5EE3086F" w14:textId="77777777" w:rsidR="006E0745" w:rsidRPr="00334430" w:rsidRDefault="006E0745" w:rsidP="00EE05AE">
            <w:pPr>
              <w:spacing w:after="0" w:line="240" w:lineRule="auto"/>
              <w:rPr>
                <w:rFonts w:ascii="Times New Roman" w:eastAsia="Times New Roman" w:hAnsi="Times New Roman" w:cs="Times New Roman"/>
                <w:b/>
                <w:bCs/>
                <w:color w:val="000000"/>
                <w:kern w:val="0"/>
                <w:sz w:val="24"/>
                <w:szCs w:val="24"/>
                <w:lang w:eastAsia="lt-LT"/>
                <w14:ligatures w14:val="none"/>
              </w:rPr>
            </w:pPr>
            <w:r w:rsidRPr="00334430">
              <w:rPr>
                <w:rFonts w:ascii="Times New Roman" w:eastAsia="Times New Roman" w:hAnsi="Times New Roman" w:cs="Times New Roman"/>
                <w:b/>
                <w:bCs/>
                <w:color w:val="EE0000"/>
                <w:kern w:val="0"/>
                <w:sz w:val="24"/>
                <w:szCs w:val="24"/>
                <w:lang w:eastAsia="lt-LT"/>
                <w14:ligatures w14:val="none"/>
              </w:rPr>
              <w:t>13</w:t>
            </w:r>
          </w:p>
        </w:tc>
        <w:tc>
          <w:tcPr>
            <w:tcW w:w="1533" w:type="dxa"/>
            <w:shd w:val="clear" w:color="000000" w:fill="FFFFFF"/>
            <w:vAlign w:val="center"/>
            <w:hideMark/>
          </w:tcPr>
          <w:p w14:paraId="46C777F2" w14:textId="137F3DFD" w:rsidR="006E0745" w:rsidRPr="00334430" w:rsidRDefault="006E0745"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4</w:t>
            </w:r>
            <w:r w:rsidR="0078581E" w:rsidRPr="00334430">
              <w:rPr>
                <w:rFonts w:ascii="Times New Roman" w:eastAsia="Times New Roman" w:hAnsi="Times New Roman" w:cs="Times New Roman"/>
                <w:kern w:val="0"/>
                <w:sz w:val="24"/>
                <w:szCs w:val="24"/>
                <w:lang w:eastAsia="lt-LT"/>
                <w14:ligatures w14:val="none"/>
              </w:rPr>
              <w:t>,</w:t>
            </w:r>
            <w:r w:rsidRPr="00334430">
              <w:rPr>
                <w:rFonts w:ascii="Times New Roman" w:eastAsia="Times New Roman" w:hAnsi="Times New Roman" w:cs="Times New Roman"/>
                <w:kern w:val="0"/>
                <w:sz w:val="24"/>
                <w:szCs w:val="24"/>
                <w:lang w:eastAsia="lt-LT"/>
                <w14:ligatures w14:val="none"/>
              </w:rPr>
              <w:t xml:space="preserve">48 </w:t>
            </w:r>
          </w:p>
        </w:tc>
      </w:tr>
      <w:tr w:rsidR="006E0745" w:rsidRPr="00334430" w14:paraId="6DFF9CEC" w14:textId="77777777" w:rsidTr="00EE05AE">
        <w:trPr>
          <w:trHeight w:val="342"/>
        </w:trPr>
        <w:tc>
          <w:tcPr>
            <w:tcW w:w="4106" w:type="dxa"/>
            <w:vAlign w:val="center"/>
            <w:hideMark/>
          </w:tcPr>
          <w:p w14:paraId="634866FC" w14:textId="77777777" w:rsidR="006E0745" w:rsidRPr="00334430" w:rsidRDefault="006E0745"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Lietuvių kalba ir literatūra (B)</w:t>
            </w:r>
          </w:p>
        </w:tc>
        <w:tc>
          <w:tcPr>
            <w:tcW w:w="1216" w:type="dxa"/>
            <w:shd w:val="clear" w:color="000000" w:fill="FFFFFF"/>
            <w:vAlign w:val="center"/>
            <w:hideMark/>
          </w:tcPr>
          <w:p w14:paraId="6BA3B606" w14:textId="77777777" w:rsidR="006E0745" w:rsidRPr="00334430" w:rsidRDefault="006E0745"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140</w:t>
            </w:r>
          </w:p>
        </w:tc>
        <w:tc>
          <w:tcPr>
            <w:tcW w:w="1336" w:type="dxa"/>
            <w:shd w:val="clear" w:color="000000" w:fill="FFFFFF"/>
            <w:vAlign w:val="center"/>
            <w:hideMark/>
          </w:tcPr>
          <w:p w14:paraId="028AF447" w14:textId="77777777" w:rsidR="006E0745" w:rsidRPr="00334430" w:rsidRDefault="006E0745"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61</w:t>
            </w:r>
          </w:p>
        </w:tc>
        <w:tc>
          <w:tcPr>
            <w:tcW w:w="1417" w:type="dxa"/>
            <w:noWrap/>
            <w:vAlign w:val="center"/>
            <w:hideMark/>
          </w:tcPr>
          <w:p w14:paraId="27C9F115" w14:textId="77777777" w:rsidR="006E0745" w:rsidRPr="00334430" w:rsidRDefault="006E0745" w:rsidP="00EE05AE">
            <w:pPr>
              <w:spacing w:after="0" w:line="240" w:lineRule="auto"/>
              <w:rPr>
                <w:rFonts w:ascii="Times New Roman" w:eastAsia="Times New Roman" w:hAnsi="Times New Roman" w:cs="Times New Roman"/>
                <w:b/>
                <w:bCs/>
                <w:color w:val="FF0000"/>
                <w:kern w:val="0"/>
                <w:sz w:val="24"/>
                <w:szCs w:val="24"/>
                <w:lang w:eastAsia="lt-LT"/>
                <w14:ligatures w14:val="none"/>
              </w:rPr>
            </w:pPr>
            <w:r w:rsidRPr="00334430">
              <w:rPr>
                <w:rFonts w:ascii="Times New Roman" w:eastAsia="Times New Roman" w:hAnsi="Times New Roman" w:cs="Times New Roman"/>
                <w:b/>
                <w:bCs/>
                <w:color w:val="FF0000"/>
                <w:kern w:val="0"/>
                <w:sz w:val="24"/>
                <w:szCs w:val="24"/>
                <w:lang w:eastAsia="lt-LT"/>
                <w14:ligatures w14:val="none"/>
              </w:rPr>
              <w:t>42</w:t>
            </w:r>
          </w:p>
        </w:tc>
        <w:tc>
          <w:tcPr>
            <w:tcW w:w="1533" w:type="dxa"/>
            <w:shd w:val="clear" w:color="000000" w:fill="FFFFFF"/>
            <w:vAlign w:val="center"/>
            <w:hideMark/>
          </w:tcPr>
          <w:p w14:paraId="09326955" w14:textId="14F7AB85" w:rsidR="006E0745" w:rsidRPr="00334430" w:rsidRDefault="006E0745" w:rsidP="00EE05AE">
            <w:pPr>
              <w:spacing w:after="0" w:line="240" w:lineRule="auto"/>
              <w:rPr>
                <w:rFonts w:ascii="Times New Roman" w:eastAsia="Times New Roman" w:hAnsi="Times New Roman" w:cs="Times New Roman"/>
                <w:b/>
                <w:bCs/>
                <w:color w:val="FF0000"/>
                <w:kern w:val="0"/>
                <w:sz w:val="24"/>
                <w:szCs w:val="24"/>
                <w:lang w:eastAsia="lt-LT"/>
                <w14:ligatures w14:val="none"/>
              </w:rPr>
            </w:pPr>
            <w:r w:rsidRPr="00334430">
              <w:rPr>
                <w:rFonts w:ascii="Times New Roman" w:eastAsia="Times New Roman" w:hAnsi="Times New Roman" w:cs="Times New Roman"/>
                <w:b/>
                <w:bCs/>
                <w:color w:val="FF0000"/>
                <w:kern w:val="0"/>
                <w:sz w:val="24"/>
                <w:szCs w:val="24"/>
                <w:lang w:eastAsia="lt-LT"/>
                <w14:ligatures w14:val="none"/>
              </w:rPr>
              <w:t>30</w:t>
            </w:r>
          </w:p>
        </w:tc>
      </w:tr>
      <w:tr w:rsidR="006E0745" w:rsidRPr="00334430" w14:paraId="03AB318A" w14:textId="77777777" w:rsidTr="00EE05AE">
        <w:trPr>
          <w:trHeight w:val="315"/>
        </w:trPr>
        <w:tc>
          <w:tcPr>
            <w:tcW w:w="4106" w:type="dxa"/>
            <w:vAlign w:val="center"/>
            <w:hideMark/>
          </w:tcPr>
          <w:p w14:paraId="0233E8AC" w14:textId="77777777" w:rsidR="006E0745" w:rsidRPr="00334430" w:rsidRDefault="006E0745"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Matematika (A)</w:t>
            </w:r>
          </w:p>
        </w:tc>
        <w:tc>
          <w:tcPr>
            <w:tcW w:w="1216" w:type="dxa"/>
            <w:shd w:val="clear" w:color="000000" w:fill="FFFFFF"/>
            <w:vAlign w:val="center"/>
            <w:hideMark/>
          </w:tcPr>
          <w:p w14:paraId="1C71C75C" w14:textId="77777777" w:rsidR="006E0745" w:rsidRPr="00334430" w:rsidRDefault="006E0745"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221</w:t>
            </w:r>
          </w:p>
        </w:tc>
        <w:tc>
          <w:tcPr>
            <w:tcW w:w="1336" w:type="dxa"/>
            <w:shd w:val="clear" w:color="000000" w:fill="FFFFFF"/>
            <w:vAlign w:val="center"/>
            <w:hideMark/>
          </w:tcPr>
          <w:p w14:paraId="53F9C2BB" w14:textId="77777777" w:rsidR="006E0745" w:rsidRPr="00334430" w:rsidRDefault="006E0745" w:rsidP="00EE05AE">
            <w:pPr>
              <w:spacing w:after="0" w:line="240" w:lineRule="auto"/>
              <w:rPr>
                <w:rFonts w:ascii="Times New Roman" w:eastAsia="Times New Roman" w:hAnsi="Times New Roman" w:cs="Times New Roman"/>
                <w:b/>
                <w:bCs/>
                <w:color w:val="FF0000"/>
                <w:kern w:val="0"/>
                <w:sz w:val="24"/>
                <w:szCs w:val="24"/>
                <w:lang w:eastAsia="lt-LT"/>
                <w14:ligatures w14:val="none"/>
              </w:rPr>
            </w:pPr>
            <w:r w:rsidRPr="00334430">
              <w:rPr>
                <w:rFonts w:ascii="Times New Roman" w:eastAsia="Times New Roman" w:hAnsi="Times New Roman" w:cs="Times New Roman"/>
                <w:b/>
                <w:bCs/>
                <w:color w:val="FF0000"/>
                <w:kern w:val="0"/>
                <w:sz w:val="24"/>
                <w:szCs w:val="24"/>
                <w:lang w:eastAsia="lt-LT"/>
                <w14:ligatures w14:val="none"/>
              </w:rPr>
              <w:t>35</w:t>
            </w:r>
          </w:p>
        </w:tc>
        <w:tc>
          <w:tcPr>
            <w:tcW w:w="1417" w:type="dxa"/>
            <w:noWrap/>
            <w:vAlign w:val="center"/>
            <w:hideMark/>
          </w:tcPr>
          <w:p w14:paraId="2FB05428" w14:textId="77777777"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w:t>
            </w:r>
          </w:p>
        </w:tc>
        <w:tc>
          <w:tcPr>
            <w:tcW w:w="1533" w:type="dxa"/>
            <w:shd w:val="clear" w:color="000000" w:fill="FFFFFF"/>
            <w:vAlign w:val="center"/>
            <w:hideMark/>
          </w:tcPr>
          <w:p w14:paraId="1A993C4E" w14:textId="2A65AC1A" w:rsidR="006E0745" w:rsidRPr="00334430" w:rsidRDefault="006E0745" w:rsidP="00EE05AE">
            <w:pPr>
              <w:spacing w:after="0" w:line="240" w:lineRule="auto"/>
              <w:rPr>
                <w:rFonts w:ascii="Times New Roman" w:eastAsia="Times New Roman" w:hAnsi="Times New Roman" w:cs="Times New Roman"/>
                <w:b/>
                <w:bCs/>
                <w:color w:val="FF0000"/>
                <w:kern w:val="0"/>
                <w:sz w:val="24"/>
                <w:szCs w:val="24"/>
                <w:lang w:eastAsia="lt-LT"/>
                <w14:ligatures w14:val="none"/>
              </w:rPr>
            </w:pPr>
            <w:r w:rsidRPr="00334430">
              <w:rPr>
                <w:rFonts w:ascii="Times New Roman" w:eastAsia="Times New Roman" w:hAnsi="Times New Roman" w:cs="Times New Roman"/>
                <w:b/>
                <w:bCs/>
                <w:color w:val="FF0000"/>
                <w:kern w:val="0"/>
                <w:sz w:val="24"/>
                <w:szCs w:val="24"/>
                <w:lang w:eastAsia="lt-LT"/>
                <w14:ligatures w14:val="none"/>
              </w:rPr>
              <w:t>15</w:t>
            </w:r>
            <w:r w:rsidR="0078581E" w:rsidRPr="00334430">
              <w:rPr>
                <w:rFonts w:ascii="Times New Roman" w:eastAsia="Times New Roman" w:hAnsi="Times New Roman" w:cs="Times New Roman"/>
                <w:b/>
                <w:bCs/>
                <w:color w:val="FF0000"/>
                <w:kern w:val="0"/>
                <w:sz w:val="24"/>
                <w:szCs w:val="24"/>
                <w:lang w:eastAsia="lt-LT"/>
                <w14:ligatures w14:val="none"/>
              </w:rPr>
              <w:t>,</w:t>
            </w:r>
            <w:r w:rsidRPr="00334430">
              <w:rPr>
                <w:rFonts w:ascii="Times New Roman" w:eastAsia="Times New Roman" w:hAnsi="Times New Roman" w:cs="Times New Roman"/>
                <w:b/>
                <w:bCs/>
                <w:color w:val="FF0000"/>
                <w:kern w:val="0"/>
                <w:sz w:val="24"/>
                <w:szCs w:val="24"/>
                <w:lang w:eastAsia="lt-LT"/>
                <w14:ligatures w14:val="none"/>
              </w:rPr>
              <w:t xml:space="preserve">84 </w:t>
            </w:r>
          </w:p>
        </w:tc>
      </w:tr>
      <w:tr w:rsidR="006E0745" w:rsidRPr="00334430" w14:paraId="4450F730" w14:textId="77777777" w:rsidTr="00EE05AE">
        <w:trPr>
          <w:trHeight w:val="315"/>
        </w:trPr>
        <w:tc>
          <w:tcPr>
            <w:tcW w:w="4106" w:type="dxa"/>
            <w:vAlign w:val="center"/>
            <w:hideMark/>
          </w:tcPr>
          <w:p w14:paraId="59982D42" w14:textId="77777777" w:rsidR="006E0745" w:rsidRPr="00334430" w:rsidRDefault="006E0745"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lastRenderedPageBreak/>
              <w:t>Matematika (B)</w:t>
            </w:r>
          </w:p>
        </w:tc>
        <w:tc>
          <w:tcPr>
            <w:tcW w:w="1216" w:type="dxa"/>
            <w:noWrap/>
            <w:vAlign w:val="center"/>
            <w:hideMark/>
          </w:tcPr>
          <w:p w14:paraId="3E0D2AAC" w14:textId="77777777"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87</w:t>
            </w:r>
          </w:p>
        </w:tc>
        <w:tc>
          <w:tcPr>
            <w:tcW w:w="1336" w:type="dxa"/>
            <w:noWrap/>
            <w:vAlign w:val="center"/>
            <w:hideMark/>
          </w:tcPr>
          <w:p w14:paraId="1A2ADF54" w14:textId="77777777" w:rsidR="006E0745" w:rsidRPr="00334430" w:rsidRDefault="006E0745" w:rsidP="00EE05AE">
            <w:pPr>
              <w:spacing w:after="0" w:line="240" w:lineRule="auto"/>
              <w:rPr>
                <w:rFonts w:ascii="Times New Roman" w:eastAsia="Times New Roman" w:hAnsi="Times New Roman" w:cs="Times New Roman"/>
                <w:b/>
                <w:bCs/>
                <w:color w:val="FF0000"/>
                <w:kern w:val="0"/>
                <w:sz w:val="24"/>
                <w:szCs w:val="24"/>
                <w:lang w:eastAsia="lt-LT"/>
                <w14:ligatures w14:val="none"/>
              </w:rPr>
            </w:pPr>
            <w:r w:rsidRPr="00334430">
              <w:rPr>
                <w:rFonts w:ascii="Times New Roman" w:eastAsia="Times New Roman" w:hAnsi="Times New Roman" w:cs="Times New Roman"/>
                <w:b/>
                <w:bCs/>
                <w:color w:val="FF0000"/>
                <w:kern w:val="0"/>
                <w:sz w:val="24"/>
                <w:szCs w:val="24"/>
                <w:lang w:eastAsia="lt-LT"/>
                <w14:ligatures w14:val="none"/>
              </w:rPr>
              <w:t>33</w:t>
            </w:r>
          </w:p>
        </w:tc>
        <w:tc>
          <w:tcPr>
            <w:tcW w:w="1417" w:type="dxa"/>
            <w:noWrap/>
            <w:vAlign w:val="center"/>
            <w:hideMark/>
          </w:tcPr>
          <w:p w14:paraId="79C660FE" w14:textId="77777777"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w:t>
            </w:r>
          </w:p>
        </w:tc>
        <w:tc>
          <w:tcPr>
            <w:tcW w:w="1533" w:type="dxa"/>
            <w:noWrap/>
            <w:vAlign w:val="bottom"/>
            <w:hideMark/>
          </w:tcPr>
          <w:p w14:paraId="4A83FB6A" w14:textId="16F8D7FE" w:rsidR="006E0745" w:rsidRPr="00334430" w:rsidRDefault="006E0745" w:rsidP="00EE05AE">
            <w:pPr>
              <w:spacing w:after="0" w:line="240" w:lineRule="auto"/>
              <w:rPr>
                <w:rFonts w:ascii="Times New Roman" w:eastAsia="Times New Roman" w:hAnsi="Times New Roman" w:cs="Times New Roman"/>
                <w:b/>
                <w:bCs/>
                <w:color w:val="FF0000"/>
                <w:kern w:val="0"/>
                <w:sz w:val="24"/>
                <w:szCs w:val="24"/>
                <w:lang w:eastAsia="lt-LT"/>
                <w14:ligatures w14:val="none"/>
              </w:rPr>
            </w:pPr>
            <w:r w:rsidRPr="00334430">
              <w:rPr>
                <w:rFonts w:ascii="Times New Roman" w:eastAsia="Times New Roman" w:hAnsi="Times New Roman" w:cs="Times New Roman"/>
                <w:b/>
                <w:bCs/>
                <w:color w:val="FF0000"/>
                <w:kern w:val="0"/>
                <w:sz w:val="24"/>
                <w:szCs w:val="24"/>
                <w:lang w:eastAsia="lt-LT"/>
                <w14:ligatures w14:val="none"/>
              </w:rPr>
              <w:t>37</w:t>
            </w:r>
            <w:r w:rsidR="0078581E" w:rsidRPr="00334430">
              <w:rPr>
                <w:rFonts w:ascii="Times New Roman" w:eastAsia="Times New Roman" w:hAnsi="Times New Roman" w:cs="Times New Roman"/>
                <w:b/>
                <w:bCs/>
                <w:color w:val="FF0000"/>
                <w:kern w:val="0"/>
                <w:sz w:val="24"/>
                <w:szCs w:val="24"/>
                <w:lang w:eastAsia="lt-LT"/>
                <w14:ligatures w14:val="none"/>
              </w:rPr>
              <w:t>,</w:t>
            </w:r>
            <w:r w:rsidRPr="00334430">
              <w:rPr>
                <w:rFonts w:ascii="Times New Roman" w:eastAsia="Times New Roman" w:hAnsi="Times New Roman" w:cs="Times New Roman"/>
                <w:b/>
                <w:bCs/>
                <w:color w:val="FF0000"/>
                <w:kern w:val="0"/>
                <w:sz w:val="24"/>
                <w:szCs w:val="24"/>
                <w:lang w:eastAsia="lt-LT"/>
                <w14:ligatures w14:val="none"/>
              </w:rPr>
              <w:t xml:space="preserve">93 </w:t>
            </w:r>
          </w:p>
        </w:tc>
      </w:tr>
      <w:tr w:rsidR="006E0745" w:rsidRPr="00334430" w14:paraId="424A3C9E" w14:textId="77777777" w:rsidTr="00EE05AE">
        <w:trPr>
          <w:trHeight w:val="637"/>
        </w:trPr>
        <w:tc>
          <w:tcPr>
            <w:tcW w:w="4106" w:type="dxa"/>
            <w:vAlign w:val="center"/>
            <w:hideMark/>
          </w:tcPr>
          <w:p w14:paraId="7127B291" w14:textId="77777777" w:rsidR="006E0745" w:rsidRPr="00334430" w:rsidRDefault="006E0745"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Lenkų tautinės mažumos gimtoji kalba ir literatūra</w:t>
            </w:r>
          </w:p>
        </w:tc>
        <w:tc>
          <w:tcPr>
            <w:tcW w:w="1216" w:type="dxa"/>
            <w:noWrap/>
            <w:vAlign w:val="center"/>
            <w:hideMark/>
          </w:tcPr>
          <w:p w14:paraId="1AFA657B" w14:textId="77777777"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202</w:t>
            </w:r>
          </w:p>
        </w:tc>
        <w:tc>
          <w:tcPr>
            <w:tcW w:w="1336" w:type="dxa"/>
            <w:noWrap/>
            <w:vAlign w:val="center"/>
            <w:hideMark/>
          </w:tcPr>
          <w:p w14:paraId="1313DC74" w14:textId="77777777" w:rsidR="006E0745" w:rsidRPr="00334430" w:rsidRDefault="006E0745" w:rsidP="00EE05AE">
            <w:pPr>
              <w:spacing w:after="0" w:line="240" w:lineRule="auto"/>
              <w:rPr>
                <w:rFonts w:ascii="Times New Roman" w:eastAsia="Times New Roman" w:hAnsi="Times New Roman" w:cs="Times New Roman"/>
                <w:b/>
                <w:bCs/>
                <w:color w:val="000000"/>
                <w:kern w:val="0"/>
                <w:sz w:val="24"/>
                <w:szCs w:val="24"/>
                <w:lang w:eastAsia="lt-LT"/>
                <w14:ligatures w14:val="none"/>
              </w:rPr>
            </w:pPr>
            <w:r w:rsidRPr="00334430">
              <w:rPr>
                <w:rFonts w:ascii="Times New Roman" w:eastAsia="Times New Roman" w:hAnsi="Times New Roman" w:cs="Times New Roman"/>
                <w:b/>
                <w:bCs/>
                <w:color w:val="EE0000"/>
                <w:kern w:val="0"/>
                <w:sz w:val="24"/>
                <w:szCs w:val="24"/>
                <w:lang w:eastAsia="lt-LT"/>
                <w14:ligatures w14:val="none"/>
              </w:rPr>
              <w:t>8</w:t>
            </w:r>
          </w:p>
        </w:tc>
        <w:tc>
          <w:tcPr>
            <w:tcW w:w="1417" w:type="dxa"/>
            <w:noWrap/>
            <w:vAlign w:val="center"/>
            <w:hideMark/>
          </w:tcPr>
          <w:p w14:paraId="7BFD0D87" w14:textId="77777777"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w:t>
            </w:r>
          </w:p>
        </w:tc>
        <w:tc>
          <w:tcPr>
            <w:tcW w:w="1533" w:type="dxa"/>
            <w:noWrap/>
            <w:vAlign w:val="center"/>
            <w:hideMark/>
          </w:tcPr>
          <w:p w14:paraId="35FCE782" w14:textId="2FE46F33"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3</w:t>
            </w:r>
            <w:r w:rsidR="0078581E" w:rsidRPr="00334430">
              <w:rPr>
                <w:rFonts w:ascii="Times New Roman" w:eastAsia="Times New Roman" w:hAnsi="Times New Roman" w:cs="Times New Roman"/>
                <w:color w:val="000000"/>
                <w:kern w:val="0"/>
                <w:sz w:val="24"/>
                <w:szCs w:val="24"/>
                <w:lang w:eastAsia="lt-LT"/>
                <w14:ligatures w14:val="none"/>
              </w:rPr>
              <w:t>,</w:t>
            </w:r>
            <w:r w:rsidRPr="00334430">
              <w:rPr>
                <w:rFonts w:ascii="Times New Roman" w:eastAsia="Times New Roman" w:hAnsi="Times New Roman" w:cs="Times New Roman"/>
                <w:color w:val="000000"/>
                <w:kern w:val="0"/>
                <w:sz w:val="24"/>
                <w:szCs w:val="24"/>
                <w:lang w:eastAsia="lt-LT"/>
                <w14:ligatures w14:val="none"/>
              </w:rPr>
              <w:t xml:space="preserve">96 </w:t>
            </w:r>
          </w:p>
        </w:tc>
      </w:tr>
      <w:tr w:rsidR="006E0745" w:rsidRPr="00334430" w14:paraId="303B92CD" w14:textId="77777777" w:rsidTr="00EE05AE">
        <w:trPr>
          <w:trHeight w:val="561"/>
        </w:trPr>
        <w:tc>
          <w:tcPr>
            <w:tcW w:w="4106" w:type="dxa"/>
            <w:vAlign w:val="center"/>
            <w:hideMark/>
          </w:tcPr>
          <w:p w14:paraId="350463CC" w14:textId="77777777" w:rsidR="006E0745" w:rsidRPr="00334430" w:rsidRDefault="006E0745"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Rusų tautinės mažumos gimtoji kalba ir literatūra</w:t>
            </w:r>
          </w:p>
        </w:tc>
        <w:tc>
          <w:tcPr>
            <w:tcW w:w="1216" w:type="dxa"/>
            <w:noWrap/>
            <w:vAlign w:val="center"/>
            <w:hideMark/>
          </w:tcPr>
          <w:p w14:paraId="04756041" w14:textId="77777777"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21</w:t>
            </w:r>
          </w:p>
        </w:tc>
        <w:tc>
          <w:tcPr>
            <w:tcW w:w="1336" w:type="dxa"/>
            <w:noWrap/>
            <w:vAlign w:val="center"/>
            <w:hideMark/>
          </w:tcPr>
          <w:p w14:paraId="25FA5A9B" w14:textId="77777777" w:rsidR="006E0745" w:rsidRPr="00334430" w:rsidRDefault="006E0745" w:rsidP="00EE05AE">
            <w:pPr>
              <w:spacing w:after="0" w:line="240" w:lineRule="auto"/>
              <w:rPr>
                <w:rFonts w:ascii="Times New Roman" w:eastAsia="Times New Roman" w:hAnsi="Times New Roman" w:cs="Times New Roman"/>
                <w:b/>
                <w:bCs/>
                <w:color w:val="000000"/>
                <w:kern w:val="0"/>
                <w:sz w:val="24"/>
                <w:szCs w:val="24"/>
                <w:lang w:eastAsia="lt-LT"/>
                <w14:ligatures w14:val="none"/>
              </w:rPr>
            </w:pPr>
            <w:r w:rsidRPr="00334430">
              <w:rPr>
                <w:rFonts w:ascii="Times New Roman" w:eastAsia="Times New Roman" w:hAnsi="Times New Roman" w:cs="Times New Roman"/>
                <w:b/>
                <w:bCs/>
                <w:color w:val="000000"/>
                <w:kern w:val="0"/>
                <w:sz w:val="24"/>
                <w:szCs w:val="24"/>
                <w:lang w:eastAsia="lt-LT"/>
                <w14:ligatures w14:val="none"/>
              </w:rPr>
              <w:t>1</w:t>
            </w:r>
          </w:p>
        </w:tc>
        <w:tc>
          <w:tcPr>
            <w:tcW w:w="1417" w:type="dxa"/>
            <w:noWrap/>
            <w:vAlign w:val="center"/>
            <w:hideMark/>
          </w:tcPr>
          <w:p w14:paraId="1072C09B" w14:textId="77777777"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w:t>
            </w:r>
          </w:p>
        </w:tc>
        <w:tc>
          <w:tcPr>
            <w:tcW w:w="1533" w:type="dxa"/>
            <w:noWrap/>
            <w:vAlign w:val="center"/>
            <w:hideMark/>
          </w:tcPr>
          <w:p w14:paraId="1D53BB0D" w14:textId="08CC0BA8"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4</w:t>
            </w:r>
            <w:r w:rsidR="0078581E" w:rsidRPr="00334430">
              <w:rPr>
                <w:rFonts w:ascii="Times New Roman" w:eastAsia="Times New Roman" w:hAnsi="Times New Roman" w:cs="Times New Roman"/>
                <w:color w:val="000000"/>
                <w:kern w:val="0"/>
                <w:sz w:val="24"/>
                <w:szCs w:val="24"/>
                <w:lang w:eastAsia="lt-LT"/>
                <w14:ligatures w14:val="none"/>
              </w:rPr>
              <w:t>,</w:t>
            </w:r>
            <w:r w:rsidRPr="00334430">
              <w:rPr>
                <w:rFonts w:ascii="Times New Roman" w:eastAsia="Times New Roman" w:hAnsi="Times New Roman" w:cs="Times New Roman"/>
                <w:color w:val="000000"/>
                <w:kern w:val="0"/>
                <w:sz w:val="24"/>
                <w:szCs w:val="24"/>
                <w:lang w:eastAsia="lt-LT"/>
                <w14:ligatures w14:val="none"/>
              </w:rPr>
              <w:t xml:space="preserve">76 </w:t>
            </w:r>
          </w:p>
        </w:tc>
      </w:tr>
      <w:tr w:rsidR="006E0745" w:rsidRPr="00334430" w14:paraId="1311557D" w14:textId="77777777" w:rsidTr="00EE05AE">
        <w:trPr>
          <w:trHeight w:val="315"/>
        </w:trPr>
        <w:tc>
          <w:tcPr>
            <w:tcW w:w="4106" w:type="dxa"/>
            <w:vAlign w:val="center"/>
            <w:hideMark/>
          </w:tcPr>
          <w:p w14:paraId="787B9B56" w14:textId="77777777" w:rsidR="006E0745" w:rsidRPr="00334430" w:rsidRDefault="006E0745"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Užsienio (anglų) kalba</w:t>
            </w:r>
          </w:p>
        </w:tc>
        <w:tc>
          <w:tcPr>
            <w:tcW w:w="1216" w:type="dxa"/>
            <w:noWrap/>
            <w:vAlign w:val="center"/>
            <w:hideMark/>
          </w:tcPr>
          <w:p w14:paraId="39031C6B" w14:textId="77777777"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233</w:t>
            </w:r>
          </w:p>
        </w:tc>
        <w:tc>
          <w:tcPr>
            <w:tcW w:w="1336" w:type="dxa"/>
            <w:noWrap/>
            <w:vAlign w:val="center"/>
            <w:hideMark/>
          </w:tcPr>
          <w:p w14:paraId="4765F72F" w14:textId="77777777" w:rsidR="006E0745" w:rsidRPr="00334430" w:rsidRDefault="006E0745" w:rsidP="00EE05AE">
            <w:pPr>
              <w:spacing w:after="0" w:line="240" w:lineRule="auto"/>
              <w:rPr>
                <w:rFonts w:ascii="Times New Roman" w:eastAsia="Times New Roman" w:hAnsi="Times New Roman" w:cs="Times New Roman"/>
                <w:b/>
                <w:bCs/>
                <w:color w:val="000000"/>
                <w:kern w:val="0"/>
                <w:sz w:val="24"/>
                <w:szCs w:val="24"/>
                <w:lang w:eastAsia="lt-LT"/>
                <w14:ligatures w14:val="none"/>
              </w:rPr>
            </w:pPr>
            <w:r w:rsidRPr="00334430">
              <w:rPr>
                <w:rFonts w:ascii="Times New Roman" w:eastAsia="Times New Roman" w:hAnsi="Times New Roman" w:cs="Times New Roman"/>
                <w:b/>
                <w:bCs/>
                <w:color w:val="000000"/>
                <w:kern w:val="0"/>
                <w:sz w:val="24"/>
                <w:szCs w:val="24"/>
                <w:lang w:eastAsia="lt-LT"/>
                <w14:ligatures w14:val="none"/>
              </w:rPr>
              <w:t>6</w:t>
            </w:r>
          </w:p>
        </w:tc>
        <w:tc>
          <w:tcPr>
            <w:tcW w:w="1417" w:type="dxa"/>
            <w:noWrap/>
            <w:vAlign w:val="center"/>
            <w:hideMark/>
          </w:tcPr>
          <w:p w14:paraId="2DC89666" w14:textId="77777777"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w:t>
            </w:r>
          </w:p>
        </w:tc>
        <w:tc>
          <w:tcPr>
            <w:tcW w:w="1533" w:type="dxa"/>
            <w:noWrap/>
            <w:vAlign w:val="center"/>
            <w:hideMark/>
          </w:tcPr>
          <w:p w14:paraId="033E961C" w14:textId="5B89EC76"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2</w:t>
            </w:r>
            <w:r w:rsidR="0078581E" w:rsidRPr="00334430">
              <w:rPr>
                <w:rFonts w:ascii="Times New Roman" w:eastAsia="Times New Roman" w:hAnsi="Times New Roman" w:cs="Times New Roman"/>
                <w:color w:val="000000"/>
                <w:kern w:val="0"/>
                <w:sz w:val="24"/>
                <w:szCs w:val="24"/>
                <w:lang w:eastAsia="lt-LT"/>
                <w14:ligatures w14:val="none"/>
              </w:rPr>
              <w:t>,</w:t>
            </w:r>
            <w:r w:rsidRPr="00334430">
              <w:rPr>
                <w:rFonts w:ascii="Times New Roman" w:eastAsia="Times New Roman" w:hAnsi="Times New Roman" w:cs="Times New Roman"/>
                <w:color w:val="000000"/>
                <w:kern w:val="0"/>
                <w:sz w:val="24"/>
                <w:szCs w:val="24"/>
                <w:lang w:eastAsia="lt-LT"/>
                <w14:ligatures w14:val="none"/>
              </w:rPr>
              <w:t xml:space="preserve">58 </w:t>
            </w:r>
          </w:p>
        </w:tc>
      </w:tr>
      <w:tr w:rsidR="006E0745" w:rsidRPr="00334430" w14:paraId="4B4B0C8C" w14:textId="77777777" w:rsidTr="00EE05AE">
        <w:trPr>
          <w:trHeight w:val="315"/>
        </w:trPr>
        <w:tc>
          <w:tcPr>
            <w:tcW w:w="4106" w:type="dxa"/>
            <w:vAlign w:val="center"/>
            <w:hideMark/>
          </w:tcPr>
          <w:p w14:paraId="1B09616D" w14:textId="77777777" w:rsidR="006E0745" w:rsidRPr="00334430" w:rsidRDefault="006E0745"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Informatika</w:t>
            </w:r>
          </w:p>
        </w:tc>
        <w:tc>
          <w:tcPr>
            <w:tcW w:w="1216" w:type="dxa"/>
            <w:noWrap/>
            <w:vAlign w:val="center"/>
            <w:hideMark/>
          </w:tcPr>
          <w:p w14:paraId="51EB41E0" w14:textId="77777777"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70</w:t>
            </w:r>
          </w:p>
        </w:tc>
        <w:tc>
          <w:tcPr>
            <w:tcW w:w="1336" w:type="dxa"/>
            <w:shd w:val="clear" w:color="000000" w:fill="FFFF00"/>
            <w:noWrap/>
            <w:vAlign w:val="center"/>
            <w:hideMark/>
          </w:tcPr>
          <w:p w14:paraId="494B1FD1" w14:textId="77777777"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0</w:t>
            </w:r>
          </w:p>
        </w:tc>
        <w:tc>
          <w:tcPr>
            <w:tcW w:w="1417" w:type="dxa"/>
            <w:noWrap/>
            <w:vAlign w:val="center"/>
            <w:hideMark/>
          </w:tcPr>
          <w:p w14:paraId="62106EEA" w14:textId="77777777"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w:t>
            </w:r>
          </w:p>
        </w:tc>
        <w:tc>
          <w:tcPr>
            <w:tcW w:w="1533" w:type="dxa"/>
            <w:noWrap/>
            <w:vAlign w:val="center"/>
            <w:hideMark/>
          </w:tcPr>
          <w:p w14:paraId="2B7BE69E" w14:textId="472600B2"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xml:space="preserve">0 </w:t>
            </w:r>
          </w:p>
        </w:tc>
      </w:tr>
      <w:tr w:rsidR="006E0745" w:rsidRPr="00334430" w14:paraId="66B39949" w14:textId="77777777" w:rsidTr="00EE05AE">
        <w:trPr>
          <w:trHeight w:val="315"/>
        </w:trPr>
        <w:tc>
          <w:tcPr>
            <w:tcW w:w="4106" w:type="dxa"/>
            <w:vAlign w:val="center"/>
            <w:hideMark/>
          </w:tcPr>
          <w:p w14:paraId="192D25D6" w14:textId="77777777" w:rsidR="006E0745" w:rsidRPr="00334430" w:rsidRDefault="006E0745"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Biologija</w:t>
            </w:r>
          </w:p>
        </w:tc>
        <w:tc>
          <w:tcPr>
            <w:tcW w:w="1216" w:type="dxa"/>
            <w:noWrap/>
            <w:vAlign w:val="center"/>
            <w:hideMark/>
          </w:tcPr>
          <w:p w14:paraId="74114773" w14:textId="77777777"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115</w:t>
            </w:r>
          </w:p>
        </w:tc>
        <w:tc>
          <w:tcPr>
            <w:tcW w:w="1336" w:type="dxa"/>
            <w:noWrap/>
            <w:vAlign w:val="center"/>
            <w:hideMark/>
          </w:tcPr>
          <w:p w14:paraId="55EEF645" w14:textId="77777777" w:rsidR="006E0745" w:rsidRPr="00334430" w:rsidRDefault="006E0745" w:rsidP="00EE05AE">
            <w:pPr>
              <w:spacing w:after="0" w:line="240" w:lineRule="auto"/>
              <w:rPr>
                <w:rFonts w:ascii="Times New Roman" w:eastAsia="Times New Roman" w:hAnsi="Times New Roman" w:cs="Times New Roman"/>
                <w:b/>
                <w:bCs/>
                <w:color w:val="000000"/>
                <w:kern w:val="0"/>
                <w:sz w:val="24"/>
                <w:szCs w:val="24"/>
                <w:lang w:eastAsia="lt-LT"/>
                <w14:ligatures w14:val="none"/>
              </w:rPr>
            </w:pPr>
            <w:r w:rsidRPr="00334430">
              <w:rPr>
                <w:rFonts w:ascii="Times New Roman" w:eastAsia="Times New Roman" w:hAnsi="Times New Roman" w:cs="Times New Roman"/>
                <w:b/>
                <w:bCs/>
                <w:color w:val="EE0000"/>
                <w:kern w:val="0"/>
                <w:sz w:val="24"/>
                <w:szCs w:val="24"/>
                <w:lang w:eastAsia="lt-LT"/>
                <w14:ligatures w14:val="none"/>
              </w:rPr>
              <w:t>7</w:t>
            </w:r>
          </w:p>
        </w:tc>
        <w:tc>
          <w:tcPr>
            <w:tcW w:w="1417" w:type="dxa"/>
            <w:noWrap/>
            <w:vAlign w:val="center"/>
            <w:hideMark/>
          </w:tcPr>
          <w:p w14:paraId="4B6A99B2" w14:textId="77777777"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w:t>
            </w:r>
          </w:p>
        </w:tc>
        <w:tc>
          <w:tcPr>
            <w:tcW w:w="1533" w:type="dxa"/>
            <w:noWrap/>
            <w:vAlign w:val="center"/>
            <w:hideMark/>
          </w:tcPr>
          <w:p w14:paraId="53971954" w14:textId="43F8F4B9"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6</w:t>
            </w:r>
            <w:r w:rsidR="0078581E" w:rsidRPr="00334430">
              <w:rPr>
                <w:rFonts w:ascii="Times New Roman" w:eastAsia="Times New Roman" w:hAnsi="Times New Roman" w:cs="Times New Roman"/>
                <w:color w:val="000000"/>
                <w:kern w:val="0"/>
                <w:sz w:val="24"/>
                <w:szCs w:val="24"/>
                <w:lang w:eastAsia="lt-LT"/>
                <w14:ligatures w14:val="none"/>
              </w:rPr>
              <w:t>,</w:t>
            </w:r>
            <w:r w:rsidRPr="00334430">
              <w:rPr>
                <w:rFonts w:ascii="Times New Roman" w:eastAsia="Times New Roman" w:hAnsi="Times New Roman" w:cs="Times New Roman"/>
                <w:color w:val="000000"/>
                <w:kern w:val="0"/>
                <w:sz w:val="24"/>
                <w:szCs w:val="24"/>
                <w:lang w:eastAsia="lt-LT"/>
                <w14:ligatures w14:val="none"/>
              </w:rPr>
              <w:t xml:space="preserve">09 </w:t>
            </w:r>
          </w:p>
        </w:tc>
      </w:tr>
      <w:tr w:rsidR="006E0745" w:rsidRPr="00334430" w14:paraId="3F8BA738" w14:textId="77777777" w:rsidTr="00EE05AE">
        <w:trPr>
          <w:trHeight w:val="315"/>
        </w:trPr>
        <w:tc>
          <w:tcPr>
            <w:tcW w:w="4106" w:type="dxa"/>
            <w:vAlign w:val="center"/>
            <w:hideMark/>
          </w:tcPr>
          <w:p w14:paraId="130C6355" w14:textId="77777777" w:rsidR="006E0745" w:rsidRPr="00334430" w:rsidRDefault="006E0745"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Chemija</w:t>
            </w:r>
          </w:p>
        </w:tc>
        <w:tc>
          <w:tcPr>
            <w:tcW w:w="1216" w:type="dxa"/>
            <w:noWrap/>
            <w:vAlign w:val="center"/>
            <w:hideMark/>
          </w:tcPr>
          <w:p w14:paraId="5D4B773D" w14:textId="77777777"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32</w:t>
            </w:r>
          </w:p>
        </w:tc>
        <w:tc>
          <w:tcPr>
            <w:tcW w:w="1336" w:type="dxa"/>
            <w:noWrap/>
            <w:vAlign w:val="center"/>
            <w:hideMark/>
          </w:tcPr>
          <w:p w14:paraId="332A4451" w14:textId="77777777" w:rsidR="006E0745" w:rsidRPr="00334430" w:rsidRDefault="006E0745" w:rsidP="00EE05AE">
            <w:pPr>
              <w:spacing w:after="0" w:line="240" w:lineRule="auto"/>
              <w:rPr>
                <w:rFonts w:ascii="Times New Roman" w:eastAsia="Times New Roman" w:hAnsi="Times New Roman" w:cs="Times New Roman"/>
                <w:b/>
                <w:bCs/>
                <w:color w:val="FF0000"/>
                <w:kern w:val="0"/>
                <w:sz w:val="24"/>
                <w:szCs w:val="24"/>
                <w:lang w:eastAsia="lt-LT"/>
                <w14:ligatures w14:val="none"/>
              </w:rPr>
            </w:pPr>
            <w:r w:rsidRPr="00334430">
              <w:rPr>
                <w:rFonts w:ascii="Times New Roman" w:eastAsia="Times New Roman" w:hAnsi="Times New Roman" w:cs="Times New Roman"/>
                <w:b/>
                <w:bCs/>
                <w:color w:val="FF0000"/>
                <w:kern w:val="0"/>
                <w:sz w:val="24"/>
                <w:szCs w:val="24"/>
                <w:lang w:eastAsia="lt-LT"/>
                <w14:ligatures w14:val="none"/>
              </w:rPr>
              <w:t>8</w:t>
            </w:r>
          </w:p>
        </w:tc>
        <w:tc>
          <w:tcPr>
            <w:tcW w:w="1417" w:type="dxa"/>
            <w:noWrap/>
            <w:vAlign w:val="center"/>
            <w:hideMark/>
          </w:tcPr>
          <w:p w14:paraId="778B9324" w14:textId="77777777"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w:t>
            </w:r>
          </w:p>
        </w:tc>
        <w:tc>
          <w:tcPr>
            <w:tcW w:w="1533" w:type="dxa"/>
            <w:noWrap/>
            <w:vAlign w:val="center"/>
            <w:hideMark/>
          </w:tcPr>
          <w:p w14:paraId="4098C35D" w14:textId="0013F9CB" w:rsidR="006E0745" w:rsidRPr="00334430" w:rsidRDefault="006E0745" w:rsidP="00EE05AE">
            <w:pPr>
              <w:spacing w:after="0" w:line="240" w:lineRule="auto"/>
              <w:rPr>
                <w:rFonts w:ascii="Times New Roman" w:eastAsia="Times New Roman" w:hAnsi="Times New Roman" w:cs="Times New Roman"/>
                <w:b/>
                <w:bCs/>
                <w:color w:val="FF0000"/>
                <w:kern w:val="0"/>
                <w:sz w:val="24"/>
                <w:szCs w:val="24"/>
                <w:lang w:eastAsia="lt-LT"/>
                <w14:ligatures w14:val="none"/>
              </w:rPr>
            </w:pPr>
            <w:r w:rsidRPr="00334430">
              <w:rPr>
                <w:rFonts w:ascii="Times New Roman" w:eastAsia="Times New Roman" w:hAnsi="Times New Roman" w:cs="Times New Roman"/>
                <w:b/>
                <w:bCs/>
                <w:color w:val="FF0000"/>
                <w:kern w:val="0"/>
                <w:sz w:val="24"/>
                <w:szCs w:val="24"/>
                <w:lang w:eastAsia="lt-LT"/>
                <w14:ligatures w14:val="none"/>
              </w:rPr>
              <w:t xml:space="preserve">25 </w:t>
            </w:r>
          </w:p>
        </w:tc>
      </w:tr>
      <w:tr w:rsidR="006E0745" w:rsidRPr="00334430" w14:paraId="188615AB" w14:textId="77777777" w:rsidTr="00EE05AE">
        <w:trPr>
          <w:trHeight w:val="315"/>
        </w:trPr>
        <w:tc>
          <w:tcPr>
            <w:tcW w:w="4106" w:type="dxa"/>
            <w:vAlign w:val="center"/>
            <w:hideMark/>
          </w:tcPr>
          <w:p w14:paraId="6B9AE06A" w14:textId="77777777" w:rsidR="006E0745" w:rsidRPr="00334430" w:rsidRDefault="006E0745"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Fizika</w:t>
            </w:r>
          </w:p>
        </w:tc>
        <w:tc>
          <w:tcPr>
            <w:tcW w:w="1216" w:type="dxa"/>
            <w:noWrap/>
            <w:vAlign w:val="center"/>
            <w:hideMark/>
          </w:tcPr>
          <w:p w14:paraId="2FA030E1" w14:textId="77777777"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25</w:t>
            </w:r>
          </w:p>
        </w:tc>
        <w:tc>
          <w:tcPr>
            <w:tcW w:w="1336" w:type="dxa"/>
            <w:noWrap/>
            <w:vAlign w:val="center"/>
            <w:hideMark/>
          </w:tcPr>
          <w:p w14:paraId="2F7FF0A5" w14:textId="77777777" w:rsidR="006E0745" w:rsidRPr="00334430" w:rsidRDefault="006E0745" w:rsidP="00EE05AE">
            <w:pPr>
              <w:spacing w:after="0" w:line="240" w:lineRule="auto"/>
              <w:rPr>
                <w:rFonts w:ascii="Times New Roman" w:eastAsia="Times New Roman" w:hAnsi="Times New Roman" w:cs="Times New Roman"/>
                <w:b/>
                <w:bCs/>
                <w:color w:val="EE0000"/>
                <w:kern w:val="0"/>
                <w:sz w:val="24"/>
                <w:szCs w:val="24"/>
                <w:lang w:eastAsia="lt-LT"/>
                <w14:ligatures w14:val="none"/>
              </w:rPr>
            </w:pPr>
            <w:r w:rsidRPr="00334430">
              <w:rPr>
                <w:rFonts w:ascii="Times New Roman" w:eastAsia="Times New Roman" w:hAnsi="Times New Roman" w:cs="Times New Roman"/>
                <w:b/>
                <w:bCs/>
                <w:color w:val="EE0000"/>
                <w:kern w:val="0"/>
                <w:sz w:val="24"/>
                <w:szCs w:val="24"/>
                <w:lang w:eastAsia="lt-LT"/>
                <w14:ligatures w14:val="none"/>
              </w:rPr>
              <w:t>2</w:t>
            </w:r>
          </w:p>
        </w:tc>
        <w:tc>
          <w:tcPr>
            <w:tcW w:w="1417" w:type="dxa"/>
            <w:noWrap/>
            <w:vAlign w:val="center"/>
            <w:hideMark/>
          </w:tcPr>
          <w:p w14:paraId="5A3FB9AA" w14:textId="77777777"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w:t>
            </w:r>
          </w:p>
        </w:tc>
        <w:tc>
          <w:tcPr>
            <w:tcW w:w="1533" w:type="dxa"/>
            <w:noWrap/>
            <w:vAlign w:val="center"/>
            <w:hideMark/>
          </w:tcPr>
          <w:p w14:paraId="59C292C9" w14:textId="20263DBB"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xml:space="preserve">8 </w:t>
            </w:r>
          </w:p>
        </w:tc>
      </w:tr>
      <w:tr w:rsidR="006E0745" w:rsidRPr="00334430" w14:paraId="6CE07692" w14:textId="77777777" w:rsidTr="00EE05AE">
        <w:trPr>
          <w:trHeight w:val="315"/>
        </w:trPr>
        <w:tc>
          <w:tcPr>
            <w:tcW w:w="4106" w:type="dxa"/>
            <w:vAlign w:val="center"/>
            <w:hideMark/>
          </w:tcPr>
          <w:p w14:paraId="6AFA0321" w14:textId="77777777" w:rsidR="006E0745" w:rsidRPr="00334430" w:rsidRDefault="006E0745"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Geografija</w:t>
            </w:r>
          </w:p>
        </w:tc>
        <w:tc>
          <w:tcPr>
            <w:tcW w:w="1216" w:type="dxa"/>
            <w:noWrap/>
            <w:vAlign w:val="center"/>
            <w:hideMark/>
          </w:tcPr>
          <w:p w14:paraId="14570A2B" w14:textId="77777777"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87</w:t>
            </w:r>
          </w:p>
        </w:tc>
        <w:tc>
          <w:tcPr>
            <w:tcW w:w="1336" w:type="dxa"/>
            <w:noWrap/>
            <w:vAlign w:val="center"/>
            <w:hideMark/>
          </w:tcPr>
          <w:p w14:paraId="6A2DCCCA" w14:textId="77777777" w:rsidR="006E0745" w:rsidRPr="00334430" w:rsidRDefault="006E0745" w:rsidP="00EE05AE">
            <w:pPr>
              <w:spacing w:after="0" w:line="240" w:lineRule="auto"/>
              <w:rPr>
                <w:rFonts w:ascii="Times New Roman" w:eastAsia="Times New Roman" w:hAnsi="Times New Roman" w:cs="Times New Roman"/>
                <w:b/>
                <w:bCs/>
                <w:color w:val="EE0000"/>
                <w:kern w:val="0"/>
                <w:sz w:val="24"/>
                <w:szCs w:val="24"/>
                <w:lang w:eastAsia="lt-LT"/>
                <w14:ligatures w14:val="none"/>
              </w:rPr>
            </w:pPr>
            <w:r w:rsidRPr="00334430">
              <w:rPr>
                <w:rFonts w:ascii="Times New Roman" w:eastAsia="Times New Roman" w:hAnsi="Times New Roman" w:cs="Times New Roman"/>
                <w:b/>
                <w:bCs/>
                <w:color w:val="EE0000"/>
                <w:kern w:val="0"/>
                <w:sz w:val="24"/>
                <w:szCs w:val="24"/>
                <w:lang w:eastAsia="lt-LT"/>
                <w14:ligatures w14:val="none"/>
              </w:rPr>
              <w:t>1</w:t>
            </w:r>
          </w:p>
        </w:tc>
        <w:tc>
          <w:tcPr>
            <w:tcW w:w="1417" w:type="dxa"/>
            <w:noWrap/>
            <w:vAlign w:val="center"/>
            <w:hideMark/>
          </w:tcPr>
          <w:p w14:paraId="7A1651EC" w14:textId="77777777"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w:t>
            </w:r>
          </w:p>
        </w:tc>
        <w:tc>
          <w:tcPr>
            <w:tcW w:w="1533" w:type="dxa"/>
            <w:noWrap/>
            <w:vAlign w:val="center"/>
            <w:hideMark/>
          </w:tcPr>
          <w:p w14:paraId="4551C431" w14:textId="01022118"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1</w:t>
            </w:r>
            <w:r w:rsidR="0078581E" w:rsidRPr="00334430">
              <w:rPr>
                <w:rFonts w:ascii="Times New Roman" w:eastAsia="Times New Roman" w:hAnsi="Times New Roman" w:cs="Times New Roman"/>
                <w:color w:val="000000"/>
                <w:kern w:val="0"/>
                <w:sz w:val="24"/>
                <w:szCs w:val="24"/>
                <w:lang w:eastAsia="lt-LT"/>
                <w14:ligatures w14:val="none"/>
              </w:rPr>
              <w:t>,</w:t>
            </w:r>
            <w:r w:rsidRPr="00334430">
              <w:rPr>
                <w:rFonts w:ascii="Times New Roman" w:eastAsia="Times New Roman" w:hAnsi="Times New Roman" w:cs="Times New Roman"/>
                <w:color w:val="000000"/>
                <w:kern w:val="0"/>
                <w:sz w:val="24"/>
                <w:szCs w:val="24"/>
                <w:lang w:eastAsia="lt-LT"/>
                <w14:ligatures w14:val="none"/>
              </w:rPr>
              <w:t xml:space="preserve">15 </w:t>
            </w:r>
          </w:p>
        </w:tc>
      </w:tr>
      <w:tr w:rsidR="006E0745" w:rsidRPr="00334430" w14:paraId="4A24285F" w14:textId="77777777" w:rsidTr="00EE05AE">
        <w:trPr>
          <w:trHeight w:val="315"/>
        </w:trPr>
        <w:tc>
          <w:tcPr>
            <w:tcW w:w="4106" w:type="dxa"/>
            <w:vAlign w:val="center"/>
            <w:hideMark/>
          </w:tcPr>
          <w:p w14:paraId="7A31B905" w14:textId="77777777" w:rsidR="006E0745" w:rsidRPr="00334430" w:rsidRDefault="006E0745"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Istorija</w:t>
            </w:r>
          </w:p>
        </w:tc>
        <w:tc>
          <w:tcPr>
            <w:tcW w:w="1216" w:type="dxa"/>
            <w:noWrap/>
            <w:vAlign w:val="center"/>
            <w:hideMark/>
          </w:tcPr>
          <w:p w14:paraId="6093E9ED" w14:textId="77777777"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166</w:t>
            </w:r>
          </w:p>
        </w:tc>
        <w:tc>
          <w:tcPr>
            <w:tcW w:w="1336" w:type="dxa"/>
            <w:noWrap/>
            <w:vAlign w:val="center"/>
            <w:hideMark/>
          </w:tcPr>
          <w:p w14:paraId="258225B5" w14:textId="77777777" w:rsidR="006E0745" w:rsidRPr="00334430" w:rsidRDefault="006E0745" w:rsidP="00EE05AE">
            <w:pPr>
              <w:spacing w:after="0" w:line="240" w:lineRule="auto"/>
              <w:rPr>
                <w:rFonts w:ascii="Times New Roman" w:eastAsia="Times New Roman" w:hAnsi="Times New Roman" w:cs="Times New Roman"/>
                <w:b/>
                <w:bCs/>
                <w:color w:val="EE0000"/>
                <w:kern w:val="0"/>
                <w:sz w:val="24"/>
                <w:szCs w:val="24"/>
                <w:lang w:eastAsia="lt-LT"/>
                <w14:ligatures w14:val="none"/>
              </w:rPr>
            </w:pPr>
            <w:r w:rsidRPr="00334430">
              <w:rPr>
                <w:rFonts w:ascii="Times New Roman" w:eastAsia="Times New Roman" w:hAnsi="Times New Roman" w:cs="Times New Roman"/>
                <w:b/>
                <w:bCs/>
                <w:color w:val="EE0000"/>
                <w:kern w:val="0"/>
                <w:sz w:val="24"/>
                <w:szCs w:val="24"/>
                <w:lang w:eastAsia="lt-LT"/>
                <w14:ligatures w14:val="none"/>
              </w:rPr>
              <w:t>2</w:t>
            </w:r>
          </w:p>
        </w:tc>
        <w:tc>
          <w:tcPr>
            <w:tcW w:w="1417" w:type="dxa"/>
            <w:noWrap/>
            <w:vAlign w:val="center"/>
            <w:hideMark/>
          </w:tcPr>
          <w:p w14:paraId="0CED46DB" w14:textId="77777777"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w:t>
            </w:r>
          </w:p>
        </w:tc>
        <w:tc>
          <w:tcPr>
            <w:tcW w:w="1533" w:type="dxa"/>
            <w:noWrap/>
            <w:vAlign w:val="center"/>
            <w:hideMark/>
          </w:tcPr>
          <w:p w14:paraId="05C3F895" w14:textId="75435767" w:rsidR="006E0745" w:rsidRPr="00334430" w:rsidRDefault="006E0745"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1</w:t>
            </w:r>
            <w:r w:rsidR="0078581E" w:rsidRPr="00334430">
              <w:rPr>
                <w:rFonts w:ascii="Times New Roman" w:eastAsia="Times New Roman" w:hAnsi="Times New Roman" w:cs="Times New Roman"/>
                <w:color w:val="000000"/>
                <w:kern w:val="0"/>
                <w:sz w:val="24"/>
                <w:szCs w:val="24"/>
                <w:lang w:eastAsia="lt-LT"/>
                <w14:ligatures w14:val="none"/>
              </w:rPr>
              <w:t>,</w:t>
            </w:r>
            <w:r w:rsidRPr="00334430">
              <w:rPr>
                <w:rFonts w:ascii="Times New Roman" w:eastAsia="Times New Roman" w:hAnsi="Times New Roman" w:cs="Times New Roman"/>
                <w:color w:val="000000"/>
                <w:kern w:val="0"/>
                <w:sz w:val="24"/>
                <w:szCs w:val="24"/>
                <w:lang w:eastAsia="lt-LT"/>
                <w14:ligatures w14:val="none"/>
              </w:rPr>
              <w:t xml:space="preserve">2 </w:t>
            </w:r>
          </w:p>
        </w:tc>
      </w:tr>
    </w:tbl>
    <w:p w14:paraId="650FA41B" w14:textId="77777777" w:rsidR="006E0745" w:rsidRPr="00334430" w:rsidRDefault="006E0745" w:rsidP="00E33E54">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p>
    <w:p w14:paraId="2EB37CDD" w14:textId="78438747" w:rsidR="00DA03BE" w:rsidRPr="00334430" w:rsidRDefault="00E33E54" w:rsidP="00EF1E5C">
      <w:pPr>
        <w:spacing w:after="0" w:line="240" w:lineRule="auto"/>
        <w:ind w:firstLine="360"/>
        <w:rPr>
          <w:rFonts w:ascii="Times New Roman" w:eastAsia="Times New Roman" w:hAnsi="Times New Roman" w:cs="Times New Roman"/>
          <w:b/>
          <w:bCs/>
          <w:color w:val="000000"/>
          <w:kern w:val="0"/>
          <w:sz w:val="24"/>
          <w:szCs w:val="24"/>
          <w:lang w:eastAsia="lt-LT"/>
          <w14:ligatures w14:val="none"/>
        </w:rPr>
      </w:pPr>
      <w:bookmarkStart w:id="43" w:name="part_0197f749101e4e218a8fb0520de34412"/>
      <w:bookmarkEnd w:id="43"/>
      <w:r w:rsidRPr="00334430">
        <w:rPr>
          <w:rFonts w:ascii="Times New Roman" w:eastAsia="Times New Roman" w:hAnsi="Times New Roman" w:cs="Times New Roman"/>
          <w:color w:val="000000"/>
          <w:kern w:val="0"/>
          <w:sz w:val="24"/>
          <w:szCs w:val="24"/>
          <w:lang w:eastAsia="lt-LT"/>
          <w14:ligatures w14:val="none"/>
        </w:rPr>
        <w:t xml:space="preserve">6. </w:t>
      </w:r>
      <w:bookmarkStart w:id="44" w:name="part_22e4109019914209ae19e3abf83b4f61"/>
      <w:bookmarkEnd w:id="44"/>
      <w:r w:rsidR="00DA03BE" w:rsidRPr="00334430">
        <w:rPr>
          <w:rFonts w:ascii="Times New Roman" w:eastAsia="Times New Roman" w:hAnsi="Times New Roman" w:cs="Times New Roman"/>
          <w:color w:val="000000"/>
          <w:kern w:val="0"/>
          <w:sz w:val="24"/>
          <w:szCs w:val="24"/>
          <w:lang w:eastAsia="lt-LT"/>
          <w14:ligatures w14:val="none"/>
        </w:rPr>
        <w:t xml:space="preserve">Savivaldybės gimnazijų 100 balų VBE įvertinimų skaičius </w:t>
      </w:r>
      <w:bookmarkStart w:id="45" w:name="_Hlk206193384"/>
      <w:r w:rsidR="00DA03BE" w:rsidRPr="00334430">
        <w:rPr>
          <w:rFonts w:ascii="Times New Roman" w:eastAsia="Times New Roman" w:hAnsi="Times New Roman" w:cs="Times New Roman"/>
          <w:color w:val="000000"/>
          <w:kern w:val="0"/>
          <w:sz w:val="24"/>
          <w:szCs w:val="24"/>
          <w:lang w:eastAsia="lt-LT"/>
          <w14:ligatures w14:val="none"/>
        </w:rPr>
        <w:t>2022–2025 m.</w:t>
      </w:r>
      <w:bookmarkEnd w:id="45"/>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1279"/>
        <w:gridCol w:w="1134"/>
        <w:gridCol w:w="1235"/>
        <w:gridCol w:w="1310"/>
      </w:tblGrid>
      <w:tr w:rsidR="00DA03BE" w:rsidRPr="00334430" w14:paraId="6A05BE33" w14:textId="77777777" w:rsidTr="00BA7FE6">
        <w:trPr>
          <w:trHeight w:val="315"/>
        </w:trPr>
        <w:tc>
          <w:tcPr>
            <w:tcW w:w="4675" w:type="dxa"/>
            <w:noWrap/>
            <w:vAlign w:val="center"/>
            <w:hideMark/>
          </w:tcPr>
          <w:p w14:paraId="36C9FBA8" w14:textId="77777777" w:rsidR="00DA03BE" w:rsidRPr="00334430" w:rsidRDefault="00DA03BE" w:rsidP="00EE05AE">
            <w:pPr>
              <w:spacing w:after="0" w:line="240" w:lineRule="auto"/>
              <w:rPr>
                <w:rFonts w:ascii="Times New Roman" w:eastAsia="Times New Roman" w:hAnsi="Times New Roman" w:cs="Times New Roman"/>
                <w:b/>
                <w:bCs/>
                <w:color w:val="000000"/>
                <w:kern w:val="0"/>
                <w:sz w:val="24"/>
                <w:szCs w:val="24"/>
                <w:lang w:eastAsia="lt-LT"/>
                <w14:ligatures w14:val="none"/>
              </w:rPr>
            </w:pPr>
            <w:r w:rsidRPr="00334430">
              <w:rPr>
                <w:rFonts w:ascii="Times New Roman" w:eastAsia="Times New Roman" w:hAnsi="Times New Roman" w:cs="Times New Roman"/>
                <w:b/>
                <w:bCs/>
                <w:color w:val="000000"/>
                <w:kern w:val="0"/>
                <w:sz w:val="24"/>
                <w:szCs w:val="24"/>
                <w:lang w:eastAsia="lt-LT"/>
                <w14:ligatures w14:val="none"/>
              </w:rPr>
              <w:t xml:space="preserve">VBE </w:t>
            </w:r>
          </w:p>
        </w:tc>
        <w:tc>
          <w:tcPr>
            <w:tcW w:w="1279" w:type="dxa"/>
            <w:noWrap/>
            <w:vAlign w:val="center"/>
            <w:hideMark/>
          </w:tcPr>
          <w:p w14:paraId="7DC83FE8" w14:textId="77777777" w:rsidR="00DA03BE" w:rsidRPr="00334430" w:rsidRDefault="00DA03BE"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2022</w:t>
            </w:r>
          </w:p>
        </w:tc>
        <w:tc>
          <w:tcPr>
            <w:tcW w:w="1134" w:type="dxa"/>
            <w:noWrap/>
            <w:vAlign w:val="center"/>
            <w:hideMark/>
          </w:tcPr>
          <w:p w14:paraId="0648AC5C" w14:textId="77777777" w:rsidR="00DA03BE" w:rsidRPr="00334430" w:rsidRDefault="00DA03BE"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2023</w:t>
            </w:r>
          </w:p>
        </w:tc>
        <w:tc>
          <w:tcPr>
            <w:tcW w:w="1235" w:type="dxa"/>
            <w:noWrap/>
            <w:vAlign w:val="center"/>
            <w:hideMark/>
          </w:tcPr>
          <w:p w14:paraId="2D08E950" w14:textId="77777777" w:rsidR="00DA03BE" w:rsidRPr="00334430" w:rsidRDefault="00DA03BE"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2024</w:t>
            </w:r>
          </w:p>
        </w:tc>
        <w:tc>
          <w:tcPr>
            <w:tcW w:w="1310" w:type="dxa"/>
            <w:noWrap/>
            <w:vAlign w:val="center"/>
            <w:hideMark/>
          </w:tcPr>
          <w:p w14:paraId="49EB7C20" w14:textId="77777777" w:rsidR="00DA03BE" w:rsidRPr="00334430" w:rsidRDefault="00DA03BE"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2025</w:t>
            </w:r>
          </w:p>
        </w:tc>
      </w:tr>
      <w:tr w:rsidR="00DA03BE" w:rsidRPr="00334430" w14:paraId="6C78F766" w14:textId="77777777" w:rsidTr="00BA7FE6">
        <w:trPr>
          <w:trHeight w:val="315"/>
        </w:trPr>
        <w:tc>
          <w:tcPr>
            <w:tcW w:w="4675" w:type="dxa"/>
            <w:vAlign w:val="center"/>
            <w:hideMark/>
          </w:tcPr>
          <w:p w14:paraId="795E9DEA" w14:textId="77777777" w:rsidR="00DA03BE" w:rsidRPr="00334430" w:rsidRDefault="00DA03BE"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Lietuvių kalba ir literatūra (A)</w:t>
            </w:r>
          </w:p>
        </w:tc>
        <w:tc>
          <w:tcPr>
            <w:tcW w:w="1279" w:type="dxa"/>
            <w:noWrap/>
            <w:vAlign w:val="center"/>
            <w:hideMark/>
          </w:tcPr>
          <w:p w14:paraId="3DDD0FB8" w14:textId="77777777" w:rsidR="00DA03BE" w:rsidRPr="00334430" w:rsidRDefault="00DA03BE"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3</w:t>
            </w:r>
          </w:p>
        </w:tc>
        <w:tc>
          <w:tcPr>
            <w:tcW w:w="1134" w:type="dxa"/>
            <w:noWrap/>
            <w:vAlign w:val="center"/>
            <w:hideMark/>
          </w:tcPr>
          <w:p w14:paraId="64B0ED78"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 </w:t>
            </w:r>
          </w:p>
        </w:tc>
        <w:tc>
          <w:tcPr>
            <w:tcW w:w="1235" w:type="dxa"/>
            <w:noWrap/>
            <w:vAlign w:val="center"/>
            <w:hideMark/>
          </w:tcPr>
          <w:p w14:paraId="7292F673"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4</w:t>
            </w:r>
          </w:p>
        </w:tc>
        <w:tc>
          <w:tcPr>
            <w:tcW w:w="1310" w:type="dxa"/>
            <w:noWrap/>
            <w:vAlign w:val="center"/>
            <w:hideMark/>
          </w:tcPr>
          <w:p w14:paraId="0B057C29"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 </w:t>
            </w:r>
          </w:p>
        </w:tc>
      </w:tr>
      <w:tr w:rsidR="00DA03BE" w:rsidRPr="00334430" w14:paraId="786C7CF4" w14:textId="77777777" w:rsidTr="00BA7FE6">
        <w:trPr>
          <w:trHeight w:val="315"/>
        </w:trPr>
        <w:tc>
          <w:tcPr>
            <w:tcW w:w="4675" w:type="dxa"/>
            <w:vAlign w:val="center"/>
            <w:hideMark/>
          </w:tcPr>
          <w:p w14:paraId="77B80155" w14:textId="77777777" w:rsidR="00DA03BE" w:rsidRPr="00334430" w:rsidRDefault="00DA03BE"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Lietuvių kalba ir literatūra (B)</w:t>
            </w:r>
          </w:p>
        </w:tc>
        <w:tc>
          <w:tcPr>
            <w:tcW w:w="1279" w:type="dxa"/>
            <w:noWrap/>
            <w:vAlign w:val="center"/>
            <w:hideMark/>
          </w:tcPr>
          <w:p w14:paraId="69180EB1" w14:textId="77777777" w:rsidR="00DA03BE" w:rsidRPr="00334430" w:rsidRDefault="00DA03BE"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w:t>
            </w:r>
          </w:p>
        </w:tc>
        <w:tc>
          <w:tcPr>
            <w:tcW w:w="1134" w:type="dxa"/>
            <w:noWrap/>
            <w:vAlign w:val="bottom"/>
            <w:hideMark/>
          </w:tcPr>
          <w:p w14:paraId="5AF87D08"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 </w:t>
            </w:r>
          </w:p>
        </w:tc>
        <w:tc>
          <w:tcPr>
            <w:tcW w:w="1235" w:type="dxa"/>
            <w:noWrap/>
            <w:vAlign w:val="center"/>
            <w:hideMark/>
          </w:tcPr>
          <w:p w14:paraId="09E188DB"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 </w:t>
            </w:r>
          </w:p>
        </w:tc>
        <w:tc>
          <w:tcPr>
            <w:tcW w:w="1310" w:type="dxa"/>
            <w:noWrap/>
            <w:vAlign w:val="center"/>
            <w:hideMark/>
          </w:tcPr>
          <w:p w14:paraId="2C4BF115"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 </w:t>
            </w:r>
          </w:p>
        </w:tc>
      </w:tr>
      <w:tr w:rsidR="00DA03BE" w:rsidRPr="00334430" w14:paraId="40C3D3C7" w14:textId="77777777" w:rsidTr="00BA7FE6">
        <w:trPr>
          <w:trHeight w:val="315"/>
        </w:trPr>
        <w:tc>
          <w:tcPr>
            <w:tcW w:w="4675" w:type="dxa"/>
            <w:vAlign w:val="center"/>
            <w:hideMark/>
          </w:tcPr>
          <w:p w14:paraId="7502A408" w14:textId="77777777" w:rsidR="00DA03BE" w:rsidRPr="00334430" w:rsidRDefault="00DA03BE"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Matematika (A)</w:t>
            </w:r>
          </w:p>
        </w:tc>
        <w:tc>
          <w:tcPr>
            <w:tcW w:w="1279" w:type="dxa"/>
            <w:noWrap/>
            <w:vAlign w:val="center"/>
            <w:hideMark/>
          </w:tcPr>
          <w:p w14:paraId="015BCFCE" w14:textId="77777777" w:rsidR="00DA03BE" w:rsidRPr="00334430" w:rsidRDefault="00DA03BE"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1</w:t>
            </w:r>
          </w:p>
        </w:tc>
        <w:tc>
          <w:tcPr>
            <w:tcW w:w="1134" w:type="dxa"/>
            <w:noWrap/>
            <w:vAlign w:val="center"/>
            <w:hideMark/>
          </w:tcPr>
          <w:p w14:paraId="3A3FBFEB"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1</w:t>
            </w:r>
          </w:p>
        </w:tc>
        <w:tc>
          <w:tcPr>
            <w:tcW w:w="1235" w:type="dxa"/>
            <w:noWrap/>
            <w:vAlign w:val="center"/>
            <w:hideMark/>
          </w:tcPr>
          <w:p w14:paraId="3AB2690C"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1</w:t>
            </w:r>
          </w:p>
        </w:tc>
        <w:tc>
          <w:tcPr>
            <w:tcW w:w="1310" w:type="dxa"/>
            <w:noWrap/>
            <w:vAlign w:val="center"/>
            <w:hideMark/>
          </w:tcPr>
          <w:p w14:paraId="6974CC05"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2</w:t>
            </w:r>
          </w:p>
        </w:tc>
      </w:tr>
      <w:tr w:rsidR="00DA03BE" w:rsidRPr="00334430" w14:paraId="096603BF" w14:textId="77777777" w:rsidTr="00BA7FE6">
        <w:trPr>
          <w:trHeight w:val="315"/>
        </w:trPr>
        <w:tc>
          <w:tcPr>
            <w:tcW w:w="4675" w:type="dxa"/>
            <w:vAlign w:val="center"/>
            <w:hideMark/>
          </w:tcPr>
          <w:p w14:paraId="33A04BB7" w14:textId="77777777" w:rsidR="00DA03BE" w:rsidRPr="00334430" w:rsidRDefault="00DA03BE"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Matematika (B)</w:t>
            </w:r>
          </w:p>
        </w:tc>
        <w:tc>
          <w:tcPr>
            <w:tcW w:w="1279" w:type="dxa"/>
            <w:noWrap/>
            <w:vAlign w:val="center"/>
            <w:hideMark/>
          </w:tcPr>
          <w:p w14:paraId="27857DD4" w14:textId="77777777" w:rsidR="00DA03BE" w:rsidRPr="00334430" w:rsidRDefault="00DA03BE"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w:t>
            </w:r>
          </w:p>
        </w:tc>
        <w:tc>
          <w:tcPr>
            <w:tcW w:w="1134" w:type="dxa"/>
            <w:noWrap/>
            <w:vAlign w:val="bottom"/>
            <w:hideMark/>
          </w:tcPr>
          <w:p w14:paraId="4738F965"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 </w:t>
            </w:r>
          </w:p>
        </w:tc>
        <w:tc>
          <w:tcPr>
            <w:tcW w:w="1235" w:type="dxa"/>
            <w:noWrap/>
            <w:vAlign w:val="center"/>
            <w:hideMark/>
          </w:tcPr>
          <w:p w14:paraId="6FC46730"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 </w:t>
            </w:r>
          </w:p>
        </w:tc>
        <w:tc>
          <w:tcPr>
            <w:tcW w:w="1310" w:type="dxa"/>
            <w:noWrap/>
            <w:vAlign w:val="center"/>
            <w:hideMark/>
          </w:tcPr>
          <w:p w14:paraId="5CB791EC"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 </w:t>
            </w:r>
          </w:p>
        </w:tc>
      </w:tr>
      <w:tr w:rsidR="00DA03BE" w:rsidRPr="00334430" w14:paraId="46950ADB" w14:textId="77777777" w:rsidTr="00BA7FE6">
        <w:trPr>
          <w:trHeight w:val="326"/>
        </w:trPr>
        <w:tc>
          <w:tcPr>
            <w:tcW w:w="4675" w:type="dxa"/>
            <w:vAlign w:val="center"/>
            <w:hideMark/>
          </w:tcPr>
          <w:p w14:paraId="29AA7747" w14:textId="77777777" w:rsidR="00DA03BE" w:rsidRPr="00334430" w:rsidRDefault="00DA03BE"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Lenkų tautinės mažumos gimtoji kalba ir literatūra</w:t>
            </w:r>
          </w:p>
        </w:tc>
        <w:tc>
          <w:tcPr>
            <w:tcW w:w="1279" w:type="dxa"/>
            <w:noWrap/>
            <w:vAlign w:val="center"/>
            <w:hideMark/>
          </w:tcPr>
          <w:p w14:paraId="0BAE9DD0" w14:textId="77777777" w:rsidR="00DA03BE" w:rsidRPr="00334430" w:rsidRDefault="00DA03BE"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w:t>
            </w:r>
          </w:p>
        </w:tc>
        <w:tc>
          <w:tcPr>
            <w:tcW w:w="1134" w:type="dxa"/>
            <w:noWrap/>
            <w:vAlign w:val="bottom"/>
            <w:hideMark/>
          </w:tcPr>
          <w:p w14:paraId="44E8DED2"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 </w:t>
            </w:r>
          </w:p>
        </w:tc>
        <w:tc>
          <w:tcPr>
            <w:tcW w:w="1235" w:type="dxa"/>
            <w:noWrap/>
            <w:vAlign w:val="center"/>
            <w:hideMark/>
          </w:tcPr>
          <w:p w14:paraId="34B90936"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2</w:t>
            </w:r>
          </w:p>
        </w:tc>
        <w:tc>
          <w:tcPr>
            <w:tcW w:w="1310" w:type="dxa"/>
            <w:noWrap/>
            <w:vAlign w:val="center"/>
            <w:hideMark/>
          </w:tcPr>
          <w:p w14:paraId="39A33E2D"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3</w:t>
            </w:r>
          </w:p>
        </w:tc>
      </w:tr>
      <w:tr w:rsidR="00DA03BE" w:rsidRPr="00334430" w14:paraId="1CF05316" w14:textId="77777777" w:rsidTr="00BA7FE6">
        <w:trPr>
          <w:trHeight w:val="274"/>
        </w:trPr>
        <w:tc>
          <w:tcPr>
            <w:tcW w:w="4675" w:type="dxa"/>
            <w:vAlign w:val="center"/>
            <w:hideMark/>
          </w:tcPr>
          <w:p w14:paraId="5ECE4A79" w14:textId="77777777" w:rsidR="00DA03BE" w:rsidRPr="00334430" w:rsidRDefault="00DA03BE"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Rusų tautinės mažumos gimtoji kalba ir literatūra</w:t>
            </w:r>
          </w:p>
        </w:tc>
        <w:tc>
          <w:tcPr>
            <w:tcW w:w="1279" w:type="dxa"/>
            <w:noWrap/>
            <w:vAlign w:val="center"/>
            <w:hideMark/>
          </w:tcPr>
          <w:p w14:paraId="2B0BF8C6" w14:textId="77777777" w:rsidR="00DA03BE" w:rsidRPr="00334430" w:rsidRDefault="00DA03BE"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w:t>
            </w:r>
          </w:p>
        </w:tc>
        <w:tc>
          <w:tcPr>
            <w:tcW w:w="1134" w:type="dxa"/>
            <w:noWrap/>
            <w:vAlign w:val="bottom"/>
            <w:hideMark/>
          </w:tcPr>
          <w:p w14:paraId="05537E3A"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 </w:t>
            </w:r>
          </w:p>
        </w:tc>
        <w:tc>
          <w:tcPr>
            <w:tcW w:w="1235" w:type="dxa"/>
            <w:vAlign w:val="center"/>
            <w:hideMark/>
          </w:tcPr>
          <w:p w14:paraId="6F1E36AF"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 </w:t>
            </w:r>
          </w:p>
        </w:tc>
        <w:tc>
          <w:tcPr>
            <w:tcW w:w="1310" w:type="dxa"/>
            <w:noWrap/>
            <w:vAlign w:val="center"/>
            <w:hideMark/>
          </w:tcPr>
          <w:p w14:paraId="7524B994"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 </w:t>
            </w:r>
          </w:p>
        </w:tc>
      </w:tr>
      <w:tr w:rsidR="00DA03BE" w:rsidRPr="00334430" w14:paraId="35C554A0" w14:textId="77777777" w:rsidTr="00BA7FE6">
        <w:trPr>
          <w:trHeight w:val="315"/>
        </w:trPr>
        <w:tc>
          <w:tcPr>
            <w:tcW w:w="4675" w:type="dxa"/>
            <w:vAlign w:val="center"/>
            <w:hideMark/>
          </w:tcPr>
          <w:p w14:paraId="4AB03142" w14:textId="77777777" w:rsidR="00DA03BE" w:rsidRPr="00334430" w:rsidRDefault="00DA03BE"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Užsienio (anglų) kalba</w:t>
            </w:r>
          </w:p>
        </w:tc>
        <w:tc>
          <w:tcPr>
            <w:tcW w:w="1279" w:type="dxa"/>
            <w:noWrap/>
            <w:vAlign w:val="center"/>
            <w:hideMark/>
          </w:tcPr>
          <w:p w14:paraId="645E88A4" w14:textId="77777777" w:rsidR="00DA03BE" w:rsidRPr="00334430" w:rsidRDefault="00DA03BE"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1</w:t>
            </w:r>
          </w:p>
        </w:tc>
        <w:tc>
          <w:tcPr>
            <w:tcW w:w="1134" w:type="dxa"/>
            <w:noWrap/>
            <w:vAlign w:val="center"/>
            <w:hideMark/>
          </w:tcPr>
          <w:p w14:paraId="19ACE95A"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3</w:t>
            </w:r>
          </w:p>
        </w:tc>
        <w:tc>
          <w:tcPr>
            <w:tcW w:w="1235" w:type="dxa"/>
            <w:noWrap/>
            <w:vAlign w:val="center"/>
            <w:hideMark/>
          </w:tcPr>
          <w:p w14:paraId="1980D925"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4</w:t>
            </w:r>
          </w:p>
        </w:tc>
        <w:tc>
          <w:tcPr>
            <w:tcW w:w="1310" w:type="dxa"/>
            <w:noWrap/>
            <w:vAlign w:val="center"/>
            <w:hideMark/>
          </w:tcPr>
          <w:p w14:paraId="7F1723CC" w14:textId="77777777" w:rsidR="00DA03BE" w:rsidRPr="00334430" w:rsidRDefault="00DA03BE" w:rsidP="00EE05AE">
            <w:pPr>
              <w:spacing w:after="0" w:line="240" w:lineRule="auto"/>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color w:val="0070C0"/>
                <w:kern w:val="0"/>
                <w:sz w:val="24"/>
                <w:szCs w:val="24"/>
                <w:lang w:eastAsia="lt-LT"/>
                <w14:ligatures w14:val="none"/>
              </w:rPr>
              <w:t>18</w:t>
            </w:r>
          </w:p>
        </w:tc>
      </w:tr>
      <w:tr w:rsidR="00DA03BE" w:rsidRPr="00334430" w14:paraId="425006C4" w14:textId="77777777" w:rsidTr="00BA7FE6">
        <w:trPr>
          <w:trHeight w:val="315"/>
        </w:trPr>
        <w:tc>
          <w:tcPr>
            <w:tcW w:w="4675" w:type="dxa"/>
            <w:vAlign w:val="center"/>
            <w:hideMark/>
          </w:tcPr>
          <w:p w14:paraId="6E4C605A" w14:textId="77777777" w:rsidR="00DA03BE" w:rsidRPr="00334430" w:rsidRDefault="00DA03BE"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Užsienio (rusų) kalba</w:t>
            </w:r>
          </w:p>
        </w:tc>
        <w:tc>
          <w:tcPr>
            <w:tcW w:w="1279" w:type="dxa"/>
            <w:noWrap/>
            <w:vAlign w:val="center"/>
            <w:hideMark/>
          </w:tcPr>
          <w:p w14:paraId="031961EC" w14:textId="77777777" w:rsidR="00DA03BE" w:rsidRPr="00334430" w:rsidRDefault="00DA03BE"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17</w:t>
            </w:r>
          </w:p>
        </w:tc>
        <w:tc>
          <w:tcPr>
            <w:tcW w:w="1134" w:type="dxa"/>
            <w:noWrap/>
            <w:vAlign w:val="center"/>
            <w:hideMark/>
          </w:tcPr>
          <w:p w14:paraId="7FCE4CB5"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38</w:t>
            </w:r>
          </w:p>
        </w:tc>
        <w:tc>
          <w:tcPr>
            <w:tcW w:w="1235" w:type="dxa"/>
            <w:noWrap/>
            <w:vAlign w:val="center"/>
            <w:hideMark/>
          </w:tcPr>
          <w:p w14:paraId="2861C1E1"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29</w:t>
            </w:r>
          </w:p>
        </w:tc>
        <w:tc>
          <w:tcPr>
            <w:tcW w:w="1310" w:type="dxa"/>
            <w:noWrap/>
            <w:vAlign w:val="center"/>
            <w:hideMark/>
          </w:tcPr>
          <w:p w14:paraId="4957A489"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panaikintas</w:t>
            </w:r>
          </w:p>
        </w:tc>
      </w:tr>
      <w:tr w:rsidR="00DA03BE" w:rsidRPr="00334430" w14:paraId="20CCA7EE" w14:textId="77777777" w:rsidTr="00BA7FE6">
        <w:trPr>
          <w:trHeight w:val="315"/>
        </w:trPr>
        <w:tc>
          <w:tcPr>
            <w:tcW w:w="4675" w:type="dxa"/>
            <w:vAlign w:val="center"/>
            <w:hideMark/>
          </w:tcPr>
          <w:p w14:paraId="132075BB" w14:textId="77777777" w:rsidR="00DA03BE" w:rsidRPr="00334430" w:rsidRDefault="00DA03BE"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Informatika</w:t>
            </w:r>
          </w:p>
        </w:tc>
        <w:tc>
          <w:tcPr>
            <w:tcW w:w="1279" w:type="dxa"/>
            <w:noWrap/>
            <w:vAlign w:val="center"/>
            <w:hideMark/>
          </w:tcPr>
          <w:p w14:paraId="5F514952" w14:textId="77777777" w:rsidR="00DA03BE" w:rsidRPr="00334430" w:rsidRDefault="00DA03BE"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w:t>
            </w:r>
          </w:p>
        </w:tc>
        <w:tc>
          <w:tcPr>
            <w:tcW w:w="1134" w:type="dxa"/>
            <w:noWrap/>
            <w:vAlign w:val="center"/>
            <w:hideMark/>
          </w:tcPr>
          <w:p w14:paraId="4C76A615"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 </w:t>
            </w:r>
          </w:p>
        </w:tc>
        <w:tc>
          <w:tcPr>
            <w:tcW w:w="1235" w:type="dxa"/>
            <w:noWrap/>
            <w:vAlign w:val="center"/>
            <w:hideMark/>
          </w:tcPr>
          <w:p w14:paraId="7ECE3E8E"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 </w:t>
            </w:r>
          </w:p>
        </w:tc>
        <w:tc>
          <w:tcPr>
            <w:tcW w:w="1310" w:type="dxa"/>
            <w:noWrap/>
            <w:vAlign w:val="center"/>
            <w:hideMark/>
          </w:tcPr>
          <w:p w14:paraId="4942C000" w14:textId="77777777" w:rsidR="00DA03BE" w:rsidRPr="00334430" w:rsidRDefault="00DA03BE" w:rsidP="00EE05AE">
            <w:pPr>
              <w:spacing w:after="0" w:line="240" w:lineRule="auto"/>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color w:val="0070C0"/>
                <w:kern w:val="0"/>
                <w:sz w:val="24"/>
                <w:szCs w:val="24"/>
                <w:lang w:eastAsia="lt-LT"/>
                <w14:ligatures w14:val="none"/>
              </w:rPr>
              <w:t>6</w:t>
            </w:r>
          </w:p>
        </w:tc>
      </w:tr>
      <w:tr w:rsidR="00DA03BE" w:rsidRPr="00334430" w14:paraId="40BCDB48" w14:textId="77777777" w:rsidTr="00BA7FE6">
        <w:trPr>
          <w:trHeight w:val="315"/>
        </w:trPr>
        <w:tc>
          <w:tcPr>
            <w:tcW w:w="4675" w:type="dxa"/>
            <w:vAlign w:val="center"/>
            <w:hideMark/>
          </w:tcPr>
          <w:p w14:paraId="66530676" w14:textId="77777777" w:rsidR="00DA03BE" w:rsidRPr="00334430" w:rsidRDefault="00DA03BE"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Biologija</w:t>
            </w:r>
          </w:p>
        </w:tc>
        <w:tc>
          <w:tcPr>
            <w:tcW w:w="1279" w:type="dxa"/>
            <w:noWrap/>
            <w:vAlign w:val="center"/>
            <w:hideMark/>
          </w:tcPr>
          <w:p w14:paraId="1A2BD521" w14:textId="77777777" w:rsidR="00DA03BE" w:rsidRPr="00334430" w:rsidRDefault="00DA03BE"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w:t>
            </w:r>
          </w:p>
        </w:tc>
        <w:tc>
          <w:tcPr>
            <w:tcW w:w="1134" w:type="dxa"/>
            <w:noWrap/>
            <w:vAlign w:val="center"/>
            <w:hideMark/>
          </w:tcPr>
          <w:p w14:paraId="1E9C1AEC"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 </w:t>
            </w:r>
          </w:p>
        </w:tc>
        <w:tc>
          <w:tcPr>
            <w:tcW w:w="1235" w:type="dxa"/>
            <w:noWrap/>
            <w:vAlign w:val="center"/>
            <w:hideMark/>
          </w:tcPr>
          <w:p w14:paraId="65C19198"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 </w:t>
            </w:r>
          </w:p>
        </w:tc>
        <w:tc>
          <w:tcPr>
            <w:tcW w:w="1310" w:type="dxa"/>
            <w:noWrap/>
            <w:vAlign w:val="center"/>
            <w:hideMark/>
          </w:tcPr>
          <w:p w14:paraId="4DFB6775"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2</w:t>
            </w:r>
          </w:p>
        </w:tc>
      </w:tr>
      <w:tr w:rsidR="00DA03BE" w:rsidRPr="00334430" w14:paraId="20E63292" w14:textId="77777777" w:rsidTr="00BA7FE6">
        <w:trPr>
          <w:trHeight w:val="315"/>
        </w:trPr>
        <w:tc>
          <w:tcPr>
            <w:tcW w:w="4675" w:type="dxa"/>
            <w:vAlign w:val="center"/>
            <w:hideMark/>
          </w:tcPr>
          <w:p w14:paraId="28352296" w14:textId="77777777" w:rsidR="00DA03BE" w:rsidRPr="00334430" w:rsidRDefault="00DA03BE"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Chemija</w:t>
            </w:r>
          </w:p>
        </w:tc>
        <w:tc>
          <w:tcPr>
            <w:tcW w:w="1279" w:type="dxa"/>
            <w:noWrap/>
            <w:vAlign w:val="center"/>
            <w:hideMark/>
          </w:tcPr>
          <w:p w14:paraId="197CAEA2" w14:textId="77777777" w:rsidR="00DA03BE" w:rsidRPr="00334430" w:rsidRDefault="00DA03BE"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w:t>
            </w:r>
          </w:p>
        </w:tc>
        <w:tc>
          <w:tcPr>
            <w:tcW w:w="1134" w:type="dxa"/>
            <w:noWrap/>
            <w:vAlign w:val="center"/>
            <w:hideMark/>
          </w:tcPr>
          <w:p w14:paraId="5F444408"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 </w:t>
            </w:r>
          </w:p>
        </w:tc>
        <w:tc>
          <w:tcPr>
            <w:tcW w:w="1235" w:type="dxa"/>
            <w:noWrap/>
            <w:vAlign w:val="center"/>
            <w:hideMark/>
          </w:tcPr>
          <w:p w14:paraId="58F2D62C"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 </w:t>
            </w:r>
          </w:p>
        </w:tc>
        <w:tc>
          <w:tcPr>
            <w:tcW w:w="1310" w:type="dxa"/>
            <w:noWrap/>
            <w:vAlign w:val="center"/>
            <w:hideMark/>
          </w:tcPr>
          <w:p w14:paraId="770F4C11"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 </w:t>
            </w:r>
          </w:p>
        </w:tc>
      </w:tr>
      <w:tr w:rsidR="00DA03BE" w:rsidRPr="00334430" w14:paraId="54ED21B4" w14:textId="77777777" w:rsidTr="00BA7FE6">
        <w:trPr>
          <w:trHeight w:val="315"/>
        </w:trPr>
        <w:tc>
          <w:tcPr>
            <w:tcW w:w="4675" w:type="dxa"/>
            <w:vAlign w:val="center"/>
            <w:hideMark/>
          </w:tcPr>
          <w:p w14:paraId="3A2ED166" w14:textId="77777777" w:rsidR="00DA03BE" w:rsidRPr="00334430" w:rsidRDefault="00DA03BE"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Fizika</w:t>
            </w:r>
          </w:p>
        </w:tc>
        <w:tc>
          <w:tcPr>
            <w:tcW w:w="1279" w:type="dxa"/>
            <w:noWrap/>
            <w:vAlign w:val="center"/>
            <w:hideMark/>
          </w:tcPr>
          <w:p w14:paraId="3123FF09" w14:textId="77777777" w:rsidR="00DA03BE" w:rsidRPr="00334430" w:rsidRDefault="00DA03BE"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w:t>
            </w:r>
          </w:p>
        </w:tc>
        <w:tc>
          <w:tcPr>
            <w:tcW w:w="1134" w:type="dxa"/>
            <w:noWrap/>
            <w:vAlign w:val="center"/>
            <w:hideMark/>
          </w:tcPr>
          <w:p w14:paraId="4CFBD2F6"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1</w:t>
            </w:r>
          </w:p>
        </w:tc>
        <w:tc>
          <w:tcPr>
            <w:tcW w:w="1235" w:type="dxa"/>
            <w:noWrap/>
            <w:vAlign w:val="center"/>
            <w:hideMark/>
          </w:tcPr>
          <w:p w14:paraId="73D90746"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1</w:t>
            </w:r>
          </w:p>
        </w:tc>
        <w:tc>
          <w:tcPr>
            <w:tcW w:w="1310" w:type="dxa"/>
            <w:noWrap/>
            <w:vAlign w:val="center"/>
            <w:hideMark/>
          </w:tcPr>
          <w:p w14:paraId="67F8F573"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 </w:t>
            </w:r>
          </w:p>
        </w:tc>
      </w:tr>
      <w:tr w:rsidR="00DA03BE" w:rsidRPr="00334430" w14:paraId="696FB488" w14:textId="77777777" w:rsidTr="00BA7FE6">
        <w:trPr>
          <w:trHeight w:val="315"/>
        </w:trPr>
        <w:tc>
          <w:tcPr>
            <w:tcW w:w="4675" w:type="dxa"/>
            <w:vAlign w:val="center"/>
            <w:hideMark/>
          </w:tcPr>
          <w:p w14:paraId="2832E9EF" w14:textId="77777777" w:rsidR="00DA03BE" w:rsidRPr="00334430" w:rsidRDefault="00DA03BE"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Geografija</w:t>
            </w:r>
          </w:p>
        </w:tc>
        <w:tc>
          <w:tcPr>
            <w:tcW w:w="1279" w:type="dxa"/>
            <w:noWrap/>
            <w:vAlign w:val="center"/>
            <w:hideMark/>
          </w:tcPr>
          <w:p w14:paraId="44452CBF" w14:textId="77777777" w:rsidR="00DA03BE" w:rsidRPr="00334430" w:rsidRDefault="00DA03BE"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w:t>
            </w:r>
          </w:p>
        </w:tc>
        <w:tc>
          <w:tcPr>
            <w:tcW w:w="1134" w:type="dxa"/>
            <w:noWrap/>
            <w:vAlign w:val="center"/>
            <w:hideMark/>
          </w:tcPr>
          <w:p w14:paraId="2CD27AB2"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 </w:t>
            </w:r>
          </w:p>
        </w:tc>
        <w:tc>
          <w:tcPr>
            <w:tcW w:w="1235" w:type="dxa"/>
            <w:noWrap/>
            <w:vAlign w:val="center"/>
            <w:hideMark/>
          </w:tcPr>
          <w:p w14:paraId="21B9DA4E"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 </w:t>
            </w:r>
          </w:p>
        </w:tc>
        <w:tc>
          <w:tcPr>
            <w:tcW w:w="1310" w:type="dxa"/>
            <w:noWrap/>
            <w:vAlign w:val="center"/>
            <w:hideMark/>
          </w:tcPr>
          <w:p w14:paraId="71F89B6E"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5</w:t>
            </w:r>
          </w:p>
        </w:tc>
      </w:tr>
      <w:tr w:rsidR="00DA03BE" w:rsidRPr="00334430" w14:paraId="55D3FD7F" w14:textId="77777777" w:rsidTr="00BA7FE6">
        <w:trPr>
          <w:trHeight w:val="315"/>
        </w:trPr>
        <w:tc>
          <w:tcPr>
            <w:tcW w:w="4675" w:type="dxa"/>
            <w:vAlign w:val="center"/>
            <w:hideMark/>
          </w:tcPr>
          <w:p w14:paraId="7D6DC30F" w14:textId="77777777" w:rsidR="00DA03BE" w:rsidRPr="00334430" w:rsidRDefault="00DA03BE"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Istorija</w:t>
            </w:r>
          </w:p>
        </w:tc>
        <w:tc>
          <w:tcPr>
            <w:tcW w:w="1279" w:type="dxa"/>
            <w:noWrap/>
            <w:vAlign w:val="center"/>
            <w:hideMark/>
          </w:tcPr>
          <w:p w14:paraId="76E107BD" w14:textId="77777777" w:rsidR="00DA03BE" w:rsidRPr="00334430" w:rsidRDefault="00DA03BE"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w:t>
            </w:r>
          </w:p>
        </w:tc>
        <w:tc>
          <w:tcPr>
            <w:tcW w:w="1134" w:type="dxa"/>
            <w:noWrap/>
            <w:vAlign w:val="center"/>
            <w:hideMark/>
          </w:tcPr>
          <w:p w14:paraId="31F2D014"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 </w:t>
            </w:r>
          </w:p>
        </w:tc>
        <w:tc>
          <w:tcPr>
            <w:tcW w:w="1235" w:type="dxa"/>
            <w:noWrap/>
            <w:vAlign w:val="center"/>
            <w:hideMark/>
          </w:tcPr>
          <w:p w14:paraId="4B2550D4" w14:textId="77777777" w:rsidR="00DA03BE" w:rsidRPr="00334430" w:rsidRDefault="00DA03BE" w:rsidP="00EE05AE">
            <w:pPr>
              <w:spacing w:after="0" w:line="240" w:lineRule="auto"/>
              <w:rPr>
                <w:rFonts w:ascii="Times New Roman" w:eastAsia="Times New Roman" w:hAnsi="Times New Roman" w:cs="Times New Roman"/>
                <w:kern w:val="0"/>
                <w:sz w:val="24"/>
                <w:szCs w:val="24"/>
                <w:lang w:eastAsia="lt-LT"/>
                <w14:ligatures w14:val="none"/>
              </w:rPr>
            </w:pPr>
            <w:r w:rsidRPr="00334430">
              <w:rPr>
                <w:rFonts w:ascii="Times New Roman" w:eastAsia="Times New Roman" w:hAnsi="Times New Roman" w:cs="Times New Roman"/>
                <w:kern w:val="0"/>
                <w:sz w:val="24"/>
                <w:szCs w:val="24"/>
                <w:lang w:eastAsia="lt-LT"/>
                <w14:ligatures w14:val="none"/>
              </w:rPr>
              <w:t> </w:t>
            </w:r>
          </w:p>
        </w:tc>
        <w:tc>
          <w:tcPr>
            <w:tcW w:w="1310" w:type="dxa"/>
            <w:noWrap/>
            <w:vAlign w:val="center"/>
            <w:hideMark/>
          </w:tcPr>
          <w:p w14:paraId="719AAC61" w14:textId="77777777" w:rsidR="00DA03BE" w:rsidRPr="00334430" w:rsidRDefault="00DA03BE" w:rsidP="00EE05AE">
            <w:pPr>
              <w:spacing w:after="0" w:line="240" w:lineRule="auto"/>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color w:val="0070C0"/>
                <w:kern w:val="0"/>
                <w:sz w:val="24"/>
                <w:szCs w:val="24"/>
                <w:lang w:eastAsia="lt-LT"/>
                <w14:ligatures w14:val="none"/>
              </w:rPr>
              <w:t>11</w:t>
            </w:r>
          </w:p>
        </w:tc>
      </w:tr>
      <w:tr w:rsidR="00DA03BE" w:rsidRPr="00334430" w14:paraId="03772134" w14:textId="77777777" w:rsidTr="00BA7FE6">
        <w:trPr>
          <w:trHeight w:val="315"/>
        </w:trPr>
        <w:tc>
          <w:tcPr>
            <w:tcW w:w="4675" w:type="dxa"/>
            <w:noWrap/>
            <w:vAlign w:val="bottom"/>
            <w:hideMark/>
          </w:tcPr>
          <w:p w14:paraId="40B0DF82" w14:textId="77777777" w:rsidR="00DA03BE" w:rsidRPr="00334430" w:rsidRDefault="00DA03BE" w:rsidP="00EE05AE">
            <w:pPr>
              <w:spacing w:after="0" w:line="240" w:lineRule="auto"/>
              <w:jc w:val="right"/>
              <w:rPr>
                <w:rFonts w:ascii="Times New Roman" w:eastAsia="Times New Roman" w:hAnsi="Times New Roman" w:cs="Times New Roman"/>
                <w:b/>
                <w:bCs/>
                <w:color w:val="000000"/>
                <w:kern w:val="0"/>
                <w:sz w:val="24"/>
                <w:szCs w:val="24"/>
                <w:lang w:eastAsia="lt-LT"/>
                <w14:ligatures w14:val="none"/>
              </w:rPr>
            </w:pPr>
            <w:r w:rsidRPr="00334430">
              <w:rPr>
                <w:rFonts w:ascii="Times New Roman" w:eastAsia="Times New Roman" w:hAnsi="Times New Roman" w:cs="Times New Roman"/>
                <w:b/>
                <w:bCs/>
                <w:color w:val="000000"/>
                <w:kern w:val="0"/>
                <w:sz w:val="24"/>
                <w:szCs w:val="24"/>
                <w:lang w:eastAsia="lt-LT"/>
                <w14:ligatures w14:val="none"/>
              </w:rPr>
              <w:t xml:space="preserve">Iš viso 100 balų VBE įvertinimų: </w:t>
            </w:r>
          </w:p>
        </w:tc>
        <w:tc>
          <w:tcPr>
            <w:tcW w:w="1279" w:type="dxa"/>
            <w:noWrap/>
            <w:vAlign w:val="center"/>
            <w:hideMark/>
          </w:tcPr>
          <w:p w14:paraId="5C7B470E" w14:textId="77777777" w:rsidR="00DA03BE" w:rsidRPr="00334430" w:rsidRDefault="00DA03BE" w:rsidP="00EE05AE">
            <w:pPr>
              <w:spacing w:after="0" w:line="240" w:lineRule="auto"/>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kern w:val="0"/>
                <w:sz w:val="24"/>
                <w:szCs w:val="24"/>
                <w:lang w:eastAsia="lt-LT"/>
                <w14:ligatures w14:val="none"/>
              </w:rPr>
              <w:t>22</w:t>
            </w:r>
          </w:p>
        </w:tc>
        <w:tc>
          <w:tcPr>
            <w:tcW w:w="1134" w:type="dxa"/>
            <w:noWrap/>
            <w:vAlign w:val="center"/>
            <w:hideMark/>
          </w:tcPr>
          <w:p w14:paraId="0061D335" w14:textId="77777777" w:rsidR="00DA03BE" w:rsidRPr="00334430" w:rsidRDefault="00DA03BE" w:rsidP="00EE05AE">
            <w:pPr>
              <w:spacing w:after="0" w:line="240" w:lineRule="auto"/>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kern w:val="0"/>
                <w:sz w:val="24"/>
                <w:szCs w:val="24"/>
                <w:lang w:eastAsia="lt-LT"/>
                <w14:ligatures w14:val="none"/>
              </w:rPr>
              <w:t>43</w:t>
            </w:r>
          </w:p>
        </w:tc>
        <w:tc>
          <w:tcPr>
            <w:tcW w:w="1235" w:type="dxa"/>
            <w:noWrap/>
            <w:vAlign w:val="center"/>
            <w:hideMark/>
          </w:tcPr>
          <w:p w14:paraId="43F05A0B" w14:textId="77777777" w:rsidR="00DA03BE" w:rsidRPr="00334430" w:rsidRDefault="00DA03BE" w:rsidP="00EE05AE">
            <w:pPr>
              <w:spacing w:after="0" w:line="240" w:lineRule="auto"/>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kern w:val="0"/>
                <w:sz w:val="24"/>
                <w:szCs w:val="24"/>
                <w:lang w:eastAsia="lt-LT"/>
                <w14:ligatures w14:val="none"/>
              </w:rPr>
              <w:t>41</w:t>
            </w:r>
          </w:p>
        </w:tc>
        <w:tc>
          <w:tcPr>
            <w:tcW w:w="1310" w:type="dxa"/>
            <w:noWrap/>
            <w:vAlign w:val="center"/>
            <w:hideMark/>
          </w:tcPr>
          <w:p w14:paraId="76BB1DE7" w14:textId="77777777" w:rsidR="00DA03BE" w:rsidRPr="00334430" w:rsidRDefault="00DA03BE" w:rsidP="00EE05AE">
            <w:pPr>
              <w:spacing w:after="0" w:line="240" w:lineRule="auto"/>
              <w:rPr>
                <w:rFonts w:ascii="Times New Roman" w:eastAsia="Times New Roman" w:hAnsi="Times New Roman" w:cs="Times New Roman"/>
                <w:b/>
                <w:bCs/>
                <w:kern w:val="0"/>
                <w:sz w:val="24"/>
                <w:szCs w:val="24"/>
                <w:lang w:eastAsia="lt-LT"/>
                <w14:ligatures w14:val="none"/>
              </w:rPr>
            </w:pPr>
            <w:r w:rsidRPr="00334430">
              <w:rPr>
                <w:rFonts w:ascii="Times New Roman" w:eastAsia="Times New Roman" w:hAnsi="Times New Roman" w:cs="Times New Roman"/>
                <w:b/>
                <w:bCs/>
                <w:kern w:val="0"/>
                <w:sz w:val="24"/>
                <w:szCs w:val="24"/>
                <w:lang w:eastAsia="lt-LT"/>
                <w14:ligatures w14:val="none"/>
              </w:rPr>
              <w:t>47</w:t>
            </w:r>
          </w:p>
        </w:tc>
      </w:tr>
    </w:tbl>
    <w:p w14:paraId="202ACF0A" w14:textId="77777777" w:rsidR="00DA03BE" w:rsidRPr="00334430" w:rsidRDefault="00DA03BE" w:rsidP="00E33E54">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p>
    <w:p w14:paraId="68E288D3" w14:textId="70971346" w:rsidR="00CB035D" w:rsidRPr="00334430" w:rsidRDefault="00E33E54" w:rsidP="00BA7FE6">
      <w:pPr>
        <w:spacing w:after="0" w:line="240" w:lineRule="auto"/>
        <w:ind w:firstLine="360"/>
        <w:rPr>
          <w:rFonts w:ascii="Times New Roman" w:eastAsia="Calibri" w:hAnsi="Times New Roman" w:cs="Times New Roman"/>
          <w:kern w:val="0"/>
          <w:sz w:val="24"/>
          <w:szCs w:val="24"/>
          <w14:ligatures w14:val="none"/>
        </w:rPr>
      </w:pPr>
      <w:bookmarkStart w:id="46" w:name="part_a59adf3fd83546429a99434a68be4692"/>
      <w:bookmarkEnd w:id="46"/>
      <w:r w:rsidRPr="00334430">
        <w:rPr>
          <w:rFonts w:ascii="Times New Roman" w:eastAsia="Times New Roman" w:hAnsi="Times New Roman" w:cs="Times New Roman"/>
          <w:color w:val="000000"/>
          <w:kern w:val="0"/>
          <w:sz w:val="24"/>
          <w:szCs w:val="24"/>
          <w:lang w:eastAsia="lt-LT"/>
          <w14:ligatures w14:val="none"/>
        </w:rPr>
        <w:t xml:space="preserve">8. </w:t>
      </w:r>
      <w:r w:rsidR="00F55E37" w:rsidRPr="00334430">
        <w:rPr>
          <w:rFonts w:ascii="Times New Roman" w:eastAsia="Times New Roman" w:hAnsi="Times New Roman" w:cs="Times New Roman"/>
          <w:color w:val="000000"/>
          <w:kern w:val="0"/>
          <w:sz w:val="24"/>
          <w:szCs w:val="24"/>
          <w:lang w:eastAsia="lt-LT"/>
          <w14:ligatures w14:val="none"/>
        </w:rPr>
        <w:t>Savivaldybės mokyklų mokinių PUPP įvertinimų vidurkių palyginimas 2025 m.</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1842"/>
        <w:gridCol w:w="1560"/>
        <w:gridCol w:w="1842"/>
      </w:tblGrid>
      <w:tr w:rsidR="00F55E37" w:rsidRPr="00334430" w14:paraId="0CAB9AD8" w14:textId="77777777" w:rsidTr="00EE05AE">
        <w:trPr>
          <w:trHeight w:val="715"/>
        </w:trPr>
        <w:tc>
          <w:tcPr>
            <w:tcW w:w="4395" w:type="dxa"/>
            <w:shd w:val="clear" w:color="000000" w:fill="FFFFFF"/>
            <w:vAlign w:val="center"/>
            <w:hideMark/>
          </w:tcPr>
          <w:p w14:paraId="685D6E4E" w14:textId="77777777" w:rsidR="00F55E37" w:rsidRPr="00334430" w:rsidRDefault="00F55E37"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Mokomasis dalykas</w:t>
            </w:r>
          </w:p>
        </w:tc>
        <w:tc>
          <w:tcPr>
            <w:tcW w:w="1842" w:type="dxa"/>
            <w:shd w:val="clear" w:color="F5F5F5" w:fill="FFFFFF"/>
            <w:vAlign w:val="center"/>
            <w:hideMark/>
          </w:tcPr>
          <w:p w14:paraId="635D9A2C" w14:textId="77777777" w:rsidR="00F55E37" w:rsidRPr="00334430" w:rsidRDefault="00F55E37"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Savivaldybės mokyklos</w:t>
            </w:r>
          </w:p>
        </w:tc>
        <w:tc>
          <w:tcPr>
            <w:tcW w:w="1560" w:type="dxa"/>
            <w:shd w:val="clear" w:color="F5F5F5" w:fill="FFFFFF"/>
            <w:vAlign w:val="center"/>
            <w:hideMark/>
          </w:tcPr>
          <w:p w14:paraId="18F08325" w14:textId="77777777" w:rsidR="00F55E37" w:rsidRPr="00334430" w:rsidRDefault="00F55E37"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Visa Lietuva</w:t>
            </w:r>
          </w:p>
        </w:tc>
        <w:tc>
          <w:tcPr>
            <w:tcW w:w="1842" w:type="dxa"/>
            <w:shd w:val="clear" w:color="F5F5F5" w:fill="FFFFFF"/>
            <w:vAlign w:val="center"/>
            <w:hideMark/>
          </w:tcPr>
          <w:p w14:paraId="5DE3F144" w14:textId="77777777" w:rsidR="00F55E37" w:rsidRPr="00334430" w:rsidRDefault="00F55E37"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 xml:space="preserve">Skirtumas </w:t>
            </w:r>
          </w:p>
        </w:tc>
      </w:tr>
      <w:tr w:rsidR="00F55E37" w:rsidRPr="00334430" w14:paraId="588ED492" w14:textId="77777777" w:rsidTr="00EE05AE">
        <w:trPr>
          <w:trHeight w:val="300"/>
        </w:trPr>
        <w:tc>
          <w:tcPr>
            <w:tcW w:w="4395" w:type="dxa"/>
            <w:noWrap/>
            <w:vAlign w:val="bottom"/>
            <w:hideMark/>
          </w:tcPr>
          <w:p w14:paraId="2E5FFB7B" w14:textId="77777777" w:rsidR="00F55E37" w:rsidRPr="00334430" w:rsidRDefault="00F55E37"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Lietuvių kalba ir literatūra</w:t>
            </w:r>
          </w:p>
        </w:tc>
        <w:tc>
          <w:tcPr>
            <w:tcW w:w="1842" w:type="dxa"/>
            <w:shd w:val="clear" w:color="000000" w:fill="FFFFFF"/>
            <w:vAlign w:val="center"/>
            <w:hideMark/>
          </w:tcPr>
          <w:p w14:paraId="333F5B33" w14:textId="08B5EFF9" w:rsidR="00F55E37" w:rsidRPr="00334430" w:rsidRDefault="00F55E37" w:rsidP="00EE05AE">
            <w:pPr>
              <w:spacing w:after="0" w:line="240" w:lineRule="auto"/>
              <w:rPr>
                <w:rFonts w:ascii="Times New Roman" w:eastAsia="Times New Roman" w:hAnsi="Times New Roman" w:cs="Times New Roman"/>
                <w:b/>
                <w:bCs/>
                <w:color w:val="FF0000"/>
                <w:kern w:val="0"/>
                <w:sz w:val="24"/>
                <w:szCs w:val="24"/>
                <w:lang w:eastAsia="lt-LT"/>
                <w14:ligatures w14:val="none"/>
              </w:rPr>
            </w:pPr>
            <w:r w:rsidRPr="00334430">
              <w:rPr>
                <w:rFonts w:ascii="Times New Roman" w:eastAsia="Times New Roman" w:hAnsi="Times New Roman" w:cs="Times New Roman"/>
                <w:b/>
                <w:bCs/>
                <w:color w:val="FF0000"/>
                <w:kern w:val="0"/>
                <w:sz w:val="24"/>
                <w:szCs w:val="24"/>
                <w:lang w:eastAsia="lt-LT"/>
                <w14:ligatures w14:val="none"/>
              </w:rPr>
              <w:t>5</w:t>
            </w:r>
            <w:r w:rsidR="0078581E" w:rsidRPr="00334430">
              <w:rPr>
                <w:rFonts w:ascii="Times New Roman" w:eastAsia="Times New Roman" w:hAnsi="Times New Roman" w:cs="Times New Roman"/>
                <w:b/>
                <w:bCs/>
                <w:color w:val="FF0000"/>
                <w:kern w:val="0"/>
                <w:sz w:val="24"/>
                <w:szCs w:val="24"/>
                <w:lang w:eastAsia="lt-LT"/>
                <w14:ligatures w14:val="none"/>
              </w:rPr>
              <w:t>,</w:t>
            </w:r>
            <w:r w:rsidRPr="00334430">
              <w:rPr>
                <w:rFonts w:ascii="Times New Roman" w:eastAsia="Times New Roman" w:hAnsi="Times New Roman" w:cs="Times New Roman"/>
                <w:b/>
                <w:bCs/>
                <w:color w:val="FF0000"/>
                <w:kern w:val="0"/>
                <w:sz w:val="24"/>
                <w:szCs w:val="24"/>
                <w:lang w:eastAsia="lt-LT"/>
                <w14:ligatures w14:val="none"/>
              </w:rPr>
              <w:t>9</w:t>
            </w:r>
          </w:p>
        </w:tc>
        <w:tc>
          <w:tcPr>
            <w:tcW w:w="1560" w:type="dxa"/>
            <w:shd w:val="clear" w:color="000000" w:fill="FFFFFF"/>
            <w:vAlign w:val="center"/>
            <w:hideMark/>
          </w:tcPr>
          <w:p w14:paraId="209A923D" w14:textId="226455D9" w:rsidR="00F55E37" w:rsidRPr="00334430" w:rsidRDefault="00F55E37"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6</w:t>
            </w:r>
            <w:r w:rsidR="0078581E" w:rsidRPr="00334430">
              <w:rPr>
                <w:rFonts w:ascii="Times New Roman" w:eastAsia="Times New Roman" w:hAnsi="Times New Roman" w:cs="Times New Roman"/>
                <w:color w:val="000000"/>
                <w:kern w:val="0"/>
                <w:sz w:val="24"/>
                <w:szCs w:val="24"/>
                <w:lang w:eastAsia="lt-LT"/>
                <w14:ligatures w14:val="none"/>
              </w:rPr>
              <w:t>,</w:t>
            </w:r>
            <w:r w:rsidRPr="00334430">
              <w:rPr>
                <w:rFonts w:ascii="Times New Roman" w:eastAsia="Times New Roman" w:hAnsi="Times New Roman" w:cs="Times New Roman"/>
                <w:color w:val="000000"/>
                <w:kern w:val="0"/>
                <w:sz w:val="24"/>
                <w:szCs w:val="24"/>
                <w:lang w:eastAsia="lt-LT"/>
                <w14:ligatures w14:val="none"/>
              </w:rPr>
              <w:t>41</w:t>
            </w:r>
          </w:p>
        </w:tc>
        <w:tc>
          <w:tcPr>
            <w:tcW w:w="1842" w:type="dxa"/>
            <w:shd w:val="clear" w:color="000000" w:fill="FFFFFF"/>
            <w:vAlign w:val="center"/>
            <w:hideMark/>
          </w:tcPr>
          <w:p w14:paraId="64E8F86A" w14:textId="6E4609C0" w:rsidR="00F55E37" w:rsidRPr="00334430" w:rsidRDefault="00F55E37" w:rsidP="00EE05AE">
            <w:pPr>
              <w:spacing w:after="0" w:line="240" w:lineRule="auto"/>
              <w:rPr>
                <w:rFonts w:ascii="Times New Roman" w:eastAsia="Times New Roman" w:hAnsi="Times New Roman" w:cs="Times New Roman"/>
                <w:b/>
                <w:bCs/>
                <w:color w:val="FF0000"/>
                <w:kern w:val="0"/>
                <w:sz w:val="24"/>
                <w:szCs w:val="24"/>
                <w:lang w:eastAsia="lt-LT"/>
                <w14:ligatures w14:val="none"/>
              </w:rPr>
            </w:pPr>
            <w:r w:rsidRPr="00334430">
              <w:rPr>
                <w:rFonts w:ascii="Times New Roman" w:eastAsia="Times New Roman" w:hAnsi="Times New Roman" w:cs="Times New Roman"/>
                <w:b/>
                <w:bCs/>
                <w:color w:val="FF0000"/>
                <w:kern w:val="0"/>
                <w:sz w:val="24"/>
                <w:szCs w:val="24"/>
                <w:lang w:eastAsia="lt-LT"/>
                <w14:ligatures w14:val="none"/>
              </w:rPr>
              <w:t>-0</w:t>
            </w:r>
            <w:r w:rsidR="0078581E" w:rsidRPr="00334430">
              <w:rPr>
                <w:rFonts w:ascii="Times New Roman" w:eastAsia="Times New Roman" w:hAnsi="Times New Roman" w:cs="Times New Roman"/>
                <w:b/>
                <w:bCs/>
                <w:color w:val="FF0000"/>
                <w:kern w:val="0"/>
                <w:sz w:val="24"/>
                <w:szCs w:val="24"/>
                <w:lang w:eastAsia="lt-LT"/>
                <w14:ligatures w14:val="none"/>
              </w:rPr>
              <w:t>,</w:t>
            </w:r>
            <w:r w:rsidRPr="00334430">
              <w:rPr>
                <w:rFonts w:ascii="Times New Roman" w:eastAsia="Times New Roman" w:hAnsi="Times New Roman" w:cs="Times New Roman"/>
                <w:b/>
                <w:bCs/>
                <w:color w:val="FF0000"/>
                <w:kern w:val="0"/>
                <w:sz w:val="24"/>
                <w:szCs w:val="24"/>
                <w:lang w:eastAsia="lt-LT"/>
                <w14:ligatures w14:val="none"/>
              </w:rPr>
              <w:t>51</w:t>
            </w:r>
          </w:p>
        </w:tc>
      </w:tr>
      <w:tr w:rsidR="00F55E37" w:rsidRPr="00334430" w14:paraId="0438B01F" w14:textId="77777777" w:rsidTr="00EE05AE">
        <w:trPr>
          <w:trHeight w:val="300"/>
        </w:trPr>
        <w:tc>
          <w:tcPr>
            <w:tcW w:w="4395" w:type="dxa"/>
            <w:noWrap/>
            <w:vAlign w:val="bottom"/>
            <w:hideMark/>
          </w:tcPr>
          <w:p w14:paraId="7A7DCB9D" w14:textId="77777777" w:rsidR="00F55E37" w:rsidRPr="00334430" w:rsidRDefault="00F55E37"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Matematika</w:t>
            </w:r>
          </w:p>
        </w:tc>
        <w:tc>
          <w:tcPr>
            <w:tcW w:w="1842" w:type="dxa"/>
            <w:shd w:val="clear" w:color="000000" w:fill="FFFFFF"/>
            <w:vAlign w:val="center"/>
            <w:hideMark/>
          </w:tcPr>
          <w:p w14:paraId="46F9396D" w14:textId="607B731E" w:rsidR="00F55E37" w:rsidRPr="00334430" w:rsidRDefault="00F55E37" w:rsidP="00EE05AE">
            <w:pPr>
              <w:spacing w:after="0" w:line="240" w:lineRule="auto"/>
              <w:rPr>
                <w:rFonts w:ascii="Times New Roman" w:eastAsia="Times New Roman" w:hAnsi="Times New Roman" w:cs="Times New Roman"/>
                <w:b/>
                <w:bCs/>
                <w:color w:val="000000" w:themeColor="text1"/>
                <w:kern w:val="0"/>
                <w:sz w:val="24"/>
                <w:szCs w:val="24"/>
                <w:lang w:eastAsia="lt-LT"/>
                <w14:ligatures w14:val="none"/>
              </w:rPr>
            </w:pPr>
            <w:r w:rsidRPr="00334430">
              <w:rPr>
                <w:rFonts w:ascii="Times New Roman" w:eastAsia="Times New Roman" w:hAnsi="Times New Roman" w:cs="Times New Roman"/>
                <w:b/>
                <w:bCs/>
                <w:color w:val="000000" w:themeColor="text1"/>
                <w:kern w:val="0"/>
                <w:sz w:val="24"/>
                <w:szCs w:val="24"/>
                <w:lang w:eastAsia="lt-LT"/>
                <w14:ligatures w14:val="none"/>
              </w:rPr>
              <w:t>6</w:t>
            </w:r>
            <w:r w:rsidR="0078581E" w:rsidRPr="00334430">
              <w:rPr>
                <w:rFonts w:ascii="Times New Roman" w:eastAsia="Times New Roman" w:hAnsi="Times New Roman" w:cs="Times New Roman"/>
                <w:b/>
                <w:bCs/>
                <w:color w:val="000000" w:themeColor="text1"/>
                <w:kern w:val="0"/>
                <w:sz w:val="24"/>
                <w:szCs w:val="24"/>
                <w:lang w:eastAsia="lt-LT"/>
                <w14:ligatures w14:val="none"/>
              </w:rPr>
              <w:t>,</w:t>
            </w:r>
            <w:r w:rsidRPr="00334430">
              <w:rPr>
                <w:rFonts w:ascii="Times New Roman" w:eastAsia="Times New Roman" w:hAnsi="Times New Roman" w:cs="Times New Roman"/>
                <w:b/>
                <w:bCs/>
                <w:color w:val="000000" w:themeColor="text1"/>
                <w:kern w:val="0"/>
                <w:sz w:val="24"/>
                <w:szCs w:val="24"/>
                <w:lang w:eastAsia="lt-LT"/>
                <w14:ligatures w14:val="none"/>
              </w:rPr>
              <w:t>44</w:t>
            </w:r>
          </w:p>
        </w:tc>
        <w:tc>
          <w:tcPr>
            <w:tcW w:w="1560" w:type="dxa"/>
            <w:shd w:val="clear" w:color="000000" w:fill="FFFFFF"/>
            <w:vAlign w:val="center"/>
            <w:hideMark/>
          </w:tcPr>
          <w:p w14:paraId="621CD9F2" w14:textId="32013EFB" w:rsidR="00F55E37" w:rsidRPr="00334430" w:rsidRDefault="00F55E37"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6</w:t>
            </w:r>
            <w:r w:rsidR="0078581E" w:rsidRPr="00334430">
              <w:rPr>
                <w:rFonts w:ascii="Times New Roman" w:eastAsia="Times New Roman" w:hAnsi="Times New Roman" w:cs="Times New Roman"/>
                <w:color w:val="000000"/>
                <w:kern w:val="0"/>
                <w:sz w:val="24"/>
                <w:szCs w:val="24"/>
                <w:lang w:eastAsia="lt-LT"/>
                <w14:ligatures w14:val="none"/>
              </w:rPr>
              <w:t>,</w:t>
            </w:r>
            <w:r w:rsidRPr="00334430">
              <w:rPr>
                <w:rFonts w:ascii="Times New Roman" w:eastAsia="Times New Roman" w:hAnsi="Times New Roman" w:cs="Times New Roman"/>
                <w:color w:val="000000"/>
                <w:kern w:val="0"/>
                <w:sz w:val="24"/>
                <w:szCs w:val="24"/>
                <w:lang w:eastAsia="lt-LT"/>
                <w14:ligatures w14:val="none"/>
              </w:rPr>
              <w:t>21</w:t>
            </w:r>
          </w:p>
        </w:tc>
        <w:tc>
          <w:tcPr>
            <w:tcW w:w="1842" w:type="dxa"/>
            <w:shd w:val="clear" w:color="000000" w:fill="FFFFFF"/>
            <w:vAlign w:val="center"/>
            <w:hideMark/>
          </w:tcPr>
          <w:p w14:paraId="07E20078" w14:textId="2A8943A2" w:rsidR="00F55E37" w:rsidRPr="00334430" w:rsidRDefault="00F55E37" w:rsidP="00EE05AE">
            <w:pPr>
              <w:spacing w:after="0" w:line="240" w:lineRule="auto"/>
              <w:rPr>
                <w:rFonts w:ascii="Times New Roman" w:eastAsia="Times New Roman" w:hAnsi="Times New Roman" w:cs="Times New Roman"/>
                <w:b/>
                <w:bCs/>
                <w:color w:val="000000" w:themeColor="text1"/>
                <w:kern w:val="0"/>
                <w:sz w:val="24"/>
                <w:szCs w:val="24"/>
                <w:lang w:eastAsia="lt-LT"/>
                <w14:ligatures w14:val="none"/>
              </w:rPr>
            </w:pPr>
            <w:r w:rsidRPr="00334430">
              <w:rPr>
                <w:rFonts w:ascii="Times New Roman" w:eastAsia="Times New Roman" w:hAnsi="Times New Roman" w:cs="Times New Roman"/>
                <w:b/>
                <w:bCs/>
                <w:color w:val="000000" w:themeColor="text1"/>
                <w:kern w:val="0"/>
                <w:sz w:val="24"/>
                <w:szCs w:val="24"/>
                <w:lang w:eastAsia="lt-LT"/>
                <w14:ligatures w14:val="none"/>
              </w:rPr>
              <w:t>+0</w:t>
            </w:r>
            <w:r w:rsidR="0078581E" w:rsidRPr="00334430">
              <w:rPr>
                <w:rFonts w:ascii="Times New Roman" w:eastAsia="Times New Roman" w:hAnsi="Times New Roman" w:cs="Times New Roman"/>
                <w:b/>
                <w:bCs/>
                <w:color w:val="000000" w:themeColor="text1"/>
                <w:kern w:val="0"/>
                <w:sz w:val="24"/>
                <w:szCs w:val="24"/>
                <w:lang w:eastAsia="lt-LT"/>
                <w14:ligatures w14:val="none"/>
              </w:rPr>
              <w:t>,</w:t>
            </w:r>
            <w:r w:rsidRPr="00334430">
              <w:rPr>
                <w:rFonts w:ascii="Times New Roman" w:eastAsia="Times New Roman" w:hAnsi="Times New Roman" w:cs="Times New Roman"/>
                <w:b/>
                <w:bCs/>
                <w:color w:val="000000" w:themeColor="text1"/>
                <w:kern w:val="0"/>
                <w:sz w:val="24"/>
                <w:szCs w:val="24"/>
                <w:lang w:eastAsia="lt-LT"/>
                <w14:ligatures w14:val="none"/>
              </w:rPr>
              <w:t>23</w:t>
            </w:r>
          </w:p>
        </w:tc>
      </w:tr>
      <w:tr w:rsidR="00F55E37" w:rsidRPr="00334430" w14:paraId="6C40A919" w14:textId="77777777" w:rsidTr="00EE05AE">
        <w:trPr>
          <w:trHeight w:val="600"/>
        </w:trPr>
        <w:tc>
          <w:tcPr>
            <w:tcW w:w="4395" w:type="dxa"/>
            <w:vAlign w:val="bottom"/>
            <w:hideMark/>
          </w:tcPr>
          <w:p w14:paraId="0DC95567" w14:textId="77777777" w:rsidR="00F55E37" w:rsidRPr="00334430" w:rsidRDefault="00F55E37"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Lenkų tautinės mažumos gimtoji kalba ir literatūra</w:t>
            </w:r>
          </w:p>
        </w:tc>
        <w:tc>
          <w:tcPr>
            <w:tcW w:w="1842" w:type="dxa"/>
            <w:shd w:val="clear" w:color="000000" w:fill="FFFFFF"/>
            <w:vAlign w:val="center"/>
            <w:hideMark/>
          </w:tcPr>
          <w:p w14:paraId="7FDE1679" w14:textId="37FB0912" w:rsidR="00F55E37" w:rsidRPr="00334430" w:rsidRDefault="00F55E37" w:rsidP="00EE05AE">
            <w:pPr>
              <w:spacing w:after="0" w:line="240" w:lineRule="auto"/>
              <w:rPr>
                <w:rFonts w:ascii="Times New Roman" w:eastAsia="Times New Roman" w:hAnsi="Times New Roman" w:cs="Times New Roman"/>
                <w:b/>
                <w:bCs/>
                <w:color w:val="000000" w:themeColor="text1"/>
                <w:kern w:val="0"/>
                <w:sz w:val="24"/>
                <w:szCs w:val="24"/>
                <w:lang w:eastAsia="lt-LT"/>
                <w14:ligatures w14:val="none"/>
              </w:rPr>
            </w:pPr>
            <w:r w:rsidRPr="00334430">
              <w:rPr>
                <w:rFonts w:ascii="Times New Roman" w:eastAsia="Times New Roman" w:hAnsi="Times New Roman" w:cs="Times New Roman"/>
                <w:b/>
                <w:bCs/>
                <w:color w:val="000000" w:themeColor="text1"/>
                <w:kern w:val="0"/>
                <w:sz w:val="24"/>
                <w:szCs w:val="24"/>
                <w:lang w:eastAsia="lt-LT"/>
                <w14:ligatures w14:val="none"/>
              </w:rPr>
              <w:t>7</w:t>
            </w:r>
            <w:r w:rsidR="0078581E" w:rsidRPr="00334430">
              <w:rPr>
                <w:rFonts w:ascii="Times New Roman" w:eastAsia="Times New Roman" w:hAnsi="Times New Roman" w:cs="Times New Roman"/>
                <w:b/>
                <w:bCs/>
                <w:color w:val="000000" w:themeColor="text1"/>
                <w:kern w:val="0"/>
                <w:sz w:val="24"/>
                <w:szCs w:val="24"/>
                <w:lang w:eastAsia="lt-LT"/>
                <w14:ligatures w14:val="none"/>
              </w:rPr>
              <w:t>,</w:t>
            </w:r>
            <w:r w:rsidRPr="00334430">
              <w:rPr>
                <w:rFonts w:ascii="Times New Roman" w:eastAsia="Times New Roman" w:hAnsi="Times New Roman" w:cs="Times New Roman"/>
                <w:b/>
                <w:bCs/>
                <w:color w:val="000000" w:themeColor="text1"/>
                <w:kern w:val="0"/>
                <w:sz w:val="24"/>
                <w:szCs w:val="24"/>
                <w:lang w:eastAsia="lt-LT"/>
                <w14:ligatures w14:val="none"/>
              </w:rPr>
              <w:t>67</w:t>
            </w:r>
          </w:p>
        </w:tc>
        <w:tc>
          <w:tcPr>
            <w:tcW w:w="1560" w:type="dxa"/>
            <w:shd w:val="clear" w:color="000000" w:fill="FFFFFF"/>
            <w:vAlign w:val="center"/>
            <w:hideMark/>
          </w:tcPr>
          <w:p w14:paraId="061119CB" w14:textId="6A81DECC" w:rsidR="00F55E37" w:rsidRPr="00334430" w:rsidRDefault="00F55E37"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7</w:t>
            </w:r>
            <w:r w:rsidR="0078581E" w:rsidRPr="00334430">
              <w:rPr>
                <w:rFonts w:ascii="Times New Roman" w:eastAsia="Times New Roman" w:hAnsi="Times New Roman" w:cs="Times New Roman"/>
                <w:color w:val="000000"/>
                <w:kern w:val="0"/>
                <w:sz w:val="24"/>
                <w:szCs w:val="24"/>
                <w:lang w:eastAsia="lt-LT"/>
                <w14:ligatures w14:val="none"/>
              </w:rPr>
              <w:t>,</w:t>
            </w:r>
            <w:r w:rsidRPr="00334430">
              <w:rPr>
                <w:rFonts w:ascii="Times New Roman" w:eastAsia="Times New Roman" w:hAnsi="Times New Roman" w:cs="Times New Roman"/>
                <w:color w:val="000000"/>
                <w:kern w:val="0"/>
                <w:sz w:val="24"/>
                <w:szCs w:val="24"/>
                <w:lang w:eastAsia="lt-LT"/>
                <w14:ligatures w14:val="none"/>
              </w:rPr>
              <w:t>6</w:t>
            </w:r>
          </w:p>
        </w:tc>
        <w:tc>
          <w:tcPr>
            <w:tcW w:w="1842" w:type="dxa"/>
            <w:shd w:val="clear" w:color="000000" w:fill="FFFFFF"/>
            <w:vAlign w:val="center"/>
            <w:hideMark/>
          </w:tcPr>
          <w:p w14:paraId="591741B5" w14:textId="2F426548" w:rsidR="00F55E37" w:rsidRPr="00334430" w:rsidRDefault="00F55E37" w:rsidP="00EE05AE">
            <w:pPr>
              <w:spacing w:after="0" w:line="240" w:lineRule="auto"/>
              <w:rPr>
                <w:rFonts w:ascii="Times New Roman" w:eastAsia="Times New Roman" w:hAnsi="Times New Roman" w:cs="Times New Roman"/>
                <w:b/>
                <w:bCs/>
                <w:color w:val="000000" w:themeColor="text1"/>
                <w:kern w:val="0"/>
                <w:sz w:val="24"/>
                <w:szCs w:val="24"/>
                <w:lang w:eastAsia="lt-LT"/>
                <w14:ligatures w14:val="none"/>
              </w:rPr>
            </w:pPr>
            <w:r w:rsidRPr="00334430">
              <w:rPr>
                <w:rFonts w:ascii="Times New Roman" w:eastAsia="Times New Roman" w:hAnsi="Times New Roman" w:cs="Times New Roman"/>
                <w:b/>
                <w:bCs/>
                <w:color w:val="000000" w:themeColor="text1"/>
                <w:kern w:val="0"/>
                <w:sz w:val="24"/>
                <w:szCs w:val="24"/>
                <w:lang w:eastAsia="lt-LT"/>
                <w14:ligatures w14:val="none"/>
              </w:rPr>
              <w:t>+0</w:t>
            </w:r>
            <w:r w:rsidR="0078581E" w:rsidRPr="00334430">
              <w:rPr>
                <w:rFonts w:ascii="Times New Roman" w:eastAsia="Times New Roman" w:hAnsi="Times New Roman" w:cs="Times New Roman"/>
                <w:b/>
                <w:bCs/>
                <w:color w:val="000000" w:themeColor="text1"/>
                <w:kern w:val="0"/>
                <w:sz w:val="24"/>
                <w:szCs w:val="24"/>
                <w:lang w:eastAsia="lt-LT"/>
                <w14:ligatures w14:val="none"/>
              </w:rPr>
              <w:t>,</w:t>
            </w:r>
            <w:r w:rsidRPr="00334430">
              <w:rPr>
                <w:rFonts w:ascii="Times New Roman" w:eastAsia="Times New Roman" w:hAnsi="Times New Roman" w:cs="Times New Roman"/>
                <w:b/>
                <w:bCs/>
                <w:color w:val="000000" w:themeColor="text1"/>
                <w:kern w:val="0"/>
                <w:sz w:val="24"/>
                <w:szCs w:val="24"/>
                <w:lang w:eastAsia="lt-LT"/>
                <w14:ligatures w14:val="none"/>
              </w:rPr>
              <w:t>07</w:t>
            </w:r>
          </w:p>
        </w:tc>
      </w:tr>
      <w:tr w:rsidR="00F55E37" w:rsidRPr="00334430" w14:paraId="5505DDD1" w14:textId="77777777" w:rsidTr="00EE05AE">
        <w:trPr>
          <w:trHeight w:val="600"/>
        </w:trPr>
        <w:tc>
          <w:tcPr>
            <w:tcW w:w="4395" w:type="dxa"/>
            <w:vAlign w:val="bottom"/>
            <w:hideMark/>
          </w:tcPr>
          <w:p w14:paraId="07A416F3" w14:textId="77777777" w:rsidR="00F55E37" w:rsidRPr="00334430" w:rsidRDefault="00F55E37" w:rsidP="00EE05AE">
            <w:pPr>
              <w:spacing w:after="0" w:line="240" w:lineRule="auto"/>
              <w:jc w:val="left"/>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Rusų tautinės mažumos gimtoji kalba ir literatūra</w:t>
            </w:r>
          </w:p>
        </w:tc>
        <w:tc>
          <w:tcPr>
            <w:tcW w:w="1842" w:type="dxa"/>
            <w:shd w:val="clear" w:color="000000" w:fill="FFFFFF"/>
            <w:vAlign w:val="center"/>
            <w:hideMark/>
          </w:tcPr>
          <w:p w14:paraId="3D112D49" w14:textId="16141F59" w:rsidR="00F55E37" w:rsidRPr="00334430" w:rsidRDefault="00F55E37" w:rsidP="00EE05AE">
            <w:pPr>
              <w:spacing w:after="0" w:line="240" w:lineRule="auto"/>
              <w:rPr>
                <w:rFonts w:ascii="Times New Roman" w:eastAsia="Times New Roman" w:hAnsi="Times New Roman" w:cs="Times New Roman"/>
                <w:b/>
                <w:bCs/>
                <w:color w:val="FF0000"/>
                <w:kern w:val="0"/>
                <w:sz w:val="24"/>
                <w:szCs w:val="24"/>
                <w:lang w:eastAsia="lt-LT"/>
                <w14:ligatures w14:val="none"/>
              </w:rPr>
            </w:pPr>
            <w:r w:rsidRPr="00334430">
              <w:rPr>
                <w:rFonts w:ascii="Times New Roman" w:eastAsia="Times New Roman" w:hAnsi="Times New Roman" w:cs="Times New Roman"/>
                <w:b/>
                <w:bCs/>
                <w:color w:val="FF0000"/>
                <w:kern w:val="0"/>
                <w:sz w:val="24"/>
                <w:szCs w:val="24"/>
                <w:lang w:eastAsia="lt-LT"/>
                <w14:ligatures w14:val="none"/>
              </w:rPr>
              <w:t>7</w:t>
            </w:r>
            <w:r w:rsidR="0078581E" w:rsidRPr="00334430">
              <w:rPr>
                <w:rFonts w:ascii="Times New Roman" w:eastAsia="Times New Roman" w:hAnsi="Times New Roman" w:cs="Times New Roman"/>
                <w:b/>
                <w:bCs/>
                <w:color w:val="FF0000"/>
                <w:kern w:val="0"/>
                <w:sz w:val="24"/>
                <w:szCs w:val="24"/>
                <w:lang w:eastAsia="lt-LT"/>
                <w14:ligatures w14:val="none"/>
              </w:rPr>
              <w:t>,</w:t>
            </w:r>
            <w:r w:rsidRPr="00334430">
              <w:rPr>
                <w:rFonts w:ascii="Times New Roman" w:eastAsia="Times New Roman" w:hAnsi="Times New Roman" w:cs="Times New Roman"/>
                <w:b/>
                <w:bCs/>
                <w:color w:val="FF0000"/>
                <w:kern w:val="0"/>
                <w:sz w:val="24"/>
                <w:szCs w:val="24"/>
                <w:lang w:eastAsia="lt-LT"/>
                <w14:ligatures w14:val="none"/>
              </w:rPr>
              <w:t>4</w:t>
            </w:r>
          </w:p>
        </w:tc>
        <w:tc>
          <w:tcPr>
            <w:tcW w:w="1560" w:type="dxa"/>
            <w:shd w:val="clear" w:color="000000" w:fill="FFFFFF"/>
            <w:vAlign w:val="center"/>
            <w:hideMark/>
          </w:tcPr>
          <w:p w14:paraId="57032E86" w14:textId="112BECA1" w:rsidR="00F55E37" w:rsidRPr="00334430" w:rsidRDefault="00F55E37" w:rsidP="00EE05AE">
            <w:pPr>
              <w:spacing w:after="0" w:line="240" w:lineRule="auto"/>
              <w:rPr>
                <w:rFonts w:ascii="Times New Roman" w:eastAsia="Times New Roman" w:hAnsi="Times New Roman" w:cs="Times New Roman"/>
                <w:color w:val="000000"/>
                <w:kern w:val="0"/>
                <w:sz w:val="24"/>
                <w:szCs w:val="24"/>
                <w:lang w:eastAsia="lt-LT"/>
                <w14:ligatures w14:val="none"/>
              </w:rPr>
            </w:pPr>
            <w:r w:rsidRPr="00334430">
              <w:rPr>
                <w:rFonts w:ascii="Times New Roman" w:eastAsia="Times New Roman" w:hAnsi="Times New Roman" w:cs="Times New Roman"/>
                <w:color w:val="000000"/>
                <w:kern w:val="0"/>
                <w:sz w:val="24"/>
                <w:szCs w:val="24"/>
                <w:lang w:eastAsia="lt-LT"/>
                <w14:ligatures w14:val="none"/>
              </w:rPr>
              <w:t>7</w:t>
            </w:r>
            <w:r w:rsidR="0078581E" w:rsidRPr="00334430">
              <w:rPr>
                <w:rFonts w:ascii="Times New Roman" w:eastAsia="Times New Roman" w:hAnsi="Times New Roman" w:cs="Times New Roman"/>
                <w:color w:val="000000"/>
                <w:kern w:val="0"/>
                <w:sz w:val="24"/>
                <w:szCs w:val="24"/>
                <w:lang w:eastAsia="lt-LT"/>
                <w14:ligatures w14:val="none"/>
              </w:rPr>
              <w:t>,</w:t>
            </w:r>
            <w:r w:rsidRPr="00334430">
              <w:rPr>
                <w:rFonts w:ascii="Times New Roman" w:eastAsia="Times New Roman" w:hAnsi="Times New Roman" w:cs="Times New Roman"/>
                <w:color w:val="000000"/>
                <w:kern w:val="0"/>
                <w:sz w:val="24"/>
                <w:szCs w:val="24"/>
                <w:lang w:eastAsia="lt-LT"/>
                <w14:ligatures w14:val="none"/>
              </w:rPr>
              <w:t>74</w:t>
            </w:r>
          </w:p>
        </w:tc>
        <w:tc>
          <w:tcPr>
            <w:tcW w:w="1842" w:type="dxa"/>
            <w:shd w:val="clear" w:color="000000" w:fill="FFFFFF"/>
            <w:vAlign w:val="center"/>
            <w:hideMark/>
          </w:tcPr>
          <w:p w14:paraId="301C9ED3" w14:textId="6E65DB0D" w:rsidR="00F55E37" w:rsidRPr="00334430" w:rsidRDefault="00F55E37" w:rsidP="00EE05AE">
            <w:pPr>
              <w:spacing w:after="0" w:line="240" w:lineRule="auto"/>
              <w:rPr>
                <w:rFonts w:ascii="Times New Roman" w:eastAsia="Times New Roman" w:hAnsi="Times New Roman" w:cs="Times New Roman"/>
                <w:b/>
                <w:bCs/>
                <w:color w:val="FF0000"/>
                <w:kern w:val="0"/>
                <w:sz w:val="24"/>
                <w:szCs w:val="24"/>
                <w:lang w:eastAsia="lt-LT"/>
                <w14:ligatures w14:val="none"/>
              </w:rPr>
            </w:pPr>
            <w:r w:rsidRPr="00334430">
              <w:rPr>
                <w:rFonts w:ascii="Times New Roman" w:eastAsia="Times New Roman" w:hAnsi="Times New Roman" w:cs="Times New Roman"/>
                <w:b/>
                <w:bCs/>
                <w:color w:val="FF0000"/>
                <w:kern w:val="0"/>
                <w:sz w:val="24"/>
                <w:szCs w:val="24"/>
                <w:lang w:eastAsia="lt-LT"/>
                <w14:ligatures w14:val="none"/>
              </w:rPr>
              <w:t>-0</w:t>
            </w:r>
            <w:r w:rsidR="0078581E" w:rsidRPr="00334430">
              <w:rPr>
                <w:rFonts w:ascii="Times New Roman" w:eastAsia="Times New Roman" w:hAnsi="Times New Roman" w:cs="Times New Roman"/>
                <w:b/>
                <w:bCs/>
                <w:color w:val="FF0000"/>
                <w:kern w:val="0"/>
                <w:sz w:val="24"/>
                <w:szCs w:val="24"/>
                <w:lang w:eastAsia="lt-LT"/>
                <w14:ligatures w14:val="none"/>
              </w:rPr>
              <w:t>,</w:t>
            </w:r>
            <w:r w:rsidRPr="00334430">
              <w:rPr>
                <w:rFonts w:ascii="Times New Roman" w:eastAsia="Times New Roman" w:hAnsi="Times New Roman" w:cs="Times New Roman"/>
                <w:b/>
                <w:bCs/>
                <w:color w:val="FF0000"/>
                <w:kern w:val="0"/>
                <w:sz w:val="24"/>
                <w:szCs w:val="24"/>
                <w:lang w:eastAsia="lt-LT"/>
                <w14:ligatures w14:val="none"/>
              </w:rPr>
              <w:t>34</w:t>
            </w:r>
          </w:p>
        </w:tc>
      </w:tr>
    </w:tbl>
    <w:p w14:paraId="33C52348" w14:textId="77777777" w:rsidR="00F55E37" w:rsidRPr="00334430" w:rsidRDefault="00F55E37" w:rsidP="00E33E54">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p>
    <w:p w14:paraId="5BF118B2" w14:textId="77777777" w:rsidR="00CB035D" w:rsidRDefault="00CB035D" w:rsidP="00CE71ED">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bookmarkStart w:id="47" w:name="part_bf26efc7497e44c3b03b21e4acc2b521"/>
      <w:bookmarkStart w:id="48" w:name="part_f34ccb61a30b4f569c02cc72c17ead82"/>
      <w:bookmarkStart w:id="49" w:name="part_16a49bbeedda4877bf438443a0549d8e"/>
      <w:bookmarkEnd w:id="47"/>
      <w:bookmarkEnd w:id="48"/>
      <w:bookmarkEnd w:id="49"/>
    </w:p>
    <w:p w14:paraId="60439012" w14:textId="77777777" w:rsidR="005B4954" w:rsidRDefault="005B4954" w:rsidP="00CE71ED">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p>
    <w:p w14:paraId="2680546B" w14:textId="77777777" w:rsidR="005B4954" w:rsidRPr="00334430" w:rsidRDefault="005B4954" w:rsidP="00CE71ED">
      <w:pPr>
        <w:spacing w:after="0" w:line="240" w:lineRule="auto"/>
        <w:ind w:firstLine="360"/>
        <w:jc w:val="both"/>
        <w:rPr>
          <w:rFonts w:ascii="Times New Roman" w:eastAsia="Times New Roman" w:hAnsi="Times New Roman" w:cs="Times New Roman"/>
          <w:color w:val="000000"/>
          <w:kern w:val="0"/>
          <w:sz w:val="24"/>
          <w:szCs w:val="24"/>
          <w:lang w:eastAsia="lt-LT"/>
          <w14:ligatures w14:val="none"/>
        </w:rPr>
      </w:pPr>
    </w:p>
    <w:p w14:paraId="00CC8907" w14:textId="4FBC77C2" w:rsidR="00402200" w:rsidRDefault="00402200" w:rsidP="00352875">
      <w:pPr>
        <w:spacing w:after="0" w:line="240" w:lineRule="auto"/>
        <w:ind w:left="360"/>
        <w:rPr>
          <w:rFonts w:ascii="Times New Roman" w:eastAsia="Times New Roman" w:hAnsi="Times New Roman" w:cs="Times New Roman"/>
          <w:b/>
          <w:bCs/>
          <w:color w:val="000000"/>
          <w:kern w:val="0"/>
          <w:sz w:val="24"/>
          <w:szCs w:val="24"/>
          <w:lang w:eastAsia="lt-LT"/>
          <w14:ligatures w14:val="none"/>
        </w:rPr>
      </w:pPr>
      <w:r w:rsidRPr="00334430">
        <w:rPr>
          <w:rFonts w:ascii="Times New Roman" w:eastAsia="Times New Roman" w:hAnsi="Times New Roman" w:cs="Times New Roman"/>
          <w:b/>
          <w:bCs/>
          <w:color w:val="000000"/>
          <w:kern w:val="0"/>
          <w:sz w:val="24"/>
          <w:szCs w:val="24"/>
          <w:lang w:eastAsia="lt-LT"/>
          <w14:ligatures w14:val="none"/>
        </w:rPr>
        <w:t>V.</w:t>
      </w:r>
      <w:r w:rsidR="003A1B06" w:rsidRPr="00334430">
        <w:rPr>
          <w:rFonts w:ascii="Times New Roman" w:eastAsia="Times New Roman" w:hAnsi="Times New Roman" w:cs="Times New Roman"/>
          <w:b/>
          <w:bCs/>
          <w:color w:val="000000"/>
          <w:kern w:val="0"/>
          <w:sz w:val="24"/>
          <w:szCs w:val="24"/>
          <w:lang w:eastAsia="lt-LT"/>
          <w14:ligatures w14:val="none"/>
        </w:rPr>
        <w:t> Būtinieji savivaldybės švietimo stebėsenos rodikliai</w:t>
      </w:r>
    </w:p>
    <w:p w14:paraId="37B26535" w14:textId="77777777" w:rsidR="00020696" w:rsidRPr="00334430" w:rsidRDefault="00020696" w:rsidP="00352875">
      <w:pPr>
        <w:spacing w:after="0" w:line="240" w:lineRule="auto"/>
        <w:ind w:left="360"/>
        <w:rPr>
          <w:rFonts w:ascii="Times New Roman" w:eastAsia="Times New Roman" w:hAnsi="Times New Roman" w:cs="Times New Roman"/>
          <w:color w:val="000000"/>
          <w:kern w:val="0"/>
          <w:sz w:val="24"/>
          <w:szCs w:val="24"/>
          <w:lang w:eastAsia="lt-LT"/>
          <w14:ligatures w14:val="none"/>
        </w:rPr>
      </w:pPr>
    </w:p>
    <w:tbl>
      <w:tblPr>
        <w:tblW w:w="9497"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6"/>
        <w:gridCol w:w="7804"/>
        <w:gridCol w:w="1057"/>
      </w:tblGrid>
      <w:tr w:rsidR="00A91B89" w:rsidRPr="00A91B89" w14:paraId="753D8485" w14:textId="77777777" w:rsidTr="00352875">
        <w:trPr>
          <w:trHeight w:val="342"/>
        </w:trPr>
        <w:tc>
          <w:tcPr>
            <w:tcW w:w="636" w:type="dxa"/>
            <w:vMerge w:val="restart"/>
            <w:tcMar>
              <w:top w:w="0" w:type="dxa"/>
              <w:left w:w="108" w:type="dxa"/>
              <w:bottom w:w="0" w:type="dxa"/>
              <w:right w:w="108" w:type="dxa"/>
            </w:tcMar>
            <w:vAlign w:val="center"/>
            <w:hideMark/>
          </w:tcPr>
          <w:p w14:paraId="371BF5D9" w14:textId="77777777" w:rsidR="00A91B89" w:rsidRPr="00A91B89" w:rsidRDefault="00A91B89" w:rsidP="00A91B89">
            <w:pPr>
              <w:spacing w:after="0" w:line="240" w:lineRule="auto"/>
              <w:textAlignment w:val="baseline"/>
              <w:rPr>
                <w:rFonts w:ascii="Times New Roman" w:eastAsia="Times New Roman" w:hAnsi="Times New Roman" w:cs="Times New Roman"/>
                <w:kern w:val="0"/>
                <w:sz w:val="24"/>
                <w:szCs w:val="24"/>
                <w:lang w:eastAsia="lt-LT"/>
                <w14:ligatures w14:val="none"/>
              </w:rPr>
            </w:pPr>
            <w:bookmarkStart w:id="50" w:name="part_c331a63e9a794f9182439da095f32421"/>
            <w:bookmarkEnd w:id="50"/>
            <w:r w:rsidRPr="00A91B89">
              <w:rPr>
                <w:rFonts w:ascii="Times New Roman" w:eastAsia="Times New Roman" w:hAnsi="Times New Roman" w:cs="Times New Roman"/>
                <w:kern w:val="0"/>
                <w:sz w:val="24"/>
                <w:szCs w:val="24"/>
                <w:lang w:eastAsia="lt-LT"/>
                <w14:ligatures w14:val="none"/>
              </w:rPr>
              <w:t>Eil. Nr.</w:t>
            </w:r>
          </w:p>
        </w:tc>
        <w:tc>
          <w:tcPr>
            <w:tcW w:w="7804" w:type="dxa"/>
            <w:vMerge w:val="restart"/>
            <w:tcMar>
              <w:top w:w="0" w:type="dxa"/>
              <w:left w:w="108" w:type="dxa"/>
              <w:bottom w:w="0" w:type="dxa"/>
              <w:right w:w="108" w:type="dxa"/>
            </w:tcMar>
            <w:vAlign w:val="center"/>
            <w:hideMark/>
          </w:tcPr>
          <w:p w14:paraId="46B3697D" w14:textId="608F07AF" w:rsidR="00A91B89" w:rsidRPr="00A91B89" w:rsidRDefault="00A91B89" w:rsidP="00A91B89">
            <w:pPr>
              <w:spacing w:after="0" w:line="240" w:lineRule="auto"/>
              <w:textAlignment w:val="baseline"/>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Rodiklio pavadinimas</w:t>
            </w:r>
          </w:p>
        </w:tc>
        <w:tc>
          <w:tcPr>
            <w:tcW w:w="1057" w:type="dxa"/>
            <w:vMerge w:val="restart"/>
            <w:tcMar>
              <w:top w:w="0" w:type="dxa"/>
              <w:left w:w="108" w:type="dxa"/>
              <w:bottom w:w="0" w:type="dxa"/>
              <w:right w:w="108" w:type="dxa"/>
            </w:tcMar>
            <w:vAlign w:val="center"/>
            <w:hideMark/>
          </w:tcPr>
          <w:p w14:paraId="6BE2AA36" w14:textId="468A0E79" w:rsidR="00A91B89" w:rsidRPr="00A91B89" w:rsidRDefault="00A91B89" w:rsidP="00A91B89">
            <w:pPr>
              <w:spacing w:after="0" w:line="240" w:lineRule="auto"/>
              <w:textAlignment w:val="baseline"/>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Rodiklio reikšmė</w:t>
            </w:r>
          </w:p>
        </w:tc>
      </w:tr>
      <w:tr w:rsidR="00A91B89" w:rsidRPr="00A91B89" w14:paraId="55D5CEC2" w14:textId="77777777" w:rsidTr="00352875">
        <w:trPr>
          <w:trHeight w:val="342"/>
        </w:trPr>
        <w:tc>
          <w:tcPr>
            <w:tcW w:w="636" w:type="dxa"/>
            <w:vMerge/>
            <w:vAlign w:val="center"/>
            <w:hideMark/>
          </w:tcPr>
          <w:p w14:paraId="5411D388" w14:textId="77777777" w:rsidR="00A91B89" w:rsidRPr="00A91B89" w:rsidRDefault="00A91B89" w:rsidP="00A91B89">
            <w:pPr>
              <w:spacing w:after="0" w:line="240" w:lineRule="auto"/>
              <w:jc w:val="left"/>
              <w:rPr>
                <w:rFonts w:ascii="Times New Roman" w:eastAsia="Times New Roman" w:hAnsi="Times New Roman" w:cs="Times New Roman"/>
                <w:kern w:val="0"/>
                <w:sz w:val="24"/>
                <w:szCs w:val="24"/>
                <w:lang w:eastAsia="lt-LT"/>
                <w14:ligatures w14:val="none"/>
              </w:rPr>
            </w:pPr>
          </w:p>
        </w:tc>
        <w:tc>
          <w:tcPr>
            <w:tcW w:w="7804" w:type="dxa"/>
            <w:vMerge/>
            <w:vAlign w:val="center"/>
            <w:hideMark/>
          </w:tcPr>
          <w:p w14:paraId="4AECF3EE" w14:textId="77777777" w:rsidR="00A91B89" w:rsidRPr="00A91B89" w:rsidRDefault="00A91B89" w:rsidP="00A91B89">
            <w:pPr>
              <w:spacing w:after="0" w:line="240" w:lineRule="auto"/>
              <w:jc w:val="left"/>
              <w:rPr>
                <w:rFonts w:ascii="Times New Roman" w:eastAsia="Times New Roman" w:hAnsi="Times New Roman" w:cs="Times New Roman"/>
                <w:kern w:val="0"/>
                <w:sz w:val="24"/>
                <w:szCs w:val="24"/>
                <w:lang w:eastAsia="lt-LT"/>
                <w14:ligatures w14:val="none"/>
              </w:rPr>
            </w:pPr>
          </w:p>
        </w:tc>
        <w:tc>
          <w:tcPr>
            <w:tcW w:w="1057" w:type="dxa"/>
            <w:vMerge/>
            <w:vAlign w:val="center"/>
            <w:hideMark/>
          </w:tcPr>
          <w:p w14:paraId="7F56BE09" w14:textId="77777777" w:rsidR="00A91B89" w:rsidRPr="00A91B89" w:rsidRDefault="00A91B89" w:rsidP="00A91B89">
            <w:pPr>
              <w:spacing w:after="0" w:line="240" w:lineRule="auto"/>
              <w:jc w:val="left"/>
              <w:rPr>
                <w:rFonts w:ascii="Times New Roman" w:eastAsia="Times New Roman" w:hAnsi="Times New Roman" w:cs="Times New Roman"/>
                <w:kern w:val="0"/>
                <w:sz w:val="24"/>
                <w:szCs w:val="24"/>
                <w:lang w:eastAsia="lt-LT"/>
                <w14:ligatures w14:val="none"/>
              </w:rPr>
            </w:pPr>
          </w:p>
        </w:tc>
      </w:tr>
      <w:tr w:rsidR="00A91B89" w:rsidRPr="00A91B89" w14:paraId="38CE0000" w14:textId="77777777" w:rsidTr="00352875">
        <w:trPr>
          <w:trHeight w:val="530"/>
        </w:trPr>
        <w:tc>
          <w:tcPr>
            <w:tcW w:w="636" w:type="dxa"/>
            <w:tcMar>
              <w:top w:w="0" w:type="dxa"/>
              <w:left w:w="108" w:type="dxa"/>
              <w:bottom w:w="0" w:type="dxa"/>
              <w:right w:w="108" w:type="dxa"/>
            </w:tcMar>
            <w:vAlign w:val="center"/>
            <w:hideMark/>
          </w:tcPr>
          <w:p w14:paraId="232DC524" w14:textId="1A37E201" w:rsidR="00A91B89" w:rsidRPr="00A91B89" w:rsidRDefault="00A91B89" w:rsidP="00FE1F88">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 1.</w:t>
            </w:r>
          </w:p>
        </w:tc>
        <w:tc>
          <w:tcPr>
            <w:tcW w:w="7804" w:type="dxa"/>
            <w:tcMar>
              <w:top w:w="0" w:type="dxa"/>
              <w:left w:w="57" w:type="dxa"/>
              <w:bottom w:w="0" w:type="dxa"/>
              <w:right w:w="57" w:type="dxa"/>
            </w:tcMar>
            <w:vAlign w:val="center"/>
            <w:hideMark/>
          </w:tcPr>
          <w:p w14:paraId="08C46ECD" w14:textId="7A752D22" w:rsidR="00A91B89" w:rsidRPr="00A91B89" w:rsidRDefault="00A91B89" w:rsidP="00A91B89">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Ikimokykliniame ir priešmokykliniame ugdyme dalyvaujančių 3–5 metų vaikų dalis</w:t>
            </w:r>
          </w:p>
        </w:tc>
        <w:tc>
          <w:tcPr>
            <w:tcW w:w="1057" w:type="dxa"/>
            <w:tcMar>
              <w:top w:w="0" w:type="dxa"/>
              <w:left w:w="57" w:type="dxa"/>
              <w:bottom w:w="0" w:type="dxa"/>
              <w:right w:w="57" w:type="dxa"/>
            </w:tcMar>
            <w:vAlign w:val="center"/>
          </w:tcPr>
          <w:p w14:paraId="62C875C9" w14:textId="4F5F3921" w:rsidR="00A91B89" w:rsidRPr="00A91B89" w:rsidRDefault="00F40953" w:rsidP="00A91B89">
            <w:pPr>
              <w:spacing w:after="0" w:line="240" w:lineRule="auto"/>
              <w:textAlignment w:val="baseline"/>
              <w:rPr>
                <w:rFonts w:ascii="Times New Roman" w:eastAsia="Times New Roman" w:hAnsi="Times New Roman" w:cs="Times New Roman"/>
                <w:kern w:val="0"/>
                <w:sz w:val="24"/>
                <w:szCs w:val="24"/>
                <w:lang w:eastAsia="lt-LT"/>
                <w14:ligatures w14:val="none"/>
              </w:rPr>
            </w:pPr>
            <w:r w:rsidRPr="00F40953">
              <w:rPr>
                <w:rFonts w:ascii="Times New Roman" w:eastAsia="Times New Roman" w:hAnsi="Times New Roman" w:cs="Times New Roman"/>
                <w:kern w:val="0"/>
                <w:sz w:val="24"/>
                <w:szCs w:val="24"/>
                <w:lang w:eastAsia="lt-LT"/>
                <w14:ligatures w14:val="none"/>
              </w:rPr>
              <w:t>97,6 %</w:t>
            </w:r>
          </w:p>
        </w:tc>
      </w:tr>
      <w:tr w:rsidR="00A91B89" w:rsidRPr="00A91B89" w14:paraId="5DBEB710" w14:textId="77777777" w:rsidTr="00352875">
        <w:trPr>
          <w:trHeight w:val="516"/>
        </w:trPr>
        <w:tc>
          <w:tcPr>
            <w:tcW w:w="636" w:type="dxa"/>
            <w:tcMar>
              <w:top w:w="0" w:type="dxa"/>
              <w:left w:w="108" w:type="dxa"/>
              <w:bottom w:w="0" w:type="dxa"/>
              <w:right w:w="108" w:type="dxa"/>
            </w:tcMar>
            <w:vAlign w:val="center"/>
            <w:hideMark/>
          </w:tcPr>
          <w:p w14:paraId="06C61F0A" w14:textId="6CE6078B" w:rsidR="00A91B89" w:rsidRPr="00A91B89" w:rsidRDefault="00A91B89" w:rsidP="00FE1F88">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 1.1.</w:t>
            </w:r>
          </w:p>
        </w:tc>
        <w:tc>
          <w:tcPr>
            <w:tcW w:w="7804" w:type="dxa"/>
            <w:tcMar>
              <w:top w:w="0" w:type="dxa"/>
              <w:left w:w="57" w:type="dxa"/>
              <w:bottom w:w="0" w:type="dxa"/>
              <w:right w:w="57" w:type="dxa"/>
            </w:tcMar>
            <w:vAlign w:val="center"/>
            <w:hideMark/>
          </w:tcPr>
          <w:p w14:paraId="4367D465" w14:textId="1C4F72E1" w:rsidR="00A91B89" w:rsidRPr="00A91B89" w:rsidRDefault="00A91B89" w:rsidP="00A91B89">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Savivaldybės mokyklose ugdomų 3–5 metų vaikų, kurių deklaruota gyvenamoji vieta yra kitoje savivaldybėje, dalis</w:t>
            </w:r>
          </w:p>
        </w:tc>
        <w:tc>
          <w:tcPr>
            <w:tcW w:w="1057" w:type="dxa"/>
            <w:tcMar>
              <w:top w:w="0" w:type="dxa"/>
              <w:left w:w="57" w:type="dxa"/>
              <w:bottom w:w="0" w:type="dxa"/>
              <w:right w:w="57" w:type="dxa"/>
            </w:tcMar>
            <w:vAlign w:val="center"/>
          </w:tcPr>
          <w:p w14:paraId="6DD54CFC" w14:textId="58F3798F" w:rsidR="009933D9" w:rsidRDefault="009933D9" w:rsidP="00A91B89">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130</w:t>
            </w:r>
          </w:p>
          <w:p w14:paraId="5AB4BEFA" w14:textId="6F95F5CA" w:rsidR="00A91B89" w:rsidRPr="00A91B89" w:rsidRDefault="009933D9" w:rsidP="00A91B89">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00F40953" w:rsidRPr="00F40953">
              <w:rPr>
                <w:rFonts w:ascii="Times New Roman" w:eastAsia="Times New Roman" w:hAnsi="Times New Roman" w:cs="Times New Roman"/>
                <w:kern w:val="0"/>
                <w:sz w:val="24"/>
                <w:szCs w:val="24"/>
                <w:lang w:eastAsia="lt-LT"/>
                <w14:ligatures w14:val="none"/>
              </w:rPr>
              <w:t>7,9 %</w:t>
            </w:r>
            <w:r>
              <w:rPr>
                <w:rFonts w:ascii="Times New Roman" w:eastAsia="Times New Roman" w:hAnsi="Times New Roman" w:cs="Times New Roman"/>
                <w:kern w:val="0"/>
                <w:sz w:val="24"/>
                <w:szCs w:val="24"/>
                <w:lang w:eastAsia="lt-LT"/>
                <w14:ligatures w14:val="none"/>
              </w:rPr>
              <w:t>)</w:t>
            </w:r>
          </w:p>
        </w:tc>
      </w:tr>
      <w:tr w:rsidR="00A91B89" w:rsidRPr="00A91B89" w14:paraId="0F35C9F6" w14:textId="77777777" w:rsidTr="00352875">
        <w:trPr>
          <w:trHeight w:val="256"/>
        </w:trPr>
        <w:tc>
          <w:tcPr>
            <w:tcW w:w="636" w:type="dxa"/>
            <w:tcMar>
              <w:top w:w="0" w:type="dxa"/>
              <w:left w:w="108" w:type="dxa"/>
              <w:bottom w:w="0" w:type="dxa"/>
              <w:right w:w="108" w:type="dxa"/>
            </w:tcMar>
            <w:vAlign w:val="center"/>
            <w:hideMark/>
          </w:tcPr>
          <w:p w14:paraId="28E190CB" w14:textId="4FBC4EC4" w:rsidR="00A91B89" w:rsidRPr="00A91B89" w:rsidRDefault="00A91B89" w:rsidP="00FE1F88">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 1.2.</w:t>
            </w:r>
          </w:p>
        </w:tc>
        <w:tc>
          <w:tcPr>
            <w:tcW w:w="7804" w:type="dxa"/>
            <w:tcMar>
              <w:top w:w="0" w:type="dxa"/>
              <w:left w:w="57" w:type="dxa"/>
              <w:bottom w:w="0" w:type="dxa"/>
              <w:right w:w="57" w:type="dxa"/>
            </w:tcMar>
            <w:vAlign w:val="center"/>
            <w:hideMark/>
          </w:tcPr>
          <w:p w14:paraId="71D7A2F6" w14:textId="2A39C91E" w:rsidR="00A91B89" w:rsidRPr="00A91B89" w:rsidRDefault="00A91B89" w:rsidP="00A91B89">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Savivaldybės 3–5 metų vaikų, ugdomų ne savivaldybės mokyklose, dalis</w:t>
            </w:r>
          </w:p>
        </w:tc>
        <w:tc>
          <w:tcPr>
            <w:tcW w:w="1057" w:type="dxa"/>
            <w:tcMar>
              <w:top w:w="0" w:type="dxa"/>
              <w:left w:w="57" w:type="dxa"/>
              <w:bottom w:w="0" w:type="dxa"/>
              <w:right w:w="57" w:type="dxa"/>
            </w:tcMar>
            <w:vAlign w:val="center"/>
          </w:tcPr>
          <w:p w14:paraId="0036E298" w14:textId="286D2C9F" w:rsidR="009933D9" w:rsidRDefault="009933D9" w:rsidP="00A91B89">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823</w:t>
            </w:r>
          </w:p>
          <w:p w14:paraId="541EC2FF" w14:textId="14584A9F" w:rsidR="00A91B89" w:rsidRPr="00A91B89" w:rsidRDefault="009933D9" w:rsidP="00A91B89">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00F40953" w:rsidRPr="00F40953">
              <w:rPr>
                <w:rFonts w:ascii="Times New Roman" w:eastAsia="Times New Roman" w:hAnsi="Times New Roman" w:cs="Times New Roman"/>
                <w:kern w:val="0"/>
                <w:sz w:val="24"/>
                <w:szCs w:val="24"/>
                <w:lang w:eastAsia="lt-LT"/>
                <w14:ligatures w14:val="none"/>
              </w:rPr>
              <w:t>27,2 %</w:t>
            </w:r>
            <w:r>
              <w:rPr>
                <w:rFonts w:ascii="Times New Roman" w:eastAsia="Times New Roman" w:hAnsi="Times New Roman" w:cs="Times New Roman"/>
                <w:kern w:val="0"/>
                <w:sz w:val="24"/>
                <w:szCs w:val="24"/>
                <w:lang w:eastAsia="lt-LT"/>
                <w14:ligatures w14:val="none"/>
              </w:rPr>
              <w:t>)</w:t>
            </w:r>
          </w:p>
        </w:tc>
      </w:tr>
      <w:tr w:rsidR="00A91B89" w:rsidRPr="00A91B89" w14:paraId="4B3DF645" w14:textId="77777777" w:rsidTr="00352875">
        <w:trPr>
          <w:trHeight w:val="256"/>
        </w:trPr>
        <w:tc>
          <w:tcPr>
            <w:tcW w:w="636" w:type="dxa"/>
            <w:tcMar>
              <w:top w:w="0" w:type="dxa"/>
              <w:left w:w="108" w:type="dxa"/>
              <w:bottom w:w="0" w:type="dxa"/>
              <w:right w:w="108" w:type="dxa"/>
            </w:tcMar>
            <w:vAlign w:val="center"/>
            <w:hideMark/>
          </w:tcPr>
          <w:p w14:paraId="78926A15" w14:textId="3946AE57" w:rsidR="00A91B89" w:rsidRPr="00A91B89" w:rsidRDefault="00A91B89" w:rsidP="00FE1F88">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 2.</w:t>
            </w:r>
          </w:p>
        </w:tc>
        <w:tc>
          <w:tcPr>
            <w:tcW w:w="7804" w:type="dxa"/>
            <w:tcMar>
              <w:top w:w="0" w:type="dxa"/>
              <w:left w:w="57" w:type="dxa"/>
              <w:bottom w:w="0" w:type="dxa"/>
              <w:right w:w="57" w:type="dxa"/>
            </w:tcMar>
            <w:vAlign w:val="center"/>
            <w:hideMark/>
          </w:tcPr>
          <w:p w14:paraId="2C248621" w14:textId="7193F69A" w:rsidR="00A91B89" w:rsidRPr="00A91B89" w:rsidRDefault="00A91B89" w:rsidP="00A91B89">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color w:val="000000"/>
                <w:kern w:val="0"/>
                <w:sz w:val="24"/>
                <w:szCs w:val="24"/>
                <w:shd w:val="clear" w:color="auto" w:fill="FFFFFF"/>
                <w:lang w:eastAsia="lt-LT"/>
                <w14:ligatures w14:val="none"/>
              </w:rPr>
              <w:t>Mokinių, turinčių specialiųjų ugdymosi poreikių*</w:t>
            </w:r>
            <w:r w:rsidRPr="00A91B89">
              <w:rPr>
                <w:rFonts w:ascii="Times New Roman" w:eastAsia="Times New Roman" w:hAnsi="Times New Roman" w:cs="Times New Roman"/>
                <w:kern w:val="0"/>
                <w:sz w:val="24"/>
                <w:szCs w:val="24"/>
                <w:lang w:eastAsia="lt-LT"/>
                <w14:ligatures w14:val="none"/>
              </w:rPr>
              <w:t>,</w:t>
            </w:r>
            <w:r w:rsidRPr="00A91B89">
              <w:rPr>
                <w:rFonts w:ascii="Times New Roman" w:eastAsia="Times New Roman" w:hAnsi="Times New Roman" w:cs="Times New Roman"/>
                <w:color w:val="000000"/>
                <w:kern w:val="0"/>
                <w:sz w:val="24"/>
                <w:szCs w:val="24"/>
                <w:shd w:val="clear" w:color="auto" w:fill="FFFFFF"/>
                <w:lang w:eastAsia="lt-LT"/>
                <w14:ligatures w14:val="none"/>
              </w:rPr>
              <w:t> ugdomų integruotai bendrosios paskirties mokyklose, dalis</w:t>
            </w:r>
          </w:p>
        </w:tc>
        <w:tc>
          <w:tcPr>
            <w:tcW w:w="1057" w:type="dxa"/>
            <w:tcMar>
              <w:top w:w="0" w:type="dxa"/>
              <w:left w:w="57" w:type="dxa"/>
              <w:bottom w:w="0" w:type="dxa"/>
              <w:right w:w="57" w:type="dxa"/>
            </w:tcMar>
            <w:vAlign w:val="center"/>
          </w:tcPr>
          <w:p w14:paraId="17416707" w14:textId="14E2EEB8" w:rsidR="009933D9" w:rsidRDefault="009933D9" w:rsidP="00A91B89">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735</w:t>
            </w:r>
          </w:p>
          <w:p w14:paraId="2EE7A59C" w14:textId="60ECD498" w:rsidR="00A91B89" w:rsidRPr="00A91B89" w:rsidRDefault="009933D9" w:rsidP="00A91B89">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00F40953" w:rsidRPr="00F40953">
              <w:rPr>
                <w:rFonts w:ascii="Times New Roman" w:eastAsia="Times New Roman" w:hAnsi="Times New Roman" w:cs="Times New Roman"/>
                <w:kern w:val="0"/>
                <w:sz w:val="24"/>
                <w:szCs w:val="24"/>
                <w:lang w:eastAsia="lt-LT"/>
                <w14:ligatures w14:val="none"/>
              </w:rPr>
              <w:t>8,4 %</w:t>
            </w:r>
            <w:r>
              <w:rPr>
                <w:rFonts w:ascii="Times New Roman" w:eastAsia="Times New Roman" w:hAnsi="Times New Roman" w:cs="Times New Roman"/>
                <w:kern w:val="0"/>
                <w:sz w:val="24"/>
                <w:szCs w:val="24"/>
                <w:lang w:eastAsia="lt-LT"/>
                <w14:ligatures w14:val="none"/>
              </w:rPr>
              <w:t>)</w:t>
            </w:r>
          </w:p>
        </w:tc>
      </w:tr>
      <w:tr w:rsidR="00A91B89" w:rsidRPr="00A91B89" w14:paraId="417478C6" w14:textId="77777777" w:rsidTr="00352875">
        <w:trPr>
          <w:trHeight w:val="256"/>
        </w:trPr>
        <w:tc>
          <w:tcPr>
            <w:tcW w:w="636" w:type="dxa"/>
            <w:tcMar>
              <w:top w:w="0" w:type="dxa"/>
              <w:left w:w="108" w:type="dxa"/>
              <w:bottom w:w="0" w:type="dxa"/>
              <w:right w:w="108" w:type="dxa"/>
            </w:tcMar>
            <w:vAlign w:val="center"/>
            <w:hideMark/>
          </w:tcPr>
          <w:p w14:paraId="41D4B6E0" w14:textId="679B0B95" w:rsidR="00A91B89" w:rsidRPr="00A91B89" w:rsidRDefault="00A91B89" w:rsidP="00FE1F88">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 2.1.</w:t>
            </w:r>
          </w:p>
        </w:tc>
        <w:tc>
          <w:tcPr>
            <w:tcW w:w="7804" w:type="dxa"/>
            <w:tcMar>
              <w:top w:w="0" w:type="dxa"/>
              <w:left w:w="57" w:type="dxa"/>
              <w:bottom w:w="0" w:type="dxa"/>
              <w:right w:w="57" w:type="dxa"/>
            </w:tcMar>
            <w:vAlign w:val="center"/>
            <w:hideMark/>
          </w:tcPr>
          <w:p w14:paraId="6035572E" w14:textId="0525F567" w:rsidR="00A91B89" w:rsidRPr="00A91B89" w:rsidRDefault="00A91B89" w:rsidP="00A91B89">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color w:val="000000"/>
                <w:kern w:val="0"/>
                <w:sz w:val="24"/>
                <w:szCs w:val="24"/>
                <w:shd w:val="clear" w:color="auto" w:fill="FFFFFF"/>
                <w:lang w:eastAsia="lt-LT"/>
                <w14:ligatures w14:val="none"/>
              </w:rPr>
              <w:t>Negalią turinčių mokinių dalis nuo mokinių, turinčių specialiųjų ugdymosi poreikių*</w:t>
            </w:r>
            <w:r w:rsidRPr="00A91B89">
              <w:rPr>
                <w:rFonts w:ascii="Times New Roman" w:eastAsia="Times New Roman" w:hAnsi="Times New Roman" w:cs="Times New Roman"/>
                <w:kern w:val="0"/>
                <w:sz w:val="24"/>
                <w:szCs w:val="24"/>
                <w:lang w:eastAsia="lt-LT"/>
                <w14:ligatures w14:val="none"/>
              </w:rPr>
              <w:t>,</w:t>
            </w:r>
            <w:r w:rsidRPr="00A91B89">
              <w:rPr>
                <w:rFonts w:ascii="Times New Roman" w:eastAsia="Times New Roman" w:hAnsi="Times New Roman" w:cs="Times New Roman"/>
                <w:color w:val="000000"/>
                <w:kern w:val="0"/>
                <w:sz w:val="24"/>
                <w:szCs w:val="24"/>
                <w:shd w:val="clear" w:color="auto" w:fill="FFFFFF"/>
                <w:lang w:eastAsia="lt-LT"/>
                <w14:ligatures w14:val="none"/>
              </w:rPr>
              <w:t> ugdomų integruotai bendrosios paskirties mokyklose</w:t>
            </w:r>
          </w:p>
        </w:tc>
        <w:tc>
          <w:tcPr>
            <w:tcW w:w="1057" w:type="dxa"/>
            <w:tcMar>
              <w:top w:w="0" w:type="dxa"/>
              <w:left w:w="57" w:type="dxa"/>
              <w:bottom w:w="0" w:type="dxa"/>
              <w:right w:w="57" w:type="dxa"/>
            </w:tcMar>
            <w:vAlign w:val="center"/>
          </w:tcPr>
          <w:p w14:paraId="271F9E51" w14:textId="04A32230" w:rsidR="00170609" w:rsidRDefault="00170609" w:rsidP="00A91B89">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143</w:t>
            </w:r>
          </w:p>
          <w:p w14:paraId="37783B89" w14:textId="552FA2AC" w:rsidR="00A91B89" w:rsidRPr="00A91B89" w:rsidRDefault="00170609" w:rsidP="00A91B89">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00F40953" w:rsidRPr="00F40953">
              <w:rPr>
                <w:rFonts w:ascii="Times New Roman" w:eastAsia="Times New Roman" w:hAnsi="Times New Roman" w:cs="Times New Roman"/>
                <w:kern w:val="0"/>
                <w:sz w:val="24"/>
                <w:szCs w:val="24"/>
                <w:lang w:eastAsia="lt-LT"/>
                <w14:ligatures w14:val="none"/>
              </w:rPr>
              <w:t>19,5 %</w:t>
            </w:r>
            <w:r>
              <w:rPr>
                <w:rFonts w:ascii="Times New Roman" w:eastAsia="Times New Roman" w:hAnsi="Times New Roman" w:cs="Times New Roman"/>
                <w:kern w:val="0"/>
                <w:sz w:val="24"/>
                <w:szCs w:val="24"/>
                <w:lang w:eastAsia="lt-LT"/>
                <w14:ligatures w14:val="none"/>
              </w:rPr>
              <w:t>)</w:t>
            </w:r>
          </w:p>
        </w:tc>
      </w:tr>
      <w:tr w:rsidR="00A91B89" w:rsidRPr="00A91B89" w14:paraId="47266A3F" w14:textId="77777777" w:rsidTr="00352875">
        <w:trPr>
          <w:trHeight w:val="256"/>
        </w:trPr>
        <w:tc>
          <w:tcPr>
            <w:tcW w:w="636" w:type="dxa"/>
            <w:tcMar>
              <w:top w:w="0" w:type="dxa"/>
              <w:left w:w="108" w:type="dxa"/>
              <w:bottom w:w="0" w:type="dxa"/>
              <w:right w:w="108" w:type="dxa"/>
            </w:tcMar>
            <w:vAlign w:val="center"/>
            <w:hideMark/>
          </w:tcPr>
          <w:p w14:paraId="329E5DA7" w14:textId="42183403" w:rsidR="00A91B89" w:rsidRPr="00A91B89" w:rsidRDefault="00A91B89" w:rsidP="00FE1F88">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 3.</w:t>
            </w:r>
          </w:p>
        </w:tc>
        <w:tc>
          <w:tcPr>
            <w:tcW w:w="7804" w:type="dxa"/>
            <w:tcMar>
              <w:top w:w="0" w:type="dxa"/>
              <w:left w:w="57" w:type="dxa"/>
              <w:bottom w:w="0" w:type="dxa"/>
              <w:right w:w="57" w:type="dxa"/>
            </w:tcMar>
            <w:vAlign w:val="center"/>
            <w:hideMark/>
          </w:tcPr>
          <w:p w14:paraId="2236FC81" w14:textId="568C0D95" w:rsidR="00A91B89" w:rsidRPr="00A91B89" w:rsidRDefault="00A91B89" w:rsidP="00A91B89">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color w:val="000000"/>
                <w:kern w:val="0"/>
                <w:sz w:val="24"/>
                <w:szCs w:val="24"/>
                <w:shd w:val="clear" w:color="auto" w:fill="FFFFFF"/>
                <w:lang w:eastAsia="lt-LT"/>
                <w14:ligatures w14:val="none"/>
              </w:rPr>
              <w:t>Švietimo pagalbą gaunančių mokinių dalis</w:t>
            </w:r>
            <w:r w:rsidRPr="00A91B89">
              <w:rPr>
                <w:rFonts w:ascii="Times New Roman" w:eastAsia="Times New Roman" w:hAnsi="Times New Roman" w:cs="Times New Roman"/>
                <w:kern w:val="0"/>
                <w:sz w:val="24"/>
                <w:szCs w:val="24"/>
                <w:lang w:eastAsia="lt-LT"/>
                <w14:ligatures w14:val="none"/>
              </w:rPr>
              <w:t>**</w:t>
            </w:r>
          </w:p>
        </w:tc>
        <w:tc>
          <w:tcPr>
            <w:tcW w:w="1057" w:type="dxa"/>
            <w:tcMar>
              <w:top w:w="0" w:type="dxa"/>
              <w:left w:w="57" w:type="dxa"/>
              <w:bottom w:w="0" w:type="dxa"/>
              <w:right w:w="57" w:type="dxa"/>
            </w:tcMar>
            <w:vAlign w:val="center"/>
          </w:tcPr>
          <w:p w14:paraId="3CEC6222" w14:textId="1832923E" w:rsidR="009D6549" w:rsidRDefault="009D6549" w:rsidP="00A91B89">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362</w:t>
            </w:r>
          </w:p>
          <w:p w14:paraId="34B97604" w14:textId="7D16AD4F" w:rsidR="00A91B89" w:rsidRPr="00A91B89" w:rsidRDefault="009D6549" w:rsidP="00A91B89">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00F40953" w:rsidRPr="00F40953">
              <w:rPr>
                <w:rFonts w:ascii="Times New Roman" w:eastAsia="Times New Roman" w:hAnsi="Times New Roman" w:cs="Times New Roman"/>
                <w:kern w:val="0"/>
                <w:sz w:val="24"/>
                <w:szCs w:val="24"/>
                <w:lang w:eastAsia="lt-LT"/>
                <w14:ligatures w14:val="none"/>
              </w:rPr>
              <w:t>69,6 %</w:t>
            </w:r>
            <w:r>
              <w:rPr>
                <w:rFonts w:ascii="Times New Roman" w:eastAsia="Times New Roman" w:hAnsi="Times New Roman" w:cs="Times New Roman"/>
                <w:kern w:val="0"/>
                <w:sz w:val="24"/>
                <w:szCs w:val="24"/>
                <w:lang w:eastAsia="lt-LT"/>
                <w14:ligatures w14:val="none"/>
              </w:rPr>
              <w:t>)</w:t>
            </w:r>
          </w:p>
        </w:tc>
      </w:tr>
      <w:tr w:rsidR="00A91B89" w:rsidRPr="00A91B89" w14:paraId="3C51EA5A" w14:textId="77777777" w:rsidTr="00352875">
        <w:trPr>
          <w:trHeight w:val="256"/>
        </w:trPr>
        <w:tc>
          <w:tcPr>
            <w:tcW w:w="636" w:type="dxa"/>
            <w:tcMar>
              <w:top w:w="0" w:type="dxa"/>
              <w:left w:w="108" w:type="dxa"/>
              <w:bottom w:w="0" w:type="dxa"/>
              <w:right w:w="108" w:type="dxa"/>
            </w:tcMar>
            <w:vAlign w:val="center"/>
            <w:hideMark/>
          </w:tcPr>
          <w:p w14:paraId="0ECE8296" w14:textId="35902B9C" w:rsidR="00A91B89" w:rsidRPr="00A91B89" w:rsidRDefault="00A91B89" w:rsidP="00FE1F88">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 4.</w:t>
            </w:r>
          </w:p>
        </w:tc>
        <w:tc>
          <w:tcPr>
            <w:tcW w:w="7804" w:type="dxa"/>
            <w:tcMar>
              <w:top w:w="0" w:type="dxa"/>
              <w:left w:w="57" w:type="dxa"/>
              <w:bottom w:w="0" w:type="dxa"/>
              <w:right w:w="57" w:type="dxa"/>
            </w:tcMar>
            <w:vAlign w:val="center"/>
            <w:hideMark/>
          </w:tcPr>
          <w:p w14:paraId="421ED9C7" w14:textId="40218BC9" w:rsidR="00A91B89" w:rsidRPr="00A91B89" w:rsidRDefault="00A91B89" w:rsidP="00A91B89">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color w:val="000000"/>
                <w:kern w:val="0"/>
                <w:sz w:val="24"/>
                <w:szCs w:val="24"/>
                <w:shd w:val="clear" w:color="auto" w:fill="FFFFFF"/>
                <w:lang w:eastAsia="lt-LT"/>
                <w14:ligatures w14:val="none"/>
              </w:rPr>
              <w:t>Neformaliojo švietimo veikloje dalyvaujančių mokinių dalis</w:t>
            </w:r>
          </w:p>
        </w:tc>
        <w:tc>
          <w:tcPr>
            <w:tcW w:w="1057" w:type="dxa"/>
            <w:tcMar>
              <w:top w:w="0" w:type="dxa"/>
              <w:left w:w="57" w:type="dxa"/>
              <w:bottom w:w="0" w:type="dxa"/>
              <w:right w:w="57" w:type="dxa"/>
            </w:tcMar>
            <w:vAlign w:val="center"/>
          </w:tcPr>
          <w:p w14:paraId="6542F5A3" w14:textId="4EE40D7C" w:rsidR="00A91B89" w:rsidRPr="00A91B89" w:rsidRDefault="00F40953" w:rsidP="00A91B89">
            <w:pPr>
              <w:spacing w:after="0" w:line="240" w:lineRule="auto"/>
              <w:textAlignment w:val="baseline"/>
              <w:rPr>
                <w:rFonts w:ascii="Times New Roman" w:eastAsia="Times New Roman" w:hAnsi="Times New Roman" w:cs="Times New Roman"/>
                <w:kern w:val="0"/>
                <w:sz w:val="24"/>
                <w:szCs w:val="24"/>
                <w:lang w:eastAsia="lt-LT"/>
                <w14:ligatures w14:val="none"/>
              </w:rPr>
            </w:pPr>
            <w:r w:rsidRPr="00F40953">
              <w:rPr>
                <w:rFonts w:ascii="Times New Roman" w:eastAsia="Times New Roman" w:hAnsi="Times New Roman" w:cs="Times New Roman"/>
                <w:kern w:val="0"/>
                <w:sz w:val="24"/>
                <w:szCs w:val="24"/>
                <w:lang w:eastAsia="lt-LT"/>
                <w14:ligatures w14:val="none"/>
              </w:rPr>
              <w:t>75,5 %</w:t>
            </w:r>
          </w:p>
        </w:tc>
      </w:tr>
      <w:tr w:rsidR="00A91B89" w:rsidRPr="00A91B89" w14:paraId="3170BE6A" w14:textId="77777777" w:rsidTr="005518CF">
        <w:trPr>
          <w:trHeight w:val="366"/>
        </w:trPr>
        <w:tc>
          <w:tcPr>
            <w:tcW w:w="636" w:type="dxa"/>
            <w:tcMar>
              <w:top w:w="0" w:type="dxa"/>
              <w:left w:w="108" w:type="dxa"/>
              <w:bottom w:w="0" w:type="dxa"/>
              <w:right w:w="108" w:type="dxa"/>
            </w:tcMar>
            <w:vAlign w:val="center"/>
            <w:hideMark/>
          </w:tcPr>
          <w:p w14:paraId="4891F10E" w14:textId="76E5D550" w:rsidR="00A91B89" w:rsidRPr="00A91B89" w:rsidRDefault="00A91B89" w:rsidP="00FE1F88">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 5.</w:t>
            </w:r>
          </w:p>
        </w:tc>
        <w:tc>
          <w:tcPr>
            <w:tcW w:w="7804" w:type="dxa"/>
            <w:tcMar>
              <w:top w:w="0" w:type="dxa"/>
              <w:left w:w="57" w:type="dxa"/>
              <w:bottom w:w="0" w:type="dxa"/>
              <w:right w:w="57" w:type="dxa"/>
            </w:tcMar>
            <w:vAlign w:val="center"/>
            <w:hideMark/>
          </w:tcPr>
          <w:p w14:paraId="2E21EEE3" w14:textId="725DCFE9" w:rsidR="00A91B89" w:rsidRPr="00A91B89" w:rsidRDefault="00A91B89" w:rsidP="00A91B89">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Bendrojo ugdymo mokyklų 1–8 klasių komplektų, kurie yra jungtiniai, dalis***</w:t>
            </w:r>
          </w:p>
        </w:tc>
        <w:tc>
          <w:tcPr>
            <w:tcW w:w="1057" w:type="dxa"/>
            <w:tcMar>
              <w:top w:w="0" w:type="dxa"/>
              <w:left w:w="57" w:type="dxa"/>
              <w:bottom w:w="0" w:type="dxa"/>
              <w:right w:w="57" w:type="dxa"/>
            </w:tcMar>
            <w:vAlign w:val="center"/>
          </w:tcPr>
          <w:p w14:paraId="2B51D927" w14:textId="132165E7" w:rsidR="009D6549" w:rsidRDefault="009D6549" w:rsidP="00A91B89">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13</w:t>
            </w:r>
          </w:p>
          <w:p w14:paraId="43BB508E" w14:textId="09D401EB" w:rsidR="00A91B89" w:rsidRPr="00A91B89" w:rsidRDefault="009D6549" w:rsidP="00A91B89">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00F40953" w:rsidRPr="00F40953">
              <w:rPr>
                <w:rFonts w:ascii="Times New Roman" w:eastAsia="Times New Roman" w:hAnsi="Times New Roman" w:cs="Times New Roman"/>
                <w:kern w:val="0"/>
                <w:sz w:val="24"/>
                <w:szCs w:val="24"/>
                <w:lang w:eastAsia="lt-LT"/>
                <w14:ligatures w14:val="none"/>
              </w:rPr>
              <w:t>3,5 %</w:t>
            </w:r>
            <w:r>
              <w:rPr>
                <w:rFonts w:ascii="Times New Roman" w:eastAsia="Times New Roman" w:hAnsi="Times New Roman" w:cs="Times New Roman"/>
                <w:kern w:val="0"/>
                <w:sz w:val="24"/>
                <w:szCs w:val="24"/>
                <w:lang w:eastAsia="lt-LT"/>
                <w14:ligatures w14:val="none"/>
              </w:rPr>
              <w:t>)</w:t>
            </w:r>
          </w:p>
        </w:tc>
      </w:tr>
      <w:tr w:rsidR="00A91B89" w:rsidRPr="00A91B89" w14:paraId="38EE2B3E" w14:textId="77777777" w:rsidTr="00352875">
        <w:trPr>
          <w:trHeight w:val="516"/>
        </w:trPr>
        <w:tc>
          <w:tcPr>
            <w:tcW w:w="636" w:type="dxa"/>
            <w:tcMar>
              <w:top w:w="0" w:type="dxa"/>
              <w:left w:w="108" w:type="dxa"/>
              <w:bottom w:w="0" w:type="dxa"/>
              <w:right w:w="108" w:type="dxa"/>
            </w:tcMar>
            <w:vAlign w:val="center"/>
            <w:hideMark/>
          </w:tcPr>
          <w:p w14:paraId="07494D00" w14:textId="6A354F80" w:rsidR="00A91B89" w:rsidRPr="00A91B89" w:rsidRDefault="00A91B89" w:rsidP="00FE1F88">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 6.</w:t>
            </w:r>
          </w:p>
        </w:tc>
        <w:tc>
          <w:tcPr>
            <w:tcW w:w="7804" w:type="dxa"/>
            <w:tcMar>
              <w:top w:w="0" w:type="dxa"/>
              <w:left w:w="57" w:type="dxa"/>
              <w:bottom w:w="0" w:type="dxa"/>
              <w:right w:w="57" w:type="dxa"/>
            </w:tcMar>
            <w:vAlign w:val="center"/>
            <w:hideMark/>
          </w:tcPr>
          <w:p w14:paraId="1B63EE1B" w14:textId="690807ED" w:rsidR="00A91B89" w:rsidRPr="00A91B89" w:rsidRDefault="00A91B89" w:rsidP="00A91B89">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Bendrojo ugdymo mokyklų klasių komplektų, kuriuose yra mažiau kaip 8 mokiniai, dalis***</w:t>
            </w:r>
          </w:p>
        </w:tc>
        <w:tc>
          <w:tcPr>
            <w:tcW w:w="1057" w:type="dxa"/>
            <w:tcMar>
              <w:top w:w="0" w:type="dxa"/>
              <w:left w:w="57" w:type="dxa"/>
              <w:bottom w:w="0" w:type="dxa"/>
              <w:right w:w="57" w:type="dxa"/>
            </w:tcMar>
            <w:vAlign w:val="center"/>
          </w:tcPr>
          <w:p w14:paraId="0CCA83F3" w14:textId="2C962D12" w:rsidR="009D6549" w:rsidRDefault="009D6549" w:rsidP="00A91B89">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15</w:t>
            </w:r>
          </w:p>
          <w:p w14:paraId="4934065A" w14:textId="0F9D0914" w:rsidR="00A91B89" w:rsidRPr="00A91B89" w:rsidRDefault="009D6549" w:rsidP="00A91B89">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00F40953" w:rsidRPr="00F40953">
              <w:rPr>
                <w:rFonts w:ascii="Times New Roman" w:eastAsia="Times New Roman" w:hAnsi="Times New Roman" w:cs="Times New Roman"/>
                <w:kern w:val="0"/>
                <w:sz w:val="24"/>
                <w:szCs w:val="24"/>
                <w:lang w:eastAsia="lt-LT"/>
                <w14:ligatures w14:val="none"/>
              </w:rPr>
              <w:t>3,3 %</w:t>
            </w:r>
            <w:r>
              <w:rPr>
                <w:rFonts w:ascii="Times New Roman" w:eastAsia="Times New Roman" w:hAnsi="Times New Roman" w:cs="Times New Roman"/>
                <w:kern w:val="0"/>
                <w:sz w:val="24"/>
                <w:szCs w:val="24"/>
                <w:lang w:eastAsia="lt-LT"/>
                <w14:ligatures w14:val="none"/>
              </w:rPr>
              <w:t>)</w:t>
            </w:r>
          </w:p>
        </w:tc>
      </w:tr>
      <w:tr w:rsidR="00A91B89" w:rsidRPr="00A91B89" w14:paraId="51AFA493" w14:textId="77777777" w:rsidTr="00352875">
        <w:trPr>
          <w:trHeight w:val="530"/>
        </w:trPr>
        <w:tc>
          <w:tcPr>
            <w:tcW w:w="636" w:type="dxa"/>
            <w:tcMar>
              <w:top w:w="0" w:type="dxa"/>
              <w:left w:w="108" w:type="dxa"/>
              <w:bottom w:w="0" w:type="dxa"/>
              <w:right w:w="108" w:type="dxa"/>
            </w:tcMar>
            <w:vAlign w:val="center"/>
            <w:hideMark/>
          </w:tcPr>
          <w:p w14:paraId="5A2E0D98" w14:textId="4D4E13EE" w:rsidR="00A91B89" w:rsidRPr="00A91B89" w:rsidRDefault="00A91B89" w:rsidP="00FE1F88">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 7.</w:t>
            </w:r>
          </w:p>
        </w:tc>
        <w:tc>
          <w:tcPr>
            <w:tcW w:w="7804" w:type="dxa"/>
            <w:tcMar>
              <w:top w:w="0" w:type="dxa"/>
              <w:left w:w="57" w:type="dxa"/>
              <w:bottom w:w="0" w:type="dxa"/>
              <w:right w:w="57" w:type="dxa"/>
            </w:tcMar>
            <w:vAlign w:val="center"/>
            <w:hideMark/>
          </w:tcPr>
          <w:p w14:paraId="41740573" w14:textId="50D7FADF" w:rsidR="00A91B89" w:rsidRPr="00A91B89" w:rsidRDefault="00A91B89" w:rsidP="00A91B89">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Naujai komplektuojamų priešmokyklinio ugdymo grupių, kuriose yra ne daugiau kaip 20 mokinių, dalis***</w:t>
            </w:r>
          </w:p>
        </w:tc>
        <w:tc>
          <w:tcPr>
            <w:tcW w:w="1057" w:type="dxa"/>
            <w:tcMar>
              <w:top w:w="0" w:type="dxa"/>
              <w:left w:w="57" w:type="dxa"/>
              <w:bottom w:w="0" w:type="dxa"/>
              <w:right w:w="57" w:type="dxa"/>
            </w:tcMar>
            <w:vAlign w:val="center"/>
          </w:tcPr>
          <w:p w14:paraId="3286123F" w14:textId="50AF20A4" w:rsidR="00A91B89" w:rsidRPr="00A91B89" w:rsidRDefault="00F40953" w:rsidP="00A91B89">
            <w:pPr>
              <w:spacing w:after="0" w:line="240" w:lineRule="auto"/>
              <w:textAlignment w:val="baseline"/>
              <w:rPr>
                <w:rFonts w:ascii="Times New Roman" w:eastAsia="Times New Roman" w:hAnsi="Times New Roman" w:cs="Times New Roman"/>
                <w:kern w:val="0"/>
                <w:sz w:val="24"/>
                <w:szCs w:val="24"/>
                <w:lang w:eastAsia="lt-LT"/>
                <w14:ligatures w14:val="none"/>
              </w:rPr>
            </w:pPr>
            <w:r w:rsidRPr="00F40953">
              <w:rPr>
                <w:rFonts w:ascii="Times New Roman" w:eastAsia="Times New Roman" w:hAnsi="Times New Roman" w:cs="Times New Roman"/>
                <w:kern w:val="0"/>
                <w:sz w:val="24"/>
                <w:szCs w:val="24"/>
                <w:lang w:eastAsia="lt-LT"/>
                <w14:ligatures w14:val="none"/>
              </w:rPr>
              <w:t>100 %</w:t>
            </w:r>
          </w:p>
        </w:tc>
      </w:tr>
      <w:tr w:rsidR="00A91B89" w:rsidRPr="00A91B89" w14:paraId="37B24D92" w14:textId="77777777" w:rsidTr="005518CF">
        <w:trPr>
          <w:trHeight w:val="571"/>
        </w:trPr>
        <w:tc>
          <w:tcPr>
            <w:tcW w:w="636" w:type="dxa"/>
            <w:tcMar>
              <w:top w:w="0" w:type="dxa"/>
              <w:left w:w="108" w:type="dxa"/>
              <w:bottom w:w="0" w:type="dxa"/>
              <w:right w:w="108" w:type="dxa"/>
            </w:tcMar>
            <w:vAlign w:val="center"/>
            <w:hideMark/>
          </w:tcPr>
          <w:p w14:paraId="50E40905" w14:textId="475F6D9F" w:rsidR="00A91B89" w:rsidRPr="00A91B89" w:rsidRDefault="00A91B89" w:rsidP="00FE1F88">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 8.</w:t>
            </w:r>
          </w:p>
        </w:tc>
        <w:tc>
          <w:tcPr>
            <w:tcW w:w="7804" w:type="dxa"/>
            <w:tcMar>
              <w:top w:w="0" w:type="dxa"/>
              <w:left w:w="57" w:type="dxa"/>
              <w:bottom w:w="0" w:type="dxa"/>
              <w:right w:w="57" w:type="dxa"/>
            </w:tcMar>
            <w:vAlign w:val="center"/>
            <w:hideMark/>
          </w:tcPr>
          <w:p w14:paraId="09CFD572" w14:textId="6FA5B4AE" w:rsidR="00A91B89" w:rsidRPr="00A91B89" w:rsidRDefault="00A91B89" w:rsidP="00A91B89">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Naujai komplektuojamų bendrojo ugdymo mokyklų bendrosios paskirties 1 klasių komplektų, kuriuose yra ne daugiau kaip 24 mokiniai, dalis***</w:t>
            </w:r>
          </w:p>
        </w:tc>
        <w:tc>
          <w:tcPr>
            <w:tcW w:w="1057" w:type="dxa"/>
            <w:tcMar>
              <w:top w:w="0" w:type="dxa"/>
              <w:left w:w="57" w:type="dxa"/>
              <w:bottom w:w="0" w:type="dxa"/>
              <w:right w:w="57" w:type="dxa"/>
            </w:tcMar>
            <w:vAlign w:val="center"/>
          </w:tcPr>
          <w:p w14:paraId="71EBCCCE" w14:textId="51FAAB7F" w:rsidR="00A91B89" w:rsidRPr="00A91B89" w:rsidRDefault="00F40953" w:rsidP="00A91B89">
            <w:pPr>
              <w:spacing w:after="0" w:line="240" w:lineRule="auto"/>
              <w:textAlignment w:val="baseline"/>
              <w:rPr>
                <w:rFonts w:ascii="Times New Roman" w:eastAsia="Times New Roman" w:hAnsi="Times New Roman" w:cs="Times New Roman"/>
                <w:kern w:val="0"/>
                <w:sz w:val="24"/>
                <w:szCs w:val="24"/>
                <w:lang w:eastAsia="lt-LT"/>
                <w14:ligatures w14:val="none"/>
              </w:rPr>
            </w:pPr>
            <w:r w:rsidRPr="00F40953">
              <w:rPr>
                <w:rFonts w:ascii="Times New Roman" w:eastAsia="Times New Roman" w:hAnsi="Times New Roman" w:cs="Times New Roman"/>
                <w:kern w:val="0"/>
                <w:sz w:val="24"/>
                <w:szCs w:val="24"/>
                <w:lang w:eastAsia="lt-LT"/>
                <w14:ligatures w14:val="none"/>
              </w:rPr>
              <w:t>100 %</w:t>
            </w:r>
          </w:p>
        </w:tc>
      </w:tr>
      <w:tr w:rsidR="00A91B89" w:rsidRPr="00A91B89" w14:paraId="62BACA28" w14:textId="77777777" w:rsidTr="00352875">
        <w:trPr>
          <w:trHeight w:val="530"/>
        </w:trPr>
        <w:tc>
          <w:tcPr>
            <w:tcW w:w="636" w:type="dxa"/>
            <w:tcMar>
              <w:top w:w="0" w:type="dxa"/>
              <w:left w:w="108" w:type="dxa"/>
              <w:bottom w:w="0" w:type="dxa"/>
              <w:right w:w="108" w:type="dxa"/>
            </w:tcMar>
            <w:vAlign w:val="center"/>
            <w:hideMark/>
          </w:tcPr>
          <w:p w14:paraId="6FFD47DF" w14:textId="32FD56A3" w:rsidR="00A91B89" w:rsidRPr="00A91B89" w:rsidRDefault="00A91B89" w:rsidP="00FE1F88">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 9.</w:t>
            </w:r>
          </w:p>
        </w:tc>
        <w:tc>
          <w:tcPr>
            <w:tcW w:w="7804" w:type="dxa"/>
            <w:tcMar>
              <w:top w:w="0" w:type="dxa"/>
              <w:left w:w="57" w:type="dxa"/>
              <w:bottom w:w="0" w:type="dxa"/>
              <w:right w:w="57" w:type="dxa"/>
            </w:tcMar>
            <w:vAlign w:val="center"/>
            <w:hideMark/>
          </w:tcPr>
          <w:p w14:paraId="42863474" w14:textId="23A3768C" w:rsidR="00A91B89" w:rsidRPr="00A91B89" w:rsidRDefault="00A91B89" w:rsidP="00A91B89">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Vienai sąlyginei mokytojo pareigybei tenkančių mokinių skaičius bendrojo ugdymo mokyklose</w:t>
            </w:r>
          </w:p>
        </w:tc>
        <w:tc>
          <w:tcPr>
            <w:tcW w:w="1057" w:type="dxa"/>
            <w:tcMar>
              <w:top w:w="0" w:type="dxa"/>
              <w:left w:w="57" w:type="dxa"/>
              <w:bottom w:w="0" w:type="dxa"/>
              <w:right w:w="57" w:type="dxa"/>
            </w:tcMar>
            <w:vAlign w:val="center"/>
          </w:tcPr>
          <w:p w14:paraId="0C4B6206" w14:textId="56368BAD" w:rsidR="00A91B89" w:rsidRPr="00A91B89" w:rsidRDefault="00F40953" w:rsidP="00A91B89">
            <w:pPr>
              <w:spacing w:after="0" w:line="240" w:lineRule="auto"/>
              <w:textAlignment w:val="baseline"/>
              <w:rPr>
                <w:rFonts w:ascii="Times New Roman" w:eastAsia="Times New Roman" w:hAnsi="Times New Roman" w:cs="Times New Roman"/>
                <w:kern w:val="0"/>
                <w:sz w:val="24"/>
                <w:szCs w:val="24"/>
                <w:lang w:eastAsia="lt-LT"/>
                <w14:ligatures w14:val="none"/>
              </w:rPr>
            </w:pPr>
            <w:r w:rsidRPr="00F40953">
              <w:rPr>
                <w:rFonts w:ascii="Times New Roman" w:eastAsia="Times New Roman" w:hAnsi="Times New Roman" w:cs="Times New Roman"/>
                <w:kern w:val="0"/>
                <w:sz w:val="24"/>
                <w:szCs w:val="24"/>
                <w:lang w:eastAsia="lt-LT"/>
                <w14:ligatures w14:val="none"/>
              </w:rPr>
              <w:t xml:space="preserve">7,9 </w:t>
            </w:r>
          </w:p>
        </w:tc>
      </w:tr>
      <w:tr w:rsidR="00A91B89" w:rsidRPr="00A91B89" w14:paraId="56086EF8" w14:textId="77777777" w:rsidTr="00352875">
        <w:trPr>
          <w:trHeight w:val="516"/>
        </w:trPr>
        <w:tc>
          <w:tcPr>
            <w:tcW w:w="636" w:type="dxa"/>
            <w:tcMar>
              <w:top w:w="0" w:type="dxa"/>
              <w:left w:w="108" w:type="dxa"/>
              <w:bottom w:w="0" w:type="dxa"/>
              <w:right w:w="108" w:type="dxa"/>
            </w:tcMar>
            <w:vAlign w:val="center"/>
            <w:hideMark/>
          </w:tcPr>
          <w:p w14:paraId="5F6C3912" w14:textId="3BF177F1" w:rsidR="00A91B89" w:rsidRPr="00A91B89" w:rsidRDefault="00A91B89" w:rsidP="00FE1F88">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 10.</w:t>
            </w:r>
          </w:p>
        </w:tc>
        <w:tc>
          <w:tcPr>
            <w:tcW w:w="7804" w:type="dxa"/>
            <w:tcMar>
              <w:top w:w="0" w:type="dxa"/>
              <w:left w:w="57" w:type="dxa"/>
              <w:bottom w:w="0" w:type="dxa"/>
              <w:right w:w="57" w:type="dxa"/>
            </w:tcMar>
            <w:vAlign w:val="center"/>
            <w:hideMark/>
          </w:tcPr>
          <w:p w14:paraId="180CD29C" w14:textId="5107A1C4" w:rsidR="00A91B89" w:rsidRPr="00A91B89" w:rsidRDefault="00A91B89" w:rsidP="00A91B89">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color w:val="000000"/>
                <w:kern w:val="0"/>
                <w:sz w:val="24"/>
                <w:szCs w:val="24"/>
                <w:bdr w:val="none" w:sz="0" w:space="0" w:color="auto" w:frame="1"/>
                <w:lang w:eastAsia="lt-LT"/>
                <w14:ligatures w14:val="none"/>
              </w:rPr>
              <w:t>Jaunesnių nei 50 metų bei 50 metų ir vyresnio amžiaus mokytojų skaičiaus santykis</w:t>
            </w:r>
          </w:p>
        </w:tc>
        <w:tc>
          <w:tcPr>
            <w:tcW w:w="1057" w:type="dxa"/>
            <w:tcMar>
              <w:top w:w="0" w:type="dxa"/>
              <w:left w:w="57" w:type="dxa"/>
              <w:bottom w:w="0" w:type="dxa"/>
              <w:right w:w="57" w:type="dxa"/>
            </w:tcMar>
            <w:vAlign w:val="center"/>
          </w:tcPr>
          <w:p w14:paraId="5C9C22CF" w14:textId="4C82EFCE" w:rsidR="00A91B89" w:rsidRPr="00A91B89" w:rsidRDefault="00F40953" w:rsidP="00A91B89">
            <w:pPr>
              <w:spacing w:after="0" w:line="240" w:lineRule="auto"/>
              <w:textAlignment w:val="baseline"/>
              <w:rPr>
                <w:rFonts w:ascii="Times New Roman" w:eastAsia="Times New Roman" w:hAnsi="Times New Roman" w:cs="Times New Roman"/>
                <w:kern w:val="0"/>
                <w:sz w:val="24"/>
                <w:szCs w:val="24"/>
                <w:lang w:eastAsia="lt-LT"/>
                <w14:ligatures w14:val="none"/>
              </w:rPr>
            </w:pPr>
            <w:r w:rsidRPr="00F40953">
              <w:rPr>
                <w:rFonts w:ascii="Times New Roman" w:eastAsia="Times New Roman" w:hAnsi="Times New Roman" w:cs="Times New Roman"/>
                <w:kern w:val="0"/>
                <w:sz w:val="24"/>
                <w:szCs w:val="24"/>
                <w:lang w:eastAsia="lt-LT"/>
                <w14:ligatures w14:val="none"/>
              </w:rPr>
              <w:t xml:space="preserve">0,89 </w:t>
            </w:r>
          </w:p>
        </w:tc>
      </w:tr>
      <w:tr w:rsidR="00A91B89" w:rsidRPr="00A91B89" w14:paraId="607713D7" w14:textId="77777777" w:rsidTr="005518CF">
        <w:trPr>
          <w:trHeight w:val="425"/>
        </w:trPr>
        <w:tc>
          <w:tcPr>
            <w:tcW w:w="636" w:type="dxa"/>
            <w:tcMar>
              <w:top w:w="0" w:type="dxa"/>
              <w:left w:w="108" w:type="dxa"/>
              <w:bottom w:w="0" w:type="dxa"/>
              <w:right w:w="108" w:type="dxa"/>
            </w:tcMar>
            <w:vAlign w:val="center"/>
            <w:hideMark/>
          </w:tcPr>
          <w:p w14:paraId="41B60B15" w14:textId="39933264" w:rsidR="00A91B89" w:rsidRPr="00A91B89" w:rsidRDefault="00A91B89" w:rsidP="00FE1F88">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 11.</w:t>
            </w:r>
          </w:p>
        </w:tc>
        <w:tc>
          <w:tcPr>
            <w:tcW w:w="7804" w:type="dxa"/>
            <w:tcMar>
              <w:top w:w="0" w:type="dxa"/>
              <w:left w:w="57" w:type="dxa"/>
              <w:bottom w:w="0" w:type="dxa"/>
              <w:right w:w="57" w:type="dxa"/>
            </w:tcMar>
            <w:vAlign w:val="center"/>
            <w:hideMark/>
          </w:tcPr>
          <w:p w14:paraId="00F8E8BD" w14:textId="45BAE31C" w:rsidR="00A91B89" w:rsidRPr="00A91B89" w:rsidRDefault="00A91B89" w:rsidP="00A91B89">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color w:val="000000"/>
                <w:kern w:val="0"/>
                <w:sz w:val="24"/>
                <w:szCs w:val="24"/>
                <w:lang w:eastAsia="lt-LT"/>
                <w14:ligatures w14:val="none"/>
              </w:rPr>
              <w:t>Daugiau kaip 2 metų pedagoginio darbo stažą turinčių darbuotojų dalis</w:t>
            </w:r>
          </w:p>
        </w:tc>
        <w:tc>
          <w:tcPr>
            <w:tcW w:w="1057" w:type="dxa"/>
            <w:tcMar>
              <w:top w:w="0" w:type="dxa"/>
              <w:left w:w="57" w:type="dxa"/>
              <w:bottom w:w="0" w:type="dxa"/>
              <w:right w:w="57" w:type="dxa"/>
            </w:tcMar>
            <w:vAlign w:val="center"/>
          </w:tcPr>
          <w:p w14:paraId="2D8AF24A" w14:textId="22EBD624" w:rsidR="00A91B89" w:rsidRPr="00A91B89" w:rsidRDefault="00FE1F88" w:rsidP="00A91B89">
            <w:pPr>
              <w:spacing w:after="0" w:line="240" w:lineRule="auto"/>
              <w:textAlignment w:val="baseline"/>
              <w:rPr>
                <w:rFonts w:ascii="Times New Roman" w:eastAsia="Times New Roman" w:hAnsi="Times New Roman" w:cs="Times New Roman"/>
                <w:kern w:val="0"/>
                <w:sz w:val="24"/>
                <w:szCs w:val="24"/>
                <w:lang w:eastAsia="lt-LT"/>
                <w14:ligatures w14:val="none"/>
              </w:rPr>
            </w:pPr>
            <w:r w:rsidRPr="00FE1F88">
              <w:rPr>
                <w:rFonts w:ascii="Times New Roman" w:eastAsia="Times New Roman" w:hAnsi="Times New Roman" w:cs="Times New Roman"/>
                <w:kern w:val="0"/>
                <w:sz w:val="24"/>
                <w:szCs w:val="24"/>
                <w:lang w:eastAsia="lt-LT"/>
                <w14:ligatures w14:val="none"/>
              </w:rPr>
              <w:t>90,8 %</w:t>
            </w:r>
          </w:p>
        </w:tc>
      </w:tr>
      <w:tr w:rsidR="00A91B89" w:rsidRPr="00A91B89" w14:paraId="50071B19" w14:textId="77777777" w:rsidTr="00352875">
        <w:trPr>
          <w:trHeight w:val="516"/>
        </w:trPr>
        <w:tc>
          <w:tcPr>
            <w:tcW w:w="636" w:type="dxa"/>
            <w:tcMar>
              <w:top w:w="0" w:type="dxa"/>
              <w:left w:w="108" w:type="dxa"/>
              <w:bottom w:w="0" w:type="dxa"/>
              <w:right w:w="108" w:type="dxa"/>
            </w:tcMar>
            <w:vAlign w:val="center"/>
            <w:hideMark/>
          </w:tcPr>
          <w:p w14:paraId="024CE30B" w14:textId="5F00F800" w:rsidR="00A91B89" w:rsidRPr="00A91B89" w:rsidRDefault="00A91B89" w:rsidP="00FE1F88">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 12.</w:t>
            </w:r>
          </w:p>
        </w:tc>
        <w:tc>
          <w:tcPr>
            <w:tcW w:w="7804" w:type="dxa"/>
            <w:tcMar>
              <w:top w:w="0" w:type="dxa"/>
              <w:left w:w="57" w:type="dxa"/>
              <w:bottom w:w="0" w:type="dxa"/>
              <w:right w:w="57" w:type="dxa"/>
            </w:tcMar>
            <w:vAlign w:val="center"/>
            <w:hideMark/>
          </w:tcPr>
          <w:p w14:paraId="7D783B09" w14:textId="0A53E6FE" w:rsidR="00A91B89" w:rsidRPr="00A91B89" w:rsidRDefault="00A91B89" w:rsidP="00A91B89">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color w:val="000000"/>
                <w:kern w:val="0"/>
                <w:sz w:val="24"/>
                <w:szCs w:val="24"/>
                <w:lang w:eastAsia="lt-LT"/>
                <w14:ligatures w14:val="none"/>
              </w:rPr>
              <w:t>Švietimo įstaigų, kuriose nėra nuolatinio vadovo daugiau kaip 12 mėnesių, dalis nuo bendro švietimo įstaigų skaičiaus</w:t>
            </w:r>
          </w:p>
        </w:tc>
        <w:tc>
          <w:tcPr>
            <w:tcW w:w="1057" w:type="dxa"/>
            <w:tcMar>
              <w:top w:w="0" w:type="dxa"/>
              <w:left w:w="57" w:type="dxa"/>
              <w:bottom w:w="0" w:type="dxa"/>
              <w:right w:w="57" w:type="dxa"/>
            </w:tcMar>
            <w:vAlign w:val="center"/>
          </w:tcPr>
          <w:p w14:paraId="2D8FA6C1" w14:textId="2C55D113" w:rsidR="009D6549" w:rsidRDefault="009D6549" w:rsidP="00A91B89">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p>
          <w:p w14:paraId="5CAE99A2" w14:textId="592CF23C" w:rsidR="00A91B89" w:rsidRPr="00A91B89" w:rsidRDefault="009D6549" w:rsidP="00A91B89">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00FE1F88" w:rsidRPr="00FE1F88">
              <w:rPr>
                <w:rFonts w:ascii="Times New Roman" w:eastAsia="Times New Roman" w:hAnsi="Times New Roman" w:cs="Times New Roman"/>
                <w:kern w:val="0"/>
                <w:sz w:val="24"/>
                <w:szCs w:val="24"/>
                <w:lang w:eastAsia="lt-LT"/>
                <w14:ligatures w14:val="none"/>
              </w:rPr>
              <w:t>6,3 %</w:t>
            </w:r>
            <w:r>
              <w:rPr>
                <w:rFonts w:ascii="Times New Roman" w:eastAsia="Times New Roman" w:hAnsi="Times New Roman" w:cs="Times New Roman"/>
                <w:kern w:val="0"/>
                <w:sz w:val="24"/>
                <w:szCs w:val="24"/>
                <w:lang w:eastAsia="lt-LT"/>
                <w14:ligatures w14:val="none"/>
              </w:rPr>
              <w:t>)</w:t>
            </w:r>
          </w:p>
        </w:tc>
      </w:tr>
      <w:tr w:rsidR="00A91B89" w:rsidRPr="00A91B89" w14:paraId="4230A5EC" w14:textId="77777777" w:rsidTr="005518CF">
        <w:trPr>
          <w:trHeight w:val="567"/>
        </w:trPr>
        <w:tc>
          <w:tcPr>
            <w:tcW w:w="636" w:type="dxa"/>
            <w:tcMar>
              <w:top w:w="0" w:type="dxa"/>
              <w:left w:w="108" w:type="dxa"/>
              <w:bottom w:w="0" w:type="dxa"/>
              <w:right w:w="108" w:type="dxa"/>
            </w:tcMar>
            <w:vAlign w:val="center"/>
            <w:hideMark/>
          </w:tcPr>
          <w:p w14:paraId="214A6EE6" w14:textId="4336F164" w:rsidR="00A91B89" w:rsidRPr="00A91B89" w:rsidRDefault="00A91B89" w:rsidP="00FE1F88">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 13.</w:t>
            </w:r>
          </w:p>
        </w:tc>
        <w:tc>
          <w:tcPr>
            <w:tcW w:w="7804" w:type="dxa"/>
            <w:tcMar>
              <w:top w:w="0" w:type="dxa"/>
              <w:left w:w="57" w:type="dxa"/>
              <w:bottom w:w="0" w:type="dxa"/>
              <w:right w:w="57" w:type="dxa"/>
            </w:tcMar>
            <w:vAlign w:val="center"/>
            <w:hideMark/>
          </w:tcPr>
          <w:p w14:paraId="26AE8542" w14:textId="548F2C54" w:rsidR="00A91B89" w:rsidRPr="00A91B89" w:rsidRDefault="00A91B89" w:rsidP="00A91B89">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Pagrindinio ugdymo pasiekimų patikrinimo metu bent pagrindinį mokymosi pasiekimų lygį pasiekusių mokinių dalis (lietuvių kalba, matematika)</w:t>
            </w:r>
          </w:p>
        </w:tc>
        <w:tc>
          <w:tcPr>
            <w:tcW w:w="1057" w:type="dxa"/>
            <w:tcMar>
              <w:top w:w="0" w:type="dxa"/>
              <w:left w:w="57" w:type="dxa"/>
              <w:bottom w:w="0" w:type="dxa"/>
              <w:right w:w="57" w:type="dxa"/>
            </w:tcMar>
            <w:vAlign w:val="center"/>
          </w:tcPr>
          <w:p w14:paraId="748959E4" w14:textId="03165274" w:rsidR="0088105D" w:rsidRDefault="0088105D" w:rsidP="00A91B89">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324</w:t>
            </w:r>
          </w:p>
          <w:p w14:paraId="419DBD2A" w14:textId="424D9985" w:rsidR="00A91B89" w:rsidRPr="00A91B89" w:rsidRDefault="0088105D" w:rsidP="00A91B89">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00DC7084">
              <w:rPr>
                <w:rFonts w:ascii="Times New Roman" w:eastAsia="Times New Roman" w:hAnsi="Times New Roman" w:cs="Times New Roman"/>
                <w:kern w:val="0"/>
                <w:sz w:val="24"/>
                <w:szCs w:val="24"/>
                <w:lang w:eastAsia="lt-LT"/>
                <w14:ligatures w14:val="none"/>
              </w:rPr>
              <w:t>50,</w:t>
            </w:r>
            <w:r w:rsidR="0065382E">
              <w:rPr>
                <w:rFonts w:ascii="Times New Roman" w:eastAsia="Times New Roman" w:hAnsi="Times New Roman" w:cs="Times New Roman"/>
                <w:kern w:val="0"/>
                <w:sz w:val="24"/>
                <w:szCs w:val="24"/>
                <w:lang w:eastAsia="lt-LT"/>
                <w14:ligatures w14:val="none"/>
              </w:rPr>
              <w:t>2</w:t>
            </w:r>
            <w:r w:rsidR="00FE1F88" w:rsidRPr="00FE1F88">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w:t>
            </w:r>
          </w:p>
        </w:tc>
      </w:tr>
      <w:tr w:rsidR="00A91B89" w:rsidRPr="00A91B89" w14:paraId="5A7F5075" w14:textId="77777777" w:rsidTr="00352875">
        <w:trPr>
          <w:trHeight w:val="256"/>
        </w:trPr>
        <w:tc>
          <w:tcPr>
            <w:tcW w:w="636" w:type="dxa"/>
            <w:tcMar>
              <w:top w:w="0" w:type="dxa"/>
              <w:left w:w="108" w:type="dxa"/>
              <w:bottom w:w="0" w:type="dxa"/>
              <w:right w:w="108" w:type="dxa"/>
            </w:tcMar>
            <w:vAlign w:val="center"/>
            <w:hideMark/>
          </w:tcPr>
          <w:p w14:paraId="201E4939" w14:textId="2DD7578E" w:rsidR="00A91B89" w:rsidRPr="00A91B89" w:rsidRDefault="00A91B89" w:rsidP="00FE1F88">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 14.</w:t>
            </w:r>
          </w:p>
        </w:tc>
        <w:tc>
          <w:tcPr>
            <w:tcW w:w="7804" w:type="dxa"/>
            <w:tcMar>
              <w:top w:w="0" w:type="dxa"/>
              <w:left w:w="57" w:type="dxa"/>
              <w:bottom w:w="0" w:type="dxa"/>
              <w:right w:w="57" w:type="dxa"/>
            </w:tcMar>
            <w:vAlign w:val="center"/>
            <w:hideMark/>
          </w:tcPr>
          <w:p w14:paraId="280421B3" w14:textId="3B1120CA" w:rsidR="00A91B89" w:rsidRPr="00A91B89" w:rsidRDefault="00A91B89" w:rsidP="00A91B89">
            <w:pPr>
              <w:spacing w:after="0" w:line="240" w:lineRule="auto"/>
              <w:jc w:val="left"/>
              <w:rPr>
                <w:rFonts w:ascii="Times New Roman" w:eastAsia="Times New Roman" w:hAnsi="Times New Roman" w:cs="Times New Roman"/>
                <w:kern w:val="0"/>
                <w:sz w:val="24"/>
                <w:szCs w:val="24"/>
                <w:lang w:eastAsia="lt-LT"/>
                <w14:ligatures w14:val="none"/>
              </w:rPr>
            </w:pPr>
            <w:r w:rsidRPr="00A91B89">
              <w:rPr>
                <w:rFonts w:ascii="Times New Roman" w:eastAsia="Times New Roman" w:hAnsi="Times New Roman" w:cs="Times New Roman"/>
                <w:kern w:val="0"/>
                <w:sz w:val="24"/>
                <w:szCs w:val="24"/>
                <w:lang w:eastAsia="lt-LT"/>
                <w14:ligatures w14:val="none"/>
              </w:rPr>
              <w:t>Tris ir daugiau valstybinių brandos egzaminų išlaikiusių abiturientų dalis</w:t>
            </w:r>
          </w:p>
        </w:tc>
        <w:tc>
          <w:tcPr>
            <w:tcW w:w="1057" w:type="dxa"/>
            <w:tcMar>
              <w:top w:w="0" w:type="dxa"/>
              <w:left w:w="57" w:type="dxa"/>
              <w:bottom w:w="0" w:type="dxa"/>
              <w:right w:w="57" w:type="dxa"/>
            </w:tcMar>
            <w:vAlign w:val="center"/>
          </w:tcPr>
          <w:p w14:paraId="40B57119" w14:textId="4F136631" w:rsidR="0088105D" w:rsidRDefault="0088105D" w:rsidP="00A91B89">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306</w:t>
            </w:r>
          </w:p>
          <w:p w14:paraId="6F5F01FC" w14:textId="04DE4F62" w:rsidR="00A91B89" w:rsidRPr="00A91B89" w:rsidRDefault="0088105D" w:rsidP="00A91B89">
            <w:pPr>
              <w:spacing w:after="0" w:line="240" w:lineRule="auto"/>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00F96F3B">
              <w:rPr>
                <w:rFonts w:ascii="Times New Roman" w:eastAsia="Times New Roman" w:hAnsi="Times New Roman" w:cs="Times New Roman"/>
                <w:kern w:val="0"/>
                <w:sz w:val="24"/>
                <w:szCs w:val="24"/>
                <w:lang w:eastAsia="lt-LT"/>
                <w14:ligatures w14:val="none"/>
              </w:rPr>
              <w:t>71</w:t>
            </w:r>
            <w:r w:rsidR="00FE1F88" w:rsidRPr="00FE1F88">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w:t>
            </w:r>
          </w:p>
        </w:tc>
      </w:tr>
    </w:tbl>
    <w:p w14:paraId="328A818A" w14:textId="5F3E2F8F" w:rsidR="00A91B89" w:rsidRDefault="00A91B89" w:rsidP="00B2755F">
      <w:pPr>
        <w:spacing w:after="0" w:line="240" w:lineRule="auto"/>
        <w:ind w:firstLine="142"/>
        <w:jc w:val="left"/>
        <w:textAlignment w:val="baseline"/>
        <w:rPr>
          <w:rFonts w:ascii="Times New Roman" w:eastAsia="Times New Roman" w:hAnsi="Times New Roman" w:cs="Times New Roman"/>
          <w:color w:val="000000"/>
          <w:kern w:val="0"/>
          <w:sz w:val="24"/>
          <w:szCs w:val="24"/>
          <w:lang w:eastAsia="lt-LT"/>
          <w14:ligatures w14:val="none"/>
        </w:rPr>
      </w:pPr>
      <w:r w:rsidRPr="00A91B89">
        <w:rPr>
          <w:rFonts w:ascii="Times New Roman" w:eastAsia="Times New Roman" w:hAnsi="Times New Roman" w:cs="Times New Roman"/>
          <w:color w:val="000000"/>
          <w:kern w:val="0"/>
          <w:sz w:val="24"/>
          <w:szCs w:val="24"/>
          <w:lang w:eastAsia="lt-LT"/>
          <w14:ligatures w14:val="none"/>
        </w:rPr>
        <w:t xml:space="preserve">* </w:t>
      </w:r>
      <w:r w:rsidR="00B2755F">
        <w:rPr>
          <w:rFonts w:ascii="Times New Roman" w:eastAsia="Times New Roman" w:hAnsi="Times New Roman" w:cs="Times New Roman"/>
          <w:color w:val="000000"/>
          <w:kern w:val="0"/>
          <w:sz w:val="24"/>
          <w:szCs w:val="24"/>
          <w:lang w:eastAsia="lt-LT"/>
          <w14:ligatures w14:val="none"/>
        </w:rPr>
        <w:t xml:space="preserve">   </w:t>
      </w:r>
      <w:r w:rsidRPr="00A91B89">
        <w:rPr>
          <w:rFonts w:ascii="Times New Roman" w:eastAsia="Times New Roman" w:hAnsi="Times New Roman" w:cs="Times New Roman"/>
          <w:color w:val="000000"/>
          <w:kern w:val="0"/>
          <w:sz w:val="24"/>
          <w:szCs w:val="24"/>
          <w:lang w:eastAsia="lt-LT"/>
          <w14:ligatures w14:val="none"/>
        </w:rPr>
        <w:t>Išskyrus atsirandančius dėl išskirtinių gabumų.</w:t>
      </w:r>
    </w:p>
    <w:p w14:paraId="6A8AFAE5" w14:textId="6FB37516" w:rsidR="00A91B89" w:rsidRDefault="00A91B89" w:rsidP="00B2755F">
      <w:pPr>
        <w:spacing w:after="0" w:line="240" w:lineRule="auto"/>
        <w:ind w:firstLine="142"/>
        <w:jc w:val="left"/>
        <w:textAlignment w:val="baseline"/>
        <w:rPr>
          <w:rFonts w:ascii="Times New Roman" w:eastAsia="Times New Roman" w:hAnsi="Times New Roman" w:cs="Times New Roman"/>
          <w:color w:val="000000"/>
          <w:kern w:val="0"/>
          <w:sz w:val="24"/>
          <w:szCs w:val="24"/>
          <w:shd w:val="clear" w:color="auto" w:fill="FFFFFF"/>
          <w:lang w:eastAsia="lt-LT"/>
          <w14:ligatures w14:val="none"/>
        </w:rPr>
      </w:pPr>
      <w:r w:rsidRPr="00A91B89">
        <w:rPr>
          <w:rFonts w:ascii="Times New Roman" w:eastAsia="Times New Roman" w:hAnsi="Times New Roman" w:cs="Times New Roman"/>
          <w:color w:val="000000"/>
          <w:kern w:val="0"/>
          <w:sz w:val="24"/>
          <w:szCs w:val="24"/>
          <w:lang w:eastAsia="lt-LT"/>
          <w14:ligatures w14:val="none"/>
        </w:rPr>
        <w:t xml:space="preserve">** </w:t>
      </w:r>
      <w:r w:rsidR="00B2755F">
        <w:rPr>
          <w:rFonts w:ascii="Times New Roman" w:eastAsia="Times New Roman" w:hAnsi="Times New Roman" w:cs="Times New Roman"/>
          <w:color w:val="000000"/>
          <w:kern w:val="0"/>
          <w:sz w:val="24"/>
          <w:szCs w:val="24"/>
          <w:lang w:eastAsia="lt-LT"/>
          <w14:ligatures w14:val="none"/>
        </w:rPr>
        <w:t xml:space="preserve">  </w:t>
      </w:r>
      <w:r w:rsidRPr="00A91B89">
        <w:rPr>
          <w:rFonts w:ascii="Times New Roman" w:eastAsia="Times New Roman" w:hAnsi="Times New Roman" w:cs="Times New Roman"/>
          <w:color w:val="000000"/>
          <w:kern w:val="0"/>
          <w:sz w:val="24"/>
          <w:szCs w:val="24"/>
          <w:lang w:eastAsia="lt-LT"/>
          <w14:ligatures w14:val="none"/>
        </w:rPr>
        <w:t>Skaičiuojama </w:t>
      </w:r>
      <w:r w:rsidRPr="00A91B89">
        <w:rPr>
          <w:rFonts w:ascii="Times New Roman" w:eastAsia="Times New Roman" w:hAnsi="Times New Roman" w:cs="Times New Roman"/>
          <w:color w:val="000000"/>
          <w:kern w:val="0"/>
          <w:sz w:val="24"/>
          <w:szCs w:val="24"/>
          <w:shd w:val="clear" w:color="auto" w:fill="FFFFFF"/>
          <w:lang w:eastAsia="lt-LT"/>
          <w14:ligatures w14:val="none"/>
        </w:rPr>
        <w:t>nuo visų mokinių, kuriems nustatytas švietimo pagalbos poreikis, skaičiaus.</w:t>
      </w:r>
    </w:p>
    <w:p w14:paraId="60FBBADC" w14:textId="15EAFDC9" w:rsidR="00A91B89" w:rsidRDefault="00A91B89" w:rsidP="00B2755F">
      <w:pPr>
        <w:spacing w:after="0" w:line="240" w:lineRule="auto"/>
        <w:ind w:firstLine="142"/>
        <w:jc w:val="left"/>
        <w:textAlignment w:val="baseline"/>
        <w:rPr>
          <w:rFonts w:ascii="Times New Roman" w:eastAsia="Times New Roman" w:hAnsi="Times New Roman" w:cs="Times New Roman"/>
          <w:color w:val="000000"/>
          <w:kern w:val="0"/>
          <w:sz w:val="24"/>
          <w:szCs w:val="24"/>
          <w:lang w:eastAsia="lt-LT"/>
          <w14:ligatures w14:val="none"/>
        </w:rPr>
      </w:pPr>
      <w:r w:rsidRPr="00A91B89">
        <w:rPr>
          <w:rFonts w:ascii="Times New Roman" w:eastAsia="Times New Roman" w:hAnsi="Times New Roman" w:cs="Times New Roman"/>
          <w:color w:val="000000"/>
          <w:kern w:val="0"/>
          <w:sz w:val="24"/>
          <w:szCs w:val="24"/>
          <w:lang w:eastAsia="lt-LT"/>
          <w14:ligatures w14:val="none"/>
        </w:rPr>
        <w:t>*** Neįskaičiuojamos specialiosios klasės / grupės.</w:t>
      </w:r>
    </w:p>
    <w:p w14:paraId="0004EAED" w14:textId="77777777" w:rsidR="00A127D4" w:rsidRDefault="00A127D4" w:rsidP="00A91B89">
      <w:pPr>
        <w:spacing w:after="0" w:line="240" w:lineRule="auto"/>
        <w:ind w:firstLine="720"/>
        <w:jc w:val="left"/>
        <w:textAlignment w:val="baseline"/>
        <w:rPr>
          <w:rFonts w:ascii="Times New Roman" w:eastAsia="Times New Roman" w:hAnsi="Times New Roman" w:cs="Times New Roman"/>
          <w:color w:val="000000"/>
          <w:kern w:val="0"/>
          <w:sz w:val="24"/>
          <w:szCs w:val="24"/>
          <w:lang w:eastAsia="lt-LT"/>
          <w14:ligatures w14:val="none"/>
        </w:rPr>
      </w:pPr>
    </w:p>
    <w:p w14:paraId="3BF0094E" w14:textId="567B358D" w:rsidR="00A91B89" w:rsidRPr="00A91B89" w:rsidRDefault="00A127D4" w:rsidP="009133CB">
      <w:pPr>
        <w:spacing w:after="0" w:line="240" w:lineRule="auto"/>
        <w:ind w:firstLine="720"/>
        <w:jc w:val="both"/>
        <w:textAlignment w:val="baseline"/>
        <w:rPr>
          <w:rFonts w:ascii="Times New Roman" w:eastAsia="Times New Roman" w:hAnsi="Times New Roman" w:cs="Times New Roman"/>
          <w:color w:val="000000"/>
          <w:kern w:val="0"/>
          <w:sz w:val="24"/>
          <w:szCs w:val="24"/>
          <w:lang w:eastAsia="lt-LT"/>
          <w14:ligatures w14:val="none"/>
        </w:rPr>
      </w:pPr>
      <w:r>
        <w:rPr>
          <w:rFonts w:ascii="Times New Roman" w:eastAsia="Times New Roman" w:hAnsi="Times New Roman" w:cs="Times New Roman"/>
          <w:color w:val="000000"/>
          <w:kern w:val="0"/>
          <w:sz w:val="24"/>
          <w:szCs w:val="24"/>
          <w:lang w:eastAsia="lt-LT"/>
          <w14:ligatures w14:val="none"/>
        </w:rPr>
        <w:t>D</w:t>
      </w:r>
      <w:r w:rsidR="00A91B89" w:rsidRPr="00A91B89">
        <w:rPr>
          <w:rFonts w:ascii="Times New Roman" w:eastAsia="Times New Roman" w:hAnsi="Times New Roman" w:cs="Times New Roman"/>
          <w:color w:val="000000"/>
          <w:kern w:val="0"/>
          <w:sz w:val="24"/>
          <w:szCs w:val="24"/>
          <w:lang w:eastAsia="lt-LT"/>
          <w14:ligatures w14:val="none"/>
        </w:rPr>
        <w:t>uomenų šaltini</w:t>
      </w:r>
      <w:r w:rsidR="00C52C32">
        <w:rPr>
          <w:rFonts w:ascii="Times New Roman" w:eastAsia="Times New Roman" w:hAnsi="Times New Roman" w:cs="Times New Roman"/>
          <w:color w:val="000000"/>
          <w:kern w:val="0"/>
          <w:sz w:val="24"/>
          <w:szCs w:val="24"/>
          <w:lang w:eastAsia="lt-LT"/>
          <w14:ligatures w14:val="none"/>
        </w:rPr>
        <w:t>ai</w:t>
      </w:r>
      <w:r w:rsidR="00A91B89" w:rsidRPr="00A91B89">
        <w:rPr>
          <w:rFonts w:ascii="Times New Roman" w:eastAsia="Times New Roman" w:hAnsi="Times New Roman" w:cs="Times New Roman"/>
          <w:color w:val="000000"/>
          <w:kern w:val="0"/>
          <w:sz w:val="24"/>
          <w:szCs w:val="24"/>
          <w:lang w:eastAsia="lt-LT"/>
          <w14:ligatures w14:val="none"/>
        </w:rPr>
        <w:t xml:space="preserve"> – </w:t>
      </w:r>
      <w:r w:rsidR="00A91B89" w:rsidRPr="00A91B89">
        <w:rPr>
          <w:rFonts w:ascii="Times New Roman" w:eastAsia="Times New Roman" w:hAnsi="Times New Roman" w:cs="Times New Roman"/>
          <w:color w:val="000000"/>
          <w:kern w:val="0"/>
          <w:sz w:val="24"/>
          <w:szCs w:val="24"/>
          <w:bdr w:val="none" w:sz="0" w:space="0" w:color="auto" w:frame="1"/>
          <w:lang w:eastAsia="lt-LT"/>
          <w14:ligatures w14:val="none"/>
        </w:rPr>
        <w:t>Švietimo valdymo informacinė sistem</w:t>
      </w:r>
      <w:r w:rsidR="00A91B89" w:rsidRPr="00A91B89">
        <w:rPr>
          <w:rFonts w:ascii="Times New Roman" w:eastAsia="Times New Roman" w:hAnsi="Times New Roman" w:cs="Times New Roman"/>
          <w:color w:val="000000"/>
          <w:kern w:val="0"/>
          <w:sz w:val="24"/>
          <w:szCs w:val="24"/>
          <w:lang w:eastAsia="lt-LT"/>
          <w14:ligatures w14:val="none"/>
        </w:rPr>
        <w:t>a</w:t>
      </w:r>
      <w:r w:rsidR="00E367C6">
        <w:rPr>
          <w:rFonts w:ascii="Times New Roman" w:eastAsia="Times New Roman" w:hAnsi="Times New Roman" w:cs="Times New Roman"/>
          <w:color w:val="000000"/>
          <w:kern w:val="0"/>
          <w:sz w:val="24"/>
          <w:szCs w:val="24"/>
          <w:lang w:eastAsia="lt-LT"/>
          <w14:ligatures w14:val="none"/>
        </w:rPr>
        <w:t xml:space="preserve"> (ŠVIS)</w:t>
      </w:r>
      <w:r>
        <w:rPr>
          <w:rFonts w:ascii="Times New Roman" w:eastAsia="Times New Roman" w:hAnsi="Times New Roman" w:cs="Times New Roman"/>
          <w:color w:val="000000"/>
          <w:kern w:val="0"/>
          <w:sz w:val="24"/>
          <w:szCs w:val="24"/>
          <w:lang w:eastAsia="lt-LT"/>
          <w14:ligatures w14:val="none"/>
        </w:rPr>
        <w:t xml:space="preserve">, </w:t>
      </w:r>
      <w:r w:rsidR="00760932" w:rsidRPr="00760932">
        <w:rPr>
          <w:rFonts w:ascii="Times New Roman" w:eastAsia="Times New Roman" w:hAnsi="Times New Roman" w:cs="Times New Roman"/>
          <w:color w:val="000000"/>
          <w:kern w:val="0"/>
          <w:sz w:val="24"/>
          <w:szCs w:val="24"/>
          <w:lang w:eastAsia="lt-LT"/>
          <w14:ligatures w14:val="none"/>
        </w:rPr>
        <w:t>Nacionalinių egzaminų centralizuota informacinė sistema (NECIS)</w:t>
      </w:r>
      <w:r w:rsidR="00760932">
        <w:rPr>
          <w:rFonts w:ascii="Times New Roman" w:eastAsia="Times New Roman" w:hAnsi="Times New Roman" w:cs="Times New Roman"/>
          <w:color w:val="000000"/>
          <w:kern w:val="0"/>
          <w:sz w:val="24"/>
          <w:szCs w:val="24"/>
          <w:lang w:eastAsia="lt-LT"/>
          <w14:ligatures w14:val="none"/>
        </w:rPr>
        <w:t xml:space="preserve">, </w:t>
      </w:r>
      <w:r w:rsidR="009133CB" w:rsidRPr="009133CB">
        <w:rPr>
          <w:rFonts w:ascii="Times New Roman" w:eastAsia="Times New Roman" w:hAnsi="Times New Roman" w:cs="Times New Roman"/>
          <w:color w:val="000000"/>
          <w:kern w:val="0"/>
          <w:sz w:val="24"/>
          <w:szCs w:val="24"/>
          <w:lang w:eastAsia="lt-LT"/>
          <w14:ligatures w14:val="none"/>
        </w:rPr>
        <w:t>Lietuvos neformaliojo švietimo agentūra (LINEŠA)</w:t>
      </w:r>
      <w:r w:rsidR="009133CB">
        <w:rPr>
          <w:rFonts w:ascii="Times New Roman" w:eastAsia="Times New Roman" w:hAnsi="Times New Roman" w:cs="Times New Roman"/>
          <w:color w:val="000000"/>
          <w:kern w:val="0"/>
          <w:sz w:val="24"/>
          <w:szCs w:val="24"/>
          <w:lang w:eastAsia="lt-LT"/>
          <w14:ligatures w14:val="none"/>
        </w:rPr>
        <w:t xml:space="preserve">, </w:t>
      </w:r>
      <w:r w:rsidR="00C52C32" w:rsidRPr="00C52C32">
        <w:rPr>
          <w:rFonts w:ascii="Times New Roman" w:eastAsia="Times New Roman" w:hAnsi="Times New Roman" w:cs="Times New Roman"/>
          <w:color w:val="000000"/>
          <w:kern w:val="0"/>
          <w:sz w:val="24"/>
          <w:szCs w:val="24"/>
          <w:lang w:eastAsia="lt-LT"/>
          <w14:ligatures w14:val="none"/>
        </w:rPr>
        <w:t>Valstybės duomenų agentūr</w:t>
      </w:r>
      <w:r w:rsidR="00C52C32">
        <w:rPr>
          <w:rFonts w:ascii="Times New Roman" w:eastAsia="Times New Roman" w:hAnsi="Times New Roman" w:cs="Times New Roman"/>
          <w:color w:val="000000"/>
          <w:kern w:val="0"/>
          <w:sz w:val="24"/>
          <w:szCs w:val="24"/>
          <w:lang w:eastAsia="lt-LT"/>
          <w14:ligatures w14:val="none"/>
        </w:rPr>
        <w:t>a</w:t>
      </w:r>
      <w:r w:rsidR="00C52C32" w:rsidRPr="00C52C32">
        <w:rPr>
          <w:rFonts w:ascii="Times New Roman" w:eastAsia="Times New Roman" w:hAnsi="Times New Roman" w:cs="Times New Roman"/>
          <w:color w:val="000000"/>
          <w:kern w:val="0"/>
          <w:sz w:val="24"/>
          <w:szCs w:val="24"/>
          <w:lang w:eastAsia="lt-LT"/>
          <w14:ligatures w14:val="none"/>
        </w:rPr>
        <w:t xml:space="preserve"> (VDA)</w:t>
      </w:r>
      <w:r w:rsidR="00C52C32">
        <w:rPr>
          <w:rFonts w:ascii="Times New Roman" w:eastAsia="Times New Roman" w:hAnsi="Times New Roman" w:cs="Times New Roman"/>
          <w:color w:val="000000"/>
          <w:kern w:val="0"/>
          <w:sz w:val="24"/>
          <w:szCs w:val="24"/>
          <w:lang w:eastAsia="lt-LT"/>
          <w14:ligatures w14:val="none"/>
        </w:rPr>
        <w:t>, Vilniaus rajono s</w:t>
      </w:r>
      <w:r w:rsidR="00C52C32" w:rsidRPr="00C52C32">
        <w:rPr>
          <w:rFonts w:ascii="Times New Roman" w:eastAsia="Times New Roman" w:hAnsi="Times New Roman" w:cs="Times New Roman"/>
          <w:color w:val="000000"/>
          <w:kern w:val="0"/>
          <w:sz w:val="24"/>
          <w:szCs w:val="24"/>
          <w:lang w:eastAsia="lt-LT"/>
          <w14:ligatures w14:val="none"/>
        </w:rPr>
        <w:t>avivaldybės administracija</w:t>
      </w:r>
      <w:r w:rsidR="00A85453">
        <w:rPr>
          <w:rFonts w:ascii="Times New Roman" w:eastAsia="Times New Roman" w:hAnsi="Times New Roman" w:cs="Times New Roman"/>
          <w:color w:val="000000"/>
          <w:kern w:val="0"/>
          <w:sz w:val="24"/>
          <w:szCs w:val="24"/>
          <w:lang w:eastAsia="lt-LT"/>
          <w14:ligatures w14:val="none"/>
        </w:rPr>
        <w:t xml:space="preserve"> (VRSA)</w:t>
      </w:r>
      <w:r w:rsidR="00A91B89" w:rsidRPr="00A91B89">
        <w:rPr>
          <w:rFonts w:ascii="Times New Roman" w:eastAsia="Times New Roman" w:hAnsi="Times New Roman" w:cs="Times New Roman"/>
          <w:color w:val="000000"/>
          <w:kern w:val="0"/>
          <w:sz w:val="24"/>
          <w:szCs w:val="24"/>
          <w:lang w:eastAsia="lt-LT"/>
          <w14:ligatures w14:val="none"/>
        </w:rPr>
        <w:t>.</w:t>
      </w:r>
    </w:p>
    <w:p w14:paraId="02A1C43D" w14:textId="77777777" w:rsidR="00A91B89" w:rsidRPr="00A91B89" w:rsidRDefault="00A91B89" w:rsidP="009133CB">
      <w:pPr>
        <w:spacing w:after="0" w:line="240" w:lineRule="auto"/>
        <w:ind w:firstLine="1247"/>
        <w:jc w:val="both"/>
        <w:textAlignment w:val="baseline"/>
        <w:rPr>
          <w:rFonts w:ascii="Times New Roman" w:eastAsia="Times New Roman" w:hAnsi="Times New Roman" w:cs="Times New Roman"/>
          <w:color w:val="000000"/>
          <w:kern w:val="0"/>
          <w:sz w:val="24"/>
          <w:szCs w:val="24"/>
          <w:lang w:eastAsia="lt-LT"/>
          <w14:ligatures w14:val="none"/>
        </w:rPr>
      </w:pPr>
      <w:r w:rsidRPr="00A91B89">
        <w:rPr>
          <w:rFonts w:ascii="Times New Roman" w:eastAsia="Times New Roman" w:hAnsi="Times New Roman" w:cs="Times New Roman"/>
          <w:color w:val="000000"/>
          <w:kern w:val="0"/>
          <w:sz w:val="24"/>
          <w:szCs w:val="24"/>
          <w:lang w:eastAsia="lt-LT"/>
          <w14:ligatures w14:val="none"/>
        </w:rPr>
        <w:t> </w:t>
      </w:r>
    </w:p>
    <w:p w14:paraId="1389DAEB" w14:textId="77777777" w:rsidR="000101EA" w:rsidRPr="00334430" w:rsidRDefault="000101EA" w:rsidP="000101EA">
      <w:pPr>
        <w:spacing w:after="0" w:line="240" w:lineRule="auto"/>
        <w:rPr>
          <w:rFonts w:ascii="Times New Roman" w:eastAsia="Times New Roman" w:hAnsi="Times New Roman" w:cs="Times New Roman"/>
          <w:b/>
          <w:bCs/>
          <w:color w:val="000000"/>
          <w:kern w:val="0"/>
          <w:sz w:val="24"/>
          <w:szCs w:val="24"/>
          <w:lang w:eastAsia="lt-LT"/>
          <w14:ligatures w14:val="none"/>
        </w:rPr>
        <w:sectPr w:rsidR="000101EA" w:rsidRPr="00334430" w:rsidSect="000A7922">
          <w:headerReference w:type="default" r:id="rId8"/>
          <w:footerReference w:type="even" r:id="rId9"/>
          <w:footerReference w:type="default" r:id="rId10"/>
          <w:headerReference w:type="first" r:id="rId11"/>
          <w:pgSz w:w="11906" w:h="16838"/>
          <w:pgMar w:top="1134" w:right="567" w:bottom="851" w:left="1701" w:header="709" w:footer="709" w:gutter="0"/>
          <w:cols w:space="720"/>
          <w:titlePg/>
          <w:docGrid w:linePitch="360"/>
        </w:sectPr>
      </w:pPr>
    </w:p>
    <w:tbl>
      <w:tblPr>
        <w:tblW w:w="15310" w:type="dxa"/>
        <w:tblInd w:w="-142" w:type="dxa"/>
        <w:tblLook w:val="04A0" w:firstRow="1" w:lastRow="0" w:firstColumn="1" w:lastColumn="0" w:noHBand="0" w:noVBand="1"/>
      </w:tblPr>
      <w:tblGrid>
        <w:gridCol w:w="3354"/>
        <w:gridCol w:w="25"/>
        <w:gridCol w:w="591"/>
        <w:gridCol w:w="25"/>
        <w:gridCol w:w="1250"/>
        <w:gridCol w:w="1085"/>
        <w:gridCol w:w="26"/>
        <w:gridCol w:w="590"/>
        <w:gridCol w:w="26"/>
        <w:gridCol w:w="1250"/>
        <w:gridCol w:w="1076"/>
        <w:gridCol w:w="605"/>
        <w:gridCol w:w="1250"/>
        <w:gridCol w:w="1038"/>
        <w:gridCol w:w="679"/>
        <w:gridCol w:w="30"/>
        <w:gridCol w:w="1324"/>
        <w:gridCol w:w="48"/>
        <w:gridCol w:w="990"/>
        <w:gridCol w:w="48"/>
      </w:tblGrid>
      <w:tr w:rsidR="000101EA" w:rsidRPr="00334430" w14:paraId="5D11F066" w14:textId="77777777" w:rsidTr="00557098">
        <w:trPr>
          <w:gridAfter w:val="1"/>
          <w:wAfter w:w="48" w:type="dxa"/>
          <w:trHeight w:val="555"/>
        </w:trPr>
        <w:tc>
          <w:tcPr>
            <w:tcW w:w="15262" w:type="dxa"/>
            <w:gridSpan w:val="19"/>
            <w:tcBorders>
              <w:left w:val="nil"/>
              <w:bottom w:val="single" w:sz="4" w:space="0" w:color="auto"/>
              <w:right w:val="nil"/>
            </w:tcBorders>
            <w:vAlign w:val="center"/>
            <w:hideMark/>
          </w:tcPr>
          <w:p w14:paraId="02D67960" w14:textId="4CFD204C" w:rsidR="000411D9" w:rsidRDefault="000411D9" w:rsidP="00C747E4">
            <w:pPr>
              <w:shd w:val="clear" w:color="auto" w:fill="FFFFFF"/>
              <w:spacing w:after="0" w:line="240" w:lineRule="auto"/>
              <w:jc w:val="left"/>
              <w:rPr>
                <w:rFonts w:ascii="Times New Roman" w:eastAsia="Times New Roman" w:hAnsi="Times New Roman" w:cs="Times New Roman"/>
                <w:b/>
                <w:bCs/>
                <w:color w:val="000000"/>
                <w:kern w:val="0"/>
                <w:sz w:val="24"/>
                <w:szCs w:val="24"/>
                <w:lang w:eastAsia="lt-LT"/>
                <w14:ligatures w14:val="none"/>
              </w:rPr>
            </w:pPr>
            <w:r>
              <w:rPr>
                <w:rFonts w:ascii="Times New Roman" w:eastAsia="Times New Roman" w:hAnsi="Times New Roman" w:cs="Times New Roman"/>
                <w:b/>
                <w:bCs/>
                <w:color w:val="000000"/>
                <w:kern w:val="0"/>
                <w:sz w:val="24"/>
                <w:szCs w:val="24"/>
                <w:lang w:eastAsia="lt-LT"/>
                <w14:ligatures w14:val="none"/>
              </w:rPr>
              <w:lastRenderedPageBreak/>
              <w:t>Priedai:</w:t>
            </w:r>
          </w:p>
          <w:p w14:paraId="523A0A02" w14:textId="77777777" w:rsidR="000411D9" w:rsidRDefault="000411D9" w:rsidP="00C747E4">
            <w:pPr>
              <w:shd w:val="clear" w:color="auto" w:fill="FFFFFF"/>
              <w:spacing w:after="0" w:line="240" w:lineRule="auto"/>
              <w:jc w:val="left"/>
              <w:rPr>
                <w:rFonts w:ascii="Times New Roman" w:eastAsia="Times New Roman" w:hAnsi="Times New Roman" w:cs="Times New Roman"/>
                <w:b/>
                <w:bCs/>
                <w:color w:val="000000"/>
                <w:kern w:val="0"/>
                <w:sz w:val="24"/>
                <w:szCs w:val="24"/>
                <w:lang w:eastAsia="lt-LT"/>
                <w14:ligatures w14:val="none"/>
              </w:rPr>
            </w:pPr>
          </w:p>
          <w:p w14:paraId="2AA02757" w14:textId="78FB0D4C" w:rsidR="000101EA" w:rsidRPr="00334430" w:rsidRDefault="000101EA" w:rsidP="00C747E4">
            <w:pPr>
              <w:shd w:val="clear" w:color="auto" w:fill="FFFFFF"/>
              <w:spacing w:after="0" w:line="240" w:lineRule="auto"/>
              <w:jc w:val="left"/>
              <w:rPr>
                <w:rFonts w:ascii="Times New Roman" w:eastAsia="Times New Roman" w:hAnsi="Times New Roman" w:cs="Times New Roman"/>
                <w:b/>
                <w:bCs/>
                <w:color w:val="000000"/>
                <w:kern w:val="0"/>
                <w:sz w:val="24"/>
                <w:szCs w:val="24"/>
                <w:lang w:eastAsia="lt-LT"/>
                <w14:ligatures w14:val="none"/>
              </w:rPr>
            </w:pPr>
            <w:r w:rsidRPr="00334430">
              <w:rPr>
                <w:rFonts w:ascii="Times New Roman" w:eastAsia="Times New Roman" w:hAnsi="Times New Roman" w:cs="Times New Roman"/>
                <w:b/>
                <w:bCs/>
                <w:color w:val="000000"/>
                <w:kern w:val="0"/>
                <w:sz w:val="24"/>
                <w:szCs w:val="24"/>
                <w:lang w:eastAsia="lt-LT"/>
                <w14:ligatures w14:val="none"/>
              </w:rPr>
              <w:t xml:space="preserve">2025 m. nacionalinio mokinių pasiekimų patikrinimo 4 klasės mokinių rezultatai </w:t>
            </w:r>
          </w:p>
        </w:tc>
      </w:tr>
      <w:tr w:rsidR="000101EA" w:rsidRPr="00334430" w14:paraId="34C3A907" w14:textId="77777777" w:rsidTr="00557098">
        <w:trPr>
          <w:gridAfter w:val="1"/>
          <w:wAfter w:w="48" w:type="dxa"/>
          <w:trHeight w:val="615"/>
        </w:trPr>
        <w:tc>
          <w:tcPr>
            <w:tcW w:w="3379" w:type="dxa"/>
            <w:gridSpan w:val="2"/>
            <w:vMerge w:val="restart"/>
            <w:tcBorders>
              <w:top w:val="single" w:sz="4" w:space="0" w:color="auto"/>
              <w:left w:val="single" w:sz="8" w:space="0" w:color="auto"/>
              <w:bottom w:val="single" w:sz="8" w:space="0" w:color="000000"/>
              <w:right w:val="single" w:sz="8" w:space="0" w:color="auto"/>
              <w:tl2br w:val="single" w:sz="4" w:space="0" w:color="auto"/>
            </w:tcBorders>
            <w:hideMark/>
          </w:tcPr>
          <w:p w14:paraId="144050F3" w14:textId="77777777" w:rsidR="000101EA" w:rsidRPr="00334430" w:rsidRDefault="000101EA" w:rsidP="000101EA">
            <w:pPr>
              <w:spacing w:after="0" w:line="240" w:lineRule="auto"/>
              <w:jc w:val="left"/>
              <w:rPr>
                <w:rFonts w:ascii="Times New Roman" w:eastAsia="Times New Roman" w:hAnsi="Times New Roman" w:cs="Times New Roman"/>
                <w:color w:val="000000"/>
                <w:kern w:val="0"/>
                <w:sz w:val="20"/>
                <w:szCs w:val="20"/>
                <w:lang w:eastAsia="lt-LT"/>
                <w14:ligatures w14:val="none"/>
              </w:rPr>
            </w:pPr>
            <w:r w:rsidRPr="00334430">
              <w:rPr>
                <w:rFonts w:ascii="Times New Roman" w:eastAsia="SimSun" w:hAnsi="Times New Roman" w:cs="Times New Roman"/>
                <w:b/>
                <w:noProof/>
                <w:kern w:val="0"/>
                <w:sz w:val="28"/>
                <w:szCs w:val="28"/>
                <w:lang w:eastAsia="zh-CN"/>
                <w14:ligatures w14:val="none"/>
              </w:rPr>
              <mc:AlternateContent>
                <mc:Choice Requires="wps">
                  <w:drawing>
                    <wp:anchor distT="45720" distB="45720" distL="114300" distR="114300" simplePos="0" relativeHeight="251671552" behindDoc="1" locked="0" layoutInCell="1" allowOverlap="1" wp14:anchorId="0A87EF4C" wp14:editId="1BF3E4B1">
                      <wp:simplePos x="0" y="0"/>
                      <wp:positionH relativeFrom="column">
                        <wp:posOffset>968375</wp:posOffset>
                      </wp:positionH>
                      <wp:positionV relativeFrom="paragraph">
                        <wp:posOffset>31750</wp:posOffset>
                      </wp:positionV>
                      <wp:extent cx="1009650" cy="428625"/>
                      <wp:effectExtent l="0" t="0" r="0" b="9525"/>
                      <wp:wrapNone/>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28625"/>
                              </a:xfrm>
                              <a:prstGeom prst="rect">
                                <a:avLst/>
                              </a:prstGeom>
                              <a:solidFill>
                                <a:srgbClr val="FFFFFF"/>
                              </a:solidFill>
                              <a:ln w="9525">
                                <a:noFill/>
                                <a:miter lim="800000"/>
                                <a:headEnd/>
                                <a:tailEnd/>
                              </a:ln>
                            </wps:spPr>
                            <wps:txbx>
                              <w:txbxContent>
                                <w:p w14:paraId="4A453743" w14:textId="77777777" w:rsidR="000101EA" w:rsidRPr="00E92384" w:rsidRDefault="000101EA" w:rsidP="000101EA">
                                  <w:pPr>
                                    <w:rPr>
                                      <w:rFonts w:ascii="Times New Roman" w:hAnsi="Times New Roman" w:cs="Times New Roman"/>
                                      <w:sz w:val="20"/>
                                      <w:szCs w:val="20"/>
                                    </w:rPr>
                                  </w:pPr>
                                  <w:r>
                                    <w:rPr>
                                      <w:rFonts w:ascii="Times New Roman" w:hAnsi="Times New Roman" w:cs="Times New Roman"/>
                                      <w:sz w:val="20"/>
                                      <w:szCs w:val="20"/>
                                    </w:rPr>
                                    <w:t>Mokomasis d</w:t>
                                  </w:r>
                                  <w:r w:rsidRPr="00E92384">
                                    <w:rPr>
                                      <w:rFonts w:ascii="Times New Roman" w:hAnsi="Times New Roman" w:cs="Times New Roman"/>
                                      <w:sz w:val="20"/>
                                      <w:szCs w:val="20"/>
                                    </w:rPr>
                                    <w:t>alykas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87EF4C" id="_x0000_t202" coordsize="21600,21600" o:spt="202" path="m,l,21600r21600,l21600,xe">
                      <v:stroke joinstyle="miter"/>
                      <v:path gradientshapeok="t" o:connecttype="rect"/>
                    </v:shapetype>
                    <v:shape id="2 teksto laukas" o:spid="_x0000_s1026" type="#_x0000_t202" style="position:absolute;margin-left:76.25pt;margin-top:2.5pt;width:79.5pt;height:33.75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KsCgIAAPYDAAAOAAAAZHJzL2Uyb0RvYy54bWysU1GP0zAMfkfiP0R5Z+2mbWzVdadjxxDS&#10;cSAd/IAsTdeINA5Otnb8epy0txvwhuhDFNf2Z/vzl5vbvjXspNBrsCWfTnLOlJVQaXso+bevuzcr&#10;znwQthIGrCr5WXl+u3n96qZzhZpBA6ZSyAjE+qJzJW9CcEWWedmoVvgJOGXJWQO2IpCJh6xC0RF6&#10;a7JZni+zDrByCFJ5T3/vByffJPy6VjJ8rmuvAjMlp95COjGd+3hmmxtRHFC4RsuxDfEPXbRCWyp6&#10;gboXQbAj6r+gWi0RPNRhIqHNoK61VGkGmmaa/zHNUyOcSrMQOd5daPL/D1Y+np7cF2Shfwc9LTAN&#10;4d0DyO+eWdg2wh7UHSJ0jRIVFZ5GyrLO+WJMjVT7wkeQffcJKlqyOAZIQH2NbWSF5mSETgs4X0hX&#10;fWAylszz9XJBLkm++Wy1nC1SCVE8Zzv04YOClsVLyZGWmtDF6cGH2I0onkNiMQ9GVzttTDLwsN8a&#10;ZCdBAtilb0T/LcxY1pV8vaDaMctCzE/aaHUggRrdlnyVx2+QTGTjva1SSBDaDHfqxNiRnsjIwE3o&#10;9z0FRpr2UJ2JKIRBiPRw6NIA/uSsIxGW3P84ClScmY+WyF5P5/Oo2mTMF29nZOC1Z3/tEVYSVMkD&#10;Z8N1G5LSh4nuaCm1Tny9dDL2SuJKNI4PIar32k5RL8918wsAAP//AwBQSwMEFAAGAAgAAAAhAM+p&#10;5FfbAAAACAEAAA8AAABkcnMvZG93bnJldi54bWxMj0FPg0AQhe8m/ofNmHgxdqFKsZSlURON19b+&#10;gAGmQGRnCbst9N87nuzxm/fy5r18O9tenWn0nWMD8SICRVy5uuPGwOH74/EFlA/INfaOycCFPGyL&#10;25scs9pNvKPzPjRKQthnaKANYci09lVLFv3CDcSiHd1oMQiOja5HnCTc9noZRSttsWP50OJA7y1V&#10;P/uTNXD8mh6S9VR+hkO6e169YZeW7mLM/d38ugEVaA7/ZvirL9WhkE6lO3HtVS+cLBOxGkhkkuhP&#10;cSxcGkjlrotcXw8ofgEAAP//AwBQSwECLQAUAAYACAAAACEAtoM4kv4AAADhAQAAEwAAAAAAAAAA&#10;AAAAAAAAAAAAW0NvbnRlbnRfVHlwZXNdLnhtbFBLAQItABQABgAIAAAAIQA4/SH/1gAAAJQBAAAL&#10;AAAAAAAAAAAAAAAAAC8BAABfcmVscy8ucmVsc1BLAQItABQABgAIAAAAIQD1d/KsCgIAAPYDAAAO&#10;AAAAAAAAAAAAAAAAAC4CAABkcnMvZTJvRG9jLnhtbFBLAQItABQABgAIAAAAIQDPqeRX2wAAAAgB&#10;AAAPAAAAAAAAAAAAAAAAAGQEAABkcnMvZG93bnJldi54bWxQSwUGAAAAAAQABADzAAAAbAUAAAAA&#10;" stroked="f">
                      <v:textbox>
                        <w:txbxContent>
                          <w:p w14:paraId="4A453743" w14:textId="77777777" w:rsidR="000101EA" w:rsidRPr="00E92384" w:rsidRDefault="000101EA" w:rsidP="000101EA">
                            <w:pPr>
                              <w:rPr>
                                <w:rFonts w:ascii="Times New Roman" w:hAnsi="Times New Roman" w:cs="Times New Roman"/>
                                <w:sz w:val="20"/>
                                <w:szCs w:val="20"/>
                              </w:rPr>
                            </w:pPr>
                            <w:r>
                              <w:rPr>
                                <w:rFonts w:ascii="Times New Roman" w:hAnsi="Times New Roman" w:cs="Times New Roman"/>
                                <w:sz w:val="20"/>
                                <w:szCs w:val="20"/>
                              </w:rPr>
                              <w:t>Mokomasis d</w:t>
                            </w:r>
                            <w:r w:rsidRPr="00E92384">
                              <w:rPr>
                                <w:rFonts w:ascii="Times New Roman" w:hAnsi="Times New Roman" w:cs="Times New Roman"/>
                                <w:sz w:val="20"/>
                                <w:szCs w:val="20"/>
                              </w:rPr>
                              <w:t>alykas</w:t>
                            </w:r>
                          </w:p>
                        </w:txbxContent>
                      </v:textbox>
                    </v:shape>
                  </w:pict>
                </mc:Fallback>
              </mc:AlternateContent>
            </w:r>
            <w:r w:rsidRPr="00334430">
              <w:rPr>
                <w:rFonts w:ascii="Times New Roman" w:eastAsia="Times New Roman" w:hAnsi="Times New Roman" w:cs="Times New Roman"/>
                <w:color w:val="000000"/>
                <w:kern w:val="0"/>
                <w:sz w:val="20"/>
                <w:szCs w:val="20"/>
                <w:lang w:eastAsia="lt-LT"/>
                <w14:ligatures w14:val="none"/>
              </w:rPr>
              <w:t> </w:t>
            </w:r>
          </w:p>
          <w:p w14:paraId="026E303B" w14:textId="77777777" w:rsidR="000101EA" w:rsidRPr="00334430" w:rsidRDefault="000101EA" w:rsidP="000101EA">
            <w:pPr>
              <w:spacing w:after="0" w:line="240" w:lineRule="auto"/>
              <w:jc w:val="left"/>
              <w:rPr>
                <w:rFonts w:ascii="Times New Roman" w:eastAsia="Times New Roman" w:hAnsi="Times New Roman" w:cs="Times New Roman"/>
                <w:color w:val="000000"/>
                <w:kern w:val="0"/>
                <w:sz w:val="20"/>
                <w:szCs w:val="20"/>
                <w:lang w:eastAsia="lt-LT"/>
                <w14:ligatures w14:val="none"/>
              </w:rPr>
            </w:pPr>
            <w:r w:rsidRPr="00334430">
              <w:rPr>
                <w:rFonts w:ascii="Times New Roman" w:eastAsia="SimSun" w:hAnsi="Times New Roman" w:cs="Times New Roman"/>
                <w:b/>
                <w:noProof/>
                <w:kern w:val="0"/>
                <w:sz w:val="28"/>
                <w:szCs w:val="28"/>
                <w:lang w:eastAsia="zh-CN"/>
                <w14:ligatures w14:val="none"/>
              </w:rPr>
              <mc:AlternateContent>
                <mc:Choice Requires="wps">
                  <w:drawing>
                    <wp:anchor distT="45720" distB="45720" distL="114300" distR="114300" simplePos="0" relativeHeight="251672576" behindDoc="1" locked="0" layoutInCell="1" allowOverlap="1" wp14:anchorId="769928F9" wp14:editId="6CC5CE04">
                      <wp:simplePos x="0" y="0"/>
                      <wp:positionH relativeFrom="column">
                        <wp:posOffset>22225</wp:posOffset>
                      </wp:positionH>
                      <wp:positionV relativeFrom="paragraph">
                        <wp:posOffset>390525</wp:posOffset>
                      </wp:positionV>
                      <wp:extent cx="1066800" cy="419100"/>
                      <wp:effectExtent l="0" t="0" r="0" b="0"/>
                      <wp:wrapNone/>
                      <wp:docPr id="2067598334"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19100"/>
                              </a:xfrm>
                              <a:prstGeom prst="rect">
                                <a:avLst/>
                              </a:prstGeom>
                              <a:solidFill>
                                <a:srgbClr val="FFFFFF"/>
                              </a:solidFill>
                              <a:ln w="9525">
                                <a:noFill/>
                                <a:miter lim="800000"/>
                                <a:headEnd/>
                                <a:tailEnd/>
                              </a:ln>
                            </wps:spPr>
                            <wps:txbx>
                              <w:txbxContent>
                                <w:p w14:paraId="48CE54CD" w14:textId="77777777" w:rsidR="000101EA" w:rsidRPr="00E92384" w:rsidRDefault="000101EA" w:rsidP="000101EA">
                                  <w:r>
                                    <w:rPr>
                                      <w:rFonts w:ascii="Times New Roman" w:eastAsia="Times New Roman" w:hAnsi="Times New Roman" w:cs="Times New Roman"/>
                                      <w:color w:val="000000"/>
                                      <w:kern w:val="0"/>
                                      <w:sz w:val="20"/>
                                      <w:szCs w:val="20"/>
                                      <w:lang w:eastAsia="lt-LT"/>
                                      <w14:ligatures w14:val="none"/>
                                    </w:rPr>
                                    <w:t>Mokyklų priklausomybė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928F9" id="_x0000_s1027" type="#_x0000_t202" style="position:absolute;margin-left:1.75pt;margin-top:30.75pt;width:84pt;height:33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jRtDAIAAP0DAAAOAAAAZHJzL2Uyb0RvYy54bWysU8GO0zAQvSPxD5bvNEnVlm3UdLV0KUJa&#10;FqSFD3Bsp7FwPMZ2m5SvZ+xkuwVuiBysmcz4zcyb583t0Glyks4rMBUtZjkl0nAQyhwq+u3r/s0N&#10;JT4wI5gGIyt6lp7ebl+/2vS2lHNoQQvpCIIYX/a2om0Itswyz1vZMT8DKw0GG3AdC+i6QyYc6xG9&#10;09k8z1dZD05YB1x6j3/vxyDdJvymkTx8bhovA9EVxd5COl0663hm2w0rD47ZVvGpDfYPXXRMGSx6&#10;gbpngZGjU39BdYo78NCEGYcug6ZRXKYZcJoi/2Oap5ZZmWZBcry90OT/Hyx/PD3ZL46E4R0MuMA0&#10;hLcPwL97YmDXMnOQd85B30omsHARKct668vpaqTalz6C1P0nELhkdgyQgIbGdZEVnJMgOi7gfCFd&#10;DoHwWDJfrW5yDHGMLYp1gXYswcrn29b58EFCR6JRUYdLTejs9ODDmPqcEot50ErsldbJcYd6px05&#10;MRTAPn0T+m9p2pC+ouvlfJmQDcT7SRudCihQrbqKYpf4jZKJbLw3IqUEpvRoY9PaTPRERkZuwlAP&#10;RImJu8hWDeKMfDkY9YjvB40W3E9KetRiRf2PI3OSEv3RIOfrYrGI4k3OYvl2jo67jtTXEWY4QlU0&#10;UDKau5AEH+kwcIe7aVSi7aWTqWXUWCJ+eg9RxNd+ynp5tdtfAAAA//8DAFBLAwQUAAYACAAAACEA&#10;UY6fi9sAAAAIAQAADwAAAGRycy9kb3ducmV2LnhtbEyPQU+DQBCF7yb+h82YeDF2aRVQZGnUROO1&#10;tT9ggCkQ2VnCbgv99w4nPc2bvJc33+Tb2fbqTKPvHBtYryJQxJWrO24MHL4/7p9A+YBcY++YDFzI&#10;w7a4vsoxq93EOzrvQ6OkhH2GBtoQhkxrX7Vk0a/cQCze0Y0Wg6xjo+sRJym3vd5EUaItdiwXWhzo&#10;vaXqZ3+yBo5f0138PJWf4ZDuHpM37NLSXYy5vZlfX0AFmsNfGBZ8QYdCmEp34tqr3sBDLEEDyVrm&#10;YqeLKEVs0hh0kev/DxS/AAAA//8DAFBLAQItABQABgAIAAAAIQC2gziS/gAAAOEBAAATAAAAAAAA&#10;AAAAAAAAAAAAAABbQ29udGVudF9UeXBlc10ueG1sUEsBAi0AFAAGAAgAAAAhADj9If/WAAAAlAEA&#10;AAsAAAAAAAAAAAAAAAAALwEAAF9yZWxzLy5yZWxzUEsBAi0AFAAGAAgAAAAhANgGNG0MAgAA/QMA&#10;AA4AAAAAAAAAAAAAAAAALgIAAGRycy9lMm9Eb2MueG1sUEsBAi0AFAAGAAgAAAAhAFGOn4vbAAAA&#10;CAEAAA8AAAAAAAAAAAAAAAAAZgQAAGRycy9kb3ducmV2LnhtbFBLBQYAAAAABAAEAPMAAABuBQAA&#10;AAA=&#10;" stroked="f">
                      <v:textbox>
                        <w:txbxContent>
                          <w:p w14:paraId="48CE54CD" w14:textId="77777777" w:rsidR="000101EA" w:rsidRPr="00E92384" w:rsidRDefault="000101EA" w:rsidP="000101EA">
                            <w:r>
                              <w:rPr>
                                <w:rFonts w:ascii="Times New Roman" w:eastAsia="Times New Roman" w:hAnsi="Times New Roman" w:cs="Times New Roman"/>
                                <w:color w:val="000000"/>
                                <w:kern w:val="0"/>
                                <w:sz w:val="20"/>
                                <w:szCs w:val="20"/>
                                <w:lang w:eastAsia="lt-LT"/>
                                <w14:ligatures w14:val="none"/>
                              </w:rPr>
                              <w:t>Mokyklų priklausomybė</w:t>
                            </w:r>
                          </w:p>
                        </w:txbxContent>
                      </v:textbox>
                    </v:shape>
                  </w:pict>
                </mc:Fallback>
              </mc:AlternateContent>
            </w:r>
          </w:p>
        </w:tc>
        <w:tc>
          <w:tcPr>
            <w:tcW w:w="2951" w:type="dxa"/>
            <w:gridSpan w:val="4"/>
            <w:tcBorders>
              <w:top w:val="single" w:sz="4" w:space="0" w:color="auto"/>
              <w:left w:val="nil"/>
              <w:bottom w:val="single" w:sz="8" w:space="0" w:color="auto"/>
              <w:right w:val="single" w:sz="8" w:space="0" w:color="000000"/>
            </w:tcBorders>
            <w:shd w:val="clear" w:color="000000" w:fill="FFFF00"/>
            <w:vAlign w:val="center"/>
            <w:hideMark/>
          </w:tcPr>
          <w:p w14:paraId="583CF284" w14:textId="77777777" w:rsidR="000101EA" w:rsidRPr="00334430" w:rsidRDefault="000101EA" w:rsidP="000101EA">
            <w:pPr>
              <w:spacing w:after="0" w:line="240" w:lineRule="auto"/>
              <w:rPr>
                <w:rFonts w:ascii="Times New Roman" w:eastAsia="Times New Roman" w:hAnsi="Times New Roman" w:cs="Times New Roman"/>
                <w:b/>
                <w:bCs/>
                <w:color w:val="000000"/>
                <w:kern w:val="0"/>
                <w:sz w:val="20"/>
                <w:szCs w:val="20"/>
                <w:lang w:eastAsia="lt-LT"/>
                <w14:ligatures w14:val="none"/>
              </w:rPr>
            </w:pPr>
            <w:r w:rsidRPr="00334430">
              <w:rPr>
                <w:rFonts w:ascii="Times New Roman" w:eastAsia="Times New Roman" w:hAnsi="Times New Roman" w:cs="Times New Roman"/>
                <w:b/>
                <w:bCs/>
                <w:color w:val="000000"/>
                <w:kern w:val="0"/>
                <w:sz w:val="20"/>
                <w:szCs w:val="20"/>
                <w:lang w:eastAsia="lt-LT"/>
                <w14:ligatures w14:val="none"/>
              </w:rPr>
              <w:t>Lietuvių kalba ir literatūra (skaitymas) 4 kl.</w:t>
            </w:r>
          </w:p>
        </w:tc>
        <w:tc>
          <w:tcPr>
            <w:tcW w:w="2968" w:type="dxa"/>
            <w:gridSpan w:val="5"/>
            <w:tcBorders>
              <w:top w:val="single" w:sz="4" w:space="0" w:color="auto"/>
              <w:left w:val="nil"/>
              <w:bottom w:val="single" w:sz="8" w:space="0" w:color="auto"/>
              <w:right w:val="single" w:sz="8" w:space="0" w:color="000000"/>
            </w:tcBorders>
            <w:shd w:val="clear" w:color="000000" w:fill="FFFF00"/>
            <w:vAlign w:val="center"/>
            <w:hideMark/>
          </w:tcPr>
          <w:p w14:paraId="35309CCE" w14:textId="77777777" w:rsidR="000101EA" w:rsidRPr="00334430" w:rsidRDefault="000101EA" w:rsidP="000101EA">
            <w:pPr>
              <w:spacing w:after="0" w:line="240" w:lineRule="auto"/>
              <w:rPr>
                <w:rFonts w:ascii="Times New Roman" w:eastAsia="Times New Roman" w:hAnsi="Times New Roman" w:cs="Times New Roman"/>
                <w:b/>
                <w:bCs/>
                <w:color w:val="000000"/>
                <w:kern w:val="0"/>
                <w:sz w:val="20"/>
                <w:szCs w:val="20"/>
                <w:lang w:eastAsia="lt-LT"/>
                <w14:ligatures w14:val="none"/>
              </w:rPr>
            </w:pPr>
            <w:r w:rsidRPr="00334430">
              <w:rPr>
                <w:rFonts w:ascii="Times New Roman" w:eastAsia="Times New Roman" w:hAnsi="Times New Roman" w:cs="Times New Roman"/>
                <w:b/>
                <w:bCs/>
                <w:color w:val="000000"/>
                <w:kern w:val="0"/>
                <w:sz w:val="20"/>
                <w:szCs w:val="20"/>
                <w:lang w:eastAsia="lt-LT"/>
                <w14:ligatures w14:val="none"/>
              </w:rPr>
              <w:t>Matematika 4 kl.</w:t>
            </w:r>
          </w:p>
        </w:tc>
        <w:tc>
          <w:tcPr>
            <w:tcW w:w="2893" w:type="dxa"/>
            <w:gridSpan w:val="3"/>
            <w:tcBorders>
              <w:top w:val="single" w:sz="4" w:space="0" w:color="auto"/>
              <w:left w:val="nil"/>
              <w:bottom w:val="single" w:sz="8" w:space="0" w:color="auto"/>
              <w:right w:val="single" w:sz="8" w:space="0" w:color="000000"/>
            </w:tcBorders>
            <w:shd w:val="clear" w:color="000000" w:fill="FFFF00"/>
            <w:vAlign w:val="center"/>
            <w:hideMark/>
          </w:tcPr>
          <w:p w14:paraId="24FC5611" w14:textId="77777777" w:rsidR="000101EA" w:rsidRPr="00334430" w:rsidRDefault="000101EA" w:rsidP="000101EA">
            <w:pPr>
              <w:spacing w:after="0" w:line="240" w:lineRule="auto"/>
              <w:rPr>
                <w:rFonts w:ascii="Times New Roman" w:eastAsia="Times New Roman" w:hAnsi="Times New Roman" w:cs="Times New Roman"/>
                <w:b/>
                <w:bCs/>
                <w:color w:val="000000"/>
                <w:kern w:val="0"/>
                <w:sz w:val="20"/>
                <w:szCs w:val="20"/>
                <w:lang w:eastAsia="lt-LT"/>
                <w14:ligatures w14:val="none"/>
              </w:rPr>
            </w:pPr>
            <w:r w:rsidRPr="00334430">
              <w:rPr>
                <w:rFonts w:ascii="Times New Roman" w:eastAsia="Times New Roman" w:hAnsi="Times New Roman" w:cs="Times New Roman"/>
                <w:b/>
                <w:bCs/>
                <w:color w:val="000000"/>
                <w:kern w:val="0"/>
                <w:sz w:val="20"/>
                <w:szCs w:val="20"/>
                <w:lang w:eastAsia="lt-LT"/>
                <w14:ligatures w14:val="none"/>
              </w:rPr>
              <w:t>Lenkų tautinės mažumos gimtoji kalba ir literatūra 4 kl.</w:t>
            </w:r>
          </w:p>
        </w:tc>
        <w:tc>
          <w:tcPr>
            <w:tcW w:w="3071" w:type="dxa"/>
            <w:gridSpan w:val="5"/>
            <w:tcBorders>
              <w:top w:val="single" w:sz="4" w:space="0" w:color="auto"/>
              <w:left w:val="nil"/>
              <w:bottom w:val="single" w:sz="8" w:space="0" w:color="auto"/>
              <w:right w:val="single" w:sz="8" w:space="0" w:color="000000"/>
            </w:tcBorders>
            <w:shd w:val="clear" w:color="000000" w:fill="FFFF00"/>
            <w:vAlign w:val="center"/>
            <w:hideMark/>
          </w:tcPr>
          <w:p w14:paraId="7F7E8BBC" w14:textId="77777777" w:rsidR="000101EA" w:rsidRPr="00334430" w:rsidRDefault="000101EA" w:rsidP="000101EA">
            <w:pPr>
              <w:spacing w:after="0" w:line="240" w:lineRule="auto"/>
              <w:rPr>
                <w:rFonts w:ascii="Times New Roman" w:eastAsia="Times New Roman" w:hAnsi="Times New Roman" w:cs="Times New Roman"/>
                <w:b/>
                <w:bCs/>
                <w:color w:val="000000"/>
                <w:kern w:val="0"/>
                <w:sz w:val="20"/>
                <w:szCs w:val="20"/>
                <w:lang w:eastAsia="lt-LT"/>
                <w14:ligatures w14:val="none"/>
              </w:rPr>
            </w:pPr>
            <w:r w:rsidRPr="00334430">
              <w:rPr>
                <w:rFonts w:ascii="Times New Roman" w:eastAsia="Times New Roman" w:hAnsi="Times New Roman" w:cs="Times New Roman"/>
                <w:b/>
                <w:bCs/>
                <w:color w:val="000000"/>
                <w:kern w:val="0"/>
                <w:sz w:val="20"/>
                <w:szCs w:val="20"/>
                <w:lang w:eastAsia="lt-LT"/>
                <w14:ligatures w14:val="none"/>
              </w:rPr>
              <w:t>Rusų tautinės mažumos gimtoji kalba ir literatūra 4 kl.</w:t>
            </w:r>
          </w:p>
        </w:tc>
      </w:tr>
      <w:tr w:rsidR="000101EA" w:rsidRPr="00334430" w14:paraId="0CAAEA50" w14:textId="77777777" w:rsidTr="00BD00C0">
        <w:trPr>
          <w:gridAfter w:val="1"/>
          <w:wAfter w:w="48" w:type="dxa"/>
          <w:trHeight w:val="996"/>
        </w:trPr>
        <w:tc>
          <w:tcPr>
            <w:tcW w:w="3379" w:type="dxa"/>
            <w:gridSpan w:val="2"/>
            <w:vMerge/>
            <w:tcBorders>
              <w:top w:val="single" w:sz="8" w:space="0" w:color="000000"/>
              <w:left w:val="single" w:sz="8" w:space="0" w:color="auto"/>
              <w:bottom w:val="single" w:sz="8" w:space="0" w:color="000000"/>
              <w:right w:val="single" w:sz="8" w:space="0" w:color="auto"/>
              <w:tl2br w:val="single" w:sz="4" w:space="0" w:color="auto"/>
            </w:tcBorders>
            <w:vAlign w:val="center"/>
            <w:hideMark/>
          </w:tcPr>
          <w:p w14:paraId="51384397" w14:textId="77777777" w:rsidR="000101EA" w:rsidRPr="00334430" w:rsidRDefault="000101EA" w:rsidP="000101EA">
            <w:pPr>
              <w:spacing w:after="0" w:line="240" w:lineRule="auto"/>
              <w:jc w:val="left"/>
              <w:rPr>
                <w:rFonts w:ascii="Times New Roman" w:eastAsia="Times New Roman" w:hAnsi="Times New Roman" w:cs="Times New Roman"/>
                <w:color w:val="000000"/>
                <w:kern w:val="0"/>
                <w:sz w:val="20"/>
                <w:szCs w:val="20"/>
                <w:lang w:eastAsia="lt-LT"/>
                <w14:ligatures w14:val="none"/>
              </w:rPr>
            </w:pPr>
          </w:p>
        </w:tc>
        <w:tc>
          <w:tcPr>
            <w:tcW w:w="616" w:type="dxa"/>
            <w:gridSpan w:val="2"/>
            <w:tcBorders>
              <w:top w:val="nil"/>
              <w:left w:val="nil"/>
              <w:bottom w:val="single" w:sz="8" w:space="0" w:color="auto"/>
              <w:right w:val="single" w:sz="8" w:space="0" w:color="auto"/>
            </w:tcBorders>
            <w:vAlign w:val="center"/>
            <w:hideMark/>
          </w:tcPr>
          <w:p w14:paraId="7685CDB8"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 xml:space="preserve">laikė </w:t>
            </w:r>
          </w:p>
        </w:tc>
        <w:tc>
          <w:tcPr>
            <w:tcW w:w="1250" w:type="dxa"/>
            <w:tcBorders>
              <w:top w:val="nil"/>
              <w:left w:val="nil"/>
              <w:bottom w:val="single" w:sz="8" w:space="0" w:color="auto"/>
              <w:right w:val="single" w:sz="8" w:space="0" w:color="auto"/>
            </w:tcBorders>
            <w:vAlign w:val="center"/>
            <w:hideMark/>
          </w:tcPr>
          <w:p w14:paraId="06321232"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nepasiekė patenkinamo lygio</w:t>
            </w:r>
          </w:p>
        </w:tc>
        <w:tc>
          <w:tcPr>
            <w:tcW w:w="1085" w:type="dxa"/>
            <w:tcBorders>
              <w:top w:val="nil"/>
              <w:left w:val="nil"/>
              <w:bottom w:val="single" w:sz="8" w:space="0" w:color="auto"/>
              <w:right w:val="single" w:sz="8" w:space="0" w:color="auto"/>
            </w:tcBorders>
            <w:shd w:val="clear" w:color="000000" w:fill="FFFFFF"/>
            <w:vAlign w:val="center"/>
            <w:hideMark/>
          </w:tcPr>
          <w:p w14:paraId="49F0AF80"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surinktų taškų procentais vidurkis</w:t>
            </w:r>
          </w:p>
        </w:tc>
        <w:tc>
          <w:tcPr>
            <w:tcW w:w="616" w:type="dxa"/>
            <w:gridSpan w:val="2"/>
            <w:tcBorders>
              <w:top w:val="nil"/>
              <w:left w:val="nil"/>
              <w:bottom w:val="single" w:sz="8" w:space="0" w:color="auto"/>
              <w:right w:val="single" w:sz="8" w:space="0" w:color="auto"/>
            </w:tcBorders>
            <w:vAlign w:val="center"/>
            <w:hideMark/>
          </w:tcPr>
          <w:p w14:paraId="3189A934"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 xml:space="preserve">laikė </w:t>
            </w:r>
          </w:p>
        </w:tc>
        <w:tc>
          <w:tcPr>
            <w:tcW w:w="1276" w:type="dxa"/>
            <w:gridSpan w:val="2"/>
            <w:tcBorders>
              <w:top w:val="nil"/>
              <w:left w:val="nil"/>
              <w:bottom w:val="single" w:sz="8" w:space="0" w:color="auto"/>
              <w:right w:val="single" w:sz="8" w:space="0" w:color="auto"/>
            </w:tcBorders>
            <w:vAlign w:val="center"/>
            <w:hideMark/>
          </w:tcPr>
          <w:p w14:paraId="092CF25B"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nepasiekė patenkinamo lygio</w:t>
            </w:r>
          </w:p>
        </w:tc>
        <w:tc>
          <w:tcPr>
            <w:tcW w:w="1076" w:type="dxa"/>
            <w:tcBorders>
              <w:top w:val="nil"/>
              <w:left w:val="nil"/>
              <w:bottom w:val="single" w:sz="8" w:space="0" w:color="auto"/>
              <w:right w:val="single" w:sz="8" w:space="0" w:color="auto"/>
            </w:tcBorders>
            <w:shd w:val="clear" w:color="000000" w:fill="FFFFFF"/>
            <w:vAlign w:val="center"/>
            <w:hideMark/>
          </w:tcPr>
          <w:p w14:paraId="1C5A44F5"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surinktų taškų procentais vidurkis</w:t>
            </w:r>
          </w:p>
        </w:tc>
        <w:tc>
          <w:tcPr>
            <w:tcW w:w="605" w:type="dxa"/>
            <w:tcBorders>
              <w:top w:val="nil"/>
              <w:left w:val="nil"/>
              <w:bottom w:val="single" w:sz="8" w:space="0" w:color="auto"/>
              <w:right w:val="single" w:sz="8" w:space="0" w:color="auto"/>
            </w:tcBorders>
            <w:vAlign w:val="center"/>
            <w:hideMark/>
          </w:tcPr>
          <w:p w14:paraId="4E1431D0"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 xml:space="preserve">laikė </w:t>
            </w:r>
          </w:p>
        </w:tc>
        <w:tc>
          <w:tcPr>
            <w:tcW w:w="1250" w:type="dxa"/>
            <w:tcBorders>
              <w:top w:val="nil"/>
              <w:left w:val="nil"/>
              <w:bottom w:val="single" w:sz="8" w:space="0" w:color="auto"/>
              <w:right w:val="single" w:sz="8" w:space="0" w:color="auto"/>
            </w:tcBorders>
            <w:vAlign w:val="center"/>
            <w:hideMark/>
          </w:tcPr>
          <w:p w14:paraId="77C7C4FC"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nepasiekė patenkinamo lygio</w:t>
            </w:r>
          </w:p>
        </w:tc>
        <w:tc>
          <w:tcPr>
            <w:tcW w:w="1038" w:type="dxa"/>
            <w:tcBorders>
              <w:top w:val="nil"/>
              <w:left w:val="nil"/>
              <w:bottom w:val="single" w:sz="8" w:space="0" w:color="auto"/>
              <w:right w:val="single" w:sz="8" w:space="0" w:color="auto"/>
            </w:tcBorders>
            <w:shd w:val="clear" w:color="000000" w:fill="FFFFFF"/>
            <w:vAlign w:val="center"/>
            <w:hideMark/>
          </w:tcPr>
          <w:p w14:paraId="45DD023D"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surinktų taškų procentais vidurkis</w:t>
            </w:r>
          </w:p>
        </w:tc>
        <w:tc>
          <w:tcPr>
            <w:tcW w:w="679" w:type="dxa"/>
            <w:tcBorders>
              <w:top w:val="nil"/>
              <w:left w:val="nil"/>
              <w:bottom w:val="single" w:sz="8" w:space="0" w:color="auto"/>
              <w:right w:val="single" w:sz="8" w:space="0" w:color="auto"/>
            </w:tcBorders>
            <w:vAlign w:val="center"/>
            <w:hideMark/>
          </w:tcPr>
          <w:p w14:paraId="4AABC064"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 xml:space="preserve">laikė </w:t>
            </w:r>
          </w:p>
        </w:tc>
        <w:tc>
          <w:tcPr>
            <w:tcW w:w="1354" w:type="dxa"/>
            <w:gridSpan w:val="2"/>
            <w:tcBorders>
              <w:top w:val="nil"/>
              <w:left w:val="nil"/>
              <w:bottom w:val="single" w:sz="8" w:space="0" w:color="auto"/>
              <w:right w:val="single" w:sz="8" w:space="0" w:color="auto"/>
            </w:tcBorders>
            <w:vAlign w:val="center"/>
            <w:hideMark/>
          </w:tcPr>
          <w:p w14:paraId="3A009B30"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nepasiekė patenkinamo lygio</w:t>
            </w:r>
          </w:p>
        </w:tc>
        <w:tc>
          <w:tcPr>
            <w:tcW w:w="1038" w:type="dxa"/>
            <w:gridSpan w:val="2"/>
            <w:tcBorders>
              <w:top w:val="nil"/>
              <w:left w:val="nil"/>
              <w:bottom w:val="single" w:sz="8" w:space="0" w:color="auto"/>
              <w:right w:val="single" w:sz="8" w:space="0" w:color="auto"/>
            </w:tcBorders>
            <w:shd w:val="clear" w:color="000000" w:fill="FFFFFF"/>
            <w:vAlign w:val="center"/>
            <w:hideMark/>
          </w:tcPr>
          <w:p w14:paraId="444E58A1"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surinktų taškų procentais vidurkis</w:t>
            </w:r>
          </w:p>
        </w:tc>
      </w:tr>
      <w:tr w:rsidR="000101EA" w:rsidRPr="00334430" w14:paraId="3E4CE58B" w14:textId="77777777" w:rsidTr="00BD00C0">
        <w:trPr>
          <w:gridAfter w:val="1"/>
          <w:wAfter w:w="48" w:type="dxa"/>
          <w:trHeight w:val="315"/>
        </w:trPr>
        <w:tc>
          <w:tcPr>
            <w:tcW w:w="3379" w:type="dxa"/>
            <w:gridSpan w:val="2"/>
            <w:tcBorders>
              <w:top w:val="nil"/>
              <w:left w:val="single" w:sz="8" w:space="0" w:color="auto"/>
              <w:bottom w:val="single" w:sz="8" w:space="0" w:color="auto"/>
              <w:right w:val="single" w:sz="8" w:space="0" w:color="auto"/>
            </w:tcBorders>
            <w:vAlign w:val="center"/>
            <w:hideMark/>
          </w:tcPr>
          <w:p w14:paraId="13EBC007" w14:textId="77777777" w:rsidR="000101EA" w:rsidRPr="00334430" w:rsidRDefault="000101EA" w:rsidP="000101EA">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Visa Lietuva</w:t>
            </w:r>
          </w:p>
        </w:tc>
        <w:tc>
          <w:tcPr>
            <w:tcW w:w="616" w:type="dxa"/>
            <w:gridSpan w:val="2"/>
            <w:tcBorders>
              <w:top w:val="nil"/>
              <w:left w:val="nil"/>
              <w:bottom w:val="single" w:sz="8" w:space="0" w:color="auto"/>
              <w:right w:val="single" w:sz="8" w:space="0" w:color="auto"/>
            </w:tcBorders>
            <w:vAlign w:val="center"/>
            <w:hideMark/>
          </w:tcPr>
          <w:p w14:paraId="56329286"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n. d.</w:t>
            </w:r>
          </w:p>
        </w:tc>
        <w:tc>
          <w:tcPr>
            <w:tcW w:w="1250" w:type="dxa"/>
            <w:tcBorders>
              <w:top w:val="nil"/>
              <w:left w:val="nil"/>
              <w:bottom w:val="single" w:sz="8" w:space="0" w:color="auto"/>
              <w:right w:val="single" w:sz="8" w:space="0" w:color="auto"/>
            </w:tcBorders>
            <w:vAlign w:val="center"/>
            <w:hideMark/>
          </w:tcPr>
          <w:p w14:paraId="6D2C118B"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n. d.</w:t>
            </w:r>
          </w:p>
        </w:tc>
        <w:tc>
          <w:tcPr>
            <w:tcW w:w="1085" w:type="dxa"/>
            <w:tcBorders>
              <w:top w:val="nil"/>
              <w:left w:val="nil"/>
              <w:bottom w:val="single" w:sz="8" w:space="0" w:color="auto"/>
              <w:right w:val="single" w:sz="8" w:space="0" w:color="auto"/>
            </w:tcBorders>
            <w:vAlign w:val="center"/>
            <w:hideMark/>
          </w:tcPr>
          <w:p w14:paraId="4EA9ECCB"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75,5</w:t>
            </w:r>
          </w:p>
        </w:tc>
        <w:tc>
          <w:tcPr>
            <w:tcW w:w="616" w:type="dxa"/>
            <w:gridSpan w:val="2"/>
            <w:tcBorders>
              <w:top w:val="nil"/>
              <w:left w:val="nil"/>
              <w:bottom w:val="single" w:sz="8" w:space="0" w:color="auto"/>
              <w:right w:val="single" w:sz="8" w:space="0" w:color="auto"/>
            </w:tcBorders>
            <w:vAlign w:val="center"/>
            <w:hideMark/>
          </w:tcPr>
          <w:p w14:paraId="67EE05C7"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n. d.</w:t>
            </w:r>
          </w:p>
        </w:tc>
        <w:tc>
          <w:tcPr>
            <w:tcW w:w="1276" w:type="dxa"/>
            <w:gridSpan w:val="2"/>
            <w:tcBorders>
              <w:top w:val="nil"/>
              <w:left w:val="nil"/>
              <w:bottom w:val="single" w:sz="8" w:space="0" w:color="auto"/>
              <w:right w:val="single" w:sz="8" w:space="0" w:color="auto"/>
            </w:tcBorders>
            <w:vAlign w:val="center"/>
            <w:hideMark/>
          </w:tcPr>
          <w:p w14:paraId="3160A1EC"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n. d.</w:t>
            </w:r>
          </w:p>
        </w:tc>
        <w:tc>
          <w:tcPr>
            <w:tcW w:w="1076" w:type="dxa"/>
            <w:tcBorders>
              <w:top w:val="nil"/>
              <w:left w:val="nil"/>
              <w:bottom w:val="single" w:sz="8" w:space="0" w:color="auto"/>
              <w:right w:val="single" w:sz="8" w:space="0" w:color="auto"/>
            </w:tcBorders>
            <w:vAlign w:val="center"/>
            <w:hideMark/>
          </w:tcPr>
          <w:p w14:paraId="6330B386"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74,9</w:t>
            </w:r>
          </w:p>
        </w:tc>
        <w:tc>
          <w:tcPr>
            <w:tcW w:w="605" w:type="dxa"/>
            <w:tcBorders>
              <w:top w:val="nil"/>
              <w:left w:val="nil"/>
              <w:bottom w:val="single" w:sz="8" w:space="0" w:color="auto"/>
              <w:right w:val="single" w:sz="8" w:space="0" w:color="auto"/>
            </w:tcBorders>
            <w:vAlign w:val="center"/>
            <w:hideMark/>
          </w:tcPr>
          <w:p w14:paraId="5E63FEE2"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n. d.</w:t>
            </w:r>
          </w:p>
        </w:tc>
        <w:tc>
          <w:tcPr>
            <w:tcW w:w="1250" w:type="dxa"/>
            <w:tcBorders>
              <w:top w:val="nil"/>
              <w:left w:val="nil"/>
              <w:bottom w:val="single" w:sz="8" w:space="0" w:color="auto"/>
              <w:right w:val="single" w:sz="8" w:space="0" w:color="auto"/>
            </w:tcBorders>
            <w:vAlign w:val="center"/>
            <w:hideMark/>
          </w:tcPr>
          <w:p w14:paraId="3D3610D3"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n. d.</w:t>
            </w:r>
          </w:p>
        </w:tc>
        <w:tc>
          <w:tcPr>
            <w:tcW w:w="1038" w:type="dxa"/>
            <w:tcBorders>
              <w:top w:val="nil"/>
              <w:left w:val="nil"/>
              <w:bottom w:val="single" w:sz="8" w:space="0" w:color="auto"/>
              <w:right w:val="single" w:sz="8" w:space="0" w:color="auto"/>
            </w:tcBorders>
            <w:vAlign w:val="center"/>
            <w:hideMark/>
          </w:tcPr>
          <w:p w14:paraId="5E3037A2"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78,5</w:t>
            </w:r>
          </w:p>
        </w:tc>
        <w:tc>
          <w:tcPr>
            <w:tcW w:w="679" w:type="dxa"/>
            <w:tcBorders>
              <w:top w:val="nil"/>
              <w:left w:val="nil"/>
              <w:bottom w:val="single" w:sz="8" w:space="0" w:color="auto"/>
              <w:right w:val="single" w:sz="8" w:space="0" w:color="auto"/>
            </w:tcBorders>
            <w:vAlign w:val="center"/>
            <w:hideMark/>
          </w:tcPr>
          <w:p w14:paraId="7AD3188A"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n. d.</w:t>
            </w:r>
          </w:p>
        </w:tc>
        <w:tc>
          <w:tcPr>
            <w:tcW w:w="1354" w:type="dxa"/>
            <w:gridSpan w:val="2"/>
            <w:tcBorders>
              <w:top w:val="nil"/>
              <w:left w:val="nil"/>
              <w:bottom w:val="single" w:sz="8" w:space="0" w:color="auto"/>
              <w:right w:val="single" w:sz="8" w:space="0" w:color="auto"/>
            </w:tcBorders>
            <w:vAlign w:val="center"/>
            <w:hideMark/>
          </w:tcPr>
          <w:p w14:paraId="0F616C68"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n. d.</w:t>
            </w:r>
          </w:p>
        </w:tc>
        <w:tc>
          <w:tcPr>
            <w:tcW w:w="1038" w:type="dxa"/>
            <w:gridSpan w:val="2"/>
            <w:tcBorders>
              <w:top w:val="nil"/>
              <w:left w:val="nil"/>
              <w:bottom w:val="single" w:sz="8" w:space="0" w:color="auto"/>
              <w:right w:val="single" w:sz="8" w:space="0" w:color="auto"/>
            </w:tcBorders>
            <w:vAlign w:val="center"/>
            <w:hideMark/>
          </w:tcPr>
          <w:p w14:paraId="27889871"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86,4</w:t>
            </w:r>
          </w:p>
        </w:tc>
      </w:tr>
      <w:tr w:rsidR="000101EA" w:rsidRPr="00334430" w14:paraId="6C832E6B" w14:textId="77777777" w:rsidTr="00BD00C0">
        <w:trPr>
          <w:gridAfter w:val="1"/>
          <w:wAfter w:w="48" w:type="dxa"/>
          <w:trHeight w:val="315"/>
        </w:trPr>
        <w:tc>
          <w:tcPr>
            <w:tcW w:w="3379" w:type="dxa"/>
            <w:gridSpan w:val="2"/>
            <w:tcBorders>
              <w:top w:val="nil"/>
              <w:left w:val="single" w:sz="8" w:space="0" w:color="auto"/>
              <w:bottom w:val="nil"/>
              <w:right w:val="single" w:sz="8" w:space="0" w:color="auto"/>
            </w:tcBorders>
            <w:vAlign w:val="center"/>
            <w:hideMark/>
          </w:tcPr>
          <w:p w14:paraId="270ECBB5" w14:textId="77777777" w:rsidR="000101EA" w:rsidRPr="00334430" w:rsidRDefault="000101EA" w:rsidP="000101EA">
            <w:pPr>
              <w:spacing w:after="0" w:line="240" w:lineRule="auto"/>
              <w:jc w:val="left"/>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Vilniaus r. (visų tipų mokyklos)</w:t>
            </w:r>
          </w:p>
        </w:tc>
        <w:tc>
          <w:tcPr>
            <w:tcW w:w="616" w:type="dxa"/>
            <w:gridSpan w:val="2"/>
            <w:tcBorders>
              <w:top w:val="nil"/>
              <w:left w:val="nil"/>
              <w:bottom w:val="nil"/>
              <w:right w:val="single" w:sz="8" w:space="0" w:color="auto"/>
            </w:tcBorders>
            <w:vAlign w:val="center"/>
            <w:hideMark/>
          </w:tcPr>
          <w:p w14:paraId="7DA999CB"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1100</w:t>
            </w:r>
          </w:p>
        </w:tc>
        <w:tc>
          <w:tcPr>
            <w:tcW w:w="1250" w:type="dxa"/>
            <w:tcBorders>
              <w:top w:val="nil"/>
              <w:left w:val="nil"/>
              <w:bottom w:val="nil"/>
              <w:right w:val="single" w:sz="8" w:space="0" w:color="auto"/>
            </w:tcBorders>
            <w:vAlign w:val="center"/>
            <w:hideMark/>
          </w:tcPr>
          <w:p w14:paraId="6E7E060B"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107</w:t>
            </w:r>
          </w:p>
        </w:tc>
        <w:tc>
          <w:tcPr>
            <w:tcW w:w="1085" w:type="dxa"/>
            <w:tcBorders>
              <w:top w:val="nil"/>
              <w:left w:val="nil"/>
              <w:bottom w:val="nil"/>
              <w:right w:val="single" w:sz="8" w:space="0" w:color="auto"/>
            </w:tcBorders>
            <w:vAlign w:val="center"/>
            <w:hideMark/>
          </w:tcPr>
          <w:p w14:paraId="73BAB33A"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67,6</w:t>
            </w:r>
          </w:p>
        </w:tc>
        <w:tc>
          <w:tcPr>
            <w:tcW w:w="616" w:type="dxa"/>
            <w:gridSpan w:val="2"/>
            <w:tcBorders>
              <w:top w:val="nil"/>
              <w:left w:val="nil"/>
              <w:bottom w:val="nil"/>
              <w:right w:val="single" w:sz="8" w:space="0" w:color="auto"/>
            </w:tcBorders>
            <w:vAlign w:val="center"/>
            <w:hideMark/>
          </w:tcPr>
          <w:p w14:paraId="5C7AB32D"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1106</w:t>
            </w:r>
          </w:p>
        </w:tc>
        <w:tc>
          <w:tcPr>
            <w:tcW w:w="1276" w:type="dxa"/>
            <w:gridSpan w:val="2"/>
            <w:tcBorders>
              <w:top w:val="nil"/>
              <w:left w:val="nil"/>
              <w:bottom w:val="nil"/>
              <w:right w:val="single" w:sz="8" w:space="0" w:color="auto"/>
            </w:tcBorders>
            <w:vAlign w:val="center"/>
            <w:hideMark/>
          </w:tcPr>
          <w:p w14:paraId="6A38AFF8"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51</w:t>
            </w:r>
          </w:p>
        </w:tc>
        <w:tc>
          <w:tcPr>
            <w:tcW w:w="1076" w:type="dxa"/>
            <w:tcBorders>
              <w:top w:val="nil"/>
              <w:left w:val="nil"/>
              <w:bottom w:val="nil"/>
              <w:right w:val="single" w:sz="8" w:space="0" w:color="auto"/>
            </w:tcBorders>
            <w:vAlign w:val="center"/>
            <w:hideMark/>
          </w:tcPr>
          <w:p w14:paraId="1BC3A925"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72,3</w:t>
            </w:r>
          </w:p>
        </w:tc>
        <w:tc>
          <w:tcPr>
            <w:tcW w:w="605" w:type="dxa"/>
            <w:tcBorders>
              <w:top w:val="nil"/>
              <w:left w:val="nil"/>
              <w:bottom w:val="nil"/>
              <w:right w:val="single" w:sz="8" w:space="0" w:color="auto"/>
            </w:tcBorders>
            <w:vAlign w:val="center"/>
            <w:hideMark/>
          </w:tcPr>
          <w:p w14:paraId="3C3CA112"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328</w:t>
            </w:r>
          </w:p>
        </w:tc>
        <w:tc>
          <w:tcPr>
            <w:tcW w:w="1250" w:type="dxa"/>
            <w:tcBorders>
              <w:top w:val="nil"/>
              <w:left w:val="nil"/>
              <w:bottom w:val="nil"/>
              <w:right w:val="single" w:sz="8" w:space="0" w:color="auto"/>
            </w:tcBorders>
            <w:vAlign w:val="center"/>
            <w:hideMark/>
          </w:tcPr>
          <w:p w14:paraId="7CFC04F4"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4</w:t>
            </w:r>
          </w:p>
        </w:tc>
        <w:tc>
          <w:tcPr>
            <w:tcW w:w="1038" w:type="dxa"/>
            <w:tcBorders>
              <w:top w:val="nil"/>
              <w:left w:val="nil"/>
              <w:bottom w:val="nil"/>
              <w:right w:val="single" w:sz="8" w:space="0" w:color="auto"/>
            </w:tcBorders>
            <w:vAlign w:val="center"/>
            <w:hideMark/>
          </w:tcPr>
          <w:p w14:paraId="6B57078A"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75,9</w:t>
            </w:r>
          </w:p>
        </w:tc>
        <w:tc>
          <w:tcPr>
            <w:tcW w:w="679" w:type="dxa"/>
            <w:tcBorders>
              <w:top w:val="nil"/>
              <w:left w:val="nil"/>
              <w:bottom w:val="nil"/>
              <w:right w:val="single" w:sz="8" w:space="0" w:color="auto"/>
            </w:tcBorders>
            <w:vAlign w:val="center"/>
            <w:hideMark/>
          </w:tcPr>
          <w:p w14:paraId="04C91F90"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48</w:t>
            </w:r>
          </w:p>
        </w:tc>
        <w:tc>
          <w:tcPr>
            <w:tcW w:w="1354" w:type="dxa"/>
            <w:gridSpan w:val="2"/>
            <w:tcBorders>
              <w:top w:val="nil"/>
              <w:left w:val="nil"/>
              <w:bottom w:val="nil"/>
              <w:right w:val="single" w:sz="8" w:space="0" w:color="auto"/>
            </w:tcBorders>
            <w:vAlign w:val="center"/>
            <w:hideMark/>
          </w:tcPr>
          <w:p w14:paraId="32CC967A"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1</w:t>
            </w:r>
          </w:p>
        </w:tc>
        <w:tc>
          <w:tcPr>
            <w:tcW w:w="1038" w:type="dxa"/>
            <w:gridSpan w:val="2"/>
            <w:tcBorders>
              <w:top w:val="nil"/>
              <w:left w:val="nil"/>
              <w:bottom w:val="nil"/>
              <w:right w:val="single" w:sz="8" w:space="0" w:color="auto"/>
            </w:tcBorders>
            <w:vAlign w:val="center"/>
            <w:hideMark/>
          </w:tcPr>
          <w:p w14:paraId="6DB5A4E1"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83,1</w:t>
            </w:r>
          </w:p>
        </w:tc>
      </w:tr>
      <w:tr w:rsidR="000101EA" w:rsidRPr="00334430" w14:paraId="6F51760D" w14:textId="77777777" w:rsidTr="00BD00C0">
        <w:trPr>
          <w:gridAfter w:val="1"/>
          <w:wAfter w:w="48" w:type="dxa"/>
          <w:trHeight w:val="525"/>
        </w:trPr>
        <w:tc>
          <w:tcPr>
            <w:tcW w:w="3379" w:type="dxa"/>
            <w:gridSpan w:val="2"/>
            <w:tcBorders>
              <w:top w:val="single" w:sz="8" w:space="0" w:color="auto"/>
              <w:left w:val="single" w:sz="8" w:space="0" w:color="auto"/>
              <w:bottom w:val="single" w:sz="8" w:space="0" w:color="auto"/>
              <w:right w:val="nil"/>
            </w:tcBorders>
            <w:shd w:val="clear" w:color="000000" w:fill="DAF2D0"/>
            <w:vAlign w:val="center"/>
            <w:hideMark/>
          </w:tcPr>
          <w:p w14:paraId="7F98A140" w14:textId="77777777" w:rsidR="000101EA" w:rsidRPr="00334430" w:rsidRDefault="000101EA" w:rsidP="000101EA">
            <w:pPr>
              <w:spacing w:after="0" w:line="240" w:lineRule="auto"/>
              <w:jc w:val="left"/>
              <w:rPr>
                <w:rFonts w:ascii="Times New Roman" w:eastAsia="Times New Roman" w:hAnsi="Times New Roman" w:cs="Times New Roman"/>
                <w:b/>
                <w:bCs/>
                <w:color w:val="000000"/>
                <w:kern w:val="0"/>
                <w:sz w:val="20"/>
                <w:szCs w:val="20"/>
                <w:lang w:eastAsia="lt-LT"/>
                <w14:ligatures w14:val="none"/>
              </w:rPr>
            </w:pPr>
            <w:r w:rsidRPr="00334430">
              <w:rPr>
                <w:rFonts w:ascii="Times New Roman" w:eastAsia="Times New Roman" w:hAnsi="Times New Roman" w:cs="Times New Roman"/>
                <w:b/>
                <w:bCs/>
                <w:color w:val="000000"/>
                <w:kern w:val="0"/>
                <w:sz w:val="20"/>
                <w:szCs w:val="20"/>
                <w:lang w:eastAsia="lt-LT"/>
                <w14:ligatures w14:val="none"/>
              </w:rPr>
              <w:t>Vilniaus r. (savivaldybės mokyklos)</w:t>
            </w:r>
          </w:p>
        </w:tc>
        <w:tc>
          <w:tcPr>
            <w:tcW w:w="616" w:type="dxa"/>
            <w:gridSpan w:val="2"/>
            <w:tcBorders>
              <w:top w:val="single" w:sz="8" w:space="0" w:color="auto"/>
              <w:left w:val="single" w:sz="4" w:space="0" w:color="auto"/>
              <w:bottom w:val="single" w:sz="8" w:space="0" w:color="auto"/>
              <w:right w:val="single" w:sz="4" w:space="0" w:color="auto"/>
            </w:tcBorders>
            <w:shd w:val="clear" w:color="000000" w:fill="DAF2D0"/>
            <w:noWrap/>
            <w:vAlign w:val="center"/>
            <w:hideMark/>
          </w:tcPr>
          <w:p w14:paraId="1D6F0120"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738</w:t>
            </w:r>
          </w:p>
        </w:tc>
        <w:tc>
          <w:tcPr>
            <w:tcW w:w="1250" w:type="dxa"/>
            <w:tcBorders>
              <w:top w:val="single" w:sz="8" w:space="0" w:color="auto"/>
              <w:left w:val="nil"/>
              <w:bottom w:val="single" w:sz="8" w:space="0" w:color="auto"/>
              <w:right w:val="single" w:sz="4" w:space="0" w:color="auto"/>
            </w:tcBorders>
            <w:shd w:val="clear" w:color="000000" w:fill="DAF2D0"/>
            <w:noWrap/>
            <w:vAlign w:val="center"/>
            <w:hideMark/>
          </w:tcPr>
          <w:p w14:paraId="468AD941"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100</w:t>
            </w:r>
          </w:p>
        </w:tc>
        <w:tc>
          <w:tcPr>
            <w:tcW w:w="1085" w:type="dxa"/>
            <w:tcBorders>
              <w:top w:val="single" w:sz="8" w:space="0" w:color="auto"/>
              <w:left w:val="nil"/>
              <w:bottom w:val="single" w:sz="8" w:space="0" w:color="auto"/>
              <w:right w:val="single" w:sz="4" w:space="0" w:color="auto"/>
            </w:tcBorders>
            <w:shd w:val="clear" w:color="000000" w:fill="DAF2D0"/>
            <w:noWrap/>
            <w:vAlign w:val="center"/>
            <w:hideMark/>
          </w:tcPr>
          <w:p w14:paraId="57BD6808" w14:textId="77777777" w:rsidR="000101EA" w:rsidRPr="00334430" w:rsidRDefault="000101EA" w:rsidP="000101EA">
            <w:pPr>
              <w:spacing w:after="0" w:line="240" w:lineRule="auto"/>
              <w:rPr>
                <w:rFonts w:ascii="Times New Roman" w:eastAsia="Times New Roman" w:hAnsi="Times New Roman" w:cs="Times New Roman"/>
                <w:b/>
                <w:bCs/>
                <w:color w:val="000000"/>
                <w:kern w:val="0"/>
                <w:sz w:val="20"/>
                <w:szCs w:val="20"/>
                <w:lang w:eastAsia="lt-LT"/>
                <w14:ligatures w14:val="none"/>
              </w:rPr>
            </w:pPr>
            <w:r w:rsidRPr="00334430">
              <w:rPr>
                <w:rFonts w:ascii="Times New Roman" w:eastAsia="Times New Roman" w:hAnsi="Times New Roman" w:cs="Times New Roman"/>
                <w:b/>
                <w:bCs/>
                <w:color w:val="EE0000"/>
                <w:kern w:val="0"/>
                <w:sz w:val="20"/>
                <w:szCs w:val="20"/>
                <w:lang w:eastAsia="lt-LT"/>
                <w14:ligatures w14:val="none"/>
              </w:rPr>
              <w:t>63,3</w:t>
            </w:r>
          </w:p>
        </w:tc>
        <w:tc>
          <w:tcPr>
            <w:tcW w:w="616" w:type="dxa"/>
            <w:gridSpan w:val="2"/>
            <w:tcBorders>
              <w:top w:val="single" w:sz="8" w:space="0" w:color="auto"/>
              <w:left w:val="nil"/>
              <w:bottom w:val="single" w:sz="8" w:space="0" w:color="auto"/>
              <w:right w:val="single" w:sz="4" w:space="0" w:color="auto"/>
            </w:tcBorders>
            <w:shd w:val="clear" w:color="000000" w:fill="DAF2D0"/>
            <w:noWrap/>
            <w:vAlign w:val="center"/>
            <w:hideMark/>
          </w:tcPr>
          <w:p w14:paraId="184CD772"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747</w:t>
            </w:r>
          </w:p>
        </w:tc>
        <w:tc>
          <w:tcPr>
            <w:tcW w:w="1276" w:type="dxa"/>
            <w:gridSpan w:val="2"/>
            <w:tcBorders>
              <w:top w:val="single" w:sz="8" w:space="0" w:color="auto"/>
              <w:left w:val="nil"/>
              <w:bottom w:val="single" w:sz="8" w:space="0" w:color="auto"/>
              <w:right w:val="single" w:sz="4" w:space="0" w:color="auto"/>
            </w:tcBorders>
            <w:shd w:val="clear" w:color="000000" w:fill="DAF2D0"/>
            <w:noWrap/>
            <w:vAlign w:val="center"/>
            <w:hideMark/>
          </w:tcPr>
          <w:p w14:paraId="56F1F067"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43</w:t>
            </w:r>
          </w:p>
        </w:tc>
        <w:tc>
          <w:tcPr>
            <w:tcW w:w="1076" w:type="dxa"/>
            <w:tcBorders>
              <w:top w:val="single" w:sz="8" w:space="0" w:color="auto"/>
              <w:left w:val="nil"/>
              <w:bottom w:val="single" w:sz="8" w:space="0" w:color="auto"/>
              <w:right w:val="single" w:sz="4" w:space="0" w:color="auto"/>
            </w:tcBorders>
            <w:shd w:val="clear" w:color="000000" w:fill="DAF2D0"/>
            <w:noWrap/>
            <w:vAlign w:val="center"/>
            <w:hideMark/>
          </w:tcPr>
          <w:p w14:paraId="1AA07DE8" w14:textId="77777777" w:rsidR="000101EA" w:rsidRPr="00334430" w:rsidRDefault="000101EA" w:rsidP="000101EA">
            <w:pPr>
              <w:spacing w:after="0" w:line="240" w:lineRule="auto"/>
              <w:rPr>
                <w:rFonts w:ascii="Times New Roman" w:eastAsia="Times New Roman" w:hAnsi="Times New Roman" w:cs="Times New Roman"/>
                <w:b/>
                <w:bCs/>
                <w:color w:val="000000"/>
                <w:kern w:val="0"/>
                <w:sz w:val="20"/>
                <w:szCs w:val="20"/>
                <w:lang w:eastAsia="lt-LT"/>
                <w14:ligatures w14:val="none"/>
              </w:rPr>
            </w:pPr>
            <w:r w:rsidRPr="00334430">
              <w:rPr>
                <w:rFonts w:ascii="Times New Roman" w:eastAsia="Times New Roman" w:hAnsi="Times New Roman" w:cs="Times New Roman"/>
                <w:b/>
                <w:bCs/>
                <w:color w:val="EE0000"/>
                <w:kern w:val="0"/>
                <w:sz w:val="20"/>
                <w:szCs w:val="20"/>
                <w:lang w:eastAsia="lt-LT"/>
                <w14:ligatures w14:val="none"/>
              </w:rPr>
              <w:t>71,8</w:t>
            </w:r>
          </w:p>
        </w:tc>
        <w:tc>
          <w:tcPr>
            <w:tcW w:w="605" w:type="dxa"/>
            <w:tcBorders>
              <w:top w:val="single" w:sz="8" w:space="0" w:color="auto"/>
              <w:left w:val="nil"/>
              <w:bottom w:val="single" w:sz="8" w:space="0" w:color="auto"/>
              <w:right w:val="single" w:sz="4" w:space="0" w:color="auto"/>
            </w:tcBorders>
            <w:shd w:val="clear" w:color="000000" w:fill="DAF2D0"/>
            <w:noWrap/>
            <w:vAlign w:val="center"/>
            <w:hideMark/>
          </w:tcPr>
          <w:p w14:paraId="1A0AE2A2"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328</w:t>
            </w:r>
          </w:p>
        </w:tc>
        <w:tc>
          <w:tcPr>
            <w:tcW w:w="1250" w:type="dxa"/>
            <w:tcBorders>
              <w:top w:val="single" w:sz="8" w:space="0" w:color="auto"/>
              <w:left w:val="nil"/>
              <w:bottom w:val="single" w:sz="8" w:space="0" w:color="auto"/>
              <w:right w:val="single" w:sz="4" w:space="0" w:color="auto"/>
            </w:tcBorders>
            <w:shd w:val="clear" w:color="000000" w:fill="DAF2D0"/>
            <w:noWrap/>
            <w:vAlign w:val="center"/>
            <w:hideMark/>
          </w:tcPr>
          <w:p w14:paraId="2EA520EB"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4</w:t>
            </w:r>
          </w:p>
        </w:tc>
        <w:tc>
          <w:tcPr>
            <w:tcW w:w="1038" w:type="dxa"/>
            <w:tcBorders>
              <w:top w:val="single" w:sz="8" w:space="0" w:color="auto"/>
              <w:left w:val="nil"/>
              <w:bottom w:val="single" w:sz="8" w:space="0" w:color="auto"/>
              <w:right w:val="single" w:sz="4" w:space="0" w:color="auto"/>
            </w:tcBorders>
            <w:shd w:val="clear" w:color="000000" w:fill="DAF2D0"/>
            <w:noWrap/>
            <w:vAlign w:val="center"/>
            <w:hideMark/>
          </w:tcPr>
          <w:p w14:paraId="0FEC9677" w14:textId="77777777" w:rsidR="000101EA" w:rsidRPr="00334430" w:rsidRDefault="000101EA" w:rsidP="000101EA">
            <w:pPr>
              <w:spacing w:after="0" w:line="240" w:lineRule="auto"/>
              <w:rPr>
                <w:rFonts w:ascii="Times New Roman" w:eastAsia="Times New Roman" w:hAnsi="Times New Roman" w:cs="Times New Roman"/>
                <w:b/>
                <w:bCs/>
                <w:color w:val="000000"/>
                <w:kern w:val="0"/>
                <w:sz w:val="20"/>
                <w:szCs w:val="20"/>
                <w:lang w:eastAsia="lt-LT"/>
                <w14:ligatures w14:val="none"/>
              </w:rPr>
            </w:pPr>
            <w:r w:rsidRPr="00334430">
              <w:rPr>
                <w:rFonts w:ascii="Times New Roman" w:eastAsia="Times New Roman" w:hAnsi="Times New Roman" w:cs="Times New Roman"/>
                <w:b/>
                <w:bCs/>
                <w:color w:val="EE0000"/>
                <w:kern w:val="0"/>
                <w:sz w:val="20"/>
                <w:szCs w:val="20"/>
                <w:lang w:eastAsia="lt-LT"/>
                <w14:ligatures w14:val="none"/>
              </w:rPr>
              <w:t>75,9</w:t>
            </w:r>
          </w:p>
        </w:tc>
        <w:tc>
          <w:tcPr>
            <w:tcW w:w="679" w:type="dxa"/>
            <w:tcBorders>
              <w:top w:val="single" w:sz="8" w:space="0" w:color="auto"/>
              <w:left w:val="nil"/>
              <w:bottom w:val="single" w:sz="8" w:space="0" w:color="auto"/>
              <w:right w:val="single" w:sz="4" w:space="0" w:color="auto"/>
            </w:tcBorders>
            <w:shd w:val="clear" w:color="000000" w:fill="DAF2D0"/>
            <w:noWrap/>
            <w:vAlign w:val="center"/>
            <w:hideMark/>
          </w:tcPr>
          <w:p w14:paraId="02550476"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48</w:t>
            </w:r>
          </w:p>
        </w:tc>
        <w:tc>
          <w:tcPr>
            <w:tcW w:w="1354" w:type="dxa"/>
            <w:gridSpan w:val="2"/>
            <w:tcBorders>
              <w:top w:val="single" w:sz="8" w:space="0" w:color="auto"/>
              <w:left w:val="nil"/>
              <w:bottom w:val="single" w:sz="8" w:space="0" w:color="auto"/>
              <w:right w:val="single" w:sz="4" w:space="0" w:color="auto"/>
            </w:tcBorders>
            <w:shd w:val="clear" w:color="000000" w:fill="DAF2D0"/>
            <w:noWrap/>
            <w:vAlign w:val="center"/>
            <w:hideMark/>
          </w:tcPr>
          <w:p w14:paraId="1298E34F"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1</w:t>
            </w:r>
          </w:p>
        </w:tc>
        <w:tc>
          <w:tcPr>
            <w:tcW w:w="1038" w:type="dxa"/>
            <w:gridSpan w:val="2"/>
            <w:tcBorders>
              <w:top w:val="single" w:sz="8" w:space="0" w:color="auto"/>
              <w:left w:val="nil"/>
              <w:bottom w:val="single" w:sz="8" w:space="0" w:color="auto"/>
              <w:right w:val="single" w:sz="8" w:space="0" w:color="auto"/>
            </w:tcBorders>
            <w:shd w:val="clear" w:color="000000" w:fill="DAF2D0"/>
            <w:noWrap/>
            <w:vAlign w:val="center"/>
            <w:hideMark/>
          </w:tcPr>
          <w:p w14:paraId="0E550946" w14:textId="77777777" w:rsidR="000101EA" w:rsidRPr="00334430" w:rsidRDefault="000101EA" w:rsidP="000101EA">
            <w:pPr>
              <w:spacing w:after="0" w:line="240" w:lineRule="auto"/>
              <w:rPr>
                <w:rFonts w:ascii="Times New Roman" w:eastAsia="Times New Roman" w:hAnsi="Times New Roman" w:cs="Times New Roman"/>
                <w:b/>
                <w:bCs/>
                <w:color w:val="000000"/>
                <w:kern w:val="0"/>
                <w:sz w:val="20"/>
                <w:szCs w:val="20"/>
                <w:lang w:eastAsia="lt-LT"/>
                <w14:ligatures w14:val="none"/>
              </w:rPr>
            </w:pPr>
            <w:r w:rsidRPr="00334430">
              <w:rPr>
                <w:rFonts w:ascii="Times New Roman" w:eastAsia="Times New Roman" w:hAnsi="Times New Roman" w:cs="Times New Roman"/>
                <w:b/>
                <w:bCs/>
                <w:color w:val="EE0000"/>
                <w:kern w:val="0"/>
                <w:sz w:val="20"/>
                <w:szCs w:val="20"/>
                <w:lang w:eastAsia="lt-LT"/>
                <w14:ligatures w14:val="none"/>
              </w:rPr>
              <w:t>83,1</w:t>
            </w:r>
          </w:p>
        </w:tc>
      </w:tr>
      <w:tr w:rsidR="000101EA" w:rsidRPr="00334430" w14:paraId="19E97368" w14:textId="77777777" w:rsidTr="00BD00C0">
        <w:trPr>
          <w:gridAfter w:val="1"/>
          <w:wAfter w:w="48" w:type="dxa"/>
          <w:trHeight w:val="315"/>
        </w:trPr>
        <w:tc>
          <w:tcPr>
            <w:tcW w:w="3379" w:type="dxa"/>
            <w:gridSpan w:val="2"/>
            <w:tcBorders>
              <w:top w:val="nil"/>
              <w:left w:val="single" w:sz="8" w:space="0" w:color="auto"/>
              <w:bottom w:val="single" w:sz="8" w:space="0" w:color="auto"/>
              <w:right w:val="nil"/>
            </w:tcBorders>
            <w:vAlign w:val="center"/>
            <w:hideMark/>
          </w:tcPr>
          <w:p w14:paraId="232AD6B2" w14:textId="77777777" w:rsidR="000101EA" w:rsidRPr="00334430" w:rsidRDefault="000101EA" w:rsidP="000101EA">
            <w:pPr>
              <w:spacing w:after="0" w:line="240" w:lineRule="auto"/>
              <w:jc w:val="left"/>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Vilniaus r. (valstybinės mokyklos)</w:t>
            </w:r>
          </w:p>
        </w:tc>
        <w:tc>
          <w:tcPr>
            <w:tcW w:w="616" w:type="dxa"/>
            <w:gridSpan w:val="2"/>
            <w:tcBorders>
              <w:top w:val="nil"/>
              <w:left w:val="single" w:sz="8" w:space="0" w:color="auto"/>
              <w:bottom w:val="single" w:sz="8" w:space="0" w:color="auto"/>
              <w:right w:val="single" w:sz="4" w:space="0" w:color="auto"/>
            </w:tcBorders>
            <w:noWrap/>
            <w:vAlign w:val="center"/>
            <w:hideMark/>
          </w:tcPr>
          <w:p w14:paraId="3D7B3BD0"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271</w:t>
            </w:r>
          </w:p>
        </w:tc>
        <w:tc>
          <w:tcPr>
            <w:tcW w:w="1250" w:type="dxa"/>
            <w:tcBorders>
              <w:top w:val="nil"/>
              <w:left w:val="nil"/>
              <w:bottom w:val="single" w:sz="8" w:space="0" w:color="auto"/>
              <w:right w:val="single" w:sz="4" w:space="0" w:color="auto"/>
            </w:tcBorders>
            <w:noWrap/>
            <w:vAlign w:val="center"/>
            <w:hideMark/>
          </w:tcPr>
          <w:p w14:paraId="3BB2698A"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4</w:t>
            </w:r>
          </w:p>
        </w:tc>
        <w:tc>
          <w:tcPr>
            <w:tcW w:w="1085" w:type="dxa"/>
            <w:tcBorders>
              <w:top w:val="nil"/>
              <w:left w:val="nil"/>
              <w:bottom w:val="single" w:sz="8" w:space="0" w:color="auto"/>
              <w:right w:val="single" w:sz="4" w:space="0" w:color="auto"/>
            </w:tcBorders>
            <w:noWrap/>
            <w:vAlign w:val="center"/>
            <w:hideMark/>
          </w:tcPr>
          <w:p w14:paraId="468797D8"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76,5</w:t>
            </w:r>
          </w:p>
        </w:tc>
        <w:tc>
          <w:tcPr>
            <w:tcW w:w="616" w:type="dxa"/>
            <w:gridSpan w:val="2"/>
            <w:tcBorders>
              <w:top w:val="nil"/>
              <w:left w:val="nil"/>
              <w:bottom w:val="single" w:sz="8" w:space="0" w:color="auto"/>
              <w:right w:val="single" w:sz="4" w:space="0" w:color="auto"/>
            </w:tcBorders>
            <w:noWrap/>
            <w:vAlign w:val="center"/>
            <w:hideMark/>
          </w:tcPr>
          <w:p w14:paraId="5AD90299"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268</w:t>
            </w:r>
          </w:p>
        </w:tc>
        <w:tc>
          <w:tcPr>
            <w:tcW w:w="1276" w:type="dxa"/>
            <w:gridSpan w:val="2"/>
            <w:tcBorders>
              <w:top w:val="nil"/>
              <w:left w:val="nil"/>
              <w:bottom w:val="single" w:sz="8" w:space="0" w:color="auto"/>
              <w:right w:val="single" w:sz="4" w:space="0" w:color="auto"/>
            </w:tcBorders>
            <w:noWrap/>
            <w:vAlign w:val="center"/>
            <w:hideMark/>
          </w:tcPr>
          <w:p w14:paraId="52458C36"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1</w:t>
            </w:r>
          </w:p>
        </w:tc>
        <w:tc>
          <w:tcPr>
            <w:tcW w:w="1076" w:type="dxa"/>
            <w:tcBorders>
              <w:top w:val="nil"/>
              <w:left w:val="nil"/>
              <w:bottom w:val="single" w:sz="8" w:space="0" w:color="auto"/>
              <w:right w:val="single" w:sz="4" w:space="0" w:color="auto"/>
            </w:tcBorders>
            <w:noWrap/>
            <w:vAlign w:val="center"/>
            <w:hideMark/>
          </w:tcPr>
          <w:p w14:paraId="5120CB48"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74,9</w:t>
            </w:r>
          </w:p>
        </w:tc>
        <w:tc>
          <w:tcPr>
            <w:tcW w:w="605" w:type="dxa"/>
            <w:tcBorders>
              <w:top w:val="nil"/>
              <w:left w:val="nil"/>
              <w:bottom w:val="single" w:sz="8" w:space="0" w:color="auto"/>
              <w:right w:val="single" w:sz="4" w:space="0" w:color="auto"/>
            </w:tcBorders>
            <w:noWrap/>
            <w:vAlign w:val="center"/>
            <w:hideMark/>
          </w:tcPr>
          <w:p w14:paraId="722376EC"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0</w:t>
            </w:r>
          </w:p>
        </w:tc>
        <w:tc>
          <w:tcPr>
            <w:tcW w:w="1250" w:type="dxa"/>
            <w:tcBorders>
              <w:top w:val="nil"/>
              <w:left w:val="nil"/>
              <w:bottom w:val="single" w:sz="8" w:space="0" w:color="auto"/>
              <w:right w:val="single" w:sz="4" w:space="0" w:color="auto"/>
            </w:tcBorders>
            <w:noWrap/>
            <w:vAlign w:val="center"/>
            <w:hideMark/>
          </w:tcPr>
          <w:p w14:paraId="55963FE8"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0</w:t>
            </w:r>
          </w:p>
        </w:tc>
        <w:tc>
          <w:tcPr>
            <w:tcW w:w="1038" w:type="dxa"/>
            <w:tcBorders>
              <w:top w:val="nil"/>
              <w:left w:val="nil"/>
              <w:bottom w:val="single" w:sz="8" w:space="0" w:color="auto"/>
              <w:right w:val="single" w:sz="4" w:space="0" w:color="auto"/>
            </w:tcBorders>
            <w:noWrap/>
            <w:vAlign w:val="center"/>
            <w:hideMark/>
          </w:tcPr>
          <w:p w14:paraId="001E9102"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0</w:t>
            </w:r>
          </w:p>
        </w:tc>
        <w:tc>
          <w:tcPr>
            <w:tcW w:w="679" w:type="dxa"/>
            <w:tcBorders>
              <w:top w:val="nil"/>
              <w:left w:val="nil"/>
              <w:bottom w:val="single" w:sz="8" w:space="0" w:color="auto"/>
              <w:right w:val="single" w:sz="4" w:space="0" w:color="auto"/>
            </w:tcBorders>
            <w:noWrap/>
            <w:vAlign w:val="center"/>
            <w:hideMark/>
          </w:tcPr>
          <w:p w14:paraId="2FADB885"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0</w:t>
            </w:r>
          </w:p>
        </w:tc>
        <w:tc>
          <w:tcPr>
            <w:tcW w:w="1354" w:type="dxa"/>
            <w:gridSpan w:val="2"/>
            <w:tcBorders>
              <w:top w:val="nil"/>
              <w:left w:val="nil"/>
              <w:bottom w:val="single" w:sz="8" w:space="0" w:color="auto"/>
              <w:right w:val="single" w:sz="4" w:space="0" w:color="auto"/>
            </w:tcBorders>
            <w:noWrap/>
            <w:vAlign w:val="center"/>
            <w:hideMark/>
          </w:tcPr>
          <w:p w14:paraId="368C8209"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0</w:t>
            </w:r>
          </w:p>
        </w:tc>
        <w:tc>
          <w:tcPr>
            <w:tcW w:w="1038" w:type="dxa"/>
            <w:gridSpan w:val="2"/>
            <w:tcBorders>
              <w:top w:val="nil"/>
              <w:left w:val="nil"/>
              <w:bottom w:val="single" w:sz="8" w:space="0" w:color="auto"/>
              <w:right w:val="single" w:sz="8" w:space="0" w:color="auto"/>
            </w:tcBorders>
            <w:noWrap/>
            <w:vAlign w:val="center"/>
            <w:hideMark/>
          </w:tcPr>
          <w:p w14:paraId="47657294"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0</w:t>
            </w:r>
          </w:p>
        </w:tc>
      </w:tr>
      <w:tr w:rsidR="000101EA" w:rsidRPr="00334430" w14:paraId="5548AF3B" w14:textId="77777777" w:rsidTr="00BD00C0">
        <w:trPr>
          <w:gridAfter w:val="1"/>
          <w:wAfter w:w="48" w:type="dxa"/>
          <w:trHeight w:val="423"/>
        </w:trPr>
        <w:tc>
          <w:tcPr>
            <w:tcW w:w="3379" w:type="dxa"/>
            <w:gridSpan w:val="2"/>
            <w:tcBorders>
              <w:top w:val="nil"/>
              <w:left w:val="single" w:sz="8" w:space="0" w:color="auto"/>
              <w:bottom w:val="single" w:sz="8" w:space="0" w:color="auto"/>
              <w:right w:val="nil"/>
            </w:tcBorders>
            <w:vAlign w:val="center"/>
            <w:hideMark/>
          </w:tcPr>
          <w:p w14:paraId="2BFD15E1" w14:textId="77777777" w:rsidR="000101EA" w:rsidRPr="00334430" w:rsidRDefault="000101EA" w:rsidP="000101EA">
            <w:pPr>
              <w:spacing w:after="0" w:line="240" w:lineRule="auto"/>
              <w:jc w:val="left"/>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Vilniaus r. (nevalstybinės mokyklos)</w:t>
            </w:r>
          </w:p>
        </w:tc>
        <w:tc>
          <w:tcPr>
            <w:tcW w:w="616" w:type="dxa"/>
            <w:gridSpan w:val="2"/>
            <w:tcBorders>
              <w:top w:val="nil"/>
              <w:left w:val="single" w:sz="8" w:space="0" w:color="auto"/>
              <w:bottom w:val="single" w:sz="8" w:space="0" w:color="auto"/>
              <w:right w:val="single" w:sz="4" w:space="0" w:color="auto"/>
            </w:tcBorders>
            <w:noWrap/>
            <w:vAlign w:val="center"/>
            <w:hideMark/>
          </w:tcPr>
          <w:p w14:paraId="273D1BF3"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91</w:t>
            </w:r>
          </w:p>
        </w:tc>
        <w:tc>
          <w:tcPr>
            <w:tcW w:w="1250" w:type="dxa"/>
            <w:tcBorders>
              <w:top w:val="nil"/>
              <w:left w:val="nil"/>
              <w:bottom w:val="single" w:sz="8" w:space="0" w:color="auto"/>
              <w:right w:val="single" w:sz="4" w:space="0" w:color="auto"/>
            </w:tcBorders>
            <w:noWrap/>
            <w:vAlign w:val="center"/>
            <w:hideMark/>
          </w:tcPr>
          <w:p w14:paraId="6E66107E"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3</w:t>
            </w:r>
          </w:p>
        </w:tc>
        <w:tc>
          <w:tcPr>
            <w:tcW w:w="1085" w:type="dxa"/>
            <w:tcBorders>
              <w:top w:val="nil"/>
              <w:left w:val="nil"/>
              <w:bottom w:val="single" w:sz="8" w:space="0" w:color="auto"/>
              <w:right w:val="single" w:sz="4" w:space="0" w:color="auto"/>
            </w:tcBorders>
            <w:noWrap/>
            <w:vAlign w:val="center"/>
            <w:hideMark/>
          </w:tcPr>
          <w:p w14:paraId="5C939C18"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76,1</w:t>
            </w:r>
          </w:p>
        </w:tc>
        <w:tc>
          <w:tcPr>
            <w:tcW w:w="616" w:type="dxa"/>
            <w:gridSpan w:val="2"/>
            <w:tcBorders>
              <w:top w:val="nil"/>
              <w:left w:val="nil"/>
              <w:bottom w:val="single" w:sz="8" w:space="0" w:color="auto"/>
              <w:right w:val="single" w:sz="4" w:space="0" w:color="auto"/>
            </w:tcBorders>
            <w:noWrap/>
            <w:vAlign w:val="center"/>
            <w:hideMark/>
          </w:tcPr>
          <w:p w14:paraId="25D83B55"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91</w:t>
            </w:r>
          </w:p>
        </w:tc>
        <w:tc>
          <w:tcPr>
            <w:tcW w:w="1276" w:type="dxa"/>
            <w:gridSpan w:val="2"/>
            <w:tcBorders>
              <w:top w:val="nil"/>
              <w:left w:val="nil"/>
              <w:bottom w:val="single" w:sz="8" w:space="0" w:color="auto"/>
              <w:right w:val="single" w:sz="4" w:space="0" w:color="auto"/>
            </w:tcBorders>
            <w:noWrap/>
            <w:vAlign w:val="center"/>
            <w:hideMark/>
          </w:tcPr>
          <w:p w14:paraId="7368F3F5"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7</w:t>
            </w:r>
          </w:p>
        </w:tc>
        <w:tc>
          <w:tcPr>
            <w:tcW w:w="1076" w:type="dxa"/>
            <w:tcBorders>
              <w:top w:val="nil"/>
              <w:left w:val="nil"/>
              <w:bottom w:val="single" w:sz="8" w:space="0" w:color="auto"/>
              <w:right w:val="single" w:sz="4" w:space="0" w:color="auto"/>
            </w:tcBorders>
            <w:noWrap/>
            <w:vAlign w:val="center"/>
            <w:hideMark/>
          </w:tcPr>
          <w:p w14:paraId="1C63F42B"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68,1</w:t>
            </w:r>
          </w:p>
        </w:tc>
        <w:tc>
          <w:tcPr>
            <w:tcW w:w="605" w:type="dxa"/>
            <w:tcBorders>
              <w:top w:val="nil"/>
              <w:left w:val="nil"/>
              <w:bottom w:val="single" w:sz="8" w:space="0" w:color="auto"/>
              <w:right w:val="single" w:sz="4" w:space="0" w:color="auto"/>
            </w:tcBorders>
            <w:noWrap/>
            <w:vAlign w:val="center"/>
            <w:hideMark/>
          </w:tcPr>
          <w:p w14:paraId="419ADA55"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0</w:t>
            </w:r>
          </w:p>
        </w:tc>
        <w:tc>
          <w:tcPr>
            <w:tcW w:w="1250" w:type="dxa"/>
            <w:tcBorders>
              <w:top w:val="nil"/>
              <w:left w:val="nil"/>
              <w:bottom w:val="single" w:sz="8" w:space="0" w:color="auto"/>
              <w:right w:val="single" w:sz="4" w:space="0" w:color="auto"/>
            </w:tcBorders>
            <w:noWrap/>
            <w:vAlign w:val="center"/>
            <w:hideMark/>
          </w:tcPr>
          <w:p w14:paraId="6CB6B802"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0</w:t>
            </w:r>
          </w:p>
        </w:tc>
        <w:tc>
          <w:tcPr>
            <w:tcW w:w="1038" w:type="dxa"/>
            <w:tcBorders>
              <w:top w:val="nil"/>
              <w:left w:val="nil"/>
              <w:bottom w:val="single" w:sz="8" w:space="0" w:color="auto"/>
              <w:right w:val="single" w:sz="4" w:space="0" w:color="auto"/>
            </w:tcBorders>
            <w:noWrap/>
            <w:vAlign w:val="center"/>
            <w:hideMark/>
          </w:tcPr>
          <w:p w14:paraId="38BE095B"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0</w:t>
            </w:r>
          </w:p>
        </w:tc>
        <w:tc>
          <w:tcPr>
            <w:tcW w:w="679" w:type="dxa"/>
            <w:tcBorders>
              <w:top w:val="nil"/>
              <w:left w:val="nil"/>
              <w:bottom w:val="single" w:sz="8" w:space="0" w:color="auto"/>
              <w:right w:val="single" w:sz="4" w:space="0" w:color="auto"/>
            </w:tcBorders>
            <w:noWrap/>
            <w:vAlign w:val="center"/>
            <w:hideMark/>
          </w:tcPr>
          <w:p w14:paraId="6D79BFCC"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0</w:t>
            </w:r>
          </w:p>
        </w:tc>
        <w:tc>
          <w:tcPr>
            <w:tcW w:w="1354" w:type="dxa"/>
            <w:gridSpan w:val="2"/>
            <w:tcBorders>
              <w:top w:val="nil"/>
              <w:left w:val="nil"/>
              <w:bottom w:val="single" w:sz="8" w:space="0" w:color="auto"/>
              <w:right w:val="single" w:sz="4" w:space="0" w:color="auto"/>
            </w:tcBorders>
            <w:noWrap/>
            <w:vAlign w:val="center"/>
            <w:hideMark/>
          </w:tcPr>
          <w:p w14:paraId="72BFE9D8"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0</w:t>
            </w:r>
          </w:p>
        </w:tc>
        <w:tc>
          <w:tcPr>
            <w:tcW w:w="1038" w:type="dxa"/>
            <w:gridSpan w:val="2"/>
            <w:tcBorders>
              <w:top w:val="nil"/>
              <w:left w:val="nil"/>
              <w:bottom w:val="single" w:sz="8" w:space="0" w:color="auto"/>
              <w:right w:val="single" w:sz="8" w:space="0" w:color="auto"/>
            </w:tcBorders>
            <w:noWrap/>
            <w:vAlign w:val="center"/>
            <w:hideMark/>
          </w:tcPr>
          <w:p w14:paraId="477B03AC"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0</w:t>
            </w:r>
          </w:p>
        </w:tc>
      </w:tr>
      <w:tr w:rsidR="000101EA" w:rsidRPr="00334430" w14:paraId="5B7D17D9" w14:textId="77777777" w:rsidTr="00BD00C0">
        <w:trPr>
          <w:trHeight w:val="497"/>
        </w:trPr>
        <w:tc>
          <w:tcPr>
            <w:tcW w:w="15310" w:type="dxa"/>
            <w:gridSpan w:val="20"/>
            <w:tcBorders>
              <w:top w:val="nil"/>
              <w:left w:val="nil"/>
              <w:bottom w:val="nil"/>
              <w:right w:val="nil"/>
            </w:tcBorders>
            <w:vAlign w:val="center"/>
            <w:hideMark/>
          </w:tcPr>
          <w:p w14:paraId="60774ACA" w14:textId="77777777" w:rsidR="000101EA" w:rsidRPr="00334430" w:rsidRDefault="000101EA" w:rsidP="00C747E4">
            <w:pPr>
              <w:spacing w:after="0" w:line="240" w:lineRule="auto"/>
              <w:jc w:val="left"/>
              <w:rPr>
                <w:rFonts w:ascii="Times New Roman" w:eastAsia="Times New Roman" w:hAnsi="Times New Roman" w:cs="Times New Roman"/>
                <w:b/>
                <w:bCs/>
                <w:color w:val="000000"/>
                <w:kern w:val="0"/>
                <w:sz w:val="24"/>
                <w:szCs w:val="24"/>
                <w:lang w:eastAsia="lt-LT"/>
                <w14:ligatures w14:val="none"/>
              </w:rPr>
            </w:pPr>
            <w:r w:rsidRPr="00334430">
              <w:rPr>
                <w:rFonts w:ascii="Times New Roman" w:eastAsia="Times New Roman" w:hAnsi="Times New Roman" w:cs="Times New Roman"/>
                <w:b/>
                <w:bCs/>
                <w:color w:val="000000"/>
                <w:kern w:val="0"/>
                <w:sz w:val="24"/>
                <w:szCs w:val="24"/>
                <w:lang w:eastAsia="lt-LT"/>
                <w14:ligatures w14:val="none"/>
              </w:rPr>
              <w:t>2025 m. nacionalinio mokinių pasiekimų patikrinimo 8 klasės mokinių rezultatai</w:t>
            </w:r>
          </w:p>
        </w:tc>
      </w:tr>
      <w:tr w:rsidR="000101EA" w:rsidRPr="00334430" w14:paraId="6D1E2575" w14:textId="77777777" w:rsidTr="00BD00C0">
        <w:trPr>
          <w:trHeight w:val="630"/>
        </w:trPr>
        <w:tc>
          <w:tcPr>
            <w:tcW w:w="3354" w:type="dxa"/>
            <w:vMerge w:val="restart"/>
            <w:tcBorders>
              <w:top w:val="single" w:sz="8" w:space="0" w:color="auto"/>
              <w:left w:val="single" w:sz="8" w:space="0" w:color="auto"/>
              <w:bottom w:val="single" w:sz="8" w:space="0" w:color="000000"/>
              <w:right w:val="single" w:sz="8" w:space="0" w:color="auto"/>
              <w:tl2br w:val="single" w:sz="4" w:space="0" w:color="auto"/>
            </w:tcBorders>
            <w:vAlign w:val="center"/>
            <w:hideMark/>
          </w:tcPr>
          <w:p w14:paraId="6908D252" w14:textId="77777777" w:rsidR="000101EA" w:rsidRPr="00334430" w:rsidRDefault="000101EA" w:rsidP="000101EA">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334430">
              <w:rPr>
                <w:rFonts w:ascii="Times New Roman" w:eastAsia="SimSun" w:hAnsi="Times New Roman" w:cs="Times New Roman"/>
                <w:b/>
                <w:noProof/>
                <w:kern w:val="0"/>
                <w:sz w:val="28"/>
                <w:szCs w:val="28"/>
                <w:lang w:eastAsia="zh-CN"/>
                <w14:ligatures w14:val="none"/>
              </w:rPr>
              <mc:AlternateContent>
                <mc:Choice Requires="wps">
                  <w:drawing>
                    <wp:anchor distT="45720" distB="45720" distL="114300" distR="114300" simplePos="0" relativeHeight="251673600" behindDoc="1" locked="0" layoutInCell="1" allowOverlap="1" wp14:anchorId="7B7D6F81" wp14:editId="162B920A">
                      <wp:simplePos x="0" y="0"/>
                      <wp:positionH relativeFrom="column">
                        <wp:posOffset>970280</wp:posOffset>
                      </wp:positionH>
                      <wp:positionV relativeFrom="paragraph">
                        <wp:posOffset>-30480</wp:posOffset>
                      </wp:positionV>
                      <wp:extent cx="1009650" cy="419100"/>
                      <wp:effectExtent l="0" t="0" r="0" b="0"/>
                      <wp:wrapNone/>
                      <wp:docPr id="842996604"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19100"/>
                              </a:xfrm>
                              <a:prstGeom prst="rect">
                                <a:avLst/>
                              </a:prstGeom>
                              <a:solidFill>
                                <a:srgbClr val="FFFFFF"/>
                              </a:solidFill>
                              <a:ln w="9525">
                                <a:noFill/>
                                <a:miter lim="800000"/>
                                <a:headEnd/>
                                <a:tailEnd/>
                              </a:ln>
                            </wps:spPr>
                            <wps:txbx>
                              <w:txbxContent>
                                <w:p w14:paraId="1A3E1C84" w14:textId="77777777" w:rsidR="000101EA" w:rsidRPr="00E92384" w:rsidRDefault="000101EA" w:rsidP="000101EA">
                                  <w:pPr>
                                    <w:rPr>
                                      <w:rFonts w:ascii="Times New Roman" w:hAnsi="Times New Roman" w:cs="Times New Roman"/>
                                      <w:sz w:val="20"/>
                                      <w:szCs w:val="20"/>
                                    </w:rPr>
                                  </w:pPr>
                                  <w:r>
                                    <w:rPr>
                                      <w:rFonts w:ascii="Times New Roman" w:hAnsi="Times New Roman" w:cs="Times New Roman"/>
                                      <w:sz w:val="20"/>
                                      <w:szCs w:val="20"/>
                                    </w:rPr>
                                    <w:t>Mokomasis d</w:t>
                                  </w:r>
                                  <w:r w:rsidRPr="00E92384">
                                    <w:rPr>
                                      <w:rFonts w:ascii="Times New Roman" w:hAnsi="Times New Roman" w:cs="Times New Roman"/>
                                      <w:sz w:val="20"/>
                                      <w:szCs w:val="20"/>
                                    </w:rPr>
                                    <w:t>alykas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7D6F81" id="_x0000_s1028" type="#_x0000_t202" style="position:absolute;left:0;text-align:left;margin-left:76.4pt;margin-top:-2.4pt;width:79.5pt;height:33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fMYDwIAAP0DAAAOAAAAZHJzL2Uyb0RvYy54bWysU1Fv0zAQfkfiP1h+p0mrdqzR0ml0FCGN&#10;gTT4AY7jNBaOz5zdJuXXc3ayrsAbIg+WL3f33d13n29uh86wo0KvwZZ8Pss5U1ZCre2+5N++7t5c&#10;c+aDsLUwYFXJT8rz283rVze9K9QCWjC1QkYg1he9K3kbgiuyzMtWdcLPwClLzgawE4FM3Gc1ip7Q&#10;O5Mt8vwq6wFrhyCV9/T3fnTyTcJvGiXD56bxKjBTcuotpBPTWcUz29yIYo/CtVpObYh/6KIT2lLR&#10;M9S9CIIdUP8F1WmJ4KEJMwldBk2jpUoz0DTz/I9pnlrhVJqFyPHuTJP/f7Dy8fjkviALwzsYaIFp&#10;CO8eQH73zMK2FXav7hChb5WoqfA8Upb1zhdTaqTaFz6CVP0nqGnJ4hAgAQ0NdpEVmpMROi3gdCZd&#10;DYHJWDLP11crcknyLedrslMJUTxnO/Thg4KOxUvJkZaa0MXxwYfYjSieQ2IxD0bXO21MMnBfbQ2y&#10;oyAB7NI3of8WZizrS75eLVYJ2ULMT9rodCCBGt2V/DqP3yiZyMZ7W6eQILQZ79SJsRM9kZGRmzBU&#10;A9N1yRcxN7JVQX0ivhBGPdL7oUsL+JOznrRYcv/jIFBxZj5a4nw9Xy6jeJOxXL1dkIGXnurSI6wk&#10;qJIHzsbrNiTBRzos3NFuGp1oe+lkapk0ltic3kMU8aWdol5e7eYXAAAA//8DAFBLAwQUAAYACAAA&#10;ACEAOFb9NN0AAAAJAQAADwAAAGRycy9kb3ducmV2LnhtbEyPQU+DQBCF7yb+h82YeDHtArZUkaVR&#10;E43X1v6AAaZAZGcJuy303zue7Gnm5b28+SbfzrZXZxp959hAvIxAEVeu7rgxcPj+WDyB8gG5xt4x&#10;GbiQh21xe5NjVruJd3Teh0ZJCfsMDbQhDJnWvmrJol+6gVi8oxstBpFjo+sRJym3vU6iKNUWO5YL&#10;LQ703lL1sz9ZA8ev6WH9PJWf4bDZrdI37Daluxhzfze/voAKNIf/MPzhCzoUwlS6E9de9aLXiaAH&#10;A4uVTAk8xrEspYE0TkAXub7+oPgFAAD//wMAUEsBAi0AFAAGAAgAAAAhALaDOJL+AAAA4QEAABMA&#10;AAAAAAAAAAAAAAAAAAAAAFtDb250ZW50X1R5cGVzXS54bWxQSwECLQAUAAYACAAAACEAOP0h/9YA&#10;AACUAQAACwAAAAAAAAAAAAAAAAAvAQAAX3JlbHMvLnJlbHNQSwECLQAUAAYACAAAACEAaTHzGA8C&#10;AAD9AwAADgAAAAAAAAAAAAAAAAAuAgAAZHJzL2Uyb0RvYy54bWxQSwECLQAUAAYACAAAACEAOFb9&#10;NN0AAAAJAQAADwAAAAAAAAAAAAAAAABpBAAAZHJzL2Rvd25yZXYueG1sUEsFBgAAAAAEAAQA8wAA&#10;AHMFAAAAAA==&#10;" stroked="f">
                      <v:textbox>
                        <w:txbxContent>
                          <w:p w14:paraId="1A3E1C84" w14:textId="77777777" w:rsidR="000101EA" w:rsidRPr="00E92384" w:rsidRDefault="000101EA" w:rsidP="000101EA">
                            <w:pPr>
                              <w:rPr>
                                <w:rFonts w:ascii="Times New Roman" w:hAnsi="Times New Roman" w:cs="Times New Roman"/>
                                <w:sz w:val="20"/>
                                <w:szCs w:val="20"/>
                              </w:rPr>
                            </w:pPr>
                            <w:r>
                              <w:rPr>
                                <w:rFonts w:ascii="Times New Roman" w:hAnsi="Times New Roman" w:cs="Times New Roman"/>
                                <w:sz w:val="20"/>
                                <w:szCs w:val="20"/>
                              </w:rPr>
                              <w:t>Mokomasis d</w:t>
                            </w:r>
                            <w:r w:rsidRPr="00E92384">
                              <w:rPr>
                                <w:rFonts w:ascii="Times New Roman" w:hAnsi="Times New Roman" w:cs="Times New Roman"/>
                                <w:sz w:val="20"/>
                                <w:szCs w:val="20"/>
                              </w:rPr>
                              <w:t>alykas</w:t>
                            </w:r>
                          </w:p>
                        </w:txbxContent>
                      </v:textbox>
                    </v:shape>
                  </w:pict>
                </mc:Fallback>
              </mc:AlternateContent>
            </w:r>
            <w:r w:rsidRPr="00334430">
              <w:rPr>
                <w:rFonts w:ascii="Times New Roman" w:eastAsia="SimSun" w:hAnsi="Times New Roman" w:cs="Times New Roman"/>
                <w:b/>
                <w:noProof/>
                <w:kern w:val="0"/>
                <w:sz w:val="28"/>
                <w:szCs w:val="28"/>
                <w:lang w:eastAsia="zh-CN"/>
                <w14:ligatures w14:val="none"/>
              </w:rPr>
              <mc:AlternateContent>
                <mc:Choice Requires="wps">
                  <w:drawing>
                    <wp:anchor distT="45720" distB="45720" distL="114300" distR="114300" simplePos="0" relativeHeight="251674624" behindDoc="1" locked="0" layoutInCell="1" allowOverlap="1" wp14:anchorId="208E4BF2" wp14:editId="0E04533E">
                      <wp:simplePos x="0" y="0"/>
                      <wp:positionH relativeFrom="column">
                        <wp:posOffset>25400</wp:posOffset>
                      </wp:positionH>
                      <wp:positionV relativeFrom="paragraph">
                        <wp:posOffset>457835</wp:posOffset>
                      </wp:positionV>
                      <wp:extent cx="1066800" cy="419100"/>
                      <wp:effectExtent l="0" t="0" r="0" b="0"/>
                      <wp:wrapNone/>
                      <wp:docPr id="964881301"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19100"/>
                              </a:xfrm>
                              <a:prstGeom prst="rect">
                                <a:avLst/>
                              </a:prstGeom>
                              <a:solidFill>
                                <a:srgbClr val="FFFFFF"/>
                              </a:solidFill>
                              <a:ln w="9525">
                                <a:noFill/>
                                <a:miter lim="800000"/>
                                <a:headEnd/>
                                <a:tailEnd/>
                              </a:ln>
                            </wps:spPr>
                            <wps:txbx>
                              <w:txbxContent>
                                <w:p w14:paraId="2225F26D" w14:textId="77777777" w:rsidR="000101EA" w:rsidRPr="00E92384" w:rsidRDefault="000101EA" w:rsidP="000101EA">
                                  <w:r>
                                    <w:rPr>
                                      <w:rFonts w:ascii="Times New Roman" w:eastAsia="Times New Roman" w:hAnsi="Times New Roman" w:cs="Times New Roman"/>
                                      <w:color w:val="000000"/>
                                      <w:kern w:val="0"/>
                                      <w:sz w:val="20"/>
                                      <w:szCs w:val="20"/>
                                      <w:lang w:eastAsia="lt-LT"/>
                                      <w14:ligatures w14:val="none"/>
                                    </w:rPr>
                                    <w:t>Mokyklų priklausomybė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8E4BF2" id="_x0000_s1029" type="#_x0000_t202" style="position:absolute;left:0;text-align:left;margin-left:2pt;margin-top:36.05pt;width:84pt;height:33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5haDgIAAP0DAAAOAAAAZHJzL2Uyb0RvYy54bWysU9uO0zAQfUfiHyy/0ySlLduo7mrpUoS0&#10;XKSFD3Acp7FwPMZ2m5SvZ+xkuwXeEHmwZjLjMzNnjje3Q6fJSTqvwDBazHJKpBFQK3Ng9NvX/asb&#10;SnzgpuYajGT0LD293b58seltKefQgq6lIwhifNlbRtsQbJllXrSy434GVhoMNuA6HtB1h6x2vEf0&#10;TmfzPF9lPbjaOhDSe/x7PwbpNuE3jRThc9N4GYhmFHsL6XTprOKZbTe8PDhuWyWmNvg/dNFxZbDo&#10;BeqeB06OTv0F1SnhwEMTZgK6DJpGCZlmwGmK/I9pHltuZZoFyfH2QpP/f7Di0+nRfnEkDG9hwAWm&#10;Ibx9APHdEwO7lpuDvHMO+lbyGgsXkbKst76crkaqfekjSNV/hBqXzI8BEtDQuC6ygnMSRMcFnC+k&#10;yyEQEUvmq9VNjiGBsUWxLtCOJXj5dNs6H95L6Eg0GHW41ITOTw8+jKlPKbGYB63qvdI6Oe5Q7bQj&#10;J44C2KdvQv8tTRvSM7pezpcJ2UC8n7TRqYAC1apjFLvEb5RMZOOdqVNK4EqPNjatzURPZGTkJgzV&#10;QFTN6Ot4N7JVQX1GvhyMesT3g0YL7iclPWqRUf/jyJ2kRH8wyPm6WCyieJOzWL6Zo+OuI9V1hBuB&#10;UIwGSkZzF5LgIx0G7nA3jUq0PXcytYwaS8RP7yGK+NpPWc+vdvsLAAD//wMAUEsDBBQABgAIAAAA&#10;IQB/CLqq3QAAAAgBAAAPAAAAZHJzL2Rvd25yZXYueG1sTI9BT4NAEIXvJv6HzZh4MXYBa6nI0qiJ&#10;ptfW/oABpkBkZwm7LfTfOz3pbWbey5vv5ZvZ9upMo+8cG4gXESjiytUdNwYO35+Pa1A+INfYOyYD&#10;F/KwKW5vcsxqN/GOzvvQKAlhn6GBNoQh09pXLVn0CzcQi3Z0o8Ug69joesRJwm2vkyhaaYsdy4cW&#10;B/poqfrZn6yB43Z6eH6Zyq9wSHfL1Tt2aekuxtzfzW+voALN4c8MV3xBh0KYSnfi2qvewFKaBANp&#10;EoO6ymkih1KGp3UMusj1/wLFLwAAAP//AwBQSwECLQAUAAYACAAAACEAtoM4kv4AAADhAQAAEwAA&#10;AAAAAAAAAAAAAAAAAAAAW0NvbnRlbnRfVHlwZXNdLnhtbFBLAQItABQABgAIAAAAIQA4/SH/1gAA&#10;AJQBAAALAAAAAAAAAAAAAAAAAC8BAABfcmVscy8ucmVsc1BLAQItABQABgAIAAAAIQA9b5haDgIA&#10;AP0DAAAOAAAAAAAAAAAAAAAAAC4CAABkcnMvZTJvRG9jLnhtbFBLAQItABQABgAIAAAAIQB/CLqq&#10;3QAAAAgBAAAPAAAAAAAAAAAAAAAAAGgEAABkcnMvZG93bnJldi54bWxQSwUGAAAAAAQABADzAAAA&#10;cgUAAAAA&#10;" stroked="f">
                      <v:textbox>
                        <w:txbxContent>
                          <w:p w14:paraId="2225F26D" w14:textId="77777777" w:rsidR="000101EA" w:rsidRPr="00E92384" w:rsidRDefault="000101EA" w:rsidP="000101EA">
                            <w:r>
                              <w:rPr>
                                <w:rFonts w:ascii="Times New Roman" w:eastAsia="Times New Roman" w:hAnsi="Times New Roman" w:cs="Times New Roman"/>
                                <w:color w:val="000000"/>
                                <w:kern w:val="0"/>
                                <w:sz w:val="20"/>
                                <w:szCs w:val="20"/>
                                <w:lang w:eastAsia="lt-LT"/>
                                <w14:ligatures w14:val="none"/>
                              </w:rPr>
                              <w:t>Mokyklų priklausomybė</w:t>
                            </w:r>
                          </w:p>
                        </w:txbxContent>
                      </v:textbox>
                    </v:shape>
                  </w:pict>
                </mc:Fallback>
              </mc:AlternateContent>
            </w:r>
            <w:r w:rsidRPr="00334430">
              <w:rPr>
                <w:rFonts w:ascii="Times New Roman" w:eastAsia="Times New Roman" w:hAnsi="Times New Roman" w:cs="Times New Roman"/>
                <w:color w:val="000000"/>
                <w:kern w:val="0"/>
                <w:sz w:val="20"/>
                <w:szCs w:val="20"/>
                <w:lang w:eastAsia="lt-LT"/>
                <w14:ligatures w14:val="none"/>
              </w:rPr>
              <w:t> </w:t>
            </w:r>
          </w:p>
        </w:tc>
        <w:tc>
          <w:tcPr>
            <w:tcW w:w="3002" w:type="dxa"/>
            <w:gridSpan w:val="6"/>
            <w:tcBorders>
              <w:top w:val="single" w:sz="8" w:space="0" w:color="auto"/>
              <w:left w:val="nil"/>
              <w:bottom w:val="single" w:sz="8" w:space="0" w:color="auto"/>
              <w:right w:val="single" w:sz="8" w:space="0" w:color="000000"/>
            </w:tcBorders>
            <w:shd w:val="clear" w:color="000000" w:fill="FFFF00"/>
            <w:vAlign w:val="center"/>
            <w:hideMark/>
          </w:tcPr>
          <w:p w14:paraId="1279829C" w14:textId="77777777" w:rsidR="000101EA" w:rsidRPr="00334430" w:rsidRDefault="000101EA" w:rsidP="000101EA">
            <w:pPr>
              <w:spacing w:after="0" w:line="240" w:lineRule="auto"/>
              <w:rPr>
                <w:rFonts w:ascii="Times New Roman" w:eastAsia="Times New Roman" w:hAnsi="Times New Roman" w:cs="Times New Roman"/>
                <w:b/>
                <w:bCs/>
                <w:color w:val="000000"/>
                <w:kern w:val="0"/>
                <w:sz w:val="20"/>
                <w:szCs w:val="20"/>
                <w:lang w:eastAsia="lt-LT"/>
                <w14:ligatures w14:val="none"/>
              </w:rPr>
            </w:pPr>
            <w:r w:rsidRPr="00334430">
              <w:rPr>
                <w:rFonts w:ascii="Times New Roman" w:eastAsia="Times New Roman" w:hAnsi="Times New Roman" w:cs="Times New Roman"/>
                <w:b/>
                <w:bCs/>
                <w:color w:val="000000"/>
                <w:kern w:val="0"/>
                <w:sz w:val="20"/>
                <w:szCs w:val="20"/>
                <w:lang w:eastAsia="lt-LT"/>
                <w14:ligatures w14:val="none"/>
              </w:rPr>
              <w:t>Lietuvių kalba ir literatūra (skaitymas) 8 kl.</w:t>
            </w:r>
          </w:p>
        </w:tc>
        <w:tc>
          <w:tcPr>
            <w:tcW w:w="2942" w:type="dxa"/>
            <w:gridSpan w:val="4"/>
            <w:tcBorders>
              <w:top w:val="single" w:sz="8" w:space="0" w:color="auto"/>
              <w:left w:val="nil"/>
              <w:bottom w:val="single" w:sz="8" w:space="0" w:color="auto"/>
              <w:right w:val="single" w:sz="8" w:space="0" w:color="000000"/>
            </w:tcBorders>
            <w:shd w:val="clear" w:color="000000" w:fill="FFFF00"/>
            <w:vAlign w:val="center"/>
            <w:hideMark/>
          </w:tcPr>
          <w:p w14:paraId="5A9466F3" w14:textId="77777777" w:rsidR="000101EA" w:rsidRPr="00334430" w:rsidRDefault="000101EA" w:rsidP="000101EA">
            <w:pPr>
              <w:spacing w:after="0" w:line="240" w:lineRule="auto"/>
              <w:rPr>
                <w:rFonts w:ascii="Times New Roman" w:eastAsia="Times New Roman" w:hAnsi="Times New Roman" w:cs="Times New Roman"/>
                <w:b/>
                <w:bCs/>
                <w:color w:val="000000"/>
                <w:kern w:val="0"/>
                <w:sz w:val="20"/>
                <w:szCs w:val="20"/>
                <w:lang w:eastAsia="lt-LT"/>
                <w14:ligatures w14:val="none"/>
              </w:rPr>
            </w:pPr>
            <w:r w:rsidRPr="00334430">
              <w:rPr>
                <w:rFonts w:ascii="Times New Roman" w:eastAsia="Times New Roman" w:hAnsi="Times New Roman" w:cs="Times New Roman"/>
                <w:b/>
                <w:bCs/>
                <w:color w:val="000000"/>
                <w:kern w:val="0"/>
                <w:sz w:val="20"/>
                <w:szCs w:val="20"/>
                <w:lang w:eastAsia="lt-LT"/>
                <w14:ligatures w14:val="none"/>
              </w:rPr>
              <w:t>Matematika 8 kl.</w:t>
            </w:r>
          </w:p>
        </w:tc>
        <w:tc>
          <w:tcPr>
            <w:tcW w:w="2893" w:type="dxa"/>
            <w:gridSpan w:val="3"/>
            <w:tcBorders>
              <w:top w:val="single" w:sz="8" w:space="0" w:color="auto"/>
              <w:left w:val="nil"/>
              <w:bottom w:val="single" w:sz="8" w:space="0" w:color="auto"/>
              <w:right w:val="single" w:sz="8" w:space="0" w:color="000000"/>
            </w:tcBorders>
            <w:shd w:val="clear" w:color="000000" w:fill="FFFF00"/>
            <w:vAlign w:val="center"/>
            <w:hideMark/>
          </w:tcPr>
          <w:p w14:paraId="0A3E4EAC" w14:textId="77777777" w:rsidR="000101EA" w:rsidRPr="00334430" w:rsidRDefault="000101EA" w:rsidP="000101EA">
            <w:pPr>
              <w:spacing w:after="0" w:line="240" w:lineRule="auto"/>
              <w:rPr>
                <w:rFonts w:ascii="Times New Roman" w:eastAsia="Times New Roman" w:hAnsi="Times New Roman" w:cs="Times New Roman"/>
                <w:b/>
                <w:bCs/>
                <w:color w:val="000000"/>
                <w:kern w:val="0"/>
                <w:sz w:val="20"/>
                <w:szCs w:val="20"/>
                <w:lang w:eastAsia="lt-LT"/>
                <w14:ligatures w14:val="none"/>
              </w:rPr>
            </w:pPr>
            <w:r w:rsidRPr="00334430">
              <w:rPr>
                <w:rFonts w:ascii="Times New Roman" w:eastAsia="Times New Roman" w:hAnsi="Times New Roman" w:cs="Times New Roman"/>
                <w:b/>
                <w:bCs/>
                <w:color w:val="000000"/>
                <w:kern w:val="0"/>
                <w:sz w:val="20"/>
                <w:szCs w:val="20"/>
                <w:lang w:eastAsia="lt-LT"/>
                <w14:ligatures w14:val="none"/>
              </w:rPr>
              <w:t>Lenkų tautinės mažumos gimtoji kalba ir literatūra 8 kl.</w:t>
            </w:r>
          </w:p>
        </w:tc>
        <w:tc>
          <w:tcPr>
            <w:tcW w:w="3119" w:type="dxa"/>
            <w:gridSpan w:val="6"/>
            <w:tcBorders>
              <w:top w:val="single" w:sz="8" w:space="0" w:color="auto"/>
              <w:left w:val="nil"/>
              <w:bottom w:val="single" w:sz="8" w:space="0" w:color="auto"/>
              <w:right w:val="single" w:sz="8" w:space="0" w:color="000000"/>
            </w:tcBorders>
            <w:shd w:val="clear" w:color="000000" w:fill="FFFF00"/>
            <w:vAlign w:val="center"/>
            <w:hideMark/>
          </w:tcPr>
          <w:p w14:paraId="135CE086" w14:textId="77777777" w:rsidR="000101EA" w:rsidRPr="00334430" w:rsidRDefault="000101EA" w:rsidP="000101EA">
            <w:pPr>
              <w:spacing w:after="0" w:line="240" w:lineRule="auto"/>
              <w:rPr>
                <w:rFonts w:ascii="Times New Roman" w:eastAsia="Times New Roman" w:hAnsi="Times New Roman" w:cs="Times New Roman"/>
                <w:b/>
                <w:bCs/>
                <w:color w:val="000000"/>
                <w:kern w:val="0"/>
                <w:sz w:val="20"/>
                <w:szCs w:val="20"/>
                <w:lang w:eastAsia="lt-LT"/>
                <w14:ligatures w14:val="none"/>
              </w:rPr>
            </w:pPr>
            <w:r w:rsidRPr="00334430">
              <w:rPr>
                <w:rFonts w:ascii="Times New Roman" w:eastAsia="Times New Roman" w:hAnsi="Times New Roman" w:cs="Times New Roman"/>
                <w:b/>
                <w:bCs/>
                <w:color w:val="000000"/>
                <w:kern w:val="0"/>
                <w:sz w:val="20"/>
                <w:szCs w:val="20"/>
                <w:lang w:eastAsia="lt-LT"/>
                <w14:ligatures w14:val="none"/>
              </w:rPr>
              <w:t>Rusų tautinės mažumos gimtoji kalba ir literatūra 8 kl.</w:t>
            </w:r>
          </w:p>
        </w:tc>
      </w:tr>
      <w:tr w:rsidR="000101EA" w:rsidRPr="00334430" w14:paraId="702B4D38" w14:textId="77777777" w:rsidTr="00BD00C0">
        <w:trPr>
          <w:trHeight w:val="935"/>
        </w:trPr>
        <w:tc>
          <w:tcPr>
            <w:tcW w:w="3354" w:type="dxa"/>
            <w:vMerge/>
            <w:tcBorders>
              <w:top w:val="single" w:sz="8" w:space="0" w:color="000000"/>
              <w:left w:val="single" w:sz="8" w:space="0" w:color="auto"/>
              <w:bottom w:val="single" w:sz="8" w:space="0" w:color="000000"/>
              <w:right w:val="single" w:sz="8" w:space="0" w:color="auto"/>
              <w:tl2br w:val="single" w:sz="4" w:space="0" w:color="auto"/>
            </w:tcBorders>
            <w:vAlign w:val="center"/>
            <w:hideMark/>
          </w:tcPr>
          <w:p w14:paraId="388FDCDC" w14:textId="77777777" w:rsidR="000101EA" w:rsidRPr="00334430" w:rsidRDefault="000101EA" w:rsidP="000101EA">
            <w:pPr>
              <w:spacing w:after="0" w:line="240" w:lineRule="auto"/>
              <w:jc w:val="left"/>
              <w:rPr>
                <w:rFonts w:ascii="Times New Roman" w:eastAsia="Times New Roman" w:hAnsi="Times New Roman" w:cs="Times New Roman"/>
                <w:color w:val="000000"/>
                <w:kern w:val="0"/>
                <w:sz w:val="20"/>
                <w:szCs w:val="20"/>
                <w:lang w:eastAsia="lt-LT"/>
                <w14:ligatures w14:val="none"/>
              </w:rPr>
            </w:pPr>
          </w:p>
        </w:tc>
        <w:tc>
          <w:tcPr>
            <w:tcW w:w="616" w:type="dxa"/>
            <w:gridSpan w:val="2"/>
            <w:tcBorders>
              <w:top w:val="nil"/>
              <w:left w:val="nil"/>
              <w:bottom w:val="single" w:sz="8" w:space="0" w:color="auto"/>
              <w:right w:val="single" w:sz="8" w:space="0" w:color="auto"/>
            </w:tcBorders>
            <w:vAlign w:val="center"/>
            <w:hideMark/>
          </w:tcPr>
          <w:p w14:paraId="0218B85F"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 xml:space="preserve">laikė </w:t>
            </w:r>
          </w:p>
        </w:tc>
        <w:tc>
          <w:tcPr>
            <w:tcW w:w="1275" w:type="dxa"/>
            <w:gridSpan w:val="2"/>
            <w:tcBorders>
              <w:top w:val="nil"/>
              <w:left w:val="nil"/>
              <w:bottom w:val="single" w:sz="8" w:space="0" w:color="auto"/>
              <w:right w:val="single" w:sz="8" w:space="0" w:color="auto"/>
            </w:tcBorders>
            <w:vAlign w:val="center"/>
            <w:hideMark/>
          </w:tcPr>
          <w:p w14:paraId="0965BCD4"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nepasiekė patenkinamo lygio</w:t>
            </w:r>
          </w:p>
        </w:tc>
        <w:tc>
          <w:tcPr>
            <w:tcW w:w="1111" w:type="dxa"/>
            <w:gridSpan w:val="2"/>
            <w:tcBorders>
              <w:top w:val="nil"/>
              <w:left w:val="nil"/>
              <w:bottom w:val="single" w:sz="8" w:space="0" w:color="auto"/>
              <w:right w:val="single" w:sz="8" w:space="0" w:color="auto"/>
            </w:tcBorders>
            <w:shd w:val="clear" w:color="000000" w:fill="FFFFFF"/>
            <w:vAlign w:val="center"/>
            <w:hideMark/>
          </w:tcPr>
          <w:p w14:paraId="1F09B9DB"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surinktų taškų procentais vidurkis</w:t>
            </w:r>
          </w:p>
        </w:tc>
        <w:tc>
          <w:tcPr>
            <w:tcW w:w="616" w:type="dxa"/>
            <w:gridSpan w:val="2"/>
            <w:tcBorders>
              <w:top w:val="nil"/>
              <w:left w:val="nil"/>
              <w:bottom w:val="single" w:sz="8" w:space="0" w:color="auto"/>
              <w:right w:val="single" w:sz="8" w:space="0" w:color="auto"/>
            </w:tcBorders>
            <w:vAlign w:val="center"/>
            <w:hideMark/>
          </w:tcPr>
          <w:p w14:paraId="532BD0CD"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 xml:space="preserve">laikė </w:t>
            </w:r>
          </w:p>
        </w:tc>
        <w:tc>
          <w:tcPr>
            <w:tcW w:w="1250" w:type="dxa"/>
            <w:tcBorders>
              <w:top w:val="nil"/>
              <w:left w:val="nil"/>
              <w:bottom w:val="single" w:sz="8" w:space="0" w:color="auto"/>
              <w:right w:val="single" w:sz="8" w:space="0" w:color="auto"/>
            </w:tcBorders>
            <w:vAlign w:val="center"/>
            <w:hideMark/>
          </w:tcPr>
          <w:p w14:paraId="52F639A7"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nepasiekė patenkinamo lygio</w:t>
            </w:r>
          </w:p>
        </w:tc>
        <w:tc>
          <w:tcPr>
            <w:tcW w:w="1076" w:type="dxa"/>
            <w:tcBorders>
              <w:top w:val="nil"/>
              <w:left w:val="nil"/>
              <w:bottom w:val="single" w:sz="8" w:space="0" w:color="auto"/>
              <w:right w:val="single" w:sz="8" w:space="0" w:color="auto"/>
            </w:tcBorders>
            <w:shd w:val="clear" w:color="000000" w:fill="FFFFFF"/>
            <w:vAlign w:val="center"/>
            <w:hideMark/>
          </w:tcPr>
          <w:p w14:paraId="4B0E907D"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surinktų taškų procentais vidurkis</w:t>
            </w:r>
          </w:p>
        </w:tc>
        <w:tc>
          <w:tcPr>
            <w:tcW w:w="605" w:type="dxa"/>
            <w:tcBorders>
              <w:top w:val="nil"/>
              <w:left w:val="nil"/>
              <w:bottom w:val="single" w:sz="8" w:space="0" w:color="auto"/>
              <w:right w:val="single" w:sz="8" w:space="0" w:color="auto"/>
            </w:tcBorders>
            <w:vAlign w:val="center"/>
            <w:hideMark/>
          </w:tcPr>
          <w:p w14:paraId="08C9D691"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 xml:space="preserve">laikė </w:t>
            </w:r>
          </w:p>
        </w:tc>
        <w:tc>
          <w:tcPr>
            <w:tcW w:w="1250" w:type="dxa"/>
            <w:tcBorders>
              <w:top w:val="nil"/>
              <w:left w:val="nil"/>
              <w:bottom w:val="single" w:sz="8" w:space="0" w:color="auto"/>
              <w:right w:val="single" w:sz="8" w:space="0" w:color="auto"/>
            </w:tcBorders>
            <w:vAlign w:val="center"/>
            <w:hideMark/>
          </w:tcPr>
          <w:p w14:paraId="42393345"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nepasiekė patenkinamo lygio</w:t>
            </w:r>
          </w:p>
        </w:tc>
        <w:tc>
          <w:tcPr>
            <w:tcW w:w="1038" w:type="dxa"/>
            <w:tcBorders>
              <w:top w:val="nil"/>
              <w:left w:val="nil"/>
              <w:bottom w:val="single" w:sz="8" w:space="0" w:color="auto"/>
              <w:right w:val="single" w:sz="8" w:space="0" w:color="auto"/>
            </w:tcBorders>
            <w:shd w:val="clear" w:color="000000" w:fill="FFFFFF"/>
            <w:vAlign w:val="center"/>
            <w:hideMark/>
          </w:tcPr>
          <w:p w14:paraId="2770B98E"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surinktų taškų procentais vidurkis</w:t>
            </w:r>
          </w:p>
        </w:tc>
        <w:tc>
          <w:tcPr>
            <w:tcW w:w="709" w:type="dxa"/>
            <w:gridSpan w:val="2"/>
            <w:tcBorders>
              <w:top w:val="nil"/>
              <w:left w:val="nil"/>
              <w:bottom w:val="single" w:sz="8" w:space="0" w:color="auto"/>
              <w:right w:val="single" w:sz="8" w:space="0" w:color="auto"/>
            </w:tcBorders>
            <w:vAlign w:val="center"/>
            <w:hideMark/>
          </w:tcPr>
          <w:p w14:paraId="2A8B4E1C"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 xml:space="preserve">laikė </w:t>
            </w:r>
          </w:p>
        </w:tc>
        <w:tc>
          <w:tcPr>
            <w:tcW w:w="1372" w:type="dxa"/>
            <w:gridSpan w:val="2"/>
            <w:tcBorders>
              <w:top w:val="nil"/>
              <w:left w:val="nil"/>
              <w:bottom w:val="single" w:sz="8" w:space="0" w:color="auto"/>
              <w:right w:val="single" w:sz="8" w:space="0" w:color="auto"/>
            </w:tcBorders>
            <w:vAlign w:val="center"/>
            <w:hideMark/>
          </w:tcPr>
          <w:p w14:paraId="3D4053A0"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nepasiekė patenkinamo lygio</w:t>
            </w:r>
          </w:p>
        </w:tc>
        <w:tc>
          <w:tcPr>
            <w:tcW w:w="1038" w:type="dxa"/>
            <w:gridSpan w:val="2"/>
            <w:tcBorders>
              <w:top w:val="nil"/>
              <w:left w:val="nil"/>
              <w:bottom w:val="single" w:sz="8" w:space="0" w:color="auto"/>
              <w:right w:val="single" w:sz="8" w:space="0" w:color="auto"/>
            </w:tcBorders>
            <w:shd w:val="clear" w:color="000000" w:fill="FFFFFF"/>
            <w:vAlign w:val="center"/>
            <w:hideMark/>
          </w:tcPr>
          <w:p w14:paraId="67D4F797"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surinktų taškų procentais vidurkis</w:t>
            </w:r>
          </w:p>
        </w:tc>
      </w:tr>
      <w:tr w:rsidR="000101EA" w:rsidRPr="00334430" w14:paraId="58849160" w14:textId="77777777" w:rsidTr="00BD00C0">
        <w:trPr>
          <w:trHeight w:val="315"/>
        </w:trPr>
        <w:tc>
          <w:tcPr>
            <w:tcW w:w="3354" w:type="dxa"/>
            <w:tcBorders>
              <w:top w:val="nil"/>
              <w:left w:val="single" w:sz="8" w:space="0" w:color="auto"/>
              <w:bottom w:val="single" w:sz="8" w:space="0" w:color="auto"/>
              <w:right w:val="single" w:sz="8" w:space="0" w:color="auto"/>
            </w:tcBorders>
            <w:vAlign w:val="center"/>
            <w:hideMark/>
          </w:tcPr>
          <w:p w14:paraId="483E56BA" w14:textId="77777777" w:rsidR="000101EA" w:rsidRPr="00334430" w:rsidRDefault="000101EA" w:rsidP="000101EA">
            <w:pPr>
              <w:spacing w:after="0" w:line="240" w:lineRule="auto"/>
              <w:jc w:val="both"/>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Visa Lietuva</w:t>
            </w:r>
          </w:p>
        </w:tc>
        <w:tc>
          <w:tcPr>
            <w:tcW w:w="616" w:type="dxa"/>
            <w:gridSpan w:val="2"/>
            <w:tcBorders>
              <w:top w:val="nil"/>
              <w:left w:val="nil"/>
              <w:bottom w:val="single" w:sz="8" w:space="0" w:color="auto"/>
              <w:right w:val="single" w:sz="8" w:space="0" w:color="auto"/>
            </w:tcBorders>
            <w:vAlign w:val="center"/>
            <w:hideMark/>
          </w:tcPr>
          <w:p w14:paraId="1A92014D"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n. d.</w:t>
            </w:r>
          </w:p>
        </w:tc>
        <w:tc>
          <w:tcPr>
            <w:tcW w:w="1275" w:type="dxa"/>
            <w:gridSpan w:val="2"/>
            <w:tcBorders>
              <w:top w:val="nil"/>
              <w:left w:val="nil"/>
              <w:bottom w:val="single" w:sz="8" w:space="0" w:color="auto"/>
              <w:right w:val="single" w:sz="8" w:space="0" w:color="auto"/>
            </w:tcBorders>
            <w:vAlign w:val="center"/>
            <w:hideMark/>
          </w:tcPr>
          <w:p w14:paraId="6E48B7BE"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n. d.</w:t>
            </w:r>
          </w:p>
        </w:tc>
        <w:tc>
          <w:tcPr>
            <w:tcW w:w="1111" w:type="dxa"/>
            <w:gridSpan w:val="2"/>
            <w:tcBorders>
              <w:top w:val="nil"/>
              <w:left w:val="nil"/>
              <w:bottom w:val="single" w:sz="8" w:space="0" w:color="auto"/>
              <w:right w:val="single" w:sz="8" w:space="0" w:color="auto"/>
            </w:tcBorders>
            <w:vAlign w:val="center"/>
            <w:hideMark/>
          </w:tcPr>
          <w:p w14:paraId="76BDECE1"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73,7</w:t>
            </w:r>
          </w:p>
        </w:tc>
        <w:tc>
          <w:tcPr>
            <w:tcW w:w="616" w:type="dxa"/>
            <w:gridSpan w:val="2"/>
            <w:tcBorders>
              <w:top w:val="nil"/>
              <w:left w:val="nil"/>
              <w:bottom w:val="single" w:sz="8" w:space="0" w:color="auto"/>
              <w:right w:val="single" w:sz="8" w:space="0" w:color="auto"/>
            </w:tcBorders>
            <w:vAlign w:val="center"/>
            <w:hideMark/>
          </w:tcPr>
          <w:p w14:paraId="6F35737D"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n. d.</w:t>
            </w:r>
          </w:p>
        </w:tc>
        <w:tc>
          <w:tcPr>
            <w:tcW w:w="1250" w:type="dxa"/>
            <w:tcBorders>
              <w:top w:val="nil"/>
              <w:left w:val="nil"/>
              <w:bottom w:val="single" w:sz="8" w:space="0" w:color="auto"/>
              <w:right w:val="single" w:sz="8" w:space="0" w:color="auto"/>
            </w:tcBorders>
            <w:vAlign w:val="center"/>
            <w:hideMark/>
          </w:tcPr>
          <w:p w14:paraId="709C7712"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n. d.</w:t>
            </w:r>
          </w:p>
        </w:tc>
        <w:tc>
          <w:tcPr>
            <w:tcW w:w="1076" w:type="dxa"/>
            <w:tcBorders>
              <w:top w:val="nil"/>
              <w:left w:val="nil"/>
              <w:bottom w:val="single" w:sz="8" w:space="0" w:color="auto"/>
              <w:right w:val="single" w:sz="8" w:space="0" w:color="auto"/>
            </w:tcBorders>
            <w:vAlign w:val="center"/>
            <w:hideMark/>
          </w:tcPr>
          <w:p w14:paraId="3D90E6B3"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58,9</w:t>
            </w:r>
          </w:p>
        </w:tc>
        <w:tc>
          <w:tcPr>
            <w:tcW w:w="605" w:type="dxa"/>
            <w:tcBorders>
              <w:top w:val="nil"/>
              <w:left w:val="nil"/>
              <w:bottom w:val="single" w:sz="8" w:space="0" w:color="auto"/>
              <w:right w:val="single" w:sz="8" w:space="0" w:color="auto"/>
            </w:tcBorders>
            <w:vAlign w:val="center"/>
            <w:hideMark/>
          </w:tcPr>
          <w:p w14:paraId="7AEF2FEC"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n. d.</w:t>
            </w:r>
          </w:p>
        </w:tc>
        <w:tc>
          <w:tcPr>
            <w:tcW w:w="1250" w:type="dxa"/>
            <w:tcBorders>
              <w:top w:val="nil"/>
              <w:left w:val="nil"/>
              <w:bottom w:val="single" w:sz="8" w:space="0" w:color="auto"/>
              <w:right w:val="single" w:sz="8" w:space="0" w:color="auto"/>
            </w:tcBorders>
            <w:vAlign w:val="center"/>
            <w:hideMark/>
          </w:tcPr>
          <w:p w14:paraId="450E7B34"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n. d.</w:t>
            </w:r>
          </w:p>
        </w:tc>
        <w:tc>
          <w:tcPr>
            <w:tcW w:w="1038" w:type="dxa"/>
            <w:tcBorders>
              <w:top w:val="nil"/>
              <w:left w:val="nil"/>
              <w:bottom w:val="single" w:sz="8" w:space="0" w:color="auto"/>
              <w:right w:val="single" w:sz="8" w:space="0" w:color="auto"/>
            </w:tcBorders>
            <w:vAlign w:val="center"/>
            <w:hideMark/>
          </w:tcPr>
          <w:p w14:paraId="57994724"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84,0</w:t>
            </w:r>
          </w:p>
        </w:tc>
        <w:tc>
          <w:tcPr>
            <w:tcW w:w="709" w:type="dxa"/>
            <w:gridSpan w:val="2"/>
            <w:tcBorders>
              <w:top w:val="nil"/>
              <w:left w:val="nil"/>
              <w:bottom w:val="single" w:sz="8" w:space="0" w:color="auto"/>
              <w:right w:val="single" w:sz="8" w:space="0" w:color="auto"/>
            </w:tcBorders>
            <w:vAlign w:val="center"/>
            <w:hideMark/>
          </w:tcPr>
          <w:p w14:paraId="2E4B1455"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n. d.</w:t>
            </w:r>
          </w:p>
        </w:tc>
        <w:tc>
          <w:tcPr>
            <w:tcW w:w="1372" w:type="dxa"/>
            <w:gridSpan w:val="2"/>
            <w:tcBorders>
              <w:top w:val="nil"/>
              <w:left w:val="nil"/>
              <w:bottom w:val="single" w:sz="8" w:space="0" w:color="auto"/>
              <w:right w:val="single" w:sz="8" w:space="0" w:color="auto"/>
            </w:tcBorders>
            <w:vAlign w:val="center"/>
            <w:hideMark/>
          </w:tcPr>
          <w:p w14:paraId="1157DC12"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n. d.</w:t>
            </w:r>
          </w:p>
        </w:tc>
        <w:tc>
          <w:tcPr>
            <w:tcW w:w="1038" w:type="dxa"/>
            <w:gridSpan w:val="2"/>
            <w:tcBorders>
              <w:top w:val="nil"/>
              <w:left w:val="nil"/>
              <w:bottom w:val="single" w:sz="8" w:space="0" w:color="auto"/>
              <w:right w:val="single" w:sz="8" w:space="0" w:color="auto"/>
            </w:tcBorders>
            <w:vAlign w:val="center"/>
            <w:hideMark/>
          </w:tcPr>
          <w:p w14:paraId="72A2542F"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80,3</w:t>
            </w:r>
          </w:p>
        </w:tc>
      </w:tr>
      <w:tr w:rsidR="000101EA" w:rsidRPr="00334430" w14:paraId="0BE6BED8" w14:textId="77777777" w:rsidTr="00BD00C0">
        <w:trPr>
          <w:trHeight w:val="315"/>
        </w:trPr>
        <w:tc>
          <w:tcPr>
            <w:tcW w:w="3354" w:type="dxa"/>
            <w:tcBorders>
              <w:top w:val="nil"/>
              <w:left w:val="single" w:sz="8" w:space="0" w:color="auto"/>
              <w:bottom w:val="nil"/>
              <w:right w:val="single" w:sz="8" w:space="0" w:color="auto"/>
            </w:tcBorders>
            <w:vAlign w:val="center"/>
            <w:hideMark/>
          </w:tcPr>
          <w:p w14:paraId="70C9E4EA" w14:textId="77777777" w:rsidR="000101EA" w:rsidRPr="00334430" w:rsidRDefault="000101EA" w:rsidP="000101EA">
            <w:pPr>
              <w:spacing w:after="0" w:line="240" w:lineRule="auto"/>
              <w:jc w:val="left"/>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Vilniaus r. (visų tipų mokyklos)</w:t>
            </w:r>
          </w:p>
        </w:tc>
        <w:tc>
          <w:tcPr>
            <w:tcW w:w="616" w:type="dxa"/>
            <w:gridSpan w:val="2"/>
            <w:tcBorders>
              <w:top w:val="nil"/>
              <w:left w:val="nil"/>
              <w:bottom w:val="nil"/>
              <w:right w:val="single" w:sz="8" w:space="0" w:color="auto"/>
            </w:tcBorders>
            <w:vAlign w:val="center"/>
            <w:hideMark/>
          </w:tcPr>
          <w:p w14:paraId="0C5FEB6F"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1013</w:t>
            </w:r>
          </w:p>
        </w:tc>
        <w:tc>
          <w:tcPr>
            <w:tcW w:w="1275" w:type="dxa"/>
            <w:gridSpan w:val="2"/>
            <w:tcBorders>
              <w:top w:val="nil"/>
              <w:left w:val="nil"/>
              <w:bottom w:val="nil"/>
              <w:right w:val="single" w:sz="8" w:space="0" w:color="auto"/>
            </w:tcBorders>
            <w:vAlign w:val="center"/>
            <w:hideMark/>
          </w:tcPr>
          <w:p w14:paraId="56D7AFB4"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54</w:t>
            </w:r>
          </w:p>
        </w:tc>
        <w:tc>
          <w:tcPr>
            <w:tcW w:w="1111" w:type="dxa"/>
            <w:gridSpan w:val="2"/>
            <w:tcBorders>
              <w:top w:val="nil"/>
              <w:left w:val="nil"/>
              <w:bottom w:val="nil"/>
              <w:right w:val="single" w:sz="8" w:space="0" w:color="auto"/>
            </w:tcBorders>
            <w:vAlign w:val="center"/>
            <w:hideMark/>
          </w:tcPr>
          <w:p w14:paraId="2B7C76F1"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68,0</w:t>
            </w:r>
          </w:p>
        </w:tc>
        <w:tc>
          <w:tcPr>
            <w:tcW w:w="616" w:type="dxa"/>
            <w:gridSpan w:val="2"/>
            <w:tcBorders>
              <w:top w:val="nil"/>
              <w:left w:val="nil"/>
              <w:bottom w:val="nil"/>
              <w:right w:val="single" w:sz="8" w:space="0" w:color="auto"/>
            </w:tcBorders>
            <w:vAlign w:val="center"/>
            <w:hideMark/>
          </w:tcPr>
          <w:p w14:paraId="60EBBA44"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1014</w:t>
            </w:r>
          </w:p>
        </w:tc>
        <w:tc>
          <w:tcPr>
            <w:tcW w:w="1250" w:type="dxa"/>
            <w:tcBorders>
              <w:top w:val="nil"/>
              <w:left w:val="nil"/>
              <w:bottom w:val="nil"/>
              <w:right w:val="single" w:sz="8" w:space="0" w:color="auto"/>
            </w:tcBorders>
            <w:vAlign w:val="center"/>
            <w:hideMark/>
          </w:tcPr>
          <w:p w14:paraId="4E559DD1"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136</w:t>
            </w:r>
          </w:p>
        </w:tc>
        <w:tc>
          <w:tcPr>
            <w:tcW w:w="1076" w:type="dxa"/>
            <w:tcBorders>
              <w:top w:val="nil"/>
              <w:left w:val="nil"/>
              <w:bottom w:val="nil"/>
              <w:right w:val="single" w:sz="8" w:space="0" w:color="auto"/>
            </w:tcBorders>
            <w:vAlign w:val="center"/>
            <w:hideMark/>
          </w:tcPr>
          <w:p w14:paraId="45942FF8"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57,1</w:t>
            </w:r>
          </w:p>
        </w:tc>
        <w:tc>
          <w:tcPr>
            <w:tcW w:w="605" w:type="dxa"/>
            <w:tcBorders>
              <w:top w:val="nil"/>
              <w:left w:val="nil"/>
              <w:bottom w:val="nil"/>
              <w:right w:val="single" w:sz="8" w:space="0" w:color="auto"/>
            </w:tcBorders>
            <w:vAlign w:val="center"/>
            <w:hideMark/>
          </w:tcPr>
          <w:p w14:paraId="61011D26"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320</w:t>
            </w:r>
          </w:p>
        </w:tc>
        <w:tc>
          <w:tcPr>
            <w:tcW w:w="1250" w:type="dxa"/>
            <w:tcBorders>
              <w:top w:val="nil"/>
              <w:left w:val="nil"/>
              <w:bottom w:val="nil"/>
              <w:right w:val="single" w:sz="8" w:space="0" w:color="auto"/>
            </w:tcBorders>
            <w:vAlign w:val="center"/>
            <w:hideMark/>
          </w:tcPr>
          <w:p w14:paraId="02C835C4"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0</w:t>
            </w:r>
          </w:p>
        </w:tc>
        <w:tc>
          <w:tcPr>
            <w:tcW w:w="1038" w:type="dxa"/>
            <w:tcBorders>
              <w:top w:val="nil"/>
              <w:left w:val="nil"/>
              <w:bottom w:val="nil"/>
              <w:right w:val="single" w:sz="8" w:space="0" w:color="auto"/>
            </w:tcBorders>
            <w:vAlign w:val="center"/>
            <w:hideMark/>
          </w:tcPr>
          <w:p w14:paraId="55C35673"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83,4</w:t>
            </w:r>
          </w:p>
        </w:tc>
        <w:tc>
          <w:tcPr>
            <w:tcW w:w="709" w:type="dxa"/>
            <w:gridSpan w:val="2"/>
            <w:tcBorders>
              <w:top w:val="nil"/>
              <w:left w:val="nil"/>
              <w:bottom w:val="nil"/>
              <w:right w:val="single" w:sz="8" w:space="0" w:color="auto"/>
            </w:tcBorders>
            <w:vAlign w:val="center"/>
            <w:hideMark/>
          </w:tcPr>
          <w:p w14:paraId="41D8671A"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54</w:t>
            </w:r>
          </w:p>
        </w:tc>
        <w:tc>
          <w:tcPr>
            <w:tcW w:w="1372" w:type="dxa"/>
            <w:gridSpan w:val="2"/>
            <w:tcBorders>
              <w:top w:val="nil"/>
              <w:left w:val="nil"/>
              <w:bottom w:val="nil"/>
              <w:right w:val="single" w:sz="8" w:space="0" w:color="auto"/>
            </w:tcBorders>
            <w:vAlign w:val="center"/>
            <w:hideMark/>
          </w:tcPr>
          <w:p w14:paraId="25F81B73"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0</w:t>
            </w:r>
          </w:p>
        </w:tc>
        <w:tc>
          <w:tcPr>
            <w:tcW w:w="1038" w:type="dxa"/>
            <w:gridSpan w:val="2"/>
            <w:tcBorders>
              <w:top w:val="nil"/>
              <w:left w:val="nil"/>
              <w:bottom w:val="nil"/>
              <w:right w:val="single" w:sz="8" w:space="0" w:color="auto"/>
            </w:tcBorders>
            <w:vAlign w:val="center"/>
            <w:hideMark/>
          </w:tcPr>
          <w:p w14:paraId="3A41DDCC"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79,5</w:t>
            </w:r>
          </w:p>
        </w:tc>
      </w:tr>
      <w:tr w:rsidR="000101EA" w:rsidRPr="00334430" w14:paraId="5FAC705C" w14:textId="77777777" w:rsidTr="00BD00C0">
        <w:trPr>
          <w:trHeight w:val="315"/>
        </w:trPr>
        <w:tc>
          <w:tcPr>
            <w:tcW w:w="3354" w:type="dxa"/>
            <w:tcBorders>
              <w:top w:val="single" w:sz="8" w:space="0" w:color="auto"/>
              <w:left w:val="single" w:sz="8" w:space="0" w:color="auto"/>
              <w:bottom w:val="single" w:sz="8" w:space="0" w:color="auto"/>
              <w:right w:val="nil"/>
            </w:tcBorders>
            <w:shd w:val="clear" w:color="000000" w:fill="DAF2D0"/>
            <w:vAlign w:val="center"/>
            <w:hideMark/>
          </w:tcPr>
          <w:p w14:paraId="2E340EE1" w14:textId="77777777" w:rsidR="000101EA" w:rsidRPr="00334430" w:rsidRDefault="000101EA" w:rsidP="000101EA">
            <w:pPr>
              <w:spacing w:after="0" w:line="240" w:lineRule="auto"/>
              <w:jc w:val="left"/>
              <w:rPr>
                <w:rFonts w:ascii="Times New Roman" w:eastAsia="Times New Roman" w:hAnsi="Times New Roman" w:cs="Times New Roman"/>
                <w:b/>
                <w:bCs/>
                <w:color w:val="000000"/>
                <w:kern w:val="0"/>
                <w:sz w:val="20"/>
                <w:szCs w:val="20"/>
                <w:lang w:eastAsia="lt-LT"/>
                <w14:ligatures w14:val="none"/>
              </w:rPr>
            </w:pPr>
            <w:r w:rsidRPr="00334430">
              <w:rPr>
                <w:rFonts w:ascii="Times New Roman" w:eastAsia="Times New Roman" w:hAnsi="Times New Roman" w:cs="Times New Roman"/>
                <w:b/>
                <w:bCs/>
                <w:color w:val="000000"/>
                <w:kern w:val="0"/>
                <w:sz w:val="20"/>
                <w:szCs w:val="20"/>
                <w:lang w:eastAsia="lt-LT"/>
                <w14:ligatures w14:val="none"/>
              </w:rPr>
              <w:t>Vilniaus r. (savivaldybės mokyklos)</w:t>
            </w:r>
          </w:p>
        </w:tc>
        <w:tc>
          <w:tcPr>
            <w:tcW w:w="616" w:type="dxa"/>
            <w:gridSpan w:val="2"/>
            <w:tcBorders>
              <w:top w:val="single" w:sz="8" w:space="0" w:color="auto"/>
              <w:left w:val="single" w:sz="4" w:space="0" w:color="auto"/>
              <w:bottom w:val="single" w:sz="8" w:space="0" w:color="auto"/>
              <w:right w:val="single" w:sz="4" w:space="0" w:color="auto"/>
            </w:tcBorders>
            <w:shd w:val="clear" w:color="000000" w:fill="DAF2D0"/>
            <w:noWrap/>
            <w:vAlign w:val="center"/>
            <w:hideMark/>
          </w:tcPr>
          <w:p w14:paraId="1E2BA03D"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717</w:t>
            </w:r>
          </w:p>
        </w:tc>
        <w:tc>
          <w:tcPr>
            <w:tcW w:w="1275" w:type="dxa"/>
            <w:gridSpan w:val="2"/>
            <w:tcBorders>
              <w:top w:val="single" w:sz="8" w:space="0" w:color="auto"/>
              <w:left w:val="nil"/>
              <w:bottom w:val="single" w:sz="8" w:space="0" w:color="auto"/>
              <w:right w:val="single" w:sz="4" w:space="0" w:color="auto"/>
            </w:tcBorders>
            <w:shd w:val="clear" w:color="000000" w:fill="DAF2D0"/>
            <w:noWrap/>
            <w:vAlign w:val="center"/>
            <w:hideMark/>
          </w:tcPr>
          <w:p w14:paraId="0AAEF71D"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51</w:t>
            </w:r>
          </w:p>
        </w:tc>
        <w:tc>
          <w:tcPr>
            <w:tcW w:w="1111" w:type="dxa"/>
            <w:gridSpan w:val="2"/>
            <w:tcBorders>
              <w:top w:val="single" w:sz="8" w:space="0" w:color="auto"/>
              <w:left w:val="nil"/>
              <w:bottom w:val="single" w:sz="8" w:space="0" w:color="auto"/>
              <w:right w:val="single" w:sz="4" w:space="0" w:color="auto"/>
            </w:tcBorders>
            <w:shd w:val="clear" w:color="000000" w:fill="DAF2D0"/>
            <w:noWrap/>
            <w:vAlign w:val="center"/>
            <w:hideMark/>
          </w:tcPr>
          <w:p w14:paraId="754ADACA" w14:textId="77777777" w:rsidR="000101EA" w:rsidRPr="00334430" w:rsidRDefault="000101EA" w:rsidP="000101EA">
            <w:pPr>
              <w:spacing w:after="0" w:line="240" w:lineRule="auto"/>
              <w:rPr>
                <w:rFonts w:ascii="Times New Roman" w:eastAsia="Times New Roman" w:hAnsi="Times New Roman" w:cs="Times New Roman"/>
                <w:b/>
                <w:bCs/>
                <w:color w:val="000000"/>
                <w:kern w:val="0"/>
                <w:sz w:val="20"/>
                <w:szCs w:val="20"/>
                <w:lang w:eastAsia="lt-LT"/>
                <w14:ligatures w14:val="none"/>
              </w:rPr>
            </w:pPr>
            <w:r w:rsidRPr="00334430">
              <w:rPr>
                <w:rFonts w:ascii="Times New Roman" w:eastAsia="Times New Roman" w:hAnsi="Times New Roman" w:cs="Times New Roman"/>
                <w:b/>
                <w:bCs/>
                <w:color w:val="EE0000"/>
                <w:kern w:val="0"/>
                <w:sz w:val="20"/>
                <w:szCs w:val="20"/>
                <w:lang w:eastAsia="lt-LT"/>
                <w14:ligatures w14:val="none"/>
              </w:rPr>
              <w:t>65,4</w:t>
            </w:r>
          </w:p>
        </w:tc>
        <w:tc>
          <w:tcPr>
            <w:tcW w:w="616" w:type="dxa"/>
            <w:gridSpan w:val="2"/>
            <w:tcBorders>
              <w:top w:val="single" w:sz="8" w:space="0" w:color="auto"/>
              <w:left w:val="nil"/>
              <w:bottom w:val="single" w:sz="8" w:space="0" w:color="auto"/>
              <w:right w:val="single" w:sz="4" w:space="0" w:color="auto"/>
            </w:tcBorders>
            <w:shd w:val="clear" w:color="000000" w:fill="DAF2D0"/>
            <w:noWrap/>
            <w:vAlign w:val="center"/>
            <w:hideMark/>
          </w:tcPr>
          <w:p w14:paraId="53B86D9E"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710</w:t>
            </w:r>
          </w:p>
        </w:tc>
        <w:tc>
          <w:tcPr>
            <w:tcW w:w="1250" w:type="dxa"/>
            <w:tcBorders>
              <w:top w:val="single" w:sz="8" w:space="0" w:color="auto"/>
              <w:left w:val="nil"/>
              <w:bottom w:val="single" w:sz="8" w:space="0" w:color="auto"/>
              <w:right w:val="single" w:sz="4" w:space="0" w:color="auto"/>
            </w:tcBorders>
            <w:shd w:val="clear" w:color="000000" w:fill="DAF2D0"/>
            <w:noWrap/>
            <w:vAlign w:val="center"/>
            <w:hideMark/>
          </w:tcPr>
          <w:p w14:paraId="65523883"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98</w:t>
            </w:r>
          </w:p>
        </w:tc>
        <w:tc>
          <w:tcPr>
            <w:tcW w:w="1076" w:type="dxa"/>
            <w:tcBorders>
              <w:top w:val="single" w:sz="8" w:space="0" w:color="auto"/>
              <w:left w:val="nil"/>
              <w:bottom w:val="single" w:sz="8" w:space="0" w:color="auto"/>
              <w:right w:val="single" w:sz="4" w:space="0" w:color="auto"/>
            </w:tcBorders>
            <w:shd w:val="clear" w:color="000000" w:fill="DAF2D0"/>
            <w:noWrap/>
            <w:vAlign w:val="center"/>
            <w:hideMark/>
          </w:tcPr>
          <w:p w14:paraId="1E4EEBEF" w14:textId="77777777" w:rsidR="000101EA" w:rsidRPr="00334430" w:rsidRDefault="000101EA" w:rsidP="000101EA">
            <w:pPr>
              <w:spacing w:after="0" w:line="240" w:lineRule="auto"/>
              <w:rPr>
                <w:rFonts w:ascii="Times New Roman" w:eastAsia="Times New Roman" w:hAnsi="Times New Roman" w:cs="Times New Roman"/>
                <w:b/>
                <w:bCs/>
                <w:color w:val="000000"/>
                <w:kern w:val="0"/>
                <w:sz w:val="20"/>
                <w:szCs w:val="20"/>
                <w:lang w:eastAsia="lt-LT"/>
                <w14:ligatures w14:val="none"/>
              </w:rPr>
            </w:pPr>
            <w:r w:rsidRPr="00334430">
              <w:rPr>
                <w:rFonts w:ascii="Times New Roman" w:eastAsia="Times New Roman" w:hAnsi="Times New Roman" w:cs="Times New Roman"/>
                <w:b/>
                <w:bCs/>
                <w:color w:val="EE0000"/>
                <w:kern w:val="0"/>
                <w:sz w:val="20"/>
                <w:szCs w:val="20"/>
                <w:lang w:eastAsia="lt-LT"/>
                <w14:ligatures w14:val="none"/>
              </w:rPr>
              <w:t>56,9</w:t>
            </w:r>
          </w:p>
        </w:tc>
        <w:tc>
          <w:tcPr>
            <w:tcW w:w="605" w:type="dxa"/>
            <w:tcBorders>
              <w:top w:val="single" w:sz="8" w:space="0" w:color="auto"/>
              <w:left w:val="nil"/>
              <w:bottom w:val="single" w:sz="8" w:space="0" w:color="auto"/>
              <w:right w:val="single" w:sz="4" w:space="0" w:color="auto"/>
            </w:tcBorders>
            <w:shd w:val="clear" w:color="000000" w:fill="DAF2D0"/>
            <w:noWrap/>
            <w:vAlign w:val="center"/>
            <w:hideMark/>
          </w:tcPr>
          <w:p w14:paraId="54BDEA58"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320</w:t>
            </w:r>
          </w:p>
        </w:tc>
        <w:tc>
          <w:tcPr>
            <w:tcW w:w="1250" w:type="dxa"/>
            <w:tcBorders>
              <w:top w:val="single" w:sz="8" w:space="0" w:color="auto"/>
              <w:left w:val="nil"/>
              <w:bottom w:val="single" w:sz="8" w:space="0" w:color="auto"/>
              <w:right w:val="single" w:sz="4" w:space="0" w:color="auto"/>
            </w:tcBorders>
            <w:shd w:val="clear" w:color="000000" w:fill="DAF2D0"/>
            <w:noWrap/>
            <w:vAlign w:val="center"/>
            <w:hideMark/>
          </w:tcPr>
          <w:p w14:paraId="14D4067E"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0</w:t>
            </w:r>
          </w:p>
        </w:tc>
        <w:tc>
          <w:tcPr>
            <w:tcW w:w="1038" w:type="dxa"/>
            <w:tcBorders>
              <w:top w:val="single" w:sz="8" w:space="0" w:color="auto"/>
              <w:left w:val="nil"/>
              <w:bottom w:val="single" w:sz="8" w:space="0" w:color="auto"/>
              <w:right w:val="single" w:sz="4" w:space="0" w:color="auto"/>
            </w:tcBorders>
            <w:shd w:val="clear" w:color="000000" w:fill="DAF2D0"/>
            <w:noWrap/>
            <w:vAlign w:val="center"/>
            <w:hideMark/>
          </w:tcPr>
          <w:p w14:paraId="2509BF0E" w14:textId="77777777" w:rsidR="000101EA" w:rsidRPr="00334430" w:rsidRDefault="000101EA" w:rsidP="000101EA">
            <w:pPr>
              <w:spacing w:after="0" w:line="240" w:lineRule="auto"/>
              <w:rPr>
                <w:rFonts w:ascii="Times New Roman" w:eastAsia="Times New Roman" w:hAnsi="Times New Roman" w:cs="Times New Roman"/>
                <w:b/>
                <w:bCs/>
                <w:color w:val="000000"/>
                <w:kern w:val="0"/>
                <w:sz w:val="20"/>
                <w:szCs w:val="20"/>
                <w:lang w:eastAsia="lt-LT"/>
                <w14:ligatures w14:val="none"/>
              </w:rPr>
            </w:pPr>
            <w:r w:rsidRPr="00334430">
              <w:rPr>
                <w:rFonts w:ascii="Times New Roman" w:eastAsia="Times New Roman" w:hAnsi="Times New Roman" w:cs="Times New Roman"/>
                <w:b/>
                <w:bCs/>
                <w:color w:val="EE0000"/>
                <w:kern w:val="0"/>
                <w:sz w:val="20"/>
                <w:szCs w:val="20"/>
                <w:lang w:eastAsia="lt-LT"/>
                <w14:ligatures w14:val="none"/>
              </w:rPr>
              <w:t>83,4</w:t>
            </w:r>
          </w:p>
        </w:tc>
        <w:tc>
          <w:tcPr>
            <w:tcW w:w="709" w:type="dxa"/>
            <w:gridSpan w:val="2"/>
            <w:tcBorders>
              <w:top w:val="single" w:sz="8" w:space="0" w:color="auto"/>
              <w:left w:val="nil"/>
              <w:bottom w:val="single" w:sz="8" w:space="0" w:color="auto"/>
              <w:right w:val="single" w:sz="4" w:space="0" w:color="auto"/>
            </w:tcBorders>
            <w:shd w:val="clear" w:color="000000" w:fill="DAF2D0"/>
            <w:noWrap/>
            <w:vAlign w:val="center"/>
            <w:hideMark/>
          </w:tcPr>
          <w:p w14:paraId="01F3472B"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54</w:t>
            </w:r>
          </w:p>
        </w:tc>
        <w:tc>
          <w:tcPr>
            <w:tcW w:w="1372" w:type="dxa"/>
            <w:gridSpan w:val="2"/>
            <w:tcBorders>
              <w:top w:val="single" w:sz="8" w:space="0" w:color="auto"/>
              <w:left w:val="nil"/>
              <w:bottom w:val="single" w:sz="8" w:space="0" w:color="auto"/>
              <w:right w:val="single" w:sz="4" w:space="0" w:color="auto"/>
            </w:tcBorders>
            <w:shd w:val="clear" w:color="000000" w:fill="DAF2D0"/>
            <w:noWrap/>
            <w:vAlign w:val="center"/>
            <w:hideMark/>
          </w:tcPr>
          <w:p w14:paraId="6CFDF03F"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0</w:t>
            </w:r>
          </w:p>
        </w:tc>
        <w:tc>
          <w:tcPr>
            <w:tcW w:w="1038" w:type="dxa"/>
            <w:gridSpan w:val="2"/>
            <w:tcBorders>
              <w:top w:val="single" w:sz="8" w:space="0" w:color="auto"/>
              <w:left w:val="nil"/>
              <w:bottom w:val="single" w:sz="8" w:space="0" w:color="auto"/>
              <w:right w:val="single" w:sz="8" w:space="0" w:color="auto"/>
            </w:tcBorders>
            <w:shd w:val="clear" w:color="000000" w:fill="DAF2D0"/>
            <w:noWrap/>
            <w:vAlign w:val="center"/>
            <w:hideMark/>
          </w:tcPr>
          <w:p w14:paraId="64F6807F" w14:textId="77777777" w:rsidR="000101EA" w:rsidRPr="00334430" w:rsidRDefault="000101EA" w:rsidP="000101EA">
            <w:pPr>
              <w:spacing w:after="0" w:line="240" w:lineRule="auto"/>
              <w:rPr>
                <w:rFonts w:ascii="Times New Roman" w:eastAsia="Times New Roman" w:hAnsi="Times New Roman" w:cs="Times New Roman"/>
                <w:b/>
                <w:bCs/>
                <w:color w:val="000000"/>
                <w:kern w:val="0"/>
                <w:sz w:val="20"/>
                <w:szCs w:val="20"/>
                <w:lang w:eastAsia="lt-LT"/>
                <w14:ligatures w14:val="none"/>
              </w:rPr>
            </w:pPr>
            <w:r w:rsidRPr="00334430">
              <w:rPr>
                <w:rFonts w:ascii="Times New Roman" w:eastAsia="Times New Roman" w:hAnsi="Times New Roman" w:cs="Times New Roman"/>
                <w:b/>
                <w:bCs/>
                <w:color w:val="EE0000"/>
                <w:kern w:val="0"/>
                <w:sz w:val="20"/>
                <w:szCs w:val="20"/>
                <w:lang w:eastAsia="lt-LT"/>
                <w14:ligatures w14:val="none"/>
              </w:rPr>
              <w:t>79,5</w:t>
            </w:r>
          </w:p>
        </w:tc>
      </w:tr>
      <w:tr w:rsidR="000101EA" w:rsidRPr="00334430" w14:paraId="606FAF41" w14:textId="77777777" w:rsidTr="00BD00C0">
        <w:trPr>
          <w:trHeight w:val="315"/>
        </w:trPr>
        <w:tc>
          <w:tcPr>
            <w:tcW w:w="3354" w:type="dxa"/>
            <w:tcBorders>
              <w:top w:val="nil"/>
              <w:left w:val="single" w:sz="8" w:space="0" w:color="auto"/>
              <w:bottom w:val="single" w:sz="8" w:space="0" w:color="auto"/>
              <w:right w:val="nil"/>
            </w:tcBorders>
            <w:vAlign w:val="center"/>
            <w:hideMark/>
          </w:tcPr>
          <w:p w14:paraId="755F6CA9" w14:textId="77777777" w:rsidR="000101EA" w:rsidRPr="00334430" w:rsidRDefault="000101EA" w:rsidP="000101EA">
            <w:pPr>
              <w:spacing w:after="0" w:line="240" w:lineRule="auto"/>
              <w:jc w:val="left"/>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Vilniaus r. (valstybinės mokyklos)</w:t>
            </w:r>
          </w:p>
        </w:tc>
        <w:tc>
          <w:tcPr>
            <w:tcW w:w="616" w:type="dxa"/>
            <w:gridSpan w:val="2"/>
            <w:tcBorders>
              <w:top w:val="nil"/>
              <w:left w:val="single" w:sz="8" w:space="0" w:color="auto"/>
              <w:bottom w:val="single" w:sz="8" w:space="0" w:color="auto"/>
              <w:right w:val="single" w:sz="4" w:space="0" w:color="auto"/>
            </w:tcBorders>
            <w:noWrap/>
            <w:vAlign w:val="center"/>
            <w:hideMark/>
          </w:tcPr>
          <w:p w14:paraId="68D8772B"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242</w:t>
            </w:r>
          </w:p>
        </w:tc>
        <w:tc>
          <w:tcPr>
            <w:tcW w:w="1275" w:type="dxa"/>
            <w:gridSpan w:val="2"/>
            <w:tcBorders>
              <w:top w:val="nil"/>
              <w:left w:val="nil"/>
              <w:bottom w:val="single" w:sz="8" w:space="0" w:color="auto"/>
              <w:right w:val="single" w:sz="4" w:space="0" w:color="auto"/>
            </w:tcBorders>
            <w:noWrap/>
            <w:vAlign w:val="center"/>
            <w:hideMark/>
          </w:tcPr>
          <w:p w14:paraId="53609C7D"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3</w:t>
            </w:r>
          </w:p>
        </w:tc>
        <w:tc>
          <w:tcPr>
            <w:tcW w:w="1111" w:type="dxa"/>
            <w:gridSpan w:val="2"/>
            <w:tcBorders>
              <w:top w:val="nil"/>
              <w:left w:val="nil"/>
              <w:bottom w:val="single" w:sz="8" w:space="0" w:color="auto"/>
              <w:right w:val="single" w:sz="4" w:space="0" w:color="auto"/>
            </w:tcBorders>
            <w:noWrap/>
            <w:vAlign w:val="center"/>
            <w:hideMark/>
          </w:tcPr>
          <w:p w14:paraId="3C604885"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73,2</w:t>
            </w:r>
          </w:p>
        </w:tc>
        <w:tc>
          <w:tcPr>
            <w:tcW w:w="616" w:type="dxa"/>
            <w:gridSpan w:val="2"/>
            <w:tcBorders>
              <w:top w:val="nil"/>
              <w:left w:val="nil"/>
              <w:bottom w:val="single" w:sz="8" w:space="0" w:color="auto"/>
              <w:right w:val="single" w:sz="4" w:space="0" w:color="auto"/>
            </w:tcBorders>
            <w:noWrap/>
            <w:vAlign w:val="center"/>
            <w:hideMark/>
          </w:tcPr>
          <w:p w14:paraId="54CAD960"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252</w:t>
            </w:r>
          </w:p>
        </w:tc>
        <w:tc>
          <w:tcPr>
            <w:tcW w:w="1250" w:type="dxa"/>
            <w:tcBorders>
              <w:top w:val="nil"/>
              <w:left w:val="nil"/>
              <w:bottom w:val="single" w:sz="8" w:space="0" w:color="auto"/>
              <w:right w:val="single" w:sz="4" w:space="0" w:color="auto"/>
            </w:tcBorders>
            <w:noWrap/>
            <w:vAlign w:val="center"/>
            <w:hideMark/>
          </w:tcPr>
          <w:p w14:paraId="05022786"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32</w:t>
            </w:r>
          </w:p>
        </w:tc>
        <w:tc>
          <w:tcPr>
            <w:tcW w:w="1076" w:type="dxa"/>
            <w:tcBorders>
              <w:top w:val="nil"/>
              <w:left w:val="nil"/>
              <w:bottom w:val="single" w:sz="8" w:space="0" w:color="auto"/>
              <w:right w:val="single" w:sz="4" w:space="0" w:color="auto"/>
            </w:tcBorders>
            <w:noWrap/>
            <w:vAlign w:val="center"/>
            <w:hideMark/>
          </w:tcPr>
          <w:p w14:paraId="3EB2E585"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56,6</w:t>
            </w:r>
          </w:p>
        </w:tc>
        <w:tc>
          <w:tcPr>
            <w:tcW w:w="605" w:type="dxa"/>
            <w:tcBorders>
              <w:top w:val="nil"/>
              <w:left w:val="nil"/>
              <w:bottom w:val="single" w:sz="8" w:space="0" w:color="auto"/>
              <w:right w:val="single" w:sz="4" w:space="0" w:color="auto"/>
            </w:tcBorders>
            <w:noWrap/>
            <w:vAlign w:val="center"/>
            <w:hideMark/>
          </w:tcPr>
          <w:p w14:paraId="701BEEBD"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0</w:t>
            </w:r>
          </w:p>
        </w:tc>
        <w:tc>
          <w:tcPr>
            <w:tcW w:w="1250" w:type="dxa"/>
            <w:tcBorders>
              <w:top w:val="nil"/>
              <w:left w:val="nil"/>
              <w:bottom w:val="single" w:sz="8" w:space="0" w:color="auto"/>
              <w:right w:val="single" w:sz="4" w:space="0" w:color="auto"/>
            </w:tcBorders>
            <w:noWrap/>
            <w:vAlign w:val="center"/>
            <w:hideMark/>
          </w:tcPr>
          <w:p w14:paraId="7AA2B72D"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0</w:t>
            </w:r>
          </w:p>
        </w:tc>
        <w:tc>
          <w:tcPr>
            <w:tcW w:w="1038" w:type="dxa"/>
            <w:tcBorders>
              <w:top w:val="nil"/>
              <w:left w:val="nil"/>
              <w:bottom w:val="single" w:sz="8" w:space="0" w:color="auto"/>
              <w:right w:val="single" w:sz="4" w:space="0" w:color="auto"/>
            </w:tcBorders>
            <w:noWrap/>
            <w:vAlign w:val="center"/>
            <w:hideMark/>
          </w:tcPr>
          <w:p w14:paraId="4F5A368D"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0</w:t>
            </w:r>
          </w:p>
        </w:tc>
        <w:tc>
          <w:tcPr>
            <w:tcW w:w="709" w:type="dxa"/>
            <w:gridSpan w:val="2"/>
            <w:tcBorders>
              <w:top w:val="nil"/>
              <w:left w:val="nil"/>
              <w:bottom w:val="single" w:sz="8" w:space="0" w:color="auto"/>
              <w:right w:val="single" w:sz="4" w:space="0" w:color="auto"/>
            </w:tcBorders>
            <w:noWrap/>
            <w:vAlign w:val="center"/>
            <w:hideMark/>
          </w:tcPr>
          <w:p w14:paraId="52EBAD24"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0</w:t>
            </w:r>
          </w:p>
        </w:tc>
        <w:tc>
          <w:tcPr>
            <w:tcW w:w="1372" w:type="dxa"/>
            <w:gridSpan w:val="2"/>
            <w:tcBorders>
              <w:top w:val="nil"/>
              <w:left w:val="nil"/>
              <w:bottom w:val="single" w:sz="8" w:space="0" w:color="auto"/>
              <w:right w:val="single" w:sz="4" w:space="0" w:color="auto"/>
            </w:tcBorders>
            <w:noWrap/>
            <w:vAlign w:val="center"/>
            <w:hideMark/>
          </w:tcPr>
          <w:p w14:paraId="365E29D3"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0</w:t>
            </w:r>
          </w:p>
        </w:tc>
        <w:tc>
          <w:tcPr>
            <w:tcW w:w="1038" w:type="dxa"/>
            <w:gridSpan w:val="2"/>
            <w:tcBorders>
              <w:top w:val="nil"/>
              <w:left w:val="nil"/>
              <w:bottom w:val="single" w:sz="8" w:space="0" w:color="auto"/>
              <w:right w:val="single" w:sz="8" w:space="0" w:color="auto"/>
            </w:tcBorders>
            <w:noWrap/>
            <w:vAlign w:val="center"/>
            <w:hideMark/>
          </w:tcPr>
          <w:p w14:paraId="55776522"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0</w:t>
            </w:r>
          </w:p>
        </w:tc>
      </w:tr>
      <w:tr w:rsidR="000101EA" w:rsidRPr="00334430" w14:paraId="574C8785" w14:textId="77777777" w:rsidTr="00BD00C0">
        <w:trPr>
          <w:trHeight w:val="315"/>
        </w:trPr>
        <w:tc>
          <w:tcPr>
            <w:tcW w:w="3354" w:type="dxa"/>
            <w:tcBorders>
              <w:top w:val="nil"/>
              <w:left w:val="single" w:sz="8" w:space="0" w:color="auto"/>
              <w:bottom w:val="single" w:sz="8" w:space="0" w:color="auto"/>
              <w:right w:val="nil"/>
            </w:tcBorders>
            <w:vAlign w:val="center"/>
            <w:hideMark/>
          </w:tcPr>
          <w:p w14:paraId="37A32BA7" w14:textId="77777777" w:rsidR="000101EA" w:rsidRPr="00334430" w:rsidRDefault="000101EA" w:rsidP="000101EA">
            <w:pPr>
              <w:spacing w:after="0" w:line="240" w:lineRule="auto"/>
              <w:jc w:val="left"/>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Vilniaus r. (nevalstybinės mokyklos)</w:t>
            </w:r>
          </w:p>
        </w:tc>
        <w:tc>
          <w:tcPr>
            <w:tcW w:w="616" w:type="dxa"/>
            <w:gridSpan w:val="2"/>
            <w:tcBorders>
              <w:top w:val="nil"/>
              <w:left w:val="single" w:sz="8" w:space="0" w:color="auto"/>
              <w:bottom w:val="single" w:sz="8" w:space="0" w:color="auto"/>
              <w:right w:val="single" w:sz="4" w:space="0" w:color="auto"/>
            </w:tcBorders>
            <w:noWrap/>
            <w:vAlign w:val="center"/>
            <w:hideMark/>
          </w:tcPr>
          <w:p w14:paraId="09CE73BF"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54</w:t>
            </w:r>
          </w:p>
        </w:tc>
        <w:tc>
          <w:tcPr>
            <w:tcW w:w="1275" w:type="dxa"/>
            <w:gridSpan w:val="2"/>
            <w:tcBorders>
              <w:top w:val="nil"/>
              <w:left w:val="nil"/>
              <w:bottom w:val="single" w:sz="8" w:space="0" w:color="auto"/>
              <w:right w:val="single" w:sz="4" w:space="0" w:color="auto"/>
            </w:tcBorders>
            <w:noWrap/>
            <w:vAlign w:val="center"/>
            <w:hideMark/>
          </w:tcPr>
          <w:p w14:paraId="503B2434"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0</w:t>
            </w:r>
          </w:p>
        </w:tc>
        <w:tc>
          <w:tcPr>
            <w:tcW w:w="1111" w:type="dxa"/>
            <w:gridSpan w:val="2"/>
            <w:tcBorders>
              <w:top w:val="nil"/>
              <w:left w:val="nil"/>
              <w:bottom w:val="single" w:sz="8" w:space="0" w:color="auto"/>
              <w:right w:val="single" w:sz="4" w:space="0" w:color="auto"/>
            </w:tcBorders>
            <w:noWrap/>
            <w:vAlign w:val="center"/>
            <w:hideMark/>
          </w:tcPr>
          <w:p w14:paraId="07E8B31D"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80,3</w:t>
            </w:r>
          </w:p>
        </w:tc>
        <w:tc>
          <w:tcPr>
            <w:tcW w:w="616" w:type="dxa"/>
            <w:gridSpan w:val="2"/>
            <w:tcBorders>
              <w:top w:val="nil"/>
              <w:left w:val="nil"/>
              <w:bottom w:val="single" w:sz="8" w:space="0" w:color="auto"/>
              <w:right w:val="single" w:sz="4" w:space="0" w:color="auto"/>
            </w:tcBorders>
            <w:noWrap/>
            <w:vAlign w:val="center"/>
            <w:hideMark/>
          </w:tcPr>
          <w:p w14:paraId="052C194F"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52</w:t>
            </w:r>
          </w:p>
        </w:tc>
        <w:tc>
          <w:tcPr>
            <w:tcW w:w="1250" w:type="dxa"/>
            <w:tcBorders>
              <w:top w:val="nil"/>
              <w:left w:val="nil"/>
              <w:bottom w:val="single" w:sz="8" w:space="0" w:color="auto"/>
              <w:right w:val="single" w:sz="4" w:space="0" w:color="auto"/>
            </w:tcBorders>
            <w:noWrap/>
            <w:vAlign w:val="center"/>
            <w:hideMark/>
          </w:tcPr>
          <w:p w14:paraId="07D3A0E7"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6</w:t>
            </w:r>
          </w:p>
        </w:tc>
        <w:tc>
          <w:tcPr>
            <w:tcW w:w="1076" w:type="dxa"/>
            <w:tcBorders>
              <w:top w:val="nil"/>
              <w:left w:val="nil"/>
              <w:bottom w:val="single" w:sz="8" w:space="0" w:color="auto"/>
              <w:right w:val="single" w:sz="4" w:space="0" w:color="auto"/>
            </w:tcBorders>
            <w:noWrap/>
            <w:vAlign w:val="center"/>
            <w:hideMark/>
          </w:tcPr>
          <w:p w14:paraId="5CD0700B"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62,2</w:t>
            </w:r>
          </w:p>
        </w:tc>
        <w:tc>
          <w:tcPr>
            <w:tcW w:w="605" w:type="dxa"/>
            <w:tcBorders>
              <w:top w:val="nil"/>
              <w:left w:val="nil"/>
              <w:bottom w:val="single" w:sz="8" w:space="0" w:color="auto"/>
              <w:right w:val="single" w:sz="4" w:space="0" w:color="auto"/>
            </w:tcBorders>
            <w:noWrap/>
            <w:vAlign w:val="center"/>
            <w:hideMark/>
          </w:tcPr>
          <w:p w14:paraId="436743B1"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0</w:t>
            </w:r>
          </w:p>
        </w:tc>
        <w:tc>
          <w:tcPr>
            <w:tcW w:w="1250" w:type="dxa"/>
            <w:tcBorders>
              <w:top w:val="nil"/>
              <w:left w:val="nil"/>
              <w:bottom w:val="single" w:sz="8" w:space="0" w:color="auto"/>
              <w:right w:val="single" w:sz="4" w:space="0" w:color="auto"/>
            </w:tcBorders>
            <w:noWrap/>
            <w:vAlign w:val="center"/>
            <w:hideMark/>
          </w:tcPr>
          <w:p w14:paraId="6B9CB424"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0</w:t>
            </w:r>
          </w:p>
        </w:tc>
        <w:tc>
          <w:tcPr>
            <w:tcW w:w="1038" w:type="dxa"/>
            <w:tcBorders>
              <w:top w:val="nil"/>
              <w:left w:val="nil"/>
              <w:bottom w:val="single" w:sz="8" w:space="0" w:color="auto"/>
              <w:right w:val="single" w:sz="4" w:space="0" w:color="auto"/>
            </w:tcBorders>
            <w:noWrap/>
            <w:vAlign w:val="center"/>
            <w:hideMark/>
          </w:tcPr>
          <w:p w14:paraId="75B7B6EC"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0</w:t>
            </w:r>
          </w:p>
        </w:tc>
        <w:tc>
          <w:tcPr>
            <w:tcW w:w="709" w:type="dxa"/>
            <w:gridSpan w:val="2"/>
            <w:tcBorders>
              <w:top w:val="nil"/>
              <w:left w:val="nil"/>
              <w:bottom w:val="single" w:sz="8" w:space="0" w:color="auto"/>
              <w:right w:val="single" w:sz="4" w:space="0" w:color="auto"/>
            </w:tcBorders>
            <w:noWrap/>
            <w:vAlign w:val="center"/>
            <w:hideMark/>
          </w:tcPr>
          <w:p w14:paraId="23F160AA"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0</w:t>
            </w:r>
          </w:p>
        </w:tc>
        <w:tc>
          <w:tcPr>
            <w:tcW w:w="1372" w:type="dxa"/>
            <w:gridSpan w:val="2"/>
            <w:tcBorders>
              <w:top w:val="nil"/>
              <w:left w:val="nil"/>
              <w:bottom w:val="single" w:sz="8" w:space="0" w:color="auto"/>
              <w:right w:val="single" w:sz="4" w:space="0" w:color="auto"/>
            </w:tcBorders>
            <w:noWrap/>
            <w:vAlign w:val="center"/>
            <w:hideMark/>
          </w:tcPr>
          <w:p w14:paraId="7E162701"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0</w:t>
            </w:r>
          </w:p>
        </w:tc>
        <w:tc>
          <w:tcPr>
            <w:tcW w:w="1038" w:type="dxa"/>
            <w:gridSpan w:val="2"/>
            <w:tcBorders>
              <w:top w:val="nil"/>
              <w:left w:val="nil"/>
              <w:bottom w:val="single" w:sz="8" w:space="0" w:color="auto"/>
              <w:right w:val="single" w:sz="8" w:space="0" w:color="auto"/>
            </w:tcBorders>
            <w:noWrap/>
            <w:vAlign w:val="center"/>
            <w:hideMark/>
          </w:tcPr>
          <w:p w14:paraId="32E35BFB" w14:textId="77777777" w:rsidR="000101EA" w:rsidRPr="00334430" w:rsidRDefault="000101EA" w:rsidP="000101EA">
            <w:pPr>
              <w:spacing w:after="0" w:line="240" w:lineRule="auto"/>
              <w:rPr>
                <w:rFonts w:ascii="Times New Roman" w:eastAsia="Times New Roman" w:hAnsi="Times New Roman" w:cs="Times New Roman"/>
                <w:color w:val="000000"/>
                <w:kern w:val="0"/>
                <w:sz w:val="20"/>
                <w:szCs w:val="20"/>
                <w:lang w:eastAsia="lt-LT"/>
                <w14:ligatures w14:val="none"/>
              </w:rPr>
            </w:pPr>
            <w:r w:rsidRPr="00334430">
              <w:rPr>
                <w:rFonts w:ascii="Times New Roman" w:eastAsia="Times New Roman" w:hAnsi="Times New Roman" w:cs="Times New Roman"/>
                <w:color w:val="000000"/>
                <w:kern w:val="0"/>
                <w:sz w:val="20"/>
                <w:szCs w:val="20"/>
                <w:lang w:eastAsia="lt-LT"/>
                <w14:ligatures w14:val="none"/>
              </w:rPr>
              <w:t>0</w:t>
            </w:r>
          </w:p>
        </w:tc>
      </w:tr>
    </w:tbl>
    <w:p w14:paraId="2DF7E344" w14:textId="77777777" w:rsidR="000101EA" w:rsidRPr="00334430" w:rsidRDefault="000101EA" w:rsidP="000101EA">
      <w:pPr>
        <w:spacing w:after="0" w:line="240" w:lineRule="auto"/>
        <w:jc w:val="both"/>
        <w:rPr>
          <w:rFonts w:ascii="Times New Roman" w:eastAsia="Times New Roman" w:hAnsi="Times New Roman" w:cs="Times New Roman"/>
          <w:kern w:val="0"/>
          <w:lang w:eastAsia="lt-LT"/>
          <w14:ligatures w14:val="none"/>
        </w:rPr>
      </w:pPr>
      <w:r w:rsidRPr="00334430">
        <w:rPr>
          <w:rFonts w:ascii="Times New Roman" w:eastAsia="Times New Roman" w:hAnsi="Times New Roman" w:cs="Times New Roman"/>
          <w:kern w:val="0"/>
          <w:lang w:eastAsia="lt-LT"/>
          <w14:ligatures w14:val="none"/>
        </w:rPr>
        <w:t>Duomenų šaltinis: Nacionalinių egzaminų centralizuota informacinė sistema (NECIS)</w:t>
      </w:r>
    </w:p>
    <w:p w14:paraId="19D67B67" w14:textId="77777777" w:rsidR="000101EA" w:rsidRPr="00334430" w:rsidRDefault="000101EA" w:rsidP="000101EA">
      <w:pPr>
        <w:tabs>
          <w:tab w:val="left" w:pos="851"/>
        </w:tabs>
        <w:spacing w:after="0" w:line="240" w:lineRule="auto"/>
        <w:jc w:val="both"/>
        <w:rPr>
          <w:rFonts w:ascii="Times New Roman" w:eastAsia="SimSun" w:hAnsi="Times New Roman" w:cs="Times New Roman"/>
          <w:b/>
          <w:kern w:val="0"/>
          <w:sz w:val="28"/>
          <w:szCs w:val="28"/>
          <w:lang w:eastAsia="zh-CN"/>
          <w14:ligatures w14:val="none"/>
        </w:rPr>
        <w:sectPr w:rsidR="000101EA" w:rsidRPr="00334430" w:rsidSect="00557098">
          <w:pgSz w:w="16838" w:h="11906" w:orient="landscape" w:code="9"/>
          <w:pgMar w:top="567" w:right="1134" w:bottom="1701" w:left="1134" w:header="709" w:footer="709" w:gutter="0"/>
          <w:cols w:space="720"/>
          <w:titlePg/>
          <w:docGrid w:linePitch="360"/>
        </w:sectPr>
      </w:pPr>
    </w:p>
    <w:p w14:paraId="7B4E78CA" w14:textId="77777777" w:rsidR="000101EA" w:rsidRPr="00334430" w:rsidRDefault="000101EA" w:rsidP="000101EA">
      <w:pPr>
        <w:spacing w:after="0" w:line="240" w:lineRule="auto"/>
        <w:jc w:val="both"/>
        <w:rPr>
          <w:rFonts w:ascii="Times New Roman" w:eastAsia="Calibri" w:hAnsi="Times New Roman" w:cs="Times New Roman"/>
          <w:kern w:val="0"/>
          <w:sz w:val="24"/>
          <w:szCs w:val="24"/>
          <w14:ligatures w14:val="none"/>
        </w:rPr>
      </w:pPr>
    </w:p>
    <w:p w14:paraId="0C7CE2E9" w14:textId="618E5099" w:rsidR="000101EA" w:rsidRPr="00334430" w:rsidRDefault="00005434" w:rsidP="000101EA">
      <w:pPr>
        <w:tabs>
          <w:tab w:val="left" w:pos="851"/>
        </w:tabs>
        <w:spacing w:after="0" w:line="240" w:lineRule="auto"/>
        <w:jc w:val="both"/>
        <w:rPr>
          <w:rFonts w:ascii="Times New Roman" w:eastAsia="Calibri" w:hAnsi="Times New Roman" w:cs="Times New Roman"/>
          <w:b/>
          <w:bCs/>
          <w:kern w:val="0"/>
          <w:sz w:val="24"/>
          <w:szCs w:val="24"/>
          <w14:ligatures w14:val="none"/>
        </w:rPr>
      </w:pPr>
      <w:r w:rsidRPr="00334430">
        <w:rPr>
          <w:rFonts w:ascii="Times New Roman" w:eastAsia="Calibri" w:hAnsi="Times New Roman" w:cs="Times New Roman"/>
          <w:b/>
          <w:bCs/>
          <w:kern w:val="0"/>
          <w:sz w:val="24"/>
          <w:szCs w:val="24"/>
          <w14:ligatures w14:val="none"/>
        </w:rPr>
        <w:t>2025 metų pagrindinio ugdymo pasiekimų patikrinimo rezultatai</w:t>
      </w:r>
    </w:p>
    <w:p w14:paraId="2E19AC22" w14:textId="787AA577" w:rsidR="000101EA" w:rsidRPr="00334430" w:rsidRDefault="000101EA" w:rsidP="000101EA">
      <w:pPr>
        <w:tabs>
          <w:tab w:val="left" w:pos="851"/>
        </w:tabs>
        <w:spacing w:after="0" w:line="240" w:lineRule="auto"/>
        <w:jc w:val="both"/>
        <w:rPr>
          <w:rFonts w:ascii="Times New Roman" w:eastAsia="Calibri" w:hAnsi="Times New Roman" w:cs="Times New Roman"/>
          <w:kern w:val="0"/>
          <w:sz w:val="24"/>
          <w:szCs w:val="24"/>
          <w14:ligatures w14:val="none"/>
        </w:rPr>
      </w:pPr>
    </w:p>
    <w:tbl>
      <w:tblPr>
        <w:tblStyle w:val="Lentelstinklelis"/>
        <w:tblW w:w="15168" w:type="dxa"/>
        <w:jc w:val="center"/>
        <w:tblLook w:val="04A0" w:firstRow="1" w:lastRow="0" w:firstColumn="1" w:lastColumn="0" w:noHBand="0" w:noVBand="1"/>
      </w:tblPr>
      <w:tblGrid>
        <w:gridCol w:w="3228"/>
        <w:gridCol w:w="840"/>
        <w:gridCol w:w="1133"/>
        <w:gridCol w:w="1050"/>
        <w:gridCol w:w="839"/>
        <w:gridCol w:w="1133"/>
        <w:gridCol w:w="1050"/>
        <w:gridCol w:w="829"/>
        <w:gridCol w:w="1133"/>
        <w:gridCol w:w="1050"/>
        <w:gridCol w:w="700"/>
        <w:gridCol w:w="1133"/>
        <w:gridCol w:w="1050"/>
      </w:tblGrid>
      <w:tr w:rsidR="000101EA" w:rsidRPr="00334430" w14:paraId="0071F1F8" w14:textId="77777777" w:rsidTr="00005434">
        <w:trPr>
          <w:trHeight w:val="661"/>
          <w:jc w:val="center"/>
        </w:trPr>
        <w:tc>
          <w:tcPr>
            <w:tcW w:w="3228" w:type="dxa"/>
            <w:vMerge w:val="restart"/>
            <w:tcBorders>
              <w:top w:val="single" w:sz="4" w:space="0" w:color="auto"/>
              <w:tl2br w:val="single" w:sz="4" w:space="0" w:color="auto"/>
            </w:tcBorders>
          </w:tcPr>
          <w:p w14:paraId="65135E95" w14:textId="77777777" w:rsidR="000101EA" w:rsidRPr="00334430" w:rsidRDefault="000101EA" w:rsidP="000101EA">
            <w:pPr>
              <w:spacing w:after="0" w:line="240" w:lineRule="auto"/>
              <w:jc w:val="both"/>
              <w:rPr>
                <w:rFonts w:eastAsia="Calibri"/>
                <w:sz w:val="24"/>
                <w:szCs w:val="24"/>
              </w:rPr>
            </w:pPr>
            <w:r w:rsidRPr="00334430">
              <w:rPr>
                <w:rFonts w:eastAsia="SimSun"/>
                <w:b/>
                <w:noProof/>
                <w:sz w:val="28"/>
                <w:szCs w:val="28"/>
                <w:lang w:eastAsia="zh-CN"/>
              </w:rPr>
              <mc:AlternateContent>
                <mc:Choice Requires="wps">
                  <w:drawing>
                    <wp:anchor distT="45720" distB="45720" distL="114300" distR="114300" simplePos="0" relativeHeight="251675648" behindDoc="1" locked="0" layoutInCell="1" allowOverlap="1" wp14:anchorId="60F1099E" wp14:editId="1A0AD768">
                      <wp:simplePos x="0" y="0"/>
                      <wp:positionH relativeFrom="column">
                        <wp:posOffset>982345</wp:posOffset>
                      </wp:positionH>
                      <wp:positionV relativeFrom="paragraph">
                        <wp:posOffset>64771</wp:posOffset>
                      </wp:positionV>
                      <wp:extent cx="1009650" cy="438150"/>
                      <wp:effectExtent l="0" t="0" r="0" b="0"/>
                      <wp:wrapNone/>
                      <wp:docPr id="358823179"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38150"/>
                              </a:xfrm>
                              <a:prstGeom prst="rect">
                                <a:avLst/>
                              </a:prstGeom>
                              <a:solidFill>
                                <a:srgbClr val="FFFFFF"/>
                              </a:solidFill>
                              <a:ln w="9525">
                                <a:noFill/>
                                <a:miter lim="800000"/>
                                <a:headEnd/>
                                <a:tailEnd/>
                              </a:ln>
                            </wps:spPr>
                            <wps:txbx>
                              <w:txbxContent>
                                <w:p w14:paraId="2A2F7A7C" w14:textId="77777777" w:rsidR="000101EA" w:rsidRPr="00E92384" w:rsidRDefault="000101EA" w:rsidP="000101EA">
                                  <w:pPr>
                                    <w:rPr>
                                      <w:rFonts w:ascii="Times New Roman" w:hAnsi="Times New Roman" w:cs="Times New Roman"/>
                                      <w:sz w:val="20"/>
                                      <w:szCs w:val="20"/>
                                    </w:rPr>
                                  </w:pPr>
                                  <w:r>
                                    <w:rPr>
                                      <w:rFonts w:ascii="Times New Roman" w:hAnsi="Times New Roman" w:cs="Times New Roman"/>
                                      <w:sz w:val="20"/>
                                      <w:szCs w:val="20"/>
                                    </w:rPr>
                                    <w:t>Mokomasis d</w:t>
                                  </w:r>
                                  <w:r w:rsidRPr="00E92384">
                                    <w:rPr>
                                      <w:rFonts w:ascii="Times New Roman" w:hAnsi="Times New Roman" w:cs="Times New Roman"/>
                                      <w:sz w:val="20"/>
                                      <w:szCs w:val="20"/>
                                    </w:rPr>
                                    <w:t>alykas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1099E" id="_x0000_s1030" type="#_x0000_t202" style="position:absolute;left:0;text-align:left;margin-left:77.35pt;margin-top:5.1pt;width:79.5pt;height:34.5pt;z-index:-251640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250DgIAAP0DAAAOAAAAZHJzL2Uyb0RvYy54bWysU9uO0zAQfUfiHyy/06SlXdqo6WrpUoS0&#10;XKSFD3Adp7FwPGbsNilfz9jJdgu8IfJgzWTGZ2bOHK9v+9awk0KvwZZ8Osk5U1ZCpe2h5N++7l4t&#10;OfNB2EoYsKrkZ+X57ebli3XnCjWDBkylkBGI9UXnSt6E4Ios87JRrfATcMpSsAZsRSAXD1mFoiP0&#10;1mSzPL/JOsDKIUjlPf29H4J8k/DrWsnwua69CsyUnHoL6cR07uOZbdaiOKBwjZZjG+IfumiFtlT0&#10;AnUvgmBH1H9BtVoieKjDREKbQV1rqdIMNM00/2Oax0Y4lWYhcry70OT/H6z8dHp0X5CF/i30tMA0&#10;hHcPIL97ZmHbCHtQd4jQNUpUVHgaKcs654vxaqTaFz6C7LuPUNGSxTFAAuprbCMrNCcjdFrA+UK6&#10;6gOTsWSer24WFJIUm79eTsmOJUTxdNuhD+8VtCwaJUdaakIXpwcfhtSnlFjMg9HVThuTHDzstwbZ&#10;SZAAdukb0X9LM5Z1JV8tZouEbCHeT9podSCBGt2WfJnHb5BMZOOdrVJKENoMNjVt7EhPZGTgJvT7&#10;numKpot3I1t7qM7EF8KgR3o/ZDSAPznrSIsl9z+OAhVn5oMlzlfT+TyKNznzxZsZOXgd2V9HhJUE&#10;VfLA2WBuQxJ8pMPCHe2m1om2507GlkljifjxPUQRX/sp6/nVbn4BAAD//wMAUEsDBBQABgAIAAAA&#10;IQA9RL6w3gAAAAkBAAAPAAAAZHJzL2Rvd25yZXYueG1sTI/NTsNADITvSLzDykhcEN00/UmbZlMB&#10;EohrSx/ASdwkIuuNstsmfXvMCW4eezT+JttPtlNXGnzr2MB8FoEiLl3Vcm3g9PX+vAHlA3KFnWMy&#10;cCMP+/z+LsO0ciMf6HoMtZIQ9ikaaELoU6192ZBFP3M9sdzObrAYRA61rgYcJdx2Oo6itbbYsnxo&#10;sKe3hsrv48UaOH+OT6vtWHyEU3JYrl+xTQp3M+bxYXrZgQo0hT8z/OILOuTCVLgLV151olfLRKwy&#10;RDEoMSzmC1kUBpJtDDrP9P8G+Q8AAAD//wMAUEsBAi0AFAAGAAgAAAAhALaDOJL+AAAA4QEAABMA&#10;AAAAAAAAAAAAAAAAAAAAAFtDb250ZW50X1R5cGVzXS54bWxQSwECLQAUAAYACAAAACEAOP0h/9YA&#10;AACUAQAACwAAAAAAAAAAAAAAAAAvAQAAX3JlbHMvLnJlbHNQSwECLQAUAAYACAAAACEAtRNudA4C&#10;AAD9AwAADgAAAAAAAAAAAAAAAAAuAgAAZHJzL2Uyb0RvYy54bWxQSwECLQAUAAYACAAAACEAPUS+&#10;sN4AAAAJAQAADwAAAAAAAAAAAAAAAABoBAAAZHJzL2Rvd25yZXYueG1sUEsFBgAAAAAEAAQA8wAA&#10;AHMFAAAAAA==&#10;" stroked="f">
                      <v:textbox>
                        <w:txbxContent>
                          <w:p w14:paraId="2A2F7A7C" w14:textId="77777777" w:rsidR="000101EA" w:rsidRPr="00E92384" w:rsidRDefault="000101EA" w:rsidP="000101EA">
                            <w:pPr>
                              <w:rPr>
                                <w:rFonts w:ascii="Times New Roman" w:hAnsi="Times New Roman" w:cs="Times New Roman"/>
                                <w:sz w:val="20"/>
                                <w:szCs w:val="20"/>
                              </w:rPr>
                            </w:pPr>
                            <w:r>
                              <w:rPr>
                                <w:rFonts w:ascii="Times New Roman" w:hAnsi="Times New Roman" w:cs="Times New Roman"/>
                                <w:sz w:val="20"/>
                                <w:szCs w:val="20"/>
                              </w:rPr>
                              <w:t>Mokomasis d</w:t>
                            </w:r>
                            <w:r w:rsidRPr="00E92384">
                              <w:rPr>
                                <w:rFonts w:ascii="Times New Roman" w:hAnsi="Times New Roman" w:cs="Times New Roman"/>
                                <w:sz w:val="20"/>
                                <w:szCs w:val="20"/>
                              </w:rPr>
                              <w:t>alykas</w:t>
                            </w:r>
                          </w:p>
                        </w:txbxContent>
                      </v:textbox>
                    </v:shape>
                  </w:pict>
                </mc:Fallback>
              </mc:AlternateContent>
            </w:r>
            <w:r w:rsidRPr="00334430">
              <w:rPr>
                <w:rFonts w:eastAsia="SimSun"/>
                <w:b/>
                <w:noProof/>
                <w:sz w:val="28"/>
                <w:szCs w:val="28"/>
                <w:lang w:eastAsia="zh-CN"/>
              </w:rPr>
              <mc:AlternateContent>
                <mc:Choice Requires="wps">
                  <w:drawing>
                    <wp:anchor distT="45720" distB="45720" distL="114300" distR="114300" simplePos="0" relativeHeight="251676672" behindDoc="1" locked="0" layoutInCell="1" allowOverlap="1" wp14:anchorId="2CF65E90" wp14:editId="0296937B">
                      <wp:simplePos x="0" y="0"/>
                      <wp:positionH relativeFrom="column">
                        <wp:posOffset>35560</wp:posOffset>
                      </wp:positionH>
                      <wp:positionV relativeFrom="paragraph">
                        <wp:posOffset>501650</wp:posOffset>
                      </wp:positionV>
                      <wp:extent cx="1066800" cy="419100"/>
                      <wp:effectExtent l="0" t="0" r="0" b="0"/>
                      <wp:wrapNone/>
                      <wp:docPr id="1476774868"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19100"/>
                              </a:xfrm>
                              <a:prstGeom prst="rect">
                                <a:avLst/>
                              </a:prstGeom>
                              <a:solidFill>
                                <a:srgbClr val="FFFFFF"/>
                              </a:solidFill>
                              <a:ln w="9525">
                                <a:noFill/>
                                <a:miter lim="800000"/>
                                <a:headEnd/>
                                <a:tailEnd/>
                              </a:ln>
                            </wps:spPr>
                            <wps:txbx>
                              <w:txbxContent>
                                <w:p w14:paraId="4DD44959" w14:textId="77777777" w:rsidR="000101EA" w:rsidRPr="00E92384" w:rsidRDefault="000101EA" w:rsidP="000101EA">
                                  <w:r>
                                    <w:rPr>
                                      <w:rFonts w:ascii="Times New Roman" w:eastAsia="Times New Roman" w:hAnsi="Times New Roman" w:cs="Times New Roman"/>
                                      <w:color w:val="000000"/>
                                      <w:kern w:val="0"/>
                                      <w:sz w:val="20"/>
                                      <w:szCs w:val="20"/>
                                      <w:lang w:eastAsia="lt-LT"/>
                                      <w14:ligatures w14:val="none"/>
                                    </w:rPr>
                                    <w:t>Mokyklų priklausomybė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F65E90" id="_x0000_s1031" type="#_x0000_t202" style="position:absolute;left:0;text-align:left;margin-left:2.8pt;margin-top:39.5pt;width:84pt;height:33pt;z-index:-2516398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WwCDgIAAP0DAAAOAAAAZHJzL2Uyb0RvYy54bWysU8GO0zAQvSPxD5bvNEnVlm3UdLV0KUJa&#10;FqSFD3Bsp7FwPMZ2m5SvZ+xkuwVuiBysmcz4zcyb583t0Glyks4rMBUtZjkl0nAQyhwq+u3r/s0N&#10;JT4wI5gGIyt6lp7ebl+/2vS2lHNoQQvpCIIYX/a2om0Itswyz1vZMT8DKw0GG3AdC+i6QyYc6xG9&#10;09k8z1dZD05YB1x6j3/vxyDdJvymkTx8bhovA9EVxd5COl0663hm2w0rD47ZVvGpDfYPXXRMGSx6&#10;gbpngZGjU39BdYo78NCEGYcug6ZRXKYZcJoi/2Oap5ZZmWZBcry90OT/Hyx/PD3ZL46E4R0MuMA0&#10;hLcPwL97YmDXMnOQd85B30omsHARKct668vpaqTalz6C1P0nELhkdgyQgIbGdZEVnJMgOi7gfCFd&#10;DoHwWDJfrW5yDHGMLYp1gXYswcrn29b58EFCR6JRUYdLTejs9ODDmPqcEot50ErsldbJcYd6px05&#10;MRTAPn0T+m9p2pC+ouvlfJmQDcT7SRudCihQrbqKYpf4jZKJbLw3IqUEpvRoY9PaTPRERkZuwlAP&#10;RImKLuPdyFYN4ox8ORj1iO8HjRbcT0p61GJF/Y8jc5IS/dEg5+tisYjiTc5i+XaOjruO1NcRZjhC&#10;VTRQMpq7kAQf6TBwh7tpVKLtpZOpZdRYIn56D1HE137Kenm1218AAAD//wMAUEsDBBQABgAIAAAA&#10;IQDvVHO+3AAAAAgBAAAPAAAAZHJzL2Rvd25yZXYueG1sTI9BT4NAEIXvJv6HzZh4MXZRC7SUpVET&#10;jdfW/oABpkBkZwm7LfTfOz3pbWbey5vv5dvZ9upMo+8cG3haRKCIK1d33Bg4fH88rkD5gFxj75gM&#10;XMjDtri9yTGr3cQ7Ou9DoySEfYYG2hCGTGtftWTRL9xALNrRjRaDrGOj6xEnCbe9fo6iRFvsWD60&#10;ONB7S9XP/mQNHL+mh3g9lZ/hkO6WyRt2aekuxtzfza8bUIHm8GeGK76gQyFMpTtx7VVvIE7EaCBd&#10;S6OrnL7IoZRhGUegi1z/L1D8AgAA//8DAFBLAQItABQABgAIAAAAIQC2gziS/gAAAOEBAAATAAAA&#10;AAAAAAAAAAAAAAAAAABbQ29udGVudF9UeXBlc10ueG1sUEsBAi0AFAAGAAgAAAAhADj9If/WAAAA&#10;lAEAAAsAAAAAAAAAAAAAAAAALwEAAF9yZWxzLy5yZWxzUEsBAi0AFAAGAAgAAAAhABLVbAIOAgAA&#10;/QMAAA4AAAAAAAAAAAAAAAAALgIAAGRycy9lMm9Eb2MueG1sUEsBAi0AFAAGAAgAAAAhAO9Uc77c&#10;AAAACAEAAA8AAAAAAAAAAAAAAAAAaAQAAGRycy9kb3ducmV2LnhtbFBLBQYAAAAABAAEAPMAAABx&#10;BQAAAAA=&#10;" stroked="f">
                      <v:textbox>
                        <w:txbxContent>
                          <w:p w14:paraId="4DD44959" w14:textId="77777777" w:rsidR="000101EA" w:rsidRPr="00E92384" w:rsidRDefault="000101EA" w:rsidP="000101EA">
                            <w:r>
                              <w:rPr>
                                <w:rFonts w:ascii="Times New Roman" w:eastAsia="Times New Roman" w:hAnsi="Times New Roman" w:cs="Times New Roman"/>
                                <w:color w:val="000000"/>
                                <w:kern w:val="0"/>
                                <w:sz w:val="20"/>
                                <w:szCs w:val="20"/>
                                <w:lang w:eastAsia="lt-LT"/>
                                <w14:ligatures w14:val="none"/>
                              </w:rPr>
                              <w:t>Mokyklų priklausomybė</w:t>
                            </w:r>
                          </w:p>
                        </w:txbxContent>
                      </v:textbox>
                    </v:shape>
                  </w:pict>
                </mc:Fallback>
              </mc:AlternateContent>
            </w:r>
          </w:p>
        </w:tc>
        <w:tc>
          <w:tcPr>
            <w:tcW w:w="3023" w:type="dxa"/>
            <w:gridSpan w:val="3"/>
            <w:tcBorders>
              <w:top w:val="single" w:sz="4" w:space="0" w:color="auto"/>
              <w:left w:val="single" w:sz="8" w:space="0" w:color="auto"/>
              <w:bottom w:val="single" w:sz="4" w:space="0" w:color="auto"/>
              <w:right w:val="single" w:sz="8" w:space="0" w:color="000000"/>
            </w:tcBorders>
            <w:shd w:val="clear" w:color="auto" w:fill="FFFF00"/>
            <w:vAlign w:val="center"/>
          </w:tcPr>
          <w:p w14:paraId="33205804" w14:textId="77777777" w:rsidR="000101EA" w:rsidRPr="00334430" w:rsidRDefault="000101EA" w:rsidP="000101EA">
            <w:pPr>
              <w:spacing w:after="0" w:line="240" w:lineRule="auto"/>
              <w:rPr>
                <w:b/>
                <w:bCs/>
              </w:rPr>
            </w:pPr>
            <w:r w:rsidRPr="00334430">
              <w:rPr>
                <w:b/>
                <w:bCs/>
              </w:rPr>
              <w:t>Lietuvių kalba ir literatūra</w:t>
            </w:r>
          </w:p>
        </w:tc>
        <w:tc>
          <w:tcPr>
            <w:tcW w:w="3022" w:type="dxa"/>
            <w:gridSpan w:val="3"/>
            <w:tcBorders>
              <w:top w:val="single" w:sz="4" w:space="0" w:color="auto"/>
            </w:tcBorders>
            <w:shd w:val="clear" w:color="auto" w:fill="FFFF00"/>
            <w:vAlign w:val="center"/>
          </w:tcPr>
          <w:p w14:paraId="7ADD5BC7" w14:textId="77777777" w:rsidR="000101EA" w:rsidRPr="00334430" w:rsidRDefault="000101EA" w:rsidP="000101EA">
            <w:pPr>
              <w:spacing w:after="0" w:line="240" w:lineRule="auto"/>
              <w:rPr>
                <w:b/>
                <w:bCs/>
              </w:rPr>
            </w:pPr>
            <w:r w:rsidRPr="00334430">
              <w:rPr>
                <w:b/>
                <w:bCs/>
              </w:rPr>
              <w:t>Matematika</w:t>
            </w:r>
          </w:p>
        </w:tc>
        <w:tc>
          <w:tcPr>
            <w:tcW w:w="3012" w:type="dxa"/>
            <w:gridSpan w:val="3"/>
            <w:tcBorders>
              <w:top w:val="single" w:sz="4" w:space="0" w:color="auto"/>
              <w:left w:val="single" w:sz="8" w:space="0" w:color="auto"/>
              <w:bottom w:val="single" w:sz="8" w:space="0" w:color="auto"/>
              <w:right w:val="single" w:sz="8" w:space="0" w:color="auto"/>
            </w:tcBorders>
            <w:shd w:val="clear" w:color="auto" w:fill="FFFF00"/>
            <w:vAlign w:val="center"/>
          </w:tcPr>
          <w:p w14:paraId="1916E8B1" w14:textId="77777777" w:rsidR="000101EA" w:rsidRPr="00334430" w:rsidRDefault="000101EA" w:rsidP="000101EA">
            <w:pPr>
              <w:spacing w:after="0" w:line="240" w:lineRule="auto"/>
              <w:rPr>
                <w:b/>
                <w:bCs/>
              </w:rPr>
            </w:pPr>
            <w:r w:rsidRPr="00334430">
              <w:rPr>
                <w:b/>
                <w:bCs/>
              </w:rPr>
              <w:t>Lenkų tautinės mažumos gimtoji kalba ir literatūra</w:t>
            </w:r>
          </w:p>
        </w:tc>
        <w:tc>
          <w:tcPr>
            <w:tcW w:w="2883" w:type="dxa"/>
            <w:gridSpan w:val="3"/>
            <w:tcBorders>
              <w:top w:val="single" w:sz="4" w:space="0" w:color="auto"/>
              <w:left w:val="nil"/>
              <w:bottom w:val="single" w:sz="8" w:space="0" w:color="auto"/>
              <w:right w:val="single" w:sz="8" w:space="0" w:color="auto"/>
            </w:tcBorders>
            <w:shd w:val="clear" w:color="auto" w:fill="FFFF00"/>
            <w:vAlign w:val="center"/>
          </w:tcPr>
          <w:p w14:paraId="1EE98A78" w14:textId="77777777" w:rsidR="000101EA" w:rsidRPr="00334430" w:rsidRDefault="000101EA" w:rsidP="000101EA">
            <w:pPr>
              <w:spacing w:after="0" w:line="240" w:lineRule="auto"/>
              <w:rPr>
                <w:b/>
                <w:bCs/>
              </w:rPr>
            </w:pPr>
            <w:r w:rsidRPr="00334430">
              <w:rPr>
                <w:b/>
                <w:bCs/>
              </w:rPr>
              <w:t>Rusų tautinės mažumos gimtoji kalba ir literatūra</w:t>
            </w:r>
          </w:p>
        </w:tc>
      </w:tr>
      <w:tr w:rsidR="000101EA" w:rsidRPr="00334430" w14:paraId="6880CE0E" w14:textId="77777777" w:rsidTr="00005434">
        <w:trPr>
          <w:trHeight w:val="831"/>
          <w:jc w:val="center"/>
        </w:trPr>
        <w:tc>
          <w:tcPr>
            <w:tcW w:w="3228" w:type="dxa"/>
            <w:vMerge/>
            <w:tcBorders>
              <w:tl2br w:val="single" w:sz="4" w:space="0" w:color="auto"/>
            </w:tcBorders>
          </w:tcPr>
          <w:p w14:paraId="2E5C5870" w14:textId="77777777" w:rsidR="000101EA" w:rsidRPr="00334430" w:rsidRDefault="000101EA" w:rsidP="000101EA">
            <w:pPr>
              <w:spacing w:after="0" w:line="240" w:lineRule="auto"/>
              <w:jc w:val="both"/>
              <w:rPr>
                <w:rFonts w:eastAsia="Calibri"/>
                <w:sz w:val="24"/>
                <w:szCs w:val="24"/>
              </w:rPr>
            </w:pPr>
          </w:p>
        </w:tc>
        <w:tc>
          <w:tcPr>
            <w:tcW w:w="840" w:type="dxa"/>
            <w:tcBorders>
              <w:top w:val="nil"/>
              <w:left w:val="single" w:sz="8" w:space="0" w:color="auto"/>
              <w:bottom w:val="single" w:sz="4" w:space="0" w:color="auto"/>
              <w:right w:val="single" w:sz="4" w:space="0" w:color="auto"/>
            </w:tcBorders>
            <w:vAlign w:val="center"/>
          </w:tcPr>
          <w:p w14:paraId="27B99403" w14:textId="77777777" w:rsidR="000101EA" w:rsidRPr="00334430" w:rsidRDefault="000101EA" w:rsidP="000101EA">
            <w:pPr>
              <w:spacing w:after="0" w:line="240" w:lineRule="auto"/>
              <w:rPr>
                <w:b/>
                <w:bCs/>
              </w:rPr>
            </w:pPr>
            <w:r w:rsidRPr="00334430">
              <w:t xml:space="preserve">laikė </w:t>
            </w:r>
          </w:p>
        </w:tc>
        <w:tc>
          <w:tcPr>
            <w:tcW w:w="1133" w:type="dxa"/>
            <w:tcBorders>
              <w:top w:val="nil"/>
              <w:left w:val="single" w:sz="4" w:space="0" w:color="auto"/>
              <w:bottom w:val="single" w:sz="4" w:space="0" w:color="auto"/>
              <w:right w:val="single" w:sz="4" w:space="0" w:color="auto"/>
            </w:tcBorders>
            <w:vAlign w:val="center"/>
          </w:tcPr>
          <w:p w14:paraId="156FF578" w14:textId="77777777" w:rsidR="000101EA" w:rsidRPr="00334430" w:rsidRDefault="000101EA" w:rsidP="000101EA">
            <w:pPr>
              <w:spacing w:after="0" w:line="240" w:lineRule="auto"/>
            </w:pPr>
            <w:r w:rsidRPr="00334430">
              <w:t>gavo neigiamus įvertinimus</w:t>
            </w:r>
          </w:p>
        </w:tc>
        <w:tc>
          <w:tcPr>
            <w:tcW w:w="1050" w:type="dxa"/>
            <w:tcBorders>
              <w:top w:val="nil"/>
              <w:left w:val="single" w:sz="8" w:space="0" w:color="auto"/>
              <w:bottom w:val="single" w:sz="8" w:space="0" w:color="auto"/>
              <w:right w:val="single" w:sz="8" w:space="0" w:color="auto"/>
            </w:tcBorders>
            <w:shd w:val="clear" w:color="auto" w:fill="FFFFFF" w:themeFill="background1"/>
            <w:vAlign w:val="center"/>
          </w:tcPr>
          <w:p w14:paraId="0328CB89" w14:textId="77777777" w:rsidR="000101EA" w:rsidRPr="00334430" w:rsidRDefault="000101EA" w:rsidP="000101EA">
            <w:pPr>
              <w:spacing w:after="0" w:line="240" w:lineRule="auto"/>
            </w:pPr>
            <w:r w:rsidRPr="00334430">
              <w:t>įvertinimų vidurkis</w:t>
            </w:r>
          </w:p>
        </w:tc>
        <w:tc>
          <w:tcPr>
            <w:tcW w:w="839" w:type="dxa"/>
            <w:tcBorders>
              <w:top w:val="nil"/>
              <w:left w:val="single" w:sz="8" w:space="0" w:color="auto"/>
              <w:bottom w:val="single" w:sz="4" w:space="0" w:color="auto"/>
              <w:right w:val="single" w:sz="4" w:space="0" w:color="auto"/>
            </w:tcBorders>
            <w:vAlign w:val="center"/>
          </w:tcPr>
          <w:p w14:paraId="4F14F4D0" w14:textId="77777777" w:rsidR="000101EA" w:rsidRPr="00334430" w:rsidRDefault="000101EA" w:rsidP="000101EA">
            <w:pPr>
              <w:spacing w:after="0" w:line="240" w:lineRule="auto"/>
            </w:pPr>
            <w:r w:rsidRPr="00334430">
              <w:t xml:space="preserve">laikė </w:t>
            </w:r>
          </w:p>
        </w:tc>
        <w:tc>
          <w:tcPr>
            <w:tcW w:w="1133" w:type="dxa"/>
            <w:tcBorders>
              <w:top w:val="nil"/>
              <w:left w:val="single" w:sz="4" w:space="0" w:color="auto"/>
              <w:bottom w:val="single" w:sz="4" w:space="0" w:color="auto"/>
              <w:right w:val="single" w:sz="4" w:space="0" w:color="auto"/>
            </w:tcBorders>
            <w:vAlign w:val="center"/>
          </w:tcPr>
          <w:p w14:paraId="7200ADEF" w14:textId="77777777" w:rsidR="000101EA" w:rsidRPr="00334430" w:rsidRDefault="000101EA" w:rsidP="000101EA">
            <w:pPr>
              <w:spacing w:after="0" w:line="240" w:lineRule="auto"/>
            </w:pPr>
            <w:r w:rsidRPr="00334430">
              <w:t>gavo neigiamus įvertinimus</w:t>
            </w:r>
          </w:p>
        </w:tc>
        <w:tc>
          <w:tcPr>
            <w:tcW w:w="1050" w:type="dxa"/>
            <w:tcBorders>
              <w:top w:val="nil"/>
              <w:left w:val="single" w:sz="8" w:space="0" w:color="auto"/>
              <w:bottom w:val="single" w:sz="8" w:space="0" w:color="auto"/>
              <w:right w:val="single" w:sz="8" w:space="0" w:color="auto"/>
            </w:tcBorders>
            <w:shd w:val="clear" w:color="auto" w:fill="FFFFFF" w:themeFill="background1"/>
            <w:vAlign w:val="center"/>
          </w:tcPr>
          <w:p w14:paraId="1F1DA53C" w14:textId="77777777" w:rsidR="000101EA" w:rsidRPr="00334430" w:rsidRDefault="000101EA" w:rsidP="000101EA">
            <w:pPr>
              <w:spacing w:after="0" w:line="240" w:lineRule="auto"/>
            </w:pPr>
            <w:r w:rsidRPr="00334430">
              <w:t>įvertinimų vidurkis</w:t>
            </w:r>
          </w:p>
        </w:tc>
        <w:tc>
          <w:tcPr>
            <w:tcW w:w="829" w:type="dxa"/>
            <w:tcBorders>
              <w:top w:val="nil"/>
              <w:left w:val="single" w:sz="8" w:space="0" w:color="auto"/>
              <w:bottom w:val="single" w:sz="4" w:space="0" w:color="auto"/>
              <w:right w:val="single" w:sz="4" w:space="0" w:color="auto"/>
            </w:tcBorders>
            <w:vAlign w:val="center"/>
          </w:tcPr>
          <w:p w14:paraId="4F58A891" w14:textId="77777777" w:rsidR="000101EA" w:rsidRPr="00334430" w:rsidRDefault="000101EA" w:rsidP="000101EA">
            <w:pPr>
              <w:spacing w:after="0" w:line="240" w:lineRule="auto"/>
            </w:pPr>
            <w:r w:rsidRPr="00334430">
              <w:t xml:space="preserve">laikė </w:t>
            </w:r>
          </w:p>
        </w:tc>
        <w:tc>
          <w:tcPr>
            <w:tcW w:w="1133" w:type="dxa"/>
            <w:tcBorders>
              <w:top w:val="nil"/>
              <w:left w:val="single" w:sz="4" w:space="0" w:color="auto"/>
              <w:bottom w:val="single" w:sz="4" w:space="0" w:color="auto"/>
              <w:right w:val="single" w:sz="4" w:space="0" w:color="auto"/>
            </w:tcBorders>
            <w:vAlign w:val="center"/>
          </w:tcPr>
          <w:p w14:paraId="17479E3E" w14:textId="77777777" w:rsidR="000101EA" w:rsidRPr="00334430" w:rsidRDefault="000101EA" w:rsidP="000101EA">
            <w:pPr>
              <w:spacing w:after="0" w:line="240" w:lineRule="auto"/>
            </w:pPr>
            <w:r w:rsidRPr="00334430">
              <w:t>gavo neigiamus įvertinimus</w:t>
            </w:r>
          </w:p>
        </w:tc>
        <w:tc>
          <w:tcPr>
            <w:tcW w:w="1050" w:type="dxa"/>
            <w:tcBorders>
              <w:top w:val="nil"/>
              <w:left w:val="single" w:sz="8" w:space="0" w:color="auto"/>
              <w:bottom w:val="single" w:sz="8" w:space="0" w:color="auto"/>
              <w:right w:val="single" w:sz="8" w:space="0" w:color="auto"/>
            </w:tcBorders>
            <w:shd w:val="clear" w:color="auto" w:fill="FFFFFF" w:themeFill="background1"/>
            <w:vAlign w:val="center"/>
          </w:tcPr>
          <w:p w14:paraId="318E62A7" w14:textId="77777777" w:rsidR="000101EA" w:rsidRPr="00334430" w:rsidRDefault="000101EA" w:rsidP="000101EA">
            <w:pPr>
              <w:spacing w:after="0" w:line="240" w:lineRule="auto"/>
            </w:pPr>
            <w:r w:rsidRPr="00334430">
              <w:t>įvertinimų vidurkis</w:t>
            </w:r>
          </w:p>
        </w:tc>
        <w:tc>
          <w:tcPr>
            <w:tcW w:w="700" w:type="dxa"/>
            <w:tcBorders>
              <w:top w:val="nil"/>
              <w:left w:val="single" w:sz="8" w:space="0" w:color="auto"/>
              <w:bottom w:val="single" w:sz="4" w:space="0" w:color="auto"/>
              <w:right w:val="single" w:sz="4" w:space="0" w:color="auto"/>
            </w:tcBorders>
            <w:vAlign w:val="center"/>
          </w:tcPr>
          <w:p w14:paraId="3E6B6800" w14:textId="77777777" w:rsidR="000101EA" w:rsidRPr="00334430" w:rsidRDefault="000101EA" w:rsidP="000101EA">
            <w:pPr>
              <w:spacing w:after="0" w:line="240" w:lineRule="auto"/>
            </w:pPr>
            <w:r w:rsidRPr="00334430">
              <w:t xml:space="preserve">laikė </w:t>
            </w:r>
          </w:p>
        </w:tc>
        <w:tc>
          <w:tcPr>
            <w:tcW w:w="1133" w:type="dxa"/>
            <w:tcBorders>
              <w:top w:val="nil"/>
              <w:left w:val="single" w:sz="4" w:space="0" w:color="auto"/>
              <w:bottom w:val="single" w:sz="4" w:space="0" w:color="auto"/>
              <w:right w:val="single" w:sz="4" w:space="0" w:color="auto"/>
            </w:tcBorders>
            <w:vAlign w:val="center"/>
          </w:tcPr>
          <w:p w14:paraId="39819ED8" w14:textId="77777777" w:rsidR="000101EA" w:rsidRPr="00334430" w:rsidRDefault="000101EA" w:rsidP="000101EA">
            <w:pPr>
              <w:spacing w:after="0" w:line="240" w:lineRule="auto"/>
            </w:pPr>
            <w:r w:rsidRPr="00334430">
              <w:t>gavo neigiamus įvertinimus</w:t>
            </w:r>
          </w:p>
        </w:tc>
        <w:tc>
          <w:tcPr>
            <w:tcW w:w="1050" w:type="dxa"/>
            <w:tcBorders>
              <w:top w:val="nil"/>
              <w:left w:val="single" w:sz="8" w:space="0" w:color="auto"/>
              <w:bottom w:val="single" w:sz="8" w:space="0" w:color="auto"/>
              <w:right w:val="single" w:sz="8" w:space="0" w:color="auto"/>
            </w:tcBorders>
            <w:shd w:val="clear" w:color="auto" w:fill="FFFFFF" w:themeFill="background1"/>
            <w:vAlign w:val="center"/>
          </w:tcPr>
          <w:p w14:paraId="3CB78BF3" w14:textId="77777777" w:rsidR="000101EA" w:rsidRPr="00334430" w:rsidRDefault="000101EA" w:rsidP="000101EA">
            <w:pPr>
              <w:spacing w:after="0" w:line="240" w:lineRule="auto"/>
            </w:pPr>
            <w:r w:rsidRPr="00334430">
              <w:t>įvertinimų vidurkis</w:t>
            </w:r>
          </w:p>
        </w:tc>
      </w:tr>
      <w:tr w:rsidR="000101EA" w:rsidRPr="00334430" w14:paraId="32E7681F" w14:textId="77777777" w:rsidTr="00005434">
        <w:trPr>
          <w:trHeight w:val="399"/>
          <w:jc w:val="center"/>
        </w:trPr>
        <w:tc>
          <w:tcPr>
            <w:tcW w:w="3228" w:type="dxa"/>
          </w:tcPr>
          <w:p w14:paraId="306DD4B1" w14:textId="77777777" w:rsidR="000101EA" w:rsidRPr="00334430" w:rsidRDefault="000101EA" w:rsidP="000101EA">
            <w:pPr>
              <w:spacing w:after="0" w:line="240" w:lineRule="auto"/>
              <w:jc w:val="both"/>
              <w:rPr>
                <w:rFonts w:eastAsia="Calibri"/>
              </w:rPr>
            </w:pPr>
            <w:r w:rsidRPr="00334430">
              <w:rPr>
                <w:rFonts w:eastAsia="Calibri"/>
              </w:rPr>
              <w:t>Visa Lietuva</w:t>
            </w:r>
          </w:p>
        </w:tc>
        <w:tc>
          <w:tcPr>
            <w:tcW w:w="840" w:type="dxa"/>
            <w:tcBorders>
              <w:top w:val="nil"/>
              <w:left w:val="single" w:sz="8" w:space="0" w:color="auto"/>
              <w:bottom w:val="single" w:sz="4" w:space="0" w:color="auto"/>
              <w:right w:val="single" w:sz="4" w:space="0" w:color="auto"/>
            </w:tcBorders>
            <w:vAlign w:val="center"/>
          </w:tcPr>
          <w:p w14:paraId="00854978" w14:textId="77777777" w:rsidR="000101EA" w:rsidRPr="00334430" w:rsidRDefault="000101EA" w:rsidP="000101EA">
            <w:pPr>
              <w:spacing w:after="0" w:line="240" w:lineRule="auto"/>
              <w:jc w:val="both"/>
              <w:rPr>
                <w:rFonts w:eastAsia="Calibri"/>
              </w:rPr>
            </w:pPr>
            <w:r w:rsidRPr="00334430">
              <w:rPr>
                <w:rFonts w:eastAsia="Calibri"/>
              </w:rPr>
              <w:t>27695</w:t>
            </w:r>
          </w:p>
        </w:tc>
        <w:tc>
          <w:tcPr>
            <w:tcW w:w="1133" w:type="dxa"/>
            <w:tcBorders>
              <w:top w:val="nil"/>
              <w:left w:val="single" w:sz="4" w:space="0" w:color="auto"/>
              <w:bottom w:val="single" w:sz="4" w:space="0" w:color="auto"/>
              <w:right w:val="single" w:sz="4" w:space="0" w:color="auto"/>
            </w:tcBorders>
            <w:vAlign w:val="center"/>
          </w:tcPr>
          <w:p w14:paraId="146038CB" w14:textId="77777777" w:rsidR="000101EA" w:rsidRPr="00334430" w:rsidRDefault="000101EA" w:rsidP="000101EA">
            <w:pPr>
              <w:spacing w:after="0" w:line="240" w:lineRule="auto"/>
              <w:jc w:val="both"/>
              <w:rPr>
                <w:rFonts w:eastAsia="Calibri"/>
              </w:rPr>
            </w:pPr>
            <w:r w:rsidRPr="00334430">
              <w:rPr>
                <w:rFonts w:eastAsia="Calibri"/>
              </w:rPr>
              <w:t>1197</w:t>
            </w:r>
          </w:p>
        </w:tc>
        <w:tc>
          <w:tcPr>
            <w:tcW w:w="1050" w:type="dxa"/>
            <w:vAlign w:val="center"/>
          </w:tcPr>
          <w:p w14:paraId="4A6F8010" w14:textId="77777777" w:rsidR="000101EA" w:rsidRPr="00334430" w:rsidRDefault="000101EA" w:rsidP="000101EA">
            <w:pPr>
              <w:spacing w:after="0" w:line="240" w:lineRule="auto"/>
              <w:jc w:val="both"/>
              <w:rPr>
                <w:rFonts w:eastAsia="Calibri"/>
              </w:rPr>
            </w:pPr>
            <w:r w:rsidRPr="00334430">
              <w:rPr>
                <w:rFonts w:eastAsia="Calibri"/>
              </w:rPr>
              <w:t>6,41</w:t>
            </w:r>
          </w:p>
        </w:tc>
        <w:tc>
          <w:tcPr>
            <w:tcW w:w="839" w:type="dxa"/>
            <w:vAlign w:val="center"/>
          </w:tcPr>
          <w:p w14:paraId="3290D39F" w14:textId="77777777" w:rsidR="000101EA" w:rsidRPr="00334430" w:rsidRDefault="000101EA" w:rsidP="000101EA">
            <w:pPr>
              <w:spacing w:after="0" w:line="240" w:lineRule="auto"/>
              <w:jc w:val="both"/>
              <w:rPr>
                <w:rFonts w:eastAsia="Calibri"/>
              </w:rPr>
            </w:pPr>
            <w:r w:rsidRPr="00334430">
              <w:rPr>
                <w:rFonts w:eastAsia="Calibri"/>
              </w:rPr>
              <w:t>27758</w:t>
            </w:r>
          </w:p>
        </w:tc>
        <w:tc>
          <w:tcPr>
            <w:tcW w:w="1133" w:type="dxa"/>
            <w:vAlign w:val="center"/>
          </w:tcPr>
          <w:p w14:paraId="791348D5" w14:textId="77777777" w:rsidR="000101EA" w:rsidRPr="00334430" w:rsidRDefault="000101EA" w:rsidP="000101EA">
            <w:pPr>
              <w:spacing w:after="0" w:line="240" w:lineRule="auto"/>
              <w:jc w:val="both"/>
              <w:rPr>
                <w:rFonts w:eastAsia="Calibri"/>
              </w:rPr>
            </w:pPr>
            <w:r w:rsidRPr="00334430">
              <w:rPr>
                <w:rFonts w:eastAsia="Calibri"/>
              </w:rPr>
              <w:t>2976</w:t>
            </w:r>
          </w:p>
        </w:tc>
        <w:tc>
          <w:tcPr>
            <w:tcW w:w="1050" w:type="dxa"/>
            <w:vAlign w:val="center"/>
          </w:tcPr>
          <w:p w14:paraId="73DE1DEB" w14:textId="77777777" w:rsidR="000101EA" w:rsidRPr="00334430" w:rsidRDefault="000101EA" w:rsidP="000101EA">
            <w:pPr>
              <w:spacing w:after="0" w:line="240" w:lineRule="auto"/>
              <w:jc w:val="both"/>
              <w:rPr>
                <w:rFonts w:eastAsia="Calibri"/>
              </w:rPr>
            </w:pPr>
            <w:r w:rsidRPr="00334430">
              <w:rPr>
                <w:rFonts w:eastAsia="Calibri"/>
              </w:rPr>
              <w:t>6,21</w:t>
            </w:r>
          </w:p>
        </w:tc>
        <w:tc>
          <w:tcPr>
            <w:tcW w:w="829" w:type="dxa"/>
            <w:vAlign w:val="center"/>
          </w:tcPr>
          <w:p w14:paraId="2B2EBB08" w14:textId="77777777" w:rsidR="000101EA" w:rsidRPr="00334430" w:rsidRDefault="000101EA" w:rsidP="000101EA">
            <w:pPr>
              <w:spacing w:after="0" w:line="240" w:lineRule="auto"/>
              <w:jc w:val="both"/>
              <w:rPr>
                <w:rFonts w:eastAsia="Calibri"/>
              </w:rPr>
            </w:pPr>
            <w:r w:rsidRPr="00334430">
              <w:rPr>
                <w:rFonts w:eastAsia="Calibri"/>
              </w:rPr>
              <w:t>921</w:t>
            </w:r>
          </w:p>
        </w:tc>
        <w:tc>
          <w:tcPr>
            <w:tcW w:w="1133" w:type="dxa"/>
            <w:vAlign w:val="center"/>
          </w:tcPr>
          <w:p w14:paraId="3AC9E2B8" w14:textId="77777777" w:rsidR="000101EA" w:rsidRPr="00334430" w:rsidRDefault="000101EA" w:rsidP="000101EA">
            <w:pPr>
              <w:spacing w:after="0" w:line="240" w:lineRule="auto"/>
              <w:jc w:val="both"/>
              <w:rPr>
                <w:rFonts w:eastAsia="Calibri"/>
              </w:rPr>
            </w:pPr>
            <w:r w:rsidRPr="00334430">
              <w:rPr>
                <w:rFonts w:eastAsia="Calibri"/>
              </w:rPr>
              <w:t>0</w:t>
            </w:r>
          </w:p>
        </w:tc>
        <w:tc>
          <w:tcPr>
            <w:tcW w:w="1050" w:type="dxa"/>
            <w:vAlign w:val="center"/>
          </w:tcPr>
          <w:p w14:paraId="6E0B8B40" w14:textId="77777777" w:rsidR="000101EA" w:rsidRPr="00334430" w:rsidRDefault="000101EA" w:rsidP="000101EA">
            <w:pPr>
              <w:spacing w:after="0" w:line="240" w:lineRule="auto"/>
              <w:jc w:val="both"/>
              <w:rPr>
                <w:rFonts w:eastAsia="Calibri"/>
              </w:rPr>
            </w:pPr>
            <w:r w:rsidRPr="00334430">
              <w:rPr>
                <w:rFonts w:eastAsia="Calibri"/>
              </w:rPr>
              <w:t>7,60</w:t>
            </w:r>
          </w:p>
        </w:tc>
        <w:tc>
          <w:tcPr>
            <w:tcW w:w="700" w:type="dxa"/>
            <w:vAlign w:val="center"/>
          </w:tcPr>
          <w:p w14:paraId="4BEA115B" w14:textId="77777777" w:rsidR="000101EA" w:rsidRPr="00334430" w:rsidRDefault="000101EA" w:rsidP="000101EA">
            <w:pPr>
              <w:spacing w:after="0" w:line="240" w:lineRule="auto"/>
              <w:jc w:val="both"/>
              <w:rPr>
                <w:rFonts w:eastAsia="Calibri"/>
              </w:rPr>
            </w:pPr>
            <w:r w:rsidRPr="00334430">
              <w:rPr>
                <w:rFonts w:eastAsia="Calibri"/>
              </w:rPr>
              <w:t>1042</w:t>
            </w:r>
          </w:p>
        </w:tc>
        <w:tc>
          <w:tcPr>
            <w:tcW w:w="1133" w:type="dxa"/>
            <w:vAlign w:val="center"/>
          </w:tcPr>
          <w:p w14:paraId="6DA8BAAE" w14:textId="77777777" w:rsidR="000101EA" w:rsidRPr="00334430" w:rsidRDefault="000101EA" w:rsidP="000101EA">
            <w:pPr>
              <w:spacing w:after="0" w:line="240" w:lineRule="auto"/>
              <w:jc w:val="both"/>
              <w:rPr>
                <w:rFonts w:eastAsia="Calibri"/>
              </w:rPr>
            </w:pPr>
            <w:r w:rsidRPr="00334430">
              <w:rPr>
                <w:rFonts w:eastAsia="Calibri"/>
              </w:rPr>
              <w:t>7</w:t>
            </w:r>
          </w:p>
        </w:tc>
        <w:tc>
          <w:tcPr>
            <w:tcW w:w="1050" w:type="dxa"/>
            <w:vAlign w:val="center"/>
          </w:tcPr>
          <w:p w14:paraId="7D0E9141" w14:textId="77777777" w:rsidR="000101EA" w:rsidRPr="00334430" w:rsidRDefault="000101EA" w:rsidP="000101EA">
            <w:pPr>
              <w:spacing w:after="0" w:line="240" w:lineRule="auto"/>
              <w:jc w:val="both"/>
              <w:rPr>
                <w:rFonts w:eastAsia="Calibri"/>
              </w:rPr>
            </w:pPr>
            <w:r w:rsidRPr="00334430">
              <w:rPr>
                <w:rFonts w:eastAsia="Calibri"/>
              </w:rPr>
              <w:t>7,74</w:t>
            </w:r>
          </w:p>
        </w:tc>
      </w:tr>
      <w:tr w:rsidR="000101EA" w:rsidRPr="00334430" w14:paraId="256B4692" w14:textId="77777777" w:rsidTr="00005434">
        <w:trPr>
          <w:trHeight w:val="416"/>
          <w:jc w:val="center"/>
        </w:trPr>
        <w:tc>
          <w:tcPr>
            <w:tcW w:w="3228" w:type="dxa"/>
          </w:tcPr>
          <w:p w14:paraId="72922A53" w14:textId="77777777" w:rsidR="000101EA" w:rsidRPr="00334430" w:rsidRDefault="000101EA" w:rsidP="000101EA">
            <w:pPr>
              <w:spacing w:after="0" w:line="240" w:lineRule="auto"/>
              <w:rPr>
                <w:rFonts w:eastAsia="Calibri"/>
              </w:rPr>
            </w:pPr>
            <w:r w:rsidRPr="00334430">
              <w:rPr>
                <w:rFonts w:eastAsia="Calibri"/>
              </w:rPr>
              <w:t>Vilniaus r. (visų tipų mokyklos)</w:t>
            </w:r>
          </w:p>
        </w:tc>
        <w:tc>
          <w:tcPr>
            <w:tcW w:w="840" w:type="dxa"/>
            <w:vAlign w:val="center"/>
          </w:tcPr>
          <w:p w14:paraId="6C6EB3C7" w14:textId="77777777" w:rsidR="000101EA" w:rsidRPr="00334430" w:rsidRDefault="000101EA" w:rsidP="000101EA">
            <w:pPr>
              <w:spacing w:after="0" w:line="240" w:lineRule="auto"/>
              <w:jc w:val="both"/>
              <w:rPr>
                <w:rFonts w:eastAsia="Calibri"/>
              </w:rPr>
            </w:pPr>
            <w:r w:rsidRPr="00334430">
              <w:rPr>
                <w:rFonts w:eastAsia="Calibri"/>
              </w:rPr>
              <w:t>875</w:t>
            </w:r>
          </w:p>
        </w:tc>
        <w:tc>
          <w:tcPr>
            <w:tcW w:w="1133" w:type="dxa"/>
            <w:vAlign w:val="center"/>
          </w:tcPr>
          <w:p w14:paraId="6DF3BC6C" w14:textId="77777777" w:rsidR="000101EA" w:rsidRPr="00334430" w:rsidRDefault="000101EA" w:rsidP="000101EA">
            <w:pPr>
              <w:spacing w:after="0" w:line="240" w:lineRule="auto"/>
              <w:jc w:val="both"/>
              <w:rPr>
                <w:rFonts w:eastAsia="Calibri"/>
              </w:rPr>
            </w:pPr>
            <w:r w:rsidRPr="00334430">
              <w:rPr>
                <w:rFonts w:eastAsia="Calibri"/>
              </w:rPr>
              <w:t>41</w:t>
            </w:r>
          </w:p>
        </w:tc>
        <w:tc>
          <w:tcPr>
            <w:tcW w:w="1050" w:type="dxa"/>
            <w:vAlign w:val="center"/>
          </w:tcPr>
          <w:p w14:paraId="3A906110" w14:textId="77777777" w:rsidR="000101EA" w:rsidRPr="00334430" w:rsidRDefault="000101EA" w:rsidP="000101EA">
            <w:pPr>
              <w:spacing w:after="0" w:line="240" w:lineRule="auto"/>
              <w:jc w:val="both"/>
              <w:rPr>
                <w:rFonts w:eastAsia="Calibri"/>
              </w:rPr>
            </w:pPr>
            <w:r w:rsidRPr="00334430">
              <w:rPr>
                <w:rFonts w:eastAsia="Calibri"/>
              </w:rPr>
              <w:t>6,07</w:t>
            </w:r>
          </w:p>
        </w:tc>
        <w:tc>
          <w:tcPr>
            <w:tcW w:w="839" w:type="dxa"/>
            <w:vAlign w:val="center"/>
          </w:tcPr>
          <w:p w14:paraId="4FE876F5" w14:textId="77777777" w:rsidR="000101EA" w:rsidRPr="00334430" w:rsidRDefault="000101EA" w:rsidP="000101EA">
            <w:pPr>
              <w:spacing w:after="0" w:line="240" w:lineRule="auto"/>
              <w:jc w:val="both"/>
              <w:rPr>
                <w:rFonts w:eastAsia="Calibri"/>
              </w:rPr>
            </w:pPr>
            <w:r w:rsidRPr="00334430">
              <w:rPr>
                <w:rFonts w:eastAsia="Calibri"/>
              </w:rPr>
              <w:t>876</w:t>
            </w:r>
          </w:p>
        </w:tc>
        <w:tc>
          <w:tcPr>
            <w:tcW w:w="1133" w:type="dxa"/>
            <w:vAlign w:val="center"/>
          </w:tcPr>
          <w:p w14:paraId="24286E2C" w14:textId="77777777" w:rsidR="000101EA" w:rsidRPr="00334430" w:rsidRDefault="000101EA" w:rsidP="000101EA">
            <w:pPr>
              <w:spacing w:after="0" w:line="240" w:lineRule="auto"/>
              <w:jc w:val="both"/>
              <w:rPr>
                <w:rFonts w:eastAsia="Calibri"/>
              </w:rPr>
            </w:pPr>
            <w:r w:rsidRPr="00334430">
              <w:rPr>
                <w:rFonts w:eastAsia="Calibri"/>
              </w:rPr>
              <w:t>48</w:t>
            </w:r>
          </w:p>
        </w:tc>
        <w:tc>
          <w:tcPr>
            <w:tcW w:w="1050" w:type="dxa"/>
            <w:vAlign w:val="center"/>
          </w:tcPr>
          <w:p w14:paraId="3E17474E" w14:textId="77777777" w:rsidR="000101EA" w:rsidRPr="00334430" w:rsidRDefault="000101EA" w:rsidP="000101EA">
            <w:pPr>
              <w:spacing w:after="0" w:line="240" w:lineRule="auto"/>
              <w:jc w:val="both"/>
              <w:rPr>
                <w:rFonts w:eastAsia="Calibri"/>
              </w:rPr>
            </w:pPr>
            <w:r w:rsidRPr="00334430">
              <w:rPr>
                <w:rFonts w:eastAsia="Calibri"/>
              </w:rPr>
              <w:t>6,42</w:t>
            </w:r>
          </w:p>
        </w:tc>
        <w:tc>
          <w:tcPr>
            <w:tcW w:w="829" w:type="dxa"/>
            <w:vAlign w:val="center"/>
          </w:tcPr>
          <w:p w14:paraId="1E175374" w14:textId="77777777" w:rsidR="000101EA" w:rsidRPr="00334430" w:rsidRDefault="000101EA" w:rsidP="000101EA">
            <w:pPr>
              <w:spacing w:after="0" w:line="240" w:lineRule="auto"/>
              <w:jc w:val="both"/>
              <w:rPr>
                <w:rFonts w:eastAsia="Calibri"/>
              </w:rPr>
            </w:pPr>
            <w:r w:rsidRPr="00334430">
              <w:rPr>
                <w:rFonts w:eastAsia="Calibri"/>
              </w:rPr>
              <w:t>304</w:t>
            </w:r>
          </w:p>
        </w:tc>
        <w:tc>
          <w:tcPr>
            <w:tcW w:w="1133" w:type="dxa"/>
            <w:vAlign w:val="center"/>
          </w:tcPr>
          <w:p w14:paraId="7FE953FE" w14:textId="77777777" w:rsidR="000101EA" w:rsidRPr="00334430" w:rsidRDefault="000101EA" w:rsidP="000101EA">
            <w:pPr>
              <w:spacing w:after="0" w:line="240" w:lineRule="auto"/>
              <w:jc w:val="both"/>
              <w:rPr>
                <w:rFonts w:eastAsia="Calibri"/>
              </w:rPr>
            </w:pPr>
            <w:r w:rsidRPr="00334430">
              <w:rPr>
                <w:rFonts w:eastAsia="Calibri"/>
              </w:rPr>
              <w:t>0</w:t>
            </w:r>
          </w:p>
        </w:tc>
        <w:tc>
          <w:tcPr>
            <w:tcW w:w="1050" w:type="dxa"/>
            <w:vAlign w:val="center"/>
          </w:tcPr>
          <w:p w14:paraId="354822B9" w14:textId="77777777" w:rsidR="000101EA" w:rsidRPr="00334430" w:rsidRDefault="000101EA" w:rsidP="000101EA">
            <w:pPr>
              <w:spacing w:after="0" w:line="240" w:lineRule="auto"/>
              <w:jc w:val="both"/>
              <w:rPr>
                <w:rFonts w:eastAsia="Calibri"/>
              </w:rPr>
            </w:pPr>
            <w:r w:rsidRPr="00334430">
              <w:rPr>
                <w:rFonts w:eastAsia="Calibri"/>
              </w:rPr>
              <w:t>7,67</w:t>
            </w:r>
          </w:p>
        </w:tc>
        <w:tc>
          <w:tcPr>
            <w:tcW w:w="700" w:type="dxa"/>
            <w:vAlign w:val="center"/>
          </w:tcPr>
          <w:p w14:paraId="2B68D8F8" w14:textId="77777777" w:rsidR="000101EA" w:rsidRPr="00334430" w:rsidRDefault="000101EA" w:rsidP="000101EA">
            <w:pPr>
              <w:spacing w:after="0" w:line="240" w:lineRule="auto"/>
              <w:jc w:val="both"/>
              <w:rPr>
                <w:rFonts w:eastAsia="Calibri"/>
              </w:rPr>
            </w:pPr>
            <w:r w:rsidRPr="00334430">
              <w:rPr>
                <w:rFonts w:eastAsia="Calibri"/>
              </w:rPr>
              <w:t>45</w:t>
            </w:r>
          </w:p>
        </w:tc>
        <w:tc>
          <w:tcPr>
            <w:tcW w:w="1133" w:type="dxa"/>
            <w:vAlign w:val="center"/>
          </w:tcPr>
          <w:p w14:paraId="705859B0" w14:textId="77777777" w:rsidR="000101EA" w:rsidRPr="00334430" w:rsidRDefault="000101EA" w:rsidP="000101EA">
            <w:pPr>
              <w:spacing w:after="0" w:line="240" w:lineRule="auto"/>
              <w:jc w:val="both"/>
              <w:rPr>
                <w:rFonts w:eastAsia="Calibri"/>
              </w:rPr>
            </w:pPr>
            <w:r w:rsidRPr="00334430">
              <w:rPr>
                <w:rFonts w:eastAsia="Calibri"/>
              </w:rPr>
              <w:t>0</w:t>
            </w:r>
          </w:p>
        </w:tc>
        <w:tc>
          <w:tcPr>
            <w:tcW w:w="1050" w:type="dxa"/>
            <w:vAlign w:val="center"/>
          </w:tcPr>
          <w:p w14:paraId="0875AC9A" w14:textId="77777777" w:rsidR="000101EA" w:rsidRPr="00334430" w:rsidRDefault="000101EA" w:rsidP="000101EA">
            <w:pPr>
              <w:spacing w:after="0" w:line="240" w:lineRule="auto"/>
              <w:jc w:val="both"/>
              <w:rPr>
                <w:rFonts w:eastAsia="Calibri"/>
              </w:rPr>
            </w:pPr>
            <w:r w:rsidRPr="00334430">
              <w:rPr>
                <w:rFonts w:eastAsia="Calibri"/>
              </w:rPr>
              <w:t>7,40</w:t>
            </w:r>
          </w:p>
        </w:tc>
      </w:tr>
      <w:tr w:rsidR="000101EA" w:rsidRPr="00334430" w14:paraId="0ED7D5B5" w14:textId="77777777" w:rsidTr="00005434">
        <w:trPr>
          <w:trHeight w:val="421"/>
          <w:jc w:val="center"/>
        </w:trPr>
        <w:tc>
          <w:tcPr>
            <w:tcW w:w="3228" w:type="dxa"/>
            <w:shd w:val="clear" w:color="auto" w:fill="E2EFD9" w:themeFill="accent6" w:themeFillTint="33"/>
          </w:tcPr>
          <w:p w14:paraId="1F7F127A" w14:textId="77777777" w:rsidR="000101EA" w:rsidRPr="00334430" w:rsidRDefault="000101EA" w:rsidP="000101EA">
            <w:pPr>
              <w:spacing w:after="0" w:line="240" w:lineRule="auto"/>
              <w:rPr>
                <w:rFonts w:eastAsia="Calibri"/>
                <w:b/>
                <w:bCs/>
              </w:rPr>
            </w:pPr>
            <w:r w:rsidRPr="00334430">
              <w:rPr>
                <w:rFonts w:eastAsia="Calibri"/>
                <w:b/>
                <w:bCs/>
              </w:rPr>
              <w:t>Vilniaus r. (savivaldybės mokyklos)</w:t>
            </w:r>
          </w:p>
        </w:tc>
        <w:tc>
          <w:tcPr>
            <w:tcW w:w="840" w:type="dxa"/>
            <w:shd w:val="clear" w:color="auto" w:fill="E2EFD9" w:themeFill="accent6" w:themeFillTint="33"/>
            <w:vAlign w:val="center"/>
          </w:tcPr>
          <w:p w14:paraId="68F49814" w14:textId="77777777" w:rsidR="000101EA" w:rsidRPr="00334430" w:rsidRDefault="000101EA" w:rsidP="000101EA">
            <w:pPr>
              <w:spacing w:after="0" w:line="240" w:lineRule="auto"/>
              <w:jc w:val="both"/>
              <w:rPr>
                <w:rFonts w:eastAsia="Calibri"/>
              </w:rPr>
            </w:pPr>
            <w:r w:rsidRPr="00334430">
              <w:rPr>
                <w:rFonts w:eastAsia="Calibri"/>
              </w:rPr>
              <w:t>643</w:t>
            </w:r>
          </w:p>
        </w:tc>
        <w:tc>
          <w:tcPr>
            <w:tcW w:w="1133" w:type="dxa"/>
            <w:shd w:val="clear" w:color="auto" w:fill="E2EFD9" w:themeFill="accent6" w:themeFillTint="33"/>
            <w:vAlign w:val="center"/>
          </w:tcPr>
          <w:p w14:paraId="0A7B153B" w14:textId="77777777" w:rsidR="000101EA" w:rsidRPr="00334430" w:rsidRDefault="000101EA" w:rsidP="000101EA">
            <w:pPr>
              <w:spacing w:after="0" w:line="240" w:lineRule="auto"/>
              <w:jc w:val="both"/>
              <w:rPr>
                <w:rFonts w:eastAsia="Calibri"/>
              </w:rPr>
            </w:pPr>
            <w:r w:rsidRPr="00334430">
              <w:rPr>
                <w:rFonts w:eastAsia="Calibri"/>
              </w:rPr>
              <w:t>35</w:t>
            </w:r>
          </w:p>
        </w:tc>
        <w:tc>
          <w:tcPr>
            <w:tcW w:w="1050" w:type="dxa"/>
            <w:shd w:val="clear" w:color="auto" w:fill="E2EFD9" w:themeFill="accent6" w:themeFillTint="33"/>
            <w:vAlign w:val="center"/>
          </w:tcPr>
          <w:p w14:paraId="2EEA235E" w14:textId="77777777" w:rsidR="000101EA" w:rsidRPr="00334430" w:rsidRDefault="000101EA" w:rsidP="000101EA">
            <w:pPr>
              <w:spacing w:after="0" w:line="240" w:lineRule="auto"/>
              <w:jc w:val="both"/>
              <w:rPr>
                <w:rFonts w:eastAsia="Calibri"/>
                <w:b/>
                <w:bCs/>
              </w:rPr>
            </w:pPr>
            <w:r w:rsidRPr="00334430">
              <w:rPr>
                <w:rFonts w:eastAsia="Calibri"/>
                <w:b/>
                <w:bCs/>
                <w:color w:val="EE0000"/>
              </w:rPr>
              <w:t>5,90</w:t>
            </w:r>
          </w:p>
        </w:tc>
        <w:tc>
          <w:tcPr>
            <w:tcW w:w="839" w:type="dxa"/>
            <w:shd w:val="clear" w:color="auto" w:fill="E2EFD9" w:themeFill="accent6" w:themeFillTint="33"/>
            <w:vAlign w:val="center"/>
          </w:tcPr>
          <w:p w14:paraId="675BAA0F" w14:textId="77777777" w:rsidR="000101EA" w:rsidRPr="00334430" w:rsidRDefault="000101EA" w:rsidP="000101EA">
            <w:pPr>
              <w:spacing w:after="0" w:line="240" w:lineRule="auto"/>
              <w:jc w:val="both"/>
              <w:rPr>
                <w:rFonts w:eastAsia="Calibri"/>
              </w:rPr>
            </w:pPr>
            <w:r w:rsidRPr="00334430">
              <w:rPr>
                <w:rFonts w:eastAsia="Calibri"/>
              </w:rPr>
              <w:t>644</w:t>
            </w:r>
          </w:p>
        </w:tc>
        <w:tc>
          <w:tcPr>
            <w:tcW w:w="1133" w:type="dxa"/>
            <w:shd w:val="clear" w:color="auto" w:fill="E2EFD9" w:themeFill="accent6" w:themeFillTint="33"/>
            <w:vAlign w:val="center"/>
          </w:tcPr>
          <w:p w14:paraId="4297E448" w14:textId="77777777" w:rsidR="000101EA" w:rsidRPr="00334430" w:rsidRDefault="000101EA" w:rsidP="000101EA">
            <w:pPr>
              <w:spacing w:after="0" w:line="240" w:lineRule="auto"/>
              <w:jc w:val="both"/>
              <w:rPr>
                <w:rFonts w:eastAsia="Calibri"/>
              </w:rPr>
            </w:pPr>
            <w:r w:rsidRPr="00334430">
              <w:rPr>
                <w:rFonts w:eastAsia="Calibri"/>
              </w:rPr>
              <w:t>34</w:t>
            </w:r>
          </w:p>
        </w:tc>
        <w:tc>
          <w:tcPr>
            <w:tcW w:w="1050" w:type="dxa"/>
            <w:shd w:val="clear" w:color="auto" w:fill="E2EFD9" w:themeFill="accent6" w:themeFillTint="33"/>
            <w:vAlign w:val="center"/>
          </w:tcPr>
          <w:p w14:paraId="581D6809" w14:textId="77777777" w:rsidR="000101EA" w:rsidRPr="00334430" w:rsidRDefault="000101EA" w:rsidP="000101EA">
            <w:pPr>
              <w:spacing w:after="0" w:line="240" w:lineRule="auto"/>
              <w:jc w:val="both"/>
              <w:rPr>
                <w:rFonts w:eastAsia="Calibri"/>
              </w:rPr>
            </w:pPr>
            <w:r w:rsidRPr="00334430">
              <w:rPr>
                <w:rFonts w:eastAsia="Calibri"/>
              </w:rPr>
              <w:t>6,44</w:t>
            </w:r>
          </w:p>
        </w:tc>
        <w:tc>
          <w:tcPr>
            <w:tcW w:w="829" w:type="dxa"/>
            <w:shd w:val="clear" w:color="auto" w:fill="E2EFD9" w:themeFill="accent6" w:themeFillTint="33"/>
            <w:vAlign w:val="center"/>
          </w:tcPr>
          <w:p w14:paraId="7B2CFEDA" w14:textId="77777777" w:rsidR="000101EA" w:rsidRPr="00334430" w:rsidRDefault="000101EA" w:rsidP="000101EA">
            <w:pPr>
              <w:spacing w:after="0" w:line="240" w:lineRule="auto"/>
              <w:jc w:val="both"/>
              <w:rPr>
                <w:rFonts w:eastAsia="Calibri"/>
              </w:rPr>
            </w:pPr>
            <w:r w:rsidRPr="00334430">
              <w:rPr>
                <w:rFonts w:eastAsia="Calibri"/>
              </w:rPr>
              <w:t>304</w:t>
            </w:r>
          </w:p>
        </w:tc>
        <w:tc>
          <w:tcPr>
            <w:tcW w:w="1133" w:type="dxa"/>
            <w:shd w:val="clear" w:color="auto" w:fill="E2EFD9" w:themeFill="accent6" w:themeFillTint="33"/>
            <w:vAlign w:val="center"/>
          </w:tcPr>
          <w:p w14:paraId="0839EC62" w14:textId="77777777" w:rsidR="000101EA" w:rsidRPr="00334430" w:rsidRDefault="000101EA" w:rsidP="000101EA">
            <w:pPr>
              <w:spacing w:after="0" w:line="240" w:lineRule="auto"/>
              <w:jc w:val="both"/>
              <w:rPr>
                <w:rFonts w:eastAsia="Calibri"/>
              </w:rPr>
            </w:pPr>
            <w:r w:rsidRPr="00334430">
              <w:rPr>
                <w:rFonts w:eastAsia="Calibri"/>
              </w:rPr>
              <w:t>0</w:t>
            </w:r>
          </w:p>
        </w:tc>
        <w:tc>
          <w:tcPr>
            <w:tcW w:w="1050" w:type="dxa"/>
            <w:shd w:val="clear" w:color="auto" w:fill="E2EFD9" w:themeFill="accent6" w:themeFillTint="33"/>
            <w:vAlign w:val="center"/>
          </w:tcPr>
          <w:p w14:paraId="312E1065" w14:textId="77777777" w:rsidR="000101EA" w:rsidRPr="00334430" w:rsidRDefault="000101EA" w:rsidP="000101EA">
            <w:pPr>
              <w:spacing w:after="0" w:line="240" w:lineRule="auto"/>
              <w:jc w:val="both"/>
              <w:rPr>
                <w:rFonts w:eastAsia="Calibri"/>
              </w:rPr>
            </w:pPr>
            <w:r w:rsidRPr="00334430">
              <w:rPr>
                <w:rFonts w:eastAsia="Calibri"/>
              </w:rPr>
              <w:t>7,67</w:t>
            </w:r>
          </w:p>
        </w:tc>
        <w:tc>
          <w:tcPr>
            <w:tcW w:w="700" w:type="dxa"/>
            <w:shd w:val="clear" w:color="auto" w:fill="E2EFD9" w:themeFill="accent6" w:themeFillTint="33"/>
            <w:vAlign w:val="center"/>
          </w:tcPr>
          <w:p w14:paraId="4F37AD49" w14:textId="77777777" w:rsidR="000101EA" w:rsidRPr="00334430" w:rsidRDefault="000101EA" w:rsidP="000101EA">
            <w:pPr>
              <w:spacing w:after="0" w:line="240" w:lineRule="auto"/>
              <w:jc w:val="both"/>
              <w:rPr>
                <w:rFonts w:eastAsia="Calibri"/>
              </w:rPr>
            </w:pPr>
            <w:r w:rsidRPr="00334430">
              <w:rPr>
                <w:rFonts w:eastAsia="Calibri"/>
              </w:rPr>
              <w:t>45</w:t>
            </w:r>
          </w:p>
        </w:tc>
        <w:tc>
          <w:tcPr>
            <w:tcW w:w="1133" w:type="dxa"/>
            <w:shd w:val="clear" w:color="auto" w:fill="E2EFD9" w:themeFill="accent6" w:themeFillTint="33"/>
            <w:vAlign w:val="center"/>
          </w:tcPr>
          <w:p w14:paraId="25FFA502" w14:textId="77777777" w:rsidR="000101EA" w:rsidRPr="00334430" w:rsidRDefault="000101EA" w:rsidP="000101EA">
            <w:pPr>
              <w:spacing w:after="0" w:line="240" w:lineRule="auto"/>
              <w:jc w:val="both"/>
              <w:rPr>
                <w:rFonts w:eastAsia="Calibri"/>
              </w:rPr>
            </w:pPr>
            <w:r w:rsidRPr="00334430">
              <w:rPr>
                <w:rFonts w:eastAsia="Calibri"/>
              </w:rPr>
              <w:t>0</w:t>
            </w:r>
          </w:p>
        </w:tc>
        <w:tc>
          <w:tcPr>
            <w:tcW w:w="1050" w:type="dxa"/>
            <w:shd w:val="clear" w:color="auto" w:fill="E2EFD9" w:themeFill="accent6" w:themeFillTint="33"/>
            <w:vAlign w:val="center"/>
          </w:tcPr>
          <w:p w14:paraId="5B6A0F3F" w14:textId="77777777" w:rsidR="000101EA" w:rsidRPr="00334430" w:rsidRDefault="000101EA" w:rsidP="000101EA">
            <w:pPr>
              <w:spacing w:after="0" w:line="240" w:lineRule="auto"/>
              <w:jc w:val="both"/>
              <w:rPr>
                <w:rFonts w:eastAsia="Calibri"/>
                <w:b/>
                <w:bCs/>
              </w:rPr>
            </w:pPr>
            <w:r w:rsidRPr="00334430">
              <w:rPr>
                <w:rFonts w:eastAsia="Calibri"/>
                <w:b/>
                <w:bCs/>
                <w:color w:val="EE0000"/>
              </w:rPr>
              <w:t>7,40</w:t>
            </w:r>
          </w:p>
        </w:tc>
      </w:tr>
      <w:tr w:rsidR="000101EA" w:rsidRPr="00334430" w14:paraId="0FAEA12C" w14:textId="77777777" w:rsidTr="00005434">
        <w:trPr>
          <w:trHeight w:val="413"/>
          <w:jc w:val="center"/>
        </w:trPr>
        <w:tc>
          <w:tcPr>
            <w:tcW w:w="3228" w:type="dxa"/>
          </w:tcPr>
          <w:p w14:paraId="092E30DD" w14:textId="77777777" w:rsidR="000101EA" w:rsidRPr="00334430" w:rsidRDefault="000101EA" w:rsidP="000101EA">
            <w:pPr>
              <w:spacing w:after="0" w:line="240" w:lineRule="auto"/>
              <w:rPr>
                <w:rFonts w:eastAsia="Calibri"/>
              </w:rPr>
            </w:pPr>
            <w:r w:rsidRPr="00334430">
              <w:rPr>
                <w:rFonts w:eastAsia="Calibri"/>
              </w:rPr>
              <w:t>Vilniaus r. (valstybinės mokyklos)</w:t>
            </w:r>
          </w:p>
        </w:tc>
        <w:tc>
          <w:tcPr>
            <w:tcW w:w="840" w:type="dxa"/>
            <w:vAlign w:val="center"/>
          </w:tcPr>
          <w:p w14:paraId="4C1532ED" w14:textId="77777777" w:rsidR="000101EA" w:rsidRPr="00334430" w:rsidRDefault="000101EA" w:rsidP="000101EA">
            <w:pPr>
              <w:spacing w:after="0" w:line="240" w:lineRule="auto"/>
              <w:jc w:val="both"/>
              <w:rPr>
                <w:rFonts w:eastAsia="Calibri"/>
              </w:rPr>
            </w:pPr>
            <w:r w:rsidRPr="00334430">
              <w:rPr>
                <w:rFonts w:eastAsia="Calibri"/>
              </w:rPr>
              <w:t>207</w:t>
            </w:r>
          </w:p>
        </w:tc>
        <w:tc>
          <w:tcPr>
            <w:tcW w:w="1133" w:type="dxa"/>
            <w:vAlign w:val="center"/>
          </w:tcPr>
          <w:p w14:paraId="644F811E" w14:textId="77777777" w:rsidR="000101EA" w:rsidRPr="00334430" w:rsidRDefault="000101EA" w:rsidP="000101EA">
            <w:pPr>
              <w:spacing w:after="0" w:line="240" w:lineRule="auto"/>
              <w:jc w:val="both"/>
              <w:rPr>
                <w:rFonts w:eastAsia="Calibri"/>
              </w:rPr>
            </w:pPr>
            <w:r w:rsidRPr="00334430">
              <w:rPr>
                <w:rFonts w:eastAsia="Calibri"/>
              </w:rPr>
              <w:t>6</w:t>
            </w:r>
          </w:p>
        </w:tc>
        <w:tc>
          <w:tcPr>
            <w:tcW w:w="1050" w:type="dxa"/>
            <w:vAlign w:val="center"/>
          </w:tcPr>
          <w:p w14:paraId="59193FA0" w14:textId="77777777" w:rsidR="000101EA" w:rsidRPr="00334430" w:rsidRDefault="000101EA" w:rsidP="000101EA">
            <w:pPr>
              <w:spacing w:after="0" w:line="240" w:lineRule="auto"/>
              <w:jc w:val="both"/>
              <w:rPr>
                <w:rFonts w:eastAsia="Calibri"/>
              </w:rPr>
            </w:pPr>
            <w:r w:rsidRPr="00334430">
              <w:rPr>
                <w:rFonts w:eastAsia="Calibri"/>
              </w:rPr>
              <w:t>6,52</w:t>
            </w:r>
          </w:p>
        </w:tc>
        <w:tc>
          <w:tcPr>
            <w:tcW w:w="839" w:type="dxa"/>
            <w:vAlign w:val="center"/>
          </w:tcPr>
          <w:p w14:paraId="38AAD443" w14:textId="77777777" w:rsidR="000101EA" w:rsidRPr="00334430" w:rsidRDefault="000101EA" w:rsidP="000101EA">
            <w:pPr>
              <w:spacing w:after="0" w:line="240" w:lineRule="auto"/>
              <w:jc w:val="both"/>
              <w:rPr>
                <w:rFonts w:eastAsia="Calibri"/>
              </w:rPr>
            </w:pPr>
            <w:r w:rsidRPr="00334430">
              <w:rPr>
                <w:rFonts w:eastAsia="Calibri"/>
              </w:rPr>
              <w:t>207</w:t>
            </w:r>
          </w:p>
        </w:tc>
        <w:tc>
          <w:tcPr>
            <w:tcW w:w="1133" w:type="dxa"/>
            <w:vAlign w:val="center"/>
          </w:tcPr>
          <w:p w14:paraId="0C9DE0D7" w14:textId="77777777" w:rsidR="000101EA" w:rsidRPr="00334430" w:rsidRDefault="000101EA" w:rsidP="000101EA">
            <w:pPr>
              <w:spacing w:after="0" w:line="240" w:lineRule="auto"/>
              <w:jc w:val="both"/>
              <w:rPr>
                <w:rFonts w:eastAsia="Calibri"/>
              </w:rPr>
            </w:pPr>
            <w:r w:rsidRPr="00334430">
              <w:rPr>
                <w:rFonts w:eastAsia="Calibri"/>
              </w:rPr>
              <w:t>14</w:t>
            </w:r>
          </w:p>
        </w:tc>
        <w:tc>
          <w:tcPr>
            <w:tcW w:w="1050" w:type="dxa"/>
            <w:vAlign w:val="center"/>
          </w:tcPr>
          <w:p w14:paraId="1FC74B0F" w14:textId="77777777" w:rsidR="000101EA" w:rsidRPr="00334430" w:rsidRDefault="000101EA" w:rsidP="000101EA">
            <w:pPr>
              <w:spacing w:after="0" w:line="240" w:lineRule="auto"/>
              <w:jc w:val="both"/>
              <w:rPr>
                <w:rFonts w:eastAsia="Calibri"/>
              </w:rPr>
            </w:pPr>
            <w:r w:rsidRPr="00334430">
              <w:rPr>
                <w:rFonts w:eastAsia="Calibri"/>
              </w:rPr>
              <w:t>6,31</w:t>
            </w:r>
          </w:p>
        </w:tc>
        <w:tc>
          <w:tcPr>
            <w:tcW w:w="829" w:type="dxa"/>
            <w:vAlign w:val="center"/>
          </w:tcPr>
          <w:p w14:paraId="3B9745B5" w14:textId="77777777" w:rsidR="000101EA" w:rsidRPr="00334430" w:rsidRDefault="000101EA" w:rsidP="000101EA">
            <w:pPr>
              <w:spacing w:after="0" w:line="240" w:lineRule="auto"/>
              <w:jc w:val="both"/>
              <w:rPr>
                <w:rFonts w:eastAsia="Calibri"/>
              </w:rPr>
            </w:pPr>
            <w:r w:rsidRPr="00334430">
              <w:rPr>
                <w:rFonts w:eastAsia="Calibri"/>
              </w:rPr>
              <w:t>-</w:t>
            </w:r>
          </w:p>
        </w:tc>
        <w:tc>
          <w:tcPr>
            <w:tcW w:w="1133" w:type="dxa"/>
            <w:vAlign w:val="center"/>
          </w:tcPr>
          <w:p w14:paraId="355A00A1" w14:textId="77777777" w:rsidR="000101EA" w:rsidRPr="00334430" w:rsidRDefault="000101EA" w:rsidP="000101EA">
            <w:pPr>
              <w:spacing w:after="0" w:line="240" w:lineRule="auto"/>
              <w:jc w:val="both"/>
              <w:rPr>
                <w:rFonts w:eastAsia="Calibri"/>
              </w:rPr>
            </w:pPr>
            <w:r w:rsidRPr="00334430">
              <w:rPr>
                <w:rFonts w:eastAsia="Calibri"/>
              </w:rPr>
              <w:t>-</w:t>
            </w:r>
          </w:p>
        </w:tc>
        <w:tc>
          <w:tcPr>
            <w:tcW w:w="1050" w:type="dxa"/>
            <w:vAlign w:val="center"/>
          </w:tcPr>
          <w:p w14:paraId="58D6EC17" w14:textId="77777777" w:rsidR="000101EA" w:rsidRPr="00334430" w:rsidRDefault="000101EA" w:rsidP="000101EA">
            <w:pPr>
              <w:spacing w:after="0" w:line="240" w:lineRule="auto"/>
              <w:jc w:val="both"/>
              <w:rPr>
                <w:rFonts w:eastAsia="Calibri"/>
              </w:rPr>
            </w:pPr>
            <w:r w:rsidRPr="00334430">
              <w:rPr>
                <w:rFonts w:eastAsia="Calibri"/>
              </w:rPr>
              <w:t>-</w:t>
            </w:r>
          </w:p>
        </w:tc>
        <w:tc>
          <w:tcPr>
            <w:tcW w:w="700" w:type="dxa"/>
            <w:vAlign w:val="center"/>
          </w:tcPr>
          <w:p w14:paraId="482C12C2" w14:textId="77777777" w:rsidR="000101EA" w:rsidRPr="00334430" w:rsidRDefault="000101EA" w:rsidP="000101EA">
            <w:pPr>
              <w:spacing w:after="0" w:line="240" w:lineRule="auto"/>
              <w:jc w:val="both"/>
              <w:rPr>
                <w:rFonts w:eastAsia="Calibri"/>
              </w:rPr>
            </w:pPr>
            <w:r w:rsidRPr="00334430">
              <w:rPr>
                <w:rFonts w:eastAsia="Calibri"/>
              </w:rPr>
              <w:t>-</w:t>
            </w:r>
          </w:p>
        </w:tc>
        <w:tc>
          <w:tcPr>
            <w:tcW w:w="1133" w:type="dxa"/>
            <w:vAlign w:val="center"/>
          </w:tcPr>
          <w:p w14:paraId="5DD88599" w14:textId="77777777" w:rsidR="000101EA" w:rsidRPr="00334430" w:rsidRDefault="000101EA" w:rsidP="000101EA">
            <w:pPr>
              <w:spacing w:after="0" w:line="240" w:lineRule="auto"/>
              <w:jc w:val="both"/>
              <w:rPr>
                <w:rFonts w:eastAsia="Calibri"/>
              </w:rPr>
            </w:pPr>
            <w:r w:rsidRPr="00334430">
              <w:rPr>
                <w:rFonts w:eastAsia="Calibri"/>
              </w:rPr>
              <w:t>-</w:t>
            </w:r>
          </w:p>
        </w:tc>
        <w:tc>
          <w:tcPr>
            <w:tcW w:w="1050" w:type="dxa"/>
            <w:vAlign w:val="center"/>
          </w:tcPr>
          <w:p w14:paraId="568A38B7" w14:textId="77777777" w:rsidR="000101EA" w:rsidRPr="00334430" w:rsidRDefault="000101EA" w:rsidP="000101EA">
            <w:pPr>
              <w:spacing w:after="0" w:line="240" w:lineRule="auto"/>
              <w:jc w:val="both"/>
              <w:rPr>
                <w:rFonts w:eastAsia="Calibri"/>
              </w:rPr>
            </w:pPr>
            <w:r w:rsidRPr="00334430">
              <w:rPr>
                <w:rFonts w:eastAsia="Calibri"/>
              </w:rPr>
              <w:t>-</w:t>
            </w:r>
          </w:p>
        </w:tc>
      </w:tr>
      <w:tr w:rsidR="000101EA" w:rsidRPr="00334430" w14:paraId="2FEAC239" w14:textId="77777777" w:rsidTr="00005434">
        <w:trPr>
          <w:trHeight w:val="419"/>
          <w:jc w:val="center"/>
        </w:trPr>
        <w:tc>
          <w:tcPr>
            <w:tcW w:w="3228" w:type="dxa"/>
          </w:tcPr>
          <w:p w14:paraId="3969BC8C" w14:textId="77777777" w:rsidR="000101EA" w:rsidRPr="00334430" w:rsidRDefault="000101EA" w:rsidP="000101EA">
            <w:pPr>
              <w:spacing w:after="0" w:line="240" w:lineRule="auto"/>
              <w:rPr>
                <w:rFonts w:eastAsia="Calibri"/>
              </w:rPr>
            </w:pPr>
            <w:r w:rsidRPr="00334430">
              <w:rPr>
                <w:rFonts w:eastAsia="Calibri"/>
              </w:rPr>
              <w:t>Vilniaus r. (nevalstybinės mokyklos)</w:t>
            </w:r>
          </w:p>
        </w:tc>
        <w:tc>
          <w:tcPr>
            <w:tcW w:w="840" w:type="dxa"/>
            <w:vAlign w:val="center"/>
          </w:tcPr>
          <w:p w14:paraId="28731D1B" w14:textId="77777777" w:rsidR="000101EA" w:rsidRPr="00334430" w:rsidRDefault="000101EA" w:rsidP="000101EA">
            <w:pPr>
              <w:spacing w:after="0" w:line="240" w:lineRule="auto"/>
              <w:jc w:val="both"/>
              <w:rPr>
                <w:rFonts w:eastAsia="Calibri"/>
              </w:rPr>
            </w:pPr>
            <w:r w:rsidRPr="00334430">
              <w:rPr>
                <w:rFonts w:eastAsia="Calibri"/>
              </w:rPr>
              <w:t>25</w:t>
            </w:r>
          </w:p>
        </w:tc>
        <w:tc>
          <w:tcPr>
            <w:tcW w:w="1133" w:type="dxa"/>
            <w:vAlign w:val="center"/>
          </w:tcPr>
          <w:p w14:paraId="63304AE8" w14:textId="77777777" w:rsidR="000101EA" w:rsidRPr="00334430" w:rsidRDefault="000101EA" w:rsidP="000101EA">
            <w:pPr>
              <w:spacing w:after="0" w:line="240" w:lineRule="auto"/>
              <w:jc w:val="both"/>
              <w:rPr>
                <w:rFonts w:eastAsia="Calibri"/>
              </w:rPr>
            </w:pPr>
            <w:r w:rsidRPr="00334430">
              <w:rPr>
                <w:rFonts w:eastAsia="Calibri"/>
              </w:rPr>
              <w:t>0</w:t>
            </w:r>
          </w:p>
        </w:tc>
        <w:tc>
          <w:tcPr>
            <w:tcW w:w="1050" w:type="dxa"/>
            <w:vAlign w:val="center"/>
          </w:tcPr>
          <w:p w14:paraId="4EB685AA" w14:textId="77777777" w:rsidR="000101EA" w:rsidRPr="00334430" w:rsidRDefault="000101EA" w:rsidP="000101EA">
            <w:pPr>
              <w:spacing w:after="0" w:line="240" w:lineRule="auto"/>
              <w:jc w:val="both"/>
              <w:rPr>
                <w:rFonts w:eastAsia="Calibri"/>
              </w:rPr>
            </w:pPr>
            <w:r w:rsidRPr="00334430">
              <w:rPr>
                <w:rFonts w:eastAsia="Calibri"/>
              </w:rPr>
              <w:t>6,80</w:t>
            </w:r>
          </w:p>
        </w:tc>
        <w:tc>
          <w:tcPr>
            <w:tcW w:w="839" w:type="dxa"/>
            <w:vAlign w:val="center"/>
          </w:tcPr>
          <w:p w14:paraId="4B32AD5D" w14:textId="77777777" w:rsidR="000101EA" w:rsidRPr="00334430" w:rsidRDefault="000101EA" w:rsidP="000101EA">
            <w:pPr>
              <w:spacing w:after="0" w:line="240" w:lineRule="auto"/>
              <w:jc w:val="both"/>
              <w:rPr>
                <w:rFonts w:eastAsia="Calibri"/>
              </w:rPr>
            </w:pPr>
            <w:r w:rsidRPr="00334430">
              <w:rPr>
                <w:rFonts w:eastAsia="Calibri"/>
              </w:rPr>
              <w:t>25</w:t>
            </w:r>
          </w:p>
        </w:tc>
        <w:tc>
          <w:tcPr>
            <w:tcW w:w="1133" w:type="dxa"/>
            <w:vAlign w:val="center"/>
          </w:tcPr>
          <w:p w14:paraId="7231A41F" w14:textId="77777777" w:rsidR="000101EA" w:rsidRPr="00334430" w:rsidRDefault="000101EA" w:rsidP="000101EA">
            <w:pPr>
              <w:spacing w:after="0" w:line="240" w:lineRule="auto"/>
              <w:jc w:val="both"/>
              <w:rPr>
                <w:rFonts w:eastAsia="Calibri"/>
              </w:rPr>
            </w:pPr>
            <w:r w:rsidRPr="00334430">
              <w:rPr>
                <w:rFonts w:eastAsia="Calibri"/>
              </w:rPr>
              <w:t>0</w:t>
            </w:r>
          </w:p>
        </w:tc>
        <w:tc>
          <w:tcPr>
            <w:tcW w:w="1050" w:type="dxa"/>
            <w:vAlign w:val="center"/>
          </w:tcPr>
          <w:p w14:paraId="75722335" w14:textId="77777777" w:rsidR="000101EA" w:rsidRPr="00334430" w:rsidRDefault="000101EA" w:rsidP="000101EA">
            <w:pPr>
              <w:spacing w:after="0" w:line="240" w:lineRule="auto"/>
              <w:jc w:val="both"/>
              <w:rPr>
                <w:rFonts w:eastAsia="Calibri"/>
              </w:rPr>
            </w:pPr>
            <w:r w:rsidRPr="00334430">
              <w:rPr>
                <w:rFonts w:eastAsia="Calibri"/>
              </w:rPr>
              <w:t>6,68</w:t>
            </w:r>
          </w:p>
        </w:tc>
        <w:tc>
          <w:tcPr>
            <w:tcW w:w="829" w:type="dxa"/>
            <w:vAlign w:val="center"/>
          </w:tcPr>
          <w:p w14:paraId="36BDA276" w14:textId="77777777" w:rsidR="000101EA" w:rsidRPr="00334430" w:rsidRDefault="000101EA" w:rsidP="000101EA">
            <w:pPr>
              <w:spacing w:after="0" w:line="240" w:lineRule="auto"/>
              <w:jc w:val="both"/>
              <w:rPr>
                <w:rFonts w:eastAsia="Calibri"/>
              </w:rPr>
            </w:pPr>
            <w:r w:rsidRPr="00334430">
              <w:rPr>
                <w:rFonts w:eastAsia="Calibri"/>
              </w:rPr>
              <w:t>-</w:t>
            </w:r>
          </w:p>
        </w:tc>
        <w:tc>
          <w:tcPr>
            <w:tcW w:w="1133" w:type="dxa"/>
            <w:vAlign w:val="center"/>
          </w:tcPr>
          <w:p w14:paraId="240E6C99" w14:textId="77777777" w:rsidR="000101EA" w:rsidRPr="00334430" w:rsidRDefault="000101EA" w:rsidP="000101EA">
            <w:pPr>
              <w:spacing w:after="0" w:line="240" w:lineRule="auto"/>
              <w:jc w:val="both"/>
              <w:rPr>
                <w:rFonts w:eastAsia="Calibri"/>
              </w:rPr>
            </w:pPr>
            <w:r w:rsidRPr="00334430">
              <w:rPr>
                <w:rFonts w:eastAsia="Calibri"/>
              </w:rPr>
              <w:t>-</w:t>
            </w:r>
          </w:p>
        </w:tc>
        <w:tc>
          <w:tcPr>
            <w:tcW w:w="1050" w:type="dxa"/>
            <w:vAlign w:val="center"/>
          </w:tcPr>
          <w:p w14:paraId="5868FA5B" w14:textId="77777777" w:rsidR="000101EA" w:rsidRPr="00334430" w:rsidRDefault="000101EA" w:rsidP="000101EA">
            <w:pPr>
              <w:spacing w:after="0" w:line="240" w:lineRule="auto"/>
              <w:jc w:val="both"/>
              <w:rPr>
                <w:rFonts w:eastAsia="Calibri"/>
              </w:rPr>
            </w:pPr>
            <w:r w:rsidRPr="00334430">
              <w:rPr>
                <w:rFonts w:eastAsia="Calibri"/>
              </w:rPr>
              <w:t>-</w:t>
            </w:r>
          </w:p>
        </w:tc>
        <w:tc>
          <w:tcPr>
            <w:tcW w:w="700" w:type="dxa"/>
            <w:vAlign w:val="center"/>
          </w:tcPr>
          <w:p w14:paraId="4E59478E" w14:textId="77777777" w:rsidR="000101EA" w:rsidRPr="00334430" w:rsidRDefault="000101EA" w:rsidP="000101EA">
            <w:pPr>
              <w:spacing w:after="0" w:line="240" w:lineRule="auto"/>
              <w:jc w:val="both"/>
              <w:rPr>
                <w:rFonts w:eastAsia="Calibri"/>
              </w:rPr>
            </w:pPr>
            <w:r w:rsidRPr="00334430">
              <w:rPr>
                <w:rFonts w:eastAsia="Calibri"/>
              </w:rPr>
              <w:t>-</w:t>
            </w:r>
          </w:p>
        </w:tc>
        <w:tc>
          <w:tcPr>
            <w:tcW w:w="1133" w:type="dxa"/>
            <w:vAlign w:val="center"/>
          </w:tcPr>
          <w:p w14:paraId="521AEBE6" w14:textId="77777777" w:rsidR="000101EA" w:rsidRPr="00334430" w:rsidRDefault="000101EA" w:rsidP="000101EA">
            <w:pPr>
              <w:spacing w:after="0" w:line="240" w:lineRule="auto"/>
              <w:jc w:val="both"/>
              <w:rPr>
                <w:rFonts w:eastAsia="Calibri"/>
              </w:rPr>
            </w:pPr>
            <w:r w:rsidRPr="00334430">
              <w:rPr>
                <w:rFonts w:eastAsia="Calibri"/>
              </w:rPr>
              <w:t>-</w:t>
            </w:r>
          </w:p>
        </w:tc>
        <w:tc>
          <w:tcPr>
            <w:tcW w:w="1050" w:type="dxa"/>
            <w:vAlign w:val="center"/>
          </w:tcPr>
          <w:p w14:paraId="6DD8C42C" w14:textId="77777777" w:rsidR="000101EA" w:rsidRPr="00334430" w:rsidRDefault="000101EA" w:rsidP="000101EA">
            <w:pPr>
              <w:spacing w:after="0" w:line="240" w:lineRule="auto"/>
              <w:jc w:val="both"/>
              <w:rPr>
                <w:rFonts w:eastAsia="Calibri"/>
              </w:rPr>
            </w:pPr>
            <w:r w:rsidRPr="00334430">
              <w:rPr>
                <w:rFonts w:eastAsia="Calibri"/>
              </w:rPr>
              <w:t>-</w:t>
            </w:r>
          </w:p>
        </w:tc>
      </w:tr>
    </w:tbl>
    <w:p w14:paraId="5C29D075" w14:textId="77777777" w:rsidR="000101EA" w:rsidRPr="00334430" w:rsidRDefault="000101EA" w:rsidP="000101EA">
      <w:pPr>
        <w:spacing w:after="0" w:line="240" w:lineRule="auto"/>
        <w:jc w:val="both"/>
        <w:rPr>
          <w:rFonts w:ascii="Times New Roman" w:eastAsia="Times New Roman" w:hAnsi="Times New Roman" w:cs="Times New Roman"/>
          <w:kern w:val="0"/>
          <w:lang w:eastAsia="lt-LT"/>
          <w14:ligatures w14:val="none"/>
        </w:rPr>
      </w:pPr>
      <w:r w:rsidRPr="00334430">
        <w:rPr>
          <w:rFonts w:ascii="Times New Roman" w:eastAsia="Times New Roman" w:hAnsi="Times New Roman" w:cs="Times New Roman"/>
          <w:kern w:val="0"/>
          <w:lang w:eastAsia="lt-LT"/>
          <w14:ligatures w14:val="none"/>
        </w:rPr>
        <w:t>Duomenų šaltinis: Nacionalinių egzaminų centralizuota informacinė sistema (NECIS)</w:t>
      </w:r>
    </w:p>
    <w:p w14:paraId="4B2F0AD8" w14:textId="77777777" w:rsidR="000101EA" w:rsidRPr="00334430" w:rsidRDefault="000101EA" w:rsidP="000101EA">
      <w:pPr>
        <w:spacing w:after="0" w:line="240" w:lineRule="auto"/>
        <w:jc w:val="both"/>
        <w:rPr>
          <w:rFonts w:ascii="Times New Roman" w:eastAsia="SimSun" w:hAnsi="Times New Roman" w:cs="Times New Roman"/>
          <w:b/>
          <w:kern w:val="0"/>
          <w:sz w:val="24"/>
          <w:szCs w:val="24"/>
          <w:lang w:eastAsia="zh-CN"/>
          <w14:ligatures w14:val="none"/>
        </w:rPr>
      </w:pPr>
    </w:p>
    <w:p w14:paraId="66BFE159" w14:textId="77777777" w:rsidR="000101EA" w:rsidRPr="00334430" w:rsidRDefault="000101EA" w:rsidP="000101EA">
      <w:pPr>
        <w:tabs>
          <w:tab w:val="left" w:pos="851"/>
        </w:tabs>
        <w:spacing w:after="0" w:line="240" w:lineRule="auto"/>
        <w:jc w:val="both"/>
        <w:rPr>
          <w:rFonts w:ascii="Times New Roman" w:eastAsia="Calibri" w:hAnsi="Times New Roman" w:cs="Times New Roman"/>
          <w:kern w:val="0"/>
          <w:sz w:val="24"/>
          <w:szCs w:val="24"/>
          <w14:ligatures w14:val="none"/>
        </w:rPr>
      </w:pPr>
    </w:p>
    <w:p w14:paraId="6A350E36" w14:textId="77777777" w:rsidR="000101EA" w:rsidRPr="00334430" w:rsidRDefault="000101EA" w:rsidP="000101EA">
      <w:pPr>
        <w:tabs>
          <w:tab w:val="left" w:pos="851"/>
        </w:tabs>
        <w:spacing w:after="0" w:line="240" w:lineRule="auto"/>
        <w:jc w:val="both"/>
        <w:rPr>
          <w:rFonts w:ascii="Times New Roman" w:eastAsia="Calibri" w:hAnsi="Times New Roman" w:cs="Times New Roman"/>
          <w:kern w:val="0"/>
          <w:sz w:val="24"/>
          <w:szCs w:val="24"/>
          <w14:ligatures w14:val="none"/>
        </w:rPr>
        <w:sectPr w:rsidR="000101EA" w:rsidRPr="00334430" w:rsidSect="000101EA">
          <w:pgSz w:w="16838" w:h="11906" w:orient="landscape"/>
          <w:pgMar w:top="567" w:right="1134" w:bottom="1701" w:left="1134" w:header="709" w:footer="709" w:gutter="0"/>
          <w:cols w:space="720"/>
          <w:titlePg/>
          <w:docGrid w:linePitch="360"/>
        </w:sectPr>
      </w:pPr>
    </w:p>
    <w:p w14:paraId="6034C3B3" w14:textId="65145213" w:rsidR="000101EA" w:rsidRPr="00334430" w:rsidRDefault="000101EA" w:rsidP="003A1B06">
      <w:pPr>
        <w:tabs>
          <w:tab w:val="left" w:pos="567"/>
          <w:tab w:val="left" w:pos="709"/>
        </w:tabs>
        <w:spacing w:after="0" w:line="240" w:lineRule="auto"/>
        <w:jc w:val="both"/>
        <w:rPr>
          <w:rFonts w:ascii="Times New Roman" w:eastAsia="Times New Roman" w:hAnsi="Times New Roman" w:cs="Times New Roman"/>
          <w:b/>
          <w:bCs/>
          <w:kern w:val="0"/>
          <w:sz w:val="24"/>
          <w:szCs w:val="24"/>
          <w:lang w:eastAsia="lt-LT"/>
          <w14:ligatures w14:val="none"/>
        </w:rPr>
      </w:pPr>
      <w:bookmarkStart w:id="51" w:name="_Hlk143645576"/>
      <w:r w:rsidRPr="00334430">
        <w:rPr>
          <w:rFonts w:ascii="Times New Roman" w:eastAsia="Calibri" w:hAnsi="Times New Roman" w:cs="Times New Roman"/>
          <w:color w:val="000000"/>
          <w:kern w:val="0"/>
          <w:sz w:val="24"/>
          <w:szCs w:val="24"/>
          <w:lang w:eastAsia="zh-CN"/>
          <w14:ligatures w14:val="none"/>
        </w:rPr>
        <w:lastRenderedPageBreak/>
        <w:tab/>
      </w:r>
      <w:bookmarkEnd w:id="51"/>
      <w:r w:rsidR="003A1B06" w:rsidRPr="00334430">
        <w:rPr>
          <w:rFonts w:ascii="Times New Roman" w:eastAsia="Calibri" w:hAnsi="Times New Roman" w:cs="Times New Roman"/>
          <w:b/>
          <w:bCs/>
          <w:color w:val="000000"/>
          <w:kern w:val="0"/>
          <w:sz w:val="24"/>
          <w:szCs w:val="24"/>
          <w:lang w:eastAsia="zh-CN"/>
          <w14:ligatures w14:val="none"/>
        </w:rPr>
        <w:t>2</w:t>
      </w:r>
      <w:r w:rsidRPr="00334430">
        <w:rPr>
          <w:rFonts w:ascii="Times New Roman" w:eastAsia="Times New Roman" w:hAnsi="Times New Roman" w:cs="Times New Roman"/>
          <w:b/>
          <w:bCs/>
          <w:kern w:val="0"/>
          <w:sz w:val="24"/>
          <w:szCs w:val="24"/>
          <w:lang w:eastAsia="lt-LT"/>
          <w14:ligatures w14:val="none"/>
        </w:rPr>
        <w:t>025 metų valstybinių brandos egzaminų rezultatai</w:t>
      </w:r>
    </w:p>
    <w:p w14:paraId="6344928D" w14:textId="77777777" w:rsidR="000101EA" w:rsidRPr="00334430" w:rsidRDefault="000101EA" w:rsidP="000101EA">
      <w:pPr>
        <w:tabs>
          <w:tab w:val="left" w:pos="709"/>
        </w:tabs>
        <w:spacing w:after="0" w:line="240" w:lineRule="auto"/>
        <w:jc w:val="both"/>
        <w:rPr>
          <w:rFonts w:ascii="Times New Roman" w:eastAsia="Times New Roman" w:hAnsi="Times New Roman" w:cs="Times New Roman"/>
          <w:kern w:val="0"/>
          <w:sz w:val="24"/>
          <w:szCs w:val="24"/>
          <w:lang w:eastAsia="lt-LT"/>
          <w14:ligatures w14:val="none"/>
        </w:rPr>
      </w:pPr>
    </w:p>
    <w:tbl>
      <w:tblPr>
        <w:tblW w:w="16018" w:type="dxa"/>
        <w:jc w:val="center"/>
        <w:tblLayout w:type="fixed"/>
        <w:tblLook w:val="04A0" w:firstRow="1" w:lastRow="0" w:firstColumn="1" w:lastColumn="0" w:noHBand="0" w:noVBand="1"/>
      </w:tblPr>
      <w:tblGrid>
        <w:gridCol w:w="3261"/>
        <w:gridCol w:w="708"/>
        <w:gridCol w:w="993"/>
        <w:gridCol w:w="992"/>
        <w:gridCol w:w="567"/>
        <w:gridCol w:w="992"/>
        <w:gridCol w:w="992"/>
        <w:gridCol w:w="593"/>
        <w:gridCol w:w="887"/>
        <w:gridCol w:w="920"/>
        <w:gridCol w:w="666"/>
        <w:gridCol w:w="887"/>
        <w:gridCol w:w="1009"/>
        <w:gridCol w:w="698"/>
        <w:gridCol w:w="887"/>
        <w:gridCol w:w="966"/>
      </w:tblGrid>
      <w:tr w:rsidR="000101EA" w:rsidRPr="00334430" w14:paraId="56B1E1FB" w14:textId="77777777" w:rsidTr="00BD00C0">
        <w:trPr>
          <w:trHeight w:val="288"/>
          <w:jc w:val="center"/>
        </w:trPr>
        <w:tc>
          <w:tcPr>
            <w:tcW w:w="3261" w:type="dxa"/>
            <w:vMerge w:val="restart"/>
            <w:tcBorders>
              <w:top w:val="single" w:sz="8" w:space="0" w:color="auto"/>
              <w:left w:val="single" w:sz="8" w:space="0" w:color="auto"/>
              <w:bottom w:val="single" w:sz="4" w:space="0" w:color="000000"/>
              <w:right w:val="nil"/>
              <w:tl2br w:val="single" w:sz="4" w:space="0" w:color="auto"/>
            </w:tcBorders>
            <w:noWrap/>
            <w:vAlign w:val="bottom"/>
            <w:hideMark/>
          </w:tcPr>
          <w:p w14:paraId="58B713F9" w14:textId="77777777" w:rsidR="000101EA" w:rsidRPr="00334430" w:rsidRDefault="000101EA" w:rsidP="000101EA">
            <w:pPr>
              <w:spacing w:after="0" w:line="240" w:lineRule="auto"/>
              <w:jc w:val="left"/>
              <w:rPr>
                <w:rFonts w:ascii="Times New Roman" w:eastAsia="Times New Roman" w:hAnsi="Times New Roman" w:cs="Times New Roman"/>
                <w:kern w:val="0"/>
                <w:sz w:val="20"/>
                <w:szCs w:val="20"/>
                <w:lang w:eastAsia="lt-LT"/>
                <w14:ligatures w14:val="none"/>
              </w:rPr>
            </w:pPr>
            <w:r w:rsidRPr="00334430">
              <w:rPr>
                <w:rFonts w:ascii="Times New Roman" w:eastAsia="SimSun" w:hAnsi="Times New Roman" w:cs="Times New Roman"/>
                <w:b/>
                <w:noProof/>
                <w:kern w:val="0"/>
                <w:sz w:val="28"/>
                <w:szCs w:val="28"/>
                <w:lang w:eastAsia="zh-CN"/>
                <w14:ligatures w14:val="none"/>
              </w:rPr>
              <mc:AlternateContent>
                <mc:Choice Requires="wps">
                  <w:drawing>
                    <wp:anchor distT="45720" distB="45720" distL="114300" distR="114300" simplePos="0" relativeHeight="251677696" behindDoc="1" locked="0" layoutInCell="1" allowOverlap="1" wp14:anchorId="5952DD8A" wp14:editId="5B09D9AA">
                      <wp:simplePos x="0" y="0"/>
                      <wp:positionH relativeFrom="column">
                        <wp:posOffset>967740</wp:posOffset>
                      </wp:positionH>
                      <wp:positionV relativeFrom="paragraph">
                        <wp:posOffset>142240</wp:posOffset>
                      </wp:positionV>
                      <wp:extent cx="1009650" cy="276225"/>
                      <wp:effectExtent l="0" t="0" r="0" b="0"/>
                      <wp:wrapNone/>
                      <wp:docPr id="626448904"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76225"/>
                              </a:xfrm>
                              <a:prstGeom prst="rect">
                                <a:avLst/>
                              </a:prstGeom>
                              <a:noFill/>
                              <a:ln w="9525">
                                <a:noFill/>
                                <a:miter lim="800000"/>
                                <a:headEnd/>
                                <a:tailEnd/>
                              </a:ln>
                            </wps:spPr>
                            <wps:txbx>
                              <w:txbxContent>
                                <w:p w14:paraId="2657077B" w14:textId="77777777" w:rsidR="000101EA" w:rsidRPr="00E92384" w:rsidRDefault="000101EA" w:rsidP="000101EA">
                                  <w:pPr>
                                    <w:rPr>
                                      <w:rFonts w:ascii="Times New Roman" w:hAnsi="Times New Roman" w:cs="Times New Roman"/>
                                      <w:sz w:val="20"/>
                                      <w:szCs w:val="20"/>
                                    </w:rPr>
                                  </w:pPr>
                                  <w:r>
                                    <w:rPr>
                                      <w:rFonts w:ascii="Times New Roman" w:hAnsi="Times New Roman" w:cs="Times New Roman"/>
                                      <w:sz w:val="20"/>
                                      <w:szCs w:val="20"/>
                                    </w:rPr>
                                    <w:t>VBE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2DD8A" id="_x0000_s1032" type="#_x0000_t202" style="position:absolute;margin-left:76.2pt;margin-top:11.2pt;width:79.5pt;height:21.75pt;z-index:-251638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Gkb+QEAANQDAAAOAAAAZHJzL2Uyb0RvYy54bWysU11v2yAUfZ+0/4B4X+xYSdpYIVXXrtOk&#10;7kPq9gMIxjEacBmQ2Nmv3wW7adS9TfMD4vrCufece9jcDEaTo/RBgWV0PispkVZAo+ye0R/fH95d&#10;UxIitw3XYCWjJxnozfbtm03vallBB7qRniCIDXXvGO1idHVRBNFJw8MMnLSYbMEbHjH0+6LxvEd0&#10;o4uqLFdFD75xHoQMAf/ej0m6zfhtK0X82rZBRqIZxd5iXn1ed2ktthte7z13nRJTG/wfujBcWSx6&#10;hrrnkZODV39BGSU8BGjjTIApoG2VkJkDspmXr9g8ddzJzAXFCe4sU/h/sOLL8cl98yQO72HAAWYS&#10;wT2C+BmIhbuO27289R76TvIGC8+TZEXvQj1dTVKHOiSQXf8ZGhwyP0TIQEPrTVIFeRJExwGczqLL&#10;IRKRSpblerXElMBcdbWqqmUuwevn286H+FGCIWnDqMehZnR+fAwxdcPr5yOpmIUHpXUerLakZ3S9&#10;RMhXGaMi+k4rw+h1mb7RCYnkB9vky5ErPe6xgLYT60R0pByH3UBUw+gq3U0i7KA5oQweRpvhs8BN&#10;B/43JT1ajNHw68C9pER/sijler5YJE/mYLG8qjDwl5ndZYZbgVCMRkrG7V3MPh6J3aLkrcpqvHQy&#10;tYzWySJNNk/evIzzqZfHuP0DAAD//wMAUEsDBBQABgAIAAAAIQD+0qyo3QAAAAkBAAAPAAAAZHJz&#10;L2Rvd25yZXYueG1sTI9BT8MwDIXvSPyHyEjcWNKyTqw0naYhriC2gcQta7y2onGqJlvLv8c7sZP9&#10;9J6ePxeryXXijENoPWlIZgoEUuVtS7WG/e714QlEiIas6Tyhhl8MsCpvbwqTWz/SB563sRZcQiE3&#10;GpoY+1zKUDXoTJj5Hom9ox+ciSyHWtrBjFzuOpkqtZDOtMQXGtPjpsHqZ3tyGj7fjt9fc/Vev7is&#10;H/2kJLml1Pr+blo/g4g4xf8wXPAZHUpmOvgT2SA61lk656iG9DI58JgkvBw0LLIlyLKQ1x+UfwAA&#10;AP//AwBQSwECLQAUAAYACAAAACEAtoM4kv4AAADhAQAAEwAAAAAAAAAAAAAAAAAAAAAAW0NvbnRl&#10;bnRfVHlwZXNdLnhtbFBLAQItABQABgAIAAAAIQA4/SH/1gAAAJQBAAALAAAAAAAAAAAAAAAAAC8B&#10;AABfcmVscy8ucmVsc1BLAQItABQABgAIAAAAIQCloGkb+QEAANQDAAAOAAAAAAAAAAAAAAAAAC4C&#10;AABkcnMvZTJvRG9jLnhtbFBLAQItABQABgAIAAAAIQD+0qyo3QAAAAkBAAAPAAAAAAAAAAAAAAAA&#10;AFMEAABkcnMvZG93bnJldi54bWxQSwUGAAAAAAQABADzAAAAXQUAAAAA&#10;" filled="f" stroked="f">
                      <v:textbox>
                        <w:txbxContent>
                          <w:p w14:paraId="2657077B" w14:textId="77777777" w:rsidR="000101EA" w:rsidRPr="00E92384" w:rsidRDefault="000101EA" w:rsidP="000101EA">
                            <w:pPr>
                              <w:rPr>
                                <w:rFonts w:ascii="Times New Roman" w:hAnsi="Times New Roman" w:cs="Times New Roman"/>
                                <w:sz w:val="20"/>
                                <w:szCs w:val="20"/>
                              </w:rPr>
                            </w:pPr>
                            <w:r>
                              <w:rPr>
                                <w:rFonts w:ascii="Times New Roman" w:hAnsi="Times New Roman" w:cs="Times New Roman"/>
                                <w:sz w:val="20"/>
                                <w:szCs w:val="20"/>
                              </w:rPr>
                              <w:t>VBE</w:t>
                            </w:r>
                          </w:p>
                        </w:txbxContent>
                      </v:textbox>
                    </v:shape>
                  </w:pict>
                </mc:Fallback>
              </mc:AlternateContent>
            </w:r>
            <w:r w:rsidRPr="00334430">
              <w:rPr>
                <w:rFonts w:ascii="Times New Roman" w:eastAsia="SimSun" w:hAnsi="Times New Roman" w:cs="Times New Roman"/>
                <w:b/>
                <w:noProof/>
                <w:kern w:val="0"/>
                <w:sz w:val="28"/>
                <w:szCs w:val="28"/>
                <w:lang w:eastAsia="zh-CN"/>
                <w14:ligatures w14:val="none"/>
              </w:rPr>
              <mc:AlternateContent>
                <mc:Choice Requires="wps">
                  <w:drawing>
                    <wp:anchor distT="45720" distB="45720" distL="114300" distR="114300" simplePos="0" relativeHeight="251678720" behindDoc="1" locked="0" layoutInCell="1" allowOverlap="1" wp14:anchorId="23F02321" wp14:editId="4E8070B2">
                      <wp:simplePos x="0" y="0"/>
                      <wp:positionH relativeFrom="column">
                        <wp:posOffset>37465</wp:posOffset>
                      </wp:positionH>
                      <wp:positionV relativeFrom="paragraph">
                        <wp:posOffset>427990</wp:posOffset>
                      </wp:positionV>
                      <wp:extent cx="1066800" cy="419100"/>
                      <wp:effectExtent l="0" t="0" r="0" b="0"/>
                      <wp:wrapNone/>
                      <wp:docPr id="135232522"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19100"/>
                              </a:xfrm>
                              <a:prstGeom prst="rect">
                                <a:avLst/>
                              </a:prstGeom>
                              <a:noFill/>
                              <a:ln w="9525">
                                <a:noFill/>
                                <a:miter lim="800000"/>
                                <a:headEnd/>
                                <a:tailEnd/>
                              </a:ln>
                            </wps:spPr>
                            <wps:txbx>
                              <w:txbxContent>
                                <w:p w14:paraId="2C5A5C9D" w14:textId="77777777" w:rsidR="000101EA" w:rsidRPr="00E92384" w:rsidRDefault="000101EA" w:rsidP="000101EA">
                                  <w:r>
                                    <w:rPr>
                                      <w:rFonts w:ascii="Times New Roman" w:eastAsia="Times New Roman" w:hAnsi="Times New Roman" w:cs="Times New Roman"/>
                                      <w:color w:val="000000"/>
                                      <w:kern w:val="0"/>
                                      <w:sz w:val="20"/>
                                      <w:szCs w:val="20"/>
                                      <w:lang w:eastAsia="lt-LT"/>
                                      <w14:ligatures w14:val="none"/>
                                    </w:rPr>
                                    <w:t>Mokyklų priklausomybė</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F02321" id="_x0000_s1033" type="#_x0000_t202" style="position:absolute;margin-left:2.95pt;margin-top:33.7pt;width:84pt;height:33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ZH/+QEAANQDAAAOAAAAZHJzL2Uyb0RvYy54bWysU1Fv0zAQfkfiP1h+p0mqtlujutPYGEIa&#10;A2nwA1zHaSxsn7HdJuXXc3ayroI3RB+sc8/33X3ffdncDEaTo/RBgWW0mpWUSCugUXbP6PdvD++u&#10;KQmR24ZrsJLRkwz0Zvv2zaZ3tZxDB7qRniCIDXXvGO1idHVRBNFJw8MMnLSYbMEbHvHq90XjeY/o&#10;RhfzslwVPfjGeRAyBPz3fkzSbcZvWynil7YNMhLNKM4W8+nzuUtnsd3weu+565SYxuD/MIXhymLT&#10;M9Q9j5wcvPoLyijhIUAbZwJMAW2rhMwckE1V/sHmueNOZi4oTnBnmcL/gxVPx2f31ZM4vIcBF5hJ&#10;BPcI4kcgFu46bvfy1nvoO8kbbFwlyYrehXoqTVKHOiSQXf8ZGlwyP0TIQEPrTVIFeRJExwWczqLL&#10;IRKRWpar1XWJKYG5RbWuME4teP1S7XyIHyUYkgJGPS41o/PjY4jj05cnqZmFB6V1Xqy2pGd0vZwv&#10;c8FFxqiIvtPKMIrN8Tc6IZH8YJtcHLnSY4yzaDuxTkRHynHYDUQ1jF6l2iTCDpoTyuBhtBl+Fhh0&#10;4H9R0qPFGA0/D9xLSvQni1Kuq8UieTJfFsurOV78ZWZ3meFWIBSjkZIxvIvZxyPlW5S8VVmN10mm&#10;kdE6Wc/J5smbl/f86vVj3P4GAAD//wMAUEsDBBQABgAIAAAAIQBvLfHf3QAAAAgBAAAPAAAAZHJz&#10;L2Rvd25yZXYueG1sTI/NTsMwEITvSLyDtUjcqE2TtjTEqRCIK4j+SdzceJtEjddR7Dbh7dme4La7&#10;M5r9Jl+NrhUX7EPjScPjRIFAKr1tqNKw3bw/PIEI0ZA1rSfU8IMBVsXtTW4y6wf6wss6VoJDKGRG&#10;Qx1jl0kZyhqdCRPfIbF29L0zkde+krY3A4e7Vk6VmktnGuIPtenwtcbytD47DbuP4/c+VZ/Vm5t1&#10;gx+VJLeUWt/fjS/PICKO8c8MV3xGh4KZDv5MNohWw2zJRg3zRQriKi8SPhx4SJIUZJHL/wWKXwAA&#10;AP//AwBQSwECLQAUAAYACAAAACEAtoM4kv4AAADhAQAAEwAAAAAAAAAAAAAAAAAAAAAAW0NvbnRl&#10;bnRfVHlwZXNdLnhtbFBLAQItABQABgAIAAAAIQA4/SH/1gAAAJQBAAALAAAAAAAAAAAAAAAAAC8B&#10;AABfcmVscy8ucmVsc1BLAQItABQABgAIAAAAIQCniZH/+QEAANQDAAAOAAAAAAAAAAAAAAAAAC4C&#10;AABkcnMvZTJvRG9jLnhtbFBLAQItABQABgAIAAAAIQBvLfHf3QAAAAgBAAAPAAAAAAAAAAAAAAAA&#10;AFMEAABkcnMvZG93bnJldi54bWxQSwUGAAAAAAQABADzAAAAXQUAAAAA&#10;" filled="f" stroked="f">
                      <v:textbox>
                        <w:txbxContent>
                          <w:p w14:paraId="2C5A5C9D" w14:textId="77777777" w:rsidR="000101EA" w:rsidRPr="00E92384" w:rsidRDefault="000101EA" w:rsidP="000101EA">
                            <w:r>
                              <w:rPr>
                                <w:rFonts w:ascii="Times New Roman" w:eastAsia="Times New Roman" w:hAnsi="Times New Roman" w:cs="Times New Roman"/>
                                <w:color w:val="000000"/>
                                <w:kern w:val="0"/>
                                <w:sz w:val="20"/>
                                <w:szCs w:val="20"/>
                                <w:lang w:eastAsia="lt-LT"/>
                                <w14:ligatures w14:val="none"/>
                              </w:rPr>
                              <w:t>Mokyklų priklausomybė</w:t>
                            </w:r>
                          </w:p>
                        </w:txbxContent>
                      </v:textbox>
                    </v:shape>
                  </w:pict>
                </mc:Fallback>
              </mc:AlternateContent>
            </w:r>
            <w:r w:rsidRPr="00334430">
              <w:rPr>
                <w:rFonts w:ascii="Times New Roman" w:eastAsia="Times New Roman" w:hAnsi="Times New Roman" w:cs="Times New Roman"/>
                <w:kern w:val="0"/>
                <w:sz w:val="20"/>
                <w:szCs w:val="20"/>
                <w:lang w:eastAsia="lt-LT"/>
                <w14:ligatures w14:val="none"/>
              </w:rPr>
              <w:t> </w:t>
            </w:r>
          </w:p>
        </w:tc>
        <w:tc>
          <w:tcPr>
            <w:tcW w:w="2693" w:type="dxa"/>
            <w:gridSpan w:val="3"/>
            <w:tcBorders>
              <w:top w:val="single" w:sz="8" w:space="0" w:color="auto"/>
              <w:left w:val="single" w:sz="8" w:space="0" w:color="auto"/>
              <w:bottom w:val="single" w:sz="4" w:space="0" w:color="auto"/>
              <w:right w:val="single" w:sz="8" w:space="0" w:color="000000"/>
            </w:tcBorders>
            <w:shd w:val="clear" w:color="auto" w:fill="FFFF00"/>
            <w:noWrap/>
            <w:vAlign w:val="bottom"/>
            <w:hideMark/>
          </w:tcPr>
          <w:p w14:paraId="02860EC1" w14:textId="77777777" w:rsidR="000101EA" w:rsidRPr="00334430" w:rsidRDefault="000101EA" w:rsidP="000101EA">
            <w:pPr>
              <w:spacing w:after="0" w:line="240" w:lineRule="auto"/>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Lietuvių kalba ir literatūra (A)</w:t>
            </w:r>
          </w:p>
        </w:tc>
        <w:tc>
          <w:tcPr>
            <w:tcW w:w="2551" w:type="dxa"/>
            <w:gridSpan w:val="3"/>
            <w:tcBorders>
              <w:top w:val="single" w:sz="8" w:space="0" w:color="auto"/>
              <w:left w:val="nil"/>
              <w:bottom w:val="single" w:sz="4" w:space="0" w:color="auto"/>
              <w:right w:val="single" w:sz="8" w:space="0" w:color="000000"/>
            </w:tcBorders>
            <w:shd w:val="clear" w:color="auto" w:fill="FFFF00"/>
            <w:noWrap/>
            <w:vAlign w:val="center"/>
            <w:hideMark/>
          </w:tcPr>
          <w:p w14:paraId="6BF0A6AD" w14:textId="77777777" w:rsidR="000101EA" w:rsidRPr="00334430" w:rsidRDefault="000101EA" w:rsidP="000101EA">
            <w:pPr>
              <w:spacing w:after="0" w:line="240" w:lineRule="auto"/>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Lietuvių kalba ir literatūra (B)</w:t>
            </w:r>
          </w:p>
        </w:tc>
        <w:tc>
          <w:tcPr>
            <w:tcW w:w="2400" w:type="dxa"/>
            <w:gridSpan w:val="3"/>
            <w:tcBorders>
              <w:top w:val="single" w:sz="8" w:space="0" w:color="auto"/>
              <w:left w:val="nil"/>
              <w:bottom w:val="single" w:sz="4" w:space="0" w:color="auto"/>
              <w:right w:val="single" w:sz="8" w:space="0" w:color="000000"/>
            </w:tcBorders>
            <w:shd w:val="clear" w:color="auto" w:fill="FFFF00"/>
            <w:noWrap/>
            <w:vAlign w:val="center"/>
            <w:hideMark/>
          </w:tcPr>
          <w:p w14:paraId="0A372D45" w14:textId="77777777" w:rsidR="000101EA" w:rsidRPr="00334430" w:rsidRDefault="000101EA" w:rsidP="000101EA">
            <w:pPr>
              <w:spacing w:after="0" w:line="240" w:lineRule="auto"/>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Užsienio (anglų) kalba</w:t>
            </w:r>
          </w:p>
        </w:tc>
        <w:tc>
          <w:tcPr>
            <w:tcW w:w="2562" w:type="dxa"/>
            <w:gridSpan w:val="3"/>
            <w:tcBorders>
              <w:top w:val="single" w:sz="8" w:space="0" w:color="auto"/>
              <w:left w:val="nil"/>
              <w:bottom w:val="single" w:sz="4" w:space="0" w:color="auto"/>
              <w:right w:val="single" w:sz="8" w:space="0" w:color="000000"/>
            </w:tcBorders>
            <w:shd w:val="clear" w:color="auto" w:fill="FFFF00"/>
            <w:noWrap/>
            <w:vAlign w:val="center"/>
            <w:hideMark/>
          </w:tcPr>
          <w:p w14:paraId="01D06233" w14:textId="77777777" w:rsidR="000101EA" w:rsidRPr="00334430" w:rsidRDefault="000101EA" w:rsidP="000101EA">
            <w:pPr>
              <w:spacing w:after="0" w:line="240" w:lineRule="auto"/>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Matematika (A)</w:t>
            </w:r>
          </w:p>
        </w:tc>
        <w:tc>
          <w:tcPr>
            <w:tcW w:w="2551" w:type="dxa"/>
            <w:gridSpan w:val="3"/>
            <w:tcBorders>
              <w:top w:val="single" w:sz="8" w:space="0" w:color="auto"/>
              <w:left w:val="nil"/>
              <w:bottom w:val="single" w:sz="4" w:space="0" w:color="auto"/>
              <w:right w:val="single" w:sz="8" w:space="0" w:color="000000"/>
            </w:tcBorders>
            <w:shd w:val="clear" w:color="auto" w:fill="FFFF00"/>
            <w:noWrap/>
            <w:vAlign w:val="center"/>
          </w:tcPr>
          <w:p w14:paraId="3253DF7F" w14:textId="77777777" w:rsidR="000101EA" w:rsidRPr="00334430" w:rsidRDefault="000101EA" w:rsidP="000101EA">
            <w:pPr>
              <w:spacing w:after="0" w:line="240" w:lineRule="auto"/>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Matematika (B)</w:t>
            </w:r>
          </w:p>
        </w:tc>
      </w:tr>
      <w:tr w:rsidR="000101EA" w:rsidRPr="00334430" w14:paraId="3C4F8EB2" w14:textId="77777777" w:rsidTr="00BD00C0">
        <w:trPr>
          <w:trHeight w:val="517"/>
          <w:jc w:val="center"/>
        </w:trPr>
        <w:tc>
          <w:tcPr>
            <w:tcW w:w="3261" w:type="dxa"/>
            <w:vMerge/>
            <w:tcBorders>
              <w:top w:val="single" w:sz="8" w:space="0" w:color="auto"/>
              <w:left w:val="single" w:sz="8" w:space="0" w:color="auto"/>
              <w:bottom w:val="single" w:sz="4" w:space="0" w:color="000000"/>
              <w:right w:val="nil"/>
              <w:tl2br w:val="single" w:sz="4" w:space="0" w:color="auto"/>
            </w:tcBorders>
            <w:vAlign w:val="center"/>
            <w:hideMark/>
          </w:tcPr>
          <w:p w14:paraId="013738AC" w14:textId="77777777" w:rsidR="000101EA" w:rsidRPr="00334430" w:rsidRDefault="000101EA" w:rsidP="000101EA">
            <w:pPr>
              <w:spacing w:after="0" w:line="240" w:lineRule="auto"/>
              <w:jc w:val="left"/>
              <w:rPr>
                <w:rFonts w:ascii="Times New Roman" w:eastAsia="Times New Roman" w:hAnsi="Times New Roman" w:cs="Times New Roman"/>
                <w:kern w:val="0"/>
                <w:sz w:val="20"/>
                <w:szCs w:val="20"/>
                <w:lang w:eastAsia="lt-LT"/>
                <w14:ligatures w14:val="none"/>
              </w:rPr>
            </w:pPr>
          </w:p>
        </w:tc>
        <w:tc>
          <w:tcPr>
            <w:tcW w:w="708" w:type="dxa"/>
            <w:vMerge w:val="restart"/>
            <w:tcBorders>
              <w:top w:val="nil"/>
              <w:left w:val="single" w:sz="8" w:space="0" w:color="auto"/>
              <w:bottom w:val="single" w:sz="4" w:space="0" w:color="auto"/>
              <w:right w:val="single" w:sz="4" w:space="0" w:color="auto"/>
            </w:tcBorders>
            <w:vAlign w:val="center"/>
            <w:hideMark/>
          </w:tcPr>
          <w:p w14:paraId="3E85D3D5" w14:textId="77777777" w:rsidR="000101EA" w:rsidRPr="00334430" w:rsidRDefault="000101EA" w:rsidP="000101EA">
            <w:pPr>
              <w:spacing w:after="0" w:line="240" w:lineRule="auto"/>
              <w:rPr>
                <w:rFonts w:ascii="Times New Roman" w:eastAsia="Times New Roman" w:hAnsi="Times New Roman" w:cs="Times New Roman"/>
                <w:kern w:val="0"/>
                <w:sz w:val="18"/>
                <w:szCs w:val="18"/>
                <w:lang w:eastAsia="lt-LT"/>
                <w14:ligatures w14:val="none"/>
              </w:rPr>
            </w:pPr>
            <w:r w:rsidRPr="00334430">
              <w:rPr>
                <w:rFonts w:ascii="Times New Roman" w:eastAsia="Times New Roman" w:hAnsi="Times New Roman" w:cs="Times New Roman"/>
                <w:kern w:val="0"/>
                <w:sz w:val="18"/>
                <w:szCs w:val="18"/>
                <w:lang w:eastAsia="lt-LT"/>
                <w14:ligatures w14:val="none"/>
              </w:rPr>
              <w:t xml:space="preserve">laikė </w:t>
            </w:r>
          </w:p>
        </w:tc>
        <w:tc>
          <w:tcPr>
            <w:tcW w:w="993" w:type="dxa"/>
            <w:vMerge w:val="restart"/>
            <w:tcBorders>
              <w:top w:val="nil"/>
              <w:left w:val="single" w:sz="4" w:space="0" w:color="auto"/>
              <w:bottom w:val="single" w:sz="4" w:space="0" w:color="auto"/>
              <w:right w:val="single" w:sz="4" w:space="0" w:color="auto"/>
            </w:tcBorders>
            <w:vAlign w:val="center"/>
            <w:hideMark/>
          </w:tcPr>
          <w:p w14:paraId="2F1C78CF" w14:textId="77777777" w:rsidR="000101EA" w:rsidRPr="00334430" w:rsidRDefault="000101EA" w:rsidP="000101EA">
            <w:pPr>
              <w:spacing w:after="0" w:line="240" w:lineRule="auto"/>
              <w:rPr>
                <w:rFonts w:ascii="Times New Roman" w:eastAsia="Times New Roman" w:hAnsi="Times New Roman" w:cs="Times New Roman"/>
                <w:b/>
                <w:bCs/>
                <w:kern w:val="0"/>
                <w:sz w:val="18"/>
                <w:szCs w:val="18"/>
                <w:lang w:eastAsia="lt-LT"/>
                <w14:ligatures w14:val="none"/>
              </w:rPr>
            </w:pPr>
            <w:r w:rsidRPr="00334430">
              <w:rPr>
                <w:rFonts w:ascii="Times New Roman" w:eastAsia="Times New Roman" w:hAnsi="Times New Roman" w:cs="Times New Roman"/>
                <w:b/>
                <w:bCs/>
                <w:kern w:val="0"/>
                <w:sz w:val="18"/>
                <w:szCs w:val="18"/>
                <w:lang w:eastAsia="lt-LT"/>
                <w14:ligatures w14:val="none"/>
              </w:rPr>
              <w:t>neišlaikė</w:t>
            </w:r>
          </w:p>
        </w:tc>
        <w:tc>
          <w:tcPr>
            <w:tcW w:w="992" w:type="dxa"/>
            <w:vMerge w:val="restart"/>
            <w:tcBorders>
              <w:top w:val="nil"/>
              <w:left w:val="single" w:sz="4" w:space="0" w:color="auto"/>
              <w:bottom w:val="single" w:sz="4" w:space="0" w:color="auto"/>
              <w:right w:val="single" w:sz="8" w:space="0" w:color="auto"/>
            </w:tcBorders>
            <w:vAlign w:val="center"/>
            <w:hideMark/>
          </w:tcPr>
          <w:p w14:paraId="725367C0" w14:textId="77777777" w:rsidR="000101EA" w:rsidRPr="00334430" w:rsidRDefault="000101EA" w:rsidP="000101EA">
            <w:pPr>
              <w:spacing w:after="0" w:line="240" w:lineRule="auto"/>
              <w:rPr>
                <w:rFonts w:ascii="Times New Roman" w:eastAsia="Times New Roman" w:hAnsi="Times New Roman" w:cs="Times New Roman"/>
                <w:kern w:val="0"/>
                <w:sz w:val="18"/>
                <w:szCs w:val="18"/>
                <w:lang w:eastAsia="lt-LT"/>
                <w14:ligatures w14:val="none"/>
              </w:rPr>
            </w:pPr>
            <w:r w:rsidRPr="00334430">
              <w:rPr>
                <w:rFonts w:ascii="Times New Roman" w:eastAsia="Times New Roman" w:hAnsi="Times New Roman" w:cs="Times New Roman"/>
                <w:kern w:val="0"/>
                <w:sz w:val="18"/>
                <w:szCs w:val="18"/>
                <w:lang w:eastAsia="lt-LT"/>
                <w14:ligatures w14:val="none"/>
              </w:rPr>
              <w:t>neišlaikė %</w:t>
            </w:r>
          </w:p>
        </w:tc>
        <w:tc>
          <w:tcPr>
            <w:tcW w:w="567" w:type="dxa"/>
            <w:vMerge w:val="restart"/>
            <w:tcBorders>
              <w:top w:val="nil"/>
              <w:left w:val="single" w:sz="8" w:space="0" w:color="auto"/>
              <w:bottom w:val="single" w:sz="4" w:space="0" w:color="auto"/>
              <w:right w:val="single" w:sz="4" w:space="0" w:color="auto"/>
            </w:tcBorders>
            <w:vAlign w:val="center"/>
            <w:hideMark/>
          </w:tcPr>
          <w:p w14:paraId="04C026B1" w14:textId="77777777" w:rsidR="000101EA" w:rsidRPr="00334430" w:rsidRDefault="000101EA" w:rsidP="000101EA">
            <w:pPr>
              <w:spacing w:after="0" w:line="240" w:lineRule="auto"/>
              <w:rPr>
                <w:rFonts w:ascii="Times New Roman" w:eastAsia="Times New Roman" w:hAnsi="Times New Roman" w:cs="Times New Roman"/>
                <w:kern w:val="0"/>
                <w:sz w:val="18"/>
                <w:szCs w:val="18"/>
                <w:lang w:eastAsia="lt-LT"/>
                <w14:ligatures w14:val="none"/>
              </w:rPr>
            </w:pPr>
            <w:r w:rsidRPr="00334430">
              <w:rPr>
                <w:rFonts w:ascii="Times New Roman" w:eastAsia="Times New Roman" w:hAnsi="Times New Roman" w:cs="Times New Roman"/>
                <w:kern w:val="0"/>
                <w:sz w:val="18"/>
                <w:szCs w:val="18"/>
                <w:lang w:eastAsia="lt-LT"/>
                <w14:ligatures w14:val="none"/>
              </w:rPr>
              <w:t xml:space="preserve">laikė </w:t>
            </w:r>
          </w:p>
        </w:tc>
        <w:tc>
          <w:tcPr>
            <w:tcW w:w="992" w:type="dxa"/>
            <w:vMerge w:val="restart"/>
            <w:tcBorders>
              <w:top w:val="nil"/>
              <w:left w:val="single" w:sz="4" w:space="0" w:color="auto"/>
              <w:bottom w:val="single" w:sz="4" w:space="0" w:color="auto"/>
              <w:right w:val="single" w:sz="4" w:space="0" w:color="auto"/>
            </w:tcBorders>
            <w:vAlign w:val="center"/>
            <w:hideMark/>
          </w:tcPr>
          <w:p w14:paraId="5A99042E" w14:textId="77777777" w:rsidR="000101EA" w:rsidRPr="00334430" w:rsidRDefault="000101EA" w:rsidP="000101EA">
            <w:pPr>
              <w:spacing w:after="0" w:line="240" w:lineRule="auto"/>
              <w:rPr>
                <w:rFonts w:ascii="Times New Roman" w:eastAsia="Times New Roman" w:hAnsi="Times New Roman" w:cs="Times New Roman"/>
                <w:b/>
                <w:bCs/>
                <w:kern w:val="0"/>
                <w:sz w:val="18"/>
                <w:szCs w:val="18"/>
                <w:lang w:eastAsia="lt-LT"/>
                <w14:ligatures w14:val="none"/>
              </w:rPr>
            </w:pPr>
            <w:r w:rsidRPr="00334430">
              <w:rPr>
                <w:rFonts w:ascii="Times New Roman" w:eastAsia="Times New Roman" w:hAnsi="Times New Roman" w:cs="Times New Roman"/>
                <w:b/>
                <w:bCs/>
                <w:kern w:val="0"/>
                <w:sz w:val="18"/>
                <w:szCs w:val="18"/>
                <w:lang w:eastAsia="lt-LT"/>
                <w14:ligatures w14:val="none"/>
              </w:rPr>
              <w:t>neišlaikė</w:t>
            </w:r>
          </w:p>
        </w:tc>
        <w:tc>
          <w:tcPr>
            <w:tcW w:w="992" w:type="dxa"/>
            <w:vMerge w:val="restart"/>
            <w:tcBorders>
              <w:top w:val="nil"/>
              <w:left w:val="single" w:sz="4" w:space="0" w:color="auto"/>
              <w:bottom w:val="single" w:sz="4" w:space="0" w:color="auto"/>
              <w:right w:val="single" w:sz="8" w:space="0" w:color="auto"/>
            </w:tcBorders>
            <w:vAlign w:val="center"/>
            <w:hideMark/>
          </w:tcPr>
          <w:p w14:paraId="3B42352C" w14:textId="77777777" w:rsidR="000101EA" w:rsidRPr="00334430" w:rsidRDefault="000101EA" w:rsidP="000101EA">
            <w:pPr>
              <w:spacing w:after="0" w:line="240" w:lineRule="auto"/>
              <w:rPr>
                <w:rFonts w:ascii="Times New Roman" w:eastAsia="Times New Roman" w:hAnsi="Times New Roman" w:cs="Times New Roman"/>
                <w:kern w:val="0"/>
                <w:sz w:val="18"/>
                <w:szCs w:val="18"/>
                <w:lang w:eastAsia="lt-LT"/>
                <w14:ligatures w14:val="none"/>
              </w:rPr>
            </w:pPr>
            <w:r w:rsidRPr="00334430">
              <w:rPr>
                <w:rFonts w:ascii="Times New Roman" w:eastAsia="Times New Roman" w:hAnsi="Times New Roman" w:cs="Times New Roman"/>
                <w:kern w:val="0"/>
                <w:sz w:val="18"/>
                <w:szCs w:val="18"/>
                <w:lang w:eastAsia="lt-LT"/>
                <w14:ligatures w14:val="none"/>
              </w:rPr>
              <w:t>neišlaikė %</w:t>
            </w:r>
          </w:p>
        </w:tc>
        <w:tc>
          <w:tcPr>
            <w:tcW w:w="593" w:type="dxa"/>
            <w:vMerge w:val="restart"/>
            <w:tcBorders>
              <w:top w:val="nil"/>
              <w:left w:val="single" w:sz="8" w:space="0" w:color="auto"/>
              <w:bottom w:val="single" w:sz="4" w:space="0" w:color="auto"/>
              <w:right w:val="single" w:sz="4" w:space="0" w:color="auto"/>
            </w:tcBorders>
            <w:vAlign w:val="center"/>
            <w:hideMark/>
          </w:tcPr>
          <w:p w14:paraId="75FEB85D" w14:textId="77777777" w:rsidR="000101EA" w:rsidRPr="00334430" w:rsidRDefault="000101EA" w:rsidP="000101EA">
            <w:pPr>
              <w:spacing w:after="0" w:line="240" w:lineRule="auto"/>
              <w:rPr>
                <w:rFonts w:ascii="Times New Roman" w:eastAsia="Times New Roman" w:hAnsi="Times New Roman" w:cs="Times New Roman"/>
                <w:kern w:val="0"/>
                <w:sz w:val="18"/>
                <w:szCs w:val="18"/>
                <w:lang w:eastAsia="lt-LT"/>
                <w14:ligatures w14:val="none"/>
              </w:rPr>
            </w:pPr>
            <w:r w:rsidRPr="00334430">
              <w:rPr>
                <w:rFonts w:ascii="Times New Roman" w:eastAsia="Times New Roman" w:hAnsi="Times New Roman" w:cs="Times New Roman"/>
                <w:kern w:val="0"/>
                <w:sz w:val="18"/>
                <w:szCs w:val="18"/>
                <w:lang w:eastAsia="lt-LT"/>
                <w14:ligatures w14:val="none"/>
              </w:rPr>
              <w:t xml:space="preserve">laikė </w:t>
            </w:r>
          </w:p>
        </w:tc>
        <w:tc>
          <w:tcPr>
            <w:tcW w:w="887" w:type="dxa"/>
            <w:vMerge w:val="restart"/>
            <w:tcBorders>
              <w:top w:val="nil"/>
              <w:left w:val="single" w:sz="4" w:space="0" w:color="auto"/>
              <w:bottom w:val="single" w:sz="4" w:space="0" w:color="auto"/>
              <w:right w:val="single" w:sz="4" w:space="0" w:color="auto"/>
            </w:tcBorders>
            <w:vAlign w:val="center"/>
            <w:hideMark/>
          </w:tcPr>
          <w:p w14:paraId="47F3D0C1" w14:textId="77777777" w:rsidR="000101EA" w:rsidRPr="00334430" w:rsidRDefault="000101EA" w:rsidP="000101EA">
            <w:pPr>
              <w:spacing w:after="0" w:line="240" w:lineRule="auto"/>
              <w:rPr>
                <w:rFonts w:ascii="Times New Roman" w:eastAsia="Times New Roman" w:hAnsi="Times New Roman" w:cs="Times New Roman"/>
                <w:b/>
                <w:bCs/>
                <w:kern w:val="0"/>
                <w:sz w:val="18"/>
                <w:szCs w:val="18"/>
                <w:lang w:eastAsia="lt-LT"/>
                <w14:ligatures w14:val="none"/>
              </w:rPr>
            </w:pPr>
            <w:r w:rsidRPr="00334430">
              <w:rPr>
                <w:rFonts w:ascii="Times New Roman" w:eastAsia="Times New Roman" w:hAnsi="Times New Roman" w:cs="Times New Roman"/>
                <w:b/>
                <w:bCs/>
                <w:kern w:val="0"/>
                <w:sz w:val="18"/>
                <w:szCs w:val="18"/>
                <w:lang w:eastAsia="lt-LT"/>
                <w14:ligatures w14:val="none"/>
              </w:rPr>
              <w:t>neišlaikė</w:t>
            </w:r>
          </w:p>
        </w:tc>
        <w:tc>
          <w:tcPr>
            <w:tcW w:w="920" w:type="dxa"/>
            <w:vMerge w:val="restart"/>
            <w:tcBorders>
              <w:top w:val="nil"/>
              <w:left w:val="single" w:sz="4" w:space="0" w:color="auto"/>
              <w:bottom w:val="single" w:sz="4" w:space="0" w:color="auto"/>
              <w:right w:val="single" w:sz="8" w:space="0" w:color="auto"/>
            </w:tcBorders>
            <w:vAlign w:val="center"/>
            <w:hideMark/>
          </w:tcPr>
          <w:p w14:paraId="6F9C5773" w14:textId="77777777" w:rsidR="000101EA" w:rsidRPr="00334430" w:rsidRDefault="000101EA" w:rsidP="000101EA">
            <w:pPr>
              <w:spacing w:after="0" w:line="240" w:lineRule="auto"/>
              <w:rPr>
                <w:rFonts w:ascii="Times New Roman" w:eastAsia="Times New Roman" w:hAnsi="Times New Roman" w:cs="Times New Roman"/>
                <w:b/>
                <w:bCs/>
                <w:kern w:val="0"/>
                <w:sz w:val="18"/>
                <w:szCs w:val="18"/>
                <w:lang w:eastAsia="lt-LT"/>
                <w14:ligatures w14:val="none"/>
              </w:rPr>
            </w:pPr>
            <w:r w:rsidRPr="00334430">
              <w:rPr>
                <w:rFonts w:ascii="Times New Roman" w:eastAsia="Times New Roman" w:hAnsi="Times New Roman" w:cs="Times New Roman"/>
                <w:b/>
                <w:bCs/>
                <w:kern w:val="0"/>
                <w:sz w:val="18"/>
                <w:szCs w:val="18"/>
                <w:lang w:eastAsia="lt-LT"/>
                <w14:ligatures w14:val="none"/>
              </w:rPr>
              <w:t>neišlaikė %</w:t>
            </w:r>
          </w:p>
        </w:tc>
        <w:tc>
          <w:tcPr>
            <w:tcW w:w="666" w:type="dxa"/>
            <w:vMerge w:val="restart"/>
            <w:tcBorders>
              <w:top w:val="nil"/>
              <w:left w:val="single" w:sz="8" w:space="0" w:color="auto"/>
              <w:bottom w:val="single" w:sz="4" w:space="0" w:color="auto"/>
              <w:right w:val="single" w:sz="4" w:space="0" w:color="auto"/>
            </w:tcBorders>
            <w:vAlign w:val="center"/>
            <w:hideMark/>
          </w:tcPr>
          <w:p w14:paraId="5BD3C0B9" w14:textId="77777777" w:rsidR="000101EA" w:rsidRPr="00334430" w:rsidRDefault="000101EA" w:rsidP="000101EA">
            <w:pPr>
              <w:spacing w:after="0" w:line="240" w:lineRule="auto"/>
              <w:rPr>
                <w:rFonts w:ascii="Times New Roman" w:eastAsia="Times New Roman" w:hAnsi="Times New Roman" w:cs="Times New Roman"/>
                <w:kern w:val="0"/>
                <w:sz w:val="18"/>
                <w:szCs w:val="18"/>
                <w:lang w:eastAsia="lt-LT"/>
                <w14:ligatures w14:val="none"/>
              </w:rPr>
            </w:pPr>
            <w:r w:rsidRPr="00334430">
              <w:rPr>
                <w:rFonts w:ascii="Times New Roman" w:eastAsia="Times New Roman" w:hAnsi="Times New Roman" w:cs="Times New Roman"/>
                <w:kern w:val="0"/>
                <w:sz w:val="18"/>
                <w:szCs w:val="18"/>
                <w:lang w:eastAsia="lt-LT"/>
                <w14:ligatures w14:val="none"/>
              </w:rPr>
              <w:t xml:space="preserve">laikė </w:t>
            </w:r>
          </w:p>
        </w:tc>
        <w:tc>
          <w:tcPr>
            <w:tcW w:w="887" w:type="dxa"/>
            <w:vMerge w:val="restart"/>
            <w:tcBorders>
              <w:top w:val="nil"/>
              <w:left w:val="single" w:sz="4" w:space="0" w:color="auto"/>
              <w:bottom w:val="single" w:sz="4" w:space="0" w:color="auto"/>
              <w:right w:val="single" w:sz="4" w:space="0" w:color="auto"/>
            </w:tcBorders>
            <w:vAlign w:val="center"/>
            <w:hideMark/>
          </w:tcPr>
          <w:p w14:paraId="6595736A" w14:textId="77777777" w:rsidR="000101EA" w:rsidRPr="00334430" w:rsidRDefault="000101EA" w:rsidP="000101EA">
            <w:pPr>
              <w:spacing w:after="0" w:line="240" w:lineRule="auto"/>
              <w:rPr>
                <w:rFonts w:ascii="Times New Roman" w:eastAsia="Times New Roman" w:hAnsi="Times New Roman" w:cs="Times New Roman"/>
                <w:b/>
                <w:bCs/>
                <w:kern w:val="0"/>
                <w:sz w:val="18"/>
                <w:szCs w:val="18"/>
                <w:lang w:eastAsia="lt-LT"/>
                <w14:ligatures w14:val="none"/>
              </w:rPr>
            </w:pPr>
            <w:r w:rsidRPr="00334430">
              <w:rPr>
                <w:rFonts w:ascii="Times New Roman" w:eastAsia="Times New Roman" w:hAnsi="Times New Roman" w:cs="Times New Roman"/>
                <w:b/>
                <w:bCs/>
                <w:kern w:val="0"/>
                <w:sz w:val="18"/>
                <w:szCs w:val="18"/>
                <w:lang w:eastAsia="lt-LT"/>
                <w14:ligatures w14:val="none"/>
              </w:rPr>
              <w:t>neišlaikė</w:t>
            </w:r>
          </w:p>
        </w:tc>
        <w:tc>
          <w:tcPr>
            <w:tcW w:w="1009" w:type="dxa"/>
            <w:vMerge w:val="restart"/>
            <w:tcBorders>
              <w:top w:val="nil"/>
              <w:left w:val="single" w:sz="4" w:space="0" w:color="auto"/>
              <w:bottom w:val="single" w:sz="4" w:space="0" w:color="auto"/>
              <w:right w:val="single" w:sz="8" w:space="0" w:color="auto"/>
            </w:tcBorders>
            <w:vAlign w:val="center"/>
            <w:hideMark/>
          </w:tcPr>
          <w:p w14:paraId="31798D2A" w14:textId="77777777" w:rsidR="000101EA" w:rsidRPr="00334430" w:rsidRDefault="000101EA" w:rsidP="000101EA">
            <w:pPr>
              <w:spacing w:after="0" w:line="240" w:lineRule="auto"/>
              <w:rPr>
                <w:rFonts w:ascii="Times New Roman" w:eastAsia="Times New Roman" w:hAnsi="Times New Roman" w:cs="Times New Roman"/>
                <w:b/>
                <w:bCs/>
                <w:kern w:val="0"/>
                <w:sz w:val="18"/>
                <w:szCs w:val="18"/>
                <w:lang w:eastAsia="lt-LT"/>
                <w14:ligatures w14:val="none"/>
              </w:rPr>
            </w:pPr>
            <w:r w:rsidRPr="00334430">
              <w:rPr>
                <w:rFonts w:ascii="Times New Roman" w:eastAsia="Times New Roman" w:hAnsi="Times New Roman" w:cs="Times New Roman"/>
                <w:b/>
                <w:bCs/>
                <w:kern w:val="0"/>
                <w:sz w:val="18"/>
                <w:szCs w:val="18"/>
                <w:lang w:eastAsia="lt-LT"/>
                <w14:ligatures w14:val="none"/>
              </w:rPr>
              <w:t>neišlaikė %</w:t>
            </w:r>
          </w:p>
        </w:tc>
        <w:tc>
          <w:tcPr>
            <w:tcW w:w="698" w:type="dxa"/>
            <w:vMerge w:val="restart"/>
            <w:tcBorders>
              <w:top w:val="nil"/>
              <w:left w:val="single" w:sz="8" w:space="0" w:color="auto"/>
              <w:bottom w:val="single" w:sz="4" w:space="0" w:color="auto"/>
              <w:right w:val="single" w:sz="4" w:space="0" w:color="auto"/>
            </w:tcBorders>
            <w:vAlign w:val="center"/>
          </w:tcPr>
          <w:p w14:paraId="1F294E11" w14:textId="77777777" w:rsidR="000101EA" w:rsidRPr="00334430" w:rsidRDefault="000101EA" w:rsidP="000101EA">
            <w:pPr>
              <w:spacing w:after="0" w:line="240" w:lineRule="auto"/>
              <w:rPr>
                <w:rFonts w:ascii="Times New Roman" w:eastAsia="Times New Roman" w:hAnsi="Times New Roman" w:cs="Times New Roman"/>
                <w:kern w:val="0"/>
                <w:sz w:val="18"/>
                <w:szCs w:val="18"/>
                <w:lang w:eastAsia="lt-LT"/>
                <w14:ligatures w14:val="none"/>
              </w:rPr>
            </w:pPr>
            <w:r w:rsidRPr="00334430">
              <w:rPr>
                <w:rFonts w:ascii="Times New Roman" w:eastAsia="Times New Roman" w:hAnsi="Times New Roman" w:cs="Times New Roman"/>
                <w:kern w:val="0"/>
                <w:sz w:val="18"/>
                <w:szCs w:val="18"/>
                <w:lang w:eastAsia="lt-LT"/>
                <w14:ligatures w14:val="none"/>
              </w:rPr>
              <w:t xml:space="preserve">laikė </w:t>
            </w:r>
          </w:p>
        </w:tc>
        <w:tc>
          <w:tcPr>
            <w:tcW w:w="887" w:type="dxa"/>
            <w:vMerge w:val="restart"/>
            <w:tcBorders>
              <w:top w:val="nil"/>
              <w:left w:val="single" w:sz="4" w:space="0" w:color="auto"/>
              <w:bottom w:val="single" w:sz="4" w:space="0" w:color="auto"/>
              <w:right w:val="single" w:sz="4" w:space="0" w:color="auto"/>
            </w:tcBorders>
            <w:vAlign w:val="center"/>
          </w:tcPr>
          <w:p w14:paraId="0EA4926F" w14:textId="77777777" w:rsidR="000101EA" w:rsidRPr="00334430" w:rsidRDefault="000101EA" w:rsidP="000101EA">
            <w:pPr>
              <w:spacing w:after="0" w:line="240" w:lineRule="auto"/>
              <w:rPr>
                <w:rFonts w:ascii="Times New Roman" w:eastAsia="Times New Roman" w:hAnsi="Times New Roman" w:cs="Times New Roman"/>
                <w:b/>
                <w:bCs/>
                <w:kern w:val="0"/>
                <w:sz w:val="18"/>
                <w:szCs w:val="18"/>
                <w:lang w:eastAsia="lt-LT"/>
                <w14:ligatures w14:val="none"/>
              </w:rPr>
            </w:pPr>
            <w:r w:rsidRPr="00334430">
              <w:rPr>
                <w:rFonts w:ascii="Times New Roman" w:eastAsia="Times New Roman" w:hAnsi="Times New Roman" w:cs="Times New Roman"/>
                <w:b/>
                <w:bCs/>
                <w:kern w:val="0"/>
                <w:sz w:val="18"/>
                <w:szCs w:val="18"/>
                <w:lang w:eastAsia="lt-LT"/>
                <w14:ligatures w14:val="none"/>
              </w:rPr>
              <w:t>neišlaikė</w:t>
            </w:r>
          </w:p>
        </w:tc>
        <w:tc>
          <w:tcPr>
            <w:tcW w:w="966" w:type="dxa"/>
            <w:vMerge w:val="restart"/>
            <w:tcBorders>
              <w:top w:val="nil"/>
              <w:left w:val="single" w:sz="4" w:space="0" w:color="auto"/>
              <w:bottom w:val="single" w:sz="4" w:space="0" w:color="auto"/>
              <w:right w:val="single" w:sz="8" w:space="0" w:color="auto"/>
            </w:tcBorders>
            <w:vAlign w:val="center"/>
          </w:tcPr>
          <w:p w14:paraId="5A925EE6" w14:textId="77777777" w:rsidR="000101EA" w:rsidRPr="00334430" w:rsidRDefault="000101EA" w:rsidP="000101EA">
            <w:pPr>
              <w:spacing w:after="0" w:line="240" w:lineRule="auto"/>
              <w:rPr>
                <w:rFonts w:ascii="Times New Roman" w:eastAsia="Times New Roman" w:hAnsi="Times New Roman" w:cs="Times New Roman"/>
                <w:b/>
                <w:bCs/>
                <w:kern w:val="0"/>
                <w:sz w:val="18"/>
                <w:szCs w:val="18"/>
                <w:lang w:eastAsia="lt-LT"/>
                <w14:ligatures w14:val="none"/>
              </w:rPr>
            </w:pPr>
            <w:r w:rsidRPr="00334430">
              <w:rPr>
                <w:rFonts w:ascii="Times New Roman" w:eastAsia="Times New Roman" w:hAnsi="Times New Roman" w:cs="Times New Roman"/>
                <w:b/>
                <w:bCs/>
                <w:kern w:val="0"/>
                <w:sz w:val="18"/>
                <w:szCs w:val="18"/>
                <w:lang w:eastAsia="lt-LT"/>
                <w14:ligatures w14:val="none"/>
              </w:rPr>
              <w:t>neišlaikė %</w:t>
            </w:r>
          </w:p>
        </w:tc>
      </w:tr>
      <w:tr w:rsidR="000101EA" w:rsidRPr="00334430" w14:paraId="4FF43730" w14:textId="77777777" w:rsidTr="00BD00C0">
        <w:trPr>
          <w:trHeight w:val="269"/>
          <w:jc w:val="center"/>
        </w:trPr>
        <w:tc>
          <w:tcPr>
            <w:tcW w:w="3261" w:type="dxa"/>
            <w:vMerge/>
            <w:tcBorders>
              <w:top w:val="single" w:sz="8" w:space="0" w:color="auto"/>
              <w:left w:val="single" w:sz="8" w:space="0" w:color="auto"/>
              <w:bottom w:val="single" w:sz="4" w:space="0" w:color="000000"/>
              <w:right w:val="nil"/>
              <w:tl2br w:val="single" w:sz="4" w:space="0" w:color="auto"/>
            </w:tcBorders>
            <w:vAlign w:val="center"/>
            <w:hideMark/>
          </w:tcPr>
          <w:p w14:paraId="53222724" w14:textId="77777777" w:rsidR="000101EA" w:rsidRPr="00334430" w:rsidRDefault="000101EA" w:rsidP="000101EA">
            <w:pPr>
              <w:spacing w:after="0" w:line="240" w:lineRule="auto"/>
              <w:jc w:val="left"/>
              <w:rPr>
                <w:rFonts w:ascii="Times New Roman" w:eastAsia="Times New Roman" w:hAnsi="Times New Roman" w:cs="Times New Roman"/>
                <w:kern w:val="0"/>
                <w:sz w:val="20"/>
                <w:szCs w:val="20"/>
                <w:lang w:eastAsia="lt-LT"/>
                <w14:ligatures w14:val="none"/>
              </w:rPr>
            </w:pPr>
          </w:p>
        </w:tc>
        <w:tc>
          <w:tcPr>
            <w:tcW w:w="708" w:type="dxa"/>
            <w:vMerge/>
            <w:tcBorders>
              <w:top w:val="nil"/>
              <w:left w:val="single" w:sz="8" w:space="0" w:color="auto"/>
              <w:bottom w:val="single" w:sz="4" w:space="0" w:color="auto"/>
              <w:right w:val="single" w:sz="4" w:space="0" w:color="auto"/>
            </w:tcBorders>
            <w:vAlign w:val="center"/>
            <w:hideMark/>
          </w:tcPr>
          <w:p w14:paraId="6044802B" w14:textId="77777777" w:rsidR="000101EA" w:rsidRPr="00334430" w:rsidRDefault="000101EA" w:rsidP="000101EA">
            <w:pPr>
              <w:spacing w:after="0" w:line="240" w:lineRule="auto"/>
              <w:jc w:val="left"/>
              <w:rPr>
                <w:rFonts w:ascii="Times New Roman" w:eastAsia="Times New Roman" w:hAnsi="Times New Roman" w:cs="Times New Roman"/>
                <w:kern w:val="0"/>
                <w:sz w:val="18"/>
                <w:szCs w:val="18"/>
                <w:lang w:eastAsia="lt-LT"/>
                <w14:ligatures w14:val="none"/>
              </w:rPr>
            </w:pPr>
          </w:p>
        </w:tc>
        <w:tc>
          <w:tcPr>
            <w:tcW w:w="993" w:type="dxa"/>
            <w:vMerge/>
            <w:tcBorders>
              <w:top w:val="nil"/>
              <w:left w:val="single" w:sz="4" w:space="0" w:color="auto"/>
              <w:bottom w:val="single" w:sz="4" w:space="0" w:color="auto"/>
              <w:right w:val="single" w:sz="4" w:space="0" w:color="auto"/>
            </w:tcBorders>
            <w:vAlign w:val="center"/>
            <w:hideMark/>
          </w:tcPr>
          <w:p w14:paraId="3EF5E7A2" w14:textId="77777777" w:rsidR="000101EA" w:rsidRPr="00334430" w:rsidRDefault="000101EA" w:rsidP="000101EA">
            <w:pPr>
              <w:spacing w:after="0" w:line="240" w:lineRule="auto"/>
              <w:jc w:val="left"/>
              <w:rPr>
                <w:rFonts w:ascii="Times New Roman" w:eastAsia="Times New Roman" w:hAnsi="Times New Roman" w:cs="Times New Roman"/>
                <w:b/>
                <w:bCs/>
                <w:kern w:val="0"/>
                <w:sz w:val="18"/>
                <w:szCs w:val="18"/>
                <w:lang w:eastAsia="lt-LT"/>
                <w14:ligatures w14:val="none"/>
              </w:rPr>
            </w:pPr>
          </w:p>
        </w:tc>
        <w:tc>
          <w:tcPr>
            <w:tcW w:w="992" w:type="dxa"/>
            <w:vMerge/>
            <w:tcBorders>
              <w:top w:val="nil"/>
              <w:left w:val="single" w:sz="4" w:space="0" w:color="auto"/>
              <w:bottom w:val="single" w:sz="4" w:space="0" w:color="auto"/>
              <w:right w:val="single" w:sz="8" w:space="0" w:color="auto"/>
            </w:tcBorders>
            <w:vAlign w:val="center"/>
            <w:hideMark/>
          </w:tcPr>
          <w:p w14:paraId="7AC40EE9" w14:textId="77777777" w:rsidR="000101EA" w:rsidRPr="00334430" w:rsidRDefault="000101EA" w:rsidP="000101EA">
            <w:pPr>
              <w:spacing w:after="0" w:line="240" w:lineRule="auto"/>
              <w:jc w:val="left"/>
              <w:rPr>
                <w:rFonts w:ascii="Times New Roman" w:eastAsia="Times New Roman" w:hAnsi="Times New Roman" w:cs="Times New Roman"/>
                <w:b/>
                <w:bCs/>
                <w:kern w:val="0"/>
                <w:sz w:val="18"/>
                <w:szCs w:val="18"/>
                <w:lang w:eastAsia="lt-LT"/>
                <w14:ligatures w14:val="none"/>
              </w:rPr>
            </w:pPr>
          </w:p>
        </w:tc>
        <w:tc>
          <w:tcPr>
            <w:tcW w:w="567" w:type="dxa"/>
            <w:vMerge/>
            <w:tcBorders>
              <w:top w:val="nil"/>
              <w:left w:val="single" w:sz="8" w:space="0" w:color="auto"/>
              <w:bottom w:val="single" w:sz="4" w:space="0" w:color="auto"/>
              <w:right w:val="single" w:sz="4" w:space="0" w:color="auto"/>
            </w:tcBorders>
            <w:vAlign w:val="center"/>
            <w:hideMark/>
          </w:tcPr>
          <w:p w14:paraId="4E7CF169" w14:textId="77777777" w:rsidR="000101EA" w:rsidRPr="00334430" w:rsidRDefault="000101EA" w:rsidP="000101EA">
            <w:pPr>
              <w:spacing w:after="0" w:line="240" w:lineRule="auto"/>
              <w:jc w:val="left"/>
              <w:rPr>
                <w:rFonts w:ascii="Times New Roman" w:eastAsia="Times New Roman" w:hAnsi="Times New Roman" w:cs="Times New Roman"/>
                <w:kern w:val="0"/>
                <w:sz w:val="18"/>
                <w:szCs w:val="18"/>
                <w:lang w:eastAsia="lt-LT"/>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14:paraId="2A463139" w14:textId="77777777" w:rsidR="000101EA" w:rsidRPr="00334430" w:rsidRDefault="000101EA" w:rsidP="000101EA">
            <w:pPr>
              <w:spacing w:after="0" w:line="240" w:lineRule="auto"/>
              <w:jc w:val="left"/>
              <w:rPr>
                <w:rFonts w:ascii="Times New Roman" w:eastAsia="Times New Roman" w:hAnsi="Times New Roman" w:cs="Times New Roman"/>
                <w:b/>
                <w:bCs/>
                <w:kern w:val="0"/>
                <w:sz w:val="18"/>
                <w:szCs w:val="18"/>
                <w:lang w:eastAsia="lt-LT"/>
                <w14:ligatures w14:val="none"/>
              </w:rPr>
            </w:pPr>
          </w:p>
        </w:tc>
        <w:tc>
          <w:tcPr>
            <w:tcW w:w="992" w:type="dxa"/>
            <w:vMerge/>
            <w:tcBorders>
              <w:top w:val="nil"/>
              <w:left w:val="single" w:sz="4" w:space="0" w:color="auto"/>
              <w:bottom w:val="single" w:sz="4" w:space="0" w:color="auto"/>
              <w:right w:val="single" w:sz="8" w:space="0" w:color="auto"/>
            </w:tcBorders>
            <w:vAlign w:val="center"/>
            <w:hideMark/>
          </w:tcPr>
          <w:p w14:paraId="61DB16A5" w14:textId="77777777" w:rsidR="000101EA" w:rsidRPr="00334430" w:rsidRDefault="000101EA" w:rsidP="000101EA">
            <w:pPr>
              <w:spacing w:after="0" w:line="240" w:lineRule="auto"/>
              <w:jc w:val="left"/>
              <w:rPr>
                <w:rFonts w:ascii="Times New Roman" w:eastAsia="Times New Roman" w:hAnsi="Times New Roman" w:cs="Times New Roman"/>
                <w:b/>
                <w:bCs/>
                <w:kern w:val="0"/>
                <w:sz w:val="18"/>
                <w:szCs w:val="18"/>
                <w:lang w:eastAsia="lt-LT"/>
                <w14:ligatures w14:val="none"/>
              </w:rPr>
            </w:pPr>
          </w:p>
        </w:tc>
        <w:tc>
          <w:tcPr>
            <w:tcW w:w="593" w:type="dxa"/>
            <w:vMerge/>
            <w:tcBorders>
              <w:top w:val="nil"/>
              <w:left w:val="single" w:sz="8" w:space="0" w:color="auto"/>
              <w:bottom w:val="single" w:sz="4" w:space="0" w:color="auto"/>
              <w:right w:val="single" w:sz="4" w:space="0" w:color="auto"/>
            </w:tcBorders>
            <w:vAlign w:val="center"/>
            <w:hideMark/>
          </w:tcPr>
          <w:p w14:paraId="2D00A7F6" w14:textId="77777777" w:rsidR="000101EA" w:rsidRPr="00334430" w:rsidRDefault="000101EA" w:rsidP="000101EA">
            <w:pPr>
              <w:spacing w:after="0" w:line="240" w:lineRule="auto"/>
              <w:jc w:val="left"/>
              <w:rPr>
                <w:rFonts w:ascii="Times New Roman" w:eastAsia="Times New Roman" w:hAnsi="Times New Roman" w:cs="Times New Roman"/>
                <w:kern w:val="0"/>
                <w:sz w:val="18"/>
                <w:szCs w:val="18"/>
                <w:lang w:eastAsia="lt-LT"/>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0D38510D" w14:textId="77777777" w:rsidR="000101EA" w:rsidRPr="00334430" w:rsidRDefault="000101EA" w:rsidP="000101EA">
            <w:pPr>
              <w:spacing w:after="0" w:line="240" w:lineRule="auto"/>
              <w:jc w:val="left"/>
              <w:rPr>
                <w:rFonts w:ascii="Times New Roman" w:eastAsia="Times New Roman" w:hAnsi="Times New Roman" w:cs="Times New Roman"/>
                <w:b/>
                <w:bCs/>
                <w:kern w:val="0"/>
                <w:sz w:val="18"/>
                <w:szCs w:val="18"/>
                <w:lang w:eastAsia="lt-LT"/>
                <w14:ligatures w14:val="none"/>
              </w:rPr>
            </w:pPr>
          </w:p>
        </w:tc>
        <w:tc>
          <w:tcPr>
            <w:tcW w:w="920" w:type="dxa"/>
            <w:vMerge/>
            <w:tcBorders>
              <w:top w:val="nil"/>
              <w:left w:val="single" w:sz="4" w:space="0" w:color="auto"/>
              <w:bottom w:val="single" w:sz="4" w:space="0" w:color="auto"/>
              <w:right w:val="single" w:sz="8" w:space="0" w:color="auto"/>
            </w:tcBorders>
            <w:vAlign w:val="center"/>
            <w:hideMark/>
          </w:tcPr>
          <w:p w14:paraId="448A1A8B" w14:textId="77777777" w:rsidR="000101EA" w:rsidRPr="00334430" w:rsidRDefault="000101EA" w:rsidP="000101EA">
            <w:pPr>
              <w:spacing w:after="0" w:line="240" w:lineRule="auto"/>
              <w:jc w:val="left"/>
              <w:rPr>
                <w:rFonts w:ascii="Times New Roman" w:eastAsia="Times New Roman" w:hAnsi="Times New Roman" w:cs="Times New Roman"/>
                <w:b/>
                <w:bCs/>
                <w:kern w:val="0"/>
                <w:sz w:val="18"/>
                <w:szCs w:val="18"/>
                <w:lang w:eastAsia="lt-LT"/>
                <w14:ligatures w14:val="none"/>
              </w:rPr>
            </w:pPr>
          </w:p>
        </w:tc>
        <w:tc>
          <w:tcPr>
            <w:tcW w:w="666" w:type="dxa"/>
            <w:vMerge/>
            <w:tcBorders>
              <w:top w:val="nil"/>
              <w:left w:val="single" w:sz="8" w:space="0" w:color="auto"/>
              <w:bottom w:val="single" w:sz="4" w:space="0" w:color="auto"/>
              <w:right w:val="single" w:sz="4" w:space="0" w:color="auto"/>
            </w:tcBorders>
            <w:vAlign w:val="center"/>
            <w:hideMark/>
          </w:tcPr>
          <w:p w14:paraId="01291088" w14:textId="77777777" w:rsidR="000101EA" w:rsidRPr="00334430" w:rsidRDefault="000101EA" w:rsidP="000101EA">
            <w:pPr>
              <w:spacing w:after="0" w:line="240" w:lineRule="auto"/>
              <w:jc w:val="left"/>
              <w:rPr>
                <w:rFonts w:ascii="Times New Roman" w:eastAsia="Times New Roman" w:hAnsi="Times New Roman" w:cs="Times New Roman"/>
                <w:kern w:val="0"/>
                <w:sz w:val="18"/>
                <w:szCs w:val="18"/>
                <w:lang w:eastAsia="lt-LT"/>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1F6BD034" w14:textId="77777777" w:rsidR="000101EA" w:rsidRPr="00334430" w:rsidRDefault="000101EA" w:rsidP="000101EA">
            <w:pPr>
              <w:spacing w:after="0" w:line="240" w:lineRule="auto"/>
              <w:jc w:val="left"/>
              <w:rPr>
                <w:rFonts w:ascii="Times New Roman" w:eastAsia="Times New Roman" w:hAnsi="Times New Roman" w:cs="Times New Roman"/>
                <w:b/>
                <w:bCs/>
                <w:kern w:val="0"/>
                <w:sz w:val="18"/>
                <w:szCs w:val="18"/>
                <w:lang w:eastAsia="lt-LT"/>
                <w14:ligatures w14:val="none"/>
              </w:rPr>
            </w:pPr>
          </w:p>
        </w:tc>
        <w:tc>
          <w:tcPr>
            <w:tcW w:w="1009" w:type="dxa"/>
            <w:vMerge/>
            <w:tcBorders>
              <w:top w:val="nil"/>
              <w:left w:val="single" w:sz="4" w:space="0" w:color="auto"/>
              <w:bottom w:val="single" w:sz="4" w:space="0" w:color="auto"/>
              <w:right w:val="single" w:sz="8" w:space="0" w:color="auto"/>
            </w:tcBorders>
            <w:vAlign w:val="center"/>
            <w:hideMark/>
          </w:tcPr>
          <w:p w14:paraId="061F2779" w14:textId="77777777" w:rsidR="000101EA" w:rsidRPr="00334430" w:rsidRDefault="000101EA" w:rsidP="000101EA">
            <w:pPr>
              <w:spacing w:after="0" w:line="240" w:lineRule="auto"/>
              <w:jc w:val="left"/>
              <w:rPr>
                <w:rFonts w:ascii="Times New Roman" w:eastAsia="Times New Roman" w:hAnsi="Times New Roman" w:cs="Times New Roman"/>
                <w:b/>
                <w:bCs/>
                <w:kern w:val="0"/>
                <w:sz w:val="18"/>
                <w:szCs w:val="18"/>
                <w:lang w:eastAsia="lt-LT"/>
                <w14:ligatures w14:val="none"/>
              </w:rPr>
            </w:pPr>
          </w:p>
        </w:tc>
        <w:tc>
          <w:tcPr>
            <w:tcW w:w="698" w:type="dxa"/>
            <w:vMerge/>
            <w:tcBorders>
              <w:top w:val="nil"/>
              <w:left w:val="single" w:sz="8" w:space="0" w:color="auto"/>
              <w:bottom w:val="single" w:sz="4" w:space="0" w:color="auto"/>
              <w:right w:val="single" w:sz="4" w:space="0" w:color="auto"/>
            </w:tcBorders>
            <w:vAlign w:val="center"/>
          </w:tcPr>
          <w:p w14:paraId="7439FDFF" w14:textId="77777777" w:rsidR="000101EA" w:rsidRPr="00334430" w:rsidRDefault="000101EA" w:rsidP="000101EA">
            <w:pPr>
              <w:spacing w:after="0" w:line="240" w:lineRule="auto"/>
              <w:jc w:val="left"/>
              <w:rPr>
                <w:rFonts w:ascii="Times New Roman" w:eastAsia="Times New Roman" w:hAnsi="Times New Roman" w:cs="Times New Roman"/>
                <w:kern w:val="0"/>
                <w:sz w:val="18"/>
                <w:szCs w:val="18"/>
                <w:lang w:eastAsia="lt-LT"/>
                <w14:ligatures w14:val="none"/>
              </w:rPr>
            </w:pPr>
          </w:p>
        </w:tc>
        <w:tc>
          <w:tcPr>
            <w:tcW w:w="887" w:type="dxa"/>
            <w:vMerge/>
            <w:tcBorders>
              <w:top w:val="nil"/>
              <w:left w:val="single" w:sz="4" w:space="0" w:color="auto"/>
              <w:bottom w:val="single" w:sz="4" w:space="0" w:color="auto"/>
              <w:right w:val="single" w:sz="4" w:space="0" w:color="auto"/>
            </w:tcBorders>
            <w:vAlign w:val="center"/>
          </w:tcPr>
          <w:p w14:paraId="6FD20832" w14:textId="77777777" w:rsidR="000101EA" w:rsidRPr="00334430" w:rsidRDefault="000101EA" w:rsidP="000101EA">
            <w:pPr>
              <w:spacing w:after="0" w:line="240" w:lineRule="auto"/>
              <w:jc w:val="left"/>
              <w:rPr>
                <w:rFonts w:ascii="Times New Roman" w:eastAsia="Times New Roman" w:hAnsi="Times New Roman" w:cs="Times New Roman"/>
                <w:b/>
                <w:bCs/>
                <w:kern w:val="0"/>
                <w:sz w:val="18"/>
                <w:szCs w:val="18"/>
                <w:lang w:eastAsia="lt-LT"/>
                <w14:ligatures w14:val="none"/>
              </w:rPr>
            </w:pPr>
          </w:p>
        </w:tc>
        <w:tc>
          <w:tcPr>
            <w:tcW w:w="966" w:type="dxa"/>
            <w:vMerge/>
            <w:tcBorders>
              <w:top w:val="nil"/>
              <w:left w:val="single" w:sz="4" w:space="0" w:color="auto"/>
              <w:bottom w:val="single" w:sz="4" w:space="0" w:color="auto"/>
              <w:right w:val="single" w:sz="8" w:space="0" w:color="auto"/>
            </w:tcBorders>
            <w:vAlign w:val="center"/>
          </w:tcPr>
          <w:p w14:paraId="6791659D" w14:textId="77777777" w:rsidR="000101EA" w:rsidRPr="00334430" w:rsidRDefault="000101EA" w:rsidP="000101EA">
            <w:pPr>
              <w:spacing w:after="0" w:line="240" w:lineRule="auto"/>
              <w:jc w:val="left"/>
              <w:rPr>
                <w:rFonts w:ascii="Times New Roman" w:eastAsia="Times New Roman" w:hAnsi="Times New Roman" w:cs="Times New Roman"/>
                <w:b/>
                <w:bCs/>
                <w:kern w:val="0"/>
                <w:sz w:val="18"/>
                <w:szCs w:val="18"/>
                <w:lang w:eastAsia="lt-LT"/>
                <w14:ligatures w14:val="none"/>
              </w:rPr>
            </w:pPr>
          </w:p>
        </w:tc>
      </w:tr>
      <w:tr w:rsidR="000101EA" w:rsidRPr="00334430" w14:paraId="3170A202" w14:textId="77777777" w:rsidTr="00BD00C0">
        <w:trPr>
          <w:trHeight w:val="276"/>
          <w:jc w:val="center"/>
        </w:trPr>
        <w:tc>
          <w:tcPr>
            <w:tcW w:w="3261" w:type="dxa"/>
            <w:tcBorders>
              <w:top w:val="nil"/>
              <w:left w:val="single" w:sz="8" w:space="0" w:color="auto"/>
              <w:bottom w:val="single" w:sz="4" w:space="0" w:color="auto"/>
              <w:right w:val="nil"/>
            </w:tcBorders>
            <w:shd w:val="clear" w:color="auto" w:fill="FFFFFF"/>
            <w:vAlign w:val="bottom"/>
          </w:tcPr>
          <w:p w14:paraId="66F60FA4" w14:textId="77777777" w:rsidR="000101EA" w:rsidRPr="00334430" w:rsidRDefault="000101EA" w:rsidP="000101EA">
            <w:pPr>
              <w:spacing w:after="0" w:line="240" w:lineRule="auto"/>
              <w:jc w:val="lef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Vilniaus r. (visų tipų mokyklos su eksternais)</w:t>
            </w:r>
          </w:p>
        </w:tc>
        <w:tc>
          <w:tcPr>
            <w:tcW w:w="708" w:type="dxa"/>
            <w:tcBorders>
              <w:top w:val="nil"/>
              <w:left w:val="single" w:sz="8" w:space="0" w:color="auto"/>
              <w:bottom w:val="single" w:sz="4" w:space="0" w:color="auto"/>
              <w:right w:val="single" w:sz="4" w:space="0" w:color="auto"/>
            </w:tcBorders>
            <w:shd w:val="clear" w:color="auto" w:fill="FFFFFF"/>
            <w:noWrap/>
            <w:vAlign w:val="bottom"/>
          </w:tcPr>
          <w:p w14:paraId="08C2F34E"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412</w:t>
            </w:r>
          </w:p>
        </w:tc>
        <w:tc>
          <w:tcPr>
            <w:tcW w:w="993" w:type="dxa"/>
            <w:tcBorders>
              <w:top w:val="nil"/>
              <w:left w:val="nil"/>
              <w:bottom w:val="single" w:sz="4" w:space="0" w:color="auto"/>
              <w:right w:val="single" w:sz="4" w:space="0" w:color="auto"/>
            </w:tcBorders>
            <w:shd w:val="clear" w:color="auto" w:fill="FFFFFF"/>
            <w:noWrap/>
            <w:vAlign w:val="bottom"/>
          </w:tcPr>
          <w:p w14:paraId="39FC99F4"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19</w:t>
            </w:r>
          </w:p>
        </w:tc>
        <w:tc>
          <w:tcPr>
            <w:tcW w:w="992" w:type="dxa"/>
            <w:tcBorders>
              <w:top w:val="nil"/>
              <w:left w:val="nil"/>
              <w:bottom w:val="single" w:sz="4" w:space="0" w:color="auto"/>
              <w:right w:val="single" w:sz="8" w:space="0" w:color="auto"/>
            </w:tcBorders>
            <w:shd w:val="clear" w:color="auto" w:fill="FFFFFF"/>
            <w:noWrap/>
            <w:vAlign w:val="bottom"/>
          </w:tcPr>
          <w:p w14:paraId="2AAAFC56"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4,61 %</w:t>
            </w:r>
          </w:p>
        </w:tc>
        <w:tc>
          <w:tcPr>
            <w:tcW w:w="567" w:type="dxa"/>
            <w:tcBorders>
              <w:top w:val="nil"/>
              <w:left w:val="nil"/>
              <w:bottom w:val="single" w:sz="4" w:space="0" w:color="auto"/>
              <w:right w:val="single" w:sz="4" w:space="0" w:color="auto"/>
            </w:tcBorders>
            <w:shd w:val="clear" w:color="auto" w:fill="FFFFFF"/>
            <w:noWrap/>
            <w:vAlign w:val="bottom"/>
          </w:tcPr>
          <w:p w14:paraId="7C9F28C9"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211</w:t>
            </w:r>
          </w:p>
        </w:tc>
        <w:tc>
          <w:tcPr>
            <w:tcW w:w="992" w:type="dxa"/>
            <w:tcBorders>
              <w:top w:val="nil"/>
              <w:left w:val="nil"/>
              <w:bottom w:val="single" w:sz="4" w:space="0" w:color="auto"/>
              <w:right w:val="single" w:sz="4" w:space="0" w:color="auto"/>
            </w:tcBorders>
            <w:shd w:val="clear" w:color="auto" w:fill="FFFFFF"/>
            <w:noWrap/>
            <w:vAlign w:val="bottom"/>
          </w:tcPr>
          <w:p w14:paraId="00EC940B"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78</w:t>
            </w:r>
          </w:p>
        </w:tc>
        <w:tc>
          <w:tcPr>
            <w:tcW w:w="992" w:type="dxa"/>
            <w:tcBorders>
              <w:top w:val="nil"/>
              <w:left w:val="nil"/>
              <w:bottom w:val="single" w:sz="4" w:space="0" w:color="auto"/>
              <w:right w:val="single" w:sz="8" w:space="0" w:color="auto"/>
            </w:tcBorders>
            <w:shd w:val="clear" w:color="auto" w:fill="FFFFFF"/>
            <w:noWrap/>
            <w:vAlign w:val="bottom"/>
          </w:tcPr>
          <w:p w14:paraId="0EF82891"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36,97 %</w:t>
            </w:r>
          </w:p>
        </w:tc>
        <w:tc>
          <w:tcPr>
            <w:tcW w:w="593" w:type="dxa"/>
            <w:tcBorders>
              <w:top w:val="nil"/>
              <w:left w:val="nil"/>
              <w:bottom w:val="single" w:sz="4" w:space="0" w:color="auto"/>
              <w:right w:val="single" w:sz="4" w:space="0" w:color="auto"/>
            </w:tcBorders>
            <w:shd w:val="clear" w:color="auto" w:fill="FFFFFF"/>
            <w:noWrap/>
            <w:vAlign w:val="bottom"/>
          </w:tcPr>
          <w:p w14:paraId="6138E97D"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356</w:t>
            </w:r>
          </w:p>
        </w:tc>
        <w:tc>
          <w:tcPr>
            <w:tcW w:w="887" w:type="dxa"/>
            <w:tcBorders>
              <w:top w:val="nil"/>
              <w:left w:val="nil"/>
              <w:bottom w:val="single" w:sz="4" w:space="0" w:color="auto"/>
              <w:right w:val="single" w:sz="4" w:space="0" w:color="auto"/>
            </w:tcBorders>
            <w:shd w:val="clear" w:color="auto" w:fill="FFFFFF"/>
            <w:noWrap/>
            <w:vAlign w:val="bottom"/>
          </w:tcPr>
          <w:p w14:paraId="5F624932"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14</w:t>
            </w:r>
          </w:p>
        </w:tc>
        <w:tc>
          <w:tcPr>
            <w:tcW w:w="920" w:type="dxa"/>
            <w:tcBorders>
              <w:top w:val="nil"/>
              <w:left w:val="nil"/>
              <w:bottom w:val="single" w:sz="4" w:space="0" w:color="auto"/>
              <w:right w:val="single" w:sz="8" w:space="0" w:color="auto"/>
            </w:tcBorders>
            <w:shd w:val="clear" w:color="auto" w:fill="FFFFFF"/>
            <w:noWrap/>
            <w:vAlign w:val="bottom"/>
          </w:tcPr>
          <w:p w14:paraId="589EF128"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3,93 %</w:t>
            </w:r>
          </w:p>
        </w:tc>
        <w:tc>
          <w:tcPr>
            <w:tcW w:w="666" w:type="dxa"/>
            <w:tcBorders>
              <w:top w:val="nil"/>
              <w:left w:val="nil"/>
              <w:bottom w:val="single" w:sz="4" w:space="0" w:color="auto"/>
              <w:right w:val="single" w:sz="4" w:space="0" w:color="auto"/>
            </w:tcBorders>
            <w:shd w:val="clear" w:color="auto" w:fill="FFFFFF"/>
            <w:noWrap/>
            <w:vAlign w:val="bottom"/>
          </w:tcPr>
          <w:p w14:paraId="64967E3F"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300</w:t>
            </w:r>
          </w:p>
        </w:tc>
        <w:tc>
          <w:tcPr>
            <w:tcW w:w="887" w:type="dxa"/>
            <w:tcBorders>
              <w:top w:val="nil"/>
              <w:left w:val="nil"/>
              <w:bottom w:val="single" w:sz="4" w:space="0" w:color="auto"/>
              <w:right w:val="single" w:sz="4" w:space="0" w:color="auto"/>
            </w:tcBorders>
            <w:shd w:val="clear" w:color="auto" w:fill="FFFFFF"/>
            <w:noWrap/>
            <w:vAlign w:val="bottom"/>
          </w:tcPr>
          <w:p w14:paraId="7C76143E"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43</w:t>
            </w:r>
          </w:p>
        </w:tc>
        <w:tc>
          <w:tcPr>
            <w:tcW w:w="1009" w:type="dxa"/>
            <w:tcBorders>
              <w:top w:val="nil"/>
              <w:left w:val="nil"/>
              <w:bottom w:val="single" w:sz="4" w:space="0" w:color="auto"/>
              <w:right w:val="single" w:sz="8" w:space="0" w:color="auto"/>
            </w:tcBorders>
            <w:shd w:val="clear" w:color="auto" w:fill="FFFFFF"/>
            <w:noWrap/>
            <w:vAlign w:val="bottom"/>
          </w:tcPr>
          <w:p w14:paraId="58F39B2A"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14,33 %</w:t>
            </w:r>
          </w:p>
        </w:tc>
        <w:tc>
          <w:tcPr>
            <w:tcW w:w="698" w:type="dxa"/>
            <w:tcBorders>
              <w:top w:val="nil"/>
              <w:left w:val="single" w:sz="8" w:space="0" w:color="auto"/>
              <w:bottom w:val="single" w:sz="4" w:space="0" w:color="auto"/>
              <w:right w:val="single" w:sz="4" w:space="0" w:color="auto"/>
            </w:tcBorders>
            <w:shd w:val="clear" w:color="auto" w:fill="FFFFFF"/>
            <w:noWrap/>
            <w:vAlign w:val="bottom"/>
          </w:tcPr>
          <w:p w14:paraId="149471DA"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158</w:t>
            </w:r>
          </w:p>
        </w:tc>
        <w:tc>
          <w:tcPr>
            <w:tcW w:w="887" w:type="dxa"/>
            <w:tcBorders>
              <w:top w:val="nil"/>
              <w:left w:val="nil"/>
              <w:bottom w:val="single" w:sz="4" w:space="0" w:color="auto"/>
              <w:right w:val="single" w:sz="4" w:space="0" w:color="auto"/>
            </w:tcBorders>
            <w:shd w:val="clear" w:color="auto" w:fill="FFFFFF"/>
            <w:noWrap/>
            <w:vAlign w:val="bottom"/>
          </w:tcPr>
          <w:p w14:paraId="1DE078A3"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74</w:t>
            </w:r>
          </w:p>
        </w:tc>
        <w:tc>
          <w:tcPr>
            <w:tcW w:w="966" w:type="dxa"/>
            <w:tcBorders>
              <w:top w:val="nil"/>
              <w:left w:val="nil"/>
              <w:bottom w:val="single" w:sz="4" w:space="0" w:color="auto"/>
              <w:right w:val="single" w:sz="8" w:space="0" w:color="auto"/>
            </w:tcBorders>
            <w:shd w:val="clear" w:color="auto" w:fill="FFFFFF"/>
            <w:noWrap/>
            <w:vAlign w:val="bottom"/>
          </w:tcPr>
          <w:p w14:paraId="4780C0C8"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46,84 %</w:t>
            </w:r>
          </w:p>
        </w:tc>
      </w:tr>
      <w:tr w:rsidR="000101EA" w:rsidRPr="00334430" w14:paraId="1DDE8D1D" w14:textId="77777777" w:rsidTr="00BD00C0">
        <w:trPr>
          <w:trHeight w:val="264"/>
          <w:jc w:val="center"/>
        </w:trPr>
        <w:tc>
          <w:tcPr>
            <w:tcW w:w="3261" w:type="dxa"/>
            <w:tcBorders>
              <w:top w:val="nil"/>
              <w:left w:val="single" w:sz="8" w:space="0" w:color="auto"/>
              <w:bottom w:val="single" w:sz="4" w:space="0" w:color="auto"/>
              <w:right w:val="nil"/>
            </w:tcBorders>
            <w:shd w:val="clear" w:color="auto" w:fill="E2EFD9" w:themeFill="accent6" w:themeFillTint="33"/>
            <w:vAlign w:val="bottom"/>
          </w:tcPr>
          <w:p w14:paraId="4903E90A" w14:textId="77777777" w:rsidR="000101EA" w:rsidRPr="00334430" w:rsidRDefault="000101EA" w:rsidP="000101EA">
            <w:pPr>
              <w:spacing w:after="0" w:line="240" w:lineRule="auto"/>
              <w:jc w:val="lef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Vilniaus r. (savivaldybės mokyklos)</w:t>
            </w:r>
          </w:p>
        </w:tc>
        <w:tc>
          <w:tcPr>
            <w:tcW w:w="708" w:type="dxa"/>
            <w:tcBorders>
              <w:top w:val="nil"/>
              <w:left w:val="single" w:sz="8" w:space="0" w:color="auto"/>
              <w:bottom w:val="single" w:sz="4" w:space="0" w:color="auto"/>
              <w:right w:val="single" w:sz="4" w:space="0" w:color="auto"/>
            </w:tcBorders>
            <w:shd w:val="clear" w:color="auto" w:fill="E2EFD9" w:themeFill="accent6" w:themeFillTint="33"/>
            <w:noWrap/>
            <w:vAlign w:val="bottom"/>
          </w:tcPr>
          <w:p w14:paraId="360FF4F5"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290</w:t>
            </w:r>
          </w:p>
        </w:tc>
        <w:tc>
          <w:tcPr>
            <w:tcW w:w="993" w:type="dxa"/>
            <w:tcBorders>
              <w:top w:val="nil"/>
              <w:left w:val="nil"/>
              <w:bottom w:val="single" w:sz="4" w:space="0" w:color="auto"/>
              <w:right w:val="single" w:sz="4" w:space="0" w:color="auto"/>
            </w:tcBorders>
            <w:shd w:val="clear" w:color="auto" w:fill="E2EFD9" w:themeFill="accent6" w:themeFillTint="33"/>
            <w:noWrap/>
            <w:vAlign w:val="bottom"/>
          </w:tcPr>
          <w:p w14:paraId="1D352A0E"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13</w:t>
            </w:r>
          </w:p>
        </w:tc>
        <w:tc>
          <w:tcPr>
            <w:tcW w:w="992" w:type="dxa"/>
            <w:tcBorders>
              <w:top w:val="nil"/>
              <w:left w:val="nil"/>
              <w:bottom w:val="single" w:sz="4" w:space="0" w:color="auto"/>
              <w:right w:val="single" w:sz="8" w:space="0" w:color="auto"/>
            </w:tcBorders>
            <w:shd w:val="clear" w:color="auto" w:fill="E2EFD9" w:themeFill="accent6" w:themeFillTint="33"/>
            <w:noWrap/>
            <w:vAlign w:val="bottom"/>
          </w:tcPr>
          <w:p w14:paraId="1B9B26C4"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color w:val="EE0000"/>
                <w:kern w:val="0"/>
                <w:sz w:val="20"/>
                <w:szCs w:val="20"/>
                <w:lang w:eastAsia="lt-LT"/>
                <w14:ligatures w14:val="none"/>
              </w:rPr>
              <w:t>4,48 %</w:t>
            </w:r>
          </w:p>
        </w:tc>
        <w:tc>
          <w:tcPr>
            <w:tcW w:w="567" w:type="dxa"/>
            <w:tcBorders>
              <w:top w:val="nil"/>
              <w:left w:val="nil"/>
              <w:bottom w:val="single" w:sz="4" w:space="0" w:color="auto"/>
              <w:right w:val="single" w:sz="4" w:space="0" w:color="auto"/>
            </w:tcBorders>
            <w:shd w:val="clear" w:color="auto" w:fill="E2EFD9" w:themeFill="accent6" w:themeFillTint="33"/>
            <w:noWrap/>
            <w:vAlign w:val="bottom"/>
          </w:tcPr>
          <w:p w14:paraId="2A2AF237"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140</w:t>
            </w:r>
          </w:p>
        </w:tc>
        <w:tc>
          <w:tcPr>
            <w:tcW w:w="992" w:type="dxa"/>
            <w:tcBorders>
              <w:top w:val="nil"/>
              <w:left w:val="nil"/>
              <w:bottom w:val="single" w:sz="4" w:space="0" w:color="auto"/>
              <w:right w:val="single" w:sz="4" w:space="0" w:color="auto"/>
            </w:tcBorders>
            <w:shd w:val="clear" w:color="auto" w:fill="E2EFD9" w:themeFill="accent6" w:themeFillTint="33"/>
            <w:noWrap/>
            <w:vAlign w:val="bottom"/>
          </w:tcPr>
          <w:p w14:paraId="4C9AE69F"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42</w:t>
            </w:r>
          </w:p>
        </w:tc>
        <w:tc>
          <w:tcPr>
            <w:tcW w:w="992" w:type="dxa"/>
            <w:tcBorders>
              <w:top w:val="nil"/>
              <w:left w:val="nil"/>
              <w:bottom w:val="single" w:sz="4" w:space="0" w:color="auto"/>
              <w:right w:val="single" w:sz="8" w:space="0" w:color="auto"/>
            </w:tcBorders>
            <w:shd w:val="clear" w:color="auto" w:fill="E2EFD9" w:themeFill="accent6" w:themeFillTint="33"/>
            <w:noWrap/>
            <w:vAlign w:val="bottom"/>
          </w:tcPr>
          <w:p w14:paraId="6D8E35E7"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b/>
                <w:bCs/>
                <w:color w:val="EE0000"/>
                <w:kern w:val="0"/>
                <w:sz w:val="20"/>
                <w:szCs w:val="20"/>
                <w:lang w:eastAsia="lt-LT"/>
                <w14:ligatures w14:val="none"/>
              </w:rPr>
              <w:t>30,00 %</w:t>
            </w:r>
          </w:p>
        </w:tc>
        <w:tc>
          <w:tcPr>
            <w:tcW w:w="593" w:type="dxa"/>
            <w:tcBorders>
              <w:top w:val="nil"/>
              <w:left w:val="nil"/>
              <w:bottom w:val="single" w:sz="4" w:space="0" w:color="auto"/>
              <w:right w:val="single" w:sz="4" w:space="0" w:color="auto"/>
            </w:tcBorders>
            <w:shd w:val="clear" w:color="auto" w:fill="E2EFD9" w:themeFill="accent6" w:themeFillTint="33"/>
            <w:noWrap/>
            <w:vAlign w:val="bottom"/>
          </w:tcPr>
          <w:p w14:paraId="03B6DE73"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233</w:t>
            </w:r>
          </w:p>
        </w:tc>
        <w:tc>
          <w:tcPr>
            <w:tcW w:w="887" w:type="dxa"/>
            <w:tcBorders>
              <w:top w:val="nil"/>
              <w:left w:val="nil"/>
              <w:bottom w:val="single" w:sz="4" w:space="0" w:color="auto"/>
              <w:right w:val="single" w:sz="4" w:space="0" w:color="auto"/>
            </w:tcBorders>
            <w:shd w:val="clear" w:color="auto" w:fill="E2EFD9" w:themeFill="accent6" w:themeFillTint="33"/>
            <w:noWrap/>
            <w:vAlign w:val="bottom"/>
          </w:tcPr>
          <w:p w14:paraId="19809B40"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6</w:t>
            </w:r>
          </w:p>
        </w:tc>
        <w:tc>
          <w:tcPr>
            <w:tcW w:w="920" w:type="dxa"/>
            <w:tcBorders>
              <w:top w:val="nil"/>
              <w:left w:val="nil"/>
              <w:bottom w:val="single" w:sz="4" w:space="0" w:color="auto"/>
              <w:right w:val="single" w:sz="8" w:space="0" w:color="auto"/>
            </w:tcBorders>
            <w:shd w:val="clear" w:color="auto" w:fill="E2EFD9" w:themeFill="accent6" w:themeFillTint="33"/>
            <w:noWrap/>
            <w:vAlign w:val="bottom"/>
          </w:tcPr>
          <w:p w14:paraId="75D0A5F0"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b/>
                <w:bCs/>
                <w:color w:val="EE0000"/>
                <w:kern w:val="0"/>
                <w:sz w:val="20"/>
                <w:szCs w:val="20"/>
                <w:lang w:eastAsia="lt-LT"/>
                <w14:ligatures w14:val="none"/>
              </w:rPr>
              <w:t>2,58 %</w:t>
            </w:r>
          </w:p>
        </w:tc>
        <w:tc>
          <w:tcPr>
            <w:tcW w:w="666" w:type="dxa"/>
            <w:tcBorders>
              <w:top w:val="nil"/>
              <w:left w:val="nil"/>
              <w:bottom w:val="single" w:sz="4" w:space="0" w:color="auto"/>
              <w:right w:val="single" w:sz="4" w:space="0" w:color="auto"/>
            </w:tcBorders>
            <w:shd w:val="clear" w:color="auto" w:fill="E2EFD9" w:themeFill="accent6" w:themeFillTint="33"/>
            <w:noWrap/>
            <w:vAlign w:val="bottom"/>
          </w:tcPr>
          <w:p w14:paraId="607AD129"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221</w:t>
            </w:r>
          </w:p>
        </w:tc>
        <w:tc>
          <w:tcPr>
            <w:tcW w:w="887" w:type="dxa"/>
            <w:tcBorders>
              <w:top w:val="nil"/>
              <w:left w:val="nil"/>
              <w:bottom w:val="single" w:sz="4" w:space="0" w:color="auto"/>
              <w:right w:val="single" w:sz="4" w:space="0" w:color="auto"/>
            </w:tcBorders>
            <w:shd w:val="clear" w:color="auto" w:fill="E2EFD9" w:themeFill="accent6" w:themeFillTint="33"/>
            <w:noWrap/>
            <w:vAlign w:val="bottom"/>
          </w:tcPr>
          <w:p w14:paraId="62B6FE2A"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35</w:t>
            </w:r>
          </w:p>
        </w:tc>
        <w:tc>
          <w:tcPr>
            <w:tcW w:w="1009" w:type="dxa"/>
            <w:tcBorders>
              <w:top w:val="nil"/>
              <w:left w:val="nil"/>
              <w:bottom w:val="single" w:sz="4" w:space="0" w:color="auto"/>
              <w:right w:val="single" w:sz="8" w:space="0" w:color="auto"/>
            </w:tcBorders>
            <w:shd w:val="clear" w:color="auto" w:fill="E2EFD9" w:themeFill="accent6" w:themeFillTint="33"/>
            <w:noWrap/>
            <w:vAlign w:val="bottom"/>
          </w:tcPr>
          <w:p w14:paraId="21417D28"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color w:val="EE0000"/>
                <w:kern w:val="0"/>
                <w:sz w:val="20"/>
                <w:szCs w:val="20"/>
                <w:lang w:eastAsia="lt-LT"/>
                <w14:ligatures w14:val="none"/>
              </w:rPr>
              <w:t>15,84 %</w:t>
            </w:r>
          </w:p>
        </w:tc>
        <w:tc>
          <w:tcPr>
            <w:tcW w:w="698" w:type="dxa"/>
            <w:tcBorders>
              <w:top w:val="nil"/>
              <w:left w:val="single" w:sz="8" w:space="0" w:color="auto"/>
              <w:bottom w:val="single" w:sz="4" w:space="0" w:color="auto"/>
              <w:right w:val="single" w:sz="4" w:space="0" w:color="auto"/>
            </w:tcBorders>
            <w:shd w:val="clear" w:color="auto" w:fill="E2EFD9" w:themeFill="accent6" w:themeFillTint="33"/>
            <w:noWrap/>
            <w:vAlign w:val="bottom"/>
          </w:tcPr>
          <w:p w14:paraId="686B3096"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87</w:t>
            </w:r>
          </w:p>
        </w:tc>
        <w:tc>
          <w:tcPr>
            <w:tcW w:w="887" w:type="dxa"/>
            <w:tcBorders>
              <w:top w:val="nil"/>
              <w:left w:val="nil"/>
              <w:bottom w:val="single" w:sz="4" w:space="0" w:color="auto"/>
              <w:right w:val="single" w:sz="4" w:space="0" w:color="auto"/>
            </w:tcBorders>
            <w:shd w:val="clear" w:color="auto" w:fill="E2EFD9" w:themeFill="accent6" w:themeFillTint="33"/>
            <w:noWrap/>
            <w:vAlign w:val="bottom"/>
          </w:tcPr>
          <w:p w14:paraId="7333C826"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33</w:t>
            </w:r>
          </w:p>
        </w:tc>
        <w:tc>
          <w:tcPr>
            <w:tcW w:w="966" w:type="dxa"/>
            <w:tcBorders>
              <w:top w:val="nil"/>
              <w:left w:val="nil"/>
              <w:bottom w:val="single" w:sz="4" w:space="0" w:color="auto"/>
              <w:right w:val="single" w:sz="8" w:space="0" w:color="auto"/>
            </w:tcBorders>
            <w:shd w:val="clear" w:color="auto" w:fill="E2EFD9" w:themeFill="accent6" w:themeFillTint="33"/>
            <w:noWrap/>
            <w:vAlign w:val="bottom"/>
          </w:tcPr>
          <w:p w14:paraId="24925BF5" w14:textId="77777777" w:rsidR="000101EA" w:rsidRPr="00334430" w:rsidRDefault="000101EA" w:rsidP="000101EA">
            <w:pPr>
              <w:spacing w:after="0" w:line="240" w:lineRule="auto"/>
              <w:jc w:val="right"/>
              <w:rPr>
                <w:rFonts w:ascii="Times New Roman" w:eastAsia="Times New Roman" w:hAnsi="Times New Roman" w:cs="Times New Roman"/>
                <w:color w:val="EE0000"/>
                <w:kern w:val="0"/>
                <w:sz w:val="20"/>
                <w:szCs w:val="20"/>
                <w:lang w:eastAsia="lt-LT"/>
                <w14:ligatures w14:val="none"/>
              </w:rPr>
            </w:pPr>
            <w:r w:rsidRPr="00334430">
              <w:rPr>
                <w:rFonts w:ascii="Times New Roman" w:eastAsia="Times New Roman" w:hAnsi="Times New Roman" w:cs="Times New Roman"/>
                <w:b/>
                <w:bCs/>
                <w:color w:val="EE0000"/>
                <w:kern w:val="0"/>
                <w:sz w:val="20"/>
                <w:szCs w:val="20"/>
                <w:lang w:eastAsia="lt-LT"/>
                <w14:ligatures w14:val="none"/>
              </w:rPr>
              <w:t>37,93 %</w:t>
            </w:r>
          </w:p>
        </w:tc>
      </w:tr>
      <w:tr w:rsidR="000101EA" w:rsidRPr="00334430" w14:paraId="3BA636BD" w14:textId="77777777" w:rsidTr="00BD00C0">
        <w:trPr>
          <w:trHeight w:val="264"/>
          <w:jc w:val="center"/>
        </w:trPr>
        <w:tc>
          <w:tcPr>
            <w:tcW w:w="3261" w:type="dxa"/>
            <w:tcBorders>
              <w:top w:val="nil"/>
              <w:left w:val="single" w:sz="8" w:space="0" w:color="auto"/>
              <w:bottom w:val="single" w:sz="4" w:space="0" w:color="auto"/>
              <w:right w:val="nil"/>
            </w:tcBorders>
            <w:vAlign w:val="bottom"/>
          </w:tcPr>
          <w:p w14:paraId="7DD85378" w14:textId="77777777" w:rsidR="000101EA" w:rsidRPr="00334430" w:rsidRDefault="000101EA" w:rsidP="000101EA">
            <w:pPr>
              <w:spacing w:after="0" w:line="240" w:lineRule="auto"/>
              <w:jc w:val="lef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Vilniaus r. (valstybinės mokyklos)</w:t>
            </w:r>
          </w:p>
        </w:tc>
        <w:tc>
          <w:tcPr>
            <w:tcW w:w="708" w:type="dxa"/>
            <w:tcBorders>
              <w:top w:val="nil"/>
              <w:left w:val="single" w:sz="8" w:space="0" w:color="auto"/>
              <w:bottom w:val="single" w:sz="4" w:space="0" w:color="auto"/>
              <w:right w:val="single" w:sz="4" w:space="0" w:color="auto"/>
            </w:tcBorders>
            <w:noWrap/>
            <w:vAlign w:val="bottom"/>
          </w:tcPr>
          <w:p w14:paraId="6F071CCD"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103</w:t>
            </w:r>
          </w:p>
        </w:tc>
        <w:tc>
          <w:tcPr>
            <w:tcW w:w="993" w:type="dxa"/>
            <w:tcBorders>
              <w:top w:val="nil"/>
              <w:left w:val="nil"/>
              <w:bottom w:val="single" w:sz="4" w:space="0" w:color="auto"/>
              <w:right w:val="single" w:sz="4" w:space="0" w:color="auto"/>
            </w:tcBorders>
            <w:noWrap/>
            <w:vAlign w:val="bottom"/>
          </w:tcPr>
          <w:p w14:paraId="7EE8C833"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2</w:t>
            </w:r>
          </w:p>
        </w:tc>
        <w:tc>
          <w:tcPr>
            <w:tcW w:w="992" w:type="dxa"/>
            <w:tcBorders>
              <w:top w:val="nil"/>
              <w:left w:val="nil"/>
              <w:bottom w:val="single" w:sz="4" w:space="0" w:color="auto"/>
              <w:right w:val="single" w:sz="8" w:space="0" w:color="auto"/>
            </w:tcBorders>
            <w:noWrap/>
            <w:vAlign w:val="bottom"/>
          </w:tcPr>
          <w:p w14:paraId="435543BD"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1,94 %</w:t>
            </w:r>
          </w:p>
        </w:tc>
        <w:tc>
          <w:tcPr>
            <w:tcW w:w="567" w:type="dxa"/>
            <w:tcBorders>
              <w:top w:val="nil"/>
              <w:left w:val="nil"/>
              <w:bottom w:val="single" w:sz="4" w:space="0" w:color="auto"/>
              <w:right w:val="single" w:sz="4" w:space="0" w:color="auto"/>
            </w:tcBorders>
            <w:noWrap/>
            <w:vAlign w:val="bottom"/>
          </w:tcPr>
          <w:p w14:paraId="39148333"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71</w:t>
            </w:r>
          </w:p>
        </w:tc>
        <w:tc>
          <w:tcPr>
            <w:tcW w:w="992" w:type="dxa"/>
            <w:tcBorders>
              <w:top w:val="nil"/>
              <w:left w:val="nil"/>
              <w:bottom w:val="single" w:sz="4" w:space="0" w:color="auto"/>
              <w:right w:val="single" w:sz="4" w:space="0" w:color="auto"/>
            </w:tcBorders>
            <w:noWrap/>
            <w:vAlign w:val="bottom"/>
          </w:tcPr>
          <w:p w14:paraId="62FA17B0"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36</w:t>
            </w:r>
          </w:p>
        </w:tc>
        <w:tc>
          <w:tcPr>
            <w:tcW w:w="992" w:type="dxa"/>
            <w:tcBorders>
              <w:top w:val="nil"/>
              <w:left w:val="nil"/>
              <w:bottom w:val="single" w:sz="4" w:space="0" w:color="auto"/>
              <w:right w:val="single" w:sz="8" w:space="0" w:color="auto"/>
            </w:tcBorders>
            <w:noWrap/>
            <w:vAlign w:val="bottom"/>
          </w:tcPr>
          <w:p w14:paraId="2F6BA4D0"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50,70 %</w:t>
            </w:r>
          </w:p>
        </w:tc>
        <w:tc>
          <w:tcPr>
            <w:tcW w:w="593" w:type="dxa"/>
            <w:tcBorders>
              <w:top w:val="nil"/>
              <w:left w:val="nil"/>
              <w:bottom w:val="single" w:sz="4" w:space="0" w:color="auto"/>
              <w:right w:val="single" w:sz="4" w:space="0" w:color="auto"/>
            </w:tcBorders>
            <w:noWrap/>
            <w:vAlign w:val="bottom"/>
          </w:tcPr>
          <w:p w14:paraId="4F9E8C4A"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121</w:t>
            </w:r>
          </w:p>
        </w:tc>
        <w:tc>
          <w:tcPr>
            <w:tcW w:w="887" w:type="dxa"/>
            <w:tcBorders>
              <w:top w:val="nil"/>
              <w:left w:val="nil"/>
              <w:bottom w:val="single" w:sz="4" w:space="0" w:color="auto"/>
              <w:right w:val="single" w:sz="4" w:space="0" w:color="auto"/>
            </w:tcBorders>
            <w:noWrap/>
            <w:vAlign w:val="bottom"/>
          </w:tcPr>
          <w:p w14:paraId="1078CCBA"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8</w:t>
            </w:r>
          </w:p>
        </w:tc>
        <w:tc>
          <w:tcPr>
            <w:tcW w:w="920" w:type="dxa"/>
            <w:tcBorders>
              <w:top w:val="nil"/>
              <w:left w:val="nil"/>
              <w:bottom w:val="single" w:sz="4" w:space="0" w:color="auto"/>
              <w:right w:val="single" w:sz="8" w:space="0" w:color="auto"/>
            </w:tcBorders>
            <w:noWrap/>
            <w:vAlign w:val="bottom"/>
          </w:tcPr>
          <w:p w14:paraId="0552A6E2"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6,61 %</w:t>
            </w:r>
          </w:p>
        </w:tc>
        <w:tc>
          <w:tcPr>
            <w:tcW w:w="666" w:type="dxa"/>
            <w:tcBorders>
              <w:top w:val="nil"/>
              <w:left w:val="nil"/>
              <w:bottom w:val="single" w:sz="4" w:space="0" w:color="auto"/>
              <w:right w:val="single" w:sz="4" w:space="0" w:color="auto"/>
            </w:tcBorders>
            <w:noWrap/>
            <w:vAlign w:val="bottom"/>
          </w:tcPr>
          <w:p w14:paraId="4ED8DF21"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77</w:t>
            </w:r>
          </w:p>
        </w:tc>
        <w:tc>
          <w:tcPr>
            <w:tcW w:w="887" w:type="dxa"/>
            <w:tcBorders>
              <w:top w:val="nil"/>
              <w:left w:val="nil"/>
              <w:bottom w:val="single" w:sz="4" w:space="0" w:color="auto"/>
              <w:right w:val="single" w:sz="4" w:space="0" w:color="auto"/>
            </w:tcBorders>
            <w:noWrap/>
            <w:vAlign w:val="bottom"/>
          </w:tcPr>
          <w:p w14:paraId="70F4C336"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7</w:t>
            </w:r>
          </w:p>
        </w:tc>
        <w:tc>
          <w:tcPr>
            <w:tcW w:w="1009" w:type="dxa"/>
            <w:tcBorders>
              <w:top w:val="nil"/>
              <w:left w:val="nil"/>
              <w:bottom w:val="single" w:sz="4" w:space="0" w:color="auto"/>
              <w:right w:val="single" w:sz="8" w:space="0" w:color="auto"/>
            </w:tcBorders>
            <w:noWrap/>
            <w:vAlign w:val="bottom"/>
          </w:tcPr>
          <w:p w14:paraId="78F1E0BB"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9,09 %</w:t>
            </w:r>
          </w:p>
        </w:tc>
        <w:tc>
          <w:tcPr>
            <w:tcW w:w="698" w:type="dxa"/>
            <w:tcBorders>
              <w:top w:val="nil"/>
              <w:left w:val="single" w:sz="8" w:space="0" w:color="auto"/>
              <w:bottom w:val="single" w:sz="4" w:space="0" w:color="auto"/>
              <w:right w:val="single" w:sz="4" w:space="0" w:color="auto"/>
            </w:tcBorders>
            <w:noWrap/>
            <w:vAlign w:val="bottom"/>
          </w:tcPr>
          <w:p w14:paraId="72475859"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65</w:t>
            </w:r>
          </w:p>
        </w:tc>
        <w:tc>
          <w:tcPr>
            <w:tcW w:w="887" w:type="dxa"/>
            <w:tcBorders>
              <w:top w:val="nil"/>
              <w:left w:val="nil"/>
              <w:bottom w:val="single" w:sz="4" w:space="0" w:color="auto"/>
              <w:right w:val="single" w:sz="4" w:space="0" w:color="auto"/>
            </w:tcBorders>
            <w:noWrap/>
            <w:vAlign w:val="bottom"/>
          </w:tcPr>
          <w:p w14:paraId="36153642"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39</w:t>
            </w:r>
          </w:p>
        </w:tc>
        <w:tc>
          <w:tcPr>
            <w:tcW w:w="966" w:type="dxa"/>
            <w:tcBorders>
              <w:top w:val="nil"/>
              <w:left w:val="nil"/>
              <w:bottom w:val="single" w:sz="4" w:space="0" w:color="auto"/>
              <w:right w:val="single" w:sz="8" w:space="0" w:color="auto"/>
            </w:tcBorders>
            <w:noWrap/>
            <w:vAlign w:val="bottom"/>
          </w:tcPr>
          <w:p w14:paraId="66CF596A"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60,00 %</w:t>
            </w:r>
          </w:p>
        </w:tc>
      </w:tr>
      <w:tr w:rsidR="000101EA" w:rsidRPr="00334430" w14:paraId="77FBFCE9" w14:textId="77777777" w:rsidTr="00BD00C0">
        <w:trPr>
          <w:trHeight w:val="276"/>
          <w:jc w:val="center"/>
        </w:trPr>
        <w:tc>
          <w:tcPr>
            <w:tcW w:w="3261" w:type="dxa"/>
            <w:tcBorders>
              <w:top w:val="nil"/>
              <w:left w:val="single" w:sz="8" w:space="0" w:color="auto"/>
              <w:bottom w:val="single" w:sz="8" w:space="0" w:color="auto"/>
              <w:right w:val="nil"/>
            </w:tcBorders>
            <w:shd w:val="clear" w:color="auto" w:fill="FFFFFF"/>
            <w:noWrap/>
            <w:vAlign w:val="bottom"/>
          </w:tcPr>
          <w:p w14:paraId="728EB478" w14:textId="77777777" w:rsidR="000101EA" w:rsidRPr="00334430" w:rsidRDefault="000101EA" w:rsidP="000101EA">
            <w:pPr>
              <w:spacing w:after="0" w:line="240" w:lineRule="auto"/>
              <w:jc w:val="lef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Vilniaus r. (nevalstybinės mokyklos)</w:t>
            </w:r>
          </w:p>
        </w:tc>
        <w:tc>
          <w:tcPr>
            <w:tcW w:w="708" w:type="dxa"/>
            <w:tcBorders>
              <w:top w:val="nil"/>
              <w:left w:val="single" w:sz="8" w:space="0" w:color="auto"/>
              <w:bottom w:val="single" w:sz="8" w:space="0" w:color="auto"/>
              <w:right w:val="single" w:sz="4" w:space="0" w:color="auto"/>
            </w:tcBorders>
            <w:shd w:val="clear" w:color="auto" w:fill="FFFFFF"/>
            <w:noWrap/>
            <w:vAlign w:val="bottom"/>
          </w:tcPr>
          <w:p w14:paraId="67AE4831"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1</w:t>
            </w:r>
          </w:p>
        </w:tc>
        <w:tc>
          <w:tcPr>
            <w:tcW w:w="993" w:type="dxa"/>
            <w:tcBorders>
              <w:top w:val="nil"/>
              <w:left w:val="nil"/>
              <w:bottom w:val="single" w:sz="8" w:space="0" w:color="auto"/>
              <w:right w:val="single" w:sz="4" w:space="0" w:color="auto"/>
            </w:tcBorders>
            <w:shd w:val="clear" w:color="auto" w:fill="FFFFFF"/>
            <w:noWrap/>
            <w:vAlign w:val="bottom"/>
          </w:tcPr>
          <w:p w14:paraId="24146F85"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0</w:t>
            </w:r>
          </w:p>
        </w:tc>
        <w:tc>
          <w:tcPr>
            <w:tcW w:w="992" w:type="dxa"/>
            <w:tcBorders>
              <w:top w:val="nil"/>
              <w:left w:val="nil"/>
              <w:bottom w:val="single" w:sz="8" w:space="0" w:color="auto"/>
              <w:right w:val="single" w:sz="8" w:space="0" w:color="auto"/>
            </w:tcBorders>
            <w:shd w:val="clear" w:color="auto" w:fill="FFFFFF"/>
            <w:noWrap/>
            <w:vAlign w:val="bottom"/>
          </w:tcPr>
          <w:p w14:paraId="3F07147D"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0,00 %</w:t>
            </w:r>
          </w:p>
        </w:tc>
        <w:tc>
          <w:tcPr>
            <w:tcW w:w="567" w:type="dxa"/>
            <w:tcBorders>
              <w:top w:val="nil"/>
              <w:left w:val="nil"/>
              <w:bottom w:val="single" w:sz="8" w:space="0" w:color="auto"/>
              <w:right w:val="single" w:sz="4" w:space="0" w:color="auto"/>
            </w:tcBorders>
            <w:shd w:val="clear" w:color="auto" w:fill="FFFFFF"/>
            <w:noWrap/>
            <w:vAlign w:val="bottom"/>
          </w:tcPr>
          <w:p w14:paraId="0DA9CAB7"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w:t>
            </w:r>
          </w:p>
        </w:tc>
        <w:tc>
          <w:tcPr>
            <w:tcW w:w="992" w:type="dxa"/>
            <w:tcBorders>
              <w:top w:val="nil"/>
              <w:left w:val="nil"/>
              <w:bottom w:val="single" w:sz="8" w:space="0" w:color="auto"/>
              <w:right w:val="single" w:sz="4" w:space="0" w:color="auto"/>
            </w:tcBorders>
            <w:shd w:val="clear" w:color="auto" w:fill="FFFFFF"/>
            <w:noWrap/>
            <w:vAlign w:val="bottom"/>
          </w:tcPr>
          <w:p w14:paraId="45D29703"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w:t>
            </w:r>
          </w:p>
        </w:tc>
        <w:tc>
          <w:tcPr>
            <w:tcW w:w="992" w:type="dxa"/>
            <w:tcBorders>
              <w:top w:val="nil"/>
              <w:left w:val="nil"/>
              <w:bottom w:val="single" w:sz="8" w:space="0" w:color="auto"/>
              <w:right w:val="single" w:sz="8" w:space="0" w:color="auto"/>
            </w:tcBorders>
            <w:shd w:val="clear" w:color="auto" w:fill="FFFFFF"/>
            <w:noWrap/>
            <w:vAlign w:val="bottom"/>
          </w:tcPr>
          <w:p w14:paraId="3AF82156"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w:t>
            </w:r>
          </w:p>
        </w:tc>
        <w:tc>
          <w:tcPr>
            <w:tcW w:w="593" w:type="dxa"/>
            <w:tcBorders>
              <w:top w:val="nil"/>
              <w:left w:val="nil"/>
              <w:bottom w:val="single" w:sz="8" w:space="0" w:color="auto"/>
              <w:right w:val="single" w:sz="4" w:space="0" w:color="auto"/>
            </w:tcBorders>
            <w:shd w:val="clear" w:color="auto" w:fill="FFFFFF"/>
            <w:noWrap/>
            <w:vAlign w:val="bottom"/>
          </w:tcPr>
          <w:p w14:paraId="5C23B283"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1</w:t>
            </w:r>
          </w:p>
        </w:tc>
        <w:tc>
          <w:tcPr>
            <w:tcW w:w="887" w:type="dxa"/>
            <w:tcBorders>
              <w:top w:val="nil"/>
              <w:left w:val="nil"/>
              <w:bottom w:val="single" w:sz="8" w:space="0" w:color="auto"/>
              <w:right w:val="single" w:sz="4" w:space="0" w:color="auto"/>
            </w:tcBorders>
            <w:shd w:val="clear" w:color="auto" w:fill="FFFFFF"/>
            <w:noWrap/>
            <w:vAlign w:val="bottom"/>
          </w:tcPr>
          <w:p w14:paraId="6084365C"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0</w:t>
            </w:r>
          </w:p>
        </w:tc>
        <w:tc>
          <w:tcPr>
            <w:tcW w:w="920" w:type="dxa"/>
            <w:tcBorders>
              <w:top w:val="nil"/>
              <w:left w:val="nil"/>
              <w:bottom w:val="single" w:sz="8" w:space="0" w:color="auto"/>
              <w:right w:val="single" w:sz="8" w:space="0" w:color="auto"/>
            </w:tcBorders>
            <w:shd w:val="clear" w:color="auto" w:fill="FFFFFF"/>
            <w:noWrap/>
            <w:vAlign w:val="bottom"/>
          </w:tcPr>
          <w:p w14:paraId="4B266168"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0,00 %</w:t>
            </w:r>
          </w:p>
        </w:tc>
        <w:tc>
          <w:tcPr>
            <w:tcW w:w="666" w:type="dxa"/>
            <w:tcBorders>
              <w:top w:val="nil"/>
              <w:left w:val="nil"/>
              <w:bottom w:val="single" w:sz="8" w:space="0" w:color="auto"/>
              <w:right w:val="single" w:sz="4" w:space="0" w:color="auto"/>
            </w:tcBorders>
            <w:shd w:val="clear" w:color="auto" w:fill="FFFFFF"/>
            <w:noWrap/>
            <w:vAlign w:val="bottom"/>
          </w:tcPr>
          <w:p w14:paraId="1A73A189"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w:t>
            </w:r>
          </w:p>
        </w:tc>
        <w:tc>
          <w:tcPr>
            <w:tcW w:w="887" w:type="dxa"/>
            <w:tcBorders>
              <w:top w:val="nil"/>
              <w:left w:val="nil"/>
              <w:bottom w:val="single" w:sz="8" w:space="0" w:color="auto"/>
              <w:right w:val="single" w:sz="4" w:space="0" w:color="auto"/>
            </w:tcBorders>
            <w:shd w:val="clear" w:color="auto" w:fill="FFFFFF"/>
            <w:noWrap/>
            <w:vAlign w:val="bottom"/>
          </w:tcPr>
          <w:p w14:paraId="6108B492"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w:t>
            </w:r>
          </w:p>
        </w:tc>
        <w:tc>
          <w:tcPr>
            <w:tcW w:w="1009" w:type="dxa"/>
            <w:tcBorders>
              <w:top w:val="nil"/>
              <w:left w:val="nil"/>
              <w:bottom w:val="single" w:sz="8" w:space="0" w:color="auto"/>
              <w:right w:val="single" w:sz="8" w:space="0" w:color="auto"/>
            </w:tcBorders>
            <w:shd w:val="clear" w:color="auto" w:fill="FFFFFF"/>
            <w:noWrap/>
            <w:vAlign w:val="bottom"/>
          </w:tcPr>
          <w:p w14:paraId="260440E6"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w:t>
            </w:r>
          </w:p>
        </w:tc>
        <w:tc>
          <w:tcPr>
            <w:tcW w:w="698" w:type="dxa"/>
            <w:tcBorders>
              <w:top w:val="nil"/>
              <w:left w:val="single" w:sz="8" w:space="0" w:color="auto"/>
              <w:bottom w:val="single" w:sz="8" w:space="0" w:color="auto"/>
              <w:right w:val="single" w:sz="4" w:space="0" w:color="auto"/>
            </w:tcBorders>
            <w:shd w:val="clear" w:color="auto" w:fill="FFFFFF"/>
            <w:noWrap/>
            <w:vAlign w:val="bottom"/>
          </w:tcPr>
          <w:p w14:paraId="0C3A74B3"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w:t>
            </w:r>
          </w:p>
        </w:tc>
        <w:tc>
          <w:tcPr>
            <w:tcW w:w="887" w:type="dxa"/>
            <w:tcBorders>
              <w:top w:val="nil"/>
              <w:left w:val="nil"/>
              <w:bottom w:val="single" w:sz="8" w:space="0" w:color="auto"/>
              <w:right w:val="single" w:sz="4" w:space="0" w:color="auto"/>
            </w:tcBorders>
            <w:shd w:val="clear" w:color="auto" w:fill="FFFFFF"/>
            <w:noWrap/>
            <w:vAlign w:val="bottom"/>
          </w:tcPr>
          <w:p w14:paraId="399BB2E5"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w:t>
            </w:r>
          </w:p>
        </w:tc>
        <w:tc>
          <w:tcPr>
            <w:tcW w:w="966" w:type="dxa"/>
            <w:tcBorders>
              <w:top w:val="nil"/>
              <w:left w:val="nil"/>
              <w:bottom w:val="single" w:sz="8" w:space="0" w:color="auto"/>
              <w:right w:val="single" w:sz="8" w:space="0" w:color="auto"/>
            </w:tcBorders>
            <w:shd w:val="clear" w:color="auto" w:fill="FFFFFF"/>
            <w:noWrap/>
            <w:vAlign w:val="bottom"/>
          </w:tcPr>
          <w:p w14:paraId="252ADA0D"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w:t>
            </w:r>
          </w:p>
        </w:tc>
      </w:tr>
      <w:tr w:rsidR="000101EA" w:rsidRPr="00334430" w14:paraId="59D1AE5F" w14:textId="77777777" w:rsidTr="00BD00C0">
        <w:trPr>
          <w:trHeight w:val="437"/>
          <w:jc w:val="center"/>
        </w:trPr>
        <w:tc>
          <w:tcPr>
            <w:tcW w:w="3261" w:type="dxa"/>
            <w:vMerge w:val="restart"/>
            <w:tcBorders>
              <w:top w:val="single" w:sz="8" w:space="0" w:color="auto"/>
              <w:left w:val="single" w:sz="8" w:space="0" w:color="auto"/>
              <w:bottom w:val="single" w:sz="4" w:space="0" w:color="000000"/>
              <w:right w:val="nil"/>
            </w:tcBorders>
            <w:noWrap/>
            <w:vAlign w:val="bottom"/>
            <w:hideMark/>
          </w:tcPr>
          <w:p w14:paraId="19226ED5" w14:textId="77777777" w:rsidR="000101EA" w:rsidRPr="00334430" w:rsidRDefault="000101EA" w:rsidP="000101EA">
            <w:pPr>
              <w:spacing w:after="0" w:line="240" w:lineRule="auto"/>
              <w:jc w:val="lef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 </w:t>
            </w:r>
          </w:p>
        </w:tc>
        <w:tc>
          <w:tcPr>
            <w:tcW w:w="2693" w:type="dxa"/>
            <w:gridSpan w:val="3"/>
            <w:tcBorders>
              <w:top w:val="single" w:sz="8" w:space="0" w:color="auto"/>
              <w:left w:val="single" w:sz="8" w:space="0" w:color="auto"/>
              <w:bottom w:val="single" w:sz="4" w:space="0" w:color="auto"/>
              <w:right w:val="single" w:sz="8" w:space="0" w:color="000000"/>
            </w:tcBorders>
            <w:shd w:val="clear" w:color="auto" w:fill="FFFF00"/>
            <w:noWrap/>
            <w:vAlign w:val="center"/>
            <w:hideMark/>
          </w:tcPr>
          <w:p w14:paraId="5902A257" w14:textId="77777777" w:rsidR="000101EA" w:rsidRPr="00334430" w:rsidRDefault="000101EA" w:rsidP="000101EA">
            <w:pPr>
              <w:spacing w:after="0" w:line="240" w:lineRule="auto"/>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Informatika</w:t>
            </w:r>
          </w:p>
        </w:tc>
        <w:tc>
          <w:tcPr>
            <w:tcW w:w="2551" w:type="dxa"/>
            <w:gridSpan w:val="3"/>
            <w:tcBorders>
              <w:top w:val="single" w:sz="8" w:space="0" w:color="auto"/>
              <w:left w:val="nil"/>
              <w:bottom w:val="single" w:sz="4" w:space="0" w:color="auto"/>
              <w:right w:val="single" w:sz="8" w:space="0" w:color="000000"/>
            </w:tcBorders>
            <w:shd w:val="clear" w:color="auto" w:fill="FFFF00"/>
            <w:noWrap/>
            <w:vAlign w:val="center"/>
            <w:hideMark/>
          </w:tcPr>
          <w:p w14:paraId="551ACFF3" w14:textId="77777777" w:rsidR="000101EA" w:rsidRPr="00334430" w:rsidRDefault="000101EA" w:rsidP="000101EA">
            <w:pPr>
              <w:spacing w:after="0" w:line="240" w:lineRule="auto"/>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Biologija</w:t>
            </w:r>
          </w:p>
        </w:tc>
        <w:tc>
          <w:tcPr>
            <w:tcW w:w="2400" w:type="dxa"/>
            <w:gridSpan w:val="3"/>
            <w:tcBorders>
              <w:top w:val="single" w:sz="8" w:space="0" w:color="auto"/>
              <w:left w:val="nil"/>
              <w:bottom w:val="single" w:sz="4" w:space="0" w:color="auto"/>
              <w:right w:val="single" w:sz="8" w:space="0" w:color="000000"/>
            </w:tcBorders>
            <w:shd w:val="clear" w:color="auto" w:fill="FFFF00"/>
            <w:noWrap/>
            <w:vAlign w:val="center"/>
            <w:hideMark/>
          </w:tcPr>
          <w:p w14:paraId="00A89026" w14:textId="77777777" w:rsidR="000101EA" w:rsidRPr="00334430" w:rsidRDefault="000101EA" w:rsidP="000101EA">
            <w:pPr>
              <w:spacing w:after="0" w:line="240" w:lineRule="auto"/>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Chemija</w:t>
            </w:r>
          </w:p>
        </w:tc>
        <w:tc>
          <w:tcPr>
            <w:tcW w:w="2562" w:type="dxa"/>
            <w:gridSpan w:val="3"/>
            <w:tcBorders>
              <w:top w:val="single" w:sz="8" w:space="0" w:color="auto"/>
              <w:left w:val="nil"/>
              <w:bottom w:val="single" w:sz="4" w:space="0" w:color="auto"/>
              <w:right w:val="single" w:sz="8" w:space="0" w:color="000000"/>
            </w:tcBorders>
            <w:shd w:val="clear" w:color="auto" w:fill="FFFF00"/>
            <w:noWrap/>
            <w:vAlign w:val="center"/>
            <w:hideMark/>
          </w:tcPr>
          <w:p w14:paraId="5DAEA060" w14:textId="77777777" w:rsidR="000101EA" w:rsidRPr="00334430" w:rsidRDefault="000101EA" w:rsidP="000101EA">
            <w:pPr>
              <w:spacing w:after="0" w:line="240" w:lineRule="auto"/>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Fizika</w:t>
            </w:r>
          </w:p>
        </w:tc>
        <w:tc>
          <w:tcPr>
            <w:tcW w:w="2551" w:type="dxa"/>
            <w:gridSpan w:val="3"/>
            <w:tcBorders>
              <w:top w:val="single" w:sz="8" w:space="0" w:color="auto"/>
              <w:left w:val="nil"/>
              <w:bottom w:val="single" w:sz="4" w:space="0" w:color="auto"/>
              <w:right w:val="single" w:sz="8" w:space="0" w:color="000000"/>
            </w:tcBorders>
            <w:shd w:val="clear" w:color="auto" w:fill="FFFF00"/>
            <w:noWrap/>
            <w:vAlign w:val="center"/>
            <w:hideMark/>
          </w:tcPr>
          <w:p w14:paraId="0F4B60EA" w14:textId="77777777" w:rsidR="000101EA" w:rsidRPr="00334430" w:rsidRDefault="000101EA" w:rsidP="000101EA">
            <w:pPr>
              <w:spacing w:after="0" w:line="240" w:lineRule="auto"/>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Ekonomika</w:t>
            </w:r>
          </w:p>
        </w:tc>
      </w:tr>
      <w:tr w:rsidR="000101EA" w:rsidRPr="00334430" w14:paraId="5E28E39A" w14:textId="77777777" w:rsidTr="00BD00C0">
        <w:trPr>
          <w:trHeight w:val="517"/>
          <w:jc w:val="center"/>
        </w:trPr>
        <w:tc>
          <w:tcPr>
            <w:tcW w:w="3261" w:type="dxa"/>
            <w:vMerge/>
            <w:tcBorders>
              <w:top w:val="single" w:sz="8" w:space="0" w:color="auto"/>
              <w:left w:val="single" w:sz="8" w:space="0" w:color="auto"/>
              <w:bottom w:val="single" w:sz="4" w:space="0" w:color="000000"/>
              <w:right w:val="nil"/>
            </w:tcBorders>
            <w:vAlign w:val="center"/>
            <w:hideMark/>
          </w:tcPr>
          <w:p w14:paraId="5C1B69A5" w14:textId="77777777" w:rsidR="000101EA" w:rsidRPr="00334430" w:rsidRDefault="000101EA" w:rsidP="000101EA">
            <w:pPr>
              <w:spacing w:after="0" w:line="240" w:lineRule="auto"/>
              <w:jc w:val="left"/>
              <w:rPr>
                <w:rFonts w:ascii="Times New Roman" w:eastAsia="Times New Roman" w:hAnsi="Times New Roman" w:cs="Times New Roman"/>
                <w:kern w:val="0"/>
                <w:sz w:val="20"/>
                <w:szCs w:val="20"/>
                <w:lang w:eastAsia="lt-LT"/>
                <w14:ligatures w14:val="none"/>
              </w:rPr>
            </w:pPr>
          </w:p>
        </w:tc>
        <w:tc>
          <w:tcPr>
            <w:tcW w:w="708" w:type="dxa"/>
            <w:vMerge w:val="restart"/>
            <w:tcBorders>
              <w:top w:val="nil"/>
              <w:left w:val="single" w:sz="8" w:space="0" w:color="auto"/>
              <w:bottom w:val="single" w:sz="4" w:space="0" w:color="auto"/>
              <w:right w:val="single" w:sz="4" w:space="0" w:color="auto"/>
            </w:tcBorders>
            <w:vAlign w:val="center"/>
            <w:hideMark/>
          </w:tcPr>
          <w:p w14:paraId="22B0D7CE" w14:textId="77777777" w:rsidR="000101EA" w:rsidRPr="00334430" w:rsidRDefault="000101EA" w:rsidP="000101EA">
            <w:pPr>
              <w:spacing w:after="0" w:line="240" w:lineRule="auto"/>
              <w:rPr>
                <w:rFonts w:ascii="Times New Roman" w:eastAsia="Times New Roman" w:hAnsi="Times New Roman" w:cs="Times New Roman"/>
                <w:kern w:val="0"/>
                <w:sz w:val="18"/>
                <w:szCs w:val="18"/>
                <w:lang w:eastAsia="lt-LT"/>
                <w14:ligatures w14:val="none"/>
              </w:rPr>
            </w:pPr>
            <w:r w:rsidRPr="00334430">
              <w:rPr>
                <w:rFonts w:ascii="Times New Roman" w:eastAsia="Times New Roman" w:hAnsi="Times New Roman" w:cs="Times New Roman"/>
                <w:kern w:val="0"/>
                <w:sz w:val="18"/>
                <w:szCs w:val="18"/>
                <w:lang w:eastAsia="lt-LT"/>
                <w14:ligatures w14:val="none"/>
              </w:rPr>
              <w:t xml:space="preserve">laikė </w:t>
            </w:r>
          </w:p>
        </w:tc>
        <w:tc>
          <w:tcPr>
            <w:tcW w:w="993" w:type="dxa"/>
            <w:vMerge w:val="restart"/>
            <w:tcBorders>
              <w:top w:val="nil"/>
              <w:left w:val="single" w:sz="4" w:space="0" w:color="auto"/>
              <w:bottom w:val="single" w:sz="4" w:space="0" w:color="auto"/>
              <w:right w:val="single" w:sz="4" w:space="0" w:color="auto"/>
            </w:tcBorders>
            <w:vAlign w:val="center"/>
            <w:hideMark/>
          </w:tcPr>
          <w:p w14:paraId="7553ACC9" w14:textId="77777777" w:rsidR="000101EA" w:rsidRPr="00334430" w:rsidRDefault="000101EA" w:rsidP="000101EA">
            <w:pPr>
              <w:spacing w:after="0" w:line="240" w:lineRule="auto"/>
              <w:rPr>
                <w:rFonts w:ascii="Times New Roman" w:eastAsia="Times New Roman" w:hAnsi="Times New Roman" w:cs="Times New Roman"/>
                <w:b/>
                <w:bCs/>
                <w:kern w:val="0"/>
                <w:sz w:val="18"/>
                <w:szCs w:val="18"/>
                <w:lang w:eastAsia="lt-LT"/>
                <w14:ligatures w14:val="none"/>
              </w:rPr>
            </w:pPr>
            <w:r w:rsidRPr="00334430">
              <w:rPr>
                <w:rFonts w:ascii="Times New Roman" w:eastAsia="Times New Roman" w:hAnsi="Times New Roman" w:cs="Times New Roman"/>
                <w:b/>
                <w:bCs/>
                <w:kern w:val="0"/>
                <w:sz w:val="18"/>
                <w:szCs w:val="18"/>
                <w:lang w:eastAsia="lt-LT"/>
                <w14:ligatures w14:val="none"/>
              </w:rPr>
              <w:t>neišlaikė</w:t>
            </w:r>
          </w:p>
        </w:tc>
        <w:tc>
          <w:tcPr>
            <w:tcW w:w="992" w:type="dxa"/>
            <w:vMerge w:val="restart"/>
            <w:tcBorders>
              <w:top w:val="nil"/>
              <w:left w:val="single" w:sz="4" w:space="0" w:color="auto"/>
              <w:bottom w:val="single" w:sz="4" w:space="0" w:color="auto"/>
              <w:right w:val="single" w:sz="8" w:space="0" w:color="auto"/>
            </w:tcBorders>
            <w:vAlign w:val="center"/>
            <w:hideMark/>
          </w:tcPr>
          <w:p w14:paraId="261888A4" w14:textId="77777777" w:rsidR="000101EA" w:rsidRPr="00334430" w:rsidRDefault="000101EA" w:rsidP="000101EA">
            <w:pPr>
              <w:spacing w:after="0" w:line="240" w:lineRule="auto"/>
              <w:rPr>
                <w:rFonts w:ascii="Times New Roman" w:eastAsia="Times New Roman" w:hAnsi="Times New Roman" w:cs="Times New Roman"/>
                <w:b/>
                <w:bCs/>
                <w:kern w:val="0"/>
                <w:sz w:val="18"/>
                <w:szCs w:val="18"/>
                <w:lang w:eastAsia="lt-LT"/>
                <w14:ligatures w14:val="none"/>
              </w:rPr>
            </w:pPr>
            <w:r w:rsidRPr="00334430">
              <w:rPr>
                <w:rFonts w:ascii="Times New Roman" w:eastAsia="Times New Roman" w:hAnsi="Times New Roman" w:cs="Times New Roman"/>
                <w:b/>
                <w:bCs/>
                <w:kern w:val="0"/>
                <w:sz w:val="18"/>
                <w:szCs w:val="18"/>
                <w:lang w:eastAsia="lt-LT"/>
                <w14:ligatures w14:val="none"/>
              </w:rPr>
              <w:t>neišlaikė %</w:t>
            </w:r>
          </w:p>
        </w:tc>
        <w:tc>
          <w:tcPr>
            <w:tcW w:w="567" w:type="dxa"/>
            <w:vMerge w:val="restart"/>
            <w:tcBorders>
              <w:top w:val="nil"/>
              <w:left w:val="single" w:sz="8" w:space="0" w:color="auto"/>
              <w:bottom w:val="single" w:sz="4" w:space="0" w:color="auto"/>
              <w:right w:val="single" w:sz="4" w:space="0" w:color="auto"/>
            </w:tcBorders>
            <w:vAlign w:val="center"/>
            <w:hideMark/>
          </w:tcPr>
          <w:p w14:paraId="163ECB88" w14:textId="77777777" w:rsidR="000101EA" w:rsidRPr="00334430" w:rsidRDefault="000101EA" w:rsidP="000101EA">
            <w:pPr>
              <w:spacing w:after="0" w:line="240" w:lineRule="auto"/>
              <w:rPr>
                <w:rFonts w:ascii="Times New Roman" w:eastAsia="Times New Roman" w:hAnsi="Times New Roman" w:cs="Times New Roman"/>
                <w:kern w:val="0"/>
                <w:sz w:val="18"/>
                <w:szCs w:val="18"/>
                <w:lang w:eastAsia="lt-LT"/>
                <w14:ligatures w14:val="none"/>
              </w:rPr>
            </w:pPr>
            <w:r w:rsidRPr="00334430">
              <w:rPr>
                <w:rFonts w:ascii="Times New Roman" w:eastAsia="Times New Roman" w:hAnsi="Times New Roman" w:cs="Times New Roman"/>
                <w:kern w:val="0"/>
                <w:sz w:val="18"/>
                <w:szCs w:val="18"/>
                <w:lang w:eastAsia="lt-LT"/>
                <w14:ligatures w14:val="none"/>
              </w:rPr>
              <w:t xml:space="preserve">laikė </w:t>
            </w:r>
          </w:p>
        </w:tc>
        <w:tc>
          <w:tcPr>
            <w:tcW w:w="992" w:type="dxa"/>
            <w:vMerge w:val="restart"/>
            <w:tcBorders>
              <w:top w:val="nil"/>
              <w:left w:val="single" w:sz="4" w:space="0" w:color="auto"/>
              <w:bottom w:val="single" w:sz="4" w:space="0" w:color="auto"/>
              <w:right w:val="single" w:sz="4" w:space="0" w:color="auto"/>
            </w:tcBorders>
            <w:vAlign w:val="center"/>
            <w:hideMark/>
          </w:tcPr>
          <w:p w14:paraId="0212CC9E" w14:textId="77777777" w:rsidR="000101EA" w:rsidRPr="00334430" w:rsidRDefault="000101EA" w:rsidP="000101EA">
            <w:pPr>
              <w:spacing w:after="0" w:line="240" w:lineRule="auto"/>
              <w:rPr>
                <w:rFonts w:ascii="Times New Roman" w:eastAsia="Times New Roman" w:hAnsi="Times New Roman" w:cs="Times New Roman"/>
                <w:b/>
                <w:bCs/>
                <w:kern w:val="0"/>
                <w:sz w:val="18"/>
                <w:szCs w:val="18"/>
                <w:lang w:eastAsia="lt-LT"/>
                <w14:ligatures w14:val="none"/>
              </w:rPr>
            </w:pPr>
            <w:r w:rsidRPr="00334430">
              <w:rPr>
                <w:rFonts w:ascii="Times New Roman" w:eastAsia="Times New Roman" w:hAnsi="Times New Roman" w:cs="Times New Roman"/>
                <w:b/>
                <w:bCs/>
                <w:kern w:val="0"/>
                <w:sz w:val="18"/>
                <w:szCs w:val="18"/>
                <w:lang w:eastAsia="lt-LT"/>
                <w14:ligatures w14:val="none"/>
              </w:rPr>
              <w:t>neišlaikė</w:t>
            </w:r>
          </w:p>
        </w:tc>
        <w:tc>
          <w:tcPr>
            <w:tcW w:w="992" w:type="dxa"/>
            <w:vMerge w:val="restart"/>
            <w:tcBorders>
              <w:top w:val="nil"/>
              <w:left w:val="single" w:sz="4" w:space="0" w:color="auto"/>
              <w:bottom w:val="single" w:sz="4" w:space="0" w:color="auto"/>
              <w:right w:val="single" w:sz="8" w:space="0" w:color="auto"/>
            </w:tcBorders>
            <w:vAlign w:val="center"/>
            <w:hideMark/>
          </w:tcPr>
          <w:p w14:paraId="26408352" w14:textId="77777777" w:rsidR="000101EA" w:rsidRPr="00334430" w:rsidRDefault="000101EA" w:rsidP="000101EA">
            <w:pPr>
              <w:spacing w:after="0" w:line="240" w:lineRule="auto"/>
              <w:rPr>
                <w:rFonts w:ascii="Times New Roman" w:eastAsia="Times New Roman" w:hAnsi="Times New Roman" w:cs="Times New Roman"/>
                <w:b/>
                <w:bCs/>
                <w:kern w:val="0"/>
                <w:sz w:val="18"/>
                <w:szCs w:val="18"/>
                <w:lang w:eastAsia="lt-LT"/>
                <w14:ligatures w14:val="none"/>
              </w:rPr>
            </w:pPr>
            <w:r w:rsidRPr="00334430">
              <w:rPr>
                <w:rFonts w:ascii="Times New Roman" w:eastAsia="Times New Roman" w:hAnsi="Times New Roman" w:cs="Times New Roman"/>
                <w:b/>
                <w:bCs/>
                <w:kern w:val="0"/>
                <w:sz w:val="18"/>
                <w:szCs w:val="18"/>
                <w:lang w:eastAsia="lt-LT"/>
                <w14:ligatures w14:val="none"/>
              </w:rPr>
              <w:t>neišlaikė %</w:t>
            </w:r>
          </w:p>
        </w:tc>
        <w:tc>
          <w:tcPr>
            <w:tcW w:w="593" w:type="dxa"/>
            <w:vMerge w:val="restart"/>
            <w:tcBorders>
              <w:top w:val="nil"/>
              <w:left w:val="single" w:sz="8" w:space="0" w:color="auto"/>
              <w:bottom w:val="single" w:sz="4" w:space="0" w:color="auto"/>
              <w:right w:val="single" w:sz="4" w:space="0" w:color="auto"/>
            </w:tcBorders>
            <w:vAlign w:val="center"/>
            <w:hideMark/>
          </w:tcPr>
          <w:p w14:paraId="13FAA3EE" w14:textId="77777777" w:rsidR="000101EA" w:rsidRPr="00334430" w:rsidRDefault="000101EA" w:rsidP="000101EA">
            <w:pPr>
              <w:spacing w:after="0" w:line="240" w:lineRule="auto"/>
              <w:rPr>
                <w:rFonts w:ascii="Times New Roman" w:eastAsia="Times New Roman" w:hAnsi="Times New Roman" w:cs="Times New Roman"/>
                <w:kern w:val="0"/>
                <w:sz w:val="18"/>
                <w:szCs w:val="18"/>
                <w:lang w:eastAsia="lt-LT"/>
                <w14:ligatures w14:val="none"/>
              </w:rPr>
            </w:pPr>
            <w:r w:rsidRPr="00334430">
              <w:rPr>
                <w:rFonts w:ascii="Times New Roman" w:eastAsia="Times New Roman" w:hAnsi="Times New Roman" w:cs="Times New Roman"/>
                <w:kern w:val="0"/>
                <w:sz w:val="18"/>
                <w:szCs w:val="18"/>
                <w:lang w:eastAsia="lt-LT"/>
                <w14:ligatures w14:val="none"/>
              </w:rPr>
              <w:t xml:space="preserve">laikė </w:t>
            </w:r>
          </w:p>
        </w:tc>
        <w:tc>
          <w:tcPr>
            <w:tcW w:w="887" w:type="dxa"/>
            <w:vMerge w:val="restart"/>
            <w:tcBorders>
              <w:top w:val="nil"/>
              <w:left w:val="single" w:sz="4" w:space="0" w:color="auto"/>
              <w:bottom w:val="single" w:sz="4" w:space="0" w:color="auto"/>
              <w:right w:val="single" w:sz="4" w:space="0" w:color="auto"/>
            </w:tcBorders>
            <w:vAlign w:val="center"/>
            <w:hideMark/>
          </w:tcPr>
          <w:p w14:paraId="116FA25A" w14:textId="77777777" w:rsidR="000101EA" w:rsidRPr="00334430" w:rsidRDefault="000101EA" w:rsidP="000101EA">
            <w:pPr>
              <w:spacing w:after="0" w:line="240" w:lineRule="auto"/>
              <w:rPr>
                <w:rFonts w:ascii="Times New Roman" w:eastAsia="Times New Roman" w:hAnsi="Times New Roman" w:cs="Times New Roman"/>
                <w:b/>
                <w:bCs/>
                <w:kern w:val="0"/>
                <w:sz w:val="18"/>
                <w:szCs w:val="18"/>
                <w:lang w:eastAsia="lt-LT"/>
                <w14:ligatures w14:val="none"/>
              </w:rPr>
            </w:pPr>
            <w:r w:rsidRPr="00334430">
              <w:rPr>
                <w:rFonts w:ascii="Times New Roman" w:eastAsia="Times New Roman" w:hAnsi="Times New Roman" w:cs="Times New Roman"/>
                <w:b/>
                <w:bCs/>
                <w:kern w:val="0"/>
                <w:sz w:val="18"/>
                <w:szCs w:val="18"/>
                <w:lang w:eastAsia="lt-LT"/>
                <w14:ligatures w14:val="none"/>
              </w:rPr>
              <w:t>neišlaikė</w:t>
            </w:r>
          </w:p>
        </w:tc>
        <w:tc>
          <w:tcPr>
            <w:tcW w:w="920" w:type="dxa"/>
            <w:vMerge w:val="restart"/>
            <w:tcBorders>
              <w:top w:val="nil"/>
              <w:left w:val="single" w:sz="4" w:space="0" w:color="auto"/>
              <w:bottom w:val="single" w:sz="4" w:space="0" w:color="auto"/>
              <w:right w:val="single" w:sz="8" w:space="0" w:color="auto"/>
            </w:tcBorders>
            <w:vAlign w:val="center"/>
            <w:hideMark/>
          </w:tcPr>
          <w:p w14:paraId="02B415B7" w14:textId="77777777" w:rsidR="000101EA" w:rsidRPr="00334430" w:rsidRDefault="000101EA" w:rsidP="000101EA">
            <w:pPr>
              <w:spacing w:after="0" w:line="240" w:lineRule="auto"/>
              <w:rPr>
                <w:rFonts w:ascii="Times New Roman" w:eastAsia="Times New Roman" w:hAnsi="Times New Roman" w:cs="Times New Roman"/>
                <w:b/>
                <w:bCs/>
                <w:kern w:val="0"/>
                <w:sz w:val="18"/>
                <w:szCs w:val="18"/>
                <w:lang w:eastAsia="lt-LT"/>
                <w14:ligatures w14:val="none"/>
              </w:rPr>
            </w:pPr>
            <w:r w:rsidRPr="00334430">
              <w:rPr>
                <w:rFonts w:ascii="Times New Roman" w:eastAsia="Times New Roman" w:hAnsi="Times New Roman" w:cs="Times New Roman"/>
                <w:b/>
                <w:bCs/>
                <w:kern w:val="0"/>
                <w:sz w:val="18"/>
                <w:szCs w:val="18"/>
                <w:lang w:eastAsia="lt-LT"/>
                <w14:ligatures w14:val="none"/>
              </w:rPr>
              <w:t>neišlaikė %</w:t>
            </w:r>
          </w:p>
        </w:tc>
        <w:tc>
          <w:tcPr>
            <w:tcW w:w="666" w:type="dxa"/>
            <w:vMerge w:val="restart"/>
            <w:tcBorders>
              <w:top w:val="nil"/>
              <w:left w:val="single" w:sz="8" w:space="0" w:color="auto"/>
              <w:bottom w:val="single" w:sz="4" w:space="0" w:color="auto"/>
              <w:right w:val="single" w:sz="4" w:space="0" w:color="auto"/>
            </w:tcBorders>
            <w:vAlign w:val="center"/>
            <w:hideMark/>
          </w:tcPr>
          <w:p w14:paraId="51B1B7BD" w14:textId="77777777" w:rsidR="000101EA" w:rsidRPr="00334430" w:rsidRDefault="000101EA" w:rsidP="000101EA">
            <w:pPr>
              <w:spacing w:after="0" w:line="240" w:lineRule="auto"/>
              <w:rPr>
                <w:rFonts w:ascii="Times New Roman" w:eastAsia="Times New Roman" w:hAnsi="Times New Roman" w:cs="Times New Roman"/>
                <w:kern w:val="0"/>
                <w:sz w:val="18"/>
                <w:szCs w:val="18"/>
                <w:lang w:eastAsia="lt-LT"/>
                <w14:ligatures w14:val="none"/>
              </w:rPr>
            </w:pPr>
            <w:r w:rsidRPr="00334430">
              <w:rPr>
                <w:rFonts w:ascii="Times New Roman" w:eastAsia="Times New Roman" w:hAnsi="Times New Roman" w:cs="Times New Roman"/>
                <w:kern w:val="0"/>
                <w:sz w:val="18"/>
                <w:szCs w:val="18"/>
                <w:lang w:eastAsia="lt-LT"/>
                <w14:ligatures w14:val="none"/>
              </w:rPr>
              <w:t xml:space="preserve">laikė </w:t>
            </w:r>
          </w:p>
        </w:tc>
        <w:tc>
          <w:tcPr>
            <w:tcW w:w="887" w:type="dxa"/>
            <w:vMerge w:val="restart"/>
            <w:tcBorders>
              <w:top w:val="nil"/>
              <w:left w:val="single" w:sz="4" w:space="0" w:color="auto"/>
              <w:bottom w:val="single" w:sz="4" w:space="0" w:color="auto"/>
              <w:right w:val="single" w:sz="4" w:space="0" w:color="auto"/>
            </w:tcBorders>
            <w:vAlign w:val="center"/>
            <w:hideMark/>
          </w:tcPr>
          <w:p w14:paraId="29E2B896" w14:textId="77777777" w:rsidR="000101EA" w:rsidRPr="00334430" w:rsidRDefault="000101EA" w:rsidP="000101EA">
            <w:pPr>
              <w:spacing w:after="0" w:line="240" w:lineRule="auto"/>
              <w:rPr>
                <w:rFonts w:ascii="Times New Roman" w:eastAsia="Times New Roman" w:hAnsi="Times New Roman" w:cs="Times New Roman"/>
                <w:b/>
                <w:bCs/>
                <w:kern w:val="0"/>
                <w:sz w:val="18"/>
                <w:szCs w:val="18"/>
                <w:lang w:eastAsia="lt-LT"/>
                <w14:ligatures w14:val="none"/>
              </w:rPr>
            </w:pPr>
            <w:r w:rsidRPr="00334430">
              <w:rPr>
                <w:rFonts w:ascii="Times New Roman" w:eastAsia="Times New Roman" w:hAnsi="Times New Roman" w:cs="Times New Roman"/>
                <w:b/>
                <w:bCs/>
                <w:kern w:val="0"/>
                <w:sz w:val="18"/>
                <w:szCs w:val="18"/>
                <w:lang w:eastAsia="lt-LT"/>
                <w14:ligatures w14:val="none"/>
              </w:rPr>
              <w:t>neišlaikė</w:t>
            </w:r>
          </w:p>
        </w:tc>
        <w:tc>
          <w:tcPr>
            <w:tcW w:w="1009" w:type="dxa"/>
            <w:vMerge w:val="restart"/>
            <w:tcBorders>
              <w:top w:val="nil"/>
              <w:left w:val="single" w:sz="4" w:space="0" w:color="auto"/>
              <w:bottom w:val="single" w:sz="4" w:space="0" w:color="auto"/>
              <w:right w:val="single" w:sz="8" w:space="0" w:color="auto"/>
            </w:tcBorders>
            <w:vAlign w:val="center"/>
            <w:hideMark/>
          </w:tcPr>
          <w:p w14:paraId="79D024AF" w14:textId="77777777" w:rsidR="000101EA" w:rsidRPr="00334430" w:rsidRDefault="000101EA" w:rsidP="000101EA">
            <w:pPr>
              <w:spacing w:after="0" w:line="240" w:lineRule="auto"/>
              <w:rPr>
                <w:rFonts w:ascii="Times New Roman" w:eastAsia="Times New Roman" w:hAnsi="Times New Roman" w:cs="Times New Roman"/>
                <w:b/>
                <w:bCs/>
                <w:kern w:val="0"/>
                <w:sz w:val="18"/>
                <w:szCs w:val="18"/>
                <w:lang w:eastAsia="lt-LT"/>
                <w14:ligatures w14:val="none"/>
              </w:rPr>
            </w:pPr>
            <w:r w:rsidRPr="00334430">
              <w:rPr>
                <w:rFonts w:ascii="Times New Roman" w:eastAsia="Times New Roman" w:hAnsi="Times New Roman" w:cs="Times New Roman"/>
                <w:b/>
                <w:bCs/>
                <w:kern w:val="0"/>
                <w:sz w:val="18"/>
                <w:szCs w:val="18"/>
                <w:lang w:eastAsia="lt-LT"/>
                <w14:ligatures w14:val="none"/>
              </w:rPr>
              <w:t>neišlaikė %</w:t>
            </w:r>
          </w:p>
        </w:tc>
        <w:tc>
          <w:tcPr>
            <w:tcW w:w="698" w:type="dxa"/>
            <w:vMerge w:val="restart"/>
            <w:tcBorders>
              <w:top w:val="nil"/>
              <w:left w:val="single" w:sz="8" w:space="0" w:color="auto"/>
              <w:bottom w:val="single" w:sz="4" w:space="0" w:color="auto"/>
              <w:right w:val="single" w:sz="4" w:space="0" w:color="auto"/>
            </w:tcBorders>
            <w:vAlign w:val="center"/>
            <w:hideMark/>
          </w:tcPr>
          <w:p w14:paraId="411C57BE" w14:textId="77777777" w:rsidR="000101EA" w:rsidRPr="00334430" w:rsidRDefault="000101EA" w:rsidP="000101EA">
            <w:pPr>
              <w:spacing w:after="0" w:line="240" w:lineRule="auto"/>
              <w:rPr>
                <w:rFonts w:ascii="Times New Roman" w:eastAsia="Times New Roman" w:hAnsi="Times New Roman" w:cs="Times New Roman"/>
                <w:kern w:val="0"/>
                <w:sz w:val="18"/>
                <w:szCs w:val="18"/>
                <w:lang w:eastAsia="lt-LT"/>
                <w14:ligatures w14:val="none"/>
              </w:rPr>
            </w:pPr>
            <w:r w:rsidRPr="00334430">
              <w:rPr>
                <w:rFonts w:ascii="Times New Roman" w:eastAsia="Times New Roman" w:hAnsi="Times New Roman" w:cs="Times New Roman"/>
                <w:kern w:val="0"/>
                <w:sz w:val="18"/>
                <w:szCs w:val="18"/>
                <w:lang w:eastAsia="lt-LT"/>
                <w14:ligatures w14:val="none"/>
              </w:rPr>
              <w:t xml:space="preserve">laikė </w:t>
            </w:r>
          </w:p>
        </w:tc>
        <w:tc>
          <w:tcPr>
            <w:tcW w:w="887" w:type="dxa"/>
            <w:vMerge w:val="restart"/>
            <w:tcBorders>
              <w:top w:val="nil"/>
              <w:left w:val="single" w:sz="4" w:space="0" w:color="auto"/>
              <w:bottom w:val="single" w:sz="4" w:space="0" w:color="auto"/>
              <w:right w:val="single" w:sz="4" w:space="0" w:color="auto"/>
            </w:tcBorders>
            <w:vAlign w:val="center"/>
            <w:hideMark/>
          </w:tcPr>
          <w:p w14:paraId="775EEBC3" w14:textId="77777777" w:rsidR="000101EA" w:rsidRPr="00334430" w:rsidRDefault="000101EA" w:rsidP="000101EA">
            <w:pPr>
              <w:spacing w:after="0" w:line="240" w:lineRule="auto"/>
              <w:rPr>
                <w:rFonts w:ascii="Times New Roman" w:eastAsia="Times New Roman" w:hAnsi="Times New Roman" w:cs="Times New Roman"/>
                <w:b/>
                <w:bCs/>
                <w:kern w:val="0"/>
                <w:sz w:val="18"/>
                <w:szCs w:val="18"/>
                <w:lang w:eastAsia="lt-LT"/>
                <w14:ligatures w14:val="none"/>
              </w:rPr>
            </w:pPr>
            <w:r w:rsidRPr="00334430">
              <w:rPr>
                <w:rFonts w:ascii="Times New Roman" w:eastAsia="Times New Roman" w:hAnsi="Times New Roman" w:cs="Times New Roman"/>
                <w:b/>
                <w:bCs/>
                <w:kern w:val="0"/>
                <w:sz w:val="18"/>
                <w:szCs w:val="18"/>
                <w:lang w:eastAsia="lt-LT"/>
                <w14:ligatures w14:val="none"/>
              </w:rPr>
              <w:t>neišlaikė</w:t>
            </w:r>
          </w:p>
        </w:tc>
        <w:tc>
          <w:tcPr>
            <w:tcW w:w="966" w:type="dxa"/>
            <w:vMerge w:val="restart"/>
            <w:tcBorders>
              <w:top w:val="nil"/>
              <w:left w:val="single" w:sz="4" w:space="0" w:color="auto"/>
              <w:bottom w:val="single" w:sz="4" w:space="0" w:color="auto"/>
              <w:right w:val="single" w:sz="8" w:space="0" w:color="auto"/>
            </w:tcBorders>
            <w:vAlign w:val="center"/>
            <w:hideMark/>
          </w:tcPr>
          <w:p w14:paraId="0F878C95" w14:textId="77777777" w:rsidR="000101EA" w:rsidRPr="00334430" w:rsidRDefault="000101EA" w:rsidP="000101EA">
            <w:pPr>
              <w:spacing w:after="0" w:line="240" w:lineRule="auto"/>
              <w:rPr>
                <w:rFonts w:ascii="Times New Roman" w:eastAsia="Times New Roman" w:hAnsi="Times New Roman" w:cs="Times New Roman"/>
                <w:b/>
                <w:bCs/>
                <w:kern w:val="0"/>
                <w:sz w:val="18"/>
                <w:szCs w:val="18"/>
                <w:lang w:eastAsia="lt-LT"/>
                <w14:ligatures w14:val="none"/>
              </w:rPr>
            </w:pPr>
            <w:r w:rsidRPr="00334430">
              <w:rPr>
                <w:rFonts w:ascii="Times New Roman" w:eastAsia="Times New Roman" w:hAnsi="Times New Roman" w:cs="Times New Roman"/>
                <w:b/>
                <w:bCs/>
                <w:kern w:val="0"/>
                <w:sz w:val="18"/>
                <w:szCs w:val="18"/>
                <w:lang w:eastAsia="lt-LT"/>
                <w14:ligatures w14:val="none"/>
              </w:rPr>
              <w:t>neišlaikė %</w:t>
            </w:r>
          </w:p>
        </w:tc>
      </w:tr>
      <w:tr w:rsidR="000101EA" w:rsidRPr="00334430" w14:paraId="5A33D0F3" w14:textId="77777777" w:rsidTr="00BD00C0">
        <w:trPr>
          <w:trHeight w:val="269"/>
          <w:jc w:val="center"/>
        </w:trPr>
        <w:tc>
          <w:tcPr>
            <w:tcW w:w="3261" w:type="dxa"/>
            <w:vMerge/>
            <w:tcBorders>
              <w:top w:val="single" w:sz="8" w:space="0" w:color="auto"/>
              <w:left w:val="single" w:sz="8" w:space="0" w:color="auto"/>
              <w:bottom w:val="single" w:sz="4" w:space="0" w:color="000000"/>
              <w:right w:val="nil"/>
            </w:tcBorders>
            <w:vAlign w:val="center"/>
            <w:hideMark/>
          </w:tcPr>
          <w:p w14:paraId="61B082FB" w14:textId="77777777" w:rsidR="000101EA" w:rsidRPr="00334430" w:rsidRDefault="000101EA" w:rsidP="000101EA">
            <w:pPr>
              <w:spacing w:after="0" w:line="240" w:lineRule="auto"/>
              <w:jc w:val="left"/>
              <w:rPr>
                <w:rFonts w:ascii="Times New Roman" w:eastAsia="Times New Roman" w:hAnsi="Times New Roman" w:cs="Times New Roman"/>
                <w:kern w:val="0"/>
                <w:sz w:val="20"/>
                <w:szCs w:val="20"/>
                <w:lang w:eastAsia="lt-LT"/>
                <w14:ligatures w14:val="none"/>
              </w:rPr>
            </w:pPr>
          </w:p>
        </w:tc>
        <w:tc>
          <w:tcPr>
            <w:tcW w:w="708" w:type="dxa"/>
            <w:vMerge/>
            <w:tcBorders>
              <w:top w:val="nil"/>
              <w:left w:val="single" w:sz="8" w:space="0" w:color="auto"/>
              <w:bottom w:val="single" w:sz="4" w:space="0" w:color="auto"/>
              <w:right w:val="single" w:sz="4" w:space="0" w:color="auto"/>
            </w:tcBorders>
            <w:vAlign w:val="center"/>
            <w:hideMark/>
          </w:tcPr>
          <w:p w14:paraId="4B9DB093" w14:textId="77777777" w:rsidR="000101EA" w:rsidRPr="00334430" w:rsidRDefault="000101EA" w:rsidP="000101EA">
            <w:pPr>
              <w:spacing w:after="0" w:line="240" w:lineRule="auto"/>
              <w:jc w:val="left"/>
              <w:rPr>
                <w:rFonts w:ascii="Times New Roman" w:eastAsia="Times New Roman" w:hAnsi="Times New Roman" w:cs="Times New Roman"/>
                <w:kern w:val="0"/>
                <w:sz w:val="18"/>
                <w:szCs w:val="18"/>
                <w:lang w:eastAsia="lt-LT"/>
                <w14:ligatures w14:val="none"/>
              </w:rPr>
            </w:pPr>
          </w:p>
        </w:tc>
        <w:tc>
          <w:tcPr>
            <w:tcW w:w="993" w:type="dxa"/>
            <w:vMerge/>
            <w:tcBorders>
              <w:top w:val="nil"/>
              <w:left w:val="single" w:sz="4" w:space="0" w:color="auto"/>
              <w:bottom w:val="single" w:sz="4" w:space="0" w:color="auto"/>
              <w:right w:val="single" w:sz="4" w:space="0" w:color="auto"/>
            </w:tcBorders>
            <w:vAlign w:val="center"/>
            <w:hideMark/>
          </w:tcPr>
          <w:p w14:paraId="7B8BC5A0" w14:textId="77777777" w:rsidR="000101EA" w:rsidRPr="00334430" w:rsidRDefault="000101EA" w:rsidP="000101EA">
            <w:pPr>
              <w:spacing w:after="0" w:line="240" w:lineRule="auto"/>
              <w:jc w:val="left"/>
              <w:rPr>
                <w:rFonts w:ascii="Times New Roman" w:eastAsia="Times New Roman" w:hAnsi="Times New Roman" w:cs="Times New Roman"/>
                <w:b/>
                <w:bCs/>
                <w:kern w:val="0"/>
                <w:sz w:val="18"/>
                <w:szCs w:val="18"/>
                <w:lang w:eastAsia="lt-LT"/>
                <w14:ligatures w14:val="none"/>
              </w:rPr>
            </w:pPr>
          </w:p>
        </w:tc>
        <w:tc>
          <w:tcPr>
            <w:tcW w:w="992" w:type="dxa"/>
            <w:vMerge/>
            <w:tcBorders>
              <w:top w:val="nil"/>
              <w:left w:val="single" w:sz="4" w:space="0" w:color="auto"/>
              <w:bottom w:val="single" w:sz="4" w:space="0" w:color="auto"/>
              <w:right w:val="single" w:sz="8" w:space="0" w:color="auto"/>
            </w:tcBorders>
            <w:vAlign w:val="center"/>
            <w:hideMark/>
          </w:tcPr>
          <w:p w14:paraId="3C297D3E" w14:textId="77777777" w:rsidR="000101EA" w:rsidRPr="00334430" w:rsidRDefault="000101EA" w:rsidP="000101EA">
            <w:pPr>
              <w:spacing w:after="0" w:line="240" w:lineRule="auto"/>
              <w:jc w:val="left"/>
              <w:rPr>
                <w:rFonts w:ascii="Times New Roman" w:eastAsia="Times New Roman" w:hAnsi="Times New Roman" w:cs="Times New Roman"/>
                <w:b/>
                <w:bCs/>
                <w:kern w:val="0"/>
                <w:sz w:val="18"/>
                <w:szCs w:val="18"/>
                <w:lang w:eastAsia="lt-LT"/>
                <w14:ligatures w14:val="none"/>
              </w:rPr>
            </w:pPr>
          </w:p>
        </w:tc>
        <w:tc>
          <w:tcPr>
            <w:tcW w:w="567" w:type="dxa"/>
            <w:vMerge/>
            <w:tcBorders>
              <w:top w:val="nil"/>
              <w:left w:val="single" w:sz="8" w:space="0" w:color="auto"/>
              <w:bottom w:val="single" w:sz="4" w:space="0" w:color="auto"/>
              <w:right w:val="single" w:sz="4" w:space="0" w:color="auto"/>
            </w:tcBorders>
            <w:vAlign w:val="center"/>
            <w:hideMark/>
          </w:tcPr>
          <w:p w14:paraId="1EB67F94" w14:textId="77777777" w:rsidR="000101EA" w:rsidRPr="00334430" w:rsidRDefault="000101EA" w:rsidP="000101EA">
            <w:pPr>
              <w:spacing w:after="0" w:line="240" w:lineRule="auto"/>
              <w:jc w:val="left"/>
              <w:rPr>
                <w:rFonts w:ascii="Times New Roman" w:eastAsia="Times New Roman" w:hAnsi="Times New Roman" w:cs="Times New Roman"/>
                <w:kern w:val="0"/>
                <w:sz w:val="18"/>
                <w:szCs w:val="18"/>
                <w:lang w:eastAsia="lt-LT"/>
                <w14:ligatures w14:val="none"/>
              </w:rPr>
            </w:pPr>
          </w:p>
        </w:tc>
        <w:tc>
          <w:tcPr>
            <w:tcW w:w="992" w:type="dxa"/>
            <w:vMerge/>
            <w:tcBorders>
              <w:top w:val="nil"/>
              <w:left w:val="single" w:sz="4" w:space="0" w:color="auto"/>
              <w:bottom w:val="single" w:sz="4" w:space="0" w:color="auto"/>
              <w:right w:val="single" w:sz="4" w:space="0" w:color="auto"/>
            </w:tcBorders>
            <w:vAlign w:val="center"/>
            <w:hideMark/>
          </w:tcPr>
          <w:p w14:paraId="5A491240" w14:textId="77777777" w:rsidR="000101EA" w:rsidRPr="00334430" w:rsidRDefault="000101EA" w:rsidP="000101EA">
            <w:pPr>
              <w:spacing w:after="0" w:line="240" w:lineRule="auto"/>
              <w:jc w:val="left"/>
              <w:rPr>
                <w:rFonts w:ascii="Times New Roman" w:eastAsia="Times New Roman" w:hAnsi="Times New Roman" w:cs="Times New Roman"/>
                <w:b/>
                <w:bCs/>
                <w:kern w:val="0"/>
                <w:sz w:val="18"/>
                <w:szCs w:val="18"/>
                <w:lang w:eastAsia="lt-LT"/>
                <w14:ligatures w14:val="none"/>
              </w:rPr>
            </w:pPr>
          </w:p>
        </w:tc>
        <w:tc>
          <w:tcPr>
            <w:tcW w:w="992" w:type="dxa"/>
            <w:vMerge/>
            <w:tcBorders>
              <w:top w:val="nil"/>
              <w:left w:val="single" w:sz="4" w:space="0" w:color="auto"/>
              <w:bottom w:val="single" w:sz="4" w:space="0" w:color="auto"/>
              <w:right w:val="single" w:sz="8" w:space="0" w:color="auto"/>
            </w:tcBorders>
            <w:vAlign w:val="center"/>
            <w:hideMark/>
          </w:tcPr>
          <w:p w14:paraId="404E1803" w14:textId="77777777" w:rsidR="000101EA" w:rsidRPr="00334430" w:rsidRDefault="000101EA" w:rsidP="000101EA">
            <w:pPr>
              <w:spacing w:after="0" w:line="240" w:lineRule="auto"/>
              <w:jc w:val="left"/>
              <w:rPr>
                <w:rFonts w:ascii="Times New Roman" w:eastAsia="Times New Roman" w:hAnsi="Times New Roman" w:cs="Times New Roman"/>
                <w:b/>
                <w:bCs/>
                <w:kern w:val="0"/>
                <w:sz w:val="18"/>
                <w:szCs w:val="18"/>
                <w:lang w:eastAsia="lt-LT"/>
                <w14:ligatures w14:val="none"/>
              </w:rPr>
            </w:pPr>
          </w:p>
        </w:tc>
        <w:tc>
          <w:tcPr>
            <w:tcW w:w="593" w:type="dxa"/>
            <w:vMerge/>
            <w:tcBorders>
              <w:top w:val="nil"/>
              <w:left w:val="single" w:sz="8" w:space="0" w:color="auto"/>
              <w:bottom w:val="single" w:sz="4" w:space="0" w:color="auto"/>
              <w:right w:val="single" w:sz="4" w:space="0" w:color="auto"/>
            </w:tcBorders>
            <w:vAlign w:val="center"/>
            <w:hideMark/>
          </w:tcPr>
          <w:p w14:paraId="0EFC011C" w14:textId="77777777" w:rsidR="000101EA" w:rsidRPr="00334430" w:rsidRDefault="000101EA" w:rsidP="000101EA">
            <w:pPr>
              <w:spacing w:after="0" w:line="240" w:lineRule="auto"/>
              <w:jc w:val="left"/>
              <w:rPr>
                <w:rFonts w:ascii="Times New Roman" w:eastAsia="Times New Roman" w:hAnsi="Times New Roman" w:cs="Times New Roman"/>
                <w:kern w:val="0"/>
                <w:sz w:val="18"/>
                <w:szCs w:val="18"/>
                <w:lang w:eastAsia="lt-LT"/>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74C356BA" w14:textId="77777777" w:rsidR="000101EA" w:rsidRPr="00334430" w:rsidRDefault="000101EA" w:rsidP="000101EA">
            <w:pPr>
              <w:spacing w:after="0" w:line="240" w:lineRule="auto"/>
              <w:jc w:val="left"/>
              <w:rPr>
                <w:rFonts w:ascii="Times New Roman" w:eastAsia="Times New Roman" w:hAnsi="Times New Roman" w:cs="Times New Roman"/>
                <w:b/>
                <w:bCs/>
                <w:kern w:val="0"/>
                <w:sz w:val="18"/>
                <w:szCs w:val="18"/>
                <w:lang w:eastAsia="lt-LT"/>
                <w14:ligatures w14:val="none"/>
              </w:rPr>
            </w:pPr>
          </w:p>
        </w:tc>
        <w:tc>
          <w:tcPr>
            <w:tcW w:w="920" w:type="dxa"/>
            <w:vMerge/>
            <w:tcBorders>
              <w:top w:val="nil"/>
              <w:left w:val="single" w:sz="4" w:space="0" w:color="auto"/>
              <w:bottom w:val="single" w:sz="4" w:space="0" w:color="auto"/>
              <w:right w:val="single" w:sz="8" w:space="0" w:color="auto"/>
            </w:tcBorders>
            <w:vAlign w:val="center"/>
            <w:hideMark/>
          </w:tcPr>
          <w:p w14:paraId="04E30952" w14:textId="77777777" w:rsidR="000101EA" w:rsidRPr="00334430" w:rsidRDefault="000101EA" w:rsidP="000101EA">
            <w:pPr>
              <w:spacing w:after="0" w:line="240" w:lineRule="auto"/>
              <w:jc w:val="left"/>
              <w:rPr>
                <w:rFonts w:ascii="Times New Roman" w:eastAsia="Times New Roman" w:hAnsi="Times New Roman" w:cs="Times New Roman"/>
                <w:b/>
                <w:bCs/>
                <w:kern w:val="0"/>
                <w:sz w:val="18"/>
                <w:szCs w:val="18"/>
                <w:lang w:eastAsia="lt-LT"/>
                <w14:ligatures w14:val="none"/>
              </w:rPr>
            </w:pPr>
          </w:p>
        </w:tc>
        <w:tc>
          <w:tcPr>
            <w:tcW w:w="666" w:type="dxa"/>
            <w:vMerge/>
            <w:tcBorders>
              <w:top w:val="nil"/>
              <w:left w:val="single" w:sz="8" w:space="0" w:color="auto"/>
              <w:bottom w:val="single" w:sz="4" w:space="0" w:color="auto"/>
              <w:right w:val="single" w:sz="4" w:space="0" w:color="auto"/>
            </w:tcBorders>
            <w:vAlign w:val="center"/>
            <w:hideMark/>
          </w:tcPr>
          <w:p w14:paraId="14E94A0F" w14:textId="77777777" w:rsidR="000101EA" w:rsidRPr="00334430" w:rsidRDefault="000101EA" w:rsidP="000101EA">
            <w:pPr>
              <w:spacing w:after="0" w:line="240" w:lineRule="auto"/>
              <w:jc w:val="left"/>
              <w:rPr>
                <w:rFonts w:ascii="Times New Roman" w:eastAsia="Times New Roman" w:hAnsi="Times New Roman" w:cs="Times New Roman"/>
                <w:kern w:val="0"/>
                <w:sz w:val="18"/>
                <w:szCs w:val="18"/>
                <w:lang w:eastAsia="lt-LT"/>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54CAEEED" w14:textId="77777777" w:rsidR="000101EA" w:rsidRPr="00334430" w:rsidRDefault="000101EA" w:rsidP="000101EA">
            <w:pPr>
              <w:spacing w:after="0" w:line="240" w:lineRule="auto"/>
              <w:jc w:val="left"/>
              <w:rPr>
                <w:rFonts w:ascii="Times New Roman" w:eastAsia="Times New Roman" w:hAnsi="Times New Roman" w:cs="Times New Roman"/>
                <w:b/>
                <w:bCs/>
                <w:kern w:val="0"/>
                <w:sz w:val="18"/>
                <w:szCs w:val="18"/>
                <w:lang w:eastAsia="lt-LT"/>
                <w14:ligatures w14:val="none"/>
              </w:rPr>
            </w:pPr>
          </w:p>
        </w:tc>
        <w:tc>
          <w:tcPr>
            <w:tcW w:w="1009" w:type="dxa"/>
            <w:vMerge/>
            <w:tcBorders>
              <w:top w:val="nil"/>
              <w:left w:val="single" w:sz="4" w:space="0" w:color="auto"/>
              <w:bottom w:val="single" w:sz="4" w:space="0" w:color="auto"/>
              <w:right w:val="single" w:sz="8" w:space="0" w:color="auto"/>
            </w:tcBorders>
            <w:vAlign w:val="center"/>
            <w:hideMark/>
          </w:tcPr>
          <w:p w14:paraId="083CCCE6" w14:textId="77777777" w:rsidR="000101EA" w:rsidRPr="00334430" w:rsidRDefault="000101EA" w:rsidP="000101EA">
            <w:pPr>
              <w:spacing w:after="0" w:line="240" w:lineRule="auto"/>
              <w:jc w:val="left"/>
              <w:rPr>
                <w:rFonts w:ascii="Times New Roman" w:eastAsia="Times New Roman" w:hAnsi="Times New Roman" w:cs="Times New Roman"/>
                <w:b/>
                <w:bCs/>
                <w:kern w:val="0"/>
                <w:sz w:val="18"/>
                <w:szCs w:val="18"/>
                <w:lang w:eastAsia="lt-LT"/>
                <w14:ligatures w14:val="none"/>
              </w:rPr>
            </w:pPr>
          </w:p>
        </w:tc>
        <w:tc>
          <w:tcPr>
            <w:tcW w:w="698" w:type="dxa"/>
            <w:vMerge/>
            <w:tcBorders>
              <w:top w:val="nil"/>
              <w:left w:val="single" w:sz="8" w:space="0" w:color="auto"/>
              <w:bottom w:val="single" w:sz="4" w:space="0" w:color="auto"/>
              <w:right w:val="single" w:sz="4" w:space="0" w:color="auto"/>
            </w:tcBorders>
            <w:vAlign w:val="center"/>
            <w:hideMark/>
          </w:tcPr>
          <w:p w14:paraId="1F8D3C05" w14:textId="77777777" w:rsidR="000101EA" w:rsidRPr="00334430" w:rsidRDefault="000101EA" w:rsidP="000101EA">
            <w:pPr>
              <w:spacing w:after="0" w:line="240" w:lineRule="auto"/>
              <w:jc w:val="left"/>
              <w:rPr>
                <w:rFonts w:ascii="Times New Roman" w:eastAsia="Times New Roman" w:hAnsi="Times New Roman" w:cs="Times New Roman"/>
                <w:kern w:val="0"/>
                <w:sz w:val="18"/>
                <w:szCs w:val="18"/>
                <w:lang w:eastAsia="lt-LT"/>
                <w14:ligatures w14:val="none"/>
              </w:rPr>
            </w:pPr>
          </w:p>
        </w:tc>
        <w:tc>
          <w:tcPr>
            <w:tcW w:w="887" w:type="dxa"/>
            <w:vMerge/>
            <w:tcBorders>
              <w:top w:val="nil"/>
              <w:left w:val="single" w:sz="4" w:space="0" w:color="auto"/>
              <w:bottom w:val="single" w:sz="4" w:space="0" w:color="auto"/>
              <w:right w:val="single" w:sz="4" w:space="0" w:color="auto"/>
            </w:tcBorders>
            <w:vAlign w:val="center"/>
            <w:hideMark/>
          </w:tcPr>
          <w:p w14:paraId="08444298" w14:textId="77777777" w:rsidR="000101EA" w:rsidRPr="00334430" w:rsidRDefault="000101EA" w:rsidP="000101EA">
            <w:pPr>
              <w:spacing w:after="0" w:line="240" w:lineRule="auto"/>
              <w:jc w:val="left"/>
              <w:rPr>
                <w:rFonts w:ascii="Times New Roman" w:eastAsia="Times New Roman" w:hAnsi="Times New Roman" w:cs="Times New Roman"/>
                <w:b/>
                <w:bCs/>
                <w:kern w:val="0"/>
                <w:sz w:val="18"/>
                <w:szCs w:val="18"/>
                <w:lang w:eastAsia="lt-LT"/>
                <w14:ligatures w14:val="none"/>
              </w:rPr>
            </w:pPr>
          </w:p>
        </w:tc>
        <w:tc>
          <w:tcPr>
            <w:tcW w:w="966" w:type="dxa"/>
            <w:vMerge/>
            <w:tcBorders>
              <w:top w:val="nil"/>
              <w:left w:val="single" w:sz="4" w:space="0" w:color="auto"/>
              <w:bottom w:val="single" w:sz="4" w:space="0" w:color="auto"/>
              <w:right w:val="single" w:sz="8" w:space="0" w:color="auto"/>
            </w:tcBorders>
            <w:vAlign w:val="center"/>
            <w:hideMark/>
          </w:tcPr>
          <w:p w14:paraId="3DBB6C3A" w14:textId="77777777" w:rsidR="000101EA" w:rsidRPr="00334430" w:rsidRDefault="000101EA" w:rsidP="000101EA">
            <w:pPr>
              <w:spacing w:after="0" w:line="240" w:lineRule="auto"/>
              <w:jc w:val="left"/>
              <w:rPr>
                <w:rFonts w:ascii="Times New Roman" w:eastAsia="Times New Roman" w:hAnsi="Times New Roman" w:cs="Times New Roman"/>
                <w:b/>
                <w:bCs/>
                <w:kern w:val="0"/>
                <w:sz w:val="18"/>
                <w:szCs w:val="18"/>
                <w:lang w:eastAsia="lt-LT"/>
                <w14:ligatures w14:val="none"/>
              </w:rPr>
            </w:pPr>
          </w:p>
        </w:tc>
      </w:tr>
      <w:tr w:rsidR="000101EA" w:rsidRPr="00334430" w14:paraId="186A300A" w14:textId="77777777" w:rsidTr="00BD00C0">
        <w:trPr>
          <w:trHeight w:val="264"/>
          <w:jc w:val="center"/>
        </w:trPr>
        <w:tc>
          <w:tcPr>
            <w:tcW w:w="3261" w:type="dxa"/>
            <w:tcBorders>
              <w:top w:val="nil"/>
              <w:left w:val="single" w:sz="8" w:space="0" w:color="auto"/>
              <w:bottom w:val="single" w:sz="4" w:space="0" w:color="auto"/>
              <w:right w:val="nil"/>
            </w:tcBorders>
            <w:shd w:val="clear" w:color="auto" w:fill="FFFFFF"/>
            <w:vAlign w:val="bottom"/>
          </w:tcPr>
          <w:p w14:paraId="10E3D8FD" w14:textId="77777777" w:rsidR="000101EA" w:rsidRPr="00334430" w:rsidRDefault="000101EA" w:rsidP="000101EA">
            <w:pPr>
              <w:spacing w:after="0" w:line="240" w:lineRule="auto"/>
              <w:jc w:val="lef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Vilniaus r. (visų tipų mokyklos su eksternais)</w:t>
            </w:r>
          </w:p>
        </w:tc>
        <w:tc>
          <w:tcPr>
            <w:tcW w:w="708" w:type="dxa"/>
            <w:tcBorders>
              <w:top w:val="nil"/>
              <w:left w:val="single" w:sz="8" w:space="0" w:color="auto"/>
              <w:bottom w:val="single" w:sz="4" w:space="0" w:color="auto"/>
              <w:right w:val="single" w:sz="4" w:space="0" w:color="auto"/>
            </w:tcBorders>
            <w:shd w:val="clear" w:color="auto" w:fill="FFFFFF"/>
            <w:noWrap/>
            <w:vAlign w:val="bottom"/>
          </w:tcPr>
          <w:p w14:paraId="10082C2B"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90</w:t>
            </w:r>
          </w:p>
        </w:tc>
        <w:tc>
          <w:tcPr>
            <w:tcW w:w="993" w:type="dxa"/>
            <w:tcBorders>
              <w:top w:val="nil"/>
              <w:left w:val="nil"/>
              <w:bottom w:val="single" w:sz="4" w:space="0" w:color="auto"/>
              <w:right w:val="single" w:sz="4" w:space="0" w:color="auto"/>
            </w:tcBorders>
            <w:shd w:val="clear" w:color="auto" w:fill="FFFFFF"/>
            <w:noWrap/>
            <w:vAlign w:val="bottom"/>
          </w:tcPr>
          <w:p w14:paraId="24932153"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0</w:t>
            </w:r>
          </w:p>
        </w:tc>
        <w:tc>
          <w:tcPr>
            <w:tcW w:w="992" w:type="dxa"/>
            <w:tcBorders>
              <w:top w:val="nil"/>
              <w:left w:val="nil"/>
              <w:bottom w:val="single" w:sz="4" w:space="0" w:color="auto"/>
              <w:right w:val="single" w:sz="8" w:space="0" w:color="auto"/>
            </w:tcBorders>
            <w:shd w:val="clear" w:color="auto" w:fill="FFFFFF"/>
            <w:noWrap/>
            <w:vAlign w:val="bottom"/>
          </w:tcPr>
          <w:p w14:paraId="3B722D5E"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0,00 %</w:t>
            </w:r>
          </w:p>
        </w:tc>
        <w:tc>
          <w:tcPr>
            <w:tcW w:w="567" w:type="dxa"/>
            <w:tcBorders>
              <w:top w:val="nil"/>
              <w:left w:val="nil"/>
              <w:bottom w:val="single" w:sz="4" w:space="0" w:color="auto"/>
              <w:right w:val="single" w:sz="4" w:space="0" w:color="auto"/>
            </w:tcBorders>
            <w:shd w:val="clear" w:color="auto" w:fill="FFFFFF"/>
            <w:noWrap/>
            <w:vAlign w:val="bottom"/>
          </w:tcPr>
          <w:p w14:paraId="26433C2D"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180</w:t>
            </w:r>
          </w:p>
        </w:tc>
        <w:tc>
          <w:tcPr>
            <w:tcW w:w="992" w:type="dxa"/>
            <w:tcBorders>
              <w:top w:val="nil"/>
              <w:left w:val="nil"/>
              <w:bottom w:val="single" w:sz="4" w:space="0" w:color="auto"/>
              <w:right w:val="single" w:sz="4" w:space="0" w:color="auto"/>
            </w:tcBorders>
            <w:shd w:val="clear" w:color="auto" w:fill="FFFFFF"/>
            <w:noWrap/>
            <w:vAlign w:val="bottom"/>
          </w:tcPr>
          <w:p w14:paraId="7C6859B1"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12</w:t>
            </w:r>
          </w:p>
        </w:tc>
        <w:tc>
          <w:tcPr>
            <w:tcW w:w="992" w:type="dxa"/>
            <w:tcBorders>
              <w:top w:val="nil"/>
              <w:left w:val="nil"/>
              <w:bottom w:val="single" w:sz="4" w:space="0" w:color="auto"/>
              <w:right w:val="single" w:sz="8" w:space="0" w:color="auto"/>
            </w:tcBorders>
            <w:shd w:val="clear" w:color="auto" w:fill="FFFFFF"/>
            <w:noWrap/>
            <w:vAlign w:val="bottom"/>
          </w:tcPr>
          <w:p w14:paraId="4A45E937"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6,67 %</w:t>
            </w:r>
          </w:p>
        </w:tc>
        <w:tc>
          <w:tcPr>
            <w:tcW w:w="593" w:type="dxa"/>
            <w:tcBorders>
              <w:top w:val="nil"/>
              <w:left w:val="nil"/>
              <w:bottom w:val="single" w:sz="4" w:space="0" w:color="auto"/>
              <w:right w:val="single" w:sz="4" w:space="0" w:color="auto"/>
            </w:tcBorders>
            <w:shd w:val="clear" w:color="auto" w:fill="FFFFFF"/>
            <w:noWrap/>
            <w:vAlign w:val="bottom"/>
          </w:tcPr>
          <w:p w14:paraId="7710BE04"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46</w:t>
            </w:r>
          </w:p>
        </w:tc>
        <w:tc>
          <w:tcPr>
            <w:tcW w:w="887" w:type="dxa"/>
            <w:tcBorders>
              <w:top w:val="nil"/>
              <w:left w:val="nil"/>
              <w:bottom w:val="single" w:sz="4" w:space="0" w:color="auto"/>
              <w:right w:val="single" w:sz="4" w:space="0" w:color="auto"/>
            </w:tcBorders>
            <w:shd w:val="clear" w:color="auto" w:fill="FFFFFF"/>
            <w:noWrap/>
            <w:vAlign w:val="bottom"/>
          </w:tcPr>
          <w:p w14:paraId="585693E4"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9</w:t>
            </w:r>
          </w:p>
        </w:tc>
        <w:tc>
          <w:tcPr>
            <w:tcW w:w="920" w:type="dxa"/>
            <w:tcBorders>
              <w:top w:val="nil"/>
              <w:left w:val="nil"/>
              <w:bottom w:val="single" w:sz="4" w:space="0" w:color="auto"/>
              <w:right w:val="single" w:sz="8" w:space="0" w:color="auto"/>
            </w:tcBorders>
            <w:shd w:val="clear" w:color="auto" w:fill="FFFFFF"/>
            <w:noWrap/>
            <w:vAlign w:val="bottom"/>
          </w:tcPr>
          <w:p w14:paraId="0C747629"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19,56 %</w:t>
            </w:r>
          </w:p>
        </w:tc>
        <w:tc>
          <w:tcPr>
            <w:tcW w:w="666" w:type="dxa"/>
            <w:tcBorders>
              <w:top w:val="nil"/>
              <w:left w:val="nil"/>
              <w:bottom w:val="single" w:sz="4" w:space="0" w:color="auto"/>
              <w:right w:val="single" w:sz="4" w:space="0" w:color="auto"/>
            </w:tcBorders>
            <w:shd w:val="clear" w:color="auto" w:fill="FFFFFF"/>
            <w:noWrap/>
            <w:vAlign w:val="bottom"/>
          </w:tcPr>
          <w:p w14:paraId="6AE5BEAF"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38</w:t>
            </w:r>
          </w:p>
        </w:tc>
        <w:tc>
          <w:tcPr>
            <w:tcW w:w="887" w:type="dxa"/>
            <w:tcBorders>
              <w:top w:val="nil"/>
              <w:left w:val="nil"/>
              <w:bottom w:val="single" w:sz="4" w:space="0" w:color="auto"/>
              <w:right w:val="single" w:sz="4" w:space="0" w:color="auto"/>
            </w:tcBorders>
            <w:shd w:val="clear" w:color="auto" w:fill="FFFFFF"/>
            <w:noWrap/>
            <w:vAlign w:val="bottom"/>
          </w:tcPr>
          <w:p w14:paraId="0AD13DD5"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2</w:t>
            </w:r>
          </w:p>
        </w:tc>
        <w:tc>
          <w:tcPr>
            <w:tcW w:w="1009" w:type="dxa"/>
            <w:tcBorders>
              <w:top w:val="nil"/>
              <w:left w:val="nil"/>
              <w:bottom w:val="single" w:sz="4" w:space="0" w:color="auto"/>
              <w:right w:val="single" w:sz="8" w:space="0" w:color="auto"/>
            </w:tcBorders>
            <w:shd w:val="clear" w:color="auto" w:fill="FFFFFF"/>
            <w:noWrap/>
            <w:vAlign w:val="bottom"/>
          </w:tcPr>
          <w:p w14:paraId="183DCA68"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5,26 %</w:t>
            </w:r>
          </w:p>
        </w:tc>
        <w:tc>
          <w:tcPr>
            <w:tcW w:w="698" w:type="dxa"/>
            <w:tcBorders>
              <w:top w:val="nil"/>
              <w:left w:val="single" w:sz="8" w:space="0" w:color="auto"/>
              <w:bottom w:val="single" w:sz="4" w:space="0" w:color="auto"/>
              <w:right w:val="single" w:sz="4" w:space="0" w:color="auto"/>
            </w:tcBorders>
            <w:shd w:val="clear" w:color="auto" w:fill="FFFFFF"/>
            <w:noWrap/>
            <w:vAlign w:val="bottom"/>
          </w:tcPr>
          <w:p w14:paraId="158AA9D6"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17</w:t>
            </w:r>
          </w:p>
        </w:tc>
        <w:tc>
          <w:tcPr>
            <w:tcW w:w="887" w:type="dxa"/>
            <w:tcBorders>
              <w:top w:val="nil"/>
              <w:left w:val="nil"/>
              <w:bottom w:val="single" w:sz="4" w:space="0" w:color="auto"/>
              <w:right w:val="single" w:sz="4" w:space="0" w:color="auto"/>
            </w:tcBorders>
            <w:shd w:val="clear" w:color="auto" w:fill="FFFFFF"/>
            <w:noWrap/>
            <w:vAlign w:val="bottom"/>
          </w:tcPr>
          <w:p w14:paraId="03A2371C"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0</w:t>
            </w:r>
          </w:p>
        </w:tc>
        <w:tc>
          <w:tcPr>
            <w:tcW w:w="966" w:type="dxa"/>
            <w:tcBorders>
              <w:top w:val="nil"/>
              <w:left w:val="nil"/>
              <w:bottom w:val="single" w:sz="4" w:space="0" w:color="auto"/>
              <w:right w:val="single" w:sz="8" w:space="0" w:color="auto"/>
            </w:tcBorders>
            <w:shd w:val="clear" w:color="auto" w:fill="FFFFFF"/>
            <w:noWrap/>
            <w:vAlign w:val="bottom"/>
          </w:tcPr>
          <w:p w14:paraId="0128E1C7"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0,00 %</w:t>
            </w:r>
          </w:p>
        </w:tc>
      </w:tr>
      <w:tr w:rsidR="000101EA" w:rsidRPr="00334430" w14:paraId="20D58DF9" w14:textId="77777777" w:rsidTr="00BD00C0">
        <w:trPr>
          <w:trHeight w:val="264"/>
          <w:jc w:val="center"/>
        </w:trPr>
        <w:tc>
          <w:tcPr>
            <w:tcW w:w="3261" w:type="dxa"/>
            <w:tcBorders>
              <w:top w:val="nil"/>
              <w:left w:val="single" w:sz="8" w:space="0" w:color="auto"/>
              <w:bottom w:val="single" w:sz="4" w:space="0" w:color="auto"/>
              <w:right w:val="nil"/>
            </w:tcBorders>
            <w:shd w:val="clear" w:color="auto" w:fill="E2EFD9" w:themeFill="accent6" w:themeFillTint="33"/>
            <w:vAlign w:val="bottom"/>
            <w:hideMark/>
          </w:tcPr>
          <w:p w14:paraId="3CC1B192" w14:textId="77777777" w:rsidR="000101EA" w:rsidRPr="00334430" w:rsidRDefault="000101EA" w:rsidP="000101EA">
            <w:pPr>
              <w:spacing w:after="0" w:line="240" w:lineRule="auto"/>
              <w:jc w:val="left"/>
              <w:rPr>
                <w:rFonts w:ascii="Times New Roman" w:eastAsia="Times New Roman" w:hAnsi="Times New Roman" w:cs="Times New Roman"/>
                <w:b/>
                <w:bCs/>
                <w:kern w:val="0"/>
                <w:lang w:eastAsia="lt-LT"/>
                <w14:ligatures w14:val="none"/>
              </w:rPr>
            </w:pPr>
            <w:r w:rsidRPr="00334430">
              <w:rPr>
                <w:rFonts w:ascii="Times New Roman" w:eastAsia="Times New Roman" w:hAnsi="Times New Roman" w:cs="Times New Roman"/>
                <w:kern w:val="0"/>
                <w:sz w:val="20"/>
                <w:szCs w:val="20"/>
                <w:lang w:eastAsia="lt-LT"/>
                <w14:ligatures w14:val="none"/>
              </w:rPr>
              <w:t>Vilniaus r. (savivaldybės mokyklos)</w:t>
            </w:r>
          </w:p>
        </w:tc>
        <w:tc>
          <w:tcPr>
            <w:tcW w:w="708" w:type="dxa"/>
            <w:tcBorders>
              <w:top w:val="nil"/>
              <w:left w:val="single" w:sz="8" w:space="0" w:color="auto"/>
              <w:bottom w:val="single" w:sz="4" w:space="0" w:color="auto"/>
              <w:right w:val="single" w:sz="4" w:space="0" w:color="auto"/>
            </w:tcBorders>
            <w:shd w:val="clear" w:color="auto" w:fill="E2EFD9" w:themeFill="accent6" w:themeFillTint="33"/>
            <w:noWrap/>
            <w:vAlign w:val="bottom"/>
          </w:tcPr>
          <w:p w14:paraId="6DC60D62"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70</w:t>
            </w:r>
          </w:p>
        </w:tc>
        <w:tc>
          <w:tcPr>
            <w:tcW w:w="993" w:type="dxa"/>
            <w:tcBorders>
              <w:top w:val="nil"/>
              <w:left w:val="nil"/>
              <w:bottom w:val="single" w:sz="4" w:space="0" w:color="auto"/>
              <w:right w:val="single" w:sz="4" w:space="0" w:color="auto"/>
            </w:tcBorders>
            <w:shd w:val="clear" w:color="auto" w:fill="E2EFD9" w:themeFill="accent6" w:themeFillTint="33"/>
            <w:noWrap/>
            <w:vAlign w:val="bottom"/>
          </w:tcPr>
          <w:p w14:paraId="61FC5AF1"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0</w:t>
            </w:r>
          </w:p>
        </w:tc>
        <w:tc>
          <w:tcPr>
            <w:tcW w:w="992" w:type="dxa"/>
            <w:tcBorders>
              <w:top w:val="nil"/>
              <w:left w:val="nil"/>
              <w:bottom w:val="single" w:sz="4" w:space="0" w:color="auto"/>
              <w:right w:val="single" w:sz="8" w:space="0" w:color="auto"/>
            </w:tcBorders>
            <w:shd w:val="clear" w:color="auto" w:fill="E2EFD9" w:themeFill="accent6" w:themeFillTint="33"/>
            <w:noWrap/>
            <w:vAlign w:val="bottom"/>
          </w:tcPr>
          <w:p w14:paraId="2939B096"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0,00 %</w:t>
            </w:r>
          </w:p>
        </w:tc>
        <w:tc>
          <w:tcPr>
            <w:tcW w:w="567" w:type="dxa"/>
            <w:tcBorders>
              <w:top w:val="nil"/>
              <w:left w:val="nil"/>
              <w:bottom w:val="single" w:sz="4" w:space="0" w:color="auto"/>
              <w:right w:val="single" w:sz="4" w:space="0" w:color="auto"/>
            </w:tcBorders>
            <w:shd w:val="clear" w:color="auto" w:fill="E2EFD9" w:themeFill="accent6" w:themeFillTint="33"/>
            <w:noWrap/>
            <w:vAlign w:val="bottom"/>
          </w:tcPr>
          <w:p w14:paraId="25382696"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115</w:t>
            </w:r>
          </w:p>
        </w:tc>
        <w:tc>
          <w:tcPr>
            <w:tcW w:w="992" w:type="dxa"/>
            <w:tcBorders>
              <w:top w:val="nil"/>
              <w:left w:val="nil"/>
              <w:bottom w:val="single" w:sz="4" w:space="0" w:color="auto"/>
              <w:right w:val="single" w:sz="4" w:space="0" w:color="auto"/>
            </w:tcBorders>
            <w:shd w:val="clear" w:color="auto" w:fill="E2EFD9" w:themeFill="accent6" w:themeFillTint="33"/>
            <w:noWrap/>
            <w:vAlign w:val="bottom"/>
          </w:tcPr>
          <w:p w14:paraId="762D15E4"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7</w:t>
            </w:r>
          </w:p>
        </w:tc>
        <w:tc>
          <w:tcPr>
            <w:tcW w:w="992" w:type="dxa"/>
            <w:tcBorders>
              <w:top w:val="nil"/>
              <w:left w:val="nil"/>
              <w:bottom w:val="single" w:sz="4" w:space="0" w:color="auto"/>
              <w:right w:val="single" w:sz="8" w:space="0" w:color="auto"/>
            </w:tcBorders>
            <w:shd w:val="clear" w:color="auto" w:fill="E2EFD9" w:themeFill="accent6" w:themeFillTint="33"/>
            <w:noWrap/>
            <w:vAlign w:val="bottom"/>
          </w:tcPr>
          <w:p w14:paraId="3AADBE05"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b/>
                <w:bCs/>
                <w:color w:val="EE0000"/>
                <w:kern w:val="0"/>
                <w:sz w:val="20"/>
                <w:szCs w:val="20"/>
                <w:lang w:eastAsia="lt-LT"/>
                <w14:ligatures w14:val="none"/>
              </w:rPr>
              <w:t xml:space="preserve">6,09 %  </w:t>
            </w:r>
          </w:p>
        </w:tc>
        <w:tc>
          <w:tcPr>
            <w:tcW w:w="593" w:type="dxa"/>
            <w:tcBorders>
              <w:top w:val="nil"/>
              <w:left w:val="nil"/>
              <w:bottom w:val="single" w:sz="4" w:space="0" w:color="auto"/>
              <w:right w:val="single" w:sz="4" w:space="0" w:color="auto"/>
            </w:tcBorders>
            <w:shd w:val="clear" w:color="auto" w:fill="E2EFD9" w:themeFill="accent6" w:themeFillTint="33"/>
            <w:noWrap/>
            <w:vAlign w:val="bottom"/>
          </w:tcPr>
          <w:p w14:paraId="365F98C3"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32</w:t>
            </w:r>
          </w:p>
        </w:tc>
        <w:tc>
          <w:tcPr>
            <w:tcW w:w="887" w:type="dxa"/>
            <w:tcBorders>
              <w:top w:val="nil"/>
              <w:left w:val="nil"/>
              <w:bottom w:val="single" w:sz="4" w:space="0" w:color="auto"/>
              <w:right w:val="single" w:sz="4" w:space="0" w:color="auto"/>
            </w:tcBorders>
            <w:shd w:val="clear" w:color="auto" w:fill="E2EFD9" w:themeFill="accent6" w:themeFillTint="33"/>
            <w:noWrap/>
            <w:vAlign w:val="bottom"/>
          </w:tcPr>
          <w:p w14:paraId="0C744D9B"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8</w:t>
            </w:r>
          </w:p>
        </w:tc>
        <w:tc>
          <w:tcPr>
            <w:tcW w:w="920" w:type="dxa"/>
            <w:tcBorders>
              <w:top w:val="nil"/>
              <w:left w:val="nil"/>
              <w:bottom w:val="single" w:sz="4" w:space="0" w:color="auto"/>
              <w:right w:val="single" w:sz="8" w:space="0" w:color="auto"/>
            </w:tcBorders>
            <w:shd w:val="clear" w:color="auto" w:fill="E2EFD9" w:themeFill="accent6" w:themeFillTint="33"/>
            <w:noWrap/>
            <w:vAlign w:val="bottom"/>
          </w:tcPr>
          <w:p w14:paraId="64D1E1D6"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b/>
                <w:bCs/>
                <w:color w:val="EE0000"/>
                <w:kern w:val="0"/>
                <w:sz w:val="20"/>
                <w:szCs w:val="20"/>
                <w:lang w:eastAsia="lt-LT"/>
                <w14:ligatures w14:val="none"/>
              </w:rPr>
              <w:t>25,00 %</w:t>
            </w:r>
          </w:p>
        </w:tc>
        <w:tc>
          <w:tcPr>
            <w:tcW w:w="666" w:type="dxa"/>
            <w:tcBorders>
              <w:top w:val="nil"/>
              <w:left w:val="nil"/>
              <w:bottom w:val="single" w:sz="4" w:space="0" w:color="auto"/>
              <w:right w:val="single" w:sz="4" w:space="0" w:color="auto"/>
            </w:tcBorders>
            <w:shd w:val="clear" w:color="auto" w:fill="E2EFD9" w:themeFill="accent6" w:themeFillTint="33"/>
            <w:noWrap/>
            <w:vAlign w:val="bottom"/>
          </w:tcPr>
          <w:p w14:paraId="62D1C73A"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25</w:t>
            </w:r>
          </w:p>
        </w:tc>
        <w:tc>
          <w:tcPr>
            <w:tcW w:w="887" w:type="dxa"/>
            <w:tcBorders>
              <w:top w:val="nil"/>
              <w:left w:val="nil"/>
              <w:bottom w:val="single" w:sz="4" w:space="0" w:color="auto"/>
              <w:right w:val="single" w:sz="4" w:space="0" w:color="auto"/>
            </w:tcBorders>
            <w:shd w:val="clear" w:color="auto" w:fill="E2EFD9" w:themeFill="accent6" w:themeFillTint="33"/>
            <w:noWrap/>
            <w:vAlign w:val="bottom"/>
          </w:tcPr>
          <w:p w14:paraId="24D4D8E9"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2</w:t>
            </w:r>
          </w:p>
        </w:tc>
        <w:tc>
          <w:tcPr>
            <w:tcW w:w="1009" w:type="dxa"/>
            <w:tcBorders>
              <w:top w:val="nil"/>
              <w:left w:val="nil"/>
              <w:bottom w:val="single" w:sz="4" w:space="0" w:color="auto"/>
              <w:right w:val="single" w:sz="8" w:space="0" w:color="auto"/>
            </w:tcBorders>
            <w:shd w:val="clear" w:color="auto" w:fill="E2EFD9" w:themeFill="accent6" w:themeFillTint="33"/>
            <w:noWrap/>
            <w:vAlign w:val="bottom"/>
          </w:tcPr>
          <w:p w14:paraId="14921825"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b/>
                <w:bCs/>
                <w:color w:val="EE0000"/>
                <w:kern w:val="0"/>
                <w:sz w:val="20"/>
                <w:szCs w:val="20"/>
                <w:lang w:eastAsia="lt-LT"/>
                <w14:ligatures w14:val="none"/>
              </w:rPr>
              <w:t>8,00 %</w:t>
            </w:r>
          </w:p>
        </w:tc>
        <w:tc>
          <w:tcPr>
            <w:tcW w:w="698" w:type="dxa"/>
            <w:tcBorders>
              <w:top w:val="nil"/>
              <w:left w:val="single" w:sz="8" w:space="0" w:color="auto"/>
              <w:bottom w:val="single" w:sz="4" w:space="0" w:color="auto"/>
              <w:right w:val="single" w:sz="4" w:space="0" w:color="auto"/>
            </w:tcBorders>
            <w:shd w:val="clear" w:color="auto" w:fill="E2EFD9" w:themeFill="accent6" w:themeFillTint="33"/>
            <w:noWrap/>
            <w:vAlign w:val="bottom"/>
          </w:tcPr>
          <w:p w14:paraId="43B51171"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w:t>
            </w:r>
          </w:p>
        </w:tc>
        <w:tc>
          <w:tcPr>
            <w:tcW w:w="887" w:type="dxa"/>
            <w:tcBorders>
              <w:top w:val="nil"/>
              <w:left w:val="nil"/>
              <w:bottom w:val="single" w:sz="4" w:space="0" w:color="auto"/>
              <w:right w:val="single" w:sz="4" w:space="0" w:color="auto"/>
            </w:tcBorders>
            <w:shd w:val="clear" w:color="auto" w:fill="E2EFD9" w:themeFill="accent6" w:themeFillTint="33"/>
            <w:noWrap/>
            <w:vAlign w:val="bottom"/>
          </w:tcPr>
          <w:p w14:paraId="146AF944"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w:t>
            </w:r>
          </w:p>
        </w:tc>
        <w:tc>
          <w:tcPr>
            <w:tcW w:w="966" w:type="dxa"/>
            <w:tcBorders>
              <w:top w:val="nil"/>
              <w:left w:val="nil"/>
              <w:bottom w:val="single" w:sz="4" w:space="0" w:color="auto"/>
              <w:right w:val="single" w:sz="8" w:space="0" w:color="auto"/>
            </w:tcBorders>
            <w:shd w:val="clear" w:color="auto" w:fill="E2EFD9" w:themeFill="accent6" w:themeFillTint="33"/>
            <w:noWrap/>
            <w:vAlign w:val="bottom"/>
          </w:tcPr>
          <w:p w14:paraId="66E957AE"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w:t>
            </w:r>
          </w:p>
        </w:tc>
      </w:tr>
      <w:tr w:rsidR="000101EA" w:rsidRPr="00334430" w14:paraId="56F476AE" w14:textId="77777777" w:rsidTr="00BD00C0">
        <w:trPr>
          <w:trHeight w:val="264"/>
          <w:jc w:val="center"/>
        </w:trPr>
        <w:tc>
          <w:tcPr>
            <w:tcW w:w="3261" w:type="dxa"/>
            <w:tcBorders>
              <w:top w:val="nil"/>
              <w:left w:val="single" w:sz="8" w:space="0" w:color="auto"/>
              <w:bottom w:val="single" w:sz="4" w:space="0" w:color="auto"/>
              <w:right w:val="nil"/>
            </w:tcBorders>
            <w:vAlign w:val="bottom"/>
          </w:tcPr>
          <w:p w14:paraId="3BB4422E" w14:textId="77777777" w:rsidR="000101EA" w:rsidRPr="00334430" w:rsidRDefault="000101EA" w:rsidP="000101EA">
            <w:pPr>
              <w:spacing w:after="0" w:line="240" w:lineRule="auto"/>
              <w:jc w:val="lef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Vilniaus r. (valstybinės mokyklos)</w:t>
            </w:r>
          </w:p>
        </w:tc>
        <w:tc>
          <w:tcPr>
            <w:tcW w:w="708" w:type="dxa"/>
            <w:tcBorders>
              <w:top w:val="nil"/>
              <w:left w:val="single" w:sz="8" w:space="0" w:color="auto"/>
              <w:bottom w:val="single" w:sz="4" w:space="0" w:color="auto"/>
              <w:right w:val="single" w:sz="4" w:space="0" w:color="auto"/>
            </w:tcBorders>
            <w:noWrap/>
            <w:vAlign w:val="bottom"/>
          </w:tcPr>
          <w:p w14:paraId="0D5BA572"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20</w:t>
            </w:r>
          </w:p>
        </w:tc>
        <w:tc>
          <w:tcPr>
            <w:tcW w:w="993" w:type="dxa"/>
            <w:tcBorders>
              <w:top w:val="nil"/>
              <w:left w:val="nil"/>
              <w:bottom w:val="single" w:sz="4" w:space="0" w:color="auto"/>
              <w:right w:val="single" w:sz="4" w:space="0" w:color="auto"/>
            </w:tcBorders>
            <w:noWrap/>
            <w:vAlign w:val="bottom"/>
          </w:tcPr>
          <w:p w14:paraId="0FE6CBE0"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0</w:t>
            </w:r>
          </w:p>
        </w:tc>
        <w:tc>
          <w:tcPr>
            <w:tcW w:w="992" w:type="dxa"/>
            <w:tcBorders>
              <w:top w:val="nil"/>
              <w:left w:val="nil"/>
              <w:bottom w:val="single" w:sz="4" w:space="0" w:color="auto"/>
              <w:right w:val="single" w:sz="8" w:space="0" w:color="auto"/>
            </w:tcBorders>
            <w:noWrap/>
            <w:vAlign w:val="bottom"/>
          </w:tcPr>
          <w:p w14:paraId="24281277"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0,00 %</w:t>
            </w:r>
          </w:p>
        </w:tc>
        <w:tc>
          <w:tcPr>
            <w:tcW w:w="567" w:type="dxa"/>
            <w:tcBorders>
              <w:top w:val="nil"/>
              <w:left w:val="nil"/>
              <w:bottom w:val="single" w:sz="4" w:space="0" w:color="auto"/>
              <w:right w:val="single" w:sz="4" w:space="0" w:color="auto"/>
            </w:tcBorders>
            <w:noWrap/>
            <w:vAlign w:val="bottom"/>
          </w:tcPr>
          <w:p w14:paraId="30591AA6"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59</w:t>
            </w:r>
          </w:p>
        </w:tc>
        <w:tc>
          <w:tcPr>
            <w:tcW w:w="992" w:type="dxa"/>
            <w:tcBorders>
              <w:top w:val="nil"/>
              <w:left w:val="nil"/>
              <w:bottom w:val="single" w:sz="4" w:space="0" w:color="auto"/>
              <w:right w:val="single" w:sz="4" w:space="0" w:color="auto"/>
            </w:tcBorders>
            <w:noWrap/>
            <w:vAlign w:val="bottom"/>
          </w:tcPr>
          <w:p w14:paraId="65602DB7"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5</w:t>
            </w:r>
          </w:p>
        </w:tc>
        <w:tc>
          <w:tcPr>
            <w:tcW w:w="992" w:type="dxa"/>
            <w:tcBorders>
              <w:top w:val="nil"/>
              <w:left w:val="nil"/>
              <w:bottom w:val="single" w:sz="4" w:space="0" w:color="auto"/>
              <w:right w:val="single" w:sz="8" w:space="0" w:color="auto"/>
            </w:tcBorders>
            <w:noWrap/>
            <w:vAlign w:val="bottom"/>
          </w:tcPr>
          <w:p w14:paraId="35C6B666"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8,47 %</w:t>
            </w:r>
          </w:p>
        </w:tc>
        <w:tc>
          <w:tcPr>
            <w:tcW w:w="593" w:type="dxa"/>
            <w:tcBorders>
              <w:top w:val="nil"/>
              <w:left w:val="nil"/>
              <w:bottom w:val="single" w:sz="4" w:space="0" w:color="auto"/>
              <w:right w:val="single" w:sz="4" w:space="0" w:color="auto"/>
            </w:tcBorders>
            <w:noWrap/>
            <w:vAlign w:val="bottom"/>
          </w:tcPr>
          <w:p w14:paraId="235036A1"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13</w:t>
            </w:r>
          </w:p>
        </w:tc>
        <w:tc>
          <w:tcPr>
            <w:tcW w:w="887" w:type="dxa"/>
            <w:tcBorders>
              <w:top w:val="nil"/>
              <w:left w:val="nil"/>
              <w:bottom w:val="single" w:sz="4" w:space="0" w:color="auto"/>
              <w:right w:val="single" w:sz="4" w:space="0" w:color="auto"/>
            </w:tcBorders>
            <w:noWrap/>
            <w:vAlign w:val="bottom"/>
          </w:tcPr>
          <w:p w14:paraId="574C9494"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0</w:t>
            </w:r>
          </w:p>
        </w:tc>
        <w:tc>
          <w:tcPr>
            <w:tcW w:w="920" w:type="dxa"/>
            <w:tcBorders>
              <w:top w:val="nil"/>
              <w:left w:val="nil"/>
              <w:bottom w:val="single" w:sz="4" w:space="0" w:color="auto"/>
              <w:right w:val="single" w:sz="8" w:space="0" w:color="auto"/>
            </w:tcBorders>
            <w:noWrap/>
            <w:vAlign w:val="bottom"/>
          </w:tcPr>
          <w:p w14:paraId="2FECE6A8"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0,00 %</w:t>
            </w:r>
          </w:p>
        </w:tc>
        <w:tc>
          <w:tcPr>
            <w:tcW w:w="666" w:type="dxa"/>
            <w:tcBorders>
              <w:top w:val="nil"/>
              <w:left w:val="nil"/>
              <w:bottom w:val="single" w:sz="4" w:space="0" w:color="auto"/>
              <w:right w:val="single" w:sz="4" w:space="0" w:color="auto"/>
            </w:tcBorders>
            <w:noWrap/>
            <w:vAlign w:val="bottom"/>
          </w:tcPr>
          <w:p w14:paraId="2E597C4C"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13</w:t>
            </w:r>
          </w:p>
        </w:tc>
        <w:tc>
          <w:tcPr>
            <w:tcW w:w="887" w:type="dxa"/>
            <w:tcBorders>
              <w:top w:val="nil"/>
              <w:left w:val="nil"/>
              <w:bottom w:val="single" w:sz="4" w:space="0" w:color="auto"/>
              <w:right w:val="single" w:sz="4" w:space="0" w:color="auto"/>
            </w:tcBorders>
            <w:noWrap/>
            <w:vAlign w:val="bottom"/>
          </w:tcPr>
          <w:p w14:paraId="3A022B1A"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0</w:t>
            </w:r>
          </w:p>
        </w:tc>
        <w:tc>
          <w:tcPr>
            <w:tcW w:w="1009" w:type="dxa"/>
            <w:tcBorders>
              <w:top w:val="nil"/>
              <w:left w:val="nil"/>
              <w:bottom w:val="single" w:sz="4" w:space="0" w:color="auto"/>
              <w:right w:val="single" w:sz="8" w:space="0" w:color="auto"/>
            </w:tcBorders>
            <w:noWrap/>
            <w:vAlign w:val="bottom"/>
          </w:tcPr>
          <w:p w14:paraId="003C66D5"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0,00 %</w:t>
            </w:r>
          </w:p>
        </w:tc>
        <w:tc>
          <w:tcPr>
            <w:tcW w:w="698" w:type="dxa"/>
            <w:tcBorders>
              <w:top w:val="nil"/>
              <w:left w:val="single" w:sz="8" w:space="0" w:color="auto"/>
              <w:bottom w:val="single" w:sz="4" w:space="0" w:color="auto"/>
              <w:right w:val="single" w:sz="4" w:space="0" w:color="auto"/>
            </w:tcBorders>
            <w:noWrap/>
            <w:vAlign w:val="bottom"/>
          </w:tcPr>
          <w:p w14:paraId="28419973"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17</w:t>
            </w:r>
          </w:p>
        </w:tc>
        <w:tc>
          <w:tcPr>
            <w:tcW w:w="887" w:type="dxa"/>
            <w:tcBorders>
              <w:top w:val="nil"/>
              <w:left w:val="nil"/>
              <w:bottom w:val="single" w:sz="4" w:space="0" w:color="auto"/>
              <w:right w:val="single" w:sz="4" w:space="0" w:color="auto"/>
            </w:tcBorders>
            <w:noWrap/>
            <w:vAlign w:val="bottom"/>
          </w:tcPr>
          <w:p w14:paraId="77A8A0B9"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0</w:t>
            </w:r>
          </w:p>
        </w:tc>
        <w:tc>
          <w:tcPr>
            <w:tcW w:w="966" w:type="dxa"/>
            <w:tcBorders>
              <w:top w:val="nil"/>
              <w:left w:val="nil"/>
              <w:bottom w:val="single" w:sz="4" w:space="0" w:color="auto"/>
              <w:right w:val="single" w:sz="8" w:space="0" w:color="auto"/>
            </w:tcBorders>
            <w:noWrap/>
            <w:vAlign w:val="bottom"/>
          </w:tcPr>
          <w:p w14:paraId="1B2AE088"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0,00 %</w:t>
            </w:r>
          </w:p>
        </w:tc>
      </w:tr>
      <w:tr w:rsidR="000101EA" w:rsidRPr="00334430" w14:paraId="5358CDEC" w14:textId="77777777" w:rsidTr="00BD00C0">
        <w:trPr>
          <w:trHeight w:val="276"/>
          <w:jc w:val="center"/>
        </w:trPr>
        <w:tc>
          <w:tcPr>
            <w:tcW w:w="3261" w:type="dxa"/>
            <w:tcBorders>
              <w:top w:val="nil"/>
              <w:left w:val="single" w:sz="8" w:space="0" w:color="auto"/>
              <w:bottom w:val="single" w:sz="8" w:space="0" w:color="auto"/>
              <w:right w:val="nil"/>
            </w:tcBorders>
            <w:shd w:val="clear" w:color="auto" w:fill="FFFFFF"/>
            <w:noWrap/>
            <w:vAlign w:val="bottom"/>
            <w:hideMark/>
          </w:tcPr>
          <w:p w14:paraId="7B79D0AB" w14:textId="77777777" w:rsidR="000101EA" w:rsidRPr="00334430" w:rsidRDefault="000101EA" w:rsidP="000101EA">
            <w:pPr>
              <w:spacing w:after="0" w:line="240" w:lineRule="auto"/>
              <w:jc w:val="lef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Vilniaus r. (nevalstybinės mokyklos)</w:t>
            </w:r>
          </w:p>
        </w:tc>
        <w:tc>
          <w:tcPr>
            <w:tcW w:w="708" w:type="dxa"/>
            <w:tcBorders>
              <w:top w:val="nil"/>
              <w:left w:val="single" w:sz="8" w:space="0" w:color="auto"/>
              <w:bottom w:val="single" w:sz="8" w:space="0" w:color="auto"/>
              <w:right w:val="single" w:sz="4" w:space="0" w:color="auto"/>
            </w:tcBorders>
            <w:shd w:val="clear" w:color="auto" w:fill="FFFFFF"/>
            <w:noWrap/>
            <w:vAlign w:val="bottom"/>
          </w:tcPr>
          <w:p w14:paraId="0B4719B3"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w:t>
            </w:r>
          </w:p>
        </w:tc>
        <w:tc>
          <w:tcPr>
            <w:tcW w:w="993" w:type="dxa"/>
            <w:tcBorders>
              <w:top w:val="nil"/>
              <w:left w:val="nil"/>
              <w:bottom w:val="single" w:sz="8" w:space="0" w:color="auto"/>
              <w:right w:val="single" w:sz="4" w:space="0" w:color="auto"/>
            </w:tcBorders>
            <w:shd w:val="clear" w:color="auto" w:fill="FFFFFF"/>
            <w:noWrap/>
            <w:vAlign w:val="bottom"/>
          </w:tcPr>
          <w:p w14:paraId="41B198F5"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w:t>
            </w:r>
          </w:p>
        </w:tc>
        <w:tc>
          <w:tcPr>
            <w:tcW w:w="992" w:type="dxa"/>
            <w:tcBorders>
              <w:top w:val="nil"/>
              <w:left w:val="nil"/>
              <w:bottom w:val="single" w:sz="8" w:space="0" w:color="auto"/>
              <w:right w:val="single" w:sz="8" w:space="0" w:color="auto"/>
            </w:tcBorders>
            <w:shd w:val="clear" w:color="auto" w:fill="FFFFFF"/>
            <w:noWrap/>
            <w:vAlign w:val="bottom"/>
          </w:tcPr>
          <w:p w14:paraId="5545B9EE"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w:t>
            </w:r>
          </w:p>
        </w:tc>
        <w:tc>
          <w:tcPr>
            <w:tcW w:w="567" w:type="dxa"/>
            <w:tcBorders>
              <w:top w:val="nil"/>
              <w:left w:val="nil"/>
              <w:bottom w:val="single" w:sz="8" w:space="0" w:color="auto"/>
              <w:right w:val="single" w:sz="4" w:space="0" w:color="auto"/>
            </w:tcBorders>
            <w:shd w:val="clear" w:color="auto" w:fill="FFFFFF"/>
            <w:noWrap/>
            <w:vAlign w:val="bottom"/>
          </w:tcPr>
          <w:p w14:paraId="6EFAD1E0"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w:t>
            </w:r>
          </w:p>
        </w:tc>
        <w:tc>
          <w:tcPr>
            <w:tcW w:w="992" w:type="dxa"/>
            <w:tcBorders>
              <w:top w:val="nil"/>
              <w:left w:val="nil"/>
              <w:bottom w:val="single" w:sz="8" w:space="0" w:color="auto"/>
              <w:right w:val="single" w:sz="4" w:space="0" w:color="auto"/>
            </w:tcBorders>
            <w:shd w:val="clear" w:color="auto" w:fill="FFFFFF"/>
            <w:noWrap/>
            <w:vAlign w:val="bottom"/>
          </w:tcPr>
          <w:p w14:paraId="2752663A"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w:t>
            </w:r>
          </w:p>
        </w:tc>
        <w:tc>
          <w:tcPr>
            <w:tcW w:w="992" w:type="dxa"/>
            <w:tcBorders>
              <w:top w:val="nil"/>
              <w:left w:val="nil"/>
              <w:bottom w:val="single" w:sz="8" w:space="0" w:color="auto"/>
              <w:right w:val="single" w:sz="8" w:space="0" w:color="auto"/>
            </w:tcBorders>
            <w:shd w:val="clear" w:color="auto" w:fill="FFFFFF"/>
            <w:noWrap/>
            <w:vAlign w:val="bottom"/>
          </w:tcPr>
          <w:p w14:paraId="1F288F9F"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w:t>
            </w:r>
          </w:p>
        </w:tc>
        <w:tc>
          <w:tcPr>
            <w:tcW w:w="593" w:type="dxa"/>
            <w:tcBorders>
              <w:top w:val="nil"/>
              <w:left w:val="nil"/>
              <w:bottom w:val="single" w:sz="8" w:space="0" w:color="auto"/>
              <w:right w:val="single" w:sz="4" w:space="0" w:color="auto"/>
            </w:tcBorders>
            <w:shd w:val="clear" w:color="auto" w:fill="FFFFFF"/>
            <w:noWrap/>
            <w:vAlign w:val="bottom"/>
          </w:tcPr>
          <w:p w14:paraId="721A845A"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w:t>
            </w:r>
          </w:p>
        </w:tc>
        <w:tc>
          <w:tcPr>
            <w:tcW w:w="887" w:type="dxa"/>
            <w:tcBorders>
              <w:top w:val="nil"/>
              <w:left w:val="nil"/>
              <w:bottom w:val="single" w:sz="8" w:space="0" w:color="auto"/>
              <w:right w:val="single" w:sz="4" w:space="0" w:color="auto"/>
            </w:tcBorders>
            <w:shd w:val="clear" w:color="auto" w:fill="FFFFFF"/>
            <w:noWrap/>
            <w:vAlign w:val="bottom"/>
          </w:tcPr>
          <w:p w14:paraId="7E54565F"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w:t>
            </w:r>
          </w:p>
        </w:tc>
        <w:tc>
          <w:tcPr>
            <w:tcW w:w="920" w:type="dxa"/>
            <w:tcBorders>
              <w:top w:val="nil"/>
              <w:left w:val="nil"/>
              <w:bottom w:val="single" w:sz="8" w:space="0" w:color="auto"/>
              <w:right w:val="single" w:sz="8" w:space="0" w:color="auto"/>
            </w:tcBorders>
            <w:shd w:val="clear" w:color="auto" w:fill="FFFFFF"/>
            <w:noWrap/>
            <w:vAlign w:val="bottom"/>
          </w:tcPr>
          <w:p w14:paraId="04826716"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w:t>
            </w:r>
          </w:p>
        </w:tc>
        <w:tc>
          <w:tcPr>
            <w:tcW w:w="666" w:type="dxa"/>
            <w:tcBorders>
              <w:top w:val="nil"/>
              <w:left w:val="nil"/>
              <w:bottom w:val="single" w:sz="8" w:space="0" w:color="auto"/>
              <w:right w:val="single" w:sz="4" w:space="0" w:color="auto"/>
            </w:tcBorders>
            <w:shd w:val="clear" w:color="auto" w:fill="FFFFFF"/>
            <w:noWrap/>
            <w:vAlign w:val="bottom"/>
          </w:tcPr>
          <w:p w14:paraId="19B9721D"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w:t>
            </w:r>
          </w:p>
        </w:tc>
        <w:tc>
          <w:tcPr>
            <w:tcW w:w="887" w:type="dxa"/>
            <w:tcBorders>
              <w:top w:val="nil"/>
              <w:left w:val="nil"/>
              <w:bottom w:val="single" w:sz="8" w:space="0" w:color="auto"/>
              <w:right w:val="single" w:sz="4" w:space="0" w:color="auto"/>
            </w:tcBorders>
            <w:shd w:val="clear" w:color="auto" w:fill="FFFFFF"/>
            <w:noWrap/>
            <w:vAlign w:val="bottom"/>
          </w:tcPr>
          <w:p w14:paraId="7A5B8212"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w:t>
            </w:r>
          </w:p>
        </w:tc>
        <w:tc>
          <w:tcPr>
            <w:tcW w:w="1009" w:type="dxa"/>
            <w:tcBorders>
              <w:top w:val="nil"/>
              <w:left w:val="nil"/>
              <w:bottom w:val="single" w:sz="8" w:space="0" w:color="auto"/>
              <w:right w:val="single" w:sz="8" w:space="0" w:color="auto"/>
            </w:tcBorders>
            <w:shd w:val="clear" w:color="auto" w:fill="FFFFFF"/>
            <w:noWrap/>
            <w:vAlign w:val="bottom"/>
          </w:tcPr>
          <w:p w14:paraId="2399EDF1"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w:t>
            </w:r>
          </w:p>
        </w:tc>
        <w:tc>
          <w:tcPr>
            <w:tcW w:w="698" w:type="dxa"/>
            <w:tcBorders>
              <w:top w:val="nil"/>
              <w:left w:val="single" w:sz="8" w:space="0" w:color="auto"/>
              <w:bottom w:val="single" w:sz="8" w:space="0" w:color="auto"/>
              <w:right w:val="single" w:sz="4" w:space="0" w:color="auto"/>
            </w:tcBorders>
            <w:shd w:val="clear" w:color="auto" w:fill="FFFFFF"/>
            <w:noWrap/>
            <w:vAlign w:val="bottom"/>
          </w:tcPr>
          <w:p w14:paraId="634A04B3"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w:t>
            </w:r>
          </w:p>
        </w:tc>
        <w:tc>
          <w:tcPr>
            <w:tcW w:w="887" w:type="dxa"/>
            <w:tcBorders>
              <w:top w:val="nil"/>
              <w:left w:val="nil"/>
              <w:bottom w:val="single" w:sz="8" w:space="0" w:color="auto"/>
              <w:right w:val="single" w:sz="4" w:space="0" w:color="auto"/>
            </w:tcBorders>
            <w:shd w:val="clear" w:color="auto" w:fill="FFFFFF"/>
            <w:noWrap/>
            <w:vAlign w:val="bottom"/>
          </w:tcPr>
          <w:p w14:paraId="29A3322D"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w:t>
            </w:r>
          </w:p>
        </w:tc>
        <w:tc>
          <w:tcPr>
            <w:tcW w:w="966" w:type="dxa"/>
            <w:tcBorders>
              <w:top w:val="nil"/>
              <w:left w:val="nil"/>
              <w:bottom w:val="single" w:sz="8" w:space="0" w:color="auto"/>
              <w:right w:val="single" w:sz="8" w:space="0" w:color="auto"/>
            </w:tcBorders>
            <w:shd w:val="clear" w:color="auto" w:fill="FFFFFF"/>
            <w:noWrap/>
            <w:vAlign w:val="bottom"/>
          </w:tcPr>
          <w:p w14:paraId="74C8B871"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val="pl-PL" w:eastAsia="lt-LT"/>
                <w14:ligatures w14:val="none"/>
              </w:rPr>
            </w:pPr>
            <w:r w:rsidRPr="00334430">
              <w:rPr>
                <w:rFonts w:ascii="Times New Roman" w:eastAsia="Times New Roman" w:hAnsi="Times New Roman" w:cs="Times New Roman"/>
                <w:b/>
                <w:bCs/>
                <w:kern w:val="0"/>
                <w:sz w:val="20"/>
                <w:szCs w:val="20"/>
                <w:lang w:eastAsia="lt-LT"/>
                <w14:ligatures w14:val="none"/>
              </w:rPr>
              <w:t>-</w:t>
            </w:r>
          </w:p>
        </w:tc>
      </w:tr>
      <w:tr w:rsidR="000101EA" w:rsidRPr="00334430" w14:paraId="0C5F1B58" w14:textId="77777777" w:rsidTr="00BD00C0">
        <w:trPr>
          <w:gridAfter w:val="3"/>
          <w:wAfter w:w="2551" w:type="dxa"/>
          <w:trHeight w:val="559"/>
          <w:jc w:val="center"/>
        </w:trPr>
        <w:tc>
          <w:tcPr>
            <w:tcW w:w="3261" w:type="dxa"/>
            <w:vMerge w:val="restart"/>
            <w:tcBorders>
              <w:top w:val="nil"/>
              <w:left w:val="single" w:sz="8" w:space="0" w:color="auto"/>
              <w:right w:val="nil"/>
            </w:tcBorders>
            <w:shd w:val="clear" w:color="auto" w:fill="FFFFFF"/>
            <w:noWrap/>
            <w:vAlign w:val="bottom"/>
          </w:tcPr>
          <w:p w14:paraId="10E0AEC7" w14:textId="77777777" w:rsidR="000101EA" w:rsidRPr="00334430" w:rsidRDefault="000101EA" w:rsidP="000101EA">
            <w:pPr>
              <w:spacing w:after="0" w:line="240" w:lineRule="auto"/>
              <w:jc w:val="left"/>
              <w:rPr>
                <w:rFonts w:ascii="Times New Roman" w:eastAsia="Times New Roman" w:hAnsi="Times New Roman" w:cs="Times New Roman"/>
                <w:kern w:val="0"/>
                <w:sz w:val="20"/>
                <w:szCs w:val="20"/>
                <w:lang w:eastAsia="lt-LT"/>
                <w14:ligatures w14:val="none"/>
              </w:rPr>
            </w:pPr>
          </w:p>
        </w:tc>
        <w:tc>
          <w:tcPr>
            <w:tcW w:w="2693" w:type="dxa"/>
            <w:gridSpan w:val="3"/>
            <w:tcBorders>
              <w:top w:val="nil"/>
              <w:left w:val="single" w:sz="8" w:space="0" w:color="auto"/>
              <w:bottom w:val="single" w:sz="8" w:space="0" w:color="auto"/>
              <w:right w:val="single" w:sz="8" w:space="0" w:color="auto"/>
            </w:tcBorders>
            <w:shd w:val="clear" w:color="auto" w:fill="FFFF00"/>
            <w:noWrap/>
            <w:vAlign w:val="center"/>
          </w:tcPr>
          <w:p w14:paraId="169DCC2E" w14:textId="77777777" w:rsidR="000101EA" w:rsidRPr="00334430" w:rsidRDefault="000101EA" w:rsidP="000101EA">
            <w:pPr>
              <w:spacing w:after="0" w:line="240" w:lineRule="auto"/>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Lenkų tautinės mažumos gimtoji kalba ir literatūra</w:t>
            </w:r>
          </w:p>
        </w:tc>
        <w:tc>
          <w:tcPr>
            <w:tcW w:w="2551" w:type="dxa"/>
            <w:gridSpan w:val="3"/>
            <w:tcBorders>
              <w:top w:val="nil"/>
              <w:left w:val="nil"/>
              <w:bottom w:val="single" w:sz="8" w:space="0" w:color="auto"/>
              <w:right w:val="single" w:sz="8" w:space="0" w:color="auto"/>
            </w:tcBorders>
            <w:shd w:val="clear" w:color="auto" w:fill="FFFF00"/>
            <w:noWrap/>
            <w:vAlign w:val="center"/>
          </w:tcPr>
          <w:p w14:paraId="3EAEC9EB" w14:textId="77777777" w:rsidR="000101EA" w:rsidRPr="00334430" w:rsidRDefault="000101EA" w:rsidP="000101EA">
            <w:pPr>
              <w:spacing w:after="0" w:line="240" w:lineRule="auto"/>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Rusų tautinės mažumos gimtoji kalba ir literatūra</w:t>
            </w:r>
          </w:p>
        </w:tc>
        <w:tc>
          <w:tcPr>
            <w:tcW w:w="2400" w:type="dxa"/>
            <w:gridSpan w:val="3"/>
            <w:tcBorders>
              <w:top w:val="nil"/>
              <w:left w:val="nil"/>
              <w:bottom w:val="single" w:sz="8" w:space="0" w:color="auto"/>
              <w:right w:val="single" w:sz="8" w:space="0" w:color="auto"/>
            </w:tcBorders>
            <w:shd w:val="clear" w:color="auto" w:fill="FFFF00"/>
            <w:noWrap/>
            <w:vAlign w:val="center"/>
          </w:tcPr>
          <w:p w14:paraId="5285019B" w14:textId="77777777" w:rsidR="000101EA" w:rsidRPr="00334430" w:rsidRDefault="000101EA" w:rsidP="000101EA">
            <w:pPr>
              <w:spacing w:after="0" w:line="240" w:lineRule="auto"/>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Geografija</w:t>
            </w:r>
          </w:p>
        </w:tc>
        <w:tc>
          <w:tcPr>
            <w:tcW w:w="2562" w:type="dxa"/>
            <w:gridSpan w:val="3"/>
            <w:tcBorders>
              <w:top w:val="nil"/>
              <w:left w:val="nil"/>
              <w:bottom w:val="single" w:sz="8" w:space="0" w:color="auto"/>
              <w:right w:val="single" w:sz="8" w:space="0" w:color="auto"/>
            </w:tcBorders>
            <w:shd w:val="clear" w:color="auto" w:fill="FFFF00"/>
            <w:noWrap/>
            <w:vAlign w:val="center"/>
          </w:tcPr>
          <w:p w14:paraId="539B6ADA" w14:textId="77777777" w:rsidR="000101EA" w:rsidRPr="00334430" w:rsidRDefault="000101EA" w:rsidP="000101EA">
            <w:pPr>
              <w:spacing w:after="0" w:line="240" w:lineRule="auto"/>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Istorija</w:t>
            </w:r>
          </w:p>
        </w:tc>
      </w:tr>
      <w:tr w:rsidR="000101EA" w:rsidRPr="00334430" w14:paraId="0394AD24" w14:textId="77777777" w:rsidTr="00BD00C0">
        <w:trPr>
          <w:gridAfter w:val="3"/>
          <w:wAfter w:w="2551" w:type="dxa"/>
          <w:trHeight w:val="862"/>
          <w:jc w:val="center"/>
        </w:trPr>
        <w:tc>
          <w:tcPr>
            <w:tcW w:w="3261" w:type="dxa"/>
            <w:vMerge/>
            <w:tcBorders>
              <w:left w:val="single" w:sz="8" w:space="0" w:color="auto"/>
              <w:bottom w:val="single" w:sz="8" w:space="0" w:color="auto"/>
              <w:right w:val="nil"/>
            </w:tcBorders>
            <w:shd w:val="clear" w:color="auto" w:fill="FFFFFF"/>
            <w:noWrap/>
            <w:vAlign w:val="bottom"/>
          </w:tcPr>
          <w:p w14:paraId="37A8B2E5" w14:textId="77777777" w:rsidR="000101EA" w:rsidRPr="00334430" w:rsidRDefault="000101EA" w:rsidP="000101EA">
            <w:pPr>
              <w:spacing w:after="0" w:line="240" w:lineRule="auto"/>
              <w:jc w:val="left"/>
              <w:rPr>
                <w:rFonts w:ascii="Times New Roman" w:eastAsia="Times New Roman" w:hAnsi="Times New Roman" w:cs="Times New Roman"/>
                <w:kern w:val="0"/>
                <w:sz w:val="20"/>
                <w:szCs w:val="20"/>
                <w:lang w:eastAsia="lt-LT"/>
                <w14:ligatures w14:val="none"/>
              </w:rPr>
            </w:pPr>
          </w:p>
        </w:tc>
        <w:tc>
          <w:tcPr>
            <w:tcW w:w="708" w:type="dxa"/>
            <w:tcBorders>
              <w:top w:val="nil"/>
              <w:left w:val="single" w:sz="8" w:space="0" w:color="auto"/>
              <w:bottom w:val="single" w:sz="4" w:space="0" w:color="auto"/>
              <w:right w:val="single" w:sz="4" w:space="0" w:color="auto"/>
            </w:tcBorders>
            <w:noWrap/>
            <w:vAlign w:val="center"/>
          </w:tcPr>
          <w:p w14:paraId="5DE3D04F" w14:textId="77777777" w:rsidR="000101EA" w:rsidRPr="00334430" w:rsidRDefault="000101EA" w:rsidP="000101EA">
            <w:pPr>
              <w:spacing w:after="0" w:line="240" w:lineRule="auto"/>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18"/>
                <w:szCs w:val="18"/>
                <w:lang w:eastAsia="lt-LT"/>
                <w14:ligatures w14:val="none"/>
              </w:rPr>
              <w:t>laikė</w:t>
            </w:r>
          </w:p>
        </w:tc>
        <w:tc>
          <w:tcPr>
            <w:tcW w:w="993" w:type="dxa"/>
            <w:tcBorders>
              <w:top w:val="nil"/>
              <w:left w:val="single" w:sz="4" w:space="0" w:color="auto"/>
              <w:bottom w:val="single" w:sz="4" w:space="0" w:color="auto"/>
              <w:right w:val="single" w:sz="4" w:space="0" w:color="auto"/>
            </w:tcBorders>
            <w:noWrap/>
            <w:vAlign w:val="center"/>
          </w:tcPr>
          <w:p w14:paraId="07BB4DBB" w14:textId="77777777" w:rsidR="000101EA" w:rsidRPr="00334430" w:rsidRDefault="000101EA" w:rsidP="000101EA">
            <w:pPr>
              <w:spacing w:after="0" w:line="240" w:lineRule="auto"/>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b/>
                <w:bCs/>
                <w:kern w:val="0"/>
                <w:sz w:val="18"/>
                <w:szCs w:val="18"/>
                <w:lang w:eastAsia="lt-LT"/>
                <w14:ligatures w14:val="none"/>
              </w:rPr>
              <w:t>neišlaikė</w:t>
            </w:r>
          </w:p>
        </w:tc>
        <w:tc>
          <w:tcPr>
            <w:tcW w:w="992" w:type="dxa"/>
            <w:tcBorders>
              <w:top w:val="nil"/>
              <w:left w:val="single" w:sz="4" w:space="0" w:color="auto"/>
              <w:bottom w:val="single" w:sz="4" w:space="0" w:color="auto"/>
              <w:right w:val="single" w:sz="8" w:space="0" w:color="auto"/>
            </w:tcBorders>
            <w:noWrap/>
            <w:vAlign w:val="center"/>
          </w:tcPr>
          <w:p w14:paraId="37A1A90B" w14:textId="77777777" w:rsidR="000101EA" w:rsidRPr="00334430" w:rsidRDefault="000101EA" w:rsidP="000101EA">
            <w:pPr>
              <w:spacing w:after="0" w:line="240" w:lineRule="auto"/>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18"/>
                <w:szCs w:val="18"/>
                <w:lang w:eastAsia="lt-LT"/>
                <w14:ligatures w14:val="none"/>
              </w:rPr>
              <w:t>neišlaikė %</w:t>
            </w:r>
          </w:p>
        </w:tc>
        <w:tc>
          <w:tcPr>
            <w:tcW w:w="567" w:type="dxa"/>
            <w:tcBorders>
              <w:top w:val="nil"/>
              <w:left w:val="single" w:sz="8" w:space="0" w:color="auto"/>
              <w:bottom w:val="single" w:sz="4" w:space="0" w:color="auto"/>
              <w:right w:val="single" w:sz="4" w:space="0" w:color="auto"/>
            </w:tcBorders>
            <w:noWrap/>
            <w:vAlign w:val="center"/>
          </w:tcPr>
          <w:p w14:paraId="4FDEE7FB" w14:textId="77777777" w:rsidR="000101EA" w:rsidRPr="00334430" w:rsidRDefault="000101EA" w:rsidP="000101EA">
            <w:pPr>
              <w:spacing w:after="0" w:line="240" w:lineRule="auto"/>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18"/>
                <w:szCs w:val="18"/>
                <w:lang w:eastAsia="lt-LT"/>
                <w14:ligatures w14:val="none"/>
              </w:rPr>
              <w:t>laikė</w:t>
            </w:r>
          </w:p>
        </w:tc>
        <w:tc>
          <w:tcPr>
            <w:tcW w:w="992" w:type="dxa"/>
            <w:tcBorders>
              <w:top w:val="nil"/>
              <w:left w:val="single" w:sz="4" w:space="0" w:color="auto"/>
              <w:bottom w:val="single" w:sz="4" w:space="0" w:color="auto"/>
              <w:right w:val="single" w:sz="4" w:space="0" w:color="auto"/>
            </w:tcBorders>
            <w:noWrap/>
            <w:vAlign w:val="center"/>
          </w:tcPr>
          <w:p w14:paraId="357671FC" w14:textId="77777777" w:rsidR="000101EA" w:rsidRPr="00334430" w:rsidRDefault="000101EA" w:rsidP="000101EA">
            <w:pPr>
              <w:spacing w:after="0" w:line="240" w:lineRule="auto"/>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b/>
                <w:bCs/>
                <w:kern w:val="0"/>
                <w:sz w:val="18"/>
                <w:szCs w:val="18"/>
                <w:lang w:eastAsia="lt-LT"/>
                <w14:ligatures w14:val="none"/>
              </w:rPr>
              <w:t>neišlaikė</w:t>
            </w:r>
          </w:p>
        </w:tc>
        <w:tc>
          <w:tcPr>
            <w:tcW w:w="992" w:type="dxa"/>
            <w:tcBorders>
              <w:top w:val="nil"/>
              <w:left w:val="single" w:sz="4" w:space="0" w:color="auto"/>
              <w:bottom w:val="single" w:sz="4" w:space="0" w:color="auto"/>
              <w:right w:val="single" w:sz="8" w:space="0" w:color="auto"/>
            </w:tcBorders>
            <w:noWrap/>
            <w:vAlign w:val="center"/>
          </w:tcPr>
          <w:p w14:paraId="1BFF964F" w14:textId="77777777" w:rsidR="000101EA" w:rsidRPr="00334430" w:rsidRDefault="000101EA" w:rsidP="000101EA">
            <w:pPr>
              <w:spacing w:after="0" w:line="240" w:lineRule="auto"/>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18"/>
                <w:szCs w:val="18"/>
                <w:lang w:eastAsia="lt-LT"/>
                <w14:ligatures w14:val="none"/>
              </w:rPr>
              <w:t>neišlaikė %</w:t>
            </w:r>
          </w:p>
        </w:tc>
        <w:tc>
          <w:tcPr>
            <w:tcW w:w="593" w:type="dxa"/>
            <w:tcBorders>
              <w:top w:val="nil"/>
              <w:left w:val="single" w:sz="8" w:space="0" w:color="auto"/>
              <w:bottom w:val="single" w:sz="4" w:space="0" w:color="auto"/>
              <w:right w:val="single" w:sz="4" w:space="0" w:color="auto"/>
            </w:tcBorders>
            <w:noWrap/>
            <w:vAlign w:val="center"/>
          </w:tcPr>
          <w:p w14:paraId="37360C4C" w14:textId="77777777" w:rsidR="000101EA" w:rsidRPr="00334430" w:rsidRDefault="000101EA" w:rsidP="000101EA">
            <w:pPr>
              <w:spacing w:after="0" w:line="240" w:lineRule="auto"/>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18"/>
                <w:szCs w:val="18"/>
                <w:lang w:eastAsia="lt-LT"/>
                <w14:ligatures w14:val="none"/>
              </w:rPr>
              <w:t>laikė</w:t>
            </w:r>
          </w:p>
        </w:tc>
        <w:tc>
          <w:tcPr>
            <w:tcW w:w="887" w:type="dxa"/>
            <w:tcBorders>
              <w:top w:val="nil"/>
              <w:left w:val="single" w:sz="4" w:space="0" w:color="auto"/>
              <w:bottom w:val="single" w:sz="4" w:space="0" w:color="auto"/>
              <w:right w:val="single" w:sz="4" w:space="0" w:color="auto"/>
            </w:tcBorders>
            <w:noWrap/>
            <w:vAlign w:val="center"/>
          </w:tcPr>
          <w:p w14:paraId="2F8290E8" w14:textId="77777777" w:rsidR="000101EA" w:rsidRPr="00334430" w:rsidRDefault="000101EA" w:rsidP="000101EA">
            <w:pPr>
              <w:spacing w:after="0" w:line="240" w:lineRule="auto"/>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b/>
                <w:bCs/>
                <w:kern w:val="0"/>
                <w:sz w:val="18"/>
                <w:szCs w:val="18"/>
                <w:lang w:eastAsia="lt-LT"/>
                <w14:ligatures w14:val="none"/>
              </w:rPr>
              <w:t>neišlaikė</w:t>
            </w:r>
          </w:p>
        </w:tc>
        <w:tc>
          <w:tcPr>
            <w:tcW w:w="920" w:type="dxa"/>
            <w:tcBorders>
              <w:top w:val="nil"/>
              <w:left w:val="single" w:sz="4" w:space="0" w:color="auto"/>
              <w:bottom w:val="single" w:sz="4" w:space="0" w:color="auto"/>
              <w:right w:val="single" w:sz="8" w:space="0" w:color="auto"/>
            </w:tcBorders>
            <w:noWrap/>
            <w:vAlign w:val="center"/>
          </w:tcPr>
          <w:p w14:paraId="3EFDF131" w14:textId="77777777" w:rsidR="000101EA" w:rsidRPr="00334430" w:rsidRDefault="000101EA" w:rsidP="000101EA">
            <w:pPr>
              <w:spacing w:after="0" w:line="240" w:lineRule="auto"/>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18"/>
                <w:szCs w:val="18"/>
                <w:lang w:eastAsia="lt-LT"/>
                <w14:ligatures w14:val="none"/>
              </w:rPr>
              <w:t>neišlaikė %</w:t>
            </w:r>
          </w:p>
        </w:tc>
        <w:tc>
          <w:tcPr>
            <w:tcW w:w="666" w:type="dxa"/>
            <w:tcBorders>
              <w:top w:val="nil"/>
              <w:left w:val="single" w:sz="8" w:space="0" w:color="auto"/>
              <w:bottom w:val="single" w:sz="4" w:space="0" w:color="auto"/>
              <w:right w:val="single" w:sz="4" w:space="0" w:color="auto"/>
            </w:tcBorders>
            <w:noWrap/>
            <w:vAlign w:val="center"/>
          </w:tcPr>
          <w:p w14:paraId="2F1AC7A2" w14:textId="77777777" w:rsidR="000101EA" w:rsidRPr="00334430" w:rsidRDefault="000101EA" w:rsidP="000101EA">
            <w:pPr>
              <w:spacing w:after="0" w:line="240" w:lineRule="auto"/>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18"/>
                <w:szCs w:val="18"/>
                <w:lang w:eastAsia="lt-LT"/>
                <w14:ligatures w14:val="none"/>
              </w:rPr>
              <w:t>laikė</w:t>
            </w:r>
          </w:p>
        </w:tc>
        <w:tc>
          <w:tcPr>
            <w:tcW w:w="887" w:type="dxa"/>
            <w:tcBorders>
              <w:top w:val="nil"/>
              <w:left w:val="single" w:sz="4" w:space="0" w:color="auto"/>
              <w:bottom w:val="single" w:sz="4" w:space="0" w:color="auto"/>
              <w:right w:val="single" w:sz="4" w:space="0" w:color="auto"/>
            </w:tcBorders>
            <w:noWrap/>
            <w:vAlign w:val="center"/>
          </w:tcPr>
          <w:p w14:paraId="31695BBB" w14:textId="77777777" w:rsidR="000101EA" w:rsidRPr="00334430" w:rsidRDefault="000101EA" w:rsidP="000101EA">
            <w:pPr>
              <w:spacing w:after="0" w:line="240" w:lineRule="auto"/>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b/>
                <w:bCs/>
                <w:kern w:val="0"/>
                <w:sz w:val="18"/>
                <w:szCs w:val="18"/>
                <w:lang w:eastAsia="lt-LT"/>
                <w14:ligatures w14:val="none"/>
              </w:rPr>
              <w:t>neišlaikė</w:t>
            </w:r>
          </w:p>
        </w:tc>
        <w:tc>
          <w:tcPr>
            <w:tcW w:w="1009" w:type="dxa"/>
            <w:tcBorders>
              <w:top w:val="nil"/>
              <w:left w:val="single" w:sz="4" w:space="0" w:color="auto"/>
              <w:bottom w:val="single" w:sz="4" w:space="0" w:color="auto"/>
              <w:right w:val="single" w:sz="8" w:space="0" w:color="auto"/>
            </w:tcBorders>
            <w:noWrap/>
            <w:vAlign w:val="center"/>
          </w:tcPr>
          <w:p w14:paraId="31F0F285" w14:textId="77777777" w:rsidR="000101EA" w:rsidRPr="00334430" w:rsidRDefault="000101EA" w:rsidP="000101EA">
            <w:pPr>
              <w:spacing w:after="0" w:line="240" w:lineRule="auto"/>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18"/>
                <w:szCs w:val="18"/>
                <w:lang w:eastAsia="lt-LT"/>
                <w14:ligatures w14:val="none"/>
              </w:rPr>
              <w:t>neišlaikė %</w:t>
            </w:r>
          </w:p>
        </w:tc>
      </w:tr>
      <w:tr w:rsidR="000101EA" w:rsidRPr="00334430" w14:paraId="0BF73669" w14:textId="77777777" w:rsidTr="00BD00C0">
        <w:trPr>
          <w:gridAfter w:val="3"/>
          <w:wAfter w:w="2551" w:type="dxa"/>
          <w:trHeight w:val="276"/>
          <w:jc w:val="center"/>
        </w:trPr>
        <w:tc>
          <w:tcPr>
            <w:tcW w:w="3261" w:type="dxa"/>
            <w:tcBorders>
              <w:top w:val="nil"/>
              <w:left w:val="single" w:sz="8" w:space="0" w:color="auto"/>
              <w:bottom w:val="single" w:sz="4" w:space="0" w:color="auto"/>
              <w:right w:val="nil"/>
            </w:tcBorders>
            <w:shd w:val="clear" w:color="auto" w:fill="FFFFFF"/>
            <w:noWrap/>
            <w:vAlign w:val="bottom"/>
          </w:tcPr>
          <w:p w14:paraId="79C2E2DD" w14:textId="77777777" w:rsidR="000101EA" w:rsidRPr="00334430" w:rsidRDefault="000101EA" w:rsidP="000101EA">
            <w:pPr>
              <w:spacing w:after="0" w:line="240" w:lineRule="auto"/>
              <w:jc w:val="lef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 xml:space="preserve">Vilniaus r. (visų tipų mokyklos su eksternais) </w:t>
            </w:r>
          </w:p>
        </w:tc>
        <w:tc>
          <w:tcPr>
            <w:tcW w:w="708" w:type="dxa"/>
            <w:tcBorders>
              <w:top w:val="nil"/>
              <w:left w:val="single" w:sz="8" w:space="0" w:color="auto"/>
              <w:bottom w:val="single" w:sz="4" w:space="0" w:color="auto"/>
              <w:right w:val="single" w:sz="4" w:space="0" w:color="auto"/>
            </w:tcBorders>
            <w:noWrap/>
            <w:vAlign w:val="center"/>
          </w:tcPr>
          <w:p w14:paraId="44863F9B"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225</w:t>
            </w:r>
          </w:p>
        </w:tc>
        <w:tc>
          <w:tcPr>
            <w:tcW w:w="993" w:type="dxa"/>
            <w:tcBorders>
              <w:top w:val="nil"/>
              <w:left w:val="single" w:sz="4" w:space="0" w:color="auto"/>
              <w:bottom w:val="single" w:sz="4" w:space="0" w:color="auto"/>
              <w:right w:val="single" w:sz="4" w:space="0" w:color="auto"/>
            </w:tcBorders>
            <w:noWrap/>
            <w:vAlign w:val="center"/>
          </w:tcPr>
          <w:p w14:paraId="6D42F8F2"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17</w:t>
            </w:r>
          </w:p>
        </w:tc>
        <w:tc>
          <w:tcPr>
            <w:tcW w:w="992" w:type="dxa"/>
            <w:tcBorders>
              <w:top w:val="nil"/>
              <w:left w:val="single" w:sz="4" w:space="0" w:color="auto"/>
              <w:bottom w:val="single" w:sz="4" w:space="0" w:color="auto"/>
              <w:right w:val="single" w:sz="8" w:space="0" w:color="auto"/>
            </w:tcBorders>
            <w:noWrap/>
            <w:vAlign w:val="center"/>
          </w:tcPr>
          <w:p w14:paraId="3D553B60"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7,55 %</w:t>
            </w:r>
          </w:p>
        </w:tc>
        <w:tc>
          <w:tcPr>
            <w:tcW w:w="567" w:type="dxa"/>
            <w:tcBorders>
              <w:top w:val="nil"/>
              <w:left w:val="single" w:sz="8" w:space="0" w:color="auto"/>
              <w:bottom w:val="single" w:sz="4" w:space="0" w:color="auto"/>
              <w:right w:val="single" w:sz="4" w:space="0" w:color="auto"/>
            </w:tcBorders>
            <w:noWrap/>
            <w:vAlign w:val="center"/>
          </w:tcPr>
          <w:p w14:paraId="09D3953D"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21</w:t>
            </w:r>
          </w:p>
        </w:tc>
        <w:tc>
          <w:tcPr>
            <w:tcW w:w="992" w:type="dxa"/>
            <w:tcBorders>
              <w:top w:val="nil"/>
              <w:left w:val="single" w:sz="4" w:space="0" w:color="auto"/>
              <w:bottom w:val="single" w:sz="4" w:space="0" w:color="auto"/>
              <w:right w:val="single" w:sz="4" w:space="0" w:color="auto"/>
            </w:tcBorders>
            <w:noWrap/>
            <w:vAlign w:val="center"/>
          </w:tcPr>
          <w:p w14:paraId="151103F4"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1</w:t>
            </w:r>
          </w:p>
        </w:tc>
        <w:tc>
          <w:tcPr>
            <w:tcW w:w="992" w:type="dxa"/>
            <w:tcBorders>
              <w:top w:val="nil"/>
              <w:left w:val="single" w:sz="4" w:space="0" w:color="auto"/>
              <w:bottom w:val="single" w:sz="4" w:space="0" w:color="auto"/>
              <w:right w:val="single" w:sz="8" w:space="0" w:color="auto"/>
            </w:tcBorders>
            <w:noWrap/>
            <w:vAlign w:val="center"/>
          </w:tcPr>
          <w:p w14:paraId="48D1635C"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4,76 %</w:t>
            </w:r>
          </w:p>
        </w:tc>
        <w:tc>
          <w:tcPr>
            <w:tcW w:w="593" w:type="dxa"/>
            <w:tcBorders>
              <w:top w:val="nil"/>
              <w:left w:val="single" w:sz="8" w:space="0" w:color="auto"/>
              <w:bottom w:val="single" w:sz="4" w:space="0" w:color="auto"/>
              <w:right w:val="single" w:sz="4" w:space="0" w:color="auto"/>
            </w:tcBorders>
            <w:noWrap/>
            <w:vAlign w:val="center"/>
          </w:tcPr>
          <w:p w14:paraId="23DD9159"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150</w:t>
            </w:r>
          </w:p>
        </w:tc>
        <w:tc>
          <w:tcPr>
            <w:tcW w:w="887" w:type="dxa"/>
            <w:tcBorders>
              <w:top w:val="nil"/>
              <w:left w:val="single" w:sz="4" w:space="0" w:color="auto"/>
              <w:bottom w:val="single" w:sz="4" w:space="0" w:color="auto"/>
              <w:right w:val="single" w:sz="4" w:space="0" w:color="auto"/>
            </w:tcBorders>
            <w:noWrap/>
            <w:vAlign w:val="center"/>
          </w:tcPr>
          <w:p w14:paraId="061DBD68"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3</w:t>
            </w:r>
          </w:p>
        </w:tc>
        <w:tc>
          <w:tcPr>
            <w:tcW w:w="920" w:type="dxa"/>
            <w:tcBorders>
              <w:top w:val="nil"/>
              <w:left w:val="single" w:sz="4" w:space="0" w:color="auto"/>
              <w:bottom w:val="single" w:sz="4" w:space="0" w:color="auto"/>
              <w:right w:val="single" w:sz="8" w:space="0" w:color="auto"/>
            </w:tcBorders>
            <w:noWrap/>
            <w:vAlign w:val="center"/>
          </w:tcPr>
          <w:p w14:paraId="3DF7E97E"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2,00 %</w:t>
            </w:r>
          </w:p>
        </w:tc>
        <w:tc>
          <w:tcPr>
            <w:tcW w:w="666" w:type="dxa"/>
            <w:tcBorders>
              <w:top w:val="nil"/>
              <w:left w:val="single" w:sz="8" w:space="0" w:color="auto"/>
              <w:bottom w:val="single" w:sz="4" w:space="0" w:color="auto"/>
              <w:right w:val="single" w:sz="4" w:space="0" w:color="auto"/>
            </w:tcBorders>
            <w:noWrap/>
            <w:vAlign w:val="center"/>
          </w:tcPr>
          <w:p w14:paraId="6AC54EC7"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215</w:t>
            </w:r>
          </w:p>
        </w:tc>
        <w:tc>
          <w:tcPr>
            <w:tcW w:w="887" w:type="dxa"/>
            <w:tcBorders>
              <w:top w:val="nil"/>
              <w:left w:val="single" w:sz="4" w:space="0" w:color="auto"/>
              <w:bottom w:val="single" w:sz="4" w:space="0" w:color="auto"/>
              <w:right w:val="single" w:sz="4" w:space="0" w:color="auto"/>
            </w:tcBorders>
            <w:noWrap/>
            <w:vAlign w:val="center"/>
          </w:tcPr>
          <w:p w14:paraId="2E6C177D"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3</w:t>
            </w:r>
          </w:p>
        </w:tc>
        <w:tc>
          <w:tcPr>
            <w:tcW w:w="1009" w:type="dxa"/>
            <w:tcBorders>
              <w:top w:val="nil"/>
              <w:left w:val="single" w:sz="4" w:space="0" w:color="auto"/>
              <w:bottom w:val="single" w:sz="4" w:space="0" w:color="auto"/>
              <w:right w:val="single" w:sz="8" w:space="0" w:color="auto"/>
            </w:tcBorders>
            <w:noWrap/>
            <w:vAlign w:val="center"/>
          </w:tcPr>
          <w:p w14:paraId="03CDDF2B"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1,40 %</w:t>
            </w:r>
          </w:p>
        </w:tc>
      </w:tr>
      <w:tr w:rsidR="000101EA" w:rsidRPr="00334430" w14:paraId="4C562F8A" w14:textId="77777777" w:rsidTr="00BD00C0">
        <w:trPr>
          <w:gridAfter w:val="3"/>
          <w:wAfter w:w="2551" w:type="dxa"/>
          <w:trHeight w:val="276"/>
          <w:jc w:val="center"/>
        </w:trPr>
        <w:tc>
          <w:tcPr>
            <w:tcW w:w="3261" w:type="dxa"/>
            <w:tcBorders>
              <w:top w:val="nil"/>
              <w:left w:val="single" w:sz="8" w:space="0" w:color="auto"/>
              <w:bottom w:val="single" w:sz="4" w:space="0" w:color="auto"/>
              <w:right w:val="nil"/>
            </w:tcBorders>
            <w:shd w:val="clear" w:color="auto" w:fill="E2EFD9" w:themeFill="accent6" w:themeFillTint="33"/>
            <w:noWrap/>
            <w:vAlign w:val="bottom"/>
          </w:tcPr>
          <w:p w14:paraId="25EF200E" w14:textId="77777777" w:rsidR="000101EA" w:rsidRPr="00334430" w:rsidRDefault="000101EA" w:rsidP="000101EA">
            <w:pPr>
              <w:spacing w:after="0" w:line="240" w:lineRule="auto"/>
              <w:jc w:val="lef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Vilniaus r. (savivaldybės mokyklos)</w:t>
            </w:r>
          </w:p>
        </w:tc>
        <w:tc>
          <w:tcPr>
            <w:tcW w:w="708" w:type="dxa"/>
            <w:tcBorders>
              <w:top w:val="nil"/>
              <w:left w:val="single" w:sz="8" w:space="0" w:color="auto"/>
              <w:bottom w:val="single" w:sz="8" w:space="0" w:color="auto"/>
              <w:right w:val="single" w:sz="4" w:space="0" w:color="auto"/>
            </w:tcBorders>
            <w:shd w:val="clear" w:color="auto" w:fill="E2EFD9" w:themeFill="accent6" w:themeFillTint="33"/>
            <w:noWrap/>
            <w:vAlign w:val="bottom"/>
          </w:tcPr>
          <w:p w14:paraId="61AD7E9E"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202</w:t>
            </w:r>
          </w:p>
        </w:tc>
        <w:tc>
          <w:tcPr>
            <w:tcW w:w="993" w:type="dxa"/>
            <w:tcBorders>
              <w:top w:val="nil"/>
              <w:left w:val="nil"/>
              <w:bottom w:val="single" w:sz="8" w:space="0" w:color="auto"/>
              <w:right w:val="single" w:sz="4" w:space="0" w:color="auto"/>
            </w:tcBorders>
            <w:shd w:val="clear" w:color="auto" w:fill="E2EFD9" w:themeFill="accent6" w:themeFillTint="33"/>
            <w:noWrap/>
            <w:vAlign w:val="bottom"/>
          </w:tcPr>
          <w:p w14:paraId="57DF62D1"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8</w:t>
            </w:r>
          </w:p>
        </w:tc>
        <w:tc>
          <w:tcPr>
            <w:tcW w:w="992" w:type="dxa"/>
            <w:tcBorders>
              <w:top w:val="nil"/>
              <w:left w:val="nil"/>
              <w:bottom w:val="single" w:sz="4" w:space="0" w:color="auto"/>
              <w:right w:val="single" w:sz="8" w:space="0" w:color="auto"/>
            </w:tcBorders>
            <w:shd w:val="clear" w:color="auto" w:fill="E2EFD9" w:themeFill="accent6" w:themeFillTint="33"/>
            <w:noWrap/>
            <w:vAlign w:val="bottom"/>
          </w:tcPr>
          <w:p w14:paraId="2FDEC996"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color w:val="EE0000"/>
                <w:kern w:val="0"/>
                <w:sz w:val="20"/>
                <w:szCs w:val="20"/>
                <w:lang w:eastAsia="lt-LT"/>
                <w14:ligatures w14:val="none"/>
              </w:rPr>
              <w:t>3,96 %</w:t>
            </w:r>
          </w:p>
        </w:tc>
        <w:tc>
          <w:tcPr>
            <w:tcW w:w="567" w:type="dxa"/>
            <w:tcBorders>
              <w:top w:val="nil"/>
              <w:left w:val="nil"/>
              <w:bottom w:val="single" w:sz="8" w:space="0" w:color="auto"/>
              <w:right w:val="single" w:sz="4" w:space="0" w:color="auto"/>
            </w:tcBorders>
            <w:shd w:val="clear" w:color="auto" w:fill="E2EFD9" w:themeFill="accent6" w:themeFillTint="33"/>
            <w:noWrap/>
            <w:vAlign w:val="bottom"/>
          </w:tcPr>
          <w:p w14:paraId="10E85B48"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21</w:t>
            </w:r>
          </w:p>
        </w:tc>
        <w:tc>
          <w:tcPr>
            <w:tcW w:w="992" w:type="dxa"/>
            <w:tcBorders>
              <w:top w:val="nil"/>
              <w:left w:val="nil"/>
              <w:bottom w:val="single" w:sz="8" w:space="0" w:color="auto"/>
              <w:right w:val="single" w:sz="4" w:space="0" w:color="auto"/>
            </w:tcBorders>
            <w:shd w:val="clear" w:color="auto" w:fill="E2EFD9" w:themeFill="accent6" w:themeFillTint="33"/>
            <w:noWrap/>
            <w:vAlign w:val="bottom"/>
          </w:tcPr>
          <w:p w14:paraId="3D02A030"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1</w:t>
            </w:r>
          </w:p>
        </w:tc>
        <w:tc>
          <w:tcPr>
            <w:tcW w:w="992" w:type="dxa"/>
            <w:tcBorders>
              <w:top w:val="nil"/>
              <w:left w:val="nil"/>
              <w:bottom w:val="single" w:sz="4" w:space="0" w:color="auto"/>
              <w:right w:val="single" w:sz="8" w:space="0" w:color="auto"/>
            </w:tcBorders>
            <w:shd w:val="clear" w:color="auto" w:fill="E2EFD9" w:themeFill="accent6" w:themeFillTint="33"/>
            <w:noWrap/>
            <w:vAlign w:val="bottom"/>
          </w:tcPr>
          <w:p w14:paraId="28C832C5"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color w:val="EE0000"/>
                <w:kern w:val="0"/>
                <w:sz w:val="20"/>
                <w:szCs w:val="20"/>
                <w:lang w:eastAsia="lt-LT"/>
                <w14:ligatures w14:val="none"/>
              </w:rPr>
              <w:t>4,76 %</w:t>
            </w:r>
          </w:p>
        </w:tc>
        <w:tc>
          <w:tcPr>
            <w:tcW w:w="593" w:type="dxa"/>
            <w:tcBorders>
              <w:top w:val="nil"/>
              <w:left w:val="nil"/>
              <w:bottom w:val="single" w:sz="8" w:space="0" w:color="auto"/>
              <w:right w:val="single" w:sz="4" w:space="0" w:color="auto"/>
            </w:tcBorders>
            <w:shd w:val="clear" w:color="auto" w:fill="E2EFD9" w:themeFill="accent6" w:themeFillTint="33"/>
            <w:noWrap/>
            <w:vAlign w:val="bottom"/>
          </w:tcPr>
          <w:p w14:paraId="23508789"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87</w:t>
            </w:r>
          </w:p>
        </w:tc>
        <w:tc>
          <w:tcPr>
            <w:tcW w:w="887" w:type="dxa"/>
            <w:tcBorders>
              <w:top w:val="nil"/>
              <w:left w:val="nil"/>
              <w:bottom w:val="single" w:sz="8" w:space="0" w:color="auto"/>
              <w:right w:val="single" w:sz="4" w:space="0" w:color="auto"/>
            </w:tcBorders>
            <w:shd w:val="clear" w:color="auto" w:fill="E2EFD9" w:themeFill="accent6" w:themeFillTint="33"/>
            <w:noWrap/>
            <w:vAlign w:val="bottom"/>
          </w:tcPr>
          <w:p w14:paraId="636C4FAF"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1</w:t>
            </w:r>
          </w:p>
        </w:tc>
        <w:tc>
          <w:tcPr>
            <w:tcW w:w="920" w:type="dxa"/>
            <w:tcBorders>
              <w:top w:val="nil"/>
              <w:left w:val="nil"/>
              <w:bottom w:val="single" w:sz="4" w:space="0" w:color="auto"/>
              <w:right w:val="single" w:sz="8" w:space="0" w:color="auto"/>
            </w:tcBorders>
            <w:shd w:val="clear" w:color="auto" w:fill="E2EFD9" w:themeFill="accent6" w:themeFillTint="33"/>
            <w:noWrap/>
            <w:vAlign w:val="bottom"/>
          </w:tcPr>
          <w:p w14:paraId="4D39E043"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1,15 %</w:t>
            </w:r>
          </w:p>
        </w:tc>
        <w:tc>
          <w:tcPr>
            <w:tcW w:w="666" w:type="dxa"/>
            <w:tcBorders>
              <w:top w:val="nil"/>
              <w:left w:val="nil"/>
              <w:bottom w:val="single" w:sz="8" w:space="0" w:color="auto"/>
              <w:right w:val="single" w:sz="4" w:space="0" w:color="auto"/>
            </w:tcBorders>
            <w:shd w:val="clear" w:color="auto" w:fill="E2EFD9" w:themeFill="accent6" w:themeFillTint="33"/>
            <w:noWrap/>
            <w:vAlign w:val="bottom"/>
          </w:tcPr>
          <w:p w14:paraId="405D5590"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166</w:t>
            </w:r>
          </w:p>
        </w:tc>
        <w:tc>
          <w:tcPr>
            <w:tcW w:w="887" w:type="dxa"/>
            <w:tcBorders>
              <w:top w:val="nil"/>
              <w:left w:val="nil"/>
              <w:bottom w:val="single" w:sz="8" w:space="0" w:color="auto"/>
              <w:right w:val="single" w:sz="4" w:space="0" w:color="auto"/>
            </w:tcBorders>
            <w:shd w:val="clear" w:color="auto" w:fill="E2EFD9" w:themeFill="accent6" w:themeFillTint="33"/>
            <w:noWrap/>
            <w:vAlign w:val="bottom"/>
          </w:tcPr>
          <w:p w14:paraId="57A84C61"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2</w:t>
            </w:r>
          </w:p>
        </w:tc>
        <w:tc>
          <w:tcPr>
            <w:tcW w:w="1009" w:type="dxa"/>
            <w:tcBorders>
              <w:top w:val="nil"/>
              <w:left w:val="nil"/>
              <w:bottom w:val="single" w:sz="4" w:space="0" w:color="auto"/>
              <w:right w:val="single" w:sz="8" w:space="0" w:color="auto"/>
            </w:tcBorders>
            <w:shd w:val="clear" w:color="auto" w:fill="E2EFD9" w:themeFill="accent6" w:themeFillTint="33"/>
            <w:noWrap/>
            <w:vAlign w:val="bottom"/>
          </w:tcPr>
          <w:p w14:paraId="6E87019F"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1,20 %</w:t>
            </w:r>
          </w:p>
        </w:tc>
      </w:tr>
      <w:tr w:rsidR="000101EA" w:rsidRPr="00334430" w14:paraId="4E7E7C27" w14:textId="77777777" w:rsidTr="00BD00C0">
        <w:trPr>
          <w:gridAfter w:val="3"/>
          <w:wAfter w:w="2551" w:type="dxa"/>
          <w:trHeight w:val="276"/>
          <w:jc w:val="center"/>
        </w:trPr>
        <w:tc>
          <w:tcPr>
            <w:tcW w:w="3261" w:type="dxa"/>
            <w:tcBorders>
              <w:top w:val="nil"/>
              <w:left w:val="single" w:sz="8" w:space="0" w:color="auto"/>
              <w:bottom w:val="single" w:sz="4" w:space="0" w:color="auto"/>
              <w:right w:val="nil"/>
            </w:tcBorders>
            <w:noWrap/>
            <w:vAlign w:val="bottom"/>
          </w:tcPr>
          <w:p w14:paraId="216AA7DD" w14:textId="77777777" w:rsidR="000101EA" w:rsidRPr="00334430" w:rsidRDefault="000101EA" w:rsidP="000101EA">
            <w:pPr>
              <w:spacing w:after="0" w:line="240" w:lineRule="auto"/>
              <w:jc w:val="lef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Vilniaus r. (valstybinės mokyklos)</w:t>
            </w:r>
          </w:p>
        </w:tc>
        <w:tc>
          <w:tcPr>
            <w:tcW w:w="708" w:type="dxa"/>
            <w:tcBorders>
              <w:top w:val="nil"/>
              <w:left w:val="single" w:sz="8" w:space="0" w:color="auto"/>
              <w:bottom w:val="single" w:sz="8" w:space="0" w:color="auto"/>
              <w:right w:val="single" w:sz="4" w:space="0" w:color="auto"/>
            </w:tcBorders>
            <w:shd w:val="clear" w:color="auto" w:fill="FFFFFF"/>
            <w:noWrap/>
            <w:vAlign w:val="bottom"/>
          </w:tcPr>
          <w:p w14:paraId="13B67DE3"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21</w:t>
            </w:r>
          </w:p>
        </w:tc>
        <w:tc>
          <w:tcPr>
            <w:tcW w:w="993" w:type="dxa"/>
            <w:tcBorders>
              <w:top w:val="nil"/>
              <w:left w:val="nil"/>
              <w:bottom w:val="single" w:sz="8" w:space="0" w:color="auto"/>
              <w:right w:val="single" w:sz="4" w:space="0" w:color="auto"/>
            </w:tcBorders>
            <w:shd w:val="clear" w:color="auto" w:fill="FFFFFF"/>
            <w:noWrap/>
            <w:vAlign w:val="bottom"/>
          </w:tcPr>
          <w:p w14:paraId="5B083492"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9</w:t>
            </w:r>
          </w:p>
        </w:tc>
        <w:tc>
          <w:tcPr>
            <w:tcW w:w="992" w:type="dxa"/>
            <w:tcBorders>
              <w:top w:val="nil"/>
              <w:left w:val="nil"/>
              <w:bottom w:val="single" w:sz="4" w:space="0" w:color="auto"/>
              <w:right w:val="single" w:sz="8" w:space="0" w:color="auto"/>
            </w:tcBorders>
            <w:noWrap/>
            <w:vAlign w:val="bottom"/>
          </w:tcPr>
          <w:p w14:paraId="64D5AD56"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42,86 %</w:t>
            </w:r>
          </w:p>
        </w:tc>
        <w:tc>
          <w:tcPr>
            <w:tcW w:w="567" w:type="dxa"/>
            <w:tcBorders>
              <w:top w:val="nil"/>
              <w:left w:val="nil"/>
              <w:bottom w:val="single" w:sz="8" w:space="0" w:color="auto"/>
              <w:right w:val="single" w:sz="4" w:space="0" w:color="auto"/>
            </w:tcBorders>
            <w:shd w:val="clear" w:color="auto" w:fill="FFFFFF"/>
            <w:noWrap/>
            <w:vAlign w:val="bottom"/>
          </w:tcPr>
          <w:p w14:paraId="7467B673"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w:t>
            </w:r>
          </w:p>
        </w:tc>
        <w:tc>
          <w:tcPr>
            <w:tcW w:w="992" w:type="dxa"/>
            <w:tcBorders>
              <w:top w:val="nil"/>
              <w:left w:val="nil"/>
              <w:bottom w:val="single" w:sz="8" w:space="0" w:color="auto"/>
              <w:right w:val="single" w:sz="4" w:space="0" w:color="auto"/>
            </w:tcBorders>
            <w:shd w:val="clear" w:color="auto" w:fill="FFFFFF"/>
            <w:noWrap/>
            <w:vAlign w:val="bottom"/>
          </w:tcPr>
          <w:p w14:paraId="49CF3D6F"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w:t>
            </w:r>
          </w:p>
        </w:tc>
        <w:tc>
          <w:tcPr>
            <w:tcW w:w="992" w:type="dxa"/>
            <w:tcBorders>
              <w:top w:val="nil"/>
              <w:left w:val="nil"/>
              <w:bottom w:val="single" w:sz="4" w:space="0" w:color="auto"/>
              <w:right w:val="single" w:sz="8" w:space="0" w:color="auto"/>
            </w:tcBorders>
            <w:noWrap/>
            <w:vAlign w:val="bottom"/>
          </w:tcPr>
          <w:p w14:paraId="2E749548"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w:t>
            </w:r>
          </w:p>
        </w:tc>
        <w:tc>
          <w:tcPr>
            <w:tcW w:w="593" w:type="dxa"/>
            <w:tcBorders>
              <w:top w:val="nil"/>
              <w:left w:val="nil"/>
              <w:bottom w:val="single" w:sz="8" w:space="0" w:color="auto"/>
              <w:right w:val="single" w:sz="4" w:space="0" w:color="auto"/>
            </w:tcBorders>
            <w:shd w:val="clear" w:color="auto" w:fill="FFFFFF"/>
            <w:noWrap/>
            <w:vAlign w:val="bottom"/>
          </w:tcPr>
          <w:p w14:paraId="498FA959"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61</w:t>
            </w:r>
          </w:p>
        </w:tc>
        <w:tc>
          <w:tcPr>
            <w:tcW w:w="887" w:type="dxa"/>
            <w:tcBorders>
              <w:top w:val="nil"/>
              <w:left w:val="nil"/>
              <w:bottom w:val="single" w:sz="8" w:space="0" w:color="auto"/>
              <w:right w:val="single" w:sz="4" w:space="0" w:color="auto"/>
            </w:tcBorders>
            <w:shd w:val="clear" w:color="auto" w:fill="FFFFFF"/>
            <w:noWrap/>
            <w:vAlign w:val="bottom"/>
          </w:tcPr>
          <w:p w14:paraId="27608C08"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2</w:t>
            </w:r>
          </w:p>
        </w:tc>
        <w:tc>
          <w:tcPr>
            <w:tcW w:w="920" w:type="dxa"/>
            <w:tcBorders>
              <w:top w:val="nil"/>
              <w:left w:val="nil"/>
              <w:bottom w:val="single" w:sz="4" w:space="0" w:color="auto"/>
              <w:right w:val="single" w:sz="8" w:space="0" w:color="auto"/>
            </w:tcBorders>
            <w:noWrap/>
            <w:vAlign w:val="bottom"/>
          </w:tcPr>
          <w:p w14:paraId="3DE8DA6F"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3,28 %</w:t>
            </w:r>
          </w:p>
        </w:tc>
        <w:tc>
          <w:tcPr>
            <w:tcW w:w="666" w:type="dxa"/>
            <w:tcBorders>
              <w:top w:val="nil"/>
              <w:left w:val="nil"/>
              <w:bottom w:val="single" w:sz="8" w:space="0" w:color="auto"/>
              <w:right w:val="single" w:sz="4" w:space="0" w:color="auto"/>
            </w:tcBorders>
            <w:shd w:val="clear" w:color="auto" w:fill="FFFFFF"/>
            <w:noWrap/>
            <w:vAlign w:val="bottom"/>
          </w:tcPr>
          <w:p w14:paraId="2910B1C3"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47</w:t>
            </w:r>
          </w:p>
        </w:tc>
        <w:tc>
          <w:tcPr>
            <w:tcW w:w="887" w:type="dxa"/>
            <w:tcBorders>
              <w:top w:val="nil"/>
              <w:left w:val="nil"/>
              <w:bottom w:val="single" w:sz="8" w:space="0" w:color="auto"/>
              <w:right w:val="single" w:sz="4" w:space="0" w:color="auto"/>
            </w:tcBorders>
            <w:shd w:val="clear" w:color="auto" w:fill="FFFFFF"/>
            <w:noWrap/>
            <w:vAlign w:val="bottom"/>
          </w:tcPr>
          <w:p w14:paraId="00804CBA"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1</w:t>
            </w:r>
          </w:p>
        </w:tc>
        <w:tc>
          <w:tcPr>
            <w:tcW w:w="1009" w:type="dxa"/>
            <w:tcBorders>
              <w:top w:val="nil"/>
              <w:left w:val="nil"/>
              <w:bottom w:val="single" w:sz="4" w:space="0" w:color="auto"/>
              <w:right w:val="single" w:sz="8" w:space="0" w:color="auto"/>
            </w:tcBorders>
            <w:noWrap/>
            <w:vAlign w:val="bottom"/>
          </w:tcPr>
          <w:p w14:paraId="550C289A"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2,13 %</w:t>
            </w:r>
          </w:p>
        </w:tc>
      </w:tr>
      <w:tr w:rsidR="000101EA" w:rsidRPr="00334430" w14:paraId="39AAFD1F" w14:textId="77777777" w:rsidTr="00BD00C0">
        <w:trPr>
          <w:gridAfter w:val="3"/>
          <w:wAfter w:w="2551" w:type="dxa"/>
          <w:trHeight w:val="276"/>
          <w:jc w:val="center"/>
        </w:trPr>
        <w:tc>
          <w:tcPr>
            <w:tcW w:w="3261" w:type="dxa"/>
            <w:tcBorders>
              <w:top w:val="nil"/>
              <w:left w:val="single" w:sz="8" w:space="0" w:color="auto"/>
              <w:bottom w:val="single" w:sz="8" w:space="0" w:color="auto"/>
              <w:right w:val="nil"/>
            </w:tcBorders>
            <w:shd w:val="clear" w:color="auto" w:fill="FFFFFF"/>
            <w:noWrap/>
            <w:vAlign w:val="bottom"/>
          </w:tcPr>
          <w:p w14:paraId="656DD229" w14:textId="77777777" w:rsidR="000101EA" w:rsidRPr="00334430" w:rsidRDefault="000101EA" w:rsidP="000101EA">
            <w:pPr>
              <w:spacing w:after="0" w:line="240" w:lineRule="auto"/>
              <w:jc w:val="lef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Vilniaus r. (nevalstybinės mokyklos)</w:t>
            </w:r>
          </w:p>
        </w:tc>
        <w:tc>
          <w:tcPr>
            <w:tcW w:w="708" w:type="dxa"/>
            <w:tcBorders>
              <w:top w:val="nil"/>
              <w:left w:val="single" w:sz="8" w:space="0" w:color="auto"/>
              <w:bottom w:val="single" w:sz="8" w:space="0" w:color="auto"/>
              <w:right w:val="single" w:sz="4" w:space="0" w:color="auto"/>
            </w:tcBorders>
            <w:shd w:val="clear" w:color="auto" w:fill="FFFFFF"/>
            <w:noWrap/>
            <w:vAlign w:val="bottom"/>
          </w:tcPr>
          <w:p w14:paraId="4124619C"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w:t>
            </w:r>
          </w:p>
        </w:tc>
        <w:tc>
          <w:tcPr>
            <w:tcW w:w="993" w:type="dxa"/>
            <w:tcBorders>
              <w:top w:val="nil"/>
              <w:left w:val="nil"/>
              <w:bottom w:val="single" w:sz="8" w:space="0" w:color="auto"/>
              <w:right w:val="single" w:sz="4" w:space="0" w:color="auto"/>
            </w:tcBorders>
            <w:shd w:val="clear" w:color="auto" w:fill="FFFFFF"/>
            <w:noWrap/>
            <w:vAlign w:val="bottom"/>
          </w:tcPr>
          <w:p w14:paraId="2BC17B09"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w:t>
            </w:r>
          </w:p>
        </w:tc>
        <w:tc>
          <w:tcPr>
            <w:tcW w:w="992" w:type="dxa"/>
            <w:tcBorders>
              <w:top w:val="nil"/>
              <w:left w:val="nil"/>
              <w:bottom w:val="single" w:sz="8" w:space="0" w:color="auto"/>
              <w:right w:val="single" w:sz="8" w:space="0" w:color="auto"/>
            </w:tcBorders>
            <w:shd w:val="clear" w:color="auto" w:fill="FFFFFF"/>
            <w:noWrap/>
            <w:vAlign w:val="bottom"/>
          </w:tcPr>
          <w:p w14:paraId="3899C82F"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w:t>
            </w:r>
          </w:p>
        </w:tc>
        <w:tc>
          <w:tcPr>
            <w:tcW w:w="567" w:type="dxa"/>
            <w:tcBorders>
              <w:top w:val="nil"/>
              <w:left w:val="nil"/>
              <w:bottom w:val="single" w:sz="8" w:space="0" w:color="auto"/>
              <w:right w:val="single" w:sz="4" w:space="0" w:color="auto"/>
            </w:tcBorders>
            <w:shd w:val="clear" w:color="auto" w:fill="FFFFFF"/>
            <w:noWrap/>
            <w:vAlign w:val="bottom"/>
          </w:tcPr>
          <w:p w14:paraId="7EA18A96"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w:t>
            </w:r>
          </w:p>
        </w:tc>
        <w:tc>
          <w:tcPr>
            <w:tcW w:w="992" w:type="dxa"/>
            <w:tcBorders>
              <w:top w:val="nil"/>
              <w:left w:val="nil"/>
              <w:bottom w:val="single" w:sz="8" w:space="0" w:color="auto"/>
              <w:right w:val="single" w:sz="4" w:space="0" w:color="auto"/>
            </w:tcBorders>
            <w:shd w:val="clear" w:color="auto" w:fill="FFFFFF"/>
            <w:noWrap/>
            <w:vAlign w:val="bottom"/>
          </w:tcPr>
          <w:p w14:paraId="164EA2B1"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w:t>
            </w:r>
          </w:p>
        </w:tc>
        <w:tc>
          <w:tcPr>
            <w:tcW w:w="992" w:type="dxa"/>
            <w:tcBorders>
              <w:top w:val="nil"/>
              <w:left w:val="nil"/>
              <w:bottom w:val="single" w:sz="8" w:space="0" w:color="auto"/>
              <w:right w:val="single" w:sz="8" w:space="0" w:color="auto"/>
            </w:tcBorders>
            <w:shd w:val="clear" w:color="auto" w:fill="FFFFFF"/>
            <w:noWrap/>
            <w:vAlign w:val="bottom"/>
          </w:tcPr>
          <w:p w14:paraId="61C42010"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w:t>
            </w:r>
          </w:p>
        </w:tc>
        <w:tc>
          <w:tcPr>
            <w:tcW w:w="593" w:type="dxa"/>
            <w:tcBorders>
              <w:top w:val="nil"/>
              <w:left w:val="nil"/>
              <w:bottom w:val="single" w:sz="8" w:space="0" w:color="auto"/>
              <w:right w:val="single" w:sz="4" w:space="0" w:color="auto"/>
            </w:tcBorders>
            <w:shd w:val="clear" w:color="auto" w:fill="FFFFFF"/>
            <w:noWrap/>
            <w:vAlign w:val="bottom"/>
          </w:tcPr>
          <w:p w14:paraId="3C0EF5C2"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1</w:t>
            </w:r>
          </w:p>
        </w:tc>
        <w:tc>
          <w:tcPr>
            <w:tcW w:w="887" w:type="dxa"/>
            <w:tcBorders>
              <w:top w:val="nil"/>
              <w:left w:val="nil"/>
              <w:bottom w:val="single" w:sz="8" w:space="0" w:color="auto"/>
              <w:right w:val="single" w:sz="4" w:space="0" w:color="auto"/>
            </w:tcBorders>
            <w:shd w:val="clear" w:color="auto" w:fill="FFFFFF"/>
            <w:noWrap/>
            <w:vAlign w:val="bottom"/>
          </w:tcPr>
          <w:p w14:paraId="24F6D531"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0</w:t>
            </w:r>
          </w:p>
        </w:tc>
        <w:tc>
          <w:tcPr>
            <w:tcW w:w="920" w:type="dxa"/>
            <w:tcBorders>
              <w:top w:val="nil"/>
              <w:left w:val="nil"/>
              <w:bottom w:val="single" w:sz="8" w:space="0" w:color="auto"/>
              <w:right w:val="single" w:sz="8" w:space="0" w:color="auto"/>
            </w:tcBorders>
            <w:shd w:val="clear" w:color="auto" w:fill="FFFFFF"/>
            <w:noWrap/>
            <w:vAlign w:val="bottom"/>
          </w:tcPr>
          <w:p w14:paraId="2C5D77BE"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0,00 %</w:t>
            </w:r>
          </w:p>
        </w:tc>
        <w:tc>
          <w:tcPr>
            <w:tcW w:w="666" w:type="dxa"/>
            <w:tcBorders>
              <w:top w:val="nil"/>
              <w:left w:val="nil"/>
              <w:bottom w:val="single" w:sz="8" w:space="0" w:color="auto"/>
              <w:right w:val="single" w:sz="4" w:space="0" w:color="auto"/>
            </w:tcBorders>
            <w:shd w:val="clear" w:color="auto" w:fill="FFFFFF"/>
            <w:noWrap/>
            <w:vAlign w:val="bottom"/>
          </w:tcPr>
          <w:p w14:paraId="18C77DAE"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1</w:t>
            </w:r>
          </w:p>
        </w:tc>
        <w:tc>
          <w:tcPr>
            <w:tcW w:w="887" w:type="dxa"/>
            <w:tcBorders>
              <w:top w:val="nil"/>
              <w:left w:val="nil"/>
              <w:bottom w:val="single" w:sz="8" w:space="0" w:color="auto"/>
              <w:right w:val="single" w:sz="4" w:space="0" w:color="auto"/>
            </w:tcBorders>
            <w:shd w:val="clear" w:color="auto" w:fill="FFFFFF"/>
            <w:noWrap/>
            <w:vAlign w:val="bottom"/>
          </w:tcPr>
          <w:p w14:paraId="382D44E4" w14:textId="77777777" w:rsidR="000101EA" w:rsidRPr="00334430" w:rsidRDefault="000101EA" w:rsidP="000101EA">
            <w:pPr>
              <w:spacing w:after="0" w:line="240" w:lineRule="auto"/>
              <w:jc w:val="right"/>
              <w:rPr>
                <w:rFonts w:ascii="Times New Roman" w:eastAsia="Times New Roman" w:hAnsi="Times New Roman" w:cs="Times New Roman"/>
                <w:kern w:val="0"/>
                <w:sz w:val="20"/>
                <w:szCs w:val="20"/>
                <w:lang w:eastAsia="lt-LT"/>
                <w14:ligatures w14:val="none"/>
              </w:rPr>
            </w:pPr>
            <w:r w:rsidRPr="00334430">
              <w:rPr>
                <w:rFonts w:ascii="Times New Roman" w:eastAsia="Times New Roman" w:hAnsi="Times New Roman" w:cs="Times New Roman"/>
                <w:kern w:val="0"/>
                <w:sz w:val="20"/>
                <w:szCs w:val="20"/>
                <w:lang w:eastAsia="lt-LT"/>
                <w14:ligatures w14:val="none"/>
              </w:rPr>
              <w:t>0</w:t>
            </w:r>
          </w:p>
        </w:tc>
        <w:tc>
          <w:tcPr>
            <w:tcW w:w="1009" w:type="dxa"/>
            <w:tcBorders>
              <w:top w:val="nil"/>
              <w:left w:val="nil"/>
              <w:bottom w:val="single" w:sz="8" w:space="0" w:color="auto"/>
              <w:right w:val="single" w:sz="8" w:space="0" w:color="auto"/>
            </w:tcBorders>
            <w:shd w:val="clear" w:color="auto" w:fill="FFFFFF"/>
            <w:noWrap/>
            <w:vAlign w:val="bottom"/>
          </w:tcPr>
          <w:p w14:paraId="3BB8C003" w14:textId="77777777" w:rsidR="000101EA" w:rsidRPr="00334430" w:rsidRDefault="000101EA" w:rsidP="000101EA">
            <w:pPr>
              <w:spacing w:after="0" w:line="240" w:lineRule="auto"/>
              <w:jc w:val="right"/>
              <w:rPr>
                <w:rFonts w:ascii="Times New Roman" w:eastAsia="Times New Roman" w:hAnsi="Times New Roman" w:cs="Times New Roman"/>
                <w:b/>
                <w:bCs/>
                <w:kern w:val="0"/>
                <w:sz w:val="20"/>
                <w:szCs w:val="20"/>
                <w:lang w:eastAsia="lt-LT"/>
                <w14:ligatures w14:val="none"/>
              </w:rPr>
            </w:pPr>
            <w:r w:rsidRPr="00334430">
              <w:rPr>
                <w:rFonts w:ascii="Times New Roman" w:eastAsia="Times New Roman" w:hAnsi="Times New Roman" w:cs="Times New Roman"/>
                <w:b/>
                <w:bCs/>
                <w:kern w:val="0"/>
                <w:sz w:val="20"/>
                <w:szCs w:val="20"/>
                <w:lang w:eastAsia="lt-LT"/>
                <w14:ligatures w14:val="none"/>
              </w:rPr>
              <w:t>0,00 %</w:t>
            </w:r>
          </w:p>
        </w:tc>
      </w:tr>
    </w:tbl>
    <w:p w14:paraId="2DEB51DF" w14:textId="68880786" w:rsidR="000101EA" w:rsidRPr="00557098" w:rsidRDefault="000101EA" w:rsidP="000411D9">
      <w:pPr>
        <w:spacing w:after="0" w:line="240" w:lineRule="auto"/>
        <w:jc w:val="both"/>
        <w:sectPr w:rsidR="000101EA" w:rsidRPr="00557098" w:rsidSect="00557098">
          <w:headerReference w:type="first" r:id="rId12"/>
          <w:pgSz w:w="16838" w:h="11906" w:orient="landscape" w:code="9"/>
          <w:pgMar w:top="567" w:right="567" w:bottom="1134" w:left="567" w:header="709" w:footer="709" w:gutter="0"/>
          <w:cols w:space="720"/>
          <w:titlePg/>
          <w:docGrid w:linePitch="360"/>
        </w:sectPr>
      </w:pPr>
      <w:r w:rsidRPr="00334430">
        <w:rPr>
          <w:rFonts w:ascii="Times New Roman" w:eastAsia="Times New Roman" w:hAnsi="Times New Roman" w:cs="Times New Roman"/>
          <w:kern w:val="0"/>
          <w:lang w:eastAsia="lt-LT"/>
          <w14:ligatures w14:val="none"/>
        </w:rPr>
        <w:t>Duomenų šaltinis: Nacionalinių egzaminų centralizuota informacinė sistema (NECIS)</w:t>
      </w:r>
    </w:p>
    <w:p w14:paraId="72D19F7F" w14:textId="77777777" w:rsidR="000101EA" w:rsidRDefault="000101EA" w:rsidP="00557098">
      <w:pPr>
        <w:jc w:val="left"/>
      </w:pPr>
    </w:p>
    <w:sectPr w:rsidR="000101EA" w:rsidSect="00557098">
      <w:type w:val="continuous"/>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95553" w14:textId="77777777" w:rsidR="006405F4" w:rsidRDefault="006405F4">
      <w:pPr>
        <w:spacing w:after="0" w:line="240" w:lineRule="auto"/>
      </w:pPr>
      <w:r>
        <w:separator/>
      </w:r>
    </w:p>
  </w:endnote>
  <w:endnote w:type="continuationSeparator" w:id="0">
    <w:p w14:paraId="00EE16B5" w14:textId="77777777" w:rsidR="006405F4" w:rsidRDefault="00640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0A5F" w14:textId="77777777" w:rsidR="000101EA" w:rsidRDefault="000101E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C29117" w14:textId="77777777" w:rsidR="000101EA" w:rsidRDefault="000101E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FED4" w14:textId="77777777" w:rsidR="000101EA" w:rsidRDefault="000101EA">
    <w:pPr>
      <w:pStyle w:val="Porat"/>
      <w:framePr w:wrap="around" w:vAnchor="text" w:hAnchor="margin" w:xAlign="right" w:y="1"/>
      <w:rPr>
        <w:rStyle w:val="Puslapionumeris"/>
      </w:rPr>
    </w:pPr>
  </w:p>
  <w:p w14:paraId="6CFAFB1B" w14:textId="77777777" w:rsidR="000101EA" w:rsidRDefault="000101E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21BDB" w14:textId="77777777" w:rsidR="006405F4" w:rsidRDefault="006405F4">
      <w:pPr>
        <w:spacing w:after="0" w:line="240" w:lineRule="auto"/>
      </w:pPr>
      <w:r>
        <w:separator/>
      </w:r>
    </w:p>
  </w:footnote>
  <w:footnote w:type="continuationSeparator" w:id="0">
    <w:p w14:paraId="6E8C7C30" w14:textId="77777777" w:rsidR="006405F4" w:rsidRDefault="00640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3E9A" w14:textId="77777777" w:rsidR="000101EA" w:rsidRDefault="000101EA">
    <w:pPr>
      <w:pStyle w:val="Antrats"/>
      <w:jc w:val="center"/>
    </w:pPr>
    <w:r>
      <w:fldChar w:fldCharType="begin"/>
    </w:r>
    <w:r>
      <w:instrText>PAGE   \* MERGEFORMAT</w:instrText>
    </w:r>
    <w:r>
      <w:fldChar w:fldCharType="separate"/>
    </w:r>
    <w:r>
      <w:rPr>
        <w:noProof/>
      </w:rPr>
      <w:t>60</w:t>
    </w:r>
    <w:r>
      <w:fldChar w:fldCharType="end"/>
    </w:r>
  </w:p>
  <w:p w14:paraId="1BAE7D9A" w14:textId="77777777" w:rsidR="000101EA" w:rsidRDefault="000101E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DC56D" w14:textId="77777777" w:rsidR="000101EA" w:rsidRDefault="000101EA">
    <w:pPr>
      <w:pStyle w:val="Antrats"/>
      <w:jc w:val="center"/>
    </w:pPr>
  </w:p>
  <w:p w14:paraId="31EBB80C" w14:textId="77777777" w:rsidR="000101EA" w:rsidRDefault="000101E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207021"/>
      <w:docPartObj>
        <w:docPartGallery w:val="Page Numbers (Top of Page)"/>
        <w:docPartUnique/>
      </w:docPartObj>
    </w:sdtPr>
    <w:sdtContent>
      <w:p w14:paraId="19C3010F" w14:textId="77777777" w:rsidR="000101EA" w:rsidRDefault="000101EA">
        <w:pPr>
          <w:pStyle w:val="Antrats"/>
          <w:jc w:val="center"/>
        </w:pPr>
        <w:r>
          <w:fldChar w:fldCharType="begin"/>
        </w:r>
        <w:r>
          <w:instrText>PAGE   \* MERGEFORMAT</w:instrText>
        </w:r>
        <w:r>
          <w:fldChar w:fldCharType="separate"/>
        </w:r>
        <w:r>
          <w:t>2</w:t>
        </w:r>
        <w:r>
          <w:fldChar w:fldCharType="end"/>
        </w:r>
      </w:p>
    </w:sdtContent>
  </w:sdt>
  <w:p w14:paraId="690C6713" w14:textId="77777777" w:rsidR="000101EA" w:rsidRDefault="000101E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A59A2"/>
    <w:multiLevelType w:val="hybridMultilevel"/>
    <w:tmpl w:val="55A40984"/>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575293"/>
    <w:multiLevelType w:val="hybridMultilevel"/>
    <w:tmpl w:val="FF9CB160"/>
    <w:lvl w:ilvl="0" w:tplc="53FC40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436BD2"/>
    <w:multiLevelType w:val="hybridMultilevel"/>
    <w:tmpl w:val="4038F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C7867"/>
    <w:multiLevelType w:val="hybridMultilevel"/>
    <w:tmpl w:val="425898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BE75E5"/>
    <w:multiLevelType w:val="multilevel"/>
    <w:tmpl w:val="6B4E1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FE63E4"/>
    <w:multiLevelType w:val="hybridMultilevel"/>
    <w:tmpl w:val="E5A0A9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3D17F7"/>
    <w:multiLevelType w:val="hybridMultilevel"/>
    <w:tmpl w:val="4EBC172A"/>
    <w:lvl w:ilvl="0" w:tplc="C8FAA9E6">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B245A0"/>
    <w:multiLevelType w:val="multilevel"/>
    <w:tmpl w:val="638C469C"/>
    <w:lvl w:ilvl="0">
      <w:start w:val="1"/>
      <w:numFmt w:val="decimal"/>
      <w:lvlText w:val="%1."/>
      <w:lvlJc w:val="left"/>
      <w:pPr>
        <w:tabs>
          <w:tab w:val="left" w:pos="720"/>
        </w:tabs>
        <w:ind w:left="720" w:hanging="360"/>
      </w:pPr>
      <w:rPr>
        <w:rFonts w:ascii="Times New Roman" w:eastAsia="Times New Roman" w:hAnsi="Times New Roman" w:cs="Times New Roman"/>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274F4DC7"/>
    <w:multiLevelType w:val="multilevel"/>
    <w:tmpl w:val="274F4DC7"/>
    <w:lvl w:ilvl="0">
      <w:start w:val="1"/>
      <w:numFmt w:val="decimal"/>
      <w:lvlText w:val="%1."/>
      <w:lvlJc w:val="left"/>
      <w:pPr>
        <w:ind w:left="1287" w:hanging="360"/>
      </w:pPr>
      <w:rPr>
        <w:rFonts w:hint="default"/>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2B087E0F"/>
    <w:multiLevelType w:val="hybridMultilevel"/>
    <w:tmpl w:val="3F18C4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602A34"/>
    <w:multiLevelType w:val="hybridMultilevel"/>
    <w:tmpl w:val="FA065EB2"/>
    <w:lvl w:ilvl="0" w:tplc="2230DAD0">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2E5D5EE5"/>
    <w:multiLevelType w:val="hybridMultilevel"/>
    <w:tmpl w:val="84646D1C"/>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FFB6702"/>
    <w:multiLevelType w:val="hybridMultilevel"/>
    <w:tmpl w:val="E668AC84"/>
    <w:lvl w:ilvl="0" w:tplc="0427000B">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41C73182"/>
    <w:multiLevelType w:val="hybridMultilevel"/>
    <w:tmpl w:val="231C4034"/>
    <w:lvl w:ilvl="0" w:tplc="FFFFFFFF">
      <w:start w:val="1"/>
      <w:numFmt w:val="decimal"/>
      <w:lvlText w:val="2%1."/>
      <w:lvlJc w:val="left"/>
      <w:pPr>
        <w:ind w:left="36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229649B"/>
    <w:multiLevelType w:val="hybridMultilevel"/>
    <w:tmpl w:val="6C8CD4EC"/>
    <w:lvl w:ilvl="0" w:tplc="4F3417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45226C95"/>
    <w:multiLevelType w:val="hybridMultilevel"/>
    <w:tmpl w:val="64DE18E0"/>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6" w15:restartNumberingAfterBreak="0">
    <w:nsid w:val="46BE3170"/>
    <w:multiLevelType w:val="hybridMultilevel"/>
    <w:tmpl w:val="26C8416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AA00E68"/>
    <w:multiLevelType w:val="hybridMultilevel"/>
    <w:tmpl w:val="51F82CDC"/>
    <w:lvl w:ilvl="0" w:tplc="848EC3D4">
      <w:start w:val="1"/>
      <w:numFmt w:val="decimal"/>
      <w:lvlText w:val="%1."/>
      <w:lvlJc w:val="left"/>
      <w:pPr>
        <w:ind w:left="780" w:hanging="360"/>
      </w:pPr>
      <w:rPr>
        <w:rFonts w:hint="default"/>
      </w:rPr>
    </w:lvl>
    <w:lvl w:ilvl="1" w:tplc="04270019">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8" w15:restartNumberingAfterBreak="0">
    <w:nsid w:val="4D2B310C"/>
    <w:multiLevelType w:val="multilevel"/>
    <w:tmpl w:val="4D2B310C"/>
    <w:lvl w:ilvl="0">
      <w:numFmt w:val="bullet"/>
      <w:lvlText w:val="-"/>
      <w:lvlJc w:val="left"/>
      <w:pPr>
        <w:ind w:left="660" w:hanging="360"/>
      </w:pPr>
      <w:rPr>
        <w:rFonts w:ascii="Times New Roman" w:eastAsia="SimSun" w:hAnsi="Times New Roman" w:cs="Times New Roman" w:hint="default"/>
      </w:rPr>
    </w:lvl>
    <w:lvl w:ilvl="1">
      <w:start w:val="1"/>
      <w:numFmt w:val="bullet"/>
      <w:lvlText w:val="o"/>
      <w:lvlJc w:val="left"/>
      <w:pPr>
        <w:ind w:left="1380" w:hanging="360"/>
      </w:pPr>
      <w:rPr>
        <w:rFonts w:ascii="Courier New" w:hAnsi="Courier New" w:cs="Courier New" w:hint="default"/>
      </w:rPr>
    </w:lvl>
    <w:lvl w:ilvl="2">
      <w:start w:val="1"/>
      <w:numFmt w:val="bullet"/>
      <w:lvlText w:val=""/>
      <w:lvlJc w:val="left"/>
      <w:pPr>
        <w:ind w:left="2100" w:hanging="360"/>
      </w:pPr>
      <w:rPr>
        <w:rFonts w:ascii="Wingdings" w:hAnsi="Wingdings" w:hint="default"/>
      </w:rPr>
    </w:lvl>
    <w:lvl w:ilvl="3">
      <w:start w:val="1"/>
      <w:numFmt w:val="bullet"/>
      <w:lvlText w:val=""/>
      <w:lvlJc w:val="left"/>
      <w:pPr>
        <w:ind w:left="2820" w:hanging="360"/>
      </w:pPr>
      <w:rPr>
        <w:rFonts w:ascii="Symbol" w:hAnsi="Symbol" w:hint="default"/>
      </w:rPr>
    </w:lvl>
    <w:lvl w:ilvl="4">
      <w:start w:val="1"/>
      <w:numFmt w:val="bullet"/>
      <w:lvlText w:val="o"/>
      <w:lvlJc w:val="left"/>
      <w:pPr>
        <w:ind w:left="3540" w:hanging="360"/>
      </w:pPr>
      <w:rPr>
        <w:rFonts w:ascii="Courier New" w:hAnsi="Courier New" w:cs="Courier New" w:hint="default"/>
      </w:rPr>
    </w:lvl>
    <w:lvl w:ilvl="5">
      <w:start w:val="1"/>
      <w:numFmt w:val="bullet"/>
      <w:lvlText w:val=""/>
      <w:lvlJc w:val="left"/>
      <w:pPr>
        <w:ind w:left="4260" w:hanging="360"/>
      </w:pPr>
      <w:rPr>
        <w:rFonts w:ascii="Wingdings" w:hAnsi="Wingdings" w:hint="default"/>
      </w:rPr>
    </w:lvl>
    <w:lvl w:ilvl="6">
      <w:start w:val="1"/>
      <w:numFmt w:val="bullet"/>
      <w:lvlText w:val=""/>
      <w:lvlJc w:val="left"/>
      <w:pPr>
        <w:ind w:left="4980" w:hanging="360"/>
      </w:pPr>
      <w:rPr>
        <w:rFonts w:ascii="Symbol" w:hAnsi="Symbol" w:hint="default"/>
      </w:rPr>
    </w:lvl>
    <w:lvl w:ilvl="7">
      <w:start w:val="1"/>
      <w:numFmt w:val="bullet"/>
      <w:lvlText w:val="o"/>
      <w:lvlJc w:val="left"/>
      <w:pPr>
        <w:ind w:left="5700" w:hanging="360"/>
      </w:pPr>
      <w:rPr>
        <w:rFonts w:ascii="Courier New" w:hAnsi="Courier New" w:cs="Courier New" w:hint="default"/>
      </w:rPr>
    </w:lvl>
    <w:lvl w:ilvl="8">
      <w:start w:val="1"/>
      <w:numFmt w:val="bullet"/>
      <w:lvlText w:val=""/>
      <w:lvlJc w:val="left"/>
      <w:pPr>
        <w:ind w:left="6420" w:hanging="360"/>
      </w:pPr>
      <w:rPr>
        <w:rFonts w:ascii="Wingdings" w:hAnsi="Wingdings" w:hint="default"/>
      </w:rPr>
    </w:lvl>
  </w:abstractNum>
  <w:abstractNum w:abstractNumId="19" w15:restartNumberingAfterBreak="0">
    <w:nsid w:val="50DB24AB"/>
    <w:multiLevelType w:val="multilevel"/>
    <w:tmpl w:val="E95E3B86"/>
    <w:lvl w:ilvl="0">
      <w:start w:val="2"/>
      <w:numFmt w:val="decimal"/>
      <w:lvlText w:val="%1."/>
      <w:lvlJc w:val="left"/>
      <w:pPr>
        <w:tabs>
          <w:tab w:val="num" w:pos="1778"/>
        </w:tabs>
        <w:ind w:left="1778" w:hanging="360"/>
      </w:pPr>
    </w:lvl>
    <w:lvl w:ilvl="1" w:tentative="1">
      <w:start w:val="1"/>
      <w:numFmt w:val="decimal"/>
      <w:lvlText w:val="%2."/>
      <w:lvlJc w:val="left"/>
      <w:pPr>
        <w:tabs>
          <w:tab w:val="num" w:pos="2498"/>
        </w:tabs>
        <w:ind w:left="2498" w:hanging="360"/>
      </w:pPr>
    </w:lvl>
    <w:lvl w:ilvl="2" w:tentative="1">
      <w:start w:val="1"/>
      <w:numFmt w:val="decimal"/>
      <w:lvlText w:val="%3."/>
      <w:lvlJc w:val="left"/>
      <w:pPr>
        <w:tabs>
          <w:tab w:val="num" w:pos="3218"/>
        </w:tabs>
        <w:ind w:left="3218" w:hanging="360"/>
      </w:pPr>
    </w:lvl>
    <w:lvl w:ilvl="3" w:tentative="1">
      <w:start w:val="1"/>
      <w:numFmt w:val="decimal"/>
      <w:lvlText w:val="%4."/>
      <w:lvlJc w:val="left"/>
      <w:pPr>
        <w:tabs>
          <w:tab w:val="num" w:pos="3938"/>
        </w:tabs>
        <w:ind w:left="3938" w:hanging="360"/>
      </w:pPr>
    </w:lvl>
    <w:lvl w:ilvl="4" w:tentative="1">
      <w:start w:val="1"/>
      <w:numFmt w:val="decimal"/>
      <w:lvlText w:val="%5."/>
      <w:lvlJc w:val="left"/>
      <w:pPr>
        <w:tabs>
          <w:tab w:val="num" w:pos="4658"/>
        </w:tabs>
        <w:ind w:left="4658" w:hanging="360"/>
      </w:pPr>
    </w:lvl>
    <w:lvl w:ilvl="5" w:tentative="1">
      <w:start w:val="1"/>
      <w:numFmt w:val="decimal"/>
      <w:lvlText w:val="%6."/>
      <w:lvlJc w:val="left"/>
      <w:pPr>
        <w:tabs>
          <w:tab w:val="num" w:pos="5378"/>
        </w:tabs>
        <w:ind w:left="5378" w:hanging="360"/>
      </w:pPr>
    </w:lvl>
    <w:lvl w:ilvl="6" w:tentative="1">
      <w:start w:val="1"/>
      <w:numFmt w:val="decimal"/>
      <w:lvlText w:val="%7."/>
      <w:lvlJc w:val="left"/>
      <w:pPr>
        <w:tabs>
          <w:tab w:val="num" w:pos="6098"/>
        </w:tabs>
        <w:ind w:left="6098" w:hanging="360"/>
      </w:pPr>
    </w:lvl>
    <w:lvl w:ilvl="7" w:tentative="1">
      <w:start w:val="1"/>
      <w:numFmt w:val="decimal"/>
      <w:lvlText w:val="%8."/>
      <w:lvlJc w:val="left"/>
      <w:pPr>
        <w:tabs>
          <w:tab w:val="num" w:pos="6818"/>
        </w:tabs>
        <w:ind w:left="6818" w:hanging="360"/>
      </w:pPr>
    </w:lvl>
    <w:lvl w:ilvl="8" w:tentative="1">
      <w:start w:val="1"/>
      <w:numFmt w:val="decimal"/>
      <w:lvlText w:val="%9."/>
      <w:lvlJc w:val="left"/>
      <w:pPr>
        <w:tabs>
          <w:tab w:val="num" w:pos="7538"/>
        </w:tabs>
        <w:ind w:left="7538" w:hanging="360"/>
      </w:pPr>
    </w:lvl>
  </w:abstractNum>
  <w:abstractNum w:abstractNumId="20" w15:restartNumberingAfterBreak="0">
    <w:nsid w:val="56C50A7C"/>
    <w:multiLevelType w:val="hybridMultilevel"/>
    <w:tmpl w:val="16D2B9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854695C"/>
    <w:multiLevelType w:val="hybridMultilevel"/>
    <w:tmpl w:val="7A98AD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8A04205"/>
    <w:multiLevelType w:val="hybridMultilevel"/>
    <w:tmpl w:val="D2B292EA"/>
    <w:lvl w:ilvl="0" w:tplc="68D08EE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C027ED0"/>
    <w:multiLevelType w:val="multilevel"/>
    <w:tmpl w:val="AF44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CF0370"/>
    <w:multiLevelType w:val="hybridMultilevel"/>
    <w:tmpl w:val="B6B82E2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5" w15:restartNumberingAfterBreak="0">
    <w:nsid w:val="638C469C"/>
    <w:multiLevelType w:val="multilevel"/>
    <w:tmpl w:val="638C469C"/>
    <w:lvl w:ilvl="0">
      <w:start w:val="1"/>
      <w:numFmt w:val="decimal"/>
      <w:lvlText w:val="%1."/>
      <w:lvlJc w:val="left"/>
      <w:pPr>
        <w:tabs>
          <w:tab w:val="left" w:pos="720"/>
        </w:tabs>
        <w:ind w:left="720" w:hanging="360"/>
      </w:pPr>
      <w:rPr>
        <w:rFonts w:ascii="Times New Roman" w:eastAsia="Times New Roman" w:hAnsi="Times New Roman" w:cs="Times New Roman"/>
        <w:sz w:val="24"/>
        <w:szCs w:val="24"/>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6" w15:restartNumberingAfterBreak="0">
    <w:nsid w:val="6622704C"/>
    <w:multiLevelType w:val="hybridMultilevel"/>
    <w:tmpl w:val="B74ED5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9583009"/>
    <w:multiLevelType w:val="hybridMultilevel"/>
    <w:tmpl w:val="16AAEE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6D6D4634"/>
    <w:multiLevelType w:val="hybridMultilevel"/>
    <w:tmpl w:val="794CCC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E9C2E9E"/>
    <w:multiLevelType w:val="hybridMultilevel"/>
    <w:tmpl w:val="95623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F5E3CD3"/>
    <w:multiLevelType w:val="multilevel"/>
    <w:tmpl w:val="6F5E3CD3"/>
    <w:lvl w:ilvl="0">
      <w:start w:val="1"/>
      <w:numFmt w:val="bullet"/>
      <w:lvlText w:val="-"/>
      <w:lvlJc w:val="left"/>
      <w:pPr>
        <w:ind w:left="928" w:hanging="360"/>
      </w:pPr>
      <w:rPr>
        <w:rFonts w:ascii="Times New Roman" w:eastAsia="SimSu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1" w15:restartNumberingAfterBreak="0">
    <w:nsid w:val="70CC03D4"/>
    <w:multiLevelType w:val="hybridMultilevel"/>
    <w:tmpl w:val="15EC3BC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73072BCA"/>
    <w:multiLevelType w:val="multilevel"/>
    <w:tmpl w:val="46942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B537F6"/>
    <w:multiLevelType w:val="multilevel"/>
    <w:tmpl w:val="0E868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9651056">
    <w:abstractNumId w:val="30"/>
    <w:lvlOverride w:ilvl="0">
      <w:startOverride w:val="1"/>
    </w:lvlOverride>
  </w:num>
  <w:num w:numId="2" w16cid:durableId="922374575">
    <w:abstractNumId w:val="8"/>
  </w:num>
  <w:num w:numId="3" w16cid:durableId="1722244852">
    <w:abstractNumId w:val="25"/>
  </w:num>
  <w:num w:numId="4" w16cid:durableId="1951666625">
    <w:abstractNumId w:val="18"/>
  </w:num>
  <w:num w:numId="5" w16cid:durableId="1119373169">
    <w:abstractNumId w:val="17"/>
  </w:num>
  <w:num w:numId="6" w16cid:durableId="1758527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5594136">
    <w:abstractNumId w:val="3"/>
  </w:num>
  <w:num w:numId="8" w16cid:durableId="433208556">
    <w:abstractNumId w:val="7"/>
  </w:num>
  <w:num w:numId="9" w16cid:durableId="1930507924">
    <w:abstractNumId w:val="10"/>
  </w:num>
  <w:num w:numId="10" w16cid:durableId="2056463105">
    <w:abstractNumId w:val="12"/>
  </w:num>
  <w:num w:numId="11" w16cid:durableId="473909457">
    <w:abstractNumId w:val="5"/>
  </w:num>
  <w:num w:numId="12" w16cid:durableId="1187446939">
    <w:abstractNumId w:val="9"/>
  </w:num>
  <w:num w:numId="13" w16cid:durableId="2057653996">
    <w:abstractNumId w:val="31"/>
  </w:num>
  <w:num w:numId="14" w16cid:durableId="1766461230">
    <w:abstractNumId w:val="11"/>
  </w:num>
  <w:num w:numId="15" w16cid:durableId="2056657052">
    <w:abstractNumId w:val="23"/>
  </w:num>
  <w:num w:numId="16" w16cid:durableId="1502696271">
    <w:abstractNumId w:val="2"/>
  </w:num>
  <w:num w:numId="17" w16cid:durableId="958607840">
    <w:abstractNumId w:val="28"/>
  </w:num>
  <w:num w:numId="18" w16cid:durableId="826465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4798872">
    <w:abstractNumId w:val="14"/>
  </w:num>
  <w:num w:numId="20" w16cid:durableId="1489323553">
    <w:abstractNumId w:val="15"/>
  </w:num>
  <w:num w:numId="21" w16cid:durableId="527454974">
    <w:abstractNumId w:val="1"/>
  </w:num>
  <w:num w:numId="22" w16cid:durableId="575431610">
    <w:abstractNumId w:val="22"/>
  </w:num>
  <w:num w:numId="23" w16cid:durableId="309557611">
    <w:abstractNumId w:val="26"/>
  </w:num>
  <w:num w:numId="24" w16cid:durableId="1136869322">
    <w:abstractNumId w:val="29"/>
  </w:num>
  <w:num w:numId="25" w16cid:durableId="1972712580">
    <w:abstractNumId w:val="32"/>
  </w:num>
  <w:num w:numId="26" w16cid:durableId="2050638936">
    <w:abstractNumId w:val="0"/>
  </w:num>
  <w:num w:numId="27" w16cid:durableId="11423827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48082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82538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82252422">
    <w:abstractNumId w:val="24"/>
  </w:num>
  <w:num w:numId="31" w16cid:durableId="1834952868">
    <w:abstractNumId w:val="4"/>
  </w:num>
  <w:num w:numId="32" w16cid:durableId="1853764208">
    <w:abstractNumId w:val="19"/>
  </w:num>
  <w:num w:numId="33" w16cid:durableId="722025829">
    <w:abstractNumId w:val="33"/>
  </w:num>
  <w:num w:numId="34" w16cid:durableId="1349016034">
    <w:abstractNumId w:val="20"/>
  </w:num>
  <w:num w:numId="35" w16cid:durableId="20526798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E54"/>
    <w:rsid w:val="00005434"/>
    <w:rsid w:val="0000621D"/>
    <w:rsid w:val="000101EA"/>
    <w:rsid w:val="00020696"/>
    <w:rsid w:val="00030749"/>
    <w:rsid w:val="00035B64"/>
    <w:rsid w:val="000411D9"/>
    <w:rsid w:val="00044629"/>
    <w:rsid w:val="000578E3"/>
    <w:rsid w:val="000642D7"/>
    <w:rsid w:val="000718E9"/>
    <w:rsid w:val="00071969"/>
    <w:rsid w:val="000722DB"/>
    <w:rsid w:val="00083AE7"/>
    <w:rsid w:val="000A7364"/>
    <w:rsid w:val="000A7922"/>
    <w:rsid w:val="000B0034"/>
    <w:rsid w:val="000B73EA"/>
    <w:rsid w:val="000C27FC"/>
    <w:rsid w:val="000C2FA3"/>
    <w:rsid w:val="000C4484"/>
    <w:rsid w:val="000D4109"/>
    <w:rsid w:val="000E19BF"/>
    <w:rsid w:val="000E5EE0"/>
    <w:rsid w:val="001111ED"/>
    <w:rsid w:val="001115CD"/>
    <w:rsid w:val="00112745"/>
    <w:rsid w:val="00114095"/>
    <w:rsid w:val="00114855"/>
    <w:rsid w:val="00131483"/>
    <w:rsid w:val="001362E7"/>
    <w:rsid w:val="001434CD"/>
    <w:rsid w:val="00146212"/>
    <w:rsid w:val="00146BA8"/>
    <w:rsid w:val="00164F8F"/>
    <w:rsid w:val="00170150"/>
    <w:rsid w:val="00170609"/>
    <w:rsid w:val="00174DA8"/>
    <w:rsid w:val="0017673F"/>
    <w:rsid w:val="00184838"/>
    <w:rsid w:val="001909BF"/>
    <w:rsid w:val="00196111"/>
    <w:rsid w:val="001B0C2F"/>
    <w:rsid w:val="001B50C7"/>
    <w:rsid w:val="001E1668"/>
    <w:rsid w:val="00201EB3"/>
    <w:rsid w:val="002036FE"/>
    <w:rsid w:val="00203FFB"/>
    <w:rsid w:val="002158D5"/>
    <w:rsid w:val="00216F5D"/>
    <w:rsid w:val="00224AD4"/>
    <w:rsid w:val="0023252F"/>
    <w:rsid w:val="00235D9B"/>
    <w:rsid w:val="00260A75"/>
    <w:rsid w:val="0026272A"/>
    <w:rsid w:val="00262932"/>
    <w:rsid w:val="00262EEF"/>
    <w:rsid w:val="002771D9"/>
    <w:rsid w:val="00283A66"/>
    <w:rsid w:val="002843AD"/>
    <w:rsid w:val="002956B4"/>
    <w:rsid w:val="002A4EED"/>
    <w:rsid w:val="002A61E6"/>
    <w:rsid w:val="002B2EC1"/>
    <w:rsid w:val="002C5DFB"/>
    <w:rsid w:val="002C6BC8"/>
    <w:rsid w:val="002C73C7"/>
    <w:rsid w:val="002D22BC"/>
    <w:rsid w:val="002D69D5"/>
    <w:rsid w:val="002E38E2"/>
    <w:rsid w:val="002F38D1"/>
    <w:rsid w:val="00302B50"/>
    <w:rsid w:val="00312BDB"/>
    <w:rsid w:val="00317494"/>
    <w:rsid w:val="003220ED"/>
    <w:rsid w:val="00334430"/>
    <w:rsid w:val="003350BA"/>
    <w:rsid w:val="00352875"/>
    <w:rsid w:val="00363B62"/>
    <w:rsid w:val="00377CAC"/>
    <w:rsid w:val="0038298A"/>
    <w:rsid w:val="00394724"/>
    <w:rsid w:val="003A1B06"/>
    <w:rsid w:val="003B5EEB"/>
    <w:rsid w:val="003C6BFA"/>
    <w:rsid w:val="003D66B4"/>
    <w:rsid w:val="003F25CA"/>
    <w:rsid w:val="00402200"/>
    <w:rsid w:val="00417664"/>
    <w:rsid w:val="0043121F"/>
    <w:rsid w:val="00434D32"/>
    <w:rsid w:val="0045353F"/>
    <w:rsid w:val="004544F2"/>
    <w:rsid w:val="00466DBC"/>
    <w:rsid w:val="004813AC"/>
    <w:rsid w:val="0048518F"/>
    <w:rsid w:val="00493F0C"/>
    <w:rsid w:val="00495635"/>
    <w:rsid w:val="00496F50"/>
    <w:rsid w:val="00497012"/>
    <w:rsid w:val="004A52D1"/>
    <w:rsid w:val="004A66CE"/>
    <w:rsid w:val="004A78FA"/>
    <w:rsid w:val="004B06D2"/>
    <w:rsid w:val="004B586B"/>
    <w:rsid w:val="004C7134"/>
    <w:rsid w:val="004D19C8"/>
    <w:rsid w:val="004D282A"/>
    <w:rsid w:val="004D3AEA"/>
    <w:rsid w:val="004D433C"/>
    <w:rsid w:val="004D4677"/>
    <w:rsid w:val="004D4EEA"/>
    <w:rsid w:val="004E443A"/>
    <w:rsid w:val="0051415A"/>
    <w:rsid w:val="00522DE4"/>
    <w:rsid w:val="00524389"/>
    <w:rsid w:val="005247B5"/>
    <w:rsid w:val="00531FB9"/>
    <w:rsid w:val="005345DB"/>
    <w:rsid w:val="00545CB0"/>
    <w:rsid w:val="005469A8"/>
    <w:rsid w:val="005518CF"/>
    <w:rsid w:val="00555C6B"/>
    <w:rsid w:val="00557098"/>
    <w:rsid w:val="0056370D"/>
    <w:rsid w:val="00564B34"/>
    <w:rsid w:val="00574CD8"/>
    <w:rsid w:val="005778B4"/>
    <w:rsid w:val="00583530"/>
    <w:rsid w:val="005927EE"/>
    <w:rsid w:val="005B3F0F"/>
    <w:rsid w:val="005B4954"/>
    <w:rsid w:val="005B7B99"/>
    <w:rsid w:val="005C75DB"/>
    <w:rsid w:val="005D174E"/>
    <w:rsid w:val="005E08AC"/>
    <w:rsid w:val="005E1BBD"/>
    <w:rsid w:val="005F243E"/>
    <w:rsid w:val="005F7543"/>
    <w:rsid w:val="00603C71"/>
    <w:rsid w:val="00604C25"/>
    <w:rsid w:val="0061740C"/>
    <w:rsid w:val="00624F71"/>
    <w:rsid w:val="00631E44"/>
    <w:rsid w:val="00633A05"/>
    <w:rsid w:val="006405F4"/>
    <w:rsid w:val="0065382E"/>
    <w:rsid w:val="00663FAE"/>
    <w:rsid w:val="00665038"/>
    <w:rsid w:val="00667A14"/>
    <w:rsid w:val="00682AF0"/>
    <w:rsid w:val="006941EB"/>
    <w:rsid w:val="00695BAE"/>
    <w:rsid w:val="006A09AF"/>
    <w:rsid w:val="006A6D16"/>
    <w:rsid w:val="006B0AC1"/>
    <w:rsid w:val="006B2C18"/>
    <w:rsid w:val="006C031C"/>
    <w:rsid w:val="006C156F"/>
    <w:rsid w:val="006C40E9"/>
    <w:rsid w:val="006C5A3B"/>
    <w:rsid w:val="006C6D03"/>
    <w:rsid w:val="006D06BA"/>
    <w:rsid w:val="006D1EC2"/>
    <w:rsid w:val="006E0745"/>
    <w:rsid w:val="006E0E7A"/>
    <w:rsid w:val="006F3DD7"/>
    <w:rsid w:val="006F4EA6"/>
    <w:rsid w:val="006F53E1"/>
    <w:rsid w:val="00703589"/>
    <w:rsid w:val="00703D4E"/>
    <w:rsid w:val="00703EB1"/>
    <w:rsid w:val="007062AB"/>
    <w:rsid w:val="007216F4"/>
    <w:rsid w:val="007231FE"/>
    <w:rsid w:val="00741CC1"/>
    <w:rsid w:val="00747544"/>
    <w:rsid w:val="00760932"/>
    <w:rsid w:val="0077611B"/>
    <w:rsid w:val="00780262"/>
    <w:rsid w:val="0078141A"/>
    <w:rsid w:val="00781733"/>
    <w:rsid w:val="007844BD"/>
    <w:rsid w:val="0078581E"/>
    <w:rsid w:val="007B041D"/>
    <w:rsid w:val="007B7023"/>
    <w:rsid w:val="007D03A5"/>
    <w:rsid w:val="007D556C"/>
    <w:rsid w:val="007D77E4"/>
    <w:rsid w:val="007F5C0C"/>
    <w:rsid w:val="00805BDB"/>
    <w:rsid w:val="00812A5D"/>
    <w:rsid w:val="008169C3"/>
    <w:rsid w:val="008172F6"/>
    <w:rsid w:val="00821EF8"/>
    <w:rsid w:val="008243D6"/>
    <w:rsid w:val="00830C46"/>
    <w:rsid w:val="008343B6"/>
    <w:rsid w:val="00851240"/>
    <w:rsid w:val="00853209"/>
    <w:rsid w:val="00862A29"/>
    <w:rsid w:val="008630C4"/>
    <w:rsid w:val="008729A9"/>
    <w:rsid w:val="00874ECE"/>
    <w:rsid w:val="00876091"/>
    <w:rsid w:val="00877109"/>
    <w:rsid w:val="0088105D"/>
    <w:rsid w:val="008A0521"/>
    <w:rsid w:val="008A7526"/>
    <w:rsid w:val="008B17B0"/>
    <w:rsid w:val="008B336C"/>
    <w:rsid w:val="008D4D19"/>
    <w:rsid w:val="008E2905"/>
    <w:rsid w:val="009133CB"/>
    <w:rsid w:val="00913984"/>
    <w:rsid w:val="009201CA"/>
    <w:rsid w:val="00921BBC"/>
    <w:rsid w:val="00944619"/>
    <w:rsid w:val="00956A58"/>
    <w:rsid w:val="00972389"/>
    <w:rsid w:val="00976985"/>
    <w:rsid w:val="00986985"/>
    <w:rsid w:val="00990ADC"/>
    <w:rsid w:val="009910D2"/>
    <w:rsid w:val="009933D9"/>
    <w:rsid w:val="00997830"/>
    <w:rsid w:val="009A523D"/>
    <w:rsid w:val="009B6C56"/>
    <w:rsid w:val="009C5BD6"/>
    <w:rsid w:val="009D5C7E"/>
    <w:rsid w:val="009D6549"/>
    <w:rsid w:val="009F2E2B"/>
    <w:rsid w:val="009F580C"/>
    <w:rsid w:val="00A014AD"/>
    <w:rsid w:val="00A03550"/>
    <w:rsid w:val="00A07197"/>
    <w:rsid w:val="00A079B0"/>
    <w:rsid w:val="00A127D4"/>
    <w:rsid w:val="00A26160"/>
    <w:rsid w:val="00A3510E"/>
    <w:rsid w:val="00A5436B"/>
    <w:rsid w:val="00A61BF8"/>
    <w:rsid w:val="00A64FE4"/>
    <w:rsid w:val="00A72BFA"/>
    <w:rsid w:val="00A7696E"/>
    <w:rsid w:val="00A7726F"/>
    <w:rsid w:val="00A85453"/>
    <w:rsid w:val="00A8772E"/>
    <w:rsid w:val="00A91B89"/>
    <w:rsid w:val="00AA1F0C"/>
    <w:rsid w:val="00AA4EE4"/>
    <w:rsid w:val="00AA5EB2"/>
    <w:rsid w:val="00AD20B9"/>
    <w:rsid w:val="00AD241F"/>
    <w:rsid w:val="00AE4E5A"/>
    <w:rsid w:val="00B10873"/>
    <w:rsid w:val="00B218C3"/>
    <w:rsid w:val="00B21DB3"/>
    <w:rsid w:val="00B2755F"/>
    <w:rsid w:val="00B40619"/>
    <w:rsid w:val="00B472C5"/>
    <w:rsid w:val="00B61082"/>
    <w:rsid w:val="00B7185F"/>
    <w:rsid w:val="00B726D0"/>
    <w:rsid w:val="00B83AF3"/>
    <w:rsid w:val="00B8537D"/>
    <w:rsid w:val="00B94EC1"/>
    <w:rsid w:val="00B95B19"/>
    <w:rsid w:val="00BA1E07"/>
    <w:rsid w:val="00BA3A7B"/>
    <w:rsid w:val="00BA7FE6"/>
    <w:rsid w:val="00BB1732"/>
    <w:rsid w:val="00BD3A43"/>
    <w:rsid w:val="00BF0394"/>
    <w:rsid w:val="00BF5A40"/>
    <w:rsid w:val="00C150B2"/>
    <w:rsid w:val="00C24945"/>
    <w:rsid w:val="00C26CE8"/>
    <w:rsid w:val="00C334E1"/>
    <w:rsid w:val="00C4094B"/>
    <w:rsid w:val="00C52C32"/>
    <w:rsid w:val="00C617C6"/>
    <w:rsid w:val="00C62301"/>
    <w:rsid w:val="00C62E3E"/>
    <w:rsid w:val="00C63815"/>
    <w:rsid w:val="00C641F3"/>
    <w:rsid w:val="00C707A1"/>
    <w:rsid w:val="00C7380E"/>
    <w:rsid w:val="00C747E4"/>
    <w:rsid w:val="00C769F6"/>
    <w:rsid w:val="00CA4395"/>
    <w:rsid w:val="00CB035D"/>
    <w:rsid w:val="00CB0750"/>
    <w:rsid w:val="00CB1C51"/>
    <w:rsid w:val="00CB2C9D"/>
    <w:rsid w:val="00CB37DE"/>
    <w:rsid w:val="00CB6ED0"/>
    <w:rsid w:val="00CB74AA"/>
    <w:rsid w:val="00CC2771"/>
    <w:rsid w:val="00CC54F8"/>
    <w:rsid w:val="00CD1F64"/>
    <w:rsid w:val="00CE71ED"/>
    <w:rsid w:val="00CF76F1"/>
    <w:rsid w:val="00D0306A"/>
    <w:rsid w:val="00D04A6A"/>
    <w:rsid w:val="00D072C8"/>
    <w:rsid w:val="00D13AB6"/>
    <w:rsid w:val="00D15FE7"/>
    <w:rsid w:val="00D21686"/>
    <w:rsid w:val="00D308EA"/>
    <w:rsid w:val="00D57E7B"/>
    <w:rsid w:val="00D603CF"/>
    <w:rsid w:val="00D65889"/>
    <w:rsid w:val="00D70479"/>
    <w:rsid w:val="00D808B4"/>
    <w:rsid w:val="00D87F42"/>
    <w:rsid w:val="00DA03BE"/>
    <w:rsid w:val="00DA0570"/>
    <w:rsid w:val="00DA145F"/>
    <w:rsid w:val="00DA7BBE"/>
    <w:rsid w:val="00DC07D4"/>
    <w:rsid w:val="00DC1434"/>
    <w:rsid w:val="00DC1BFE"/>
    <w:rsid w:val="00DC3864"/>
    <w:rsid w:val="00DC57BC"/>
    <w:rsid w:val="00DC61ED"/>
    <w:rsid w:val="00DC627F"/>
    <w:rsid w:val="00DC7084"/>
    <w:rsid w:val="00DD0318"/>
    <w:rsid w:val="00DD4901"/>
    <w:rsid w:val="00DE458A"/>
    <w:rsid w:val="00DE5EB2"/>
    <w:rsid w:val="00DE6967"/>
    <w:rsid w:val="00DF297D"/>
    <w:rsid w:val="00DF3783"/>
    <w:rsid w:val="00DF4918"/>
    <w:rsid w:val="00E00983"/>
    <w:rsid w:val="00E016C0"/>
    <w:rsid w:val="00E02DED"/>
    <w:rsid w:val="00E1041E"/>
    <w:rsid w:val="00E15609"/>
    <w:rsid w:val="00E246B1"/>
    <w:rsid w:val="00E33E54"/>
    <w:rsid w:val="00E35286"/>
    <w:rsid w:val="00E35405"/>
    <w:rsid w:val="00E367C6"/>
    <w:rsid w:val="00E8600A"/>
    <w:rsid w:val="00E8764E"/>
    <w:rsid w:val="00EA1E81"/>
    <w:rsid w:val="00EA730B"/>
    <w:rsid w:val="00EB0399"/>
    <w:rsid w:val="00EE584F"/>
    <w:rsid w:val="00EF1E5C"/>
    <w:rsid w:val="00EF3594"/>
    <w:rsid w:val="00F01BB9"/>
    <w:rsid w:val="00F05EE2"/>
    <w:rsid w:val="00F11C33"/>
    <w:rsid w:val="00F15D92"/>
    <w:rsid w:val="00F163D0"/>
    <w:rsid w:val="00F214CF"/>
    <w:rsid w:val="00F214E5"/>
    <w:rsid w:val="00F22C19"/>
    <w:rsid w:val="00F40953"/>
    <w:rsid w:val="00F55E37"/>
    <w:rsid w:val="00F82132"/>
    <w:rsid w:val="00F84F67"/>
    <w:rsid w:val="00F87C49"/>
    <w:rsid w:val="00F91F55"/>
    <w:rsid w:val="00F96F3B"/>
    <w:rsid w:val="00FA47D0"/>
    <w:rsid w:val="00FA7E4D"/>
    <w:rsid w:val="00FB13AE"/>
    <w:rsid w:val="00FB3D86"/>
    <w:rsid w:val="00FB455A"/>
    <w:rsid w:val="00FB4EAA"/>
    <w:rsid w:val="00FC5D51"/>
    <w:rsid w:val="00FC6EB8"/>
    <w:rsid w:val="00FC7F6A"/>
    <w:rsid w:val="00FD09AA"/>
    <w:rsid w:val="00FD5D3F"/>
    <w:rsid w:val="00FD65D2"/>
    <w:rsid w:val="00FE1B2A"/>
    <w:rsid w:val="00FE1F88"/>
    <w:rsid w:val="00FF1950"/>
    <w:rsid w:val="00FF1B64"/>
    <w:rsid w:val="00FF3822"/>
    <w:rsid w:val="00FF40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CF6D0"/>
  <w15:chartTrackingRefBased/>
  <w15:docId w15:val="{AE20CEEE-B704-4DFB-8088-1886F6BB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0318"/>
    <w:pPr>
      <w:spacing w:after="160" w:line="259" w:lineRule="auto"/>
    </w:pPr>
  </w:style>
  <w:style w:type="paragraph" w:styleId="Antrat1">
    <w:name w:val="heading 1"/>
    <w:basedOn w:val="prastasis"/>
    <w:next w:val="prastasis"/>
    <w:link w:val="Antrat1Diagrama"/>
    <w:qFormat/>
    <w:rsid w:val="00E33E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nhideWhenUsed/>
    <w:qFormat/>
    <w:rsid w:val="00E33E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E33E5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nhideWhenUsed/>
    <w:qFormat/>
    <w:rsid w:val="00E33E5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E33E5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E33E5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E33E5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E33E5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33E5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33E5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qFormat/>
    <w:rsid w:val="00E33E5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qFormat/>
    <w:rsid w:val="00E33E5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qFormat/>
    <w:rsid w:val="00E33E5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33E5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33E5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qFormat/>
    <w:rsid w:val="00E33E54"/>
    <w:rPr>
      <w:rFonts w:eastAsiaTheme="majorEastAsia" w:cstheme="majorBidi"/>
      <w:color w:val="595959" w:themeColor="text1" w:themeTint="A6"/>
    </w:rPr>
  </w:style>
  <w:style w:type="character" w:customStyle="1" w:styleId="Antrat8Diagrama">
    <w:name w:val="Antraštė 8 Diagrama"/>
    <w:basedOn w:val="Numatytasispastraiposriftas"/>
    <w:link w:val="Antrat8"/>
    <w:rsid w:val="00E33E5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33E5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33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33E5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33E5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33E5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33E54"/>
    <w:pPr>
      <w:spacing w:before="160"/>
    </w:pPr>
    <w:rPr>
      <w:i/>
      <w:iCs/>
      <w:color w:val="404040" w:themeColor="text1" w:themeTint="BF"/>
    </w:rPr>
  </w:style>
  <w:style w:type="character" w:customStyle="1" w:styleId="CitataDiagrama">
    <w:name w:val="Citata Diagrama"/>
    <w:basedOn w:val="Numatytasispastraiposriftas"/>
    <w:link w:val="Citata"/>
    <w:uiPriority w:val="29"/>
    <w:rsid w:val="00E33E54"/>
    <w:rPr>
      <w:i/>
      <w:iCs/>
      <w:color w:val="404040" w:themeColor="text1" w:themeTint="BF"/>
    </w:rPr>
  </w:style>
  <w:style w:type="paragraph" w:styleId="Sraopastraipa">
    <w:name w:val="List Paragraph"/>
    <w:basedOn w:val="prastasis"/>
    <w:uiPriority w:val="34"/>
    <w:qFormat/>
    <w:rsid w:val="00E33E54"/>
    <w:pPr>
      <w:ind w:left="720"/>
      <w:contextualSpacing/>
    </w:pPr>
  </w:style>
  <w:style w:type="character" w:styleId="Rykuspabraukimas">
    <w:name w:val="Intense Emphasis"/>
    <w:basedOn w:val="Numatytasispastraiposriftas"/>
    <w:uiPriority w:val="21"/>
    <w:qFormat/>
    <w:rsid w:val="00E33E54"/>
    <w:rPr>
      <w:i/>
      <w:iCs/>
      <w:color w:val="2F5496" w:themeColor="accent1" w:themeShade="BF"/>
    </w:rPr>
  </w:style>
  <w:style w:type="paragraph" w:styleId="Iskirtacitata">
    <w:name w:val="Intense Quote"/>
    <w:basedOn w:val="prastasis"/>
    <w:next w:val="prastasis"/>
    <w:link w:val="IskirtacitataDiagrama"/>
    <w:uiPriority w:val="30"/>
    <w:qFormat/>
    <w:rsid w:val="00E33E54"/>
    <w:pPr>
      <w:pBdr>
        <w:top w:val="single" w:sz="4" w:space="10" w:color="2F5496" w:themeColor="accent1" w:themeShade="BF"/>
        <w:bottom w:val="single" w:sz="4" w:space="10" w:color="2F5496" w:themeColor="accent1" w:themeShade="BF"/>
      </w:pBdr>
      <w:spacing w:before="360" w:after="360"/>
      <w:ind w:left="864" w:right="864"/>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E33E54"/>
    <w:rPr>
      <w:i/>
      <w:iCs/>
      <w:color w:val="2F5496" w:themeColor="accent1" w:themeShade="BF"/>
    </w:rPr>
  </w:style>
  <w:style w:type="character" w:styleId="Rykinuoroda">
    <w:name w:val="Intense Reference"/>
    <w:basedOn w:val="Numatytasispastraiposriftas"/>
    <w:uiPriority w:val="32"/>
    <w:qFormat/>
    <w:rsid w:val="00E33E54"/>
    <w:rPr>
      <w:b/>
      <w:bCs/>
      <w:smallCaps/>
      <w:color w:val="2F5496" w:themeColor="accent1" w:themeShade="BF"/>
      <w:spacing w:val="5"/>
    </w:rPr>
  </w:style>
  <w:style w:type="paragraph" w:customStyle="1" w:styleId="Antrat31">
    <w:name w:val="Antraštė 31"/>
    <w:basedOn w:val="prastasis"/>
    <w:next w:val="prastasis"/>
    <w:uiPriority w:val="9"/>
    <w:semiHidden/>
    <w:unhideWhenUsed/>
    <w:qFormat/>
    <w:rsid w:val="000101EA"/>
    <w:pPr>
      <w:keepNext/>
      <w:keepLines/>
      <w:spacing w:before="200"/>
      <w:jc w:val="left"/>
      <w:outlineLvl w:val="2"/>
    </w:pPr>
    <w:rPr>
      <w:rFonts w:ascii="Cambria" w:eastAsia="SimSun" w:hAnsi="Cambria" w:cs="Times New Roman"/>
      <w:b/>
      <w:bCs/>
      <w:color w:val="1CADE4"/>
      <w:kern w:val="0"/>
      <w:sz w:val="24"/>
      <w:szCs w:val="24"/>
      <w:lang w:eastAsia="zh-CN"/>
      <w14:ligatures w14:val="none"/>
    </w:rPr>
  </w:style>
  <w:style w:type="numbering" w:customStyle="1" w:styleId="Sraonra1">
    <w:name w:val="Sąrašo nėra1"/>
    <w:next w:val="Sraonra"/>
    <w:uiPriority w:val="99"/>
    <w:semiHidden/>
    <w:unhideWhenUsed/>
    <w:rsid w:val="000101EA"/>
  </w:style>
  <w:style w:type="paragraph" w:styleId="Debesliotekstas">
    <w:name w:val="Balloon Text"/>
    <w:basedOn w:val="prastasis"/>
    <w:link w:val="DebesliotekstasDiagrama"/>
    <w:uiPriority w:val="99"/>
    <w:semiHidden/>
    <w:unhideWhenUsed/>
    <w:rsid w:val="000101EA"/>
    <w:pPr>
      <w:jc w:val="left"/>
    </w:pPr>
    <w:rPr>
      <w:rFonts w:ascii="Tahoma" w:eastAsia="SimSun" w:hAnsi="Tahoma" w:cs="Tahoma"/>
      <w:kern w:val="0"/>
      <w:sz w:val="16"/>
      <w:szCs w:val="16"/>
      <w:lang w:eastAsia="zh-CN"/>
      <w14:ligatures w14:val="none"/>
    </w:rPr>
  </w:style>
  <w:style w:type="character" w:customStyle="1" w:styleId="DebesliotekstasDiagrama">
    <w:name w:val="Debesėlio tekstas Diagrama"/>
    <w:basedOn w:val="Numatytasispastraiposriftas"/>
    <w:link w:val="Debesliotekstas"/>
    <w:uiPriority w:val="99"/>
    <w:semiHidden/>
    <w:rsid w:val="000101EA"/>
    <w:rPr>
      <w:rFonts w:ascii="Tahoma" w:eastAsia="SimSun" w:hAnsi="Tahoma" w:cs="Tahoma"/>
      <w:kern w:val="0"/>
      <w:sz w:val="16"/>
      <w:szCs w:val="16"/>
      <w:lang w:eastAsia="zh-CN"/>
      <w14:ligatures w14:val="none"/>
    </w:rPr>
  </w:style>
  <w:style w:type="paragraph" w:styleId="Pagrindinistekstas">
    <w:name w:val="Body Text"/>
    <w:basedOn w:val="prastasis"/>
    <w:link w:val="PagrindinistekstasDiagrama"/>
    <w:rsid w:val="000101EA"/>
    <w:pPr>
      <w:spacing w:after="120"/>
      <w:jc w:val="left"/>
    </w:pPr>
    <w:rPr>
      <w:rFonts w:ascii="Times New Roman" w:eastAsia="SimSun" w:hAnsi="Times New Roman" w:cs="Times New Roman"/>
      <w:kern w:val="0"/>
      <w:sz w:val="24"/>
      <w:szCs w:val="24"/>
      <w:lang w:eastAsia="zh-CN"/>
      <w14:ligatures w14:val="none"/>
    </w:rPr>
  </w:style>
  <w:style w:type="character" w:customStyle="1" w:styleId="PagrindinistekstasDiagrama">
    <w:name w:val="Pagrindinis tekstas Diagrama"/>
    <w:basedOn w:val="Numatytasispastraiposriftas"/>
    <w:link w:val="Pagrindinistekstas"/>
    <w:rsid w:val="000101EA"/>
    <w:rPr>
      <w:rFonts w:ascii="Times New Roman" w:eastAsia="SimSun" w:hAnsi="Times New Roman" w:cs="Times New Roman"/>
      <w:kern w:val="0"/>
      <w:sz w:val="24"/>
      <w:szCs w:val="24"/>
      <w:lang w:eastAsia="zh-CN"/>
      <w14:ligatures w14:val="none"/>
    </w:rPr>
  </w:style>
  <w:style w:type="paragraph" w:styleId="Pagrindiniotekstotrauka">
    <w:name w:val="Body Text Indent"/>
    <w:basedOn w:val="prastasis"/>
    <w:link w:val="PagrindiniotekstotraukaDiagrama"/>
    <w:qFormat/>
    <w:rsid w:val="000101EA"/>
    <w:pPr>
      <w:spacing w:after="120"/>
      <w:ind w:left="283"/>
      <w:jc w:val="left"/>
    </w:pPr>
    <w:rPr>
      <w:rFonts w:ascii="Times New Roman" w:eastAsia="Times New Roman" w:hAnsi="Times New Roman" w:cs="Times New Roman"/>
      <w:color w:val="000000"/>
      <w:kern w:val="0"/>
      <w:sz w:val="28"/>
      <w:szCs w:val="28"/>
      <w:lang w:eastAsia="pl-PL"/>
      <w14:ligatures w14:val="none"/>
    </w:rPr>
  </w:style>
  <w:style w:type="character" w:customStyle="1" w:styleId="PagrindiniotekstotraukaDiagrama">
    <w:name w:val="Pagrindinio teksto įtrauka Diagrama"/>
    <w:basedOn w:val="Numatytasispastraiposriftas"/>
    <w:link w:val="Pagrindiniotekstotrauka"/>
    <w:rsid w:val="000101EA"/>
    <w:rPr>
      <w:rFonts w:ascii="Times New Roman" w:eastAsia="Times New Roman" w:hAnsi="Times New Roman" w:cs="Times New Roman"/>
      <w:color w:val="000000"/>
      <w:kern w:val="0"/>
      <w:sz w:val="28"/>
      <w:szCs w:val="28"/>
      <w:lang w:eastAsia="pl-PL"/>
      <w14:ligatures w14:val="none"/>
    </w:rPr>
  </w:style>
  <w:style w:type="paragraph" w:styleId="Pagrindiniotekstotrauka2">
    <w:name w:val="Body Text Indent 2"/>
    <w:basedOn w:val="prastasis"/>
    <w:link w:val="Pagrindiniotekstotrauka2Diagrama"/>
    <w:qFormat/>
    <w:rsid w:val="000101EA"/>
    <w:pPr>
      <w:spacing w:after="120" w:line="480" w:lineRule="auto"/>
      <w:ind w:left="283"/>
      <w:jc w:val="left"/>
    </w:pPr>
    <w:rPr>
      <w:rFonts w:ascii="Times New Roman" w:eastAsia="Times New Roman" w:hAnsi="Times New Roman" w:cs="Times New Roman"/>
      <w:color w:val="000000"/>
      <w:kern w:val="0"/>
      <w:sz w:val="28"/>
      <w:szCs w:val="28"/>
      <w:lang w:eastAsia="pl-PL"/>
      <w14:ligatures w14:val="none"/>
    </w:rPr>
  </w:style>
  <w:style w:type="character" w:customStyle="1" w:styleId="Pagrindiniotekstotrauka2Diagrama">
    <w:name w:val="Pagrindinio teksto įtrauka 2 Diagrama"/>
    <w:basedOn w:val="Numatytasispastraiposriftas"/>
    <w:link w:val="Pagrindiniotekstotrauka2"/>
    <w:rsid w:val="000101EA"/>
    <w:rPr>
      <w:rFonts w:ascii="Times New Roman" w:eastAsia="Times New Roman" w:hAnsi="Times New Roman" w:cs="Times New Roman"/>
      <w:color w:val="000000"/>
      <w:kern w:val="0"/>
      <w:sz w:val="28"/>
      <w:szCs w:val="28"/>
      <w:lang w:eastAsia="pl-PL"/>
      <w14:ligatures w14:val="none"/>
    </w:rPr>
  </w:style>
  <w:style w:type="paragraph" w:styleId="Pagrindiniotekstotrauka3">
    <w:name w:val="Body Text Indent 3"/>
    <w:basedOn w:val="prastasis"/>
    <w:link w:val="Pagrindiniotekstotrauka3Diagrama"/>
    <w:rsid w:val="000101EA"/>
    <w:pPr>
      <w:spacing w:after="120"/>
      <w:ind w:left="283"/>
      <w:jc w:val="left"/>
    </w:pPr>
    <w:rPr>
      <w:rFonts w:ascii="Times New Roman" w:eastAsia="Times New Roman" w:hAnsi="Times New Roman" w:cs="Times New Roman"/>
      <w:color w:val="000000"/>
      <w:kern w:val="0"/>
      <w:sz w:val="16"/>
      <w:szCs w:val="16"/>
      <w:lang w:eastAsia="pl-PL"/>
      <w14:ligatures w14:val="none"/>
    </w:rPr>
  </w:style>
  <w:style w:type="character" w:customStyle="1" w:styleId="Pagrindiniotekstotrauka3Diagrama">
    <w:name w:val="Pagrindinio teksto įtrauka 3 Diagrama"/>
    <w:basedOn w:val="Numatytasispastraiposriftas"/>
    <w:link w:val="Pagrindiniotekstotrauka3"/>
    <w:qFormat/>
    <w:rsid w:val="000101EA"/>
    <w:rPr>
      <w:rFonts w:ascii="Times New Roman" w:eastAsia="Times New Roman" w:hAnsi="Times New Roman" w:cs="Times New Roman"/>
      <w:color w:val="000000"/>
      <w:kern w:val="0"/>
      <w:sz w:val="16"/>
      <w:szCs w:val="16"/>
      <w:lang w:eastAsia="pl-PL"/>
      <w14:ligatures w14:val="none"/>
    </w:rPr>
  </w:style>
  <w:style w:type="paragraph" w:styleId="Dokumentostruktra">
    <w:name w:val="Document Map"/>
    <w:basedOn w:val="prastasis"/>
    <w:link w:val="DokumentostruktraDiagrama"/>
    <w:semiHidden/>
    <w:unhideWhenUsed/>
    <w:qFormat/>
    <w:rsid w:val="000101EA"/>
    <w:pPr>
      <w:jc w:val="left"/>
    </w:pPr>
    <w:rPr>
      <w:rFonts w:ascii="Tahoma" w:eastAsia="SimSun" w:hAnsi="Tahoma" w:cs="Tahoma"/>
      <w:kern w:val="0"/>
      <w:sz w:val="16"/>
      <w:szCs w:val="16"/>
      <w:lang w:eastAsia="zh-CN"/>
      <w14:ligatures w14:val="none"/>
    </w:rPr>
  </w:style>
  <w:style w:type="character" w:customStyle="1" w:styleId="DokumentostruktraDiagrama">
    <w:name w:val="Dokumento struktūra Diagrama"/>
    <w:basedOn w:val="Numatytasispastraiposriftas"/>
    <w:link w:val="Dokumentostruktra"/>
    <w:semiHidden/>
    <w:qFormat/>
    <w:rsid w:val="000101EA"/>
    <w:rPr>
      <w:rFonts w:ascii="Tahoma" w:eastAsia="SimSun" w:hAnsi="Tahoma" w:cs="Tahoma"/>
      <w:kern w:val="0"/>
      <w:sz w:val="16"/>
      <w:szCs w:val="16"/>
      <w:lang w:eastAsia="zh-CN"/>
      <w14:ligatures w14:val="none"/>
    </w:rPr>
  </w:style>
  <w:style w:type="paragraph" w:styleId="Dokumentoinaostekstas">
    <w:name w:val="endnote text"/>
    <w:basedOn w:val="prastasis"/>
    <w:link w:val="DokumentoinaostekstasDiagrama"/>
    <w:uiPriority w:val="99"/>
    <w:semiHidden/>
    <w:unhideWhenUsed/>
    <w:qFormat/>
    <w:rsid w:val="000101EA"/>
    <w:pPr>
      <w:jc w:val="left"/>
    </w:pPr>
    <w:rPr>
      <w:rFonts w:ascii="Times New Roman" w:eastAsia="SimSun" w:hAnsi="Times New Roman" w:cs="Times New Roman"/>
      <w:kern w:val="0"/>
      <w:sz w:val="20"/>
      <w:szCs w:val="20"/>
      <w:lang w:eastAsia="zh-CN"/>
      <w14:ligatures w14:val="none"/>
    </w:rPr>
  </w:style>
  <w:style w:type="character" w:customStyle="1" w:styleId="DokumentoinaostekstasDiagrama">
    <w:name w:val="Dokumento išnašos tekstas Diagrama"/>
    <w:basedOn w:val="Numatytasispastraiposriftas"/>
    <w:link w:val="Dokumentoinaostekstas"/>
    <w:uiPriority w:val="99"/>
    <w:semiHidden/>
    <w:qFormat/>
    <w:rsid w:val="000101EA"/>
    <w:rPr>
      <w:rFonts w:ascii="Times New Roman" w:eastAsia="SimSun" w:hAnsi="Times New Roman" w:cs="Times New Roman"/>
      <w:kern w:val="0"/>
      <w:sz w:val="20"/>
      <w:szCs w:val="20"/>
      <w:lang w:eastAsia="zh-CN"/>
      <w14:ligatures w14:val="none"/>
    </w:rPr>
  </w:style>
  <w:style w:type="paragraph" w:styleId="Porat">
    <w:name w:val="footer"/>
    <w:basedOn w:val="prastasis"/>
    <w:link w:val="PoratDiagrama"/>
    <w:uiPriority w:val="99"/>
    <w:qFormat/>
    <w:rsid w:val="000101EA"/>
    <w:pPr>
      <w:tabs>
        <w:tab w:val="center" w:pos="4819"/>
        <w:tab w:val="right" w:pos="9638"/>
      </w:tabs>
      <w:jc w:val="left"/>
    </w:pPr>
    <w:rPr>
      <w:rFonts w:ascii="Times New Roman" w:eastAsia="SimSun" w:hAnsi="Times New Roman" w:cs="Times New Roman"/>
      <w:kern w:val="0"/>
      <w:sz w:val="24"/>
      <w:szCs w:val="24"/>
      <w:lang w:eastAsia="zh-CN"/>
      <w14:ligatures w14:val="none"/>
    </w:rPr>
  </w:style>
  <w:style w:type="character" w:customStyle="1" w:styleId="PoratDiagrama">
    <w:name w:val="Poraštė Diagrama"/>
    <w:basedOn w:val="Numatytasispastraiposriftas"/>
    <w:link w:val="Porat"/>
    <w:uiPriority w:val="99"/>
    <w:qFormat/>
    <w:rsid w:val="000101EA"/>
    <w:rPr>
      <w:rFonts w:ascii="Times New Roman" w:eastAsia="SimSun" w:hAnsi="Times New Roman" w:cs="Times New Roman"/>
      <w:kern w:val="0"/>
      <w:sz w:val="24"/>
      <w:szCs w:val="24"/>
      <w:lang w:eastAsia="zh-CN"/>
      <w14:ligatures w14:val="none"/>
    </w:rPr>
  </w:style>
  <w:style w:type="paragraph" w:styleId="Antrats">
    <w:name w:val="header"/>
    <w:basedOn w:val="prastasis"/>
    <w:link w:val="AntratsDiagrama"/>
    <w:uiPriority w:val="99"/>
    <w:unhideWhenUsed/>
    <w:rsid w:val="000101EA"/>
    <w:pPr>
      <w:tabs>
        <w:tab w:val="center" w:pos="4986"/>
        <w:tab w:val="right" w:pos="9972"/>
      </w:tabs>
      <w:jc w:val="left"/>
    </w:pPr>
    <w:rPr>
      <w:rFonts w:ascii="Times New Roman" w:eastAsia="SimSun" w:hAnsi="Times New Roman" w:cs="Times New Roman"/>
      <w:kern w:val="0"/>
      <w:sz w:val="24"/>
      <w:szCs w:val="24"/>
      <w:lang w:eastAsia="zh-CN"/>
      <w14:ligatures w14:val="none"/>
    </w:rPr>
  </w:style>
  <w:style w:type="character" w:customStyle="1" w:styleId="AntratsDiagrama">
    <w:name w:val="Antraštės Diagrama"/>
    <w:basedOn w:val="Numatytasispastraiposriftas"/>
    <w:link w:val="Antrats"/>
    <w:uiPriority w:val="99"/>
    <w:qFormat/>
    <w:rsid w:val="000101EA"/>
    <w:rPr>
      <w:rFonts w:ascii="Times New Roman" w:eastAsia="SimSun" w:hAnsi="Times New Roman" w:cs="Times New Roman"/>
      <w:kern w:val="0"/>
      <w:sz w:val="24"/>
      <w:szCs w:val="24"/>
      <w:lang w:eastAsia="zh-CN"/>
      <w14:ligatures w14:val="none"/>
    </w:rPr>
  </w:style>
  <w:style w:type="paragraph" w:styleId="prastasiniatinklio">
    <w:name w:val="Normal (Web)"/>
    <w:basedOn w:val="prastasis"/>
    <w:uiPriority w:val="99"/>
    <w:rsid w:val="000101EA"/>
    <w:pPr>
      <w:spacing w:before="240" w:after="240"/>
      <w:jc w:val="left"/>
    </w:pPr>
    <w:rPr>
      <w:rFonts w:ascii="Times New Roman" w:eastAsia="Times New Roman" w:hAnsi="Times New Roman" w:cs="Times New Roman"/>
      <w:kern w:val="0"/>
      <w:sz w:val="24"/>
      <w:szCs w:val="24"/>
      <w:lang w:val="en-US"/>
      <w14:ligatures w14:val="none"/>
    </w:rPr>
  </w:style>
  <w:style w:type="character" w:styleId="Emfaz">
    <w:name w:val="Emphasis"/>
    <w:uiPriority w:val="20"/>
    <w:qFormat/>
    <w:rsid w:val="000101EA"/>
    <w:rPr>
      <w:i/>
      <w:iCs/>
    </w:rPr>
  </w:style>
  <w:style w:type="character" w:styleId="Dokumentoinaosnumeris">
    <w:name w:val="endnote reference"/>
    <w:uiPriority w:val="99"/>
    <w:semiHidden/>
    <w:unhideWhenUsed/>
    <w:rsid w:val="000101EA"/>
    <w:rPr>
      <w:vertAlign w:val="superscript"/>
    </w:rPr>
  </w:style>
  <w:style w:type="character" w:styleId="Hipersaitas">
    <w:name w:val="Hyperlink"/>
    <w:uiPriority w:val="99"/>
    <w:qFormat/>
    <w:rsid w:val="000101EA"/>
    <w:rPr>
      <w:color w:val="0000FF"/>
      <w:u w:val="single"/>
    </w:rPr>
  </w:style>
  <w:style w:type="character" w:styleId="Puslapionumeris">
    <w:name w:val="page number"/>
    <w:basedOn w:val="Numatytasispastraiposriftas"/>
    <w:qFormat/>
    <w:rsid w:val="000101EA"/>
  </w:style>
  <w:style w:type="character" w:styleId="Grietas">
    <w:name w:val="Strong"/>
    <w:uiPriority w:val="22"/>
    <w:qFormat/>
    <w:rsid w:val="000101EA"/>
    <w:rPr>
      <w:b/>
      <w:bCs/>
    </w:rPr>
  </w:style>
  <w:style w:type="table" w:styleId="Lentelstinklelis">
    <w:name w:val="Table Grid"/>
    <w:basedOn w:val="prastojilentel"/>
    <w:uiPriority w:val="59"/>
    <w:qFormat/>
    <w:rsid w:val="000101EA"/>
    <w:pPr>
      <w:spacing w:after="200" w:line="276"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vidutinissraas3parykinimas">
    <w:name w:val="Medium List 2 Accent 3"/>
    <w:basedOn w:val="prastojilentel"/>
    <w:uiPriority w:val="66"/>
    <w:rsid w:val="000101EA"/>
    <w:pPr>
      <w:spacing w:after="200" w:line="276" w:lineRule="auto"/>
      <w:jc w:val="left"/>
    </w:pPr>
    <w:rPr>
      <w:rFonts w:ascii="Calibri Light" w:eastAsia="Times New Roman" w:hAnsi="Calibri Light" w:cs="Times New Roman"/>
      <w:color w:val="000000"/>
      <w:kern w:val="0"/>
      <w:sz w:val="20"/>
      <w:szCs w:val="20"/>
      <w:lang w:eastAsia="lt-LT"/>
      <w14:ligatures w14:val="none"/>
    </w:rPr>
    <w:tblPr>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paragraph" w:customStyle="1" w:styleId="ListParagraph1">
    <w:name w:val="List Paragraph1"/>
    <w:basedOn w:val="prastasis"/>
    <w:uiPriority w:val="34"/>
    <w:qFormat/>
    <w:rsid w:val="000101EA"/>
    <w:pPr>
      <w:ind w:left="720"/>
      <w:contextualSpacing/>
      <w:jc w:val="left"/>
    </w:pPr>
    <w:rPr>
      <w:rFonts w:ascii="Times New Roman" w:eastAsia="Times New Roman" w:hAnsi="Times New Roman" w:cs="Times New Roman"/>
      <w:kern w:val="0"/>
      <w:sz w:val="24"/>
      <w:szCs w:val="24"/>
      <w:lang w:val="en-US"/>
      <w14:ligatures w14:val="none"/>
    </w:rPr>
  </w:style>
  <w:style w:type="character" w:customStyle="1" w:styleId="apple-style-span">
    <w:name w:val="apple-style-span"/>
    <w:basedOn w:val="Numatytasispastraiposriftas"/>
    <w:qFormat/>
    <w:rsid w:val="000101EA"/>
  </w:style>
  <w:style w:type="paragraph" w:styleId="Betarp">
    <w:name w:val="No Spacing"/>
    <w:link w:val="BetarpDiagrama"/>
    <w:uiPriority w:val="1"/>
    <w:qFormat/>
    <w:rsid w:val="000101EA"/>
    <w:pPr>
      <w:spacing w:after="160" w:line="259" w:lineRule="auto"/>
      <w:jc w:val="left"/>
    </w:pPr>
    <w:rPr>
      <w:rFonts w:ascii="Calibri" w:eastAsia="Calibri" w:hAnsi="Calibri" w:cs="Times New Roman"/>
      <w:kern w:val="0"/>
      <w14:ligatures w14:val="none"/>
    </w:rPr>
  </w:style>
  <w:style w:type="paragraph" w:customStyle="1" w:styleId="ListParagraph2">
    <w:name w:val="List Paragraph2"/>
    <w:basedOn w:val="prastasis"/>
    <w:rsid w:val="000101EA"/>
    <w:pPr>
      <w:spacing w:after="200" w:line="276" w:lineRule="auto"/>
      <w:ind w:left="720"/>
      <w:jc w:val="left"/>
    </w:pPr>
    <w:rPr>
      <w:rFonts w:ascii="Calibri" w:eastAsia="Times New Roman" w:hAnsi="Calibri" w:cs="Times New Roman"/>
      <w:kern w:val="0"/>
      <w14:ligatures w14:val="none"/>
    </w:rPr>
  </w:style>
  <w:style w:type="table" w:customStyle="1" w:styleId="Lentelstinklelis1">
    <w:name w:val="Lentelės tinklelis1"/>
    <w:basedOn w:val="prastojilentel"/>
    <w:uiPriority w:val="59"/>
    <w:qFormat/>
    <w:rsid w:val="000101EA"/>
    <w:pPr>
      <w:spacing w:after="200" w:line="276" w:lineRule="auto"/>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
    <w:name w:val="Grid Table 4 - Accent 31"/>
    <w:basedOn w:val="prastojilentel"/>
    <w:uiPriority w:val="49"/>
    <w:qFormat/>
    <w:rsid w:val="000101EA"/>
    <w:pPr>
      <w:spacing w:after="200" w:line="276" w:lineRule="auto"/>
      <w:jc w:val="left"/>
    </w:pPr>
    <w:rPr>
      <w:rFonts w:ascii="Times New Roman" w:eastAsia="Times New Roman" w:hAnsi="Times New Roman" w:cs="Times New Roman"/>
      <w:kern w:val="0"/>
      <w:sz w:val="20"/>
      <w:szCs w:val="20"/>
      <w:lang w:eastAsia="lt-LT"/>
      <w14:ligatures w14:val="none"/>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3-Accent31">
    <w:name w:val="Grid Table 3 - Accent 31"/>
    <w:basedOn w:val="prastojilentel"/>
    <w:uiPriority w:val="48"/>
    <w:qFormat/>
    <w:rsid w:val="000101EA"/>
    <w:pPr>
      <w:spacing w:after="200" w:line="276" w:lineRule="auto"/>
      <w:jc w:val="left"/>
    </w:pPr>
    <w:rPr>
      <w:rFonts w:ascii="Times New Roman" w:eastAsia="Times New Roman" w:hAnsi="Times New Roman" w:cs="Times New Roman"/>
      <w:kern w:val="0"/>
      <w:sz w:val="20"/>
      <w:szCs w:val="20"/>
      <w:lang w:eastAsia="lt-LT"/>
      <w14:ligatures w14:val="none"/>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PlainTable11">
    <w:name w:val="Plain Table 11"/>
    <w:basedOn w:val="prastojilentel"/>
    <w:uiPriority w:val="41"/>
    <w:rsid w:val="000101EA"/>
    <w:pPr>
      <w:spacing w:after="200" w:line="276" w:lineRule="auto"/>
      <w:jc w:val="left"/>
    </w:pPr>
    <w:rPr>
      <w:rFonts w:ascii="Times New Roman" w:eastAsia="Times New Roman" w:hAnsi="Times New Roman"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prastojilentel"/>
    <w:uiPriority w:val="42"/>
    <w:qFormat/>
    <w:rsid w:val="000101EA"/>
    <w:pPr>
      <w:spacing w:after="200" w:line="276" w:lineRule="auto"/>
      <w:jc w:val="left"/>
    </w:pPr>
    <w:rPr>
      <w:rFonts w:ascii="Times New Roman" w:eastAsia="Times New Roman" w:hAnsi="Times New Roman" w:cs="Times New Roman"/>
      <w:kern w:val="0"/>
      <w:sz w:val="20"/>
      <w:szCs w:val="20"/>
      <w:lang w:eastAsia="lt-LT"/>
      <w14:ligatures w14:val="none"/>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prastojilentel"/>
    <w:uiPriority w:val="45"/>
    <w:rsid w:val="000101EA"/>
    <w:pPr>
      <w:spacing w:after="200" w:line="276" w:lineRule="auto"/>
      <w:jc w:val="left"/>
    </w:pPr>
    <w:rPr>
      <w:rFonts w:ascii="Times New Roman" w:eastAsia="Times New Roman" w:hAnsi="Times New Roman" w:cs="Times New Roman"/>
      <w:kern w:val="0"/>
      <w:sz w:val="20"/>
      <w:szCs w:val="20"/>
      <w:lang w:eastAsia="lt-LT"/>
      <w14:ligatures w14:val="none"/>
    </w:rPr>
    <w:tblPr/>
    <w:tblStylePr w:type="firstRow">
      <w:rPr>
        <w:rFonts w:ascii="Tahoma" w:eastAsia="Times New Roman" w:hAnsi="Tahoma" w:cs="Times New Roman"/>
        <w:i/>
        <w:iCs/>
        <w:sz w:val="26"/>
      </w:rPr>
      <w:tblPr/>
      <w:tcPr>
        <w:tcBorders>
          <w:bottom w:val="single" w:sz="4" w:space="0" w:color="7F7F7F"/>
        </w:tcBorders>
        <w:shd w:val="clear" w:color="auto" w:fill="FFFFFF"/>
      </w:tcPr>
    </w:tblStylePr>
    <w:tblStylePr w:type="lastRow">
      <w:rPr>
        <w:rFonts w:ascii="Tahoma" w:eastAsia="Times New Roman" w:hAnsi="Tahoma" w:cs="Times New Roman"/>
        <w:i/>
        <w:iCs/>
        <w:sz w:val="26"/>
      </w:rPr>
      <w:tblPr/>
      <w:tcPr>
        <w:tcBorders>
          <w:top w:val="single" w:sz="4" w:space="0" w:color="7F7F7F"/>
        </w:tcBorders>
        <w:shd w:val="clear" w:color="auto" w:fill="FFFFFF"/>
      </w:tcPr>
    </w:tblStylePr>
    <w:tblStylePr w:type="firstCol">
      <w:pPr>
        <w:jc w:val="right"/>
      </w:pPr>
      <w:rPr>
        <w:rFonts w:ascii="Tahoma" w:eastAsia="Times New Roman" w:hAnsi="Tahoma" w:cs="Times New Roman"/>
        <w:i/>
        <w:iCs/>
        <w:sz w:val="26"/>
      </w:rPr>
      <w:tblPr/>
      <w:tcPr>
        <w:tcBorders>
          <w:right w:val="single" w:sz="4" w:space="0" w:color="7F7F7F"/>
        </w:tcBorders>
        <w:shd w:val="clear" w:color="auto" w:fill="FFFFFF"/>
      </w:tcPr>
    </w:tblStylePr>
    <w:tblStylePr w:type="lastCol">
      <w:rPr>
        <w:rFonts w:ascii="Tahoma" w:eastAsia="Times New Roman" w:hAnsi="Tahom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1">
    <w:name w:val="Grid Table 1 Light - Accent 31"/>
    <w:basedOn w:val="prastojilentel"/>
    <w:uiPriority w:val="46"/>
    <w:qFormat/>
    <w:rsid w:val="000101EA"/>
    <w:pPr>
      <w:spacing w:after="200" w:line="276" w:lineRule="auto"/>
      <w:jc w:val="left"/>
    </w:pPr>
    <w:rPr>
      <w:rFonts w:ascii="Times New Roman" w:eastAsia="Times New Roman" w:hAnsi="Times New Roman" w:cs="Times New Roman"/>
      <w:kern w:val="0"/>
      <w:sz w:val="20"/>
      <w:szCs w:val="20"/>
      <w:lang w:eastAsia="lt-LT"/>
      <w14:ligatures w14:val="none"/>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1">
    <w:name w:val="Grid Table 1 Light1"/>
    <w:basedOn w:val="prastojilentel"/>
    <w:uiPriority w:val="46"/>
    <w:rsid w:val="000101EA"/>
    <w:pPr>
      <w:spacing w:after="200" w:line="276" w:lineRule="auto"/>
      <w:jc w:val="left"/>
    </w:pPr>
    <w:rPr>
      <w:rFonts w:ascii="Times New Roman" w:eastAsia="Times New Roman" w:hAnsi="Times New Roman" w:cs="Times New Roman"/>
      <w:kern w:val="0"/>
      <w:sz w:val="20"/>
      <w:szCs w:val="20"/>
      <w:lang w:eastAsia="lt-LT"/>
      <w14:ligatures w14:val="none"/>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2-Accent31">
    <w:name w:val="Grid Table 2 - Accent 31"/>
    <w:basedOn w:val="prastojilentel"/>
    <w:uiPriority w:val="47"/>
    <w:rsid w:val="000101EA"/>
    <w:pPr>
      <w:spacing w:after="200" w:line="276" w:lineRule="auto"/>
      <w:jc w:val="left"/>
    </w:pPr>
    <w:rPr>
      <w:rFonts w:ascii="Times New Roman" w:eastAsia="Times New Roman" w:hAnsi="Times New Roman" w:cs="Times New Roman"/>
      <w:kern w:val="0"/>
      <w:sz w:val="20"/>
      <w:szCs w:val="20"/>
      <w:lang w:eastAsia="lt-LT"/>
      <w14:ligatures w14:val="none"/>
    </w:rPr>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1">
    <w:name w:val="Plain Table 31"/>
    <w:basedOn w:val="prastojilentel"/>
    <w:uiPriority w:val="43"/>
    <w:rsid w:val="000101EA"/>
    <w:pPr>
      <w:spacing w:after="200" w:line="276" w:lineRule="auto"/>
      <w:jc w:val="left"/>
    </w:pPr>
    <w:rPr>
      <w:rFonts w:ascii="Times New Roman" w:eastAsia="Times New Roman" w:hAnsi="Times New Roman" w:cs="Times New Roman"/>
      <w:kern w:val="0"/>
      <w:sz w:val="20"/>
      <w:szCs w:val="20"/>
      <w:lang w:eastAsia="lt-LT"/>
      <w14:ligatures w14:val="none"/>
    </w:rP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1">
    <w:name w:val="Table Grid Light1"/>
    <w:basedOn w:val="prastojilentel"/>
    <w:uiPriority w:val="40"/>
    <w:rsid w:val="000101EA"/>
    <w:pPr>
      <w:spacing w:after="200" w:line="276" w:lineRule="auto"/>
      <w:jc w:val="left"/>
    </w:pPr>
    <w:rPr>
      <w:rFonts w:ascii="Times New Roman" w:eastAsia="Times New Roman" w:hAnsi="Times New Roman" w:cs="Times New Roman"/>
      <w:kern w:val="0"/>
      <w:sz w:val="20"/>
      <w:szCs w:val="20"/>
      <w:lang w:eastAsia="lt-LT"/>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
    <w:name w:val="Lentelės tinklelis2"/>
    <w:basedOn w:val="prastojilentel"/>
    <w:uiPriority w:val="39"/>
    <w:qFormat/>
    <w:rsid w:val="000101EA"/>
    <w:pPr>
      <w:spacing w:after="200" w:line="276" w:lineRule="auto"/>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prastojilentel"/>
    <w:uiPriority w:val="59"/>
    <w:qFormat/>
    <w:rsid w:val="000101EA"/>
    <w:pPr>
      <w:spacing w:after="200" w:line="276" w:lineRule="auto"/>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qFormat/>
    <w:rsid w:val="000101EA"/>
    <w:pPr>
      <w:spacing w:after="200" w:line="276" w:lineRule="auto"/>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0101EA"/>
  </w:style>
  <w:style w:type="paragraph" w:customStyle="1" w:styleId="m-6624165156398296455gmail-msolistparagraph">
    <w:name w:val="m_-6624165156398296455gmail-msolistparagraph"/>
    <w:basedOn w:val="prastasis"/>
    <w:rsid w:val="000101EA"/>
    <w:pPr>
      <w:spacing w:before="100" w:beforeAutospacing="1" w:after="100" w:afterAutospacing="1"/>
      <w:jc w:val="left"/>
    </w:pPr>
    <w:rPr>
      <w:rFonts w:ascii="Times New Roman" w:eastAsia="Calibri" w:hAnsi="Times New Roman" w:cs="Times New Roman"/>
      <w:kern w:val="0"/>
      <w:sz w:val="24"/>
      <w:szCs w:val="24"/>
      <w:lang w:eastAsia="lt-LT"/>
      <w14:ligatures w14:val="none"/>
    </w:rPr>
  </w:style>
  <w:style w:type="table" w:customStyle="1" w:styleId="Lentelstinklelis4">
    <w:name w:val="Lentelės tinklelis4"/>
    <w:basedOn w:val="prastojilentel"/>
    <w:uiPriority w:val="59"/>
    <w:qFormat/>
    <w:rsid w:val="000101EA"/>
    <w:pPr>
      <w:spacing w:after="200" w:line="276"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uiPriority w:val="59"/>
    <w:qFormat/>
    <w:rsid w:val="000101EA"/>
    <w:pPr>
      <w:spacing w:after="200" w:line="276"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prastasis"/>
    <w:qFormat/>
    <w:rsid w:val="000101EA"/>
    <w:pPr>
      <w:spacing w:before="100" w:beforeAutospacing="1" w:after="100" w:afterAutospacing="1"/>
      <w:jc w:val="left"/>
    </w:pPr>
    <w:rPr>
      <w:rFonts w:ascii="Times New Roman" w:eastAsia="Calibri" w:hAnsi="Times New Roman" w:cs="Times New Roman"/>
      <w:kern w:val="0"/>
      <w:sz w:val="24"/>
      <w:szCs w:val="24"/>
      <w:lang w:eastAsia="lt-LT"/>
      <w14:ligatures w14:val="none"/>
    </w:rPr>
  </w:style>
  <w:style w:type="character" w:customStyle="1" w:styleId="acopre">
    <w:name w:val="acopre"/>
    <w:basedOn w:val="Numatytasispastraiposriftas"/>
    <w:rsid w:val="000101EA"/>
  </w:style>
  <w:style w:type="character" w:customStyle="1" w:styleId="Neapdorotaspaminjimas1">
    <w:name w:val="Neapdorotas paminėjimas1"/>
    <w:basedOn w:val="Numatytasispastraiposriftas"/>
    <w:uiPriority w:val="99"/>
    <w:semiHidden/>
    <w:unhideWhenUsed/>
    <w:rsid w:val="000101EA"/>
    <w:rPr>
      <w:color w:val="605E5C"/>
      <w:shd w:val="clear" w:color="auto" w:fill="E1DFDD"/>
    </w:rPr>
  </w:style>
  <w:style w:type="paragraph" w:customStyle="1" w:styleId="prastasis1">
    <w:name w:val="Įprastasis1"/>
    <w:rsid w:val="000101EA"/>
    <w:pPr>
      <w:widowControl w:val="0"/>
      <w:jc w:val="left"/>
    </w:pPr>
    <w:rPr>
      <w:rFonts w:ascii="Times New Roman" w:eastAsia="Times New Roman" w:hAnsi="Times New Roman" w:cs="Times New Roman"/>
      <w:kern w:val="0"/>
      <w:lang w:eastAsia="ru-RU" w:bidi="th-TH"/>
      <w14:ligatures w14:val="none"/>
    </w:rPr>
  </w:style>
  <w:style w:type="character" w:styleId="Komentaronuoroda">
    <w:name w:val="annotation reference"/>
    <w:basedOn w:val="Numatytasispastraiposriftas"/>
    <w:uiPriority w:val="99"/>
    <w:semiHidden/>
    <w:unhideWhenUsed/>
    <w:rsid w:val="000101EA"/>
    <w:rPr>
      <w:sz w:val="16"/>
      <w:szCs w:val="16"/>
    </w:rPr>
  </w:style>
  <w:style w:type="character" w:customStyle="1" w:styleId="Perirtashipersaitas1">
    <w:name w:val="Peržiūrėtas hipersaitas1"/>
    <w:basedOn w:val="Numatytasispastraiposriftas"/>
    <w:uiPriority w:val="99"/>
    <w:semiHidden/>
    <w:unhideWhenUsed/>
    <w:rsid w:val="000101EA"/>
    <w:rPr>
      <w:color w:val="B26B02"/>
      <w:u w:val="single"/>
    </w:rPr>
  </w:style>
  <w:style w:type="paragraph" w:customStyle="1" w:styleId="Turinioantrat1">
    <w:name w:val="Turinio antraštė1"/>
    <w:basedOn w:val="Antrat1"/>
    <w:next w:val="prastasis"/>
    <w:uiPriority w:val="39"/>
    <w:unhideWhenUsed/>
    <w:qFormat/>
    <w:rsid w:val="000101EA"/>
    <w:pPr>
      <w:spacing w:before="240" w:after="0"/>
      <w:jc w:val="left"/>
      <w:outlineLvl w:val="9"/>
    </w:pPr>
    <w:rPr>
      <w:rFonts w:ascii="Cambria" w:eastAsia="SimSun" w:hAnsi="Cambria" w:cs="Times New Roman"/>
      <w:color w:val="1481AB"/>
      <w:kern w:val="0"/>
      <w:sz w:val="32"/>
      <w:szCs w:val="32"/>
      <w:lang w:eastAsia="lt-LT"/>
      <w14:ligatures w14:val="none"/>
    </w:rPr>
  </w:style>
  <w:style w:type="paragraph" w:styleId="Turinys1">
    <w:name w:val="toc 1"/>
    <w:basedOn w:val="prastasis"/>
    <w:next w:val="prastasis"/>
    <w:autoRedefine/>
    <w:uiPriority w:val="39"/>
    <w:unhideWhenUsed/>
    <w:rsid w:val="000101EA"/>
    <w:pPr>
      <w:spacing w:after="100"/>
      <w:jc w:val="left"/>
    </w:pPr>
    <w:rPr>
      <w:rFonts w:ascii="Times New Roman" w:eastAsia="SimSun" w:hAnsi="Times New Roman" w:cs="Times New Roman"/>
      <w:kern w:val="0"/>
      <w:sz w:val="24"/>
      <w:szCs w:val="24"/>
      <w:lang w:eastAsia="zh-CN"/>
      <w14:ligatures w14:val="none"/>
    </w:rPr>
  </w:style>
  <w:style w:type="paragraph" w:styleId="Turinys3">
    <w:name w:val="toc 3"/>
    <w:basedOn w:val="prastasis"/>
    <w:next w:val="prastasis"/>
    <w:autoRedefine/>
    <w:uiPriority w:val="39"/>
    <w:unhideWhenUsed/>
    <w:rsid w:val="000101EA"/>
    <w:pPr>
      <w:spacing w:after="100"/>
      <w:ind w:left="480"/>
      <w:jc w:val="left"/>
    </w:pPr>
    <w:rPr>
      <w:rFonts w:ascii="Times New Roman" w:eastAsia="SimSun" w:hAnsi="Times New Roman" w:cs="Times New Roman"/>
      <w:kern w:val="0"/>
      <w:sz w:val="24"/>
      <w:szCs w:val="24"/>
      <w:lang w:eastAsia="zh-CN"/>
      <w14:ligatures w14:val="none"/>
    </w:rPr>
  </w:style>
  <w:style w:type="paragraph" w:customStyle="1" w:styleId="Turinys21">
    <w:name w:val="Turinys 21"/>
    <w:basedOn w:val="prastasis"/>
    <w:next w:val="prastasis"/>
    <w:autoRedefine/>
    <w:uiPriority w:val="39"/>
    <w:unhideWhenUsed/>
    <w:rsid w:val="000101EA"/>
    <w:pPr>
      <w:spacing w:after="100"/>
      <w:ind w:left="220"/>
      <w:jc w:val="left"/>
    </w:pPr>
    <w:rPr>
      <w:rFonts w:eastAsia="SimSun"/>
      <w:kern w:val="0"/>
      <w:lang w:eastAsia="lt-LT"/>
      <w14:ligatures w14:val="none"/>
    </w:rPr>
  </w:style>
  <w:style w:type="paragraph" w:customStyle="1" w:styleId="Turinys41">
    <w:name w:val="Turinys 41"/>
    <w:basedOn w:val="prastasis"/>
    <w:next w:val="prastasis"/>
    <w:autoRedefine/>
    <w:uiPriority w:val="39"/>
    <w:unhideWhenUsed/>
    <w:rsid w:val="000101EA"/>
    <w:pPr>
      <w:spacing w:after="100"/>
      <w:ind w:left="660"/>
      <w:jc w:val="left"/>
    </w:pPr>
    <w:rPr>
      <w:rFonts w:eastAsia="SimSun"/>
      <w:kern w:val="0"/>
      <w:lang w:eastAsia="lt-LT"/>
      <w14:ligatures w14:val="none"/>
    </w:rPr>
  </w:style>
  <w:style w:type="paragraph" w:customStyle="1" w:styleId="Turinys51">
    <w:name w:val="Turinys 51"/>
    <w:basedOn w:val="prastasis"/>
    <w:next w:val="prastasis"/>
    <w:autoRedefine/>
    <w:uiPriority w:val="39"/>
    <w:unhideWhenUsed/>
    <w:rsid w:val="000101EA"/>
    <w:pPr>
      <w:spacing w:after="100"/>
      <w:ind w:left="880"/>
      <w:jc w:val="left"/>
    </w:pPr>
    <w:rPr>
      <w:rFonts w:eastAsia="SimSun"/>
      <w:kern w:val="0"/>
      <w:lang w:eastAsia="lt-LT"/>
      <w14:ligatures w14:val="none"/>
    </w:rPr>
  </w:style>
  <w:style w:type="paragraph" w:customStyle="1" w:styleId="Turinys61">
    <w:name w:val="Turinys 61"/>
    <w:basedOn w:val="prastasis"/>
    <w:next w:val="prastasis"/>
    <w:autoRedefine/>
    <w:uiPriority w:val="39"/>
    <w:unhideWhenUsed/>
    <w:rsid w:val="000101EA"/>
    <w:pPr>
      <w:spacing w:after="100"/>
      <w:ind w:left="1100"/>
      <w:jc w:val="left"/>
    </w:pPr>
    <w:rPr>
      <w:rFonts w:eastAsia="SimSun"/>
      <w:kern w:val="0"/>
      <w:lang w:eastAsia="lt-LT"/>
      <w14:ligatures w14:val="none"/>
    </w:rPr>
  </w:style>
  <w:style w:type="paragraph" w:customStyle="1" w:styleId="Turinys71">
    <w:name w:val="Turinys 71"/>
    <w:basedOn w:val="prastasis"/>
    <w:next w:val="prastasis"/>
    <w:autoRedefine/>
    <w:uiPriority w:val="39"/>
    <w:unhideWhenUsed/>
    <w:rsid w:val="000101EA"/>
    <w:pPr>
      <w:spacing w:after="100"/>
      <w:ind w:left="1320"/>
      <w:jc w:val="left"/>
    </w:pPr>
    <w:rPr>
      <w:rFonts w:eastAsia="SimSun"/>
      <w:kern w:val="0"/>
      <w:lang w:eastAsia="lt-LT"/>
      <w14:ligatures w14:val="none"/>
    </w:rPr>
  </w:style>
  <w:style w:type="paragraph" w:customStyle="1" w:styleId="Turinys81">
    <w:name w:val="Turinys 81"/>
    <w:basedOn w:val="prastasis"/>
    <w:next w:val="prastasis"/>
    <w:autoRedefine/>
    <w:uiPriority w:val="39"/>
    <w:unhideWhenUsed/>
    <w:rsid w:val="000101EA"/>
    <w:pPr>
      <w:spacing w:after="100"/>
      <w:ind w:left="1540"/>
      <w:jc w:val="left"/>
    </w:pPr>
    <w:rPr>
      <w:rFonts w:eastAsia="SimSun"/>
      <w:kern w:val="0"/>
      <w:lang w:eastAsia="lt-LT"/>
      <w14:ligatures w14:val="none"/>
    </w:rPr>
  </w:style>
  <w:style w:type="paragraph" w:customStyle="1" w:styleId="Turinys91">
    <w:name w:val="Turinys 91"/>
    <w:basedOn w:val="prastasis"/>
    <w:next w:val="prastasis"/>
    <w:autoRedefine/>
    <w:uiPriority w:val="39"/>
    <w:unhideWhenUsed/>
    <w:rsid w:val="000101EA"/>
    <w:pPr>
      <w:spacing w:after="100"/>
      <w:ind w:left="1760"/>
      <w:jc w:val="left"/>
    </w:pPr>
    <w:rPr>
      <w:rFonts w:eastAsia="SimSun"/>
      <w:kern w:val="0"/>
      <w:lang w:eastAsia="lt-LT"/>
      <w14:ligatures w14:val="none"/>
    </w:rPr>
  </w:style>
  <w:style w:type="character" w:customStyle="1" w:styleId="Neapdorotaspaminjimas2">
    <w:name w:val="Neapdorotas paminėjimas2"/>
    <w:basedOn w:val="Numatytasispastraiposriftas"/>
    <w:uiPriority w:val="99"/>
    <w:semiHidden/>
    <w:unhideWhenUsed/>
    <w:rsid w:val="000101EA"/>
    <w:rPr>
      <w:color w:val="605E5C"/>
      <w:shd w:val="clear" w:color="auto" w:fill="E1DFDD"/>
    </w:rPr>
  </w:style>
  <w:style w:type="character" w:customStyle="1" w:styleId="contentpasted0">
    <w:name w:val="contentpasted0"/>
    <w:basedOn w:val="Numatytasispastraiposriftas"/>
    <w:rsid w:val="000101EA"/>
  </w:style>
  <w:style w:type="character" w:styleId="Neapdorotaspaminjimas">
    <w:name w:val="Unresolved Mention"/>
    <w:basedOn w:val="Numatytasispastraiposriftas"/>
    <w:uiPriority w:val="99"/>
    <w:semiHidden/>
    <w:unhideWhenUsed/>
    <w:rsid w:val="000101EA"/>
    <w:rPr>
      <w:color w:val="605E5C"/>
      <w:shd w:val="clear" w:color="auto" w:fill="E1DFDD"/>
    </w:rPr>
  </w:style>
  <w:style w:type="paragraph" w:customStyle="1" w:styleId="Antrat10">
    <w:name w:val="Antraštė1"/>
    <w:basedOn w:val="prastasis"/>
    <w:next w:val="prastasis"/>
    <w:uiPriority w:val="35"/>
    <w:unhideWhenUsed/>
    <w:qFormat/>
    <w:rsid w:val="000101EA"/>
    <w:pPr>
      <w:spacing w:after="200" w:line="240" w:lineRule="auto"/>
      <w:jc w:val="left"/>
    </w:pPr>
    <w:rPr>
      <w:rFonts w:ascii="Times New Roman" w:eastAsia="SimSun" w:hAnsi="Times New Roman" w:cs="Times New Roman"/>
      <w:i/>
      <w:iCs/>
      <w:color w:val="335B74"/>
      <w:kern w:val="0"/>
      <w:sz w:val="18"/>
      <w:szCs w:val="18"/>
      <w:lang w:eastAsia="zh-CN"/>
      <w14:ligatures w14:val="none"/>
    </w:rPr>
  </w:style>
  <w:style w:type="paragraph" w:styleId="Komentarotekstas">
    <w:name w:val="annotation text"/>
    <w:basedOn w:val="prastasis"/>
    <w:link w:val="KomentarotekstasDiagrama"/>
    <w:uiPriority w:val="99"/>
    <w:semiHidden/>
    <w:unhideWhenUsed/>
    <w:rsid w:val="000101EA"/>
    <w:pPr>
      <w:spacing w:line="240" w:lineRule="auto"/>
      <w:jc w:val="left"/>
    </w:pPr>
    <w:rPr>
      <w:rFonts w:ascii="Times New Roman" w:eastAsia="SimSun" w:hAnsi="Times New Roman" w:cs="Times New Roman"/>
      <w:kern w:val="0"/>
      <w:sz w:val="20"/>
      <w:szCs w:val="20"/>
      <w:lang w:eastAsia="zh-CN"/>
      <w14:ligatures w14:val="none"/>
    </w:rPr>
  </w:style>
  <w:style w:type="character" w:customStyle="1" w:styleId="KomentarotekstasDiagrama">
    <w:name w:val="Komentaro tekstas Diagrama"/>
    <w:basedOn w:val="Numatytasispastraiposriftas"/>
    <w:link w:val="Komentarotekstas"/>
    <w:uiPriority w:val="99"/>
    <w:semiHidden/>
    <w:rsid w:val="000101EA"/>
    <w:rPr>
      <w:rFonts w:ascii="Times New Roman" w:eastAsia="SimSun" w:hAnsi="Times New Roman" w:cs="Times New Roman"/>
      <w:kern w:val="0"/>
      <w:sz w:val="20"/>
      <w:szCs w:val="20"/>
      <w:lang w:eastAsia="zh-CN"/>
      <w14:ligatures w14:val="none"/>
    </w:rPr>
  </w:style>
  <w:style w:type="character" w:customStyle="1" w:styleId="Antrat3Diagrama1">
    <w:name w:val="Antraštė 3 Diagrama1"/>
    <w:basedOn w:val="Numatytasispastraiposriftas"/>
    <w:uiPriority w:val="9"/>
    <w:semiHidden/>
    <w:rsid w:val="000101EA"/>
    <w:rPr>
      <w:rFonts w:asciiTheme="majorHAnsi" w:eastAsiaTheme="majorEastAsia" w:hAnsiTheme="majorHAnsi" w:cstheme="majorBidi"/>
      <w:color w:val="1F3763" w:themeColor="accent1" w:themeShade="7F"/>
      <w:sz w:val="24"/>
      <w:szCs w:val="24"/>
    </w:rPr>
  </w:style>
  <w:style w:type="character" w:styleId="Perirtashipersaitas">
    <w:name w:val="FollowedHyperlink"/>
    <w:basedOn w:val="Numatytasispastraiposriftas"/>
    <w:uiPriority w:val="99"/>
    <w:semiHidden/>
    <w:unhideWhenUsed/>
    <w:rsid w:val="000101EA"/>
    <w:rPr>
      <w:color w:val="954F72" w:themeColor="followedHyperlink"/>
      <w:u w:val="single"/>
    </w:rPr>
  </w:style>
  <w:style w:type="table" w:customStyle="1" w:styleId="Lentelstinklelis6">
    <w:name w:val="Lentelės tinklelis6"/>
    <w:basedOn w:val="prastojilentel"/>
    <w:next w:val="Lentelstinklelis"/>
    <w:uiPriority w:val="39"/>
    <w:rsid w:val="000101EA"/>
    <w:pPr>
      <w:jc w:val="lef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0101EA"/>
    <w:pPr>
      <w:spacing w:before="100" w:beforeAutospacing="1" w:after="100" w:afterAutospacing="1" w:line="240" w:lineRule="auto"/>
      <w:jc w:val="left"/>
    </w:pPr>
    <w:rPr>
      <w:rFonts w:ascii="Times New Roman" w:eastAsia="Times New Roman" w:hAnsi="Times New Roman" w:cs="Times New Roman"/>
      <w:kern w:val="0"/>
      <w:sz w:val="24"/>
      <w:szCs w:val="24"/>
      <w:lang w:eastAsia="lt-LT"/>
      <w14:ligatures w14:val="none"/>
    </w:rPr>
  </w:style>
  <w:style w:type="character" w:customStyle="1" w:styleId="BetarpDiagrama">
    <w:name w:val="Be tarpų Diagrama"/>
    <w:basedOn w:val="Numatytasispastraiposriftas"/>
    <w:link w:val="Betarp"/>
    <w:uiPriority w:val="1"/>
    <w:rsid w:val="000101EA"/>
    <w:rPr>
      <w:rFonts w:ascii="Calibri" w:eastAsia="Calibri" w:hAnsi="Calibri" w:cs="Times New Roman"/>
      <w:kern w:val="0"/>
      <w14:ligatures w14:val="none"/>
    </w:rPr>
  </w:style>
  <w:style w:type="paragraph" w:styleId="Turinioantrat">
    <w:name w:val="TOC Heading"/>
    <w:basedOn w:val="Antrat1"/>
    <w:next w:val="prastasis"/>
    <w:uiPriority w:val="39"/>
    <w:unhideWhenUsed/>
    <w:qFormat/>
    <w:rsid w:val="000101EA"/>
    <w:pPr>
      <w:spacing w:before="240" w:after="0"/>
      <w:jc w:val="left"/>
      <w:outlineLvl w:val="9"/>
    </w:pPr>
    <w:rPr>
      <w:kern w:val="0"/>
      <w:sz w:val="32"/>
      <w:szCs w:val="32"/>
      <w:lang w:eastAsia="lt-LT"/>
      <w14:ligatures w14:val="none"/>
    </w:rPr>
  </w:style>
  <w:style w:type="paragraph" w:styleId="Turinys2">
    <w:name w:val="toc 2"/>
    <w:basedOn w:val="prastasis"/>
    <w:next w:val="prastasis"/>
    <w:autoRedefine/>
    <w:uiPriority w:val="39"/>
    <w:unhideWhenUsed/>
    <w:rsid w:val="000101EA"/>
    <w:pPr>
      <w:spacing w:after="100"/>
      <w:ind w:left="220"/>
      <w:jc w:val="left"/>
    </w:pPr>
    <w:rPr>
      <w:rFonts w:eastAsiaTheme="minorEastAsia"/>
      <w:lang w:eastAsia="lt-LT"/>
    </w:rPr>
  </w:style>
  <w:style w:type="paragraph" w:styleId="Turinys4">
    <w:name w:val="toc 4"/>
    <w:basedOn w:val="prastasis"/>
    <w:next w:val="prastasis"/>
    <w:autoRedefine/>
    <w:uiPriority w:val="39"/>
    <w:unhideWhenUsed/>
    <w:rsid w:val="000101EA"/>
    <w:pPr>
      <w:spacing w:after="100"/>
      <w:ind w:left="660"/>
      <w:jc w:val="left"/>
    </w:pPr>
    <w:rPr>
      <w:rFonts w:eastAsiaTheme="minorEastAsia"/>
      <w:lang w:eastAsia="lt-LT"/>
    </w:rPr>
  </w:style>
  <w:style w:type="paragraph" w:styleId="Turinys5">
    <w:name w:val="toc 5"/>
    <w:basedOn w:val="prastasis"/>
    <w:next w:val="prastasis"/>
    <w:autoRedefine/>
    <w:uiPriority w:val="39"/>
    <w:unhideWhenUsed/>
    <w:rsid w:val="000101EA"/>
    <w:pPr>
      <w:spacing w:after="100"/>
      <w:ind w:left="880"/>
      <w:jc w:val="left"/>
    </w:pPr>
    <w:rPr>
      <w:rFonts w:eastAsiaTheme="minorEastAsia"/>
      <w:lang w:eastAsia="lt-LT"/>
    </w:rPr>
  </w:style>
  <w:style w:type="paragraph" w:styleId="Turinys6">
    <w:name w:val="toc 6"/>
    <w:basedOn w:val="prastasis"/>
    <w:next w:val="prastasis"/>
    <w:autoRedefine/>
    <w:uiPriority w:val="39"/>
    <w:unhideWhenUsed/>
    <w:rsid w:val="000101EA"/>
    <w:pPr>
      <w:spacing w:after="100"/>
      <w:ind w:left="1100"/>
      <w:jc w:val="left"/>
    </w:pPr>
    <w:rPr>
      <w:rFonts w:eastAsiaTheme="minorEastAsia"/>
      <w:lang w:eastAsia="lt-LT"/>
    </w:rPr>
  </w:style>
  <w:style w:type="paragraph" w:styleId="Turinys7">
    <w:name w:val="toc 7"/>
    <w:basedOn w:val="prastasis"/>
    <w:next w:val="prastasis"/>
    <w:autoRedefine/>
    <w:uiPriority w:val="39"/>
    <w:unhideWhenUsed/>
    <w:rsid w:val="000101EA"/>
    <w:pPr>
      <w:spacing w:after="100"/>
      <w:ind w:left="1320"/>
      <w:jc w:val="left"/>
    </w:pPr>
    <w:rPr>
      <w:rFonts w:eastAsiaTheme="minorEastAsia"/>
      <w:lang w:eastAsia="lt-LT"/>
    </w:rPr>
  </w:style>
  <w:style w:type="paragraph" w:styleId="Turinys8">
    <w:name w:val="toc 8"/>
    <w:basedOn w:val="prastasis"/>
    <w:next w:val="prastasis"/>
    <w:autoRedefine/>
    <w:uiPriority w:val="39"/>
    <w:unhideWhenUsed/>
    <w:rsid w:val="000101EA"/>
    <w:pPr>
      <w:spacing w:after="100"/>
      <w:ind w:left="1540"/>
      <w:jc w:val="left"/>
    </w:pPr>
    <w:rPr>
      <w:rFonts w:eastAsiaTheme="minorEastAsia"/>
      <w:lang w:eastAsia="lt-LT"/>
    </w:rPr>
  </w:style>
  <w:style w:type="paragraph" w:styleId="Turinys9">
    <w:name w:val="toc 9"/>
    <w:basedOn w:val="prastasis"/>
    <w:next w:val="prastasis"/>
    <w:autoRedefine/>
    <w:uiPriority w:val="39"/>
    <w:unhideWhenUsed/>
    <w:rsid w:val="000101EA"/>
    <w:pPr>
      <w:spacing w:after="100"/>
      <w:ind w:left="1760"/>
      <w:jc w:val="left"/>
    </w:pPr>
    <w:rPr>
      <w:rFonts w:eastAsiaTheme="minorEastAsia"/>
      <w:lang w:eastAsia="lt-LT"/>
    </w:rPr>
  </w:style>
  <w:style w:type="paragraph" w:customStyle="1" w:styleId="Default">
    <w:name w:val="Default"/>
    <w:rsid w:val="000101EA"/>
    <w:pPr>
      <w:autoSpaceDE w:val="0"/>
      <w:autoSpaceDN w:val="0"/>
      <w:adjustRightInd w:val="0"/>
      <w:jc w:val="left"/>
    </w:pPr>
    <w:rPr>
      <w:rFonts w:ascii="Times New Roman" w:hAnsi="Times New Roman" w:cs="Times New Roman"/>
      <w:color w:val="000000"/>
      <w:kern w:val="0"/>
      <w:sz w:val="24"/>
      <w:szCs w:val="24"/>
      <w14:ligatures w14:val="none"/>
    </w:rPr>
  </w:style>
  <w:style w:type="character" w:customStyle="1" w:styleId="normaltextrun">
    <w:name w:val="normaltextrun"/>
    <w:basedOn w:val="Numatytasispastraiposriftas"/>
    <w:rsid w:val="000101EA"/>
  </w:style>
  <w:style w:type="character" w:customStyle="1" w:styleId="eop">
    <w:name w:val="eop"/>
    <w:basedOn w:val="Numatytasispastraiposriftas"/>
    <w:rsid w:val="000101EA"/>
  </w:style>
  <w:style w:type="table" w:customStyle="1" w:styleId="Lentelstinklelis7">
    <w:name w:val="Lentelės tinklelis7"/>
    <w:basedOn w:val="prastojilentel"/>
    <w:next w:val="Lentelstinklelis"/>
    <w:uiPriority w:val="39"/>
    <w:rsid w:val="000101EA"/>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0101EA"/>
    <w:pPr>
      <w:jc w:val="left"/>
    </w:pPr>
    <w:rPr>
      <w:rFonts w:ascii="Aptos" w:eastAsia="Aptos" w:hAnsi="Apto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0101EA"/>
    <w:pPr>
      <w:spacing w:before="100" w:beforeAutospacing="1" w:after="100" w:afterAutospacing="1" w:line="240" w:lineRule="auto"/>
      <w:jc w:val="left"/>
    </w:pPr>
    <w:rPr>
      <w:rFonts w:ascii="Times New Roman" w:eastAsia="Times New Roman" w:hAnsi="Times New Roman" w:cs="Times New Roman"/>
      <w:kern w:val="0"/>
      <w:sz w:val="24"/>
      <w:szCs w:val="24"/>
      <w:lang w:eastAsia="lt-LT"/>
      <w14:ligatures w14:val="none"/>
    </w:rPr>
  </w:style>
  <w:style w:type="table" w:customStyle="1" w:styleId="Lentelstinklelis8">
    <w:name w:val="Lentelės tinklelis8"/>
    <w:basedOn w:val="prastojilentel"/>
    <w:next w:val="Lentelstinklelis"/>
    <w:uiPriority w:val="39"/>
    <w:rsid w:val="000101EA"/>
    <w:pPr>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0101EA"/>
    <w:pPr>
      <w:jc w:val="left"/>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FFE2B-C228-4628-A7B0-36B939238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1618</TotalTime>
  <Pages>20</Pages>
  <Words>27670</Words>
  <Characters>15772</Characters>
  <Application>Microsoft Office Word</Application>
  <DocSecurity>0</DocSecurity>
  <Lines>131</Lines>
  <Paragraphs>86</Paragraphs>
  <ScaleCrop>false</ScaleCrop>
  <Company/>
  <LinksUpToDate>false</LinksUpToDate>
  <CharactersWithSpaces>43356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Karvelis</dc:creator>
  <cp:keywords/>
  <dc:description/>
  <cp:lastModifiedBy>Andrius Karvelis</cp:lastModifiedBy>
  <cp:revision>120</cp:revision>
  <dcterms:created xsi:type="dcterms:W3CDTF">2026-04-09T13:52:00Z</dcterms:created>
  <dcterms:modified xsi:type="dcterms:W3CDTF">2026-04-20T09:42:00Z</dcterms:modified>
</cp:coreProperties>
</file>