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E3629" w14:textId="77777777" w:rsidR="005B2BE3" w:rsidRDefault="005B2BE3" w:rsidP="00CC761A">
      <w:pPr>
        <w:tabs>
          <w:tab w:val="left" w:pos="7513"/>
        </w:tabs>
        <w:spacing w:after="0" w:line="240" w:lineRule="auto"/>
        <w:jc w:val="center"/>
        <w:rPr>
          <w:rFonts w:ascii="Times New Roman" w:hAnsi="Times New Roman" w:cs="Times New Roman"/>
          <w:b/>
          <w:bCs/>
          <w:sz w:val="28"/>
          <w:szCs w:val="28"/>
        </w:rPr>
      </w:pPr>
    </w:p>
    <w:p w14:paraId="53CD2753" w14:textId="77777777" w:rsidR="005B2BE3" w:rsidRPr="005B2BE3" w:rsidRDefault="009B089B" w:rsidP="00E270A1">
      <w:pPr>
        <w:tabs>
          <w:tab w:val="left" w:pos="7513"/>
        </w:tabs>
        <w:spacing w:after="0" w:line="360" w:lineRule="auto"/>
        <w:jc w:val="center"/>
        <w:rPr>
          <w:rFonts w:ascii="Times New Roman" w:hAnsi="Times New Roman" w:cs="Times New Roman"/>
          <w:b/>
          <w:bCs/>
          <w:sz w:val="28"/>
          <w:szCs w:val="28"/>
        </w:rPr>
      </w:pPr>
      <w:r w:rsidRPr="005B2BE3">
        <w:rPr>
          <w:rFonts w:ascii="Times New Roman" w:hAnsi="Times New Roman" w:cs="Times New Roman"/>
          <w:b/>
          <w:bCs/>
          <w:sz w:val="28"/>
          <w:szCs w:val="28"/>
        </w:rPr>
        <w:t>Vilniaus rajono savivaldybės administracijos</w:t>
      </w:r>
      <w:r w:rsidR="00383FBE" w:rsidRPr="005B2BE3">
        <w:rPr>
          <w:rFonts w:ascii="Times New Roman" w:hAnsi="Times New Roman" w:cs="Times New Roman"/>
          <w:b/>
          <w:bCs/>
          <w:sz w:val="28"/>
          <w:szCs w:val="28"/>
        </w:rPr>
        <w:t xml:space="preserve"> </w:t>
      </w:r>
    </w:p>
    <w:p w14:paraId="6D6084BC" w14:textId="77777777" w:rsidR="00E270A1" w:rsidRDefault="00383FBE" w:rsidP="00E270A1">
      <w:pPr>
        <w:tabs>
          <w:tab w:val="left" w:pos="7513"/>
        </w:tabs>
        <w:spacing w:after="0" w:line="360" w:lineRule="auto"/>
        <w:jc w:val="center"/>
        <w:rPr>
          <w:rFonts w:ascii="Times New Roman" w:hAnsi="Times New Roman" w:cs="Times New Roman"/>
          <w:b/>
          <w:bCs/>
          <w:sz w:val="28"/>
          <w:szCs w:val="28"/>
        </w:rPr>
      </w:pPr>
      <w:proofErr w:type="spellStart"/>
      <w:r w:rsidRPr="005B2BE3">
        <w:rPr>
          <w:rFonts w:ascii="Times New Roman" w:hAnsi="Times New Roman" w:cs="Times New Roman"/>
          <w:b/>
          <w:bCs/>
          <w:sz w:val="28"/>
          <w:szCs w:val="28"/>
        </w:rPr>
        <w:t>Marijampolio</w:t>
      </w:r>
      <w:proofErr w:type="spellEnd"/>
      <w:r w:rsidRPr="005B2BE3">
        <w:rPr>
          <w:rFonts w:ascii="Times New Roman" w:hAnsi="Times New Roman" w:cs="Times New Roman"/>
          <w:b/>
          <w:bCs/>
          <w:sz w:val="28"/>
          <w:szCs w:val="28"/>
        </w:rPr>
        <w:t xml:space="preserve"> </w:t>
      </w:r>
      <w:r w:rsidR="009B089B" w:rsidRPr="005B2BE3">
        <w:rPr>
          <w:rFonts w:ascii="Times New Roman" w:hAnsi="Times New Roman" w:cs="Times New Roman"/>
          <w:b/>
          <w:bCs/>
          <w:sz w:val="28"/>
          <w:szCs w:val="28"/>
        </w:rPr>
        <w:t>seniūnijos</w:t>
      </w:r>
      <w:r w:rsidR="005B2BE3" w:rsidRPr="005B2BE3">
        <w:rPr>
          <w:rFonts w:ascii="Times New Roman" w:hAnsi="Times New Roman" w:cs="Times New Roman"/>
          <w:b/>
          <w:bCs/>
          <w:sz w:val="28"/>
          <w:szCs w:val="28"/>
        </w:rPr>
        <w:t xml:space="preserve"> </w:t>
      </w:r>
      <w:r w:rsidRPr="005B2BE3">
        <w:rPr>
          <w:rFonts w:ascii="Times New Roman" w:hAnsi="Times New Roman" w:cs="Times New Roman"/>
          <w:b/>
          <w:bCs/>
          <w:sz w:val="28"/>
          <w:szCs w:val="28"/>
        </w:rPr>
        <w:t>2025</w:t>
      </w:r>
      <w:r w:rsidR="009B089B" w:rsidRPr="005B2BE3">
        <w:rPr>
          <w:rFonts w:ascii="Times New Roman" w:hAnsi="Times New Roman" w:cs="Times New Roman"/>
          <w:b/>
          <w:bCs/>
          <w:sz w:val="28"/>
          <w:szCs w:val="28"/>
        </w:rPr>
        <w:t xml:space="preserve"> metų veiklos plano įgyvendinimo </w:t>
      </w:r>
    </w:p>
    <w:p w14:paraId="097A2DEA" w14:textId="55DF2A24" w:rsidR="009B089B" w:rsidRPr="005B2BE3" w:rsidRDefault="009B089B" w:rsidP="00E270A1">
      <w:pPr>
        <w:tabs>
          <w:tab w:val="left" w:pos="7513"/>
        </w:tabs>
        <w:spacing w:after="0" w:line="360" w:lineRule="auto"/>
        <w:jc w:val="center"/>
        <w:rPr>
          <w:rFonts w:ascii="Times New Roman" w:hAnsi="Times New Roman" w:cs="Times New Roman"/>
          <w:b/>
          <w:bCs/>
          <w:sz w:val="28"/>
          <w:szCs w:val="28"/>
        </w:rPr>
      </w:pPr>
      <w:r w:rsidRPr="005B2BE3">
        <w:rPr>
          <w:rFonts w:ascii="Times New Roman" w:hAnsi="Times New Roman" w:cs="Times New Roman"/>
          <w:b/>
          <w:bCs/>
          <w:sz w:val="28"/>
          <w:szCs w:val="28"/>
        </w:rPr>
        <w:t>ataskaita</w:t>
      </w:r>
    </w:p>
    <w:p w14:paraId="1B7BF684" w14:textId="77777777" w:rsidR="00612728" w:rsidRPr="00612728" w:rsidRDefault="00612728" w:rsidP="00E270A1">
      <w:pPr>
        <w:spacing w:line="360" w:lineRule="auto"/>
      </w:pPr>
    </w:p>
    <w:p w14:paraId="23F9A73B" w14:textId="11B12410" w:rsidR="001011F1" w:rsidRPr="005B2BE3" w:rsidRDefault="001011F1" w:rsidP="00E270A1">
      <w:pPr>
        <w:spacing w:after="0" w:line="360" w:lineRule="auto"/>
        <w:ind w:firstLine="426"/>
        <w:jc w:val="both"/>
        <w:rPr>
          <w:rFonts w:ascii="Times New Roman" w:hAnsi="Times New Roman" w:cs="Times New Roman"/>
          <w:b/>
          <w:bCs/>
          <w:sz w:val="24"/>
          <w:szCs w:val="24"/>
        </w:rPr>
      </w:pPr>
      <w:r w:rsidRPr="005B2BE3">
        <w:rPr>
          <w:rFonts w:ascii="Times New Roman" w:hAnsi="Times New Roman" w:cs="Times New Roman"/>
          <w:b/>
          <w:bCs/>
          <w:sz w:val="24"/>
          <w:szCs w:val="24"/>
        </w:rPr>
        <w:t>1. Apie seniūniją</w:t>
      </w:r>
      <w:r w:rsidR="00E270A1">
        <w:rPr>
          <w:rFonts w:ascii="Times New Roman" w:hAnsi="Times New Roman" w:cs="Times New Roman"/>
          <w:b/>
          <w:bCs/>
          <w:sz w:val="24"/>
          <w:szCs w:val="24"/>
        </w:rPr>
        <w:t>.</w:t>
      </w:r>
    </w:p>
    <w:p w14:paraId="0B38B2B0" w14:textId="50F86132" w:rsidR="00CA2452" w:rsidRPr="005B2BE3" w:rsidRDefault="00CA2452" w:rsidP="00E270A1">
      <w:pPr>
        <w:spacing w:after="0" w:line="360" w:lineRule="auto"/>
        <w:ind w:firstLine="426"/>
        <w:jc w:val="both"/>
        <w:rPr>
          <w:rFonts w:ascii="Times New Roman" w:hAnsi="Times New Roman" w:cs="Times New Roman"/>
          <w:sz w:val="24"/>
          <w:szCs w:val="24"/>
        </w:rPr>
      </w:pPr>
      <w:proofErr w:type="spellStart"/>
      <w:r w:rsidRPr="005B2BE3">
        <w:rPr>
          <w:rFonts w:ascii="Times New Roman" w:hAnsi="Times New Roman" w:cs="Times New Roman"/>
          <w:sz w:val="24"/>
          <w:szCs w:val="24"/>
        </w:rPr>
        <w:t>Marijampolio</w:t>
      </w:r>
      <w:proofErr w:type="spellEnd"/>
      <w:r w:rsidRPr="005B2BE3">
        <w:rPr>
          <w:rFonts w:ascii="Times New Roman" w:hAnsi="Times New Roman" w:cs="Times New Roman"/>
          <w:sz w:val="24"/>
          <w:szCs w:val="24"/>
        </w:rPr>
        <w:t xml:space="preserve"> seniūnija yra Vilniaus rajono pietuose, nutolusi nuo sostinės 18 km. Ribojasi su Vilniaus rajono Pagirių, Rudaminos, Rukainių bei Šalčininkų rajono </w:t>
      </w:r>
      <w:proofErr w:type="spellStart"/>
      <w:r w:rsidRPr="005B2BE3">
        <w:rPr>
          <w:rFonts w:ascii="Times New Roman" w:hAnsi="Times New Roman" w:cs="Times New Roman"/>
          <w:sz w:val="24"/>
          <w:szCs w:val="24"/>
        </w:rPr>
        <w:t>Jašiūnų</w:t>
      </w:r>
      <w:proofErr w:type="spellEnd"/>
      <w:r w:rsidRPr="005B2BE3">
        <w:rPr>
          <w:rFonts w:ascii="Times New Roman" w:hAnsi="Times New Roman" w:cs="Times New Roman"/>
          <w:sz w:val="24"/>
          <w:szCs w:val="24"/>
        </w:rPr>
        <w:t xml:space="preserve"> ir Turgelių seniūnijomis. Seniūnijos teritorijoje yra 33 kaimai ir 3 viensėdžiai. Didžiausi kaimai: seniūnijos centras – </w:t>
      </w:r>
      <w:proofErr w:type="spellStart"/>
      <w:r w:rsidRPr="005B2BE3">
        <w:rPr>
          <w:rFonts w:ascii="Times New Roman" w:hAnsi="Times New Roman" w:cs="Times New Roman"/>
          <w:sz w:val="24"/>
          <w:szCs w:val="24"/>
        </w:rPr>
        <w:t>Marijampolio</w:t>
      </w:r>
      <w:proofErr w:type="spellEnd"/>
      <w:r w:rsidRPr="005B2BE3">
        <w:rPr>
          <w:rFonts w:ascii="Times New Roman" w:hAnsi="Times New Roman" w:cs="Times New Roman"/>
          <w:sz w:val="24"/>
          <w:szCs w:val="24"/>
        </w:rPr>
        <w:t xml:space="preserve"> kaimas, parapijos centras </w:t>
      </w:r>
      <w:proofErr w:type="spellStart"/>
      <w:r w:rsidRPr="005B2BE3">
        <w:rPr>
          <w:rFonts w:ascii="Times New Roman" w:hAnsi="Times New Roman" w:cs="Times New Roman"/>
          <w:sz w:val="24"/>
          <w:szCs w:val="24"/>
        </w:rPr>
        <w:t>Parudaminys</w:t>
      </w:r>
      <w:proofErr w:type="spellEnd"/>
      <w:r w:rsidRPr="005B2BE3">
        <w:rPr>
          <w:rFonts w:ascii="Times New Roman" w:hAnsi="Times New Roman" w:cs="Times New Roman"/>
          <w:sz w:val="24"/>
          <w:szCs w:val="24"/>
        </w:rPr>
        <w:t xml:space="preserve">, Kalveliai, </w:t>
      </w:r>
      <w:proofErr w:type="spellStart"/>
      <w:r w:rsidRPr="005B2BE3">
        <w:rPr>
          <w:rFonts w:ascii="Times New Roman" w:hAnsi="Times New Roman" w:cs="Times New Roman"/>
          <w:sz w:val="24"/>
          <w:szCs w:val="24"/>
        </w:rPr>
        <w:t>Rakonys</w:t>
      </w:r>
      <w:proofErr w:type="spellEnd"/>
      <w:r w:rsidRPr="005B2BE3">
        <w:rPr>
          <w:rFonts w:ascii="Times New Roman" w:hAnsi="Times New Roman" w:cs="Times New Roman"/>
          <w:sz w:val="24"/>
          <w:szCs w:val="24"/>
        </w:rPr>
        <w:t xml:space="preserve">, </w:t>
      </w:r>
      <w:proofErr w:type="spellStart"/>
      <w:r w:rsidRPr="005B2BE3">
        <w:rPr>
          <w:rFonts w:ascii="Times New Roman" w:hAnsi="Times New Roman" w:cs="Times New Roman"/>
          <w:sz w:val="24"/>
          <w:szCs w:val="24"/>
        </w:rPr>
        <w:t>Terešiškės</w:t>
      </w:r>
      <w:proofErr w:type="spellEnd"/>
      <w:r w:rsidRPr="005B2BE3">
        <w:rPr>
          <w:rFonts w:ascii="Times New Roman" w:hAnsi="Times New Roman" w:cs="Times New Roman"/>
          <w:sz w:val="24"/>
          <w:szCs w:val="24"/>
        </w:rPr>
        <w:t>. Seniūnijos plotas – 11838,01 ha. Seniūnijos teritorijoje yra 56 sodininkų bendrijos. (,,Atžalynas-2“, ,,Audra“, ,,Galinė“, ,,Pamiškė“, ,,Kalveliai“, ,,Naujieji Kalveliai“, ir kt.).</w:t>
      </w:r>
    </w:p>
    <w:p w14:paraId="3B446F7E" w14:textId="1385E333" w:rsidR="00CA2452" w:rsidRPr="005B2BE3" w:rsidRDefault="00CA2452"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Gyventojų registro tarnybos duomenimis 2026 m. sausio 1 d. deklaravusių gyvenamąją vietą gyventojų skaičius yra 3</w:t>
      </w:r>
      <w:r w:rsidR="005B2BE3">
        <w:rPr>
          <w:rFonts w:ascii="Times New Roman" w:hAnsi="Times New Roman" w:cs="Times New Roman"/>
          <w:sz w:val="24"/>
          <w:szCs w:val="24"/>
        </w:rPr>
        <w:t xml:space="preserve"> </w:t>
      </w:r>
      <w:r w:rsidRPr="005B2BE3">
        <w:rPr>
          <w:rFonts w:ascii="Times New Roman" w:hAnsi="Times New Roman" w:cs="Times New Roman"/>
          <w:sz w:val="24"/>
          <w:szCs w:val="24"/>
        </w:rPr>
        <w:t>881. Seniūnijos gyventojų skaičius nežymiai išaugo, tai džiugi žinia visai  bendruomenei.</w:t>
      </w:r>
    </w:p>
    <w:p w14:paraId="37B49125" w14:textId="77F849EB" w:rsidR="00CA2452" w:rsidRPr="005B2BE3" w:rsidRDefault="00CA2452"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 xml:space="preserve">2024 m. spalio 11 d. Lietuvos Respublikos Prezidento dekretu Nr. 1K-91 patvirtintas </w:t>
      </w:r>
      <w:proofErr w:type="spellStart"/>
      <w:r w:rsidRPr="005B2BE3">
        <w:rPr>
          <w:rFonts w:ascii="Times New Roman" w:hAnsi="Times New Roman" w:cs="Times New Roman"/>
          <w:sz w:val="24"/>
          <w:szCs w:val="24"/>
        </w:rPr>
        <w:t>Marijampolio</w:t>
      </w:r>
      <w:proofErr w:type="spellEnd"/>
      <w:r w:rsidRPr="005B2BE3">
        <w:rPr>
          <w:rFonts w:ascii="Times New Roman" w:hAnsi="Times New Roman" w:cs="Times New Roman"/>
          <w:sz w:val="24"/>
          <w:szCs w:val="24"/>
        </w:rPr>
        <w:t xml:space="preserve"> seniūnijos herbas.</w:t>
      </w:r>
    </w:p>
    <w:p w14:paraId="12DA6262" w14:textId="2C43D907" w:rsidR="001A65F1" w:rsidRPr="005B2BE3" w:rsidRDefault="001A65F1"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 xml:space="preserve">Seniūnija yra suskirstyta į 7 </w:t>
      </w:r>
      <w:proofErr w:type="spellStart"/>
      <w:r w:rsidRPr="005B2BE3">
        <w:rPr>
          <w:rFonts w:ascii="Times New Roman" w:hAnsi="Times New Roman" w:cs="Times New Roman"/>
          <w:sz w:val="24"/>
          <w:szCs w:val="24"/>
        </w:rPr>
        <w:t>seniūnaitijas</w:t>
      </w:r>
      <w:proofErr w:type="spellEnd"/>
      <w:r w:rsidRPr="005B2BE3">
        <w:rPr>
          <w:rFonts w:ascii="Times New Roman" w:hAnsi="Times New Roman" w:cs="Times New Roman"/>
          <w:sz w:val="24"/>
          <w:szCs w:val="24"/>
        </w:rPr>
        <w:t>:</w:t>
      </w:r>
    </w:p>
    <w:p w14:paraId="2E1E2EB8" w14:textId="585283D7" w:rsidR="001A65F1" w:rsidRPr="005B2BE3" w:rsidRDefault="001A65F1" w:rsidP="00E270A1">
      <w:pPr>
        <w:pStyle w:val="Sraopastraipa"/>
        <w:numPr>
          <w:ilvl w:val="0"/>
          <w:numId w:val="14"/>
        </w:numPr>
        <w:tabs>
          <w:tab w:val="left" w:pos="851"/>
        </w:tabs>
        <w:spacing w:after="0" w:line="360" w:lineRule="auto"/>
        <w:ind w:left="0" w:firstLine="426"/>
        <w:jc w:val="both"/>
        <w:rPr>
          <w:rFonts w:ascii="Times New Roman" w:hAnsi="Times New Roman" w:cs="Times New Roman"/>
          <w:sz w:val="24"/>
          <w:szCs w:val="24"/>
        </w:rPr>
      </w:pPr>
      <w:proofErr w:type="spellStart"/>
      <w:r w:rsidRPr="005B2BE3">
        <w:rPr>
          <w:rFonts w:ascii="Times New Roman" w:hAnsi="Times New Roman" w:cs="Times New Roman"/>
          <w:sz w:val="24"/>
          <w:szCs w:val="24"/>
        </w:rPr>
        <w:t>Akmeniškių</w:t>
      </w:r>
      <w:proofErr w:type="spellEnd"/>
      <w:r w:rsidRPr="005B2BE3">
        <w:rPr>
          <w:rFonts w:ascii="Times New Roman" w:hAnsi="Times New Roman" w:cs="Times New Roman"/>
          <w:sz w:val="24"/>
          <w:szCs w:val="24"/>
        </w:rPr>
        <w:t xml:space="preserve"> (</w:t>
      </w:r>
      <w:proofErr w:type="spellStart"/>
      <w:r w:rsidRPr="005B2BE3">
        <w:rPr>
          <w:rFonts w:ascii="Times New Roman" w:hAnsi="Times New Roman" w:cs="Times New Roman"/>
          <w:sz w:val="24"/>
          <w:szCs w:val="24"/>
        </w:rPr>
        <w:t>Akmeniškių</w:t>
      </w:r>
      <w:proofErr w:type="spellEnd"/>
      <w:r w:rsidRPr="005B2BE3">
        <w:rPr>
          <w:rFonts w:ascii="Times New Roman" w:hAnsi="Times New Roman" w:cs="Times New Roman"/>
          <w:sz w:val="24"/>
          <w:szCs w:val="24"/>
        </w:rPr>
        <w:t xml:space="preserve"> k., </w:t>
      </w:r>
      <w:proofErr w:type="spellStart"/>
      <w:r w:rsidRPr="005B2BE3">
        <w:rPr>
          <w:rFonts w:ascii="Times New Roman" w:hAnsi="Times New Roman" w:cs="Times New Roman"/>
          <w:sz w:val="24"/>
          <w:szCs w:val="24"/>
        </w:rPr>
        <w:t>Bagušių</w:t>
      </w:r>
      <w:proofErr w:type="spellEnd"/>
      <w:r w:rsidRPr="005B2BE3">
        <w:rPr>
          <w:rFonts w:ascii="Times New Roman" w:hAnsi="Times New Roman" w:cs="Times New Roman"/>
          <w:sz w:val="24"/>
          <w:szCs w:val="24"/>
        </w:rPr>
        <w:t xml:space="preserve"> k., </w:t>
      </w:r>
      <w:proofErr w:type="spellStart"/>
      <w:r w:rsidRPr="005B2BE3">
        <w:rPr>
          <w:rFonts w:ascii="Times New Roman" w:hAnsi="Times New Roman" w:cs="Times New Roman"/>
          <w:sz w:val="24"/>
          <w:szCs w:val="24"/>
        </w:rPr>
        <w:t>Galvininkų</w:t>
      </w:r>
      <w:proofErr w:type="spellEnd"/>
      <w:r w:rsidRPr="005B2BE3">
        <w:rPr>
          <w:rFonts w:ascii="Times New Roman" w:hAnsi="Times New Roman" w:cs="Times New Roman"/>
          <w:sz w:val="24"/>
          <w:szCs w:val="24"/>
        </w:rPr>
        <w:t xml:space="preserve"> k., </w:t>
      </w:r>
      <w:proofErr w:type="spellStart"/>
      <w:r w:rsidRPr="005B2BE3">
        <w:rPr>
          <w:rFonts w:ascii="Times New Roman" w:hAnsi="Times New Roman" w:cs="Times New Roman"/>
          <w:sz w:val="24"/>
          <w:szCs w:val="24"/>
        </w:rPr>
        <w:t>Lopatiškių</w:t>
      </w:r>
      <w:proofErr w:type="spellEnd"/>
      <w:r w:rsidRPr="005B2BE3">
        <w:rPr>
          <w:rFonts w:ascii="Times New Roman" w:hAnsi="Times New Roman" w:cs="Times New Roman"/>
          <w:sz w:val="24"/>
          <w:szCs w:val="24"/>
        </w:rPr>
        <w:t xml:space="preserve"> k., Raguvėlės kaimo dalis, Aklosios k., </w:t>
      </w:r>
      <w:proofErr w:type="spellStart"/>
      <w:r w:rsidRPr="005B2BE3">
        <w:rPr>
          <w:rFonts w:ascii="Times New Roman" w:hAnsi="Times New Roman" w:cs="Times New Roman"/>
          <w:sz w:val="24"/>
          <w:szCs w:val="24"/>
        </w:rPr>
        <w:t>Pakovarniškių</w:t>
      </w:r>
      <w:proofErr w:type="spellEnd"/>
      <w:r w:rsidRPr="005B2BE3">
        <w:rPr>
          <w:rFonts w:ascii="Times New Roman" w:hAnsi="Times New Roman" w:cs="Times New Roman"/>
          <w:sz w:val="24"/>
          <w:szCs w:val="24"/>
        </w:rPr>
        <w:t xml:space="preserve"> k.)- </w:t>
      </w:r>
      <w:proofErr w:type="spellStart"/>
      <w:r w:rsidRPr="005B2BE3">
        <w:rPr>
          <w:rFonts w:ascii="Times New Roman" w:hAnsi="Times New Roman" w:cs="Times New Roman"/>
          <w:sz w:val="24"/>
          <w:szCs w:val="24"/>
        </w:rPr>
        <w:t>seniūnaitė</w:t>
      </w:r>
      <w:proofErr w:type="spellEnd"/>
      <w:r w:rsidRPr="005B2BE3">
        <w:rPr>
          <w:rFonts w:ascii="Times New Roman" w:hAnsi="Times New Roman" w:cs="Times New Roman"/>
          <w:sz w:val="24"/>
          <w:szCs w:val="24"/>
        </w:rPr>
        <w:t xml:space="preserve"> Jelena </w:t>
      </w:r>
      <w:proofErr w:type="spellStart"/>
      <w:r w:rsidRPr="005B2BE3">
        <w:rPr>
          <w:rFonts w:ascii="Times New Roman" w:hAnsi="Times New Roman" w:cs="Times New Roman"/>
          <w:sz w:val="24"/>
          <w:szCs w:val="24"/>
        </w:rPr>
        <w:t>Šinichovič</w:t>
      </w:r>
      <w:proofErr w:type="spellEnd"/>
      <w:r w:rsidRPr="005B2BE3">
        <w:rPr>
          <w:rFonts w:ascii="Times New Roman" w:hAnsi="Times New Roman" w:cs="Times New Roman"/>
          <w:sz w:val="24"/>
          <w:szCs w:val="24"/>
        </w:rPr>
        <w:t>;</w:t>
      </w:r>
    </w:p>
    <w:p w14:paraId="56F31079" w14:textId="38291A2A" w:rsidR="001A65F1" w:rsidRPr="005B2BE3" w:rsidRDefault="001A65F1" w:rsidP="00E270A1">
      <w:pPr>
        <w:pStyle w:val="Sraopastraipa"/>
        <w:numPr>
          <w:ilvl w:val="0"/>
          <w:numId w:val="14"/>
        </w:numPr>
        <w:tabs>
          <w:tab w:val="left" w:pos="851"/>
        </w:tabs>
        <w:spacing w:after="0" w:line="360" w:lineRule="auto"/>
        <w:ind w:left="0" w:firstLine="426"/>
        <w:jc w:val="both"/>
        <w:rPr>
          <w:rFonts w:ascii="Times New Roman" w:hAnsi="Times New Roman" w:cs="Times New Roman"/>
          <w:sz w:val="24"/>
          <w:szCs w:val="24"/>
        </w:rPr>
      </w:pPr>
      <w:r w:rsidRPr="005B2BE3">
        <w:rPr>
          <w:rFonts w:ascii="Times New Roman" w:hAnsi="Times New Roman" w:cs="Times New Roman"/>
          <w:sz w:val="24"/>
          <w:szCs w:val="24"/>
        </w:rPr>
        <w:t xml:space="preserve">Kalvelių (Kalvelių k.)- </w:t>
      </w:r>
      <w:proofErr w:type="spellStart"/>
      <w:r w:rsidRPr="005B2BE3">
        <w:rPr>
          <w:rFonts w:ascii="Times New Roman" w:hAnsi="Times New Roman" w:cs="Times New Roman"/>
          <w:sz w:val="24"/>
          <w:szCs w:val="24"/>
        </w:rPr>
        <w:t>seniūnaitė</w:t>
      </w:r>
      <w:proofErr w:type="spellEnd"/>
      <w:r w:rsidRPr="005B2BE3">
        <w:rPr>
          <w:rFonts w:ascii="Times New Roman" w:hAnsi="Times New Roman" w:cs="Times New Roman"/>
          <w:sz w:val="24"/>
          <w:szCs w:val="24"/>
        </w:rPr>
        <w:t xml:space="preserve"> Oksana </w:t>
      </w:r>
      <w:proofErr w:type="spellStart"/>
      <w:r w:rsidRPr="005B2BE3">
        <w:rPr>
          <w:rFonts w:ascii="Times New Roman" w:hAnsi="Times New Roman" w:cs="Times New Roman"/>
          <w:sz w:val="24"/>
          <w:szCs w:val="24"/>
        </w:rPr>
        <w:t>Pekarskaja</w:t>
      </w:r>
      <w:proofErr w:type="spellEnd"/>
      <w:r w:rsidRPr="005B2BE3">
        <w:rPr>
          <w:rFonts w:ascii="Times New Roman" w:hAnsi="Times New Roman" w:cs="Times New Roman"/>
          <w:sz w:val="24"/>
          <w:szCs w:val="24"/>
        </w:rPr>
        <w:t>;</w:t>
      </w:r>
    </w:p>
    <w:p w14:paraId="3A1077D9" w14:textId="4205AA54" w:rsidR="001A65F1" w:rsidRPr="005B2BE3" w:rsidRDefault="001A65F1" w:rsidP="00E270A1">
      <w:pPr>
        <w:pStyle w:val="Sraopastraipa"/>
        <w:numPr>
          <w:ilvl w:val="0"/>
          <w:numId w:val="14"/>
        </w:numPr>
        <w:tabs>
          <w:tab w:val="left" w:pos="851"/>
        </w:tabs>
        <w:spacing w:after="0" w:line="360" w:lineRule="auto"/>
        <w:ind w:left="0" w:firstLine="426"/>
        <w:jc w:val="both"/>
        <w:rPr>
          <w:rFonts w:ascii="Times New Roman" w:hAnsi="Times New Roman" w:cs="Times New Roman"/>
          <w:sz w:val="24"/>
          <w:szCs w:val="24"/>
        </w:rPr>
      </w:pPr>
      <w:proofErr w:type="spellStart"/>
      <w:r w:rsidRPr="005B2BE3">
        <w:rPr>
          <w:rFonts w:ascii="Times New Roman" w:hAnsi="Times New Roman" w:cs="Times New Roman"/>
          <w:sz w:val="24"/>
          <w:szCs w:val="24"/>
        </w:rPr>
        <w:t>Marijampolio</w:t>
      </w:r>
      <w:proofErr w:type="spellEnd"/>
      <w:r w:rsidRPr="005B2BE3">
        <w:rPr>
          <w:rFonts w:ascii="Times New Roman" w:hAnsi="Times New Roman" w:cs="Times New Roman"/>
          <w:sz w:val="24"/>
          <w:szCs w:val="24"/>
        </w:rPr>
        <w:t xml:space="preserve"> </w:t>
      </w:r>
      <w:r w:rsidR="00F67BA5" w:rsidRPr="005B2BE3">
        <w:rPr>
          <w:rFonts w:ascii="Times New Roman" w:hAnsi="Times New Roman" w:cs="Times New Roman"/>
          <w:sz w:val="24"/>
          <w:szCs w:val="24"/>
        </w:rPr>
        <w:t>(</w:t>
      </w:r>
      <w:proofErr w:type="spellStart"/>
      <w:r w:rsidRPr="005B2BE3">
        <w:rPr>
          <w:rFonts w:ascii="Times New Roman" w:hAnsi="Times New Roman" w:cs="Times New Roman"/>
          <w:sz w:val="24"/>
          <w:szCs w:val="24"/>
        </w:rPr>
        <w:t>Marijampolio</w:t>
      </w:r>
      <w:proofErr w:type="spellEnd"/>
      <w:r w:rsidRPr="005B2BE3">
        <w:rPr>
          <w:rFonts w:ascii="Times New Roman" w:hAnsi="Times New Roman" w:cs="Times New Roman"/>
          <w:sz w:val="24"/>
          <w:szCs w:val="24"/>
        </w:rPr>
        <w:t xml:space="preserve"> k., </w:t>
      </w:r>
      <w:proofErr w:type="spellStart"/>
      <w:r w:rsidRPr="005B2BE3">
        <w:rPr>
          <w:rFonts w:ascii="Times New Roman" w:hAnsi="Times New Roman" w:cs="Times New Roman"/>
          <w:sz w:val="24"/>
          <w:szCs w:val="24"/>
        </w:rPr>
        <w:t>Slabados</w:t>
      </w:r>
      <w:proofErr w:type="spellEnd"/>
      <w:r w:rsidRPr="005B2BE3">
        <w:rPr>
          <w:rFonts w:ascii="Times New Roman" w:hAnsi="Times New Roman" w:cs="Times New Roman"/>
          <w:sz w:val="24"/>
          <w:szCs w:val="24"/>
        </w:rPr>
        <w:t xml:space="preserve"> k.,</w:t>
      </w:r>
      <w:r w:rsidR="00F67BA5" w:rsidRPr="005B2BE3">
        <w:rPr>
          <w:rFonts w:ascii="Times New Roman" w:hAnsi="Times New Roman" w:cs="Times New Roman"/>
          <w:sz w:val="24"/>
          <w:szCs w:val="24"/>
        </w:rPr>
        <w:t xml:space="preserve"> </w:t>
      </w:r>
      <w:r w:rsidRPr="005B2BE3">
        <w:rPr>
          <w:rFonts w:ascii="Times New Roman" w:hAnsi="Times New Roman" w:cs="Times New Roman"/>
          <w:sz w:val="24"/>
          <w:szCs w:val="24"/>
        </w:rPr>
        <w:t>Žagarės k.</w:t>
      </w:r>
      <w:r w:rsidR="00F67BA5" w:rsidRPr="005B2BE3">
        <w:rPr>
          <w:rFonts w:ascii="Times New Roman" w:hAnsi="Times New Roman" w:cs="Times New Roman"/>
          <w:sz w:val="24"/>
          <w:szCs w:val="24"/>
        </w:rPr>
        <w:t xml:space="preserve">) – </w:t>
      </w:r>
      <w:proofErr w:type="spellStart"/>
      <w:r w:rsidR="00F67BA5" w:rsidRPr="005B2BE3">
        <w:rPr>
          <w:rFonts w:ascii="Times New Roman" w:hAnsi="Times New Roman" w:cs="Times New Roman"/>
          <w:sz w:val="24"/>
          <w:szCs w:val="24"/>
        </w:rPr>
        <w:t>seniūnaitė</w:t>
      </w:r>
      <w:proofErr w:type="spellEnd"/>
      <w:r w:rsidR="00F67BA5" w:rsidRPr="005B2BE3">
        <w:rPr>
          <w:rFonts w:ascii="Times New Roman" w:hAnsi="Times New Roman" w:cs="Times New Roman"/>
          <w:sz w:val="24"/>
          <w:szCs w:val="24"/>
        </w:rPr>
        <w:t xml:space="preserve"> </w:t>
      </w:r>
      <w:r w:rsidRPr="005B2BE3">
        <w:rPr>
          <w:rFonts w:ascii="Times New Roman" w:hAnsi="Times New Roman" w:cs="Times New Roman"/>
          <w:sz w:val="24"/>
          <w:szCs w:val="24"/>
        </w:rPr>
        <w:t>Renata Marcinkevič</w:t>
      </w:r>
      <w:r w:rsidR="00F67BA5" w:rsidRPr="005B2BE3">
        <w:rPr>
          <w:rFonts w:ascii="Times New Roman" w:hAnsi="Times New Roman" w:cs="Times New Roman"/>
          <w:sz w:val="24"/>
          <w:szCs w:val="24"/>
        </w:rPr>
        <w:t>;</w:t>
      </w:r>
    </w:p>
    <w:p w14:paraId="24D27FBF" w14:textId="17BD8937" w:rsidR="001A65F1" w:rsidRPr="005B2BE3" w:rsidRDefault="001A65F1" w:rsidP="00E270A1">
      <w:pPr>
        <w:pStyle w:val="Sraopastraipa"/>
        <w:numPr>
          <w:ilvl w:val="0"/>
          <w:numId w:val="14"/>
        </w:numPr>
        <w:tabs>
          <w:tab w:val="left" w:pos="851"/>
        </w:tabs>
        <w:spacing w:after="0" w:line="360" w:lineRule="auto"/>
        <w:ind w:left="0" w:firstLine="426"/>
        <w:jc w:val="both"/>
        <w:rPr>
          <w:rFonts w:ascii="Times New Roman" w:hAnsi="Times New Roman" w:cs="Times New Roman"/>
          <w:sz w:val="24"/>
          <w:szCs w:val="24"/>
        </w:rPr>
      </w:pPr>
      <w:proofErr w:type="spellStart"/>
      <w:r w:rsidRPr="005B2BE3">
        <w:rPr>
          <w:rFonts w:ascii="Times New Roman" w:hAnsi="Times New Roman" w:cs="Times New Roman"/>
          <w:sz w:val="24"/>
          <w:szCs w:val="24"/>
        </w:rPr>
        <w:t>Parudaminio</w:t>
      </w:r>
      <w:proofErr w:type="spellEnd"/>
      <w:r w:rsidRPr="005B2BE3">
        <w:rPr>
          <w:rFonts w:ascii="Times New Roman" w:hAnsi="Times New Roman" w:cs="Times New Roman"/>
          <w:sz w:val="24"/>
          <w:szCs w:val="24"/>
        </w:rPr>
        <w:t xml:space="preserve"> </w:t>
      </w:r>
      <w:r w:rsidR="00F67BA5" w:rsidRPr="005B2BE3">
        <w:rPr>
          <w:rFonts w:ascii="Times New Roman" w:hAnsi="Times New Roman" w:cs="Times New Roman"/>
          <w:sz w:val="24"/>
          <w:szCs w:val="24"/>
        </w:rPr>
        <w:t>(</w:t>
      </w:r>
      <w:proofErr w:type="spellStart"/>
      <w:r w:rsidRPr="005B2BE3">
        <w:rPr>
          <w:rFonts w:ascii="Times New Roman" w:hAnsi="Times New Roman" w:cs="Times New Roman"/>
          <w:sz w:val="24"/>
          <w:szCs w:val="24"/>
        </w:rPr>
        <w:t>Parudaminio</w:t>
      </w:r>
      <w:proofErr w:type="spellEnd"/>
      <w:r w:rsidRPr="005B2BE3">
        <w:rPr>
          <w:rFonts w:ascii="Times New Roman" w:hAnsi="Times New Roman" w:cs="Times New Roman"/>
          <w:sz w:val="24"/>
          <w:szCs w:val="24"/>
        </w:rPr>
        <w:t xml:space="preserve"> k.</w:t>
      </w:r>
      <w:r w:rsidR="00F67BA5" w:rsidRPr="005B2BE3">
        <w:rPr>
          <w:rFonts w:ascii="Times New Roman" w:hAnsi="Times New Roman" w:cs="Times New Roman"/>
          <w:sz w:val="24"/>
          <w:szCs w:val="24"/>
        </w:rPr>
        <w:t xml:space="preserve">) – </w:t>
      </w:r>
      <w:proofErr w:type="spellStart"/>
      <w:r w:rsidR="00F67BA5" w:rsidRPr="005B2BE3">
        <w:rPr>
          <w:rFonts w:ascii="Times New Roman" w:hAnsi="Times New Roman" w:cs="Times New Roman"/>
          <w:sz w:val="24"/>
          <w:szCs w:val="24"/>
        </w:rPr>
        <w:t>seniūnaitė</w:t>
      </w:r>
      <w:proofErr w:type="spellEnd"/>
      <w:r w:rsidR="00F67BA5" w:rsidRPr="005B2BE3">
        <w:rPr>
          <w:rFonts w:ascii="Times New Roman" w:hAnsi="Times New Roman" w:cs="Times New Roman"/>
          <w:sz w:val="24"/>
          <w:szCs w:val="24"/>
        </w:rPr>
        <w:t xml:space="preserve"> </w:t>
      </w:r>
      <w:r w:rsidRPr="005B2BE3">
        <w:rPr>
          <w:rFonts w:ascii="Times New Roman" w:hAnsi="Times New Roman" w:cs="Times New Roman"/>
          <w:sz w:val="24"/>
          <w:szCs w:val="24"/>
        </w:rPr>
        <w:t xml:space="preserve">Alicija </w:t>
      </w:r>
      <w:proofErr w:type="spellStart"/>
      <w:r w:rsidRPr="005B2BE3">
        <w:rPr>
          <w:rFonts w:ascii="Times New Roman" w:hAnsi="Times New Roman" w:cs="Times New Roman"/>
          <w:sz w:val="24"/>
          <w:szCs w:val="24"/>
        </w:rPr>
        <w:t>Volodkevič</w:t>
      </w:r>
      <w:proofErr w:type="spellEnd"/>
      <w:r w:rsidR="005A31A9" w:rsidRPr="005B2BE3">
        <w:rPr>
          <w:rFonts w:ascii="Times New Roman" w:hAnsi="Times New Roman" w:cs="Times New Roman"/>
          <w:sz w:val="24"/>
          <w:szCs w:val="24"/>
        </w:rPr>
        <w:t>;</w:t>
      </w:r>
    </w:p>
    <w:p w14:paraId="3A7B99E7" w14:textId="591EB986" w:rsidR="001A65F1" w:rsidRPr="005B2BE3" w:rsidRDefault="001A65F1" w:rsidP="00E270A1">
      <w:pPr>
        <w:pStyle w:val="Sraopastraipa"/>
        <w:numPr>
          <w:ilvl w:val="0"/>
          <w:numId w:val="14"/>
        </w:numPr>
        <w:tabs>
          <w:tab w:val="left" w:pos="851"/>
        </w:tabs>
        <w:spacing w:after="0" w:line="360" w:lineRule="auto"/>
        <w:ind w:left="0" w:firstLine="426"/>
        <w:jc w:val="both"/>
        <w:rPr>
          <w:rFonts w:ascii="Times New Roman" w:hAnsi="Times New Roman" w:cs="Times New Roman"/>
          <w:sz w:val="24"/>
          <w:szCs w:val="24"/>
        </w:rPr>
      </w:pPr>
      <w:proofErr w:type="spellStart"/>
      <w:r w:rsidRPr="005B2BE3">
        <w:rPr>
          <w:rFonts w:ascii="Times New Roman" w:hAnsi="Times New Roman" w:cs="Times New Roman"/>
          <w:sz w:val="24"/>
          <w:szCs w:val="24"/>
        </w:rPr>
        <w:t>Piktakonių</w:t>
      </w:r>
      <w:proofErr w:type="spellEnd"/>
      <w:r w:rsidRPr="005B2BE3">
        <w:rPr>
          <w:rFonts w:ascii="Times New Roman" w:hAnsi="Times New Roman" w:cs="Times New Roman"/>
          <w:sz w:val="24"/>
          <w:szCs w:val="24"/>
        </w:rPr>
        <w:t xml:space="preserve"> </w:t>
      </w:r>
      <w:r w:rsidR="00F67BA5" w:rsidRPr="005B2BE3">
        <w:rPr>
          <w:rFonts w:ascii="Times New Roman" w:hAnsi="Times New Roman" w:cs="Times New Roman"/>
          <w:sz w:val="24"/>
          <w:szCs w:val="24"/>
        </w:rPr>
        <w:t>(</w:t>
      </w:r>
      <w:proofErr w:type="spellStart"/>
      <w:r w:rsidRPr="005B2BE3">
        <w:rPr>
          <w:rFonts w:ascii="Times New Roman" w:hAnsi="Times New Roman" w:cs="Times New Roman"/>
          <w:sz w:val="24"/>
          <w:szCs w:val="24"/>
        </w:rPr>
        <w:t>Piktakonių</w:t>
      </w:r>
      <w:proofErr w:type="spellEnd"/>
      <w:r w:rsidRPr="005B2BE3">
        <w:rPr>
          <w:rFonts w:ascii="Times New Roman" w:hAnsi="Times New Roman" w:cs="Times New Roman"/>
          <w:sz w:val="24"/>
          <w:szCs w:val="24"/>
        </w:rPr>
        <w:t xml:space="preserve"> k., Naujųjų </w:t>
      </w:r>
      <w:proofErr w:type="spellStart"/>
      <w:r w:rsidRPr="005B2BE3">
        <w:rPr>
          <w:rFonts w:ascii="Times New Roman" w:hAnsi="Times New Roman" w:cs="Times New Roman"/>
          <w:sz w:val="24"/>
          <w:szCs w:val="24"/>
        </w:rPr>
        <w:t>Piktakonių</w:t>
      </w:r>
      <w:proofErr w:type="spellEnd"/>
      <w:r w:rsidRPr="005B2BE3">
        <w:rPr>
          <w:rFonts w:ascii="Times New Roman" w:hAnsi="Times New Roman" w:cs="Times New Roman"/>
          <w:sz w:val="24"/>
          <w:szCs w:val="24"/>
        </w:rPr>
        <w:t xml:space="preserve"> k., </w:t>
      </w:r>
      <w:proofErr w:type="spellStart"/>
      <w:r w:rsidRPr="005B2BE3">
        <w:rPr>
          <w:rFonts w:ascii="Times New Roman" w:hAnsi="Times New Roman" w:cs="Times New Roman"/>
          <w:sz w:val="24"/>
          <w:szCs w:val="24"/>
        </w:rPr>
        <w:t>Zasčiūnų</w:t>
      </w:r>
      <w:proofErr w:type="spellEnd"/>
      <w:r w:rsidRPr="005B2BE3">
        <w:rPr>
          <w:rFonts w:ascii="Times New Roman" w:hAnsi="Times New Roman" w:cs="Times New Roman"/>
          <w:sz w:val="24"/>
          <w:szCs w:val="24"/>
        </w:rPr>
        <w:t xml:space="preserve"> k., </w:t>
      </w:r>
      <w:proofErr w:type="spellStart"/>
      <w:r w:rsidRPr="005B2BE3">
        <w:rPr>
          <w:rFonts w:ascii="Times New Roman" w:hAnsi="Times New Roman" w:cs="Times New Roman"/>
          <w:sz w:val="24"/>
          <w:szCs w:val="24"/>
        </w:rPr>
        <w:t>Užupėnų</w:t>
      </w:r>
      <w:proofErr w:type="spellEnd"/>
      <w:r w:rsidRPr="005B2BE3">
        <w:rPr>
          <w:rFonts w:ascii="Times New Roman" w:hAnsi="Times New Roman" w:cs="Times New Roman"/>
          <w:sz w:val="24"/>
          <w:szCs w:val="24"/>
        </w:rPr>
        <w:t xml:space="preserve"> k., </w:t>
      </w:r>
      <w:proofErr w:type="spellStart"/>
      <w:r w:rsidRPr="005B2BE3">
        <w:rPr>
          <w:rFonts w:ascii="Times New Roman" w:hAnsi="Times New Roman" w:cs="Times New Roman"/>
          <w:sz w:val="24"/>
          <w:szCs w:val="24"/>
        </w:rPr>
        <w:t>Mikalinės</w:t>
      </w:r>
      <w:proofErr w:type="spellEnd"/>
      <w:r w:rsidRPr="005B2BE3">
        <w:rPr>
          <w:rFonts w:ascii="Times New Roman" w:hAnsi="Times New Roman" w:cs="Times New Roman"/>
          <w:sz w:val="24"/>
          <w:szCs w:val="24"/>
        </w:rPr>
        <w:t xml:space="preserve"> k., Žaliosios k., </w:t>
      </w:r>
      <w:proofErr w:type="spellStart"/>
      <w:r w:rsidRPr="005B2BE3">
        <w:rPr>
          <w:rFonts w:ascii="Times New Roman" w:hAnsi="Times New Roman" w:cs="Times New Roman"/>
          <w:sz w:val="24"/>
          <w:szCs w:val="24"/>
        </w:rPr>
        <w:t>Užuglobio</w:t>
      </w:r>
      <w:proofErr w:type="spellEnd"/>
      <w:r w:rsidRPr="005B2BE3">
        <w:rPr>
          <w:rFonts w:ascii="Times New Roman" w:hAnsi="Times New Roman" w:cs="Times New Roman"/>
          <w:sz w:val="24"/>
          <w:szCs w:val="24"/>
        </w:rPr>
        <w:t xml:space="preserve"> k., </w:t>
      </w:r>
      <w:proofErr w:type="spellStart"/>
      <w:r w:rsidRPr="005B2BE3">
        <w:rPr>
          <w:rFonts w:ascii="Times New Roman" w:hAnsi="Times New Roman" w:cs="Times New Roman"/>
          <w:sz w:val="24"/>
          <w:szCs w:val="24"/>
        </w:rPr>
        <w:t>Migūnų</w:t>
      </w:r>
      <w:proofErr w:type="spellEnd"/>
      <w:r w:rsidRPr="005B2BE3">
        <w:rPr>
          <w:rFonts w:ascii="Times New Roman" w:hAnsi="Times New Roman" w:cs="Times New Roman"/>
          <w:sz w:val="24"/>
          <w:szCs w:val="24"/>
        </w:rPr>
        <w:t xml:space="preserve"> k., </w:t>
      </w:r>
      <w:proofErr w:type="spellStart"/>
      <w:r w:rsidRPr="005B2BE3">
        <w:rPr>
          <w:rFonts w:ascii="Times New Roman" w:hAnsi="Times New Roman" w:cs="Times New Roman"/>
          <w:sz w:val="24"/>
          <w:szCs w:val="24"/>
        </w:rPr>
        <w:t>Juočikių</w:t>
      </w:r>
      <w:proofErr w:type="spellEnd"/>
      <w:r w:rsidRPr="005B2BE3">
        <w:rPr>
          <w:rFonts w:ascii="Times New Roman" w:hAnsi="Times New Roman" w:cs="Times New Roman"/>
          <w:sz w:val="24"/>
          <w:szCs w:val="24"/>
        </w:rPr>
        <w:t xml:space="preserve"> k.</w:t>
      </w:r>
      <w:r w:rsidR="00F67BA5" w:rsidRPr="005B2BE3">
        <w:rPr>
          <w:rFonts w:ascii="Times New Roman" w:hAnsi="Times New Roman" w:cs="Times New Roman"/>
          <w:sz w:val="24"/>
          <w:szCs w:val="24"/>
        </w:rPr>
        <w:t xml:space="preserve">)- seniūnaitis </w:t>
      </w:r>
      <w:proofErr w:type="spellStart"/>
      <w:r w:rsidR="00F67BA5" w:rsidRPr="005B2BE3">
        <w:rPr>
          <w:rFonts w:ascii="Times New Roman" w:hAnsi="Times New Roman" w:cs="Times New Roman"/>
          <w:sz w:val="24"/>
          <w:szCs w:val="24"/>
        </w:rPr>
        <w:t>Genrik</w:t>
      </w:r>
      <w:proofErr w:type="spellEnd"/>
      <w:r w:rsidR="00F67BA5" w:rsidRPr="005B2BE3">
        <w:rPr>
          <w:rFonts w:ascii="Times New Roman" w:hAnsi="Times New Roman" w:cs="Times New Roman"/>
          <w:sz w:val="24"/>
          <w:szCs w:val="24"/>
        </w:rPr>
        <w:t xml:space="preserve"> </w:t>
      </w:r>
      <w:proofErr w:type="spellStart"/>
      <w:r w:rsidR="00F67BA5" w:rsidRPr="005B2BE3">
        <w:rPr>
          <w:rFonts w:ascii="Times New Roman" w:hAnsi="Times New Roman" w:cs="Times New Roman"/>
          <w:sz w:val="24"/>
          <w:szCs w:val="24"/>
        </w:rPr>
        <w:t>Vilkin</w:t>
      </w:r>
      <w:proofErr w:type="spellEnd"/>
      <w:r w:rsidR="005A31A9" w:rsidRPr="005B2BE3">
        <w:rPr>
          <w:rFonts w:ascii="Times New Roman" w:hAnsi="Times New Roman" w:cs="Times New Roman"/>
          <w:sz w:val="24"/>
          <w:szCs w:val="24"/>
        </w:rPr>
        <w:t>;</w:t>
      </w:r>
    </w:p>
    <w:p w14:paraId="59F835CD" w14:textId="0AC037D4" w:rsidR="001A65F1" w:rsidRPr="005B2BE3" w:rsidRDefault="001A65F1" w:rsidP="00E270A1">
      <w:pPr>
        <w:pStyle w:val="Sraopastraipa"/>
        <w:numPr>
          <w:ilvl w:val="0"/>
          <w:numId w:val="14"/>
        </w:numPr>
        <w:tabs>
          <w:tab w:val="left" w:pos="851"/>
        </w:tabs>
        <w:spacing w:after="0" w:line="360" w:lineRule="auto"/>
        <w:ind w:left="0" w:firstLine="426"/>
        <w:jc w:val="both"/>
        <w:rPr>
          <w:rFonts w:ascii="Times New Roman" w:hAnsi="Times New Roman" w:cs="Times New Roman"/>
          <w:sz w:val="24"/>
          <w:szCs w:val="24"/>
        </w:rPr>
      </w:pPr>
      <w:proofErr w:type="spellStart"/>
      <w:r w:rsidRPr="005B2BE3">
        <w:rPr>
          <w:rFonts w:ascii="Times New Roman" w:hAnsi="Times New Roman" w:cs="Times New Roman"/>
          <w:sz w:val="24"/>
          <w:szCs w:val="24"/>
        </w:rPr>
        <w:t>Rakonių</w:t>
      </w:r>
      <w:proofErr w:type="spellEnd"/>
      <w:r w:rsidRPr="005B2BE3">
        <w:rPr>
          <w:rFonts w:ascii="Times New Roman" w:hAnsi="Times New Roman" w:cs="Times New Roman"/>
          <w:sz w:val="24"/>
          <w:szCs w:val="24"/>
        </w:rPr>
        <w:t xml:space="preserve">  </w:t>
      </w:r>
      <w:r w:rsidR="005A31A9" w:rsidRPr="005B2BE3">
        <w:rPr>
          <w:rFonts w:ascii="Times New Roman" w:hAnsi="Times New Roman" w:cs="Times New Roman"/>
          <w:sz w:val="24"/>
          <w:szCs w:val="24"/>
        </w:rPr>
        <w:t>(</w:t>
      </w:r>
      <w:proofErr w:type="spellStart"/>
      <w:r w:rsidRPr="005B2BE3">
        <w:rPr>
          <w:rFonts w:ascii="Times New Roman" w:hAnsi="Times New Roman" w:cs="Times New Roman"/>
          <w:sz w:val="24"/>
          <w:szCs w:val="24"/>
        </w:rPr>
        <w:t>Rakonių</w:t>
      </w:r>
      <w:proofErr w:type="spellEnd"/>
      <w:r w:rsidRPr="005B2BE3">
        <w:rPr>
          <w:rFonts w:ascii="Times New Roman" w:hAnsi="Times New Roman" w:cs="Times New Roman"/>
          <w:sz w:val="24"/>
          <w:szCs w:val="24"/>
        </w:rPr>
        <w:t xml:space="preserve"> k., </w:t>
      </w:r>
      <w:proofErr w:type="spellStart"/>
      <w:r w:rsidRPr="005B2BE3">
        <w:rPr>
          <w:rFonts w:ascii="Times New Roman" w:hAnsi="Times New Roman" w:cs="Times New Roman"/>
          <w:sz w:val="24"/>
          <w:szCs w:val="24"/>
        </w:rPr>
        <w:t>Dvarykščių</w:t>
      </w:r>
      <w:proofErr w:type="spellEnd"/>
      <w:r w:rsidRPr="005B2BE3">
        <w:rPr>
          <w:rFonts w:ascii="Times New Roman" w:hAnsi="Times New Roman" w:cs="Times New Roman"/>
          <w:sz w:val="24"/>
          <w:szCs w:val="24"/>
        </w:rPr>
        <w:t xml:space="preserve"> k., Juodžių k., </w:t>
      </w:r>
      <w:proofErr w:type="spellStart"/>
      <w:r w:rsidRPr="005B2BE3">
        <w:rPr>
          <w:rFonts w:ascii="Times New Roman" w:hAnsi="Times New Roman" w:cs="Times New Roman"/>
          <w:sz w:val="24"/>
          <w:szCs w:val="24"/>
        </w:rPr>
        <w:t>Vilkiškių</w:t>
      </w:r>
      <w:proofErr w:type="spellEnd"/>
      <w:r w:rsidRPr="005B2BE3">
        <w:rPr>
          <w:rFonts w:ascii="Times New Roman" w:hAnsi="Times New Roman" w:cs="Times New Roman"/>
          <w:sz w:val="24"/>
          <w:szCs w:val="24"/>
        </w:rPr>
        <w:t xml:space="preserve"> k., </w:t>
      </w:r>
      <w:proofErr w:type="spellStart"/>
      <w:r w:rsidRPr="005B2BE3">
        <w:rPr>
          <w:rFonts w:ascii="Times New Roman" w:hAnsi="Times New Roman" w:cs="Times New Roman"/>
          <w:sz w:val="24"/>
          <w:szCs w:val="24"/>
        </w:rPr>
        <w:t>Pamarazių</w:t>
      </w:r>
      <w:proofErr w:type="spellEnd"/>
      <w:r w:rsidRPr="005B2BE3">
        <w:rPr>
          <w:rFonts w:ascii="Times New Roman" w:hAnsi="Times New Roman" w:cs="Times New Roman"/>
          <w:sz w:val="24"/>
          <w:szCs w:val="24"/>
        </w:rPr>
        <w:t xml:space="preserve"> k.</w:t>
      </w:r>
      <w:r w:rsidR="005A31A9" w:rsidRPr="005B2BE3">
        <w:rPr>
          <w:rFonts w:ascii="Times New Roman" w:hAnsi="Times New Roman" w:cs="Times New Roman"/>
          <w:sz w:val="24"/>
          <w:szCs w:val="24"/>
        </w:rPr>
        <w:t xml:space="preserve">)- seniūnaitis </w:t>
      </w:r>
      <w:proofErr w:type="spellStart"/>
      <w:r w:rsidRPr="005B2BE3">
        <w:rPr>
          <w:rFonts w:ascii="Times New Roman" w:hAnsi="Times New Roman" w:cs="Times New Roman"/>
          <w:sz w:val="24"/>
          <w:szCs w:val="24"/>
        </w:rPr>
        <w:t>Ronald</w:t>
      </w:r>
      <w:proofErr w:type="spellEnd"/>
      <w:r w:rsidRPr="005B2BE3">
        <w:rPr>
          <w:rFonts w:ascii="Times New Roman" w:hAnsi="Times New Roman" w:cs="Times New Roman"/>
          <w:sz w:val="24"/>
          <w:szCs w:val="24"/>
        </w:rPr>
        <w:t xml:space="preserve"> </w:t>
      </w:r>
      <w:proofErr w:type="spellStart"/>
      <w:r w:rsidRPr="005B2BE3">
        <w:rPr>
          <w:rFonts w:ascii="Times New Roman" w:hAnsi="Times New Roman" w:cs="Times New Roman"/>
          <w:sz w:val="24"/>
          <w:szCs w:val="24"/>
        </w:rPr>
        <w:t>Bužinski</w:t>
      </w:r>
      <w:proofErr w:type="spellEnd"/>
      <w:r w:rsidR="005A31A9" w:rsidRPr="005B2BE3">
        <w:rPr>
          <w:rFonts w:ascii="Times New Roman" w:hAnsi="Times New Roman" w:cs="Times New Roman"/>
          <w:sz w:val="24"/>
          <w:szCs w:val="24"/>
        </w:rPr>
        <w:t>;</w:t>
      </w:r>
    </w:p>
    <w:p w14:paraId="59386B3D" w14:textId="13A2531D" w:rsidR="001A65F1" w:rsidRPr="005B2BE3" w:rsidRDefault="005B2BE3" w:rsidP="00E270A1">
      <w:pPr>
        <w:tabs>
          <w:tab w:val="left" w:pos="851"/>
        </w:tabs>
        <w:spacing w:after="0" w:line="360" w:lineRule="auto"/>
        <w:ind w:left="66" w:firstLine="360"/>
        <w:jc w:val="both"/>
        <w:rPr>
          <w:rFonts w:ascii="Times New Roman" w:hAnsi="Times New Roman" w:cs="Times New Roman"/>
          <w:b/>
          <w:bCs/>
          <w:sz w:val="24"/>
          <w:szCs w:val="24"/>
        </w:rPr>
      </w:pPr>
      <w:r>
        <w:rPr>
          <w:rFonts w:ascii="Times New Roman" w:hAnsi="Times New Roman" w:cs="Times New Roman"/>
          <w:sz w:val="24"/>
          <w:szCs w:val="24"/>
        </w:rPr>
        <w:t xml:space="preserve">7. </w:t>
      </w:r>
      <w:proofErr w:type="spellStart"/>
      <w:r w:rsidR="001A65F1" w:rsidRPr="005B2BE3">
        <w:rPr>
          <w:rFonts w:ascii="Times New Roman" w:hAnsi="Times New Roman" w:cs="Times New Roman"/>
          <w:sz w:val="24"/>
          <w:szCs w:val="24"/>
        </w:rPr>
        <w:t>Terešiškių</w:t>
      </w:r>
      <w:proofErr w:type="spellEnd"/>
      <w:r w:rsidR="001A65F1" w:rsidRPr="005B2BE3">
        <w:rPr>
          <w:rFonts w:ascii="Times New Roman" w:hAnsi="Times New Roman" w:cs="Times New Roman"/>
          <w:sz w:val="24"/>
          <w:szCs w:val="24"/>
        </w:rPr>
        <w:t xml:space="preserve"> </w:t>
      </w:r>
      <w:r w:rsidR="005A31A9" w:rsidRPr="005B2BE3">
        <w:rPr>
          <w:rFonts w:ascii="Times New Roman" w:hAnsi="Times New Roman" w:cs="Times New Roman"/>
          <w:sz w:val="24"/>
          <w:szCs w:val="24"/>
        </w:rPr>
        <w:t>(</w:t>
      </w:r>
      <w:proofErr w:type="spellStart"/>
      <w:r w:rsidR="001A65F1" w:rsidRPr="005B2BE3">
        <w:rPr>
          <w:rFonts w:ascii="Times New Roman" w:hAnsi="Times New Roman" w:cs="Times New Roman"/>
          <w:sz w:val="24"/>
          <w:szCs w:val="24"/>
        </w:rPr>
        <w:t>Terešiškių</w:t>
      </w:r>
      <w:proofErr w:type="spellEnd"/>
      <w:r w:rsidR="001A65F1" w:rsidRPr="005B2BE3">
        <w:rPr>
          <w:rFonts w:ascii="Times New Roman" w:hAnsi="Times New Roman" w:cs="Times New Roman"/>
          <w:sz w:val="24"/>
          <w:szCs w:val="24"/>
        </w:rPr>
        <w:t xml:space="preserve"> k., </w:t>
      </w:r>
      <w:proofErr w:type="spellStart"/>
      <w:r w:rsidR="001A65F1" w:rsidRPr="005B2BE3">
        <w:rPr>
          <w:rFonts w:ascii="Times New Roman" w:hAnsi="Times New Roman" w:cs="Times New Roman"/>
          <w:sz w:val="24"/>
          <w:szCs w:val="24"/>
        </w:rPr>
        <w:t>Karužiškių</w:t>
      </w:r>
      <w:proofErr w:type="spellEnd"/>
      <w:r w:rsidR="001A65F1" w:rsidRPr="005B2BE3">
        <w:rPr>
          <w:rFonts w:ascii="Times New Roman" w:hAnsi="Times New Roman" w:cs="Times New Roman"/>
          <w:sz w:val="24"/>
          <w:szCs w:val="24"/>
        </w:rPr>
        <w:t xml:space="preserve"> k., Girininkų k., </w:t>
      </w:r>
      <w:proofErr w:type="spellStart"/>
      <w:r w:rsidR="001A65F1" w:rsidRPr="005B2BE3">
        <w:rPr>
          <w:rFonts w:ascii="Times New Roman" w:hAnsi="Times New Roman" w:cs="Times New Roman"/>
          <w:sz w:val="24"/>
          <w:szCs w:val="24"/>
        </w:rPr>
        <w:t>Baboniškių</w:t>
      </w:r>
      <w:proofErr w:type="spellEnd"/>
      <w:r w:rsidR="001A65F1" w:rsidRPr="005B2BE3">
        <w:rPr>
          <w:rFonts w:ascii="Times New Roman" w:hAnsi="Times New Roman" w:cs="Times New Roman"/>
          <w:sz w:val="24"/>
          <w:szCs w:val="24"/>
        </w:rPr>
        <w:t xml:space="preserve"> vs., </w:t>
      </w:r>
      <w:proofErr w:type="spellStart"/>
      <w:r w:rsidR="001A65F1" w:rsidRPr="005B2BE3">
        <w:rPr>
          <w:rFonts w:ascii="Times New Roman" w:hAnsi="Times New Roman" w:cs="Times New Roman"/>
          <w:sz w:val="24"/>
          <w:szCs w:val="24"/>
        </w:rPr>
        <w:t>Arliškių</w:t>
      </w:r>
      <w:proofErr w:type="spellEnd"/>
      <w:r w:rsidR="001A65F1" w:rsidRPr="005B2BE3">
        <w:rPr>
          <w:rFonts w:ascii="Times New Roman" w:hAnsi="Times New Roman" w:cs="Times New Roman"/>
          <w:sz w:val="24"/>
          <w:szCs w:val="24"/>
        </w:rPr>
        <w:t xml:space="preserve"> vs., Benkartų vs., Eglinės k., </w:t>
      </w:r>
      <w:proofErr w:type="spellStart"/>
      <w:r w:rsidR="001A65F1" w:rsidRPr="005B2BE3">
        <w:rPr>
          <w:rFonts w:ascii="Times New Roman" w:hAnsi="Times New Roman" w:cs="Times New Roman"/>
          <w:sz w:val="24"/>
          <w:szCs w:val="24"/>
        </w:rPr>
        <w:t>Beržiškių</w:t>
      </w:r>
      <w:proofErr w:type="spellEnd"/>
      <w:r w:rsidR="001A65F1" w:rsidRPr="005B2BE3">
        <w:rPr>
          <w:rFonts w:ascii="Times New Roman" w:hAnsi="Times New Roman" w:cs="Times New Roman"/>
          <w:sz w:val="24"/>
          <w:szCs w:val="24"/>
        </w:rPr>
        <w:t xml:space="preserve"> k., Galinių k.</w:t>
      </w:r>
      <w:r w:rsidR="005A31A9" w:rsidRPr="005B2BE3">
        <w:rPr>
          <w:rFonts w:ascii="Times New Roman" w:hAnsi="Times New Roman" w:cs="Times New Roman"/>
          <w:sz w:val="24"/>
          <w:szCs w:val="24"/>
        </w:rPr>
        <w:t xml:space="preserve">)- </w:t>
      </w:r>
      <w:proofErr w:type="spellStart"/>
      <w:r w:rsidR="005A31A9" w:rsidRPr="005B2BE3">
        <w:rPr>
          <w:rFonts w:ascii="Times New Roman" w:hAnsi="Times New Roman" w:cs="Times New Roman"/>
          <w:sz w:val="24"/>
          <w:szCs w:val="24"/>
        </w:rPr>
        <w:t>seniūnaitė</w:t>
      </w:r>
      <w:proofErr w:type="spellEnd"/>
      <w:r w:rsidR="005A31A9" w:rsidRPr="005B2BE3">
        <w:rPr>
          <w:rFonts w:ascii="Times New Roman" w:hAnsi="Times New Roman" w:cs="Times New Roman"/>
          <w:sz w:val="24"/>
          <w:szCs w:val="24"/>
        </w:rPr>
        <w:t xml:space="preserve"> </w:t>
      </w:r>
      <w:r w:rsidR="001A65F1" w:rsidRPr="005B2BE3">
        <w:rPr>
          <w:rFonts w:ascii="Times New Roman" w:hAnsi="Times New Roman" w:cs="Times New Roman"/>
          <w:sz w:val="24"/>
          <w:szCs w:val="24"/>
        </w:rPr>
        <w:t xml:space="preserve">Kristina </w:t>
      </w:r>
      <w:proofErr w:type="spellStart"/>
      <w:r w:rsidR="001A65F1" w:rsidRPr="005B2BE3">
        <w:rPr>
          <w:rFonts w:ascii="Times New Roman" w:hAnsi="Times New Roman" w:cs="Times New Roman"/>
          <w:sz w:val="24"/>
          <w:szCs w:val="24"/>
        </w:rPr>
        <w:t>Gaidulevič</w:t>
      </w:r>
      <w:proofErr w:type="spellEnd"/>
      <w:r w:rsidR="005A31A9" w:rsidRPr="005B2BE3">
        <w:rPr>
          <w:rFonts w:ascii="Times New Roman" w:hAnsi="Times New Roman" w:cs="Times New Roman"/>
          <w:sz w:val="24"/>
          <w:szCs w:val="24"/>
        </w:rPr>
        <w:t>.</w:t>
      </w:r>
    </w:p>
    <w:p w14:paraId="3DB36216" w14:textId="089F8F60" w:rsidR="00CA2452" w:rsidRPr="005B2BE3" w:rsidRDefault="00CA2452"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 xml:space="preserve">Seniūnijos teritorijoje veikia Vilniaus r. </w:t>
      </w:r>
      <w:proofErr w:type="spellStart"/>
      <w:r w:rsidRPr="005B2BE3">
        <w:rPr>
          <w:rFonts w:ascii="Times New Roman" w:hAnsi="Times New Roman" w:cs="Times New Roman"/>
          <w:sz w:val="24"/>
          <w:szCs w:val="24"/>
        </w:rPr>
        <w:t>Marijampolio</w:t>
      </w:r>
      <w:proofErr w:type="spellEnd"/>
      <w:r w:rsidRPr="005B2BE3">
        <w:rPr>
          <w:rFonts w:ascii="Times New Roman" w:hAnsi="Times New Roman" w:cs="Times New Roman"/>
          <w:sz w:val="24"/>
          <w:szCs w:val="24"/>
        </w:rPr>
        <w:t xml:space="preserve"> Meilės Lukšienės gimnazija lietuvių mokymo kalba, Vilniaus r. Rudaminos Ferdinando </w:t>
      </w:r>
      <w:proofErr w:type="spellStart"/>
      <w:r w:rsidRPr="005B2BE3">
        <w:rPr>
          <w:rFonts w:ascii="Times New Roman" w:hAnsi="Times New Roman" w:cs="Times New Roman"/>
          <w:sz w:val="24"/>
          <w:szCs w:val="24"/>
        </w:rPr>
        <w:t>Ruščico</w:t>
      </w:r>
      <w:proofErr w:type="spellEnd"/>
      <w:r w:rsidRPr="005B2BE3">
        <w:rPr>
          <w:rFonts w:ascii="Times New Roman" w:hAnsi="Times New Roman" w:cs="Times New Roman"/>
          <w:sz w:val="24"/>
          <w:szCs w:val="24"/>
        </w:rPr>
        <w:t xml:space="preserve"> gimnazijos </w:t>
      </w:r>
      <w:proofErr w:type="spellStart"/>
      <w:r w:rsidRPr="005B2BE3">
        <w:rPr>
          <w:rFonts w:ascii="Times New Roman" w:hAnsi="Times New Roman" w:cs="Times New Roman"/>
          <w:sz w:val="24"/>
          <w:szCs w:val="24"/>
        </w:rPr>
        <w:t>Marijampolio</w:t>
      </w:r>
      <w:proofErr w:type="spellEnd"/>
      <w:r w:rsidRPr="005B2BE3">
        <w:rPr>
          <w:rFonts w:ascii="Times New Roman" w:hAnsi="Times New Roman" w:cs="Times New Roman"/>
          <w:sz w:val="24"/>
          <w:szCs w:val="24"/>
        </w:rPr>
        <w:t xml:space="preserve"> pradinio ugdymo skyrius lenkų mokymo kalba ir Vilniaus r. </w:t>
      </w:r>
      <w:proofErr w:type="spellStart"/>
      <w:r w:rsidRPr="005B2BE3">
        <w:rPr>
          <w:rFonts w:ascii="Times New Roman" w:hAnsi="Times New Roman" w:cs="Times New Roman"/>
          <w:sz w:val="24"/>
          <w:szCs w:val="24"/>
        </w:rPr>
        <w:t>Marijampolio</w:t>
      </w:r>
      <w:proofErr w:type="spellEnd"/>
      <w:r w:rsidRPr="005B2BE3">
        <w:rPr>
          <w:rFonts w:ascii="Times New Roman" w:hAnsi="Times New Roman" w:cs="Times New Roman"/>
          <w:sz w:val="24"/>
          <w:szCs w:val="24"/>
        </w:rPr>
        <w:t xml:space="preserve"> vaikų lopšelis–darželis lietuvių, lenkų mokymo kalba. Taip pat veikia </w:t>
      </w:r>
      <w:proofErr w:type="spellStart"/>
      <w:r w:rsidRPr="005B2BE3">
        <w:rPr>
          <w:rFonts w:ascii="Times New Roman" w:hAnsi="Times New Roman" w:cs="Times New Roman"/>
          <w:sz w:val="24"/>
          <w:szCs w:val="24"/>
        </w:rPr>
        <w:t>Marijampolio</w:t>
      </w:r>
      <w:proofErr w:type="spellEnd"/>
      <w:r w:rsidRPr="005B2BE3">
        <w:rPr>
          <w:rFonts w:ascii="Times New Roman" w:hAnsi="Times New Roman" w:cs="Times New Roman"/>
          <w:sz w:val="24"/>
          <w:szCs w:val="24"/>
        </w:rPr>
        <w:t xml:space="preserve"> ambulatorija, </w:t>
      </w:r>
      <w:proofErr w:type="spellStart"/>
      <w:r w:rsidRPr="005B2BE3">
        <w:rPr>
          <w:rFonts w:ascii="Times New Roman" w:hAnsi="Times New Roman" w:cs="Times New Roman"/>
          <w:sz w:val="24"/>
          <w:szCs w:val="24"/>
        </w:rPr>
        <w:t>Parudaminio</w:t>
      </w:r>
      <w:proofErr w:type="spellEnd"/>
      <w:r w:rsidRPr="005B2BE3">
        <w:rPr>
          <w:rFonts w:ascii="Times New Roman" w:hAnsi="Times New Roman" w:cs="Times New Roman"/>
          <w:sz w:val="24"/>
          <w:szCs w:val="24"/>
        </w:rPr>
        <w:t xml:space="preserve"> Kristaus </w:t>
      </w:r>
      <w:r w:rsidRPr="005B2BE3">
        <w:rPr>
          <w:rFonts w:ascii="Times New Roman" w:hAnsi="Times New Roman" w:cs="Times New Roman"/>
          <w:sz w:val="24"/>
          <w:szCs w:val="24"/>
        </w:rPr>
        <w:lastRenderedPageBreak/>
        <w:t xml:space="preserve">Atsimainymo bažnyčia </w:t>
      </w:r>
      <w:proofErr w:type="spellStart"/>
      <w:r w:rsidRPr="005B2BE3">
        <w:rPr>
          <w:rFonts w:ascii="Times New Roman" w:hAnsi="Times New Roman" w:cs="Times New Roman"/>
          <w:sz w:val="24"/>
          <w:szCs w:val="24"/>
        </w:rPr>
        <w:t>Parudaminio</w:t>
      </w:r>
      <w:proofErr w:type="spellEnd"/>
      <w:r w:rsidRPr="005B2BE3">
        <w:rPr>
          <w:rFonts w:ascii="Times New Roman" w:hAnsi="Times New Roman" w:cs="Times New Roman"/>
          <w:sz w:val="24"/>
          <w:szCs w:val="24"/>
        </w:rPr>
        <w:t xml:space="preserve"> kaime, Vilniaus miškų urėdijos </w:t>
      </w:r>
      <w:proofErr w:type="spellStart"/>
      <w:r w:rsidRPr="005B2BE3">
        <w:rPr>
          <w:rFonts w:ascii="Times New Roman" w:hAnsi="Times New Roman" w:cs="Times New Roman"/>
          <w:sz w:val="24"/>
          <w:szCs w:val="24"/>
        </w:rPr>
        <w:t>Parudaminio</w:t>
      </w:r>
      <w:proofErr w:type="spellEnd"/>
      <w:r w:rsidRPr="005B2BE3">
        <w:rPr>
          <w:rFonts w:ascii="Times New Roman" w:hAnsi="Times New Roman" w:cs="Times New Roman"/>
          <w:sz w:val="24"/>
          <w:szCs w:val="24"/>
        </w:rPr>
        <w:t xml:space="preserve"> girininkija, Vilniaus rajono Centrinės bibliotekos </w:t>
      </w:r>
      <w:proofErr w:type="spellStart"/>
      <w:r w:rsidRPr="005B2BE3">
        <w:rPr>
          <w:rFonts w:ascii="Times New Roman" w:hAnsi="Times New Roman" w:cs="Times New Roman"/>
          <w:sz w:val="24"/>
          <w:szCs w:val="24"/>
        </w:rPr>
        <w:t>Marijampolio</w:t>
      </w:r>
      <w:proofErr w:type="spellEnd"/>
      <w:r w:rsidRPr="005B2BE3">
        <w:rPr>
          <w:rFonts w:ascii="Times New Roman" w:hAnsi="Times New Roman" w:cs="Times New Roman"/>
          <w:sz w:val="24"/>
          <w:szCs w:val="24"/>
        </w:rPr>
        <w:t xml:space="preserve"> ir </w:t>
      </w:r>
      <w:proofErr w:type="spellStart"/>
      <w:r w:rsidRPr="005B2BE3">
        <w:rPr>
          <w:rFonts w:ascii="Times New Roman" w:hAnsi="Times New Roman" w:cs="Times New Roman"/>
          <w:sz w:val="24"/>
          <w:szCs w:val="24"/>
        </w:rPr>
        <w:t>Parudaminio</w:t>
      </w:r>
      <w:proofErr w:type="spellEnd"/>
      <w:r w:rsidRPr="005B2BE3">
        <w:rPr>
          <w:rFonts w:ascii="Times New Roman" w:hAnsi="Times New Roman" w:cs="Times New Roman"/>
          <w:sz w:val="24"/>
          <w:szCs w:val="24"/>
        </w:rPr>
        <w:t xml:space="preserve"> skyriai, Rudaminos kultūros centro </w:t>
      </w:r>
      <w:proofErr w:type="spellStart"/>
      <w:r w:rsidRPr="005B2BE3">
        <w:rPr>
          <w:rFonts w:ascii="Times New Roman" w:hAnsi="Times New Roman" w:cs="Times New Roman"/>
          <w:sz w:val="24"/>
          <w:szCs w:val="24"/>
        </w:rPr>
        <w:t>Marijampolio</w:t>
      </w:r>
      <w:proofErr w:type="spellEnd"/>
      <w:r w:rsidRPr="005B2BE3">
        <w:rPr>
          <w:rFonts w:ascii="Times New Roman" w:hAnsi="Times New Roman" w:cs="Times New Roman"/>
          <w:sz w:val="24"/>
          <w:szCs w:val="24"/>
        </w:rPr>
        <w:t xml:space="preserve"> skyrius.</w:t>
      </w:r>
    </w:p>
    <w:p w14:paraId="4534F3A2" w14:textId="40B0121B" w:rsidR="007A395B" w:rsidRPr="005B2BE3" w:rsidRDefault="007A395B"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Veikia 2 bendruomenės:</w:t>
      </w:r>
    </w:p>
    <w:p w14:paraId="1B735855" w14:textId="60286D7F" w:rsidR="007A395B" w:rsidRPr="005B2BE3" w:rsidRDefault="007A395B" w:rsidP="00E270A1">
      <w:pPr>
        <w:pStyle w:val="Sraopastraipa"/>
        <w:numPr>
          <w:ilvl w:val="0"/>
          <w:numId w:val="17"/>
        </w:numPr>
        <w:tabs>
          <w:tab w:val="left" w:pos="709"/>
        </w:tabs>
        <w:spacing w:after="0" w:line="360" w:lineRule="auto"/>
        <w:ind w:left="0" w:firstLine="426"/>
        <w:jc w:val="both"/>
        <w:rPr>
          <w:rFonts w:ascii="Times New Roman" w:hAnsi="Times New Roman" w:cs="Times New Roman"/>
          <w:sz w:val="24"/>
          <w:szCs w:val="24"/>
        </w:rPr>
      </w:pPr>
      <w:proofErr w:type="spellStart"/>
      <w:r w:rsidRPr="005B2BE3">
        <w:rPr>
          <w:rFonts w:ascii="Times New Roman" w:hAnsi="Times New Roman" w:cs="Times New Roman"/>
          <w:sz w:val="24"/>
          <w:szCs w:val="24"/>
        </w:rPr>
        <w:t>Marijampolio</w:t>
      </w:r>
      <w:proofErr w:type="spellEnd"/>
      <w:r w:rsidRPr="005B2BE3">
        <w:rPr>
          <w:rFonts w:ascii="Times New Roman" w:hAnsi="Times New Roman" w:cs="Times New Roman"/>
          <w:sz w:val="24"/>
          <w:szCs w:val="24"/>
        </w:rPr>
        <w:t xml:space="preserve"> bendruomenė (pirmininkė Janina </w:t>
      </w:r>
      <w:proofErr w:type="spellStart"/>
      <w:r w:rsidRPr="005B2BE3">
        <w:rPr>
          <w:rFonts w:ascii="Times New Roman" w:hAnsi="Times New Roman" w:cs="Times New Roman"/>
          <w:sz w:val="24"/>
          <w:szCs w:val="24"/>
        </w:rPr>
        <w:t>Grinevič</w:t>
      </w:r>
      <w:proofErr w:type="spellEnd"/>
      <w:r w:rsidRPr="005B2BE3">
        <w:rPr>
          <w:rFonts w:ascii="Times New Roman" w:hAnsi="Times New Roman" w:cs="Times New Roman"/>
          <w:sz w:val="24"/>
          <w:szCs w:val="24"/>
        </w:rPr>
        <w:t>);</w:t>
      </w:r>
    </w:p>
    <w:p w14:paraId="33107D7C" w14:textId="02B6901B" w:rsidR="007A395B" w:rsidRPr="005B2BE3" w:rsidRDefault="007A395B" w:rsidP="00E270A1">
      <w:pPr>
        <w:pStyle w:val="Sraopastraipa"/>
        <w:numPr>
          <w:ilvl w:val="0"/>
          <w:numId w:val="17"/>
        </w:numPr>
        <w:tabs>
          <w:tab w:val="left" w:pos="709"/>
        </w:tabs>
        <w:spacing w:after="0" w:line="360" w:lineRule="auto"/>
        <w:ind w:left="0" w:firstLine="426"/>
        <w:jc w:val="both"/>
        <w:rPr>
          <w:rFonts w:ascii="Times New Roman" w:hAnsi="Times New Roman" w:cs="Times New Roman"/>
          <w:sz w:val="24"/>
          <w:szCs w:val="24"/>
        </w:rPr>
      </w:pPr>
      <w:proofErr w:type="spellStart"/>
      <w:r w:rsidRPr="005B2BE3">
        <w:rPr>
          <w:rFonts w:ascii="Times New Roman" w:hAnsi="Times New Roman" w:cs="Times New Roman"/>
          <w:sz w:val="24"/>
          <w:szCs w:val="24"/>
        </w:rPr>
        <w:t>Parudaminio</w:t>
      </w:r>
      <w:proofErr w:type="spellEnd"/>
      <w:r w:rsidRPr="005B2BE3">
        <w:rPr>
          <w:rFonts w:ascii="Times New Roman" w:hAnsi="Times New Roman" w:cs="Times New Roman"/>
          <w:sz w:val="24"/>
          <w:szCs w:val="24"/>
        </w:rPr>
        <w:t xml:space="preserve"> bendruomenė (pirmininkas </w:t>
      </w:r>
      <w:proofErr w:type="spellStart"/>
      <w:r w:rsidRPr="005B2BE3">
        <w:rPr>
          <w:rFonts w:ascii="Times New Roman" w:hAnsi="Times New Roman" w:cs="Times New Roman"/>
          <w:sz w:val="24"/>
          <w:szCs w:val="24"/>
        </w:rPr>
        <w:t>Pavel</w:t>
      </w:r>
      <w:proofErr w:type="spellEnd"/>
      <w:r w:rsidRPr="005B2BE3">
        <w:rPr>
          <w:rFonts w:ascii="Times New Roman" w:hAnsi="Times New Roman" w:cs="Times New Roman"/>
          <w:sz w:val="24"/>
          <w:szCs w:val="24"/>
        </w:rPr>
        <w:t xml:space="preserve"> </w:t>
      </w:r>
      <w:proofErr w:type="spellStart"/>
      <w:r w:rsidRPr="005B2BE3">
        <w:rPr>
          <w:rFonts w:ascii="Times New Roman" w:hAnsi="Times New Roman" w:cs="Times New Roman"/>
          <w:sz w:val="24"/>
          <w:szCs w:val="24"/>
        </w:rPr>
        <w:t>Čečiotkin</w:t>
      </w:r>
      <w:proofErr w:type="spellEnd"/>
      <w:r w:rsidRPr="005B2BE3">
        <w:rPr>
          <w:rFonts w:ascii="Times New Roman" w:hAnsi="Times New Roman" w:cs="Times New Roman"/>
          <w:sz w:val="24"/>
          <w:szCs w:val="24"/>
        </w:rPr>
        <w:t>).</w:t>
      </w:r>
    </w:p>
    <w:p w14:paraId="47FD8DC1" w14:textId="434EA122" w:rsidR="002A53B4" w:rsidRPr="005B2BE3" w:rsidRDefault="002A53B4" w:rsidP="00E270A1">
      <w:pPr>
        <w:tabs>
          <w:tab w:val="left" w:pos="851"/>
        </w:tabs>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 xml:space="preserve">Seniūnijos teritorijoje veikia </w:t>
      </w:r>
      <w:proofErr w:type="spellStart"/>
      <w:r w:rsidRPr="005B2BE3">
        <w:rPr>
          <w:rFonts w:ascii="Times New Roman" w:hAnsi="Times New Roman" w:cs="Times New Roman"/>
          <w:sz w:val="24"/>
          <w:szCs w:val="24"/>
        </w:rPr>
        <w:t>Parudaminio</w:t>
      </w:r>
      <w:proofErr w:type="spellEnd"/>
      <w:r w:rsidRPr="005B2BE3">
        <w:rPr>
          <w:rFonts w:ascii="Times New Roman" w:hAnsi="Times New Roman" w:cs="Times New Roman"/>
          <w:sz w:val="24"/>
          <w:szCs w:val="24"/>
        </w:rPr>
        <w:t xml:space="preserve"> didžiosios, </w:t>
      </w:r>
      <w:proofErr w:type="spellStart"/>
      <w:r w:rsidRPr="005B2BE3">
        <w:rPr>
          <w:rFonts w:ascii="Times New Roman" w:hAnsi="Times New Roman" w:cs="Times New Roman"/>
          <w:sz w:val="24"/>
          <w:szCs w:val="24"/>
        </w:rPr>
        <w:t>Terešiškių</w:t>
      </w:r>
      <w:proofErr w:type="spellEnd"/>
      <w:r w:rsidRPr="005B2BE3">
        <w:rPr>
          <w:rFonts w:ascii="Times New Roman" w:hAnsi="Times New Roman" w:cs="Times New Roman"/>
          <w:sz w:val="24"/>
          <w:szCs w:val="24"/>
        </w:rPr>
        <w:t xml:space="preserve"> bei Juodžių kapinės. Neveikiančios kapinės yra </w:t>
      </w:r>
      <w:proofErr w:type="spellStart"/>
      <w:r w:rsidRPr="005B2BE3">
        <w:rPr>
          <w:rFonts w:ascii="Times New Roman" w:hAnsi="Times New Roman" w:cs="Times New Roman"/>
          <w:sz w:val="24"/>
          <w:szCs w:val="24"/>
        </w:rPr>
        <w:t>Parudaminio</w:t>
      </w:r>
      <w:proofErr w:type="spellEnd"/>
      <w:r w:rsidRPr="005B2BE3">
        <w:rPr>
          <w:rFonts w:ascii="Times New Roman" w:hAnsi="Times New Roman" w:cs="Times New Roman"/>
          <w:sz w:val="24"/>
          <w:szCs w:val="24"/>
        </w:rPr>
        <w:t xml:space="preserve"> ir </w:t>
      </w:r>
      <w:proofErr w:type="spellStart"/>
      <w:r w:rsidRPr="005B2BE3">
        <w:rPr>
          <w:rFonts w:ascii="Times New Roman" w:hAnsi="Times New Roman" w:cs="Times New Roman"/>
          <w:sz w:val="24"/>
          <w:szCs w:val="24"/>
        </w:rPr>
        <w:t>Marijampolio</w:t>
      </w:r>
      <w:proofErr w:type="spellEnd"/>
      <w:r w:rsidRPr="005B2BE3">
        <w:rPr>
          <w:rFonts w:ascii="Times New Roman" w:hAnsi="Times New Roman" w:cs="Times New Roman"/>
          <w:sz w:val="24"/>
          <w:szCs w:val="24"/>
        </w:rPr>
        <w:t xml:space="preserve"> kaimuose. Taip pat yra riboto laidojimo kapinių </w:t>
      </w:r>
      <w:proofErr w:type="spellStart"/>
      <w:r w:rsidRPr="005B2BE3">
        <w:rPr>
          <w:rFonts w:ascii="Times New Roman" w:hAnsi="Times New Roman" w:cs="Times New Roman"/>
          <w:sz w:val="24"/>
          <w:szCs w:val="24"/>
        </w:rPr>
        <w:t>Zasčiūnų</w:t>
      </w:r>
      <w:proofErr w:type="spellEnd"/>
      <w:r w:rsidRPr="005B2BE3">
        <w:rPr>
          <w:rFonts w:ascii="Times New Roman" w:hAnsi="Times New Roman" w:cs="Times New Roman"/>
          <w:sz w:val="24"/>
          <w:szCs w:val="24"/>
        </w:rPr>
        <w:t xml:space="preserve">, </w:t>
      </w:r>
      <w:proofErr w:type="spellStart"/>
      <w:r w:rsidRPr="005B2BE3">
        <w:rPr>
          <w:rFonts w:ascii="Times New Roman" w:hAnsi="Times New Roman" w:cs="Times New Roman"/>
          <w:sz w:val="24"/>
          <w:szCs w:val="24"/>
        </w:rPr>
        <w:t>Lopatiškių</w:t>
      </w:r>
      <w:proofErr w:type="spellEnd"/>
      <w:r w:rsidRPr="005B2BE3">
        <w:rPr>
          <w:rFonts w:ascii="Times New Roman" w:hAnsi="Times New Roman" w:cs="Times New Roman"/>
          <w:sz w:val="24"/>
          <w:szCs w:val="24"/>
        </w:rPr>
        <w:t xml:space="preserve">, </w:t>
      </w:r>
      <w:proofErr w:type="spellStart"/>
      <w:r w:rsidRPr="005B2BE3">
        <w:rPr>
          <w:rFonts w:ascii="Times New Roman" w:hAnsi="Times New Roman" w:cs="Times New Roman"/>
          <w:sz w:val="24"/>
          <w:szCs w:val="24"/>
        </w:rPr>
        <w:t>Piktakonių</w:t>
      </w:r>
      <w:proofErr w:type="spellEnd"/>
      <w:r w:rsidRPr="005B2BE3">
        <w:rPr>
          <w:rFonts w:ascii="Times New Roman" w:hAnsi="Times New Roman" w:cs="Times New Roman"/>
          <w:sz w:val="24"/>
          <w:szCs w:val="24"/>
        </w:rPr>
        <w:t xml:space="preserve">, </w:t>
      </w:r>
      <w:proofErr w:type="spellStart"/>
      <w:r w:rsidRPr="005B2BE3">
        <w:rPr>
          <w:rFonts w:ascii="Times New Roman" w:hAnsi="Times New Roman" w:cs="Times New Roman"/>
          <w:sz w:val="24"/>
          <w:szCs w:val="24"/>
        </w:rPr>
        <w:t>Akmeniškių</w:t>
      </w:r>
      <w:proofErr w:type="spellEnd"/>
      <w:r w:rsidRPr="005B2BE3">
        <w:rPr>
          <w:rFonts w:ascii="Times New Roman" w:hAnsi="Times New Roman" w:cs="Times New Roman"/>
          <w:sz w:val="24"/>
          <w:szCs w:val="24"/>
        </w:rPr>
        <w:t xml:space="preserve">, Galinių bei </w:t>
      </w:r>
      <w:proofErr w:type="spellStart"/>
      <w:r w:rsidRPr="005B2BE3">
        <w:rPr>
          <w:rFonts w:ascii="Times New Roman" w:hAnsi="Times New Roman" w:cs="Times New Roman"/>
          <w:sz w:val="24"/>
          <w:szCs w:val="24"/>
        </w:rPr>
        <w:t>Rakonių</w:t>
      </w:r>
      <w:proofErr w:type="spellEnd"/>
      <w:r w:rsidRPr="005B2BE3">
        <w:rPr>
          <w:rFonts w:ascii="Times New Roman" w:hAnsi="Times New Roman" w:cs="Times New Roman"/>
          <w:sz w:val="24"/>
          <w:szCs w:val="24"/>
        </w:rPr>
        <w:t xml:space="preserve"> kaimuose.</w:t>
      </w:r>
    </w:p>
    <w:p w14:paraId="6FAAA41D" w14:textId="38F3ACDA" w:rsidR="004F51B0" w:rsidRPr="005B2BE3" w:rsidRDefault="004F51B0" w:rsidP="00E270A1">
      <w:pPr>
        <w:tabs>
          <w:tab w:val="left" w:pos="851"/>
        </w:tabs>
        <w:spacing w:after="0" w:line="360" w:lineRule="auto"/>
        <w:ind w:firstLine="426"/>
        <w:jc w:val="both"/>
        <w:rPr>
          <w:rFonts w:ascii="Times New Roman" w:hAnsi="Times New Roman" w:cs="Times New Roman"/>
          <w:sz w:val="24"/>
          <w:szCs w:val="24"/>
        </w:rPr>
      </w:pPr>
      <w:proofErr w:type="spellStart"/>
      <w:r w:rsidRPr="005B2BE3">
        <w:rPr>
          <w:rFonts w:ascii="Times New Roman" w:hAnsi="Times New Roman" w:cs="Times New Roman"/>
          <w:sz w:val="24"/>
          <w:szCs w:val="24"/>
        </w:rPr>
        <w:t>Marijampolio</w:t>
      </w:r>
      <w:proofErr w:type="spellEnd"/>
      <w:r w:rsidRPr="005B2BE3">
        <w:rPr>
          <w:rFonts w:ascii="Times New Roman" w:hAnsi="Times New Roman" w:cs="Times New Roman"/>
          <w:sz w:val="24"/>
          <w:szCs w:val="24"/>
        </w:rPr>
        <w:t xml:space="preserve"> k. yra Lietuvos tūkstantmečio poilsio parkas, kuriame 2021 m. įrengti pėsčiųjų takai, aikštelės, pavėsinės, tiltelis per upę Juodė, krepšinio aikštelė.</w:t>
      </w:r>
    </w:p>
    <w:p w14:paraId="106A73EE" w14:textId="3481524F" w:rsidR="003C65E1" w:rsidRPr="005B2BE3" w:rsidRDefault="003C65E1" w:rsidP="00E270A1">
      <w:pPr>
        <w:tabs>
          <w:tab w:val="left" w:pos="851"/>
        </w:tabs>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Vaikų žaidimų aikštel</w:t>
      </w:r>
      <w:r w:rsidR="00B80F93" w:rsidRPr="005B2BE3">
        <w:rPr>
          <w:rFonts w:ascii="Times New Roman" w:hAnsi="Times New Roman" w:cs="Times New Roman"/>
          <w:sz w:val="24"/>
          <w:szCs w:val="24"/>
        </w:rPr>
        <w:t>ė</w:t>
      </w:r>
      <w:r w:rsidRPr="005B2BE3">
        <w:rPr>
          <w:rFonts w:ascii="Times New Roman" w:hAnsi="Times New Roman" w:cs="Times New Roman"/>
          <w:sz w:val="24"/>
          <w:szCs w:val="24"/>
        </w:rPr>
        <w:t xml:space="preserve">s įrengtos </w:t>
      </w:r>
      <w:proofErr w:type="spellStart"/>
      <w:r w:rsidRPr="005B2BE3">
        <w:rPr>
          <w:rFonts w:ascii="Times New Roman" w:hAnsi="Times New Roman" w:cs="Times New Roman"/>
          <w:sz w:val="24"/>
          <w:szCs w:val="24"/>
        </w:rPr>
        <w:t>Marijampolio</w:t>
      </w:r>
      <w:proofErr w:type="spellEnd"/>
      <w:r w:rsidRPr="005B2BE3">
        <w:rPr>
          <w:rFonts w:ascii="Times New Roman" w:hAnsi="Times New Roman" w:cs="Times New Roman"/>
          <w:sz w:val="24"/>
          <w:szCs w:val="24"/>
        </w:rPr>
        <w:t xml:space="preserve">, </w:t>
      </w:r>
      <w:proofErr w:type="spellStart"/>
      <w:r w:rsidRPr="005B2BE3">
        <w:rPr>
          <w:rFonts w:ascii="Times New Roman" w:hAnsi="Times New Roman" w:cs="Times New Roman"/>
          <w:sz w:val="24"/>
          <w:szCs w:val="24"/>
        </w:rPr>
        <w:t>Parudaminio</w:t>
      </w:r>
      <w:proofErr w:type="spellEnd"/>
      <w:r w:rsidRPr="005B2BE3">
        <w:rPr>
          <w:rFonts w:ascii="Times New Roman" w:hAnsi="Times New Roman" w:cs="Times New Roman"/>
          <w:sz w:val="24"/>
          <w:szCs w:val="24"/>
        </w:rPr>
        <w:t xml:space="preserve">, Kalvelių, </w:t>
      </w:r>
      <w:proofErr w:type="spellStart"/>
      <w:r w:rsidRPr="005B2BE3">
        <w:rPr>
          <w:rFonts w:ascii="Times New Roman" w:hAnsi="Times New Roman" w:cs="Times New Roman"/>
          <w:sz w:val="24"/>
          <w:szCs w:val="24"/>
        </w:rPr>
        <w:t>Terešiškių</w:t>
      </w:r>
      <w:proofErr w:type="spellEnd"/>
      <w:r w:rsidRPr="005B2BE3">
        <w:rPr>
          <w:rFonts w:ascii="Times New Roman" w:hAnsi="Times New Roman" w:cs="Times New Roman"/>
          <w:sz w:val="24"/>
          <w:szCs w:val="24"/>
        </w:rPr>
        <w:t xml:space="preserve">, </w:t>
      </w:r>
      <w:proofErr w:type="spellStart"/>
      <w:r w:rsidRPr="005B2BE3">
        <w:rPr>
          <w:rFonts w:ascii="Times New Roman" w:hAnsi="Times New Roman" w:cs="Times New Roman"/>
          <w:sz w:val="24"/>
          <w:szCs w:val="24"/>
        </w:rPr>
        <w:t>Rakonių</w:t>
      </w:r>
      <w:proofErr w:type="spellEnd"/>
      <w:r w:rsidRPr="005B2BE3">
        <w:rPr>
          <w:rFonts w:ascii="Times New Roman" w:hAnsi="Times New Roman" w:cs="Times New Roman"/>
          <w:sz w:val="24"/>
          <w:szCs w:val="24"/>
        </w:rPr>
        <w:t xml:space="preserve"> ir </w:t>
      </w:r>
      <w:proofErr w:type="spellStart"/>
      <w:r w:rsidRPr="005B2BE3">
        <w:rPr>
          <w:rFonts w:ascii="Times New Roman" w:hAnsi="Times New Roman" w:cs="Times New Roman"/>
          <w:sz w:val="24"/>
          <w:szCs w:val="24"/>
        </w:rPr>
        <w:t>Piktakonių</w:t>
      </w:r>
      <w:proofErr w:type="spellEnd"/>
      <w:r w:rsidRPr="005B2BE3">
        <w:rPr>
          <w:rFonts w:ascii="Times New Roman" w:hAnsi="Times New Roman" w:cs="Times New Roman"/>
          <w:sz w:val="24"/>
          <w:szCs w:val="24"/>
        </w:rPr>
        <w:t xml:space="preserve"> kaimuose</w:t>
      </w:r>
      <w:r w:rsidR="00F0592C" w:rsidRPr="005B2BE3">
        <w:rPr>
          <w:rFonts w:ascii="Times New Roman" w:hAnsi="Times New Roman" w:cs="Times New Roman"/>
          <w:sz w:val="24"/>
          <w:szCs w:val="24"/>
        </w:rPr>
        <w:t>.</w:t>
      </w:r>
    </w:p>
    <w:p w14:paraId="2EECE399" w14:textId="5B675301" w:rsidR="001C6D5A" w:rsidRPr="005B2BE3" w:rsidRDefault="001C6D5A" w:rsidP="00E270A1">
      <w:pPr>
        <w:tabs>
          <w:tab w:val="left" w:pos="851"/>
        </w:tabs>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2025 m. seniūnija turi 130,202 km kelių, iš jų: 67,255 km- su žvyro danga, 25,953 km- su patobulinta danga, 36,994 km - gruntiniai keliai.</w:t>
      </w:r>
    </w:p>
    <w:p w14:paraId="37051247" w14:textId="09557818" w:rsidR="00361935" w:rsidRPr="005B2BE3" w:rsidRDefault="00361935" w:rsidP="00E270A1">
      <w:pPr>
        <w:tabs>
          <w:tab w:val="left" w:pos="851"/>
        </w:tabs>
        <w:spacing w:after="0" w:line="360" w:lineRule="auto"/>
        <w:ind w:firstLine="426"/>
        <w:jc w:val="both"/>
        <w:rPr>
          <w:rFonts w:ascii="Times New Roman" w:hAnsi="Times New Roman" w:cs="Times New Roman"/>
          <w:sz w:val="24"/>
          <w:szCs w:val="24"/>
        </w:rPr>
      </w:pPr>
      <w:proofErr w:type="spellStart"/>
      <w:r w:rsidRPr="005B2BE3">
        <w:rPr>
          <w:rFonts w:ascii="Times New Roman" w:hAnsi="Times New Roman" w:cs="Times New Roman"/>
          <w:sz w:val="24"/>
          <w:szCs w:val="24"/>
        </w:rPr>
        <w:t>Marijampolio</w:t>
      </w:r>
      <w:proofErr w:type="spellEnd"/>
      <w:r w:rsidRPr="005B2BE3">
        <w:rPr>
          <w:rFonts w:ascii="Times New Roman" w:hAnsi="Times New Roman" w:cs="Times New Roman"/>
          <w:sz w:val="24"/>
          <w:szCs w:val="24"/>
        </w:rPr>
        <w:t xml:space="preserve"> seniūnijos tikslai:</w:t>
      </w:r>
    </w:p>
    <w:p w14:paraId="441AC5A2" w14:textId="77777777" w:rsidR="00361935" w:rsidRPr="005B2BE3" w:rsidRDefault="00361935" w:rsidP="00E270A1">
      <w:pPr>
        <w:pStyle w:val="Sraopastraipa"/>
        <w:numPr>
          <w:ilvl w:val="0"/>
          <w:numId w:val="18"/>
        </w:numPr>
        <w:tabs>
          <w:tab w:val="left" w:pos="709"/>
        </w:tabs>
        <w:spacing w:after="0" w:line="360" w:lineRule="auto"/>
        <w:ind w:left="0" w:firstLine="426"/>
        <w:jc w:val="both"/>
        <w:rPr>
          <w:rFonts w:ascii="Times New Roman" w:hAnsi="Times New Roman" w:cs="Times New Roman"/>
          <w:sz w:val="24"/>
          <w:szCs w:val="24"/>
        </w:rPr>
      </w:pPr>
      <w:r w:rsidRPr="005B2BE3">
        <w:rPr>
          <w:rFonts w:ascii="Times New Roman" w:hAnsi="Times New Roman" w:cs="Times New Roman"/>
          <w:sz w:val="24"/>
          <w:szCs w:val="24"/>
        </w:rPr>
        <w:t>Gerinti gyvenimo kokybę seniūnijoje kuriant saugią ir švarią gyvenamąją aplinką.</w:t>
      </w:r>
    </w:p>
    <w:p w14:paraId="494DB972" w14:textId="77777777" w:rsidR="00361935" w:rsidRPr="005B2BE3" w:rsidRDefault="00361935" w:rsidP="00E270A1">
      <w:pPr>
        <w:pStyle w:val="Sraopastraipa"/>
        <w:numPr>
          <w:ilvl w:val="0"/>
          <w:numId w:val="18"/>
        </w:numPr>
        <w:tabs>
          <w:tab w:val="left" w:pos="709"/>
        </w:tabs>
        <w:spacing w:after="0" w:line="360" w:lineRule="auto"/>
        <w:ind w:left="0" w:firstLine="426"/>
        <w:jc w:val="both"/>
        <w:rPr>
          <w:rFonts w:ascii="Times New Roman" w:hAnsi="Times New Roman" w:cs="Times New Roman"/>
          <w:sz w:val="24"/>
          <w:szCs w:val="24"/>
        </w:rPr>
      </w:pPr>
      <w:r w:rsidRPr="005B2BE3">
        <w:rPr>
          <w:rFonts w:ascii="Times New Roman" w:hAnsi="Times New Roman" w:cs="Times New Roman"/>
          <w:sz w:val="24"/>
          <w:szCs w:val="24"/>
        </w:rPr>
        <w:t>Gerinti susisiekimo ir gatvių apšvietimo infrastruktūrą.</w:t>
      </w:r>
    </w:p>
    <w:p w14:paraId="40AF07B8" w14:textId="77777777" w:rsidR="00361935" w:rsidRPr="005B2BE3" w:rsidRDefault="00361935" w:rsidP="00E270A1">
      <w:pPr>
        <w:pStyle w:val="Sraopastraipa"/>
        <w:numPr>
          <w:ilvl w:val="0"/>
          <w:numId w:val="18"/>
        </w:numPr>
        <w:tabs>
          <w:tab w:val="left" w:pos="709"/>
        </w:tabs>
        <w:spacing w:after="0" w:line="360" w:lineRule="auto"/>
        <w:ind w:left="0" w:firstLine="426"/>
        <w:jc w:val="both"/>
        <w:rPr>
          <w:rFonts w:ascii="Times New Roman" w:hAnsi="Times New Roman" w:cs="Times New Roman"/>
          <w:sz w:val="24"/>
          <w:szCs w:val="24"/>
        </w:rPr>
      </w:pPr>
      <w:r w:rsidRPr="005B2BE3">
        <w:rPr>
          <w:rFonts w:ascii="Times New Roman" w:hAnsi="Times New Roman" w:cs="Times New Roman"/>
          <w:sz w:val="24"/>
          <w:szCs w:val="24"/>
        </w:rPr>
        <w:t>Skatinti gyventojų kultūrinį gyvenimą, remti bendruomenių veiklą, mažinti socialinę atskirtį seniūnijoje.</w:t>
      </w:r>
    </w:p>
    <w:p w14:paraId="186F9AF4" w14:textId="77777777" w:rsidR="00361935" w:rsidRPr="005B2BE3" w:rsidRDefault="00361935" w:rsidP="00E270A1">
      <w:pPr>
        <w:pStyle w:val="Sraopastraipa"/>
        <w:numPr>
          <w:ilvl w:val="0"/>
          <w:numId w:val="18"/>
        </w:numPr>
        <w:tabs>
          <w:tab w:val="left" w:pos="709"/>
        </w:tabs>
        <w:spacing w:after="0" w:line="360" w:lineRule="auto"/>
        <w:ind w:left="0" w:firstLine="426"/>
        <w:jc w:val="both"/>
        <w:rPr>
          <w:rFonts w:ascii="Times New Roman" w:hAnsi="Times New Roman" w:cs="Times New Roman"/>
          <w:sz w:val="24"/>
          <w:szCs w:val="24"/>
        </w:rPr>
      </w:pPr>
      <w:r w:rsidRPr="005B2BE3">
        <w:rPr>
          <w:rFonts w:ascii="Times New Roman" w:hAnsi="Times New Roman" w:cs="Times New Roman"/>
          <w:sz w:val="24"/>
          <w:szCs w:val="24"/>
        </w:rPr>
        <w:t>Užtikrinti sklandų seniūnijos darbo organizavimą ir įgyvendinamų funkcijų vykdymą.</w:t>
      </w:r>
    </w:p>
    <w:p w14:paraId="796210A9" w14:textId="091F7F9F" w:rsidR="00361935" w:rsidRPr="005B2BE3" w:rsidRDefault="00361935" w:rsidP="00E270A1">
      <w:pPr>
        <w:pStyle w:val="Sraopastraipa"/>
        <w:numPr>
          <w:ilvl w:val="0"/>
          <w:numId w:val="18"/>
        </w:numPr>
        <w:tabs>
          <w:tab w:val="left" w:pos="709"/>
        </w:tabs>
        <w:spacing w:after="0" w:line="360" w:lineRule="auto"/>
        <w:ind w:left="0" w:firstLine="426"/>
        <w:jc w:val="both"/>
        <w:rPr>
          <w:rFonts w:ascii="Times New Roman" w:hAnsi="Times New Roman" w:cs="Times New Roman"/>
          <w:sz w:val="24"/>
          <w:szCs w:val="24"/>
        </w:rPr>
      </w:pPr>
      <w:r w:rsidRPr="005B2BE3">
        <w:rPr>
          <w:rFonts w:ascii="Times New Roman" w:hAnsi="Times New Roman" w:cs="Times New Roman"/>
          <w:sz w:val="24"/>
          <w:szCs w:val="24"/>
        </w:rPr>
        <w:t>Vystyti kaimo vietoves sudarant galimybes gyventojų socialiniam ir ekonominiam aktyvumui.</w:t>
      </w:r>
    </w:p>
    <w:p w14:paraId="1CB09F1D" w14:textId="57E87967" w:rsidR="001671BD" w:rsidRPr="005B2BE3" w:rsidRDefault="001011F1" w:rsidP="00E270A1">
      <w:pPr>
        <w:spacing w:after="0" w:line="360" w:lineRule="auto"/>
        <w:ind w:firstLine="426"/>
        <w:jc w:val="both"/>
        <w:rPr>
          <w:rFonts w:ascii="Times New Roman" w:hAnsi="Times New Roman" w:cs="Times New Roman"/>
          <w:b/>
          <w:bCs/>
          <w:sz w:val="24"/>
          <w:szCs w:val="24"/>
        </w:rPr>
      </w:pPr>
      <w:r w:rsidRPr="005B2BE3">
        <w:rPr>
          <w:rFonts w:ascii="Times New Roman" w:hAnsi="Times New Roman" w:cs="Times New Roman"/>
          <w:b/>
          <w:bCs/>
          <w:sz w:val="24"/>
          <w:szCs w:val="24"/>
        </w:rPr>
        <w:t>2. Svarbiausi įgyvendinti projektai ir įvykdyti darbai</w:t>
      </w:r>
    </w:p>
    <w:p w14:paraId="7C434B2C" w14:textId="3926F39D" w:rsidR="009F7A79" w:rsidRPr="005B2BE3" w:rsidRDefault="009F7A79"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 xml:space="preserve">2025 m. seniūnijoje įgyvendinti infrastruktūros gerinimo projektai, orientuoti į gyvenamosios aplinkos kokybės didinimą ir viešųjų paslaugų prieinamumo gerinimą. Nuolat vykdyti kelių ir gatvių priežiūros darbai: </w:t>
      </w:r>
      <w:r w:rsidR="007261D4" w:rsidRPr="005B2BE3">
        <w:rPr>
          <w:rFonts w:ascii="Times New Roman" w:hAnsi="Times New Roman" w:cs="Times New Roman"/>
          <w:sz w:val="24"/>
          <w:szCs w:val="24"/>
        </w:rPr>
        <w:t xml:space="preserve">vietinės reikšmės kelių kapitalinis remontas, </w:t>
      </w:r>
      <w:r w:rsidRPr="005B2BE3">
        <w:rPr>
          <w:rFonts w:ascii="Times New Roman" w:hAnsi="Times New Roman" w:cs="Times New Roman"/>
          <w:sz w:val="24"/>
          <w:szCs w:val="24"/>
        </w:rPr>
        <w:t>asfaltbetonio dangos taisymas, duobių remontas, kelkraščių tvarkymas, horizontalaus ženklinimo atnaujinimas, kelio ženklų įrengimas.</w:t>
      </w:r>
      <w:r w:rsidR="003A2315" w:rsidRPr="005B2BE3">
        <w:rPr>
          <w:rFonts w:ascii="Times New Roman" w:hAnsi="Times New Roman" w:cs="Times New Roman"/>
          <w:sz w:val="24"/>
          <w:szCs w:val="24"/>
        </w:rPr>
        <w:t xml:space="preserve"> </w:t>
      </w:r>
      <w:r w:rsidRPr="005B2BE3">
        <w:rPr>
          <w:rFonts w:ascii="Times New Roman" w:hAnsi="Times New Roman" w:cs="Times New Roman"/>
          <w:sz w:val="24"/>
          <w:szCs w:val="24"/>
        </w:rPr>
        <w:t xml:space="preserve">Žiemos sezono metu </w:t>
      </w:r>
      <w:r w:rsidR="0001204C" w:rsidRPr="005B2BE3">
        <w:rPr>
          <w:rFonts w:ascii="Times New Roman" w:hAnsi="Times New Roman" w:cs="Times New Roman"/>
          <w:sz w:val="24"/>
          <w:szCs w:val="24"/>
        </w:rPr>
        <w:t>organizuotas</w:t>
      </w:r>
      <w:r w:rsidRPr="005B2BE3">
        <w:rPr>
          <w:rFonts w:ascii="Times New Roman" w:hAnsi="Times New Roman" w:cs="Times New Roman"/>
          <w:sz w:val="24"/>
          <w:szCs w:val="24"/>
        </w:rPr>
        <w:t xml:space="preserve"> kelių valymas ir barstymas</w:t>
      </w:r>
      <w:r w:rsidR="0001204C" w:rsidRPr="005B2BE3">
        <w:rPr>
          <w:rFonts w:ascii="Times New Roman" w:hAnsi="Times New Roman" w:cs="Times New Roman"/>
          <w:sz w:val="24"/>
          <w:szCs w:val="24"/>
        </w:rPr>
        <w:t>.</w:t>
      </w:r>
      <w:r w:rsidR="007D0282" w:rsidRPr="005B2BE3">
        <w:rPr>
          <w:rFonts w:ascii="Times New Roman" w:hAnsi="Times New Roman" w:cs="Times New Roman"/>
          <w:sz w:val="24"/>
          <w:szCs w:val="24"/>
        </w:rPr>
        <w:t xml:space="preserve"> </w:t>
      </w:r>
      <w:r w:rsidRPr="005B2BE3">
        <w:rPr>
          <w:rFonts w:ascii="Times New Roman" w:hAnsi="Times New Roman" w:cs="Times New Roman"/>
          <w:sz w:val="24"/>
          <w:szCs w:val="24"/>
        </w:rPr>
        <w:t xml:space="preserve">Taip pat atlikti žvyrkelių profiliavimo ir </w:t>
      </w:r>
      <w:proofErr w:type="spellStart"/>
      <w:r w:rsidRPr="005B2BE3">
        <w:rPr>
          <w:rFonts w:ascii="Times New Roman" w:hAnsi="Times New Roman" w:cs="Times New Roman"/>
          <w:sz w:val="24"/>
          <w:szCs w:val="24"/>
        </w:rPr>
        <w:t>greideriavimo</w:t>
      </w:r>
      <w:proofErr w:type="spellEnd"/>
      <w:r w:rsidRPr="005B2BE3">
        <w:rPr>
          <w:rFonts w:ascii="Times New Roman" w:hAnsi="Times New Roman" w:cs="Times New Roman"/>
          <w:sz w:val="24"/>
          <w:szCs w:val="24"/>
        </w:rPr>
        <w:t xml:space="preserve"> darbai, gerinant jų pravažumą ir eksploatacines savybes.</w:t>
      </w:r>
    </w:p>
    <w:p w14:paraId="4D3E9F5F" w14:textId="77777777" w:rsidR="00062E2F" w:rsidRPr="005B2BE3" w:rsidRDefault="0001204C"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 xml:space="preserve">Parengti gatvių apšvietimo projektai: VIA_5228 Savivaldybių g., </w:t>
      </w:r>
      <w:proofErr w:type="spellStart"/>
      <w:r w:rsidRPr="005B2BE3">
        <w:rPr>
          <w:rFonts w:ascii="Times New Roman" w:hAnsi="Times New Roman" w:cs="Times New Roman"/>
          <w:sz w:val="24"/>
          <w:szCs w:val="24"/>
        </w:rPr>
        <w:t>Parudaminio</w:t>
      </w:r>
      <w:proofErr w:type="spellEnd"/>
      <w:r w:rsidRPr="005B2BE3">
        <w:rPr>
          <w:rFonts w:ascii="Times New Roman" w:hAnsi="Times New Roman" w:cs="Times New Roman"/>
          <w:sz w:val="24"/>
          <w:szCs w:val="24"/>
        </w:rPr>
        <w:t xml:space="preserve"> k.; VIA_5249 privažiuojamasis kelias prie </w:t>
      </w:r>
      <w:proofErr w:type="spellStart"/>
      <w:r w:rsidRPr="005B2BE3">
        <w:rPr>
          <w:rFonts w:ascii="Times New Roman" w:hAnsi="Times New Roman" w:cs="Times New Roman"/>
          <w:sz w:val="24"/>
          <w:szCs w:val="24"/>
        </w:rPr>
        <w:t>Marijampolio</w:t>
      </w:r>
      <w:proofErr w:type="spellEnd"/>
      <w:r w:rsidRPr="005B2BE3">
        <w:rPr>
          <w:rFonts w:ascii="Times New Roman" w:hAnsi="Times New Roman" w:cs="Times New Roman"/>
          <w:sz w:val="24"/>
          <w:szCs w:val="24"/>
        </w:rPr>
        <w:t xml:space="preserve"> nuo kelio Vilnius- Lyda (Liepų gatvė), </w:t>
      </w:r>
      <w:proofErr w:type="spellStart"/>
      <w:r w:rsidRPr="005B2BE3">
        <w:rPr>
          <w:rFonts w:ascii="Times New Roman" w:hAnsi="Times New Roman" w:cs="Times New Roman"/>
          <w:sz w:val="24"/>
          <w:szCs w:val="24"/>
        </w:rPr>
        <w:t>Marijampolio</w:t>
      </w:r>
      <w:proofErr w:type="spellEnd"/>
      <w:r w:rsidRPr="005B2BE3">
        <w:rPr>
          <w:rFonts w:ascii="Times New Roman" w:hAnsi="Times New Roman" w:cs="Times New Roman"/>
          <w:sz w:val="24"/>
          <w:szCs w:val="24"/>
        </w:rPr>
        <w:t xml:space="preserve"> k.; VL9408 Lauko g., </w:t>
      </w:r>
      <w:proofErr w:type="spellStart"/>
      <w:r w:rsidRPr="005B2BE3">
        <w:rPr>
          <w:rFonts w:ascii="Times New Roman" w:hAnsi="Times New Roman" w:cs="Times New Roman"/>
          <w:sz w:val="24"/>
          <w:szCs w:val="24"/>
        </w:rPr>
        <w:t>Parudaminio</w:t>
      </w:r>
      <w:proofErr w:type="spellEnd"/>
      <w:r w:rsidRPr="005B2BE3">
        <w:rPr>
          <w:rFonts w:ascii="Times New Roman" w:hAnsi="Times New Roman" w:cs="Times New Roman"/>
          <w:sz w:val="24"/>
          <w:szCs w:val="24"/>
        </w:rPr>
        <w:t xml:space="preserve"> k.; VL9450 Galinių g., Galinių k.; VIA_5228 E. </w:t>
      </w:r>
      <w:proofErr w:type="spellStart"/>
      <w:r w:rsidRPr="005B2BE3">
        <w:rPr>
          <w:rFonts w:ascii="Times New Roman" w:hAnsi="Times New Roman" w:cs="Times New Roman"/>
          <w:sz w:val="24"/>
          <w:szCs w:val="24"/>
        </w:rPr>
        <w:t>Venckovičiaus</w:t>
      </w:r>
      <w:proofErr w:type="spellEnd"/>
      <w:r w:rsidRPr="005B2BE3">
        <w:rPr>
          <w:rFonts w:ascii="Times New Roman" w:hAnsi="Times New Roman" w:cs="Times New Roman"/>
          <w:sz w:val="24"/>
          <w:szCs w:val="24"/>
        </w:rPr>
        <w:t xml:space="preserve"> g., </w:t>
      </w:r>
      <w:proofErr w:type="spellStart"/>
      <w:r w:rsidRPr="005B2BE3">
        <w:rPr>
          <w:rFonts w:ascii="Times New Roman" w:hAnsi="Times New Roman" w:cs="Times New Roman"/>
          <w:sz w:val="24"/>
          <w:szCs w:val="24"/>
        </w:rPr>
        <w:lastRenderedPageBreak/>
        <w:t>Rakonių</w:t>
      </w:r>
      <w:proofErr w:type="spellEnd"/>
      <w:r w:rsidRPr="005B2BE3">
        <w:rPr>
          <w:rFonts w:ascii="Times New Roman" w:hAnsi="Times New Roman" w:cs="Times New Roman"/>
          <w:sz w:val="24"/>
          <w:szCs w:val="24"/>
        </w:rPr>
        <w:t xml:space="preserve"> k.. </w:t>
      </w:r>
      <w:r w:rsidR="009F7A79" w:rsidRPr="005B2BE3">
        <w:rPr>
          <w:rFonts w:ascii="Times New Roman" w:hAnsi="Times New Roman" w:cs="Times New Roman"/>
          <w:sz w:val="24"/>
          <w:szCs w:val="24"/>
        </w:rPr>
        <w:t xml:space="preserve">Įrengti nauji apšvietimo taškai </w:t>
      </w:r>
      <w:r w:rsidRPr="005B2BE3">
        <w:rPr>
          <w:rFonts w:ascii="Times New Roman" w:hAnsi="Times New Roman" w:cs="Times New Roman"/>
          <w:sz w:val="24"/>
          <w:szCs w:val="24"/>
        </w:rPr>
        <w:t>kaimuose</w:t>
      </w:r>
      <w:r w:rsidR="00062E2F" w:rsidRPr="005B2BE3">
        <w:rPr>
          <w:rFonts w:ascii="Times New Roman" w:hAnsi="Times New Roman" w:cs="Times New Roman"/>
          <w:sz w:val="24"/>
          <w:szCs w:val="24"/>
        </w:rPr>
        <w:t xml:space="preserve"> užtikrinant </w:t>
      </w:r>
      <w:r w:rsidR="009F7A79" w:rsidRPr="005B2BE3">
        <w:rPr>
          <w:rFonts w:ascii="Times New Roman" w:hAnsi="Times New Roman" w:cs="Times New Roman"/>
          <w:sz w:val="24"/>
          <w:szCs w:val="24"/>
        </w:rPr>
        <w:t>saugum</w:t>
      </w:r>
      <w:r w:rsidR="00062E2F" w:rsidRPr="005B2BE3">
        <w:rPr>
          <w:rFonts w:ascii="Times New Roman" w:hAnsi="Times New Roman" w:cs="Times New Roman"/>
          <w:sz w:val="24"/>
          <w:szCs w:val="24"/>
        </w:rPr>
        <w:t>ą</w:t>
      </w:r>
      <w:r w:rsidR="009F7A79" w:rsidRPr="005B2BE3">
        <w:rPr>
          <w:rFonts w:ascii="Times New Roman" w:hAnsi="Times New Roman" w:cs="Times New Roman"/>
          <w:sz w:val="24"/>
          <w:szCs w:val="24"/>
        </w:rPr>
        <w:t xml:space="preserve"> bei matomum</w:t>
      </w:r>
      <w:r w:rsidR="00062E2F" w:rsidRPr="005B2BE3">
        <w:rPr>
          <w:rFonts w:ascii="Times New Roman" w:hAnsi="Times New Roman" w:cs="Times New Roman"/>
          <w:sz w:val="24"/>
          <w:szCs w:val="24"/>
        </w:rPr>
        <w:t>ą</w:t>
      </w:r>
      <w:r w:rsidR="009F7A79" w:rsidRPr="005B2BE3">
        <w:rPr>
          <w:rFonts w:ascii="Times New Roman" w:hAnsi="Times New Roman" w:cs="Times New Roman"/>
          <w:sz w:val="24"/>
          <w:szCs w:val="24"/>
        </w:rPr>
        <w:t xml:space="preserve"> tamsiuoju paros metu.</w:t>
      </w:r>
    </w:p>
    <w:p w14:paraId="3C24169D" w14:textId="483CF51A" w:rsidR="0028168C" w:rsidRPr="005B2BE3" w:rsidRDefault="00062E2F"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 xml:space="preserve">Organizuotas pavojingų medžių/krūmų kirtimas </w:t>
      </w:r>
      <w:proofErr w:type="spellStart"/>
      <w:r w:rsidRPr="005B2BE3">
        <w:rPr>
          <w:rFonts w:ascii="Times New Roman" w:hAnsi="Times New Roman" w:cs="Times New Roman"/>
          <w:sz w:val="24"/>
          <w:szCs w:val="24"/>
        </w:rPr>
        <w:t>Marijampolio</w:t>
      </w:r>
      <w:proofErr w:type="spellEnd"/>
      <w:r w:rsidRPr="005B2BE3">
        <w:rPr>
          <w:rFonts w:ascii="Times New Roman" w:hAnsi="Times New Roman" w:cs="Times New Roman"/>
          <w:sz w:val="24"/>
          <w:szCs w:val="24"/>
        </w:rPr>
        <w:t xml:space="preserve"> sen. teritorijoje ir </w:t>
      </w:r>
      <w:proofErr w:type="spellStart"/>
      <w:r w:rsidRPr="005B2BE3">
        <w:rPr>
          <w:rFonts w:ascii="Times New Roman" w:hAnsi="Times New Roman" w:cs="Times New Roman"/>
          <w:sz w:val="24"/>
          <w:szCs w:val="24"/>
        </w:rPr>
        <w:t>Parudaminio</w:t>
      </w:r>
      <w:proofErr w:type="spellEnd"/>
      <w:r w:rsidRPr="005B2BE3">
        <w:rPr>
          <w:rFonts w:ascii="Times New Roman" w:hAnsi="Times New Roman" w:cs="Times New Roman"/>
          <w:sz w:val="24"/>
          <w:szCs w:val="24"/>
        </w:rPr>
        <w:t xml:space="preserve"> kapinėse bei bešeimininkių šiukšlių, padangų tvarkymas ir išvežimas</w:t>
      </w:r>
      <w:r w:rsidR="0028168C" w:rsidRPr="005B2BE3">
        <w:rPr>
          <w:rFonts w:ascii="Times New Roman" w:hAnsi="Times New Roman" w:cs="Times New Roman"/>
          <w:sz w:val="24"/>
          <w:szCs w:val="24"/>
        </w:rPr>
        <w:t>. Vykdyti aplinkos tvarkymo darbai: želdynų priežiūra, pakrančių ir viešųjų teritorijų valymas, šienavimas</w:t>
      </w:r>
      <w:r w:rsidR="007D0282" w:rsidRPr="005B2BE3">
        <w:rPr>
          <w:rFonts w:ascii="Times New Roman" w:hAnsi="Times New Roman" w:cs="Times New Roman"/>
          <w:sz w:val="24"/>
          <w:szCs w:val="24"/>
        </w:rPr>
        <w:t>.</w:t>
      </w:r>
    </w:p>
    <w:p w14:paraId="101C909B" w14:textId="77777777" w:rsidR="0028168C" w:rsidRPr="005B2BE3" w:rsidRDefault="00442FF8"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Užtikrinant gyvūnų gerovę ir gyventojų saugumą buvo o</w:t>
      </w:r>
      <w:r w:rsidR="00062E2F" w:rsidRPr="005B2BE3">
        <w:rPr>
          <w:rFonts w:ascii="Times New Roman" w:hAnsi="Times New Roman" w:cs="Times New Roman"/>
          <w:sz w:val="24"/>
          <w:szCs w:val="24"/>
        </w:rPr>
        <w:t xml:space="preserve">rganizuota </w:t>
      </w:r>
      <w:proofErr w:type="spellStart"/>
      <w:r w:rsidR="00062E2F" w:rsidRPr="005B2BE3">
        <w:rPr>
          <w:rFonts w:ascii="Times New Roman" w:hAnsi="Times New Roman" w:cs="Times New Roman"/>
          <w:sz w:val="24"/>
          <w:szCs w:val="24"/>
        </w:rPr>
        <w:t>Marijampolio</w:t>
      </w:r>
      <w:proofErr w:type="spellEnd"/>
      <w:r w:rsidR="00062E2F" w:rsidRPr="005B2BE3">
        <w:rPr>
          <w:rFonts w:ascii="Times New Roman" w:hAnsi="Times New Roman" w:cs="Times New Roman"/>
          <w:sz w:val="24"/>
          <w:szCs w:val="24"/>
        </w:rPr>
        <w:t xml:space="preserve"> seniūnijos teritorijoje esančių beglobių gyvūnų priežiūra.         </w:t>
      </w:r>
    </w:p>
    <w:p w14:paraId="16EE697C" w14:textId="2A12037D" w:rsidR="009F7A79" w:rsidRPr="005B2BE3" w:rsidRDefault="009F7A79"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Įgyvendinti darbai prisideda prie darnios teritorijos plėtros, gyvenimo kokybės gerinimo ir tvarios aplinkos kūrimo.</w:t>
      </w:r>
    </w:p>
    <w:p w14:paraId="2C071572" w14:textId="23B43D6C" w:rsidR="001011F1" w:rsidRPr="005B2BE3" w:rsidRDefault="001011F1" w:rsidP="00E270A1">
      <w:pPr>
        <w:spacing w:after="0" w:line="360" w:lineRule="auto"/>
        <w:jc w:val="both"/>
        <w:rPr>
          <w:rFonts w:ascii="Times New Roman" w:hAnsi="Times New Roman" w:cs="Times New Roman"/>
          <w:sz w:val="24"/>
          <w:szCs w:val="24"/>
        </w:rPr>
      </w:pPr>
      <w:r w:rsidRPr="005B2BE3">
        <w:rPr>
          <w:rFonts w:ascii="Times New Roman" w:hAnsi="Times New Roman" w:cs="Times New Roman"/>
          <w:b/>
          <w:bCs/>
          <w:sz w:val="24"/>
          <w:szCs w:val="24"/>
        </w:rPr>
        <w:t xml:space="preserve">2.1. </w:t>
      </w:r>
      <w:r w:rsidR="006D1E0F" w:rsidRPr="005B2BE3">
        <w:rPr>
          <w:rFonts w:ascii="Times New Roman" w:hAnsi="Times New Roman" w:cs="Times New Roman"/>
          <w:b/>
          <w:bCs/>
          <w:sz w:val="24"/>
          <w:szCs w:val="24"/>
        </w:rPr>
        <w:t xml:space="preserve">01 Ekonominio konkurencingumo didinimo programa </w:t>
      </w:r>
    </w:p>
    <w:p w14:paraId="1CCAB6B3" w14:textId="1D13E594" w:rsidR="00806A93" w:rsidRPr="005B2BE3" w:rsidRDefault="00806A93" w:rsidP="00E270A1">
      <w:pPr>
        <w:pStyle w:val="paragraph"/>
        <w:numPr>
          <w:ilvl w:val="0"/>
          <w:numId w:val="13"/>
        </w:numPr>
        <w:tabs>
          <w:tab w:val="left" w:pos="1134"/>
        </w:tabs>
        <w:spacing w:before="0" w:beforeAutospacing="0" w:after="0" w:afterAutospacing="0" w:line="360" w:lineRule="auto"/>
        <w:ind w:left="0" w:firstLine="426"/>
        <w:jc w:val="both"/>
        <w:textAlignment w:val="baseline"/>
        <w:rPr>
          <w:rFonts w:eastAsiaTheme="majorEastAsia"/>
        </w:rPr>
      </w:pPr>
      <w:r w:rsidRPr="005B2BE3">
        <w:rPr>
          <w:rStyle w:val="normaltextrun"/>
          <w:rFonts w:eastAsiaTheme="majorEastAsia"/>
        </w:rPr>
        <w:t>metais kūrėme patrauklesnę aplinką gyventojams, kurioje gera gyventi, dirbti ir ilsėtis</w:t>
      </w:r>
      <w:r w:rsidR="005D69BF" w:rsidRPr="005B2BE3">
        <w:rPr>
          <w:rStyle w:val="normaltextrun"/>
          <w:rFonts w:eastAsiaTheme="majorEastAsia"/>
        </w:rPr>
        <w:t xml:space="preserve">. </w:t>
      </w:r>
      <w:r w:rsidR="008F1986" w:rsidRPr="005B2BE3">
        <w:rPr>
          <w:rStyle w:val="normaltextrun"/>
          <w:rFonts w:eastAsiaTheme="majorEastAsia"/>
        </w:rPr>
        <w:t xml:space="preserve">Įrengtas riedlenčių parkas </w:t>
      </w:r>
      <w:proofErr w:type="spellStart"/>
      <w:r w:rsidR="008F1986" w:rsidRPr="005B2BE3">
        <w:rPr>
          <w:rStyle w:val="normaltextrun"/>
          <w:rFonts w:eastAsiaTheme="majorEastAsia"/>
        </w:rPr>
        <w:t>Marijampolio</w:t>
      </w:r>
      <w:proofErr w:type="spellEnd"/>
      <w:r w:rsidR="008F1986" w:rsidRPr="005B2BE3">
        <w:rPr>
          <w:rStyle w:val="normaltextrun"/>
          <w:rFonts w:eastAsiaTheme="majorEastAsia"/>
        </w:rPr>
        <w:t xml:space="preserve"> k., Pušų g. 1A</w:t>
      </w:r>
      <w:r w:rsidR="00A35B0C" w:rsidRPr="005B2BE3">
        <w:rPr>
          <w:rStyle w:val="normaltextrun"/>
          <w:rFonts w:eastAsiaTheme="majorEastAsia"/>
        </w:rPr>
        <w:t>, skirtas jaunimo ir aktyvaus laisvalaikio mėgėjų poreikiams. Tikime, kad parkas taps nauja traukos vieta jaunimui, kuri skatins aktyvų gyvenimo būdą, užimtumą bei bendruomeniškumą</w:t>
      </w:r>
      <w:r w:rsidR="00A35B0C" w:rsidRPr="005B2BE3">
        <w:rPr>
          <w:rStyle w:val="eop"/>
          <w:rFonts w:eastAsiaTheme="majorEastAsia"/>
        </w:rPr>
        <w:t>. Tai svarbi investicija į kokybišką ir saugią laisvalaikio infrastruktūrą seniūnijoje.</w:t>
      </w:r>
    </w:p>
    <w:p w14:paraId="5B75B6D2" w14:textId="7709EA7B" w:rsidR="001011F1" w:rsidRPr="005B2BE3" w:rsidRDefault="001011F1" w:rsidP="00E270A1">
      <w:pPr>
        <w:spacing w:after="0" w:line="360" w:lineRule="auto"/>
        <w:jc w:val="both"/>
        <w:rPr>
          <w:rFonts w:ascii="Times New Roman" w:hAnsi="Times New Roman" w:cs="Times New Roman"/>
          <w:sz w:val="24"/>
          <w:szCs w:val="24"/>
        </w:rPr>
      </w:pPr>
      <w:r w:rsidRPr="005B2BE3">
        <w:rPr>
          <w:rFonts w:ascii="Times New Roman" w:hAnsi="Times New Roman" w:cs="Times New Roman"/>
          <w:b/>
          <w:bCs/>
          <w:sz w:val="24"/>
          <w:szCs w:val="24"/>
        </w:rPr>
        <w:t xml:space="preserve">2.2. </w:t>
      </w:r>
      <w:r w:rsidR="006D1E0F" w:rsidRPr="005B2BE3">
        <w:rPr>
          <w:rFonts w:ascii="Times New Roman" w:hAnsi="Times New Roman" w:cs="Times New Roman"/>
          <w:b/>
          <w:bCs/>
          <w:sz w:val="24"/>
          <w:szCs w:val="24"/>
        </w:rPr>
        <w:t>03 Susisiekimo ir gatvių apšvietimo infrastruktūros gerinimo programa</w:t>
      </w:r>
    </w:p>
    <w:p w14:paraId="0F105642" w14:textId="77777777" w:rsidR="004C18DB" w:rsidRPr="005B2BE3" w:rsidRDefault="004C18DB" w:rsidP="00E270A1">
      <w:pPr>
        <w:spacing w:after="0" w:line="360" w:lineRule="auto"/>
        <w:ind w:firstLine="426"/>
        <w:jc w:val="both"/>
        <w:rPr>
          <w:rStyle w:val="normaltextrun"/>
          <w:rFonts w:ascii="Times New Roman" w:eastAsiaTheme="majorEastAsia" w:hAnsi="Times New Roman" w:cs="Times New Roman"/>
          <w:sz w:val="24"/>
          <w:szCs w:val="24"/>
          <w:lang w:eastAsia="lt-LT"/>
        </w:rPr>
      </w:pPr>
      <w:r w:rsidRPr="005B2BE3">
        <w:rPr>
          <w:rStyle w:val="normaltextrun"/>
          <w:rFonts w:ascii="Times New Roman" w:eastAsiaTheme="majorEastAsia" w:hAnsi="Times New Roman" w:cs="Times New Roman"/>
          <w:sz w:val="24"/>
          <w:szCs w:val="24"/>
          <w:lang w:eastAsia="lt-LT"/>
        </w:rPr>
        <w:t xml:space="preserve">2025 metais </w:t>
      </w:r>
      <w:proofErr w:type="spellStart"/>
      <w:r w:rsidRPr="005B2BE3">
        <w:rPr>
          <w:rStyle w:val="normaltextrun"/>
          <w:rFonts w:ascii="Times New Roman" w:eastAsiaTheme="majorEastAsia" w:hAnsi="Times New Roman" w:cs="Times New Roman"/>
          <w:sz w:val="24"/>
          <w:szCs w:val="24"/>
          <w:lang w:eastAsia="lt-LT"/>
        </w:rPr>
        <w:t>Marijampolio</w:t>
      </w:r>
      <w:proofErr w:type="spellEnd"/>
      <w:r w:rsidRPr="005B2BE3">
        <w:rPr>
          <w:rStyle w:val="normaltextrun"/>
          <w:rFonts w:ascii="Times New Roman" w:eastAsiaTheme="majorEastAsia" w:hAnsi="Times New Roman" w:cs="Times New Roman"/>
          <w:sz w:val="24"/>
          <w:szCs w:val="24"/>
          <w:lang w:eastAsia="lt-LT"/>
        </w:rPr>
        <w:t xml:space="preserve"> seniūnijoje vykdant infrastruktūros gerinimo darbus Vilniaus rajono savivaldybės biudžeto lėšomis buvo įrengtos naujos gatvių apšvietimo linijos:</w:t>
      </w:r>
    </w:p>
    <w:p w14:paraId="63AC1FEE" w14:textId="0444BA2B" w:rsidR="005D5561" w:rsidRPr="005B2BE3" w:rsidRDefault="004C18DB" w:rsidP="00E270A1">
      <w:pPr>
        <w:pStyle w:val="Sraopastraipa"/>
        <w:numPr>
          <w:ilvl w:val="0"/>
          <w:numId w:val="7"/>
        </w:numPr>
        <w:tabs>
          <w:tab w:val="left" w:pos="851"/>
        </w:tabs>
        <w:spacing w:after="0" w:line="360" w:lineRule="auto"/>
        <w:ind w:left="0" w:firstLine="426"/>
        <w:jc w:val="both"/>
        <w:rPr>
          <w:rStyle w:val="normaltextrun"/>
          <w:rFonts w:ascii="Times New Roman" w:eastAsiaTheme="majorEastAsia" w:hAnsi="Times New Roman" w:cs="Times New Roman"/>
          <w:sz w:val="24"/>
          <w:szCs w:val="24"/>
          <w:lang w:eastAsia="lt-LT"/>
        </w:rPr>
      </w:pPr>
      <w:proofErr w:type="spellStart"/>
      <w:r w:rsidRPr="005B2BE3">
        <w:rPr>
          <w:rStyle w:val="normaltextrun"/>
          <w:rFonts w:ascii="Times New Roman" w:eastAsiaTheme="majorEastAsia" w:hAnsi="Times New Roman" w:cs="Times New Roman"/>
          <w:sz w:val="24"/>
          <w:szCs w:val="24"/>
          <w:lang w:eastAsia="lt-LT"/>
        </w:rPr>
        <w:t>Pakovarniškių</w:t>
      </w:r>
      <w:proofErr w:type="spellEnd"/>
      <w:r w:rsidRPr="005B2BE3">
        <w:rPr>
          <w:rStyle w:val="normaltextrun"/>
          <w:rFonts w:ascii="Times New Roman" w:eastAsiaTheme="majorEastAsia" w:hAnsi="Times New Roman" w:cs="Times New Roman"/>
          <w:sz w:val="24"/>
          <w:szCs w:val="24"/>
          <w:lang w:eastAsia="lt-LT"/>
        </w:rPr>
        <w:t xml:space="preserve"> k., </w:t>
      </w:r>
      <w:proofErr w:type="spellStart"/>
      <w:r w:rsidRPr="005B2BE3">
        <w:rPr>
          <w:rStyle w:val="normaltextrun"/>
          <w:rFonts w:ascii="Times New Roman" w:eastAsiaTheme="majorEastAsia" w:hAnsi="Times New Roman" w:cs="Times New Roman"/>
          <w:sz w:val="24"/>
          <w:szCs w:val="24"/>
          <w:lang w:eastAsia="lt-LT"/>
        </w:rPr>
        <w:t>Pakovarniškių</w:t>
      </w:r>
      <w:proofErr w:type="spellEnd"/>
      <w:r w:rsidRPr="005B2BE3">
        <w:rPr>
          <w:rStyle w:val="normaltextrun"/>
          <w:rFonts w:ascii="Times New Roman" w:eastAsiaTheme="majorEastAsia" w:hAnsi="Times New Roman" w:cs="Times New Roman"/>
          <w:sz w:val="24"/>
          <w:szCs w:val="24"/>
          <w:lang w:eastAsia="lt-LT"/>
        </w:rPr>
        <w:t xml:space="preserve"> gatvėje (VL9461) rugsėjo mėnesį įrengtos 36 atramos, apšviesta 1609 m.</w:t>
      </w:r>
      <w:r w:rsidR="008D7F16" w:rsidRPr="005B2BE3">
        <w:rPr>
          <w:rStyle w:val="normaltextrun"/>
          <w:rFonts w:ascii="Times New Roman" w:eastAsiaTheme="majorEastAsia" w:hAnsi="Times New Roman" w:cs="Times New Roman"/>
          <w:sz w:val="24"/>
          <w:szCs w:val="24"/>
          <w:lang w:eastAsia="lt-LT"/>
        </w:rPr>
        <w:t>;</w:t>
      </w:r>
    </w:p>
    <w:p w14:paraId="4C45BDAF" w14:textId="25391283" w:rsidR="005D5561" w:rsidRPr="005B2BE3" w:rsidRDefault="004C18DB" w:rsidP="00E270A1">
      <w:pPr>
        <w:pStyle w:val="Sraopastraipa"/>
        <w:numPr>
          <w:ilvl w:val="0"/>
          <w:numId w:val="7"/>
        </w:numPr>
        <w:tabs>
          <w:tab w:val="left" w:pos="851"/>
        </w:tabs>
        <w:spacing w:after="0" w:line="360" w:lineRule="auto"/>
        <w:ind w:left="0" w:firstLine="426"/>
        <w:jc w:val="both"/>
        <w:rPr>
          <w:rStyle w:val="normaltextrun"/>
          <w:rFonts w:ascii="Times New Roman" w:eastAsiaTheme="majorEastAsia" w:hAnsi="Times New Roman" w:cs="Times New Roman"/>
          <w:sz w:val="24"/>
          <w:szCs w:val="24"/>
          <w:lang w:eastAsia="lt-LT"/>
        </w:rPr>
      </w:pPr>
      <w:proofErr w:type="spellStart"/>
      <w:r w:rsidRPr="005B2BE3">
        <w:rPr>
          <w:rStyle w:val="normaltextrun"/>
          <w:rFonts w:ascii="Times New Roman" w:eastAsiaTheme="majorEastAsia" w:hAnsi="Times New Roman" w:cs="Times New Roman"/>
          <w:sz w:val="24"/>
          <w:szCs w:val="24"/>
          <w:lang w:eastAsia="lt-LT"/>
        </w:rPr>
        <w:t>Marijampolio</w:t>
      </w:r>
      <w:proofErr w:type="spellEnd"/>
      <w:r w:rsidRPr="005B2BE3">
        <w:rPr>
          <w:rStyle w:val="normaltextrun"/>
          <w:rFonts w:ascii="Times New Roman" w:eastAsiaTheme="majorEastAsia" w:hAnsi="Times New Roman" w:cs="Times New Roman"/>
          <w:sz w:val="24"/>
          <w:szCs w:val="24"/>
          <w:lang w:eastAsia="lt-LT"/>
        </w:rPr>
        <w:t xml:space="preserve"> k., Mėtų gatvėje (VL9443) lapkričio mėnesį įrengta 17 atramų, apšviesta 818 m</w:t>
      </w:r>
      <w:r w:rsidR="008D7F16" w:rsidRPr="005B2BE3">
        <w:rPr>
          <w:rStyle w:val="normaltextrun"/>
          <w:rFonts w:ascii="Times New Roman" w:eastAsiaTheme="majorEastAsia" w:hAnsi="Times New Roman" w:cs="Times New Roman"/>
          <w:sz w:val="24"/>
          <w:szCs w:val="24"/>
          <w:lang w:eastAsia="lt-LT"/>
        </w:rPr>
        <w:t>.;</w:t>
      </w:r>
    </w:p>
    <w:p w14:paraId="1F4763A4" w14:textId="15027410" w:rsidR="004C18DB" w:rsidRPr="005B2BE3" w:rsidRDefault="004C18DB" w:rsidP="00E270A1">
      <w:pPr>
        <w:pStyle w:val="Sraopastraipa"/>
        <w:numPr>
          <w:ilvl w:val="0"/>
          <w:numId w:val="7"/>
        </w:numPr>
        <w:tabs>
          <w:tab w:val="left" w:pos="851"/>
        </w:tabs>
        <w:spacing w:after="0" w:line="360" w:lineRule="auto"/>
        <w:ind w:left="0" w:firstLine="426"/>
        <w:jc w:val="both"/>
        <w:rPr>
          <w:rStyle w:val="normaltextrun"/>
          <w:rFonts w:ascii="Times New Roman" w:eastAsiaTheme="majorEastAsia" w:hAnsi="Times New Roman" w:cs="Times New Roman"/>
          <w:sz w:val="24"/>
          <w:szCs w:val="24"/>
          <w:lang w:eastAsia="lt-LT"/>
        </w:rPr>
      </w:pPr>
      <w:proofErr w:type="spellStart"/>
      <w:r w:rsidRPr="005B2BE3">
        <w:rPr>
          <w:rStyle w:val="normaltextrun"/>
          <w:rFonts w:ascii="Times New Roman" w:eastAsiaTheme="majorEastAsia" w:hAnsi="Times New Roman" w:cs="Times New Roman"/>
          <w:sz w:val="24"/>
          <w:szCs w:val="24"/>
          <w:lang w:eastAsia="lt-LT"/>
        </w:rPr>
        <w:t>Marijampolio</w:t>
      </w:r>
      <w:proofErr w:type="spellEnd"/>
      <w:r w:rsidRPr="005B2BE3">
        <w:rPr>
          <w:rStyle w:val="normaltextrun"/>
          <w:rFonts w:ascii="Times New Roman" w:eastAsiaTheme="majorEastAsia" w:hAnsi="Times New Roman" w:cs="Times New Roman"/>
          <w:sz w:val="24"/>
          <w:szCs w:val="24"/>
          <w:lang w:eastAsia="lt-LT"/>
        </w:rPr>
        <w:t xml:space="preserve"> k., </w:t>
      </w:r>
      <w:proofErr w:type="spellStart"/>
      <w:r w:rsidRPr="005B2BE3">
        <w:rPr>
          <w:rStyle w:val="normaltextrun"/>
          <w:rFonts w:ascii="Times New Roman" w:eastAsiaTheme="majorEastAsia" w:hAnsi="Times New Roman" w:cs="Times New Roman"/>
          <w:sz w:val="24"/>
          <w:szCs w:val="24"/>
          <w:lang w:eastAsia="lt-LT"/>
        </w:rPr>
        <w:t>Rakonių</w:t>
      </w:r>
      <w:proofErr w:type="spellEnd"/>
      <w:r w:rsidRPr="005B2BE3">
        <w:rPr>
          <w:rStyle w:val="normaltextrun"/>
          <w:rFonts w:ascii="Times New Roman" w:eastAsiaTheme="majorEastAsia" w:hAnsi="Times New Roman" w:cs="Times New Roman"/>
          <w:sz w:val="24"/>
          <w:szCs w:val="24"/>
          <w:lang w:eastAsia="lt-LT"/>
        </w:rPr>
        <w:t xml:space="preserve"> gatvėje (VL9432) lapkričio mėnesį įrengta 13 atramų, apšviesta 628 m</w:t>
      </w:r>
      <w:r w:rsidR="00AB356A" w:rsidRPr="005B2BE3">
        <w:rPr>
          <w:rStyle w:val="normaltextrun"/>
          <w:rFonts w:ascii="Times New Roman" w:eastAsiaTheme="majorEastAsia" w:hAnsi="Times New Roman" w:cs="Times New Roman"/>
          <w:sz w:val="24"/>
          <w:szCs w:val="24"/>
          <w:lang w:eastAsia="lt-LT"/>
        </w:rPr>
        <w:t>..</w:t>
      </w:r>
    </w:p>
    <w:p w14:paraId="6888EB96" w14:textId="77777777" w:rsidR="005D5561" w:rsidRPr="005B2BE3" w:rsidRDefault="004C18DB" w:rsidP="00E270A1">
      <w:pPr>
        <w:spacing w:after="0" w:line="360" w:lineRule="auto"/>
        <w:ind w:firstLine="426"/>
        <w:jc w:val="both"/>
        <w:rPr>
          <w:rStyle w:val="normaltextrun"/>
          <w:rFonts w:ascii="Times New Roman" w:eastAsiaTheme="majorEastAsia" w:hAnsi="Times New Roman" w:cs="Times New Roman"/>
          <w:sz w:val="24"/>
          <w:szCs w:val="24"/>
          <w:lang w:eastAsia="lt-LT"/>
        </w:rPr>
      </w:pPr>
      <w:r w:rsidRPr="005B2BE3">
        <w:rPr>
          <w:rStyle w:val="normaltextrun"/>
          <w:rFonts w:ascii="Times New Roman" w:eastAsiaTheme="majorEastAsia" w:hAnsi="Times New Roman" w:cs="Times New Roman"/>
          <w:sz w:val="24"/>
          <w:szCs w:val="24"/>
          <w:lang w:eastAsia="lt-LT"/>
        </w:rPr>
        <w:t>Vilniaus rajono savivaldybės biudžeto lėšomis esamas gatvių apšvietimo tinklas buvo papildytas papildomomis atramomis šiuose kaimuose:</w:t>
      </w:r>
    </w:p>
    <w:p w14:paraId="380DCABE" w14:textId="56CBDEEC" w:rsidR="008D7F16" w:rsidRPr="005B2BE3" w:rsidRDefault="004C18DB" w:rsidP="00E270A1">
      <w:pPr>
        <w:pStyle w:val="Sraopastraipa"/>
        <w:numPr>
          <w:ilvl w:val="0"/>
          <w:numId w:val="8"/>
        </w:numPr>
        <w:tabs>
          <w:tab w:val="left" w:pos="851"/>
        </w:tabs>
        <w:spacing w:after="0" w:line="360" w:lineRule="auto"/>
        <w:ind w:left="0" w:firstLine="426"/>
        <w:jc w:val="both"/>
        <w:rPr>
          <w:rStyle w:val="normaltextrun"/>
          <w:rFonts w:ascii="Times New Roman" w:eastAsiaTheme="majorEastAsia" w:hAnsi="Times New Roman" w:cs="Times New Roman"/>
          <w:sz w:val="24"/>
          <w:szCs w:val="24"/>
          <w:lang w:eastAsia="lt-LT"/>
        </w:rPr>
      </w:pPr>
      <w:proofErr w:type="spellStart"/>
      <w:r w:rsidRPr="005B2BE3">
        <w:rPr>
          <w:rStyle w:val="normaltextrun"/>
          <w:rFonts w:ascii="Times New Roman" w:eastAsiaTheme="majorEastAsia" w:hAnsi="Times New Roman" w:cs="Times New Roman"/>
          <w:sz w:val="24"/>
          <w:szCs w:val="24"/>
          <w:lang w:eastAsia="lt-LT"/>
        </w:rPr>
        <w:t>Rakonių</w:t>
      </w:r>
      <w:proofErr w:type="spellEnd"/>
      <w:r w:rsidRPr="005B2BE3">
        <w:rPr>
          <w:rStyle w:val="normaltextrun"/>
          <w:rFonts w:ascii="Times New Roman" w:eastAsiaTheme="majorEastAsia" w:hAnsi="Times New Roman" w:cs="Times New Roman"/>
          <w:sz w:val="24"/>
          <w:szCs w:val="24"/>
          <w:lang w:eastAsia="lt-LT"/>
        </w:rPr>
        <w:t xml:space="preserve"> k., Elžbietos </w:t>
      </w:r>
      <w:proofErr w:type="spellStart"/>
      <w:r w:rsidRPr="005B2BE3">
        <w:rPr>
          <w:rStyle w:val="normaltextrun"/>
          <w:rFonts w:ascii="Times New Roman" w:eastAsiaTheme="majorEastAsia" w:hAnsi="Times New Roman" w:cs="Times New Roman"/>
          <w:sz w:val="24"/>
          <w:szCs w:val="24"/>
          <w:lang w:eastAsia="lt-LT"/>
        </w:rPr>
        <w:t>Fedorovič</w:t>
      </w:r>
      <w:proofErr w:type="spellEnd"/>
      <w:r w:rsidRPr="005B2BE3">
        <w:rPr>
          <w:rStyle w:val="normaltextrun"/>
          <w:rFonts w:ascii="Times New Roman" w:eastAsiaTheme="majorEastAsia" w:hAnsi="Times New Roman" w:cs="Times New Roman"/>
          <w:sz w:val="24"/>
          <w:szCs w:val="24"/>
          <w:lang w:eastAsia="lt-LT"/>
        </w:rPr>
        <w:t xml:space="preserve"> gatvės (VL9437) apšvietimo linija buvo papildyta 3 atramomis, apšviesta 150 m.</w:t>
      </w:r>
      <w:r w:rsidR="008D7F16" w:rsidRPr="005B2BE3">
        <w:rPr>
          <w:rStyle w:val="normaltextrun"/>
          <w:rFonts w:ascii="Times New Roman" w:eastAsiaTheme="majorEastAsia" w:hAnsi="Times New Roman" w:cs="Times New Roman"/>
          <w:sz w:val="24"/>
          <w:szCs w:val="24"/>
          <w:lang w:eastAsia="lt-LT"/>
        </w:rPr>
        <w:t>;</w:t>
      </w:r>
    </w:p>
    <w:p w14:paraId="09C562C8" w14:textId="411AB31C" w:rsidR="008D7F16" w:rsidRPr="005B2BE3" w:rsidRDefault="004C18DB" w:rsidP="00E270A1">
      <w:pPr>
        <w:pStyle w:val="Sraopastraipa"/>
        <w:numPr>
          <w:ilvl w:val="0"/>
          <w:numId w:val="8"/>
        </w:numPr>
        <w:tabs>
          <w:tab w:val="left" w:pos="851"/>
        </w:tabs>
        <w:spacing w:after="0" w:line="360" w:lineRule="auto"/>
        <w:ind w:left="0" w:firstLine="426"/>
        <w:jc w:val="both"/>
        <w:rPr>
          <w:rStyle w:val="normaltextrun"/>
          <w:rFonts w:ascii="Times New Roman" w:eastAsiaTheme="majorEastAsia" w:hAnsi="Times New Roman" w:cs="Times New Roman"/>
          <w:sz w:val="24"/>
          <w:szCs w:val="24"/>
          <w:lang w:eastAsia="lt-LT"/>
        </w:rPr>
      </w:pPr>
      <w:r w:rsidRPr="005B2BE3">
        <w:rPr>
          <w:rStyle w:val="normaltextrun"/>
          <w:rFonts w:ascii="Times New Roman" w:eastAsiaTheme="majorEastAsia" w:hAnsi="Times New Roman" w:cs="Times New Roman"/>
          <w:sz w:val="24"/>
          <w:szCs w:val="24"/>
          <w:lang w:eastAsia="lt-LT"/>
        </w:rPr>
        <w:t xml:space="preserve">Kelio </w:t>
      </w:r>
      <w:proofErr w:type="spellStart"/>
      <w:r w:rsidRPr="005B2BE3">
        <w:rPr>
          <w:rStyle w:val="normaltextrun"/>
          <w:rFonts w:ascii="Times New Roman" w:eastAsiaTheme="majorEastAsia" w:hAnsi="Times New Roman" w:cs="Times New Roman"/>
          <w:sz w:val="24"/>
          <w:szCs w:val="24"/>
          <w:lang w:eastAsia="lt-LT"/>
        </w:rPr>
        <w:t>Arliškės</w:t>
      </w:r>
      <w:proofErr w:type="spellEnd"/>
      <w:r w:rsidRPr="005B2BE3">
        <w:rPr>
          <w:rStyle w:val="normaltextrun"/>
          <w:rFonts w:ascii="Times New Roman" w:eastAsiaTheme="majorEastAsia" w:hAnsi="Times New Roman" w:cs="Times New Roman"/>
          <w:sz w:val="24"/>
          <w:szCs w:val="24"/>
          <w:lang w:eastAsia="lt-LT"/>
        </w:rPr>
        <w:t>- Eglinė (VL3314) apšvietimo linija buvo papildyta 5 atramomis, apšviesta 200 m.</w:t>
      </w:r>
      <w:r w:rsidR="008D7F16" w:rsidRPr="005B2BE3">
        <w:rPr>
          <w:rStyle w:val="normaltextrun"/>
          <w:rFonts w:ascii="Times New Roman" w:eastAsiaTheme="majorEastAsia" w:hAnsi="Times New Roman" w:cs="Times New Roman"/>
          <w:sz w:val="24"/>
          <w:szCs w:val="24"/>
          <w:lang w:eastAsia="lt-LT"/>
        </w:rPr>
        <w:t>;</w:t>
      </w:r>
    </w:p>
    <w:p w14:paraId="5EEE3ADD" w14:textId="03FC227F" w:rsidR="008D7F16" w:rsidRPr="005B2BE3" w:rsidRDefault="004C18DB" w:rsidP="00E270A1">
      <w:pPr>
        <w:pStyle w:val="Sraopastraipa"/>
        <w:numPr>
          <w:ilvl w:val="0"/>
          <w:numId w:val="8"/>
        </w:numPr>
        <w:tabs>
          <w:tab w:val="left" w:pos="851"/>
        </w:tabs>
        <w:spacing w:after="0" w:line="360" w:lineRule="auto"/>
        <w:ind w:left="0" w:firstLine="426"/>
        <w:jc w:val="both"/>
        <w:rPr>
          <w:rStyle w:val="normaltextrun"/>
          <w:rFonts w:ascii="Times New Roman" w:eastAsiaTheme="majorEastAsia" w:hAnsi="Times New Roman" w:cs="Times New Roman"/>
          <w:sz w:val="24"/>
          <w:szCs w:val="24"/>
          <w:lang w:eastAsia="lt-LT"/>
        </w:rPr>
      </w:pPr>
      <w:proofErr w:type="spellStart"/>
      <w:r w:rsidRPr="005B2BE3">
        <w:rPr>
          <w:rStyle w:val="normaltextrun"/>
          <w:rFonts w:ascii="Times New Roman" w:eastAsiaTheme="majorEastAsia" w:hAnsi="Times New Roman" w:cs="Times New Roman"/>
          <w:sz w:val="24"/>
          <w:szCs w:val="24"/>
          <w:lang w:eastAsia="lt-LT"/>
        </w:rPr>
        <w:t>Bagušių</w:t>
      </w:r>
      <w:proofErr w:type="spellEnd"/>
      <w:r w:rsidRPr="005B2BE3">
        <w:rPr>
          <w:rStyle w:val="normaltextrun"/>
          <w:rFonts w:ascii="Times New Roman" w:eastAsiaTheme="majorEastAsia" w:hAnsi="Times New Roman" w:cs="Times New Roman"/>
          <w:sz w:val="24"/>
          <w:szCs w:val="24"/>
          <w:lang w:eastAsia="lt-LT"/>
        </w:rPr>
        <w:t xml:space="preserve"> k., </w:t>
      </w:r>
      <w:proofErr w:type="spellStart"/>
      <w:r w:rsidRPr="005B2BE3">
        <w:rPr>
          <w:rStyle w:val="normaltextrun"/>
          <w:rFonts w:ascii="Times New Roman" w:eastAsiaTheme="majorEastAsia" w:hAnsi="Times New Roman" w:cs="Times New Roman"/>
          <w:sz w:val="24"/>
          <w:szCs w:val="24"/>
          <w:lang w:eastAsia="lt-LT"/>
        </w:rPr>
        <w:t>Bagušių</w:t>
      </w:r>
      <w:proofErr w:type="spellEnd"/>
      <w:r w:rsidRPr="005B2BE3">
        <w:rPr>
          <w:rStyle w:val="normaltextrun"/>
          <w:rFonts w:ascii="Times New Roman" w:eastAsiaTheme="majorEastAsia" w:hAnsi="Times New Roman" w:cs="Times New Roman"/>
          <w:sz w:val="24"/>
          <w:szCs w:val="24"/>
          <w:lang w:eastAsia="lt-LT"/>
        </w:rPr>
        <w:t xml:space="preserve"> gatvės (VL9415) apšvietimo linija buvo papildyta 5 atramomis, apšviesta 200 m.</w:t>
      </w:r>
      <w:r w:rsidR="008D7F16" w:rsidRPr="005B2BE3">
        <w:rPr>
          <w:rStyle w:val="normaltextrun"/>
          <w:rFonts w:ascii="Times New Roman" w:eastAsiaTheme="majorEastAsia" w:hAnsi="Times New Roman" w:cs="Times New Roman"/>
          <w:sz w:val="24"/>
          <w:szCs w:val="24"/>
          <w:lang w:eastAsia="lt-LT"/>
        </w:rPr>
        <w:t>;</w:t>
      </w:r>
    </w:p>
    <w:p w14:paraId="2E2ACA97" w14:textId="1D122889" w:rsidR="008D7F16" w:rsidRPr="005B2BE3" w:rsidRDefault="004C18DB" w:rsidP="00E270A1">
      <w:pPr>
        <w:pStyle w:val="Sraopastraipa"/>
        <w:numPr>
          <w:ilvl w:val="0"/>
          <w:numId w:val="8"/>
        </w:numPr>
        <w:tabs>
          <w:tab w:val="left" w:pos="851"/>
        </w:tabs>
        <w:spacing w:after="0" w:line="360" w:lineRule="auto"/>
        <w:ind w:left="0" w:firstLine="426"/>
        <w:jc w:val="both"/>
        <w:rPr>
          <w:rStyle w:val="normaltextrun"/>
          <w:rFonts w:ascii="Times New Roman" w:eastAsiaTheme="majorEastAsia" w:hAnsi="Times New Roman" w:cs="Times New Roman"/>
          <w:sz w:val="24"/>
          <w:szCs w:val="24"/>
          <w:lang w:eastAsia="lt-LT"/>
        </w:rPr>
      </w:pPr>
      <w:proofErr w:type="spellStart"/>
      <w:r w:rsidRPr="005B2BE3">
        <w:rPr>
          <w:rStyle w:val="normaltextrun"/>
          <w:rFonts w:ascii="Times New Roman" w:eastAsiaTheme="majorEastAsia" w:hAnsi="Times New Roman" w:cs="Times New Roman"/>
          <w:sz w:val="24"/>
          <w:szCs w:val="24"/>
          <w:lang w:eastAsia="lt-LT"/>
        </w:rPr>
        <w:t>Zasčiūnų</w:t>
      </w:r>
      <w:proofErr w:type="spellEnd"/>
      <w:r w:rsidRPr="005B2BE3">
        <w:rPr>
          <w:rStyle w:val="normaltextrun"/>
          <w:rFonts w:ascii="Times New Roman" w:eastAsiaTheme="majorEastAsia" w:hAnsi="Times New Roman" w:cs="Times New Roman"/>
          <w:sz w:val="24"/>
          <w:szCs w:val="24"/>
          <w:lang w:eastAsia="lt-LT"/>
        </w:rPr>
        <w:t xml:space="preserve"> k., </w:t>
      </w:r>
      <w:proofErr w:type="spellStart"/>
      <w:r w:rsidRPr="005B2BE3">
        <w:rPr>
          <w:rStyle w:val="normaltextrun"/>
          <w:rFonts w:ascii="Times New Roman" w:eastAsiaTheme="majorEastAsia" w:hAnsi="Times New Roman" w:cs="Times New Roman"/>
          <w:sz w:val="24"/>
          <w:szCs w:val="24"/>
          <w:lang w:eastAsia="lt-LT"/>
        </w:rPr>
        <w:t>Zasčiūnų</w:t>
      </w:r>
      <w:proofErr w:type="spellEnd"/>
      <w:r w:rsidRPr="005B2BE3">
        <w:rPr>
          <w:rStyle w:val="normaltextrun"/>
          <w:rFonts w:ascii="Times New Roman" w:eastAsiaTheme="majorEastAsia" w:hAnsi="Times New Roman" w:cs="Times New Roman"/>
          <w:sz w:val="24"/>
          <w:szCs w:val="24"/>
          <w:lang w:eastAsia="lt-LT"/>
        </w:rPr>
        <w:t xml:space="preserve"> gatvės (VL3336) gatvės apšvietimo linija buvo papildyta 5 atramomis, apšviesta 200 m</w:t>
      </w:r>
      <w:r w:rsidR="008D7F16" w:rsidRPr="005B2BE3">
        <w:rPr>
          <w:rStyle w:val="normaltextrun"/>
          <w:rFonts w:ascii="Times New Roman" w:eastAsiaTheme="majorEastAsia" w:hAnsi="Times New Roman" w:cs="Times New Roman"/>
          <w:sz w:val="24"/>
          <w:szCs w:val="24"/>
          <w:lang w:eastAsia="lt-LT"/>
        </w:rPr>
        <w:t>.;</w:t>
      </w:r>
    </w:p>
    <w:p w14:paraId="7CBBCFC2" w14:textId="2BE03BB0" w:rsidR="004C18DB" w:rsidRPr="005B2BE3" w:rsidRDefault="004C18DB" w:rsidP="00E270A1">
      <w:pPr>
        <w:pStyle w:val="Sraopastraipa"/>
        <w:numPr>
          <w:ilvl w:val="0"/>
          <w:numId w:val="8"/>
        </w:numPr>
        <w:tabs>
          <w:tab w:val="left" w:pos="851"/>
        </w:tabs>
        <w:spacing w:after="0" w:line="360" w:lineRule="auto"/>
        <w:ind w:left="0" w:firstLine="426"/>
        <w:jc w:val="both"/>
        <w:rPr>
          <w:rStyle w:val="normaltextrun"/>
          <w:rFonts w:ascii="Times New Roman" w:eastAsiaTheme="majorEastAsia" w:hAnsi="Times New Roman" w:cs="Times New Roman"/>
          <w:sz w:val="24"/>
          <w:szCs w:val="24"/>
          <w:lang w:eastAsia="lt-LT"/>
        </w:rPr>
      </w:pPr>
      <w:proofErr w:type="spellStart"/>
      <w:r w:rsidRPr="005B2BE3">
        <w:rPr>
          <w:rStyle w:val="normaltextrun"/>
          <w:rFonts w:ascii="Times New Roman" w:eastAsiaTheme="majorEastAsia" w:hAnsi="Times New Roman" w:cs="Times New Roman"/>
          <w:sz w:val="24"/>
          <w:szCs w:val="24"/>
          <w:lang w:eastAsia="lt-LT"/>
        </w:rPr>
        <w:lastRenderedPageBreak/>
        <w:t>Piktakonių</w:t>
      </w:r>
      <w:proofErr w:type="spellEnd"/>
      <w:r w:rsidRPr="005B2BE3">
        <w:rPr>
          <w:rStyle w:val="normaltextrun"/>
          <w:rFonts w:ascii="Times New Roman" w:eastAsiaTheme="majorEastAsia" w:hAnsi="Times New Roman" w:cs="Times New Roman"/>
          <w:sz w:val="24"/>
          <w:szCs w:val="24"/>
          <w:lang w:eastAsia="lt-LT"/>
        </w:rPr>
        <w:t xml:space="preserve"> k., Miško gatvės (VL9417) apšvietimo linija buvo papildyta 6 atramomis, apšviesta 220 m.</w:t>
      </w:r>
      <w:r w:rsidR="00AB356A" w:rsidRPr="005B2BE3">
        <w:rPr>
          <w:rStyle w:val="normaltextrun"/>
          <w:rFonts w:ascii="Times New Roman" w:eastAsiaTheme="majorEastAsia" w:hAnsi="Times New Roman" w:cs="Times New Roman"/>
          <w:sz w:val="24"/>
          <w:szCs w:val="24"/>
          <w:lang w:eastAsia="lt-LT"/>
        </w:rPr>
        <w:t>.</w:t>
      </w:r>
    </w:p>
    <w:p w14:paraId="123ACFF8" w14:textId="6C4B8C91" w:rsidR="001011F1" w:rsidRPr="005B2BE3" w:rsidRDefault="001011F1" w:rsidP="00E270A1">
      <w:pPr>
        <w:spacing w:after="0" w:line="360" w:lineRule="auto"/>
        <w:jc w:val="both"/>
        <w:rPr>
          <w:rFonts w:ascii="Times New Roman" w:hAnsi="Times New Roman" w:cs="Times New Roman"/>
          <w:b/>
          <w:bCs/>
          <w:sz w:val="24"/>
          <w:szCs w:val="24"/>
        </w:rPr>
      </w:pPr>
      <w:bookmarkStart w:id="0" w:name="_Hlk222408842"/>
      <w:r w:rsidRPr="005B2BE3">
        <w:rPr>
          <w:rFonts w:ascii="Times New Roman" w:hAnsi="Times New Roman" w:cs="Times New Roman"/>
          <w:b/>
          <w:bCs/>
          <w:sz w:val="24"/>
          <w:szCs w:val="24"/>
        </w:rPr>
        <w:t xml:space="preserve">2.3. </w:t>
      </w:r>
      <w:r w:rsidR="006D1E0F" w:rsidRPr="005B2BE3">
        <w:rPr>
          <w:rFonts w:ascii="Times New Roman" w:hAnsi="Times New Roman" w:cs="Times New Roman"/>
          <w:b/>
          <w:bCs/>
          <w:sz w:val="24"/>
          <w:szCs w:val="24"/>
        </w:rPr>
        <w:t xml:space="preserve">04 Valdymo programa </w:t>
      </w:r>
    </w:p>
    <w:bookmarkEnd w:id="0"/>
    <w:p w14:paraId="2FC74EC7" w14:textId="461BE62D" w:rsidR="006E58B6" w:rsidRPr="005B2BE3" w:rsidRDefault="00EE33A8"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U</w:t>
      </w:r>
      <w:r w:rsidR="004D202C" w:rsidRPr="005B2BE3">
        <w:rPr>
          <w:rFonts w:ascii="Times New Roman" w:hAnsi="Times New Roman" w:cs="Times New Roman"/>
          <w:sz w:val="24"/>
          <w:szCs w:val="24"/>
        </w:rPr>
        <w:t>žtikrint</w:t>
      </w:r>
      <w:r w:rsidRPr="005B2BE3">
        <w:rPr>
          <w:rFonts w:ascii="Times New Roman" w:hAnsi="Times New Roman" w:cs="Times New Roman"/>
          <w:sz w:val="24"/>
          <w:szCs w:val="24"/>
        </w:rPr>
        <w:t xml:space="preserve">as </w:t>
      </w:r>
      <w:r w:rsidR="004D202C" w:rsidRPr="005B2BE3">
        <w:rPr>
          <w:rFonts w:ascii="Times New Roman" w:hAnsi="Times New Roman" w:cs="Times New Roman"/>
          <w:sz w:val="24"/>
          <w:szCs w:val="24"/>
        </w:rPr>
        <w:t>skland</w:t>
      </w:r>
      <w:r w:rsidRPr="005B2BE3">
        <w:rPr>
          <w:rFonts w:ascii="Times New Roman" w:hAnsi="Times New Roman" w:cs="Times New Roman"/>
          <w:sz w:val="24"/>
          <w:szCs w:val="24"/>
        </w:rPr>
        <w:t>us</w:t>
      </w:r>
      <w:r w:rsidR="004D202C" w:rsidRPr="005B2BE3">
        <w:rPr>
          <w:rFonts w:ascii="Times New Roman" w:hAnsi="Times New Roman" w:cs="Times New Roman"/>
          <w:sz w:val="24"/>
          <w:szCs w:val="24"/>
        </w:rPr>
        <w:t xml:space="preserve"> institucijos darb</w:t>
      </w:r>
      <w:r w:rsidRPr="005B2BE3">
        <w:rPr>
          <w:rFonts w:ascii="Times New Roman" w:hAnsi="Times New Roman" w:cs="Times New Roman"/>
          <w:sz w:val="24"/>
          <w:szCs w:val="24"/>
        </w:rPr>
        <w:t>as</w:t>
      </w:r>
      <w:r w:rsidR="004D202C" w:rsidRPr="005B2BE3">
        <w:rPr>
          <w:rFonts w:ascii="Times New Roman" w:hAnsi="Times New Roman" w:cs="Times New Roman"/>
          <w:sz w:val="24"/>
          <w:szCs w:val="24"/>
        </w:rPr>
        <w:t xml:space="preserve"> administracinių procesų organizavimui</w:t>
      </w:r>
      <w:r w:rsidR="00885E2A" w:rsidRPr="005B2BE3">
        <w:rPr>
          <w:rFonts w:ascii="Times New Roman" w:hAnsi="Times New Roman" w:cs="Times New Roman"/>
          <w:sz w:val="24"/>
          <w:szCs w:val="24"/>
        </w:rPr>
        <w:t xml:space="preserve">, </w:t>
      </w:r>
      <w:r w:rsidR="004D202C" w:rsidRPr="005B2BE3">
        <w:rPr>
          <w:rFonts w:ascii="Times New Roman" w:hAnsi="Times New Roman" w:cs="Times New Roman"/>
          <w:sz w:val="24"/>
          <w:szCs w:val="24"/>
        </w:rPr>
        <w:t>paslaugų teikimo gerinimui</w:t>
      </w:r>
      <w:r w:rsidR="000E1A62" w:rsidRPr="005B2BE3">
        <w:rPr>
          <w:rFonts w:ascii="Times New Roman" w:hAnsi="Times New Roman" w:cs="Times New Roman"/>
          <w:sz w:val="24"/>
          <w:szCs w:val="24"/>
        </w:rPr>
        <w:t xml:space="preserve">, </w:t>
      </w:r>
      <w:r w:rsidR="00885E2A" w:rsidRPr="005B2BE3">
        <w:rPr>
          <w:rFonts w:ascii="Times New Roman" w:hAnsi="Times New Roman" w:cs="Times New Roman"/>
          <w:sz w:val="24"/>
          <w:szCs w:val="24"/>
        </w:rPr>
        <w:t>žemės ūkio funkcijoms vykdyti</w:t>
      </w:r>
      <w:r w:rsidR="000E1A62" w:rsidRPr="005B2BE3">
        <w:rPr>
          <w:rFonts w:ascii="Times New Roman" w:hAnsi="Times New Roman" w:cs="Times New Roman"/>
          <w:sz w:val="24"/>
          <w:szCs w:val="24"/>
        </w:rPr>
        <w:t xml:space="preserve"> bei bendradarbiavimui su seniūnaičiais. Seniūnaičiai pad</w:t>
      </w:r>
      <w:r w:rsidRPr="005B2BE3">
        <w:rPr>
          <w:rFonts w:ascii="Times New Roman" w:hAnsi="Times New Roman" w:cs="Times New Roman"/>
          <w:sz w:val="24"/>
          <w:szCs w:val="24"/>
        </w:rPr>
        <w:t>ėjo</w:t>
      </w:r>
      <w:r w:rsidR="000E1A62" w:rsidRPr="005B2BE3">
        <w:rPr>
          <w:rFonts w:ascii="Times New Roman" w:hAnsi="Times New Roman" w:cs="Times New Roman"/>
          <w:sz w:val="24"/>
          <w:szCs w:val="24"/>
        </w:rPr>
        <w:t xml:space="preserve"> identifikuoti gyventojų poreikius, dalyv</w:t>
      </w:r>
      <w:r w:rsidRPr="005B2BE3">
        <w:rPr>
          <w:rFonts w:ascii="Times New Roman" w:hAnsi="Times New Roman" w:cs="Times New Roman"/>
          <w:sz w:val="24"/>
          <w:szCs w:val="24"/>
        </w:rPr>
        <w:t>avo</w:t>
      </w:r>
      <w:r w:rsidR="000E1A62" w:rsidRPr="005B2BE3">
        <w:rPr>
          <w:rFonts w:ascii="Times New Roman" w:hAnsi="Times New Roman" w:cs="Times New Roman"/>
          <w:sz w:val="24"/>
          <w:szCs w:val="24"/>
        </w:rPr>
        <w:t xml:space="preserve"> susirinkimuose bei prisid</w:t>
      </w:r>
      <w:r w:rsidRPr="005B2BE3">
        <w:rPr>
          <w:rFonts w:ascii="Times New Roman" w:hAnsi="Times New Roman" w:cs="Times New Roman"/>
          <w:sz w:val="24"/>
          <w:szCs w:val="24"/>
        </w:rPr>
        <w:t>ėjo</w:t>
      </w:r>
      <w:r w:rsidR="000E1A62" w:rsidRPr="005B2BE3">
        <w:rPr>
          <w:rFonts w:ascii="Times New Roman" w:hAnsi="Times New Roman" w:cs="Times New Roman"/>
          <w:sz w:val="24"/>
          <w:szCs w:val="24"/>
        </w:rPr>
        <w:t xml:space="preserve"> prie informacijos sklaidos.</w:t>
      </w:r>
      <w:r w:rsidR="00A67370" w:rsidRPr="005B2BE3">
        <w:rPr>
          <w:rFonts w:ascii="Times New Roman" w:hAnsi="Times New Roman" w:cs="Times New Roman"/>
          <w:sz w:val="24"/>
          <w:szCs w:val="24"/>
        </w:rPr>
        <w:t xml:space="preserve"> Seniūnaičiams skirtos lėšos buvo panaudotos tikslingai- viešųjų erdvių tvarkymui, smulkiosios infrastruktūros gerinimui, bendruomeniniams renginiams</w:t>
      </w:r>
      <w:r w:rsidR="003D0CD8" w:rsidRPr="005B2BE3">
        <w:rPr>
          <w:rFonts w:ascii="Times New Roman" w:hAnsi="Times New Roman" w:cs="Times New Roman"/>
          <w:sz w:val="24"/>
          <w:szCs w:val="24"/>
        </w:rPr>
        <w:t>.</w:t>
      </w:r>
    </w:p>
    <w:p w14:paraId="51EFE61D" w14:textId="7B8F3AFC" w:rsidR="00B74162" w:rsidRPr="005B2BE3" w:rsidRDefault="00B74162" w:rsidP="00E270A1">
      <w:pPr>
        <w:spacing w:after="0" w:line="360" w:lineRule="auto"/>
        <w:jc w:val="both"/>
        <w:rPr>
          <w:rFonts w:ascii="Times New Roman" w:hAnsi="Times New Roman" w:cs="Times New Roman"/>
          <w:b/>
          <w:bCs/>
          <w:sz w:val="24"/>
          <w:szCs w:val="24"/>
        </w:rPr>
      </w:pPr>
      <w:r w:rsidRPr="005B2BE3">
        <w:rPr>
          <w:rFonts w:ascii="Times New Roman" w:hAnsi="Times New Roman" w:cs="Times New Roman"/>
          <w:b/>
          <w:bCs/>
          <w:sz w:val="24"/>
          <w:szCs w:val="24"/>
        </w:rPr>
        <w:t>2.4. 05 Saugios ir švarios gyvenamosios aplinkos kūrimo programa</w:t>
      </w:r>
    </w:p>
    <w:p w14:paraId="125B053A" w14:textId="562205B8" w:rsidR="0054491A" w:rsidRPr="005B2BE3" w:rsidRDefault="0054491A"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 xml:space="preserve">Siekdami sudaryti saugias ir patrauklias erdves vaikų laisvalaikiui bei fiziniam aktyvumui, įrengėme naujas vaikų žaidimo aikšteles </w:t>
      </w:r>
      <w:proofErr w:type="spellStart"/>
      <w:r w:rsidRPr="005B2BE3">
        <w:rPr>
          <w:rFonts w:ascii="Times New Roman" w:hAnsi="Times New Roman" w:cs="Times New Roman"/>
          <w:sz w:val="24"/>
          <w:szCs w:val="24"/>
        </w:rPr>
        <w:t>Rakonių</w:t>
      </w:r>
      <w:proofErr w:type="spellEnd"/>
      <w:r w:rsidRPr="005B2BE3">
        <w:rPr>
          <w:rFonts w:ascii="Times New Roman" w:hAnsi="Times New Roman" w:cs="Times New Roman"/>
          <w:sz w:val="24"/>
          <w:szCs w:val="24"/>
        </w:rPr>
        <w:t xml:space="preserve"> k., E. </w:t>
      </w:r>
      <w:proofErr w:type="spellStart"/>
      <w:r w:rsidRPr="005B2BE3">
        <w:rPr>
          <w:rFonts w:ascii="Times New Roman" w:hAnsi="Times New Roman" w:cs="Times New Roman"/>
          <w:sz w:val="24"/>
          <w:szCs w:val="24"/>
        </w:rPr>
        <w:t>Fedorovič</w:t>
      </w:r>
      <w:proofErr w:type="spellEnd"/>
      <w:r w:rsidRPr="005B2BE3">
        <w:rPr>
          <w:rFonts w:ascii="Times New Roman" w:hAnsi="Times New Roman" w:cs="Times New Roman"/>
          <w:sz w:val="24"/>
          <w:szCs w:val="24"/>
        </w:rPr>
        <w:t xml:space="preserve"> g. 1B bei </w:t>
      </w:r>
      <w:proofErr w:type="spellStart"/>
      <w:r w:rsidRPr="005B2BE3">
        <w:rPr>
          <w:rFonts w:ascii="Times New Roman" w:hAnsi="Times New Roman" w:cs="Times New Roman"/>
          <w:sz w:val="24"/>
          <w:szCs w:val="24"/>
        </w:rPr>
        <w:t>Piktakonių</w:t>
      </w:r>
      <w:proofErr w:type="spellEnd"/>
      <w:r w:rsidRPr="005B2BE3">
        <w:rPr>
          <w:rFonts w:ascii="Times New Roman" w:hAnsi="Times New Roman" w:cs="Times New Roman"/>
          <w:sz w:val="24"/>
          <w:szCs w:val="24"/>
        </w:rPr>
        <w:t xml:space="preserve"> k., Miško g. 28. Aikštelėse sumontuoti šiuolaikiški, saugumo reikalavimus atitinkantys įrenginiai – sūpynės, čiuožyklos bei kiti žaidimų elementai. Taip pat pasirūpinta saugia danga, suoliukais ir aplinkos sutvarkymu.</w:t>
      </w:r>
      <w:r w:rsidR="00E23F74" w:rsidRPr="005B2BE3">
        <w:rPr>
          <w:rFonts w:ascii="Times New Roman" w:hAnsi="Times New Roman" w:cs="Times New Roman"/>
          <w:sz w:val="24"/>
          <w:szCs w:val="24"/>
        </w:rPr>
        <w:t xml:space="preserve"> </w:t>
      </w:r>
      <w:r w:rsidRPr="005B2BE3">
        <w:rPr>
          <w:rFonts w:ascii="Times New Roman" w:hAnsi="Times New Roman" w:cs="Times New Roman"/>
          <w:sz w:val="24"/>
          <w:szCs w:val="24"/>
        </w:rPr>
        <w:t xml:space="preserve">Kartu nuolat vykdoma </w:t>
      </w:r>
      <w:r w:rsidR="005177E8" w:rsidRPr="005B2BE3">
        <w:rPr>
          <w:rFonts w:ascii="Times New Roman" w:hAnsi="Times New Roman" w:cs="Times New Roman"/>
          <w:sz w:val="24"/>
          <w:szCs w:val="24"/>
        </w:rPr>
        <w:t>ankstesniais metais įrengtų</w:t>
      </w:r>
      <w:r w:rsidRPr="005B2BE3">
        <w:rPr>
          <w:rFonts w:ascii="Times New Roman" w:hAnsi="Times New Roman" w:cs="Times New Roman"/>
          <w:sz w:val="24"/>
          <w:szCs w:val="24"/>
        </w:rPr>
        <w:t xml:space="preserve"> žaidimų aikštelių priežiūra: reguliariai tikrinama įrenginių techninė būklė, atliekami remonto darbai, keičiamos susidėvėjusios detalės, atnaujinama danga bei tvarkoma aplinka.</w:t>
      </w:r>
    </w:p>
    <w:p w14:paraId="2D0004C1" w14:textId="0002145D" w:rsidR="00F148E4" w:rsidRPr="005B2BE3" w:rsidRDefault="00F148E4"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 xml:space="preserve">Atliktas </w:t>
      </w:r>
      <w:proofErr w:type="spellStart"/>
      <w:r w:rsidRPr="005B2BE3">
        <w:rPr>
          <w:rFonts w:ascii="Times New Roman" w:hAnsi="Times New Roman" w:cs="Times New Roman"/>
          <w:sz w:val="24"/>
          <w:szCs w:val="24"/>
        </w:rPr>
        <w:t>Parudaminio</w:t>
      </w:r>
      <w:proofErr w:type="spellEnd"/>
      <w:r w:rsidRPr="005B2BE3">
        <w:rPr>
          <w:rFonts w:ascii="Times New Roman" w:hAnsi="Times New Roman" w:cs="Times New Roman"/>
          <w:sz w:val="24"/>
          <w:szCs w:val="24"/>
        </w:rPr>
        <w:t xml:space="preserve"> kapinių, esančių Savivaldybių gatvėje dalinis aptvėrimas.</w:t>
      </w:r>
    </w:p>
    <w:p w14:paraId="2B8B5749" w14:textId="692A2581" w:rsidR="006E581F" w:rsidRPr="005B2BE3" w:rsidRDefault="006E581F"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Atliktas Naudžių tvenkinio pakrantės formavimas.</w:t>
      </w:r>
    </w:p>
    <w:p w14:paraId="7168E94D" w14:textId="4B262B61" w:rsidR="00587EAB" w:rsidRPr="005B2BE3" w:rsidRDefault="00164A1A"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 xml:space="preserve">Vilniaus rajone pradėjo veikti skaitmeninis kapinių registras. Kapinių registre </w:t>
      </w:r>
      <w:proofErr w:type="spellStart"/>
      <w:r w:rsidRPr="005B2BE3">
        <w:rPr>
          <w:rFonts w:ascii="Times New Roman" w:hAnsi="Times New Roman" w:cs="Times New Roman"/>
          <w:sz w:val="24"/>
          <w:szCs w:val="24"/>
        </w:rPr>
        <w:t>Graveatlas</w:t>
      </w:r>
      <w:proofErr w:type="spellEnd"/>
      <w:r w:rsidRPr="005B2BE3">
        <w:rPr>
          <w:rFonts w:ascii="Times New Roman" w:hAnsi="Times New Roman" w:cs="Times New Roman"/>
          <w:sz w:val="24"/>
          <w:szCs w:val="24"/>
        </w:rPr>
        <w:t xml:space="preserve">, kuris prieinamas adresu https://app.graveatlas.lt/vrsa, kiekvienas gyventojas gali ieškoti mirusiųjų, peržiūrėti kapaviečių informaciją bei padėti atnaujinti duomenis. Į kapinių registrą įtrauktos veikiančios </w:t>
      </w:r>
      <w:proofErr w:type="spellStart"/>
      <w:r w:rsidRPr="005B2BE3">
        <w:rPr>
          <w:rFonts w:ascii="Times New Roman" w:hAnsi="Times New Roman" w:cs="Times New Roman"/>
          <w:sz w:val="24"/>
          <w:szCs w:val="24"/>
        </w:rPr>
        <w:t>Parudaminio</w:t>
      </w:r>
      <w:proofErr w:type="spellEnd"/>
      <w:r w:rsidRPr="005B2BE3">
        <w:rPr>
          <w:rFonts w:ascii="Times New Roman" w:hAnsi="Times New Roman" w:cs="Times New Roman"/>
          <w:sz w:val="24"/>
          <w:szCs w:val="24"/>
        </w:rPr>
        <w:t xml:space="preserve">, </w:t>
      </w:r>
      <w:proofErr w:type="spellStart"/>
      <w:r w:rsidRPr="005B2BE3">
        <w:rPr>
          <w:rFonts w:ascii="Times New Roman" w:hAnsi="Times New Roman" w:cs="Times New Roman"/>
          <w:sz w:val="24"/>
          <w:szCs w:val="24"/>
        </w:rPr>
        <w:t>Terešiškių</w:t>
      </w:r>
      <w:proofErr w:type="spellEnd"/>
      <w:r w:rsidRPr="005B2BE3">
        <w:rPr>
          <w:rFonts w:ascii="Times New Roman" w:hAnsi="Times New Roman" w:cs="Times New Roman"/>
          <w:sz w:val="24"/>
          <w:szCs w:val="24"/>
        </w:rPr>
        <w:t xml:space="preserve"> ir Juodžių kapinės.</w:t>
      </w:r>
    </w:p>
    <w:p w14:paraId="6E3B7D4C" w14:textId="77777777" w:rsidR="001708B7" w:rsidRPr="005B2BE3" w:rsidRDefault="001708B7"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 xml:space="preserve">Atlikti smulkūs žvyrkelių remontai: </w:t>
      </w:r>
      <w:proofErr w:type="spellStart"/>
      <w:r w:rsidRPr="005B2BE3">
        <w:rPr>
          <w:rFonts w:ascii="Times New Roman" w:hAnsi="Times New Roman" w:cs="Times New Roman"/>
          <w:sz w:val="24"/>
          <w:szCs w:val="24"/>
        </w:rPr>
        <w:t>Marijampolio</w:t>
      </w:r>
      <w:proofErr w:type="spellEnd"/>
      <w:r w:rsidRPr="005B2BE3">
        <w:rPr>
          <w:rFonts w:ascii="Times New Roman" w:hAnsi="Times New Roman" w:cs="Times New Roman"/>
          <w:sz w:val="24"/>
          <w:szCs w:val="24"/>
        </w:rPr>
        <w:t xml:space="preserve"> k., Dvaro gatvėje (VL9439); </w:t>
      </w:r>
      <w:proofErr w:type="spellStart"/>
      <w:r w:rsidRPr="005B2BE3">
        <w:rPr>
          <w:rFonts w:ascii="Times New Roman" w:hAnsi="Times New Roman" w:cs="Times New Roman"/>
          <w:sz w:val="24"/>
          <w:szCs w:val="24"/>
        </w:rPr>
        <w:t>Baboniškių</w:t>
      </w:r>
      <w:proofErr w:type="spellEnd"/>
      <w:r w:rsidRPr="005B2BE3">
        <w:rPr>
          <w:rFonts w:ascii="Times New Roman" w:hAnsi="Times New Roman" w:cs="Times New Roman"/>
          <w:sz w:val="24"/>
          <w:szCs w:val="24"/>
        </w:rPr>
        <w:t xml:space="preserve"> k., gatvėje (VL3342); </w:t>
      </w:r>
      <w:proofErr w:type="spellStart"/>
      <w:r w:rsidRPr="005B2BE3">
        <w:rPr>
          <w:rFonts w:ascii="Times New Roman" w:hAnsi="Times New Roman" w:cs="Times New Roman"/>
          <w:sz w:val="24"/>
          <w:szCs w:val="24"/>
        </w:rPr>
        <w:t>Marijampolio</w:t>
      </w:r>
      <w:proofErr w:type="spellEnd"/>
      <w:r w:rsidRPr="005B2BE3">
        <w:rPr>
          <w:rFonts w:ascii="Times New Roman" w:hAnsi="Times New Roman" w:cs="Times New Roman"/>
          <w:sz w:val="24"/>
          <w:szCs w:val="24"/>
        </w:rPr>
        <w:t xml:space="preserve"> k., privažiuojamojoje gatvėje prie Liepų g. 21B nuo kelio Nr. 5249 (VL9592); </w:t>
      </w:r>
      <w:proofErr w:type="spellStart"/>
      <w:r w:rsidRPr="005B2BE3">
        <w:rPr>
          <w:rFonts w:ascii="Times New Roman" w:hAnsi="Times New Roman" w:cs="Times New Roman"/>
          <w:sz w:val="24"/>
          <w:szCs w:val="24"/>
        </w:rPr>
        <w:t>Akmeniškių</w:t>
      </w:r>
      <w:proofErr w:type="spellEnd"/>
      <w:r w:rsidRPr="005B2BE3">
        <w:rPr>
          <w:rFonts w:ascii="Times New Roman" w:hAnsi="Times New Roman" w:cs="Times New Roman"/>
          <w:sz w:val="24"/>
          <w:szCs w:val="24"/>
        </w:rPr>
        <w:t xml:space="preserve"> k., gatvėje tarp Sodininkų g.  ir  Ragelio 1-osios (VL3387); </w:t>
      </w:r>
      <w:proofErr w:type="spellStart"/>
      <w:r w:rsidRPr="005B2BE3">
        <w:rPr>
          <w:rFonts w:ascii="Times New Roman" w:hAnsi="Times New Roman" w:cs="Times New Roman"/>
          <w:sz w:val="24"/>
          <w:szCs w:val="24"/>
        </w:rPr>
        <w:t>Akmeniškių</w:t>
      </w:r>
      <w:proofErr w:type="spellEnd"/>
      <w:r w:rsidRPr="005B2BE3">
        <w:rPr>
          <w:rFonts w:ascii="Times New Roman" w:hAnsi="Times New Roman" w:cs="Times New Roman"/>
          <w:sz w:val="24"/>
          <w:szCs w:val="24"/>
        </w:rPr>
        <w:t xml:space="preserve"> k., Baublių gatvėje (VL9475); </w:t>
      </w:r>
      <w:proofErr w:type="spellStart"/>
      <w:r w:rsidRPr="005B2BE3">
        <w:rPr>
          <w:rFonts w:ascii="Times New Roman" w:hAnsi="Times New Roman" w:cs="Times New Roman"/>
          <w:sz w:val="24"/>
          <w:szCs w:val="24"/>
        </w:rPr>
        <w:t>Beržiškių</w:t>
      </w:r>
      <w:proofErr w:type="spellEnd"/>
      <w:r w:rsidRPr="005B2BE3">
        <w:rPr>
          <w:rFonts w:ascii="Times New Roman" w:hAnsi="Times New Roman" w:cs="Times New Roman"/>
          <w:sz w:val="24"/>
          <w:szCs w:val="24"/>
        </w:rPr>
        <w:t xml:space="preserve"> k., </w:t>
      </w:r>
      <w:proofErr w:type="spellStart"/>
      <w:r w:rsidRPr="005B2BE3">
        <w:rPr>
          <w:rFonts w:ascii="Times New Roman" w:hAnsi="Times New Roman" w:cs="Times New Roman"/>
          <w:sz w:val="24"/>
          <w:szCs w:val="24"/>
        </w:rPr>
        <w:t>Beržiškių</w:t>
      </w:r>
      <w:proofErr w:type="spellEnd"/>
      <w:r w:rsidRPr="005B2BE3">
        <w:rPr>
          <w:rFonts w:ascii="Times New Roman" w:hAnsi="Times New Roman" w:cs="Times New Roman"/>
          <w:sz w:val="24"/>
          <w:szCs w:val="24"/>
        </w:rPr>
        <w:t xml:space="preserve"> gatvėje (VL9463); Kalvelių k., privažiuojamojoje gatvėje prie Kalvelių g. 32 nuo Nr. VL9446 Kalvelių g.  (VL9478).</w:t>
      </w:r>
    </w:p>
    <w:p w14:paraId="7B42BF52" w14:textId="77777777" w:rsidR="001708B7" w:rsidRPr="005B2BE3" w:rsidRDefault="001708B7"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 xml:space="preserve">Atliktas žvyro dangos remontas kelio VL3331 </w:t>
      </w:r>
      <w:proofErr w:type="spellStart"/>
      <w:r w:rsidRPr="005B2BE3">
        <w:rPr>
          <w:rFonts w:ascii="Times New Roman" w:hAnsi="Times New Roman" w:cs="Times New Roman"/>
          <w:sz w:val="24"/>
          <w:szCs w:val="24"/>
        </w:rPr>
        <w:t>Piktakonys</w:t>
      </w:r>
      <w:proofErr w:type="spellEnd"/>
      <w:r w:rsidRPr="005B2BE3">
        <w:rPr>
          <w:rFonts w:ascii="Times New Roman" w:hAnsi="Times New Roman" w:cs="Times New Roman"/>
          <w:sz w:val="24"/>
          <w:szCs w:val="24"/>
        </w:rPr>
        <w:t xml:space="preserve">- </w:t>
      </w:r>
      <w:proofErr w:type="spellStart"/>
      <w:r w:rsidRPr="005B2BE3">
        <w:rPr>
          <w:rFonts w:ascii="Times New Roman" w:hAnsi="Times New Roman" w:cs="Times New Roman"/>
          <w:sz w:val="24"/>
          <w:szCs w:val="24"/>
        </w:rPr>
        <w:t>Juodiškės</w:t>
      </w:r>
      <w:proofErr w:type="spellEnd"/>
      <w:r w:rsidRPr="005B2BE3">
        <w:rPr>
          <w:rFonts w:ascii="Times New Roman" w:hAnsi="Times New Roman" w:cs="Times New Roman"/>
          <w:sz w:val="24"/>
          <w:szCs w:val="24"/>
        </w:rPr>
        <w:t xml:space="preserve"> (1350 m.).</w:t>
      </w:r>
    </w:p>
    <w:p w14:paraId="4AB2B096" w14:textId="77777777" w:rsidR="001708B7" w:rsidRPr="005B2BE3" w:rsidRDefault="001708B7"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Atnaujintas asfaltas Kalvelių k., Slyvų, Dainavos, Pamiškės gatvėse (VL3385, VL3384, VL3383).</w:t>
      </w:r>
    </w:p>
    <w:p w14:paraId="442D57D0" w14:textId="77777777" w:rsidR="001708B7" w:rsidRPr="005B2BE3" w:rsidRDefault="001708B7"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 xml:space="preserve">Atliktas grunto valymas nuo kelkraščio </w:t>
      </w:r>
      <w:proofErr w:type="spellStart"/>
      <w:r w:rsidRPr="005B2BE3">
        <w:rPr>
          <w:rFonts w:ascii="Times New Roman" w:hAnsi="Times New Roman" w:cs="Times New Roman"/>
          <w:sz w:val="24"/>
          <w:szCs w:val="24"/>
        </w:rPr>
        <w:t>Parudaminio</w:t>
      </w:r>
      <w:proofErr w:type="spellEnd"/>
      <w:r w:rsidRPr="005B2BE3">
        <w:rPr>
          <w:rFonts w:ascii="Times New Roman" w:hAnsi="Times New Roman" w:cs="Times New Roman"/>
          <w:sz w:val="24"/>
          <w:szCs w:val="24"/>
        </w:rPr>
        <w:t xml:space="preserve"> k., Lauko gatvėje (VL9408).</w:t>
      </w:r>
    </w:p>
    <w:p w14:paraId="1A8EA0EE" w14:textId="77777777" w:rsidR="001708B7" w:rsidRPr="005B2BE3" w:rsidRDefault="001708B7"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Atliktas kelkraščių taisymas Kalvelių k., Kalvelių gatvėje (VL9446).</w:t>
      </w:r>
    </w:p>
    <w:p w14:paraId="76AF83F8" w14:textId="3DB69EC1" w:rsidR="00EB2209" w:rsidRPr="005B2BE3" w:rsidRDefault="00EB2209"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 xml:space="preserve">Vilniaus rajono savivaldybės lėšomis išasfaltuota 2,199 km: </w:t>
      </w:r>
    </w:p>
    <w:p w14:paraId="11CD72EF" w14:textId="77777777" w:rsidR="00EB2209" w:rsidRPr="005B2BE3" w:rsidRDefault="00EB2209"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 xml:space="preserve">- VL9439 Dvaro g. </w:t>
      </w:r>
      <w:proofErr w:type="spellStart"/>
      <w:r w:rsidRPr="005B2BE3">
        <w:rPr>
          <w:rFonts w:ascii="Times New Roman" w:hAnsi="Times New Roman" w:cs="Times New Roman"/>
          <w:sz w:val="24"/>
          <w:szCs w:val="24"/>
        </w:rPr>
        <w:t>Marijampolio</w:t>
      </w:r>
      <w:proofErr w:type="spellEnd"/>
      <w:r w:rsidRPr="005B2BE3">
        <w:rPr>
          <w:rFonts w:ascii="Times New Roman" w:hAnsi="Times New Roman" w:cs="Times New Roman"/>
          <w:sz w:val="24"/>
          <w:szCs w:val="24"/>
        </w:rPr>
        <w:t xml:space="preserve"> k. asfaltavimas (688 m); </w:t>
      </w:r>
    </w:p>
    <w:p w14:paraId="1BF84BDF" w14:textId="77777777" w:rsidR="00EB2209" w:rsidRPr="005B2BE3" w:rsidRDefault="00EB2209"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lastRenderedPageBreak/>
        <w:t xml:space="preserve">- VL9408 Lauko g. </w:t>
      </w:r>
      <w:proofErr w:type="spellStart"/>
      <w:r w:rsidRPr="005B2BE3">
        <w:rPr>
          <w:rFonts w:ascii="Times New Roman" w:hAnsi="Times New Roman" w:cs="Times New Roman"/>
          <w:sz w:val="24"/>
          <w:szCs w:val="24"/>
        </w:rPr>
        <w:t>Parudaminio</w:t>
      </w:r>
      <w:proofErr w:type="spellEnd"/>
      <w:r w:rsidRPr="005B2BE3">
        <w:rPr>
          <w:rFonts w:ascii="Times New Roman" w:hAnsi="Times New Roman" w:cs="Times New Roman"/>
          <w:sz w:val="24"/>
          <w:szCs w:val="24"/>
        </w:rPr>
        <w:t xml:space="preserve"> k. asfaltavimas (450 m); </w:t>
      </w:r>
    </w:p>
    <w:p w14:paraId="1BDF2214" w14:textId="77777777" w:rsidR="00EB2209" w:rsidRPr="005B2BE3" w:rsidRDefault="00EB2209"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 xml:space="preserve">- VL9582 Privažiuojamosios gatvės prie Savivaldybių g. 26C </w:t>
      </w:r>
      <w:proofErr w:type="spellStart"/>
      <w:r w:rsidRPr="005B2BE3">
        <w:rPr>
          <w:rFonts w:ascii="Times New Roman" w:hAnsi="Times New Roman" w:cs="Times New Roman"/>
          <w:sz w:val="24"/>
          <w:szCs w:val="24"/>
        </w:rPr>
        <w:t>Parudaminio</w:t>
      </w:r>
      <w:proofErr w:type="spellEnd"/>
      <w:r w:rsidRPr="005B2BE3">
        <w:rPr>
          <w:rFonts w:ascii="Times New Roman" w:hAnsi="Times New Roman" w:cs="Times New Roman"/>
          <w:sz w:val="24"/>
          <w:szCs w:val="24"/>
        </w:rPr>
        <w:t xml:space="preserve"> k. asfaltavimas (161 m); </w:t>
      </w:r>
    </w:p>
    <w:p w14:paraId="0EC417D3" w14:textId="2925BF07" w:rsidR="001708B7" w:rsidRPr="005B2BE3" w:rsidRDefault="00EB2209"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 VL9409 J. </w:t>
      </w:r>
      <w:proofErr w:type="spellStart"/>
      <w:r w:rsidRPr="005B2BE3">
        <w:rPr>
          <w:rFonts w:ascii="Times New Roman" w:hAnsi="Times New Roman" w:cs="Times New Roman"/>
          <w:sz w:val="24"/>
          <w:szCs w:val="24"/>
        </w:rPr>
        <w:t>Korfo</w:t>
      </w:r>
      <w:proofErr w:type="spellEnd"/>
      <w:r w:rsidRPr="005B2BE3">
        <w:rPr>
          <w:rFonts w:ascii="Times New Roman" w:hAnsi="Times New Roman" w:cs="Times New Roman"/>
          <w:sz w:val="24"/>
          <w:szCs w:val="24"/>
        </w:rPr>
        <w:t xml:space="preserve"> g. </w:t>
      </w:r>
      <w:proofErr w:type="spellStart"/>
      <w:r w:rsidRPr="005B2BE3">
        <w:rPr>
          <w:rFonts w:ascii="Times New Roman" w:hAnsi="Times New Roman" w:cs="Times New Roman"/>
          <w:sz w:val="24"/>
          <w:szCs w:val="24"/>
        </w:rPr>
        <w:t>Parudaminio</w:t>
      </w:r>
      <w:proofErr w:type="spellEnd"/>
      <w:r w:rsidRPr="005B2BE3">
        <w:rPr>
          <w:rFonts w:ascii="Times New Roman" w:hAnsi="Times New Roman" w:cs="Times New Roman"/>
          <w:sz w:val="24"/>
          <w:szCs w:val="24"/>
        </w:rPr>
        <w:t xml:space="preserve"> k. asfalto atnaujinimas (900 m).</w:t>
      </w:r>
    </w:p>
    <w:p w14:paraId="6B17A4B3" w14:textId="32B0142B" w:rsidR="00513067" w:rsidRPr="005B2BE3" w:rsidRDefault="00B74162" w:rsidP="00E270A1">
      <w:pPr>
        <w:spacing w:after="0" w:line="360" w:lineRule="auto"/>
        <w:jc w:val="both"/>
        <w:rPr>
          <w:rFonts w:ascii="Times New Roman" w:hAnsi="Times New Roman" w:cs="Times New Roman"/>
          <w:b/>
          <w:bCs/>
          <w:sz w:val="24"/>
          <w:szCs w:val="24"/>
        </w:rPr>
      </w:pPr>
      <w:r w:rsidRPr="005B2BE3">
        <w:rPr>
          <w:rFonts w:ascii="Times New Roman" w:hAnsi="Times New Roman" w:cs="Times New Roman"/>
          <w:b/>
          <w:bCs/>
          <w:sz w:val="24"/>
          <w:szCs w:val="24"/>
        </w:rPr>
        <w:t>2.5. 08 Socialinės atskirties mažinimo programa</w:t>
      </w:r>
    </w:p>
    <w:p w14:paraId="4397E164" w14:textId="2F73488C" w:rsidR="00513067" w:rsidRPr="005B2BE3" w:rsidRDefault="00513067"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 xml:space="preserve">Siekdama didinti grupinio apgyvendinimo paslaugų prieinamumą asmenims su proto ir (arba) psichikos negalia, Vilniaus rajono savivaldybės administracija pasirašė iš Europos Sąjungos struktūrinių fondų lėšų bendrai finansuojamo projekto „Grupinio apgyvendinimo paslaugų asmenims su proto ir (arba) psichikos negalia plėtra Vilniaus rajono savivaldybėje“ Nr. 20-417-P-0001 finansavimo ir administravimo sutartį, leisiančią įrengti tris naujus grupinio gyvenimo namus (GGN). </w:t>
      </w:r>
      <w:r w:rsidR="0099688E" w:rsidRPr="005B2BE3">
        <w:rPr>
          <w:rFonts w:ascii="Times New Roman" w:hAnsi="Times New Roman" w:cs="Times New Roman"/>
          <w:sz w:val="24"/>
          <w:szCs w:val="24"/>
        </w:rPr>
        <w:t xml:space="preserve">Vieni </w:t>
      </w:r>
      <w:r w:rsidRPr="005B2BE3">
        <w:rPr>
          <w:rFonts w:ascii="Times New Roman" w:hAnsi="Times New Roman" w:cs="Times New Roman"/>
          <w:sz w:val="24"/>
          <w:szCs w:val="24"/>
        </w:rPr>
        <w:t xml:space="preserve">GGN bus įrengti mūsų seniūnijoje </w:t>
      </w:r>
      <w:proofErr w:type="spellStart"/>
      <w:r w:rsidRPr="005B2BE3">
        <w:rPr>
          <w:rFonts w:ascii="Times New Roman" w:hAnsi="Times New Roman" w:cs="Times New Roman"/>
          <w:sz w:val="24"/>
          <w:szCs w:val="24"/>
        </w:rPr>
        <w:t>Parudaminio</w:t>
      </w:r>
      <w:proofErr w:type="spellEnd"/>
      <w:r w:rsidRPr="005B2BE3">
        <w:rPr>
          <w:rFonts w:ascii="Times New Roman" w:hAnsi="Times New Roman" w:cs="Times New Roman"/>
          <w:sz w:val="24"/>
          <w:szCs w:val="24"/>
        </w:rPr>
        <w:t xml:space="preserve"> kaime.</w:t>
      </w:r>
      <w:r w:rsidR="00382811" w:rsidRPr="005B2BE3">
        <w:rPr>
          <w:rFonts w:ascii="Times New Roman" w:hAnsi="Times New Roman" w:cs="Times New Roman"/>
          <w:sz w:val="24"/>
          <w:szCs w:val="24"/>
        </w:rPr>
        <w:t xml:space="preserve"> </w:t>
      </w:r>
      <w:r w:rsidRPr="005B2BE3">
        <w:rPr>
          <w:rFonts w:ascii="Times New Roman" w:hAnsi="Times New Roman" w:cs="Times New Roman"/>
          <w:sz w:val="24"/>
          <w:szCs w:val="24"/>
        </w:rPr>
        <w:t xml:space="preserve">2025 metais pradėtas rengti naujų grupinio gyvenimo namų suaugusiems asmenims, turintiems psichikos ir (ar) intelekto negalią </w:t>
      </w:r>
      <w:proofErr w:type="spellStart"/>
      <w:r w:rsidRPr="005B2BE3">
        <w:rPr>
          <w:rFonts w:ascii="Times New Roman" w:hAnsi="Times New Roman" w:cs="Times New Roman"/>
          <w:sz w:val="24"/>
          <w:szCs w:val="24"/>
        </w:rPr>
        <w:t>Parudaminio</w:t>
      </w:r>
      <w:proofErr w:type="spellEnd"/>
      <w:r w:rsidRPr="005B2BE3">
        <w:rPr>
          <w:rFonts w:ascii="Times New Roman" w:hAnsi="Times New Roman" w:cs="Times New Roman"/>
          <w:sz w:val="24"/>
          <w:szCs w:val="24"/>
        </w:rPr>
        <w:t xml:space="preserve"> k. projektas.</w:t>
      </w:r>
    </w:p>
    <w:p w14:paraId="0C6C16F5" w14:textId="666C070D" w:rsidR="00382811" w:rsidRPr="005B2BE3" w:rsidRDefault="00382811"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 xml:space="preserve">Dalyvauta gyventojų užimtumo didinimo programos įgyvendinimo vykdyme, įdarbinti 2 bedarbiai, registruoti Užimtumo tarnyboje bei gaunantys socialinę pašalpą </w:t>
      </w:r>
      <w:proofErr w:type="spellStart"/>
      <w:r w:rsidRPr="005B2BE3">
        <w:rPr>
          <w:rFonts w:ascii="Times New Roman" w:hAnsi="Times New Roman" w:cs="Times New Roman"/>
          <w:sz w:val="24"/>
          <w:szCs w:val="24"/>
        </w:rPr>
        <w:t>Marijampolio</w:t>
      </w:r>
      <w:proofErr w:type="spellEnd"/>
      <w:r w:rsidRPr="005B2BE3">
        <w:rPr>
          <w:rFonts w:ascii="Times New Roman" w:hAnsi="Times New Roman" w:cs="Times New Roman"/>
          <w:sz w:val="24"/>
          <w:szCs w:val="24"/>
        </w:rPr>
        <w:t xml:space="preserve"> seniūnijoje balandžio – lapkričio mėnesiais.</w:t>
      </w:r>
    </w:p>
    <w:p w14:paraId="16EA8E2B" w14:textId="0D146E45" w:rsidR="002968F3" w:rsidRPr="005B2BE3" w:rsidRDefault="002968F3"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Bendradarbiaujant su Vilniaus rajono socialinių paslaugų centru organizuotas kalėdinių dovanų dalinimas vienišiems, senyvo amžiaus gyventojams.</w:t>
      </w:r>
    </w:p>
    <w:p w14:paraId="149D5C99" w14:textId="2ADE31B5" w:rsidR="00513067" w:rsidRPr="005B2BE3" w:rsidRDefault="0036423E"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 xml:space="preserve">Kaip ir kiekvienais metais </w:t>
      </w:r>
      <w:proofErr w:type="spellStart"/>
      <w:r w:rsidRPr="005B2BE3">
        <w:rPr>
          <w:rFonts w:ascii="Times New Roman" w:hAnsi="Times New Roman" w:cs="Times New Roman"/>
          <w:sz w:val="24"/>
          <w:szCs w:val="24"/>
        </w:rPr>
        <w:t>Marijampolio</w:t>
      </w:r>
      <w:proofErr w:type="spellEnd"/>
      <w:r w:rsidRPr="005B2BE3">
        <w:rPr>
          <w:rFonts w:ascii="Times New Roman" w:hAnsi="Times New Roman" w:cs="Times New Roman"/>
          <w:sz w:val="24"/>
          <w:szCs w:val="24"/>
        </w:rPr>
        <w:t xml:space="preserve"> seniūnija d</w:t>
      </w:r>
      <w:r w:rsidR="002C16DE" w:rsidRPr="005B2BE3">
        <w:rPr>
          <w:rFonts w:ascii="Times New Roman" w:hAnsi="Times New Roman" w:cs="Times New Roman"/>
          <w:sz w:val="24"/>
          <w:szCs w:val="24"/>
        </w:rPr>
        <w:t>alyv</w:t>
      </w:r>
      <w:r w:rsidRPr="005B2BE3">
        <w:rPr>
          <w:rFonts w:ascii="Times New Roman" w:hAnsi="Times New Roman" w:cs="Times New Roman"/>
          <w:sz w:val="24"/>
          <w:szCs w:val="24"/>
        </w:rPr>
        <w:t>avo</w:t>
      </w:r>
      <w:r w:rsidR="002C16DE" w:rsidRPr="005B2BE3">
        <w:rPr>
          <w:rFonts w:ascii="Times New Roman" w:hAnsi="Times New Roman" w:cs="Times New Roman"/>
          <w:sz w:val="24"/>
          <w:szCs w:val="24"/>
        </w:rPr>
        <w:t xml:space="preserve"> tradicinėje Vilniaus rajono Derliaus šventėje.</w:t>
      </w:r>
    </w:p>
    <w:p w14:paraId="73C121BB" w14:textId="35C0009B" w:rsidR="001011F1" w:rsidRPr="005B2BE3" w:rsidRDefault="001011F1" w:rsidP="00E270A1">
      <w:pPr>
        <w:spacing w:after="0" w:line="360" w:lineRule="auto"/>
        <w:jc w:val="both"/>
        <w:rPr>
          <w:rFonts w:ascii="Times New Roman" w:hAnsi="Times New Roman" w:cs="Times New Roman"/>
          <w:b/>
          <w:bCs/>
          <w:sz w:val="24"/>
          <w:szCs w:val="24"/>
        </w:rPr>
      </w:pPr>
      <w:r w:rsidRPr="005B2BE3">
        <w:rPr>
          <w:rFonts w:ascii="Times New Roman" w:hAnsi="Times New Roman" w:cs="Times New Roman"/>
          <w:b/>
          <w:bCs/>
          <w:sz w:val="24"/>
          <w:szCs w:val="24"/>
        </w:rPr>
        <w:t>2.</w:t>
      </w:r>
      <w:r w:rsidR="00B74162" w:rsidRPr="005B2BE3">
        <w:rPr>
          <w:rFonts w:ascii="Times New Roman" w:hAnsi="Times New Roman" w:cs="Times New Roman"/>
          <w:b/>
          <w:bCs/>
          <w:sz w:val="24"/>
          <w:szCs w:val="24"/>
        </w:rPr>
        <w:t>6</w:t>
      </w:r>
      <w:r w:rsidRPr="005B2BE3">
        <w:rPr>
          <w:rFonts w:ascii="Times New Roman" w:hAnsi="Times New Roman" w:cs="Times New Roman"/>
          <w:b/>
          <w:bCs/>
          <w:sz w:val="24"/>
          <w:szCs w:val="24"/>
        </w:rPr>
        <w:t>. Kita veikla</w:t>
      </w:r>
    </w:p>
    <w:p w14:paraId="52548BAA" w14:textId="1E890F42" w:rsidR="00216B4C" w:rsidRPr="005B2BE3" w:rsidRDefault="00216B4C"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 xml:space="preserve">2025 m. birželio 13 d. Vilniaus rajono </w:t>
      </w:r>
      <w:proofErr w:type="spellStart"/>
      <w:r w:rsidRPr="005B2BE3">
        <w:rPr>
          <w:rFonts w:ascii="Times New Roman" w:hAnsi="Times New Roman" w:cs="Times New Roman"/>
          <w:sz w:val="24"/>
          <w:szCs w:val="24"/>
        </w:rPr>
        <w:t>Marijampolio</w:t>
      </w:r>
      <w:proofErr w:type="spellEnd"/>
      <w:r w:rsidRPr="005B2BE3">
        <w:rPr>
          <w:rFonts w:ascii="Times New Roman" w:hAnsi="Times New Roman" w:cs="Times New Roman"/>
          <w:sz w:val="24"/>
          <w:szCs w:val="24"/>
        </w:rPr>
        <w:t xml:space="preserve"> kaime vyko tradicinė 16-oji arimo meistriškumo šventė „Artojų varžybos 2025“. Joje dalyvavo ir mūsų seniūnijos jaunieji ūkininkai </w:t>
      </w:r>
      <w:proofErr w:type="spellStart"/>
      <w:r w:rsidRPr="005B2BE3">
        <w:rPr>
          <w:rFonts w:ascii="Times New Roman" w:hAnsi="Times New Roman" w:cs="Times New Roman"/>
          <w:sz w:val="24"/>
          <w:szCs w:val="24"/>
        </w:rPr>
        <w:t>Daniel</w:t>
      </w:r>
      <w:proofErr w:type="spellEnd"/>
      <w:r w:rsidRPr="005B2BE3">
        <w:rPr>
          <w:rFonts w:ascii="Times New Roman" w:hAnsi="Times New Roman" w:cs="Times New Roman"/>
          <w:sz w:val="24"/>
          <w:szCs w:val="24"/>
        </w:rPr>
        <w:t xml:space="preserve"> </w:t>
      </w:r>
      <w:proofErr w:type="spellStart"/>
      <w:r w:rsidRPr="005B2BE3">
        <w:rPr>
          <w:rFonts w:ascii="Times New Roman" w:hAnsi="Times New Roman" w:cs="Times New Roman"/>
          <w:sz w:val="24"/>
          <w:szCs w:val="24"/>
        </w:rPr>
        <w:t>Barkovski</w:t>
      </w:r>
      <w:proofErr w:type="spellEnd"/>
      <w:r w:rsidRPr="005B2BE3">
        <w:rPr>
          <w:rFonts w:ascii="Times New Roman" w:hAnsi="Times New Roman" w:cs="Times New Roman"/>
          <w:sz w:val="24"/>
          <w:szCs w:val="24"/>
        </w:rPr>
        <w:t xml:space="preserve"> ir Robert </w:t>
      </w:r>
      <w:proofErr w:type="spellStart"/>
      <w:r w:rsidRPr="005B2BE3">
        <w:rPr>
          <w:rFonts w:ascii="Times New Roman" w:hAnsi="Times New Roman" w:cs="Times New Roman"/>
          <w:sz w:val="24"/>
          <w:szCs w:val="24"/>
        </w:rPr>
        <w:t>Barkovski</w:t>
      </w:r>
      <w:proofErr w:type="spellEnd"/>
      <w:r w:rsidRPr="005B2BE3">
        <w:rPr>
          <w:rFonts w:ascii="Times New Roman" w:hAnsi="Times New Roman" w:cs="Times New Roman"/>
          <w:sz w:val="24"/>
          <w:szCs w:val="24"/>
        </w:rPr>
        <w:t>.</w:t>
      </w:r>
    </w:p>
    <w:p w14:paraId="245AA290" w14:textId="1B52CB78" w:rsidR="00EC3229" w:rsidRPr="005B2BE3" w:rsidRDefault="00EC3229"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 xml:space="preserve">2025 m. rugpjūčio 22 d. buvo iškilmingai pristatyti </w:t>
      </w:r>
      <w:proofErr w:type="spellStart"/>
      <w:r w:rsidRPr="005B2BE3">
        <w:rPr>
          <w:rFonts w:ascii="Times New Roman" w:hAnsi="Times New Roman" w:cs="Times New Roman"/>
          <w:sz w:val="24"/>
          <w:szCs w:val="24"/>
        </w:rPr>
        <w:t>Marijampolio</w:t>
      </w:r>
      <w:proofErr w:type="spellEnd"/>
      <w:r w:rsidRPr="005B2BE3">
        <w:rPr>
          <w:rFonts w:ascii="Times New Roman" w:hAnsi="Times New Roman" w:cs="Times New Roman"/>
          <w:sz w:val="24"/>
          <w:szCs w:val="24"/>
        </w:rPr>
        <w:t xml:space="preserve"> seniūnijos heraldiniai simboliai, atspindintys gyvenvietės kultūrą, istoriją ir išskirtinumą.</w:t>
      </w:r>
    </w:p>
    <w:p w14:paraId="644A9798" w14:textId="3A1786E8" w:rsidR="00EC3229" w:rsidRPr="005B2BE3" w:rsidRDefault="00EC3229" w:rsidP="00E270A1">
      <w:pPr>
        <w:spacing w:after="0" w:line="360" w:lineRule="auto"/>
        <w:ind w:firstLine="426"/>
        <w:jc w:val="both"/>
        <w:rPr>
          <w:rFonts w:ascii="Times New Roman" w:hAnsi="Times New Roman" w:cs="Times New Roman"/>
          <w:sz w:val="24"/>
          <w:szCs w:val="24"/>
        </w:rPr>
      </w:pPr>
      <w:proofErr w:type="spellStart"/>
      <w:r w:rsidRPr="005B2BE3">
        <w:rPr>
          <w:rFonts w:ascii="Times New Roman" w:hAnsi="Times New Roman" w:cs="Times New Roman"/>
          <w:sz w:val="24"/>
          <w:szCs w:val="24"/>
        </w:rPr>
        <w:t>Marijampolio</w:t>
      </w:r>
      <w:proofErr w:type="spellEnd"/>
      <w:r w:rsidRPr="005B2BE3">
        <w:rPr>
          <w:rFonts w:ascii="Times New Roman" w:hAnsi="Times New Roman" w:cs="Times New Roman"/>
          <w:sz w:val="24"/>
          <w:szCs w:val="24"/>
        </w:rPr>
        <w:t xml:space="preserve"> herbo etalonui pasirinkti simboliai – sidabrinė raidė „M“ simbolizuoja ne tik pirmąją </w:t>
      </w:r>
      <w:proofErr w:type="spellStart"/>
      <w:r w:rsidRPr="005B2BE3">
        <w:rPr>
          <w:rFonts w:ascii="Times New Roman" w:hAnsi="Times New Roman" w:cs="Times New Roman"/>
          <w:sz w:val="24"/>
          <w:szCs w:val="24"/>
        </w:rPr>
        <w:t>Marijampolio</w:t>
      </w:r>
      <w:proofErr w:type="spellEnd"/>
      <w:r w:rsidRPr="005B2BE3">
        <w:rPr>
          <w:rFonts w:ascii="Times New Roman" w:hAnsi="Times New Roman" w:cs="Times New Roman"/>
          <w:sz w:val="24"/>
          <w:szCs w:val="24"/>
        </w:rPr>
        <w:t xml:space="preserve"> kaimo pavadinimo raidę, bet ir atkartoja Šv. Mergelės Marijos monogramą. Sidabrinė lelija – baltos lelijos motyvas yra Marijonų vienuolių ordino heraldikos sudėtinės kompozicijos dalis. Lelija krikščionybės tradicijoje – skaistumo, tyrumo ir šviesos simbolis, kurį įprasmina balta žiedų spalva. Su lelija dažnai vaizduojamas Kristus paskutiniame teisme: prasiskleidę balti lelijos žiedai, įkomponuoti prie Pasaulio Teisėjo veido, simbolizuoja malonę, palankumą ir gailestingumą. Lelijos ornamentas yra mėgstamas įvairių tautų liaudies mene bei liaudies dainose. Lelijos žiedas simbolizuoja ir </w:t>
      </w:r>
      <w:proofErr w:type="spellStart"/>
      <w:r w:rsidRPr="005B2BE3">
        <w:rPr>
          <w:rFonts w:ascii="Times New Roman" w:hAnsi="Times New Roman" w:cs="Times New Roman"/>
          <w:sz w:val="24"/>
          <w:szCs w:val="24"/>
        </w:rPr>
        <w:t>Marijampolio</w:t>
      </w:r>
      <w:proofErr w:type="spellEnd"/>
      <w:r w:rsidRPr="005B2BE3">
        <w:rPr>
          <w:rFonts w:ascii="Times New Roman" w:hAnsi="Times New Roman" w:cs="Times New Roman"/>
          <w:sz w:val="24"/>
          <w:szCs w:val="24"/>
        </w:rPr>
        <w:t xml:space="preserve"> kaimo gyventojų puoselėjamas sodybas, kuriose nuo </w:t>
      </w:r>
      <w:r w:rsidRPr="005B2BE3">
        <w:rPr>
          <w:rFonts w:ascii="Times New Roman" w:hAnsi="Times New Roman" w:cs="Times New Roman"/>
          <w:sz w:val="24"/>
          <w:szCs w:val="24"/>
        </w:rPr>
        <w:lastRenderedPageBreak/>
        <w:t xml:space="preserve">senų laikų gyvena ir dirba šios žemės žmonės. Juodo, vingiuoto upelio motyvas reiškia per </w:t>
      </w:r>
      <w:proofErr w:type="spellStart"/>
      <w:r w:rsidRPr="005B2BE3">
        <w:rPr>
          <w:rFonts w:ascii="Times New Roman" w:hAnsi="Times New Roman" w:cs="Times New Roman"/>
          <w:sz w:val="24"/>
          <w:szCs w:val="24"/>
        </w:rPr>
        <w:t>Marijampolį</w:t>
      </w:r>
      <w:proofErr w:type="spellEnd"/>
      <w:r w:rsidRPr="005B2BE3">
        <w:rPr>
          <w:rFonts w:ascii="Times New Roman" w:hAnsi="Times New Roman" w:cs="Times New Roman"/>
          <w:sz w:val="24"/>
          <w:szCs w:val="24"/>
        </w:rPr>
        <w:t xml:space="preserve"> tekantį upelį pavadinimu Juodė.</w:t>
      </w:r>
    </w:p>
    <w:p w14:paraId="23C3B9AB" w14:textId="0B1B2342" w:rsidR="00216B4C" w:rsidRPr="005B2BE3" w:rsidRDefault="00EC3229"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Heraldikoje sidabras reiškia vandenį, tyrumą, dorą, ištikimybę. Auksas – šviesą, dvasinį turtą. Mėlyna – dangų, ramybę, išmintį bei kartu su balta spalva yra Švč. Mergelės Marijos spalva.</w:t>
      </w:r>
    </w:p>
    <w:p w14:paraId="7BA0BA1B" w14:textId="64F63A9C" w:rsidR="00720524" w:rsidRPr="005B2BE3" w:rsidRDefault="0036423E" w:rsidP="00E270A1">
      <w:pPr>
        <w:spacing w:after="0" w:line="360" w:lineRule="auto"/>
        <w:ind w:firstLine="426"/>
        <w:jc w:val="both"/>
        <w:rPr>
          <w:rFonts w:ascii="Times New Roman" w:hAnsi="Times New Roman" w:cs="Times New Roman"/>
          <w:sz w:val="24"/>
          <w:szCs w:val="24"/>
        </w:rPr>
      </w:pPr>
      <w:r w:rsidRPr="005B2BE3">
        <w:rPr>
          <w:rFonts w:ascii="Times New Roman" w:hAnsi="Times New Roman" w:cs="Times New Roman"/>
          <w:sz w:val="24"/>
          <w:szCs w:val="24"/>
        </w:rPr>
        <w:t>2025 metais buvo organizuotos Šeimos ir eglutės įžiebimo šventė</w:t>
      </w:r>
      <w:r w:rsidR="00C94D16" w:rsidRPr="005B2BE3">
        <w:rPr>
          <w:rFonts w:ascii="Times New Roman" w:hAnsi="Times New Roman" w:cs="Times New Roman"/>
          <w:sz w:val="24"/>
          <w:szCs w:val="24"/>
        </w:rPr>
        <w:t>s</w:t>
      </w:r>
      <w:r w:rsidRPr="005B2BE3">
        <w:rPr>
          <w:rFonts w:ascii="Times New Roman" w:hAnsi="Times New Roman" w:cs="Times New Roman"/>
          <w:sz w:val="24"/>
          <w:szCs w:val="24"/>
        </w:rPr>
        <w:t xml:space="preserve"> </w:t>
      </w:r>
      <w:proofErr w:type="spellStart"/>
      <w:r w:rsidRPr="005B2BE3">
        <w:rPr>
          <w:rFonts w:ascii="Times New Roman" w:hAnsi="Times New Roman" w:cs="Times New Roman"/>
          <w:sz w:val="24"/>
          <w:szCs w:val="24"/>
        </w:rPr>
        <w:t>Marijampolio</w:t>
      </w:r>
      <w:proofErr w:type="spellEnd"/>
      <w:r w:rsidRPr="005B2BE3">
        <w:rPr>
          <w:rFonts w:ascii="Times New Roman" w:hAnsi="Times New Roman" w:cs="Times New Roman"/>
          <w:sz w:val="24"/>
          <w:szCs w:val="24"/>
        </w:rPr>
        <w:t xml:space="preserve"> kaime.</w:t>
      </w:r>
    </w:p>
    <w:p w14:paraId="1B69DD3F" w14:textId="13EED0A6" w:rsidR="00420457" w:rsidRPr="00BA5293" w:rsidRDefault="00420457" w:rsidP="00E270A1">
      <w:pPr>
        <w:tabs>
          <w:tab w:val="left" w:pos="284"/>
          <w:tab w:val="left" w:pos="567"/>
          <w:tab w:val="left" w:pos="851"/>
        </w:tabs>
        <w:suppressAutoHyphens/>
        <w:spacing w:after="0" w:line="360" w:lineRule="auto"/>
        <w:ind w:firstLine="426"/>
        <w:jc w:val="both"/>
        <w:rPr>
          <w:rFonts w:ascii="Times New Roman" w:eastAsia="Times New Roman" w:hAnsi="Times New Roman" w:cs="Times New Roman"/>
          <w:bCs/>
          <w:sz w:val="24"/>
          <w:szCs w:val="24"/>
        </w:rPr>
        <w:sectPr w:rsidR="00420457" w:rsidRPr="00BA5293" w:rsidSect="00D35F44">
          <w:headerReference w:type="default" r:id="rId7"/>
          <w:headerReference w:type="first" r:id="rId8"/>
          <w:pgSz w:w="11906" w:h="16838"/>
          <w:pgMar w:top="1701" w:right="567" w:bottom="1134" w:left="1701" w:header="567" w:footer="567" w:gutter="0"/>
          <w:cols w:space="1296"/>
          <w:titlePg/>
          <w:docGrid w:linePitch="360"/>
        </w:sectPr>
      </w:pPr>
      <w:r w:rsidRPr="005B2BE3">
        <w:rPr>
          <w:rFonts w:ascii="Times New Roman" w:eastAsia="Times New Roman" w:hAnsi="Times New Roman" w:cs="Times New Roman"/>
          <w:bCs/>
          <w:sz w:val="24"/>
          <w:szCs w:val="24"/>
        </w:rPr>
        <w:t xml:space="preserve">Atliktas seniūnijos pastato paprastasis pirmo aukšto koridoriaus ir rūsio remontas. Pastatas </w:t>
      </w:r>
      <w:r w:rsidRPr="008470C4">
        <w:rPr>
          <w:rFonts w:ascii="Times New Roman" w:eastAsia="Times New Roman" w:hAnsi="Times New Roman" w:cs="Times New Roman"/>
          <w:bCs/>
          <w:sz w:val="24"/>
          <w:szCs w:val="24"/>
        </w:rPr>
        <w:t>prijungtas prie naujos nuotekų sistemos.</w:t>
      </w:r>
    </w:p>
    <w:p w14:paraId="1DCC585D" w14:textId="12D44496" w:rsidR="00573BF3" w:rsidRPr="005D16C5" w:rsidRDefault="004631BB" w:rsidP="00573BF3">
      <w:pPr>
        <w:rPr>
          <w:rFonts w:ascii="Times New Roman" w:hAnsi="Times New Roman" w:cs="Times New Roman"/>
          <w:b/>
          <w:bCs/>
          <w:color w:val="0D0D0D" w:themeColor="text1" w:themeTint="F2"/>
          <w:sz w:val="24"/>
          <w:szCs w:val="24"/>
        </w:rPr>
      </w:pPr>
      <w:r w:rsidRPr="008C6165">
        <w:rPr>
          <w:rFonts w:ascii="Times New Roman" w:hAnsi="Times New Roman" w:cs="Times New Roman"/>
          <w:b/>
          <w:bCs/>
          <w:color w:val="0D0D0D" w:themeColor="text1" w:themeTint="F2"/>
          <w:sz w:val="24"/>
          <w:szCs w:val="24"/>
        </w:rPr>
        <w:lastRenderedPageBreak/>
        <w:t>3. Seniūnijos lėšų panaudojimas</w:t>
      </w:r>
    </w:p>
    <w:tbl>
      <w:tblPr>
        <w:tblW w:w="15173" w:type="dxa"/>
        <w:tblLook w:val="04A0" w:firstRow="1" w:lastRow="0" w:firstColumn="1" w:lastColumn="0" w:noHBand="0" w:noVBand="1"/>
      </w:tblPr>
      <w:tblGrid>
        <w:gridCol w:w="997"/>
        <w:gridCol w:w="816"/>
        <w:gridCol w:w="1018"/>
        <w:gridCol w:w="1071"/>
        <w:gridCol w:w="3880"/>
        <w:gridCol w:w="1207"/>
        <w:gridCol w:w="1433"/>
        <w:gridCol w:w="1266"/>
        <w:gridCol w:w="1316"/>
        <w:gridCol w:w="2169"/>
      </w:tblGrid>
      <w:tr w:rsidR="00994ADA" w:rsidRPr="00645996" w14:paraId="62068995" w14:textId="77777777" w:rsidTr="008C522F">
        <w:trPr>
          <w:trHeight w:val="204"/>
        </w:trPr>
        <w:tc>
          <w:tcPr>
            <w:tcW w:w="997" w:type="dxa"/>
            <w:tcBorders>
              <w:top w:val="nil"/>
              <w:left w:val="nil"/>
              <w:bottom w:val="nil"/>
              <w:right w:val="nil"/>
            </w:tcBorders>
            <w:hideMark/>
          </w:tcPr>
          <w:p w14:paraId="7B895E94" w14:textId="77777777" w:rsidR="00994ADA" w:rsidRPr="00645996" w:rsidRDefault="00994ADA" w:rsidP="008C522F">
            <w:pPr>
              <w:spacing w:after="0" w:line="240" w:lineRule="auto"/>
              <w:rPr>
                <w:rFonts w:ascii="Times New Roman" w:eastAsia="Times New Roman" w:hAnsi="Times New Roman" w:cs="Times New Roman"/>
                <w:sz w:val="20"/>
                <w:szCs w:val="20"/>
                <w:lang w:eastAsia="lt-LT"/>
              </w:rPr>
            </w:pPr>
          </w:p>
        </w:tc>
        <w:tc>
          <w:tcPr>
            <w:tcW w:w="818" w:type="dxa"/>
            <w:tcBorders>
              <w:top w:val="nil"/>
              <w:left w:val="nil"/>
              <w:bottom w:val="nil"/>
              <w:right w:val="nil"/>
            </w:tcBorders>
            <w:hideMark/>
          </w:tcPr>
          <w:p w14:paraId="5FFE44AE" w14:textId="77777777" w:rsidR="00994ADA" w:rsidRPr="00645996" w:rsidRDefault="00994ADA" w:rsidP="008C522F">
            <w:pPr>
              <w:spacing w:after="0" w:line="240" w:lineRule="auto"/>
              <w:rPr>
                <w:rFonts w:ascii="Times New Roman" w:eastAsia="Times New Roman" w:hAnsi="Times New Roman" w:cs="Times New Roman"/>
                <w:sz w:val="20"/>
                <w:szCs w:val="20"/>
                <w:lang w:eastAsia="lt-LT"/>
              </w:rPr>
            </w:pPr>
          </w:p>
        </w:tc>
        <w:tc>
          <w:tcPr>
            <w:tcW w:w="1018" w:type="dxa"/>
            <w:tcBorders>
              <w:top w:val="nil"/>
              <w:left w:val="nil"/>
              <w:bottom w:val="nil"/>
              <w:right w:val="nil"/>
            </w:tcBorders>
            <w:hideMark/>
          </w:tcPr>
          <w:p w14:paraId="389DBD39" w14:textId="77777777" w:rsidR="00994ADA" w:rsidRPr="00645996" w:rsidRDefault="00994ADA" w:rsidP="008C522F">
            <w:pPr>
              <w:spacing w:after="0" w:line="240" w:lineRule="auto"/>
              <w:rPr>
                <w:rFonts w:ascii="Times New Roman" w:eastAsia="Times New Roman" w:hAnsi="Times New Roman" w:cs="Times New Roman"/>
                <w:sz w:val="20"/>
                <w:szCs w:val="20"/>
                <w:lang w:eastAsia="lt-LT"/>
              </w:rPr>
            </w:pPr>
          </w:p>
        </w:tc>
        <w:tc>
          <w:tcPr>
            <w:tcW w:w="930" w:type="dxa"/>
            <w:tcBorders>
              <w:top w:val="nil"/>
              <w:left w:val="nil"/>
              <w:bottom w:val="nil"/>
              <w:right w:val="nil"/>
            </w:tcBorders>
            <w:hideMark/>
          </w:tcPr>
          <w:p w14:paraId="167110C5" w14:textId="77777777" w:rsidR="00994ADA" w:rsidRPr="00645996" w:rsidRDefault="00994ADA" w:rsidP="008C522F">
            <w:pPr>
              <w:spacing w:after="0" w:line="240" w:lineRule="auto"/>
              <w:rPr>
                <w:rFonts w:ascii="Times New Roman" w:eastAsia="Times New Roman" w:hAnsi="Times New Roman" w:cs="Times New Roman"/>
                <w:sz w:val="20"/>
                <w:szCs w:val="20"/>
                <w:lang w:eastAsia="lt-LT"/>
              </w:rPr>
            </w:pPr>
          </w:p>
        </w:tc>
        <w:tc>
          <w:tcPr>
            <w:tcW w:w="3966" w:type="dxa"/>
            <w:tcBorders>
              <w:top w:val="nil"/>
              <w:left w:val="nil"/>
              <w:bottom w:val="nil"/>
              <w:right w:val="nil"/>
            </w:tcBorders>
            <w:hideMark/>
          </w:tcPr>
          <w:p w14:paraId="0A9D1FF9" w14:textId="77777777" w:rsidR="00994ADA" w:rsidRPr="00645996" w:rsidRDefault="00994ADA" w:rsidP="008C522F">
            <w:pPr>
              <w:spacing w:after="0" w:line="240" w:lineRule="auto"/>
              <w:rPr>
                <w:rFonts w:ascii="Times New Roman" w:eastAsia="Times New Roman" w:hAnsi="Times New Roman" w:cs="Times New Roman"/>
                <w:sz w:val="20"/>
                <w:szCs w:val="20"/>
                <w:lang w:eastAsia="lt-LT"/>
              </w:rPr>
            </w:pPr>
          </w:p>
        </w:tc>
        <w:tc>
          <w:tcPr>
            <w:tcW w:w="1207" w:type="dxa"/>
            <w:tcBorders>
              <w:top w:val="nil"/>
              <w:left w:val="nil"/>
              <w:bottom w:val="nil"/>
              <w:right w:val="nil"/>
            </w:tcBorders>
            <w:hideMark/>
          </w:tcPr>
          <w:p w14:paraId="48E05518" w14:textId="77777777" w:rsidR="00994ADA" w:rsidRPr="00645996" w:rsidRDefault="00994ADA" w:rsidP="008C522F">
            <w:pPr>
              <w:spacing w:after="0" w:line="240" w:lineRule="auto"/>
              <w:rPr>
                <w:rFonts w:ascii="Times New Roman" w:eastAsia="Times New Roman" w:hAnsi="Times New Roman" w:cs="Times New Roman"/>
                <w:sz w:val="20"/>
                <w:szCs w:val="20"/>
                <w:lang w:eastAsia="lt-LT"/>
              </w:rPr>
            </w:pPr>
          </w:p>
        </w:tc>
        <w:tc>
          <w:tcPr>
            <w:tcW w:w="1443" w:type="dxa"/>
            <w:tcBorders>
              <w:top w:val="nil"/>
              <w:left w:val="nil"/>
              <w:bottom w:val="nil"/>
              <w:right w:val="nil"/>
            </w:tcBorders>
            <w:hideMark/>
          </w:tcPr>
          <w:p w14:paraId="612D580D" w14:textId="77777777" w:rsidR="00994ADA" w:rsidRPr="00645996" w:rsidRDefault="00994ADA" w:rsidP="008C522F">
            <w:pPr>
              <w:spacing w:after="0" w:line="240" w:lineRule="auto"/>
              <w:rPr>
                <w:rFonts w:ascii="Times New Roman" w:eastAsia="Times New Roman" w:hAnsi="Times New Roman" w:cs="Times New Roman"/>
                <w:sz w:val="20"/>
                <w:szCs w:val="20"/>
                <w:lang w:eastAsia="lt-LT"/>
              </w:rPr>
            </w:pPr>
          </w:p>
        </w:tc>
        <w:tc>
          <w:tcPr>
            <w:tcW w:w="1271" w:type="dxa"/>
            <w:tcBorders>
              <w:top w:val="nil"/>
              <w:left w:val="nil"/>
              <w:bottom w:val="nil"/>
              <w:right w:val="nil"/>
            </w:tcBorders>
            <w:hideMark/>
          </w:tcPr>
          <w:p w14:paraId="2397DEDD" w14:textId="77777777" w:rsidR="00994ADA" w:rsidRPr="00645996" w:rsidRDefault="00994ADA" w:rsidP="008C522F">
            <w:pPr>
              <w:spacing w:after="0" w:line="240" w:lineRule="auto"/>
              <w:rPr>
                <w:rFonts w:ascii="Times New Roman" w:eastAsia="Times New Roman" w:hAnsi="Times New Roman" w:cs="Times New Roman"/>
                <w:sz w:val="20"/>
                <w:szCs w:val="20"/>
                <w:lang w:eastAsia="lt-LT"/>
              </w:rPr>
            </w:pPr>
          </w:p>
        </w:tc>
        <w:tc>
          <w:tcPr>
            <w:tcW w:w="1325" w:type="dxa"/>
            <w:tcBorders>
              <w:top w:val="nil"/>
              <w:left w:val="nil"/>
              <w:bottom w:val="nil"/>
              <w:right w:val="nil"/>
            </w:tcBorders>
            <w:hideMark/>
          </w:tcPr>
          <w:p w14:paraId="144D8C98" w14:textId="77777777" w:rsidR="00994ADA" w:rsidRPr="00645996" w:rsidRDefault="00994ADA" w:rsidP="008C522F">
            <w:pPr>
              <w:spacing w:after="0" w:line="240" w:lineRule="auto"/>
              <w:rPr>
                <w:rFonts w:ascii="Times New Roman" w:eastAsia="Times New Roman" w:hAnsi="Times New Roman" w:cs="Times New Roman"/>
                <w:sz w:val="20"/>
                <w:szCs w:val="20"/>
                <w:lang w:eastAsia="lt-LT"/>
              </w:rPr>
            </w:pPr>
          </w:p>
        </w:tc>
        <w:tc>
          <w:tcPr>
            <w:tcW w:w="2198" w:type="dxa"/>
            <w:tcBorders>
              <w:top w:val="nil"/>
              <w:left w:val="nil"/>
              <w:bottom w:val="nil"/>
              <w:right w:val="nil"/>
            </w:tcBorders>
            <w:hideMark/>
          </w:tcPr>
          <w:p w14:paraId="7E17618E" w14:textId="77777777" w:rsidR="00994ADA" w:rsidRPr="00645996" w:rsidRDefault="00994ADA" w:rsidP="008C522F">
            <w:pPr>
              <w:spacing w:after="0" w:line="240" w:lineRule="auto"/>
              <w:rPr>
                <w:rFonts w:ascii="Times New Roman" w:eastAsia="Times New Roman" w:hAnsi="Times New Roman" w:cs="Times New Roman"/>
                <w:sz w:val="20"/>
                <w:szCs w:val="20"/>
                <w:lang w:eastAsia="lt-LT"/>
              </w:rPr>
            </w:pPr>
          </w:p>
        </w:tc>
      </w:tr>
      <w:tr w:rsidR="00994ADA" w:rsidRPr="00645996" w14:paraId="6D060FDB" w14:textId="77777777" w:rsidTr="008C522F">
        <w:trPr>
          <w:trHeight w:val="204"/>
        </w:trPr>
        <w:tc>
          <w:tcPr>
            <w:tcW w:w="997" w:type="dxa"/>
            <w:tcBorders>
              <w:top w:val="nil"/>
              <w:left w:val="nil"/>
              <w:bottom w:val="nil"/>
              <w:right w:val="nil"/>
            </w:tcBorders>
          </w:tcPr>
          <w:p w14:paraId="2FD902DB" w14:textId="77777777" w:rsidR="00994ADA" w:rsidRPr="00645996" w:rsidRDefault="00994ADA" w:rsidP="008C522F">
            <w:pPr>
              <w:spacing w:after="0" w:line="240" w:lineRule="auto"/>
              <w:rPr>
                <w:rFonts w:ascii="Times New Roman" w:eastAsia="Times New Roman" w:hAnsi="Times New Roman" w:cs="Times New Roman"/>
                <w:sz w:val="20"/>
                <w:szCs w:val="20"/>
                <w:lang w:eastAsia="lt-LT"/>
              </w:rPr>
            </w:pPr>
          </w:p>
        </w:tc>
        <w:tc>
          <w:tcPr>
            <w:tcW w:w="818" w:type="dxa"/>
            <w:tcBorders>
              <w:top w:val="nil"/>
              <w:left w:val="nil"/>
              <w:bottom w:val="nil"/>
              <w:right w:val="nil"/>
            </w:tcBorders>
          </w:tcPr>
          <w:p w14:paraId="334F4A59" w14:textId="77777777" w:rsidR="00994ADA" w:rsidRPr="00645996" w:rsidRDefault="00994ADA" w:rsidP="008C522F">
            <w:pPr>
              <w:spacing w:after="0" w:line="240" w:lineRule="auto"/>
              <w:rPr>
                <w:rFonts w:ascii="Times New Roman" w:eastAsia="Times New Roman" w:hAnsi="Times New Roman" w:cs="Times New Roman"/>
                <w:sz w:val="20"/>
                <w:szCs w:val="20"/>
                <w:lang w:eastAsia="lt-LT"/>
              </w:rPr>
            </w:pPr>
          </w:p>
        </w:tc>
        <w:tc>
          <w:tcPr>
            <w:tcW w:w="1018" w:type="dxa"/>
            <w:tcBorders>
              <w:top w:val="nil"/>
              <w:left w:val="nil"/>
              <w:bottom w:val="nil"/>
              <w:right w:val="nil"/>
            </w:tcBorders>
          </w:tcPr>
          <w:p w14:paraId="03E41A6B" w14:textId="77777777" w:rsidR="00994ADA" w:rsidRPr="00645996" w:rsidRDefault="00994ADA" w:rsidP="008C522F">
            <w:pPr>
              <w:spacing w:after="0" w:line="240" w:lineRule="auto"/>
              <w:rPr>
                <w:rFonts w:ascii="Times New Roman" w:eastAsia="Times New Roman" w:hAnsi="Times New Roman" w:cs="Times New Roman"/>
                <w:sz w:val="20"/>
                <w:szCs w:val="20"/>
                <w:lang w:eastAsia="lt-LT"/>
              </w:rPr>
            </w:pPr>
          </w:p>
        </w:tc>
        <w:tc>
          <w:tcPr>
            <w:tcW w:w="930" w:type="dxa"/>
            <w:tcBorders>
              <w:top w:val="nil"/>
              <w:left w:val="nil"/>
              <w:bottom w:val="nil"/>
              <w:right w:val="nil"/>
            </w:tcBorders>
          </w:tcPr>
          <w:p w14:paraId="60D6256E" w14:textId="77777777" w:rsidR="00994ADA" w:rsidRPr="00645996" w:rsidRDefault="00994ADA" w:rsidP="008C522F">
            <w:pPr>
              <w:spacing w:after="0" w:line="240" w:lineRule="auto"/>
              <w:rPr>
                <w:rFonts w:ascii="Times New Roman" w:eastAsia="Times New Roman" w:hAnsi="Times New Roman" w:cs="Times New Roman"/>
                <w:sz w:val="20"/>
                <w:szCs w:val="20"/>
                <w:lang w:eastAsia="lt-LT"/>
              </w:rPr>
            </w:pPr>
          </w:p>
        </w:tc>
        <w:tc>
          <w:tcPr>
            <w:tcW w:w="3966" w:type="dxa"/>
            <w:tcBorders>
              <w:top w:val="nil"/>
              <w:left w:val="nil"/>
              <w:bottom w:val="nil"/>
              <w:right w:val="nil"/>
            </w:tcBorders>
          </w:tcPr>
          <w:p w14:paraId="1266CD66" w14:textId="77777777" w:rsidR="00994ADA" w:rsidRPr="00645996" w:rsidRDefault="00994ADA" w:rsidP="008C522F">
            <w:pPr>
              <w:spacing w:after="0" w:line="240" w:lineRule="auto"/>
              <w:rPr>
                <w:rFonts w:ascii="Times New Roman" w:eastAsia="Times New Roman" w:hAnsi="Times New Roman" w:cs="Times New Roman"/>
                <w:sz w:val="20"/>
                <w:szCs w:val="20"/>
                <w:lang w:eastAsia="lt-LT"/>
              </w:rPr>
            </w:pPr>
          </w:p>
        </w:tc>
        <w:tc>
          <w:tcPr>
            <w:tcW w:w="1207" w:type="dxa"/>
            <w:tcBorders>
              <w:top w:val="nil"/>
              <w:left w:val="nil"/>
              <w:bottom w:val="nil"/>
              <w:right w:val="nil"/>
            </w:tcBorders>
          </w:tcPr>
          <w:p w14:paraId="0CE26CC4" w14:textId="77777777" w:rsidR="00994ADA" w:rsidRPr="00645996" w:rsidRDefault="00994ADA" w:rsidP="008C522F">
            <w:pPr>
              <w:spacing w:after="0" w:line="240" w:lineRule="auto"/>
              <w:rPr>
                <w:rFonts w:ascii="Times New Roman" w:eastAsia="Times New Roman" w:hAnsi="Times New Roman" w:cs="Times New Roman"/>
                <w:sz w:val="20"/>
                <w:szCs w:val="20"/>
                <w:lang w:eastAsia="lt-LT"/>
              </w:rPr>
            </w:pPr>
          </w:p>
        </w:tc>
        <w:tc>
          <w:tcPr>
            <w:tcW w:w="1443" w:type="dxa"/>
            <w:tcBorders>
              <w:top w:val="nil"/>
              <w:left w:val="nil"/>
              <w:bottom w:val="nil"/>
              <w:right w:val="nil"/>
            </w:tcBorders>
          </w:tcPr>
          <w:p w14:paraId="65736335" w14:textId="77777777" w:rsidR="00994ADA" w:rsidRPr="00645996" w:rsidRDefault="00994ADA" w:rsidP="008C522F">
            <w:pPr>
              <w:spacing w:after="0" w:line="240" w:lineRule="auto"/>
              <w:rPr>
                <w:rFonts w:ascii="Times New Roman" w:eastAsia="Times New Roman" w:hAnsi="Times New Roman" w:cs="Times New Roman"/>
                <w:sz w:val="20"/>
                <w:szCs w:val="20"/>
                <w:lang w:eastAsia="lt-LT"/>
              </w:rPr>
            </w:pPr>
          </w:p>
        </w:tc>
        <w:tc>
          <w:tcPr>
            <w:tcW w:w="1271" w:type="dxa"/>
            <w:tcBorders>
              <w:top w:val="nil"/>
              <w:left w:val="nil"/>
              <w:bottom w:val="nil"/>
              <w:right w:val="nil"/>
            </w:tcBorders>
          </w:tcPr>
          <w:p w14:paraId="16B1D773" w14:textId="77777777" w:rsidR="00994ADA" w:rsidRPr="00645996" w:rsidRDefault="00994ADA" w:rsidP="008C522F">
            <w:pPr>
              <w:spacing w:after="0" w:line="240" w:lineRule="auto"/>
              <w:rPr>
                <w:rFonts w:ascii="Times New Roman" w:eastAsia="Times New Roman" w:hAnsi="Times New Roman" w:cs="Times New Roman"/>
                <w:sz w:val="20"/>
                <w:szCs w:val="20"/>
                <w:lang w:eastAsia="lt-LT"/>
              </w:rPr>
            </w:pPr>
          </w:p>
        </w:tc>
        <w:tc>
          <w:tcPr>
            <w:tcW w:w="1325" w:type="dxa"/>
            <w:tcBorders>
              <w:top w:val="nil"/>
              <w:left w:val="nil"/>
              <w:bottom w:val="nil"/>
              <w:right w:val="nil"/>
            </w:tcBorders>
          </w:tcPr>
          <w:p w14:paraId="3FA31F88" w14:textId="77777777" w:rsidR="00994ADA" w:rsidRPr="00645996" w:rsidRDefault="00994ADA" w:rsidP="008C522F">
            <w:pPr>
              <w:spacing w:after="0" w:line="240" w:lineRule="auto"/>
              <w:rPr>
                <w:rFonts w:ascii="Times New Roman" w:eastAsia="Times New Roman" w:hAnsi="Times New Roman" w:cs="Times New Roman"/>
                <w:sz w:val="20"/>
                <w:szCs w:val="20"/>
                <w:lang w:eastAsia="lt-LT"/>
              </w:rPr>
            </w:pPr>
          </w:p>
        </w:tc>
        <w:tc>
          <w:tcPr>
            <w:tcW w:w="2198" w:type="dxa"/>
            <w:tcBorders>
              <w:top w:val="nil"/>
              <w:left w:val="nil"/>
              <w:bottom w:val="nil"/>
              <w:right w:val="nil"/>
            </w:tcBorders>
          </w:tcPr>
          <w:p w14:paraId="6FFD8C8E" w14:textId="77777777" w:rsidR="00994ADA" w:rsidRPr="00645996" w:rsidRDefault="00994ADA" w:rsidP="008C522F">
            <w:pPr>
              <w:spacing w:after="0" w:line="240" w:lineRule="auto"/>
              <w:rPr>
                <w:rFonts w:ascii="Times New Roman" w:eastAsia="Times New Roman" w:hAnsi="Times New Roman" w:cs="Times New Roman"/>
                <w:sz w:val="20"/>
                <w:szCs w:val="20"/>
                <w:lang w:eastAsia="lt-LT"/>
              </w:rPr>
            </w:pPr>
          </w:p>
        </w:tc>
      </w:tr>
      <w:tr w:rsidR="00994ADA" w:rsidRPr="00645996" w14:paraId="1C309C11" w14:textId="77777777" w:rsidTr="008C522F">
        <w:trPr>
          <w:trHeight w:val="1164"/>
        </w:trPr>
        <w:tc>
          <w:tcPr>
            <w:tcW w:w="997" w:type="dxa"/>
            <w:vMerge w:val="restart"/>
            <w:tcBorders>
              <w:top w:val="single" w:sz="4" w:space="0" w:color="auto"/>
              <w:left w:val="single" w:sz="4" w:space="0" w:color="auto"/>
              <w:bottom w:val="single" w:sz="4" w:space="0" w:color="auto"/>
              <w:right w:val="single" w:sz="4" w:space="0" w:color="auto"/>
            </w:tcBorders>
            <w:shd w:val="clear" w:color="000000" w:fill="8EDAB4"/>
            <w:vAlign w:val="center"/>
            <w:hideMark/>
          </w:tcPr>
          <w:p w14:paraId="1C9B3088" w14:textId="77777777" w:rsidR="00994ADA" w:rsidRPr="00645996" w:rsidRDefault="00994ADA" w:rsidP="008C522F">
            <w:pPr>
              <w:spacing w:after="0" w:line="240" w:lineRule="auto"/>
              <w:jc w:val="center"/>
              <w:rPr>
                <w:rFonts w:ascii="Times New Roman" w:eastAsia="Times New Roman" w:hAnsi="Times New Roman" w:cs="Times New Roman"/>
                <w:b/>
                <w:bCs/>
                <w:color w:val="0D0D0D"/>
                <w:sz w:val="18"/>
                <w:szCs w:val="18"/>
                <w:lang w:eastAsia="lt-LT"/>
              </w:rPr>
            </w:pPr>
            <w:r w:rsidRPr="00645996">
              <w:rPr>
                <w:rFonts w:ascii="Times New Roman" w:eastAsia="Times New Roman" w:hAnsi="Times New Roman" w:cs="Times New Roman"/>
                <w:b/>
                <w:bCs/>
                <w:color w:val="0D0D0D"/>
                <w:sz w:val="18"/>
                <w:szCs w:val="18"/>
                <w:lang w:eastAsia="lt-LT"/>
              </w:rPr>
              <w:t>Programa</w:t>
            </w:r>
          </w:p>
        </w:tc>
        <w:tc>
          <w:tcPr>
            <w:tcW w:w="818"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08A1A182" w14:textId="77777777" w:rsidR="00994ADA" w:rsidRPr="00645996" w:rsidRDefault="00994ADA" w:rsidP="008C522F">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Tikslas</w:t>
            </w:r>
          </w:p>
        </w:tc>
        <w:tc>
          <w:tcPr>
            <w:tcW w:w="1018" w:type="dxa"/>
            <w:vMerge w:val="restart"/>
            <w:tcBorders>
              <w:top w:val="single" w:sz="4" w:space="0" w:color="auto"/>
              <w:left w:val="single" w:sz="4" w:space="0" w:color="auto"/>
              <w:bottom w:val="single" w:sz="4" w:space="0" w:color="000000"/>
              <w:right w:val="single" w:sz="4" w:space="0" w:color="auto"/>
            </w:tcBorders>
            <w:shd w:val="clear" w:color="000000" w:fill="C1F0C8"/>
            <w:vAlign w:val="center"/>
            <w:hideMark/>
          </w:tcPr>
          <w:p w14:paraId="3BBDB25F" w14:textId="77777777" w:rsidR="00994ADA" w:rsidRPr="00645996" w:rsidRDefault="00994ADA" w:rsidP="008C522F">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Uždavinys</w:t>
            </w:r>
          </w:p>
        </w:tc>
        <w:tc>
          <w:tcPr>
            <w:tcW w:w="4896" w:type="dxa"/>
            <w:gridSpan w:val="2"/>
            <w:tcBorders>
              <w:top w:val="single" w:sz="4" w:space="0" w:color="auto"/>
              <w:left w:val="nil"/>
              <w:bottom w:val="single" w:sz="4" w:space="0" w:color="auto"/>
              <w:right w:val="single" w:sz="4" w:space="0" w:color="000000"/>
            </w:tcBorders>
            <w:shd w:val="clear" w:color="000000" w:fill="8EDAB4"/>
            <w:vAlign w:val="center"/>
            <w:hideMark/>
          </w:tcPr>
          <w:p w14:paraId="7770BE8D" w14:textId="77777777" w:rsidR="00994ADA" w:rsidRPr="00645996" w:rsidRDefault="00994ADA" w:rsidP="008C522F">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Priemonė</w:t>
            </w:r>
          </w:p>
        </w:tc>
        <w:tc>
          <w:tcPr>
            <w:tcW w:w="120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3B4B1179" w14:textId="77777777" w:rsidR="00994ADA" w:rsidRPr="00645996" w:rsidRDefault="00994ADA" w:rsidP="008C522F">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Finansavimo šaltinis</w:t>
            </w:r>
          </w:p>
        </w:tc>
        <w:tc>
          <w:tcPr>
            <w:tcW w:w="1443" w:type="dxa"/>
            <w:tcBorders>
              <w:top w:val="single" w:sz="4" w:space="0" w:color="auto"/>
              <w:left w:val="nil"/>
              <w:bottom w:val="single" w:sz="4" w:space="0" w:color="auto"/>
              <w:right w:val="single" w:sz="4" w:space="0" w:color="auto"/>
            </w:tcBorders>
            <w:shd w:val="clear" w:color="000000" w:fill="8EDAB4"/>
            <w:vAlign w:val="center"/>
            <w:hideMark/>
          </w:tcPr>
          <w:p w14:paraId="49EA1850" w14:textId="77777777" w:rsidR="00994ADA" w:rsidRPr="00645996" w:rsidRDefault="00994ADA" w:rsidP="008C522F">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 xml:space="preserve">Patvirtinti </w:t>
            </w:r>
            <w:r>
              <w:rPr>
                <w:rFonts w:ascii="Times New Roman" w:eastAsia="Times New Roman" w:hAnsi="Times New Roman" w:cs="Times New Roman"/>
                <w:b/>
                <w:bCs/>
                <w:color w:val="000000"/>
                <w:sz w:val="18"/>
                <w:szCs w:val="18"/>
                <w:lang w:eastAsia="lt-LT"/>
              </w:rPr>
              <w:t>2025</w:t>
            </w:r>
            <w:r w:rsidRPr="00645996">
              <w:rPr>
                <w:rFonts w:ascii="Times New Roman" w:eastAsia="Times New Roman" w:hAnsi="Times New Roman" w:cs="Times New Roman"/>
                <w:b/>
                <w:bCs/>
                <w:color w:val="000000"/>
                <w:sz w:val="18"/>
                <w:szCs w:val="18"/>
                <w:lang w:eastAsia="lt-LT"/>
              </w:rPr>
              <w:t>-tų m. asignavimai</w:t>
            </w:r>
          </w:p>
        </w:tc>
        <w:tc>
          <w:tcPr>
            <w:tcW w:w="1271" w:type="dxa"/>
            <w:tcBorders>
              <w:top w:val="single" w:sz="4" w:space="0" w:color="auto"/>
              <w:left w:val="nil"/>
              <w:bottom w:val="single" w:sz="4" w:space="0" w:color="auto"/>
              <w:right w:val="single" w:sz="4" w:space="0" w:color="auto"/>
            </w:tcBorders>
            <w:shd w:val="clear" w:color="000000" w:fill="8EDAB4"/>
            <w:vAlign w:val="center"/>
            <w:hideMark/>
          </w:tcPr>
          <w:p w14:paraId="34B3883C" w14:textId="77777777" w:rsidR="00994ADA" w:rsidRPr="00645996" w:rsidRDefault="00994ADA" w:rsidP="008C522F">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2025</w:t>
            </w:r>
            <w:r w:rsidRPr="00645996">
              <w:rPr>
                <w:rFonts w:ascii="Times New Roman" w:eastAsia="Times New Roman" w:hAnsi="Times New Roman" w:cs="Times New Roman"/>
                <w:b/>
                <w:bCs/>
                <w:color w:val="000000"/>
                <w:sz w:val="18"/>
                <w:szCs w:val="18"/>
                <w:lang w:eastAsia="lt-LT"/>
              </w:rPr>
              <w:t>-tais m. panaudotos lėšos</w:t>
            </w:r>
          </w:p>
        </w:tc>
        <w:tc>
          <w:tcPr>
            <w:tcW w:w="1325" w:type="dxa"/>
            <w:tcBorders>
              <w:top w:val="single" w:sz="4" w:space="0" w:color="auto"/>
              <w:left w:val="nil"/>
              <w:bottom w:val="single" w:sz="4" w:space="0" w:color="auto"/>
              <w:right w:val="single" w:sz="4" w:space="0" w:color="auto"/>
            </w:tcBorders>
            <w:shd w:val="clear" w:color="000000" w:fill="8EDAB4"/>
            <w:vAlign w:val="center"/>
            <w:hideMark/>
          </w:tcPr>
          <w:p w14:paraId="667E3119" w14:textId="77777777" w:rsidR="00994ADA" w:rsidRPr="00645996" w:rsidRDefault="00994ADA" w:rsidP="008C522F">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 xml:space="preserve">Įvykdymas </w:t>
            </w:r>
          </w:p>
        </w:tc>
        <w:tc>
          <w:tcPr>
            <w:tcW w:w="2198"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122E7AFB" w14:textId="77777777" w:rsidR="00994ADA" w:rsidRPr="00645996" w:rsidRDefault="00994ADA" w:rsidP="008C522F">
            <w:pPr>
              <w:spacing w:after="0" w:line="240" w:lineRule="auto"/>
              <w:jc w:val="center"/>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Priemonės įgyvendinimo aprašymas</w:t>
            </w:r>
          </w:p>
        </w:tc>
      </w:tr>
      <w:tr w:rsidR="00994ADA" w:rsidRPr="00645996" w14:paraId="388EE2AC" w14:textId="77777777" w:rsidTr="008C522F">
        <w:trPr>
          <w:trHeight w:val="552"/>
        </w:trPr>
        <w:tc>
          <w:tcPr>
            <w:tcW w:w="997" w:type="dxa"/>
            <w:vMerge/>
            <w:tcBorders>
              <w:top w:val="single" w:sz="4" w:space="0" w:color="auto"/>
              <w:left w:val="single" w:sz="4" w:space="0" w:color="auto"/>
              <w:bottom w:val="single" w:sz="4" w:space="0" w:color="auto"/>
              <w:right w:val="single" w:sz="4" w:space="0" w:color="auto"/>
            </w:tcBorders>
            <w:vAlign w:val="center"/>
            <w:hideMark/>
          </w:tcPr>
          <w:p w14:paraId="0FE00A73" w14:textId="77777777" w:rsidR="00994ADA" w:rsidRPr="00645996" w:rsidRDefault="00994ADA" w:rsidP="008C522F">
            <w:pPr>
              <w:spacing w:after="0" w:line="240" w:lineRule="auto"/>
              <w:rPr>
                <w:rFonts w:ascii="Times New Roman" w:eastAsia="Times New Roman" w:hAnsi="Times New Roman" w:cs="Times New Roman"/>
                <w:b/>
                <w:bCs/>
                <w:color w:val="0D0D0D"/>
                <w:sz w:val="18"/>
                <w:szCs w:val="18"/>
                <w:lang w:eastAsia="lt-LT"/>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20FDA230"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p>
        </w:tc>
        <w:tc>
          <w:tcPr>
            <w:tcW w:w="1018" w:type="dxa"/>
            <w:vMerge/>
            <w:tcBorders>
              <w:top w:val="single" w:sz="4" w:space="0" w:color="auto"/>
              <w:left w:val="single" w:sz="4" w:space="0" w:color="auto"/>
              <w:bottom w:val="single" w:sz="4" w:space="0" w:color="000000"/>
              <w:right w:val="single" w:sz="4" w:space="0" w:color="auto"/>
            </w:tcBorders>
            <w:vAlign w:val="center"/>
            <w:hideMark/>
          </w:tcPr>
          <w:p w14:paraId="3D43DF0F"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p>
        </w:tc>
        <w:tc>
          <w:tcPr>
            <w:tcW w:w="930" w:type="dxa"/>
            <w:tcBorders>
              <w:top w:val="nil"/>
              <w:left w:val="nil"/>
              <w:bottom w:val="single" w:sz="4" w:space="0" w:color="auto"/>
              <w:right w:val="single" w:sz="4" w:space="0" w:color="auto"/>
            </w:tcBorders>
            <w:shd w:val="clear" w:color="000000" w:fill="8EDAB4"/>
            <w:vAlign w:val="center"/>
            <w:hideMark/>
          </w:tcPr>
          <w:p w14:paraId="6FD11132" w14:textId="77777777" w:rsidR="00994ADA" w:rsidRPr="00645996" w:rsidRDefault="00994ADA" w:rsidP="008C522F">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kodas</w:t>
            </w:r>
          </w:p>
        </w:tc>
        <w:tc>
          <w:tcPr>
            <w:tcW w:w="3966" w:type="dxa"/>
            <w:tcBorders>
              <w:top w:val="nil"/>
              <w:left w:val="nil"/>
              <w:bottom w:val="single" w:sz="4" w:space="0" w:color="auto"/>
              <w:right w:val="single" w:sz="4" w:space="0" w:color="auto"/>
            </w:tcBorders>
            <w:shd w:val="clear" w:color="000000" w:fill="8EDAB4"/>
            <w:vAlign w:val="center"/>
            <w:hideMark/>
          </w:tcPr>
          <w:p w14:paraId="428DA7B2" w14:textId="77777777" w:rsidR="00994ADA" w:rsidRPr="00645996" w:rsidRDefault="00994ADA" w:rsidP="008C522F">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pavadinimas</w:t>
            </w:r>
          </w:p>
        </w:tc>
        <w:tc>
          <w:tcPr>
            <w:tcW w:w="1207" w:type="dxa"/>
            <w:vMerge/>
            <w:tcBorders>
              <w:top w:val="single" w:sz="4" w:space="0" w:color="auto"/>
              <w:left w:val="single" w:sz="4" w:space="0" w:color="auto"/>
              <w:bottom w:val="single" w:sz="4" w:space="0" w:color="000000"/>
              <w:right w:val="single" w:sz="4" w:space="0" w:color="auto"/>
            </w:tcBorders>
            <w:vAlign w:val="center"/>
            <w:hideMark/>
          </w:tcPr>
          <w:p w14:paraId="4F672D4E" w14:textId="77777777" w:rsidR="00994ADA" w:rsidRPr="00645996" w:rsidRDefault="00994ADA" w:rsidP="008C522F">
            <w:pPr>
              <w:spacing w:after="0" w:line="240" w:lineRule="auto"/>
              <w:rPr>
                <w:rFonts w:ascii="Times New Roman" w:eastAsia="Times New Roman" w:hAnsi="Times New Roman" w:cs="Times New Roman"/>
                <w:b/>
                <w:bCs/>
                <w:color w:val="000000"/>
                <w:sz w:val="18"/>
                <w:szCs w:val="18"/>
                <w:lang w:eastAsia="lt-LT"/>
              </w:rPr>
            </w:pPr>
          </w:p>
        </w:tc>
        <w:tc>
          <w:tcPr>
            <w:tcW w:w="1443" w:type="dxa"/>
            <w:tcBorders>
              <w:top w:val="nil"/>
              <w:left w:val="nil"/>
              <w:bottom w:val="single" w:sz="4" w:space="0" w:color="auto"/>
              <w:right w:val="single" w:sz="4" w:space="0" w:color="auto"/>
            </w:tcBorders>
            <w:shd w:val="clear" w:color="000000" w:fill="8EDAB4"/>
            <w:vAlign w:val="center"/>
            <w:hideMark/>
          </w:tcPr>
          <w:p w14:paraId="4441FAC7" w14:textId="77777777" w:rsidR="00994ADA" w:rsidRPr="00645996" w:rsidRDefault="00994ADA" w:rsidP="008C522F">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Eur</w:t>
            </w:r>
          </w:p>
        </w:tc>
        <w:tc>
          <w:tcPr>
            <w:tcW w:w="1271" w:type="dxa"/>
            <w:tcBorders>
              <w:top w:val="nil"/>
              <w:left w:val="nil"/>
              <w:bottom w:val="single" w:sz="4" w:space="0" w:color="auto"/>
              <w:right w:val="single" w:sz="4" w:space="0" w:color="auto"/>
            </w:tcBorders>
            <w:shd w:val="clear" w:color="000000" w:fill="8EDAB4"/>
            <w:vAlign w:val="center"/>
            <w:hideMark/>
          </w:tcPr>
          <w:p w14:paraId="323E7E48" w14:textId="77777777" w:rsidR="00994ADA" w:rsidRPr="00645996" w:rsidRDefault="00994ADA" w:rsidP="008C522F">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Eur</w:t>
            </w:r>
          </w:p>
        </w:tc>
        <w:tc>
          <w:tcPr>
            <w:tcW w:w="1325" w:type="dxa"/>
            <w:tcBorders>
              <w:top w:val="nil"/>
              <w:left w:val="nil"/>
              <w:bottom w:val="single" w:sz="4" w:space="0" w:color="auto"/>
              <w:right w:val="single" w:sz="4" w:space="0" w:color="auto"/>
            </w:tcBorders>
            <w:shd w:val="clear" w:color="000000" w:fill="8EDAB4"/>
            <w:vAlign w:val="center"/>
            <w:hideMark/>
          </w:tcPr>
          <w:p w14:paraId="227F6FC4" w14:textId="77777777" w:rsidR="00994ADA" w:rsidRPr="00645996" w:rsidRDefault="00994ADA" w:rsidP="008C522F">
            <w:pPr>
              <w:spacing w:after="0" w:line="240" w:lineRule="auto"/>
              <w:rPr>
                <w:rFonts w:ascii="Times New Roman" w:eastAsia="Times New Roman" w:hAnsi="Times New Roman" w:cs="Times New Roman"/>
                <w:b/>
                <w:bCs/>
                <w:color w:val="000000"/>
                <w:sz w:val="18"/>
                <w:szCs w:val="18"/>
                <w:lang w:eastAsia="lt-LT"/>
              </w:rPr>
            </w:pPr>
            <w:r w:rsidRPr="00645996">
              <w:rPr>
                <w:rFonts w:ascii="Times New Roman" w:eastAsia="Times New Roman" w:hAnsi="Times New Roman" w:cs="Times New Roman"/>
                <w:b/>
                <w:bCs/>
                <w:color w:val="000000"/>
                <w:sz w:val="18"/>
                <w:szCs w:val="18"/>
                <w:lang w:eastAsia="lt-LT"/>
              </w:rPr>
              <w:t>proc.</w:t>
            </w:r>
          </w:p>
        </w:tc>
        <w:tc>
          <w:tcPr>
            <w:tcW w:w="2198" w:type="dxa"/>
            <w:vMerge/>
            <w:tcBorders>
              <w:top w:val="single" w:sz="4" w:space="0" w:color="auto"/>
              <w:left w:val="single" w:sz="4" w:space="0" w:color="auto"/>
              <w:bottom w:val="single" w:sz="4" w:space="0" w:color="000000"/>
              <w:right w:val="single" w:sz="4" w:space="0" w:color="auto"/>
            </w:tcBorders>
            <w:vAlign w:val="center"/>
            <w:hideMark/>
          </w:tcPr>
          <w:p w14:paraId="0DEF835B" w14:textId="77777777" w:rsidR="00994ADA" w:rsidRPr="00645996" w:rsidRDefault="00994ADA" w:rsidP="008C522F">
            <w:pPr>
              <w:spacing w:after="0" w:line="240" w:lineRule="auto"/>
              <w:rPr>
                <w:rFonts w:ascii="Times New Roman" w:eastAsia="Times New Roman" w:hAnsi="Times New Roman" w:cs="Times New Roman"/>
                <w:b/>
                <w:bCs/>
                <w:color w:val="000000"/>
                <w:sz w:val="18"/>
                <w:szCs w:val="18"/>
                <w:lang w:eastAsia="lt-LT"/>
              </w:rPr>
            </w:pPr>
          </w:p>
        </w:tc>
      </w:tr>
      <w:tr w:rsidR="00994ADA" w:rsidRPr="00645996" w14:paraId="74DAD453" w14:textId="77777777" w:rsidTr="008C522F">
        <w:trPr>
          <w:trHeight w:val="240"/>
        </w:trPr>
        <w:tc>
          <w:tcPr>
            <w:tcW w:w="997" w:type="dxa"/>
            <w:tcBorders>
              <w:top w:val="nil"/>
              <w:left w:val="single" w:sz="4" w:space="0" w:color="auto"/>
              <w:bottom w:val="single" w:sz="4" w:space="0" w:color="auto"/>
              <w:right w:val="single" w:sz="4" w:space="0" w:color="auto"/>
            </w:tcBorders>
            <w:shd w:val="clear" w:color="000000" w:fill="B5E6A2"/>
            <w:hideMark/>
          </w:tcPr>
          <w:p w14:paraId="5C9AA531"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1</w:t>
            </w:r>
          </w:p>
        </w:tc>
        <w:tc>
          <w:tcPr>
            <w:tcW w:w="818" w:type="dxa"/>
            <w:tcBorders>
              <w:top w:val="nil"/>
              <w:left w:val="nil"/>
              <w:bottom w:val="single" w:sz="4" w:space="0" w:color="auto"/>
              <w:right w:val="single" w:sz="4" w:space="0" w:color="auto"/>
            </w:tcBorders>
            <w:shd w:val="clear" w:color="000000" w:fill="B5E6A2"/>
            <w:hideMark/>
          </w:tcPr>
          <w:p w14:paraId="33C0384C"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2</w:t>
            </w:r>
          </w:p>
        </w:tc>
        <w:tc>
          <w:tcPr>
            <w:tcW w:w="1018" w:type="dxa"/>
            <w:tcBorders>
              <w:top w:val="nil"/>
              <w:left w:val="nil"/>
              <w:bottom w:val="single" w:sz="4" w:space="0" w:color="auto"/>
              <w:right w:val="single" w:sz="4" w:space="0" w:color="auto"/>
            </w:tcBorders>
            <w:shd w:val="clear" w:color="000000" w:fill="B5E6A2"/>
            <w:hideMark/>
          </w:tcPr>
          <w:p w14:paraId="703C79DF"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3</w:t>
            </w:r>
          </w:p>
        </w:tc>
        <w:tc>
          <w:tcPr>
            <w:tcW w:w="930" w:type="dxa"/>
            <w:tcBorders>
              <w:top w:val="nil"/>
              <w:left w:val="nil"/>
              <w:bottom w:val="single" w:sz="4" w:space="0" w:color="auto"/>
              <w:right w:val="single" w:sz="4" w:space="0" w:color="auto"/>
            </w:tcBorders>
            <w:shd w:val="clear" w:color="000000" w:fill="B5E6A2"/>
            <w:hideMark/>
          </w:tcPr>
          <w:p w14:paraId="5B1C5E0A"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4</w:t>
            </w:r>
          </w:p>
        </w:tc>
        <w:tc>
          <w:tcPr>
            <w:tcW w:w="3966" w:type="dxa"/>
            <w:tcBorders>
              <w:top w:val="nil"/>
              <w:left w:val="nil"/>
              <w:bottom w:val="single" w:sz="4" w:space="0" w:color="auto"/>
              <w:right w:val="single" w:sz="4" w:space="0" w:color="auto"/>
            </w:tcBorders>
            <w:shd w:val="clear" w:color="000000" w:fill="B5E6A2"/>
            <w:hideMark/>
          </w:tcPr>
          <w:p w14:paraId="6A50938D"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5</w:t>
            </w:r>
          </w:p>
        </w:tc>
        <w:tc>
          <w:tcPr>
            <w:tcW w:w="1207" w:type="dxa"/>
            <w:tcBorders>
              <w:top w:val="nil"/>
              <w:left w:val="nil"/>
              <w:bottom w:val="single" w:sz="4" w:space="0" w:color="auto"/>
              <w:right w:val="single" w:sz="4" w:space="0" w:color="auto"/>
            </w:tcBorders>
            <w:shd w:val="clear" w:color="000000" w:fill="B5E6A2"/>
            <w:hideMark/>
          </w:tcPr>
          <w:p w14:paraId="303973F9"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6</w:t>
            </w:r>
          </w:p>
        </w:tc>
        <w:tc>
          <w:tcPr>
            <w:tcW w:w="1443" w:type="dxa"/>
            <w:tcBorders>
              <w:top w:val="nil"/>
              <w:left w:val="nil"/>
              <w:bottom w:val="single" w:sz="4" w:space="0" w:color="auto"/>
              <w:right w:val="single" w:sz="4" w:space="0" w:color="auto"/>
            </w:tcBorders>
            <w:shd w:val="clear" w:color="000000" w:fill="B5E6A2"/>
            <w:hideMark/>
          </w:tcPr>
          <w:p w14:paraId="2722D294"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7</w:t>
            </w:r>
          </w:p>
        </w:tc>
        <w:tc>
          <w:tcPr>
            <w:tcW w:w="1271" w:type="dxa"/>
            <w:tcBorders>
              <w:top w:val="nil"/>
              <w:left w:val="nil"/>
              <w:bottom w:val="single" w:sz="4" w:space="0" w:color="auto"/>
              <w:right w:val="single" w:sz="4" w:space="0" w:color="auto"/>
            </w:tcBorders>
            <w:shd w:val="clear" w:color="000000" w:fill="B5E6A2"/>
            <w:hideMark/>
          </w:tcPr>
          <w:p w14:paraId="7DF5374D"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8</w:t>
            </w:r>
          </w:p>
        </w:tc>
        <w:tc>
          <w:tcPr>
            <w:tcW w:w="1325" w:type="dxa"/>
            <w:tcBorders>
              <w:top w:val="nil"/>
              <w:left w:val="nil"/>
              <w:bottom w:val="single" w:sz="4" w:space="0" w:color="auto"/>
              <w:right w:val="single" w:sz="4" w:space="0" w:color="auto"/>
            </w:tcBorders>
            <w:shd w:val="clear" w:color="000000" w:fill="B5E6A2"/>
            <w:hideMark/>
          </w:tcPr>
          <w:p w14:paraId="43578660"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9</w:t>
            </w:r>
          </w:p>
        </w:tc>
        <w:tc>
          <w:tcPr>
            <w:tcW w:w="2198" w:type="dxa"/>
            <w:tcBorders>
              <w:top w:val="nil"/>
              <w:left w:val="nil"/>
              <w:bottom w:val="single" w:sz="4" w:space="0" w:color="auto"/>
              <w:right w:val="single" w:sz="4" w:space="0" w:color="auto"/>
            </w:tcBorders>
            <w:shd w:val="clear" w:color="000000" w:fill="B5E6A2"/>
            <w:hideMark/>
          </w:tcPr>
          <w:p w14:paraId="0FCADF07"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10</w:t>
            </w:r>
          </w:p>
        </w:tc>
      </w:tr>
      <w:tr w:rsidR="00994ADA" w:rsidRPr="00645996" w14:paraId="7A2CE45E" w14:textId="77777777" w:rsidTr="008C522F">
        <w:trPr>
          <w:trHeight w:val="336"/>
        </w:trPr>
        <w:tc>
          <w:tcPr>
            <w:tcW w:w="997" w:type="dxa"/>
            <w:vMerge w:val="restart"/>
            <w:tcBorders>
              <w:top w:val="nil"/>
              <w:left w:val="single" w:sz="4" w:space="0" w:color="auto"/>
              <w:bottom w:val="single" w:sz="4" w:space="0" w:color="auto"/>
              <w:right w:val="single" w:sz="4" w:space="0" w:color="auto"/>
            </w:tcBorders>
            <w:shd w:val="clear" w:color="000000" w:fill="8EDAB4"/>
            <w:hideMark/>
          </w:tcPr>
          <w:p w14:paraId="0A106A9E" w14:textId="77777777" w:rsidR="00994ADA" w:rsidRPr="00645996" w:rsidRDefault="00994ADA" w:rsidP="008C522F">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01</w:t>
            </w:r>
          </w:p>
        </w:tc>
        <w:tc>
          <w:tcPr>
            <w:tcW w:w="818" w:type="dxa"/>
            <w:vMerge w:val="restart"/>
            <w:tcBorders>
              <w:top w:val="nil"/>
              <w:left w:val="single" w:sz="4" w:space="0" w:color="auto"/>
              <w:bottom w:val="single" w:sz="4" w:space="0" w:color="auto"/>
              <w:right w:val="single" w:sz="4" w:space="0" w:color="auto"/>
            </w:tcBorders>
            <w:shd w:val="clear" w:color="000000" w:fill="DAF2D0"/>
            <w:hideMark/>
          </w:tcPr>
          <w:p w14:paraId="32D6E99E" w14:textId="09516892" w:rsidR="00994ADA" w:rsidRPr="00645996" w:rsidRDefault="00994ADA"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01</w:t>
            </w:r>
            <w:r w:rsidR="00EE5735">
              <w:rPr>
                <w:rFonts w:ascii="Times New Roman" w:eastAsia="Times New Roman" w:hAnsi="Times New Roman" w:cs="Times New Roman"/>
                <w:sz w:val="18"/>
                <w:szCs w:val="18"/>
                <w:lang w:eastAsia="lt-LT"/>
              </w:rPr>
              <w:t>.01</w:t>
            </w:r>
          </w:p>
        </w:tc>
        <w:tc>
          <w:tcPr>
            <w:tcW w:w="1018" w:type="dxa"/>
            <w:vMerge w:val="restart"/>
            <w:tcBorders>
              <w:top w:val="nil"/>
              <w:left w:val="single" w:sz="4" w:space="0" w:color="auto"/>
              <w:bottom w:val="single" w:sz="4" w:space="0" w:color="000000"/>
              <w:right w:val="single" w:sz="4" w:space="0" w:color="auto"/>
            </w:tcBorders>
            <w:shd w:val="clear" w:color="000000" w:fill="C1F0C8"/>
            <w:hideMark/>
          </w:tcPr>
          <w:p w14:paraId="79CD3168" w14:textId="062C4539" w:rsidR="00994ADA" w:rsidRPr="00645996" w:rsidRDefault="00994ADA"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01</w:t>
            </w:r>
            <w:r w:rsidR="00EE5735">
              <w:rPr>
                <w:rFonts w:ascii="Times New Roman" w:eastAsia="Times New Roman" w:hAnsi="Times New Roman" w:cs="Times New Roman"/>
                <w:sz w:val="18"/>
                <w:szCs w:val="18"/>
                <w:lang w:eastAsia="lt-LT"/>
              </w:rPr>
              <w:t>.01.01</w:t>
            </w:r>
          </w:p>
        </w:tc>
        <w:tc>
          <w:tcPr>
            <w:tcW w:w="930" w:type="dxa"/>
            <w:tcBorders>
              <w:top w:val="nil"/>
              <w:left w:val="nil"/>
              <w:bottom w:val="single" w:sz="4" w:space="0" w:color="auto"/>
              <w:right w:val="single" w:sz="4" w:space="0" w:color="auto"/>
            </w:tcBorders>
            <w:shd w:val="clear" w:color="000000" w:fill="D6F2E4"/>
          </w:tcPr>
          <w:p w14:paraId="4FED48E8" w14:textId="44FDC95F" w:rsidR="00994ADA" w:rsidRPr="00645996" w:rsidRDefault="00EE5735"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01.01.01.</w:t>
            </w:r>
            <w:r w:rsidR="00994ADA">
              <w:rPr>
                <w:rFonts w:ascii="Times New Roman" w:eastAsia="Times New Roman" w:hAnsi="Times New Roman" w:cs="Times New Roman"/>
                <w:sz w:val="18"/>
                <w:szCs w:val="18"/>
                <w:lang w:eastAsia="lt-LT"/>
              </w:rPr>
              <w:t>54</w:t>
            </w:r>
          </w:p>
        </w:tc>
        <w:tc>
          <w:tcPr>
            <w:tcW w:w="3966" w:type="dxa"/>
            <w:tcBorders>
              <w:top w:val="nil"/>
              <w:left w:val="nil"/>
              <w:bottom w:val="single" w:sz="4" w:space="0" w:color="auto"/>
              <w:right w:val="single" w:sz="4" w:space="0" w:color="auto"/>
            </w:tcBorders>
            <w:shd w:val="clear" w:color="000000" w:fill="D6F2E4"/>
            <w:hideMark/>
          </w:tcPr>
          <w:p w14:paraId="5D12DC4C" w14:textId="77777777" w:rsidR="00994ADA" w:rsidRDefault="00994ADA" w:rsidP="008C522F">
            <w:pPr>
              <w:spacing w:after="0" w:line="240" w:lineRule="auto"/>
              <w:rPr>
                <w:rFonts w:ascii="Times New Roman" w:eastAsia="Times New Roman" w:hAnsi="Times New Roman" w:cs="Times New Roman"/>
                <w:sz w:val="18"/>
                <w:szCs w:val="18"/>
                <w:lang w:eastAsia="lt-LT"/>
              </w:rPr>
            </w:pPr>
            <w:proofErr w:type="spellStart"/>
            <w:r w:rsidRPr="00F50A5A">
              <w:rPr>
                <w:rFonts w:ascii="Times New Roman" w:eastAsia="Times New Roman" w:hAnsi="Times New Roman" w:cs="Times New Roman"/>
                <w:sz w:val="18"/>
                <w:szCs w:val="18"/>
                <w:lang w:eastAsia="lt-LT"/>
              </w:rPr>
              <w:t>Velotrasos</w:t>
            </w:r>
            <w:proofErr w:type="spellEnd"/>
            <w:r w:rsidRPr="00F50A5A">
              <w:rPr>
                <w:rFonts w:ascii="Times New Roman" w:eastAsia="Times New Roman" w:hAnsi="Times New Roman" w:cs="Times New Roman"/>
                <w:sz w:val="18"/>
                <w:szCs w:val="18"/>
                <w:lang w:eastAsia="lt-LT"/>
              </w:rPr>
              <w:t xml:space="preserve"> įrengimas prie Lietuvos tūkstantmečio poilsio parko </w:t>
            </w:r>
            <w:proofErr w:type="spellStart"/>
            <w:r w:rsidRPr="00F50A5A">
              <w:rPr>
                <w:rFonts w:ascii="Times New Roman" w:eastAsia="Times New Roman" w:hAnsi="Times New Roman" w:cs="Times New Roman"/>
                <w:sz w:val="18"/>
                <w:szCs w:val="18"/>
                <w:lang w:eastAsia="lt-LT"/>
              </w:rPr>
              <w:t>Marijampolio</w:t>
            </w:r>
            <w:proofErr w:type="spellEnd"/>
            <w:r w:rsidRPr="00F50A5A">
              <w:rPr>
                <w:rFonts w:ascii="Times New Roman" w:eastAsia="Times New Roman" w:hAnsi="Times New Roman" w:cs="Times New Roman"/>
                <w:sz w:val="18"/>
                <w:szCs w:val="18"/>
                <w:lang w:eastAsia="lt-LT"/>
              </w:rPr>
              <w:t xml:space="preserve"> k., Pušų g. 1A</w:t>
            </w:r>
          </w:p>
          <w:p w14:paraId="379A3EA7"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vAlign w:val="center"/>
            <w:hideMark/>
          </w:tcPr>
          <w:p w14:paraId="33626DDA" w14:textId="77777777" w:rsidR="00994ADA"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5SB1</w:t>
            </w:r>
          </w:p>
          <w:p w14:paraId="621D0E39"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color w:val="000000"/>
                <w:sz w:val="24"/>
                <w:szCs w:val="24"/>
                <w:lang w:eastAsia="lt-LT"/>
              </w:rPr>
              <w:t> </w:t>
            </w:r>
          </w:p>
        </w:tc>
        <w:tc>
          <w:tcPr>
            <w:tcW w:w="1443" w:type="dxa"/>
            <w:tcBorders>
              <w:top w:val="nil"/>
              <w:left w:val="nil"/>
              <w:bottom w:val="single" w:sz="4" w:space="0" w:color="auto"/>
              <w:right w:val="single" w:sz="4" w:space="0" w:color="auto"/>
            </w:tcBorders>
            <w:shd w:val="clear" w:color="000000" w:fill="D6F2E4"/>
            <w:hideMark/>
          </w:tcPr>
          <w:p w14:paraId="0FB78C3B" w14:textId="77777777" w:rsidR="00994ADA"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71200,00</w:t>
            </w:r>
          </w:p>
          <w:p w14:paraId="0F8B8003"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1271" w:type="dxa"/>
            <w:tcBorders>
              <w:top w:val="nil"/>
              <w:left w:val="nil"/>
              <w:bottom w:val="single" w:sz="4" w:space="0" w:color="auto"/>
              <w:right w:val="single" w:sz="4" w:space="0" w:color="auto"/>
            </w:tcBorders>
            <w:shd w:val="clear" w:color="000000" w:fill="D6F2E4"/>
            <w:hideMark/>
          </w:tcPr>
          <w:p w14:paraId="75BABEFD"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71148,00</w:t>
            </w:r>
          </w:p>
        </w:tc>
        <w:tc>
          <w:tcPr>
            <w:tcW w:w="1325" w:type="dxa"/>
            <w:tcBorders>
              <w:top w:val="nil"/>
              <w:left w:val="nil"/>
              <w:bottom w:val="single" w:sz="4" w:space="0" w:color="auto"/>
              <w:right w:val="single" w:sz="4" w:space="0" w:color="auto"/>
            </w:tcBorders>
            <w:shd w:val="clear" w:color="000000" w:fill="D6F2E4"/>
            <w:hideMark/>
          </w:tcPr>
          <w:p w14:paraId="183DF031"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99,93</w:t>
            </w:r>
          </w:p>
        </w:tc>
        <w:tc>
          <w:tcPr>
            <w:tcW w:w="2198" w:type="dxa"/>
            <w:tcBorders>
              <w:top w:val="nil"/>
              <w:left w:val="nil"/>
              <w:bottom w:val="single" w:sz="4" w:space="0" w:color="auto"/>
              <w:right w:val="single" w:sz="4" w:space="0" w:color="auto"/>
            </w:tcBorders>
            <w:shd w:val="clear" w:color="000000" w:fill="D6F2E4"/>
            <w:hideMark/>
          </w:tcPr>
          <w:p w14:paraId="1B343A15" w14:textId="0415A4AF" w:rsidR="00994ADA" w:rsidRDefault="008F1986" w:rsidP="008C522F">
            <w:pPr>
              <w:spacing w:after="0" w:line="240" w:lineRule="auto"/>
              <w:jc w:val="both"/>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 xml:space="preserve">Riedlenčių </w:t>
            </w:r>
            <w:r w:rsidR="00994ADA" w:rsidRPr="0036749C">
              <w:rPr>
                <w:rFonts w:ascii="Times New Roman" w:eastAsia="Times New Roman" w:hAnsi="Times New Roman" w:cs="Times New Roman"/>
                <w:sz w:val="18"/>
                <w:szCs w:val="18"/>
                <w:lang w:eastAsia="lt-LT"/>
              </w:rPr>
              <w:t xml:space="preserve">parko įrengimas prie Lietuvos tūkstantmečio poilsio parko </w:t>
            </w:r>
            <w:proofErr w:type="spellStart"/>
            <w:r w:rsidR="00994ADA" w:rsidRPr="0036749C">
              <w:rPr>
                <w:rFonts w:ascii="Times New Roman" w:eastAsia="Times New Roman" w:hAnsi="Times New Roman" w:cs="Times New Roman"/>
                <w:sz w:val="18"/>
                <w:szCs w:val="18"/>
                <w:lang w:eastAsia="lt-LT"/>
              </w:rPr>
              <w:t>Marijampolio</w:t>
            </w:r>
            <w:proofErr w:type="spellEnd"/>
            <w:r w:rsidR="00994ADA" w:rsidRPr="0036749C">
              <w:rPr>
                <w:rFonts w:ascii="Times New Roman" w:eastAsia="Times New Roman" w:hAnsi="Times New Roman" w:cs="Times New Roman"/>
                <w:sz w:val="18"/>
                <w:szCs w:val="18"/>
                <w:lang w:eastAsia="lt-LT"/>
              </w:rPr>
              <w:t xml:space="preserve"> k., Pušų g. 1A</w:t>
            </w:r>
            <w:r w:rsidR="00994ADA">
              <w:rPr>
                <w:rFonts w:ascii="Times New Roman" w:eastAsia="Times New Roman" w:hAnsi="Times New Roman" w:cs="Times New Roman"/>
                <w:sz w:val="18"/>
                <w:szCs w:val="18"/>
                <w:lang w:eastAsia="lt-LT"/>
              </w:rPr>
              <w:t>.</w:t>
            </w:r>
          </w:p>
          <w:p w14:paraId="3DA4E689" w14:textId="77777777" w:rsidR="00994ADA" w:rsidRPr="00645996" w:rsidRDefault="00994ADA" w:rsidP="008C522F">
            <w:pPr>
              <w:spacing w:after="0" w:line="240" w:lineRule="auto"/>
              <w:jc w:val="both"/>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Ilgalaikiam turtui panaudota  -71148,00 Eur</w:t>
            </w:r>
          </w:p>
        </w:tc>
      </w:tr>
      <w:tr w:rsidR="00994ADA" w:rsidRPr="00645996" w14:paraId="710C7EE6" w14:textId="77777777" w:rsidTr="008C522F">
        <w:trPr>
          <w:trHeight w:val="336"/>
        </w:trPr>
        <w:tc>
          <w:tcPr>
            <w:tcW w:w="997" w:type="dxa"/>
            <w:vMerge/>
            <w:tcBorders>
              <w:top w:val="nil"/>
              <w:left w:val="single" w:sz="4" w:space="0" w:color="auto"/>
              <w:bottom w:val="single" w:sz="4" w:space="0" w:color="auto"/>
              <w:right w:val="single" w:sz="4" w:space="0" w:color="auto"/>
            </w:tcBorders>
            <w:vAlign w:val="center"/>
            <w:hideMark/>
          </w:tcPr>
          <w:p w14:paraId="2741D8BF"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818" w:type="dxa"/>
            <w:vMerge/>
            <w:tcBorders>
              <w:top w:val="nil"/>
              <w:left w:val="single" w:sz="4" w:space="0" w:color="auto"/>
              <w:bottom w:val="single" w:sz="4" w:space="0" w:color="auto"/>
              <w:right w:val="single" w:sz="4" w:space="0" w:color="auto"/>
            </w:tcBorders>
            <w:vAlign w:val="center"/>
            <w:hideMark/>
          </w:tcPr>
          <w:p w14:paraId="2424CEC3"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1018" w:type="dxa"/>
            <w:vMerge/>
            <w:tcBorders>
              <w:top w:val="nil"/>
              <w:left w:val="single" w:sz="4" w:space="0" w:color="auto"/>
              <w:bottom w:val="single" w:sz="4" w:space="0" w:color="000000"/>
              <w:right w:val="single" w:sz="4" w:space="0" w:color="auto"/>
            </w:tcBorders>
            <w:vAlign w:val="center"/>
            <w:hideMark/>
          </w:tcPr>
          <w:p w14:paraId="331CCB3C"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4896" w:type="dxa"/>
            <w:gridSpan w:val="2"/>
            <w:tcBorders>
              <w:top w:val="single" w:sz="4" w:space="0" w:color="auto"/>
              <w:left w:val="nil"/>
              <w:bottom w:val="single" w:sz="4" w:space="0" w:color="auto"/>
              <w:right w:val="single" w:sz="4" w:space="0" w:color="auto"/>
            </w:tcBorders>
            <w:shd w:val="clear" w:color="000000" w:fill="C1F0C8"/>
            <w:vAlign w:val="bottom"/>
            <w:hideMark/>
          </w:tcPr>
          <w:p w14:paraId="72AD7FB4" w14:textId="77777777" w:rsidR="00994ADA" w:rsidRPr="004B0E0E" w:rsidRDefault="00994ADA" w:rsidP="008C522F">
            <w:pPr>
              <w:spacing w:after="0" w:line="240" w:lineRule="auto"/>
              <w:jc w:val="right"/>
              <w:rPr>
                <w:rFonts w:ascii="Times New Roman" w:eastAsia="Times New Roman" w:hAnsi="Times New Roman" w:cs="Times New Roman"/>
                <w:b/>
                <w:bCs/>
                <w:sz w:val="18"/>
                <w:szCs w:val="18"/>
                <w:lang w:eastAsia="lt-LT"/>
              </w:rPr>
            </w:pPr>
            <w:r w:rsidRPr="004B0E0E">
              <w:rPr>
                <w:rFonts w:ascii="Times New Roman" w:eastAsia="Times New Roman" w:hAnsi="Times New Roman" w:cs="Times New Roman"/>
                <w:b/>
                <w:sz w:val="18"/>
                <w:szCs w:val="18"/>
                <w:lang w:eastAsia="lt-LT"/>
              </w:rPr>
              <w:t>Pritaikyti esamus ir kurti naujus infrastruktūros objektus atitinkančius bendruomenės poreikius</w:t>
            </w:r>
            <w:r>
              <w:rPr>
                <w:rFonts w:ascii="Times New Roman" w:eastAsia="Times New Roman" w:hAnsi="Times New Roman" w:cs="Times New Roman"/>
                <w:b/>
                <w:sz w:val="18"/>
                <w:szCs w:val="18"/>
                <w:lang w:eastAsia="lt-LT"/>
              </w:rPr>
              <w:t>- iš viso:</w:t>
            </w:r>
          </w:p>
        </w:tc>
        <w:tc>
          <w:tcPr>
            <w:tcW w:w="1207" w:type="dxa"/>
            <w:tcBorders>
              <w:top w:val="nil"/>
              <w:left w:val="nil"/>
              <w:bottom w:val="single" w:sz="4" w:space="0" w:color="auto"/>
              <w:right w:val="single" w:sz="4" w:space="0" w:color="auto"/>
            </w:tcBorders>
            <w:shd w:val="clear" w:color="000000" w:fill="C1F0C8"/>
            <w:hideMark/>
          </w:tcPr>
          <w:p w14:paraId="05092477" w14:textId="77777777" w:rsidR="00994ADA" w:rsidRPr="00645996" w:rsidRDefault="00994ADA" w:rsidP="008C522F">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43" w:type="dxa"/>
            <w:tcBorders>
              <w:top w:val="nil"/>
              <w:left w:val="nil"/>
              <w:bottom w:val="single" w:sz="4" w:space="0" w:color="auto"/>
              <w:right w:val="single" w:sz="4" w:space="0" w:color="auto"/>
            </w:tcBorders>
            <w:shd w:val="clear" w:color="000000" w:fill="C1F0C8"/>
            <w:hideMark/>
          </w:tcPr>
          <w:p w14:paraId="4AC89750"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71200,00</w:t>
            </w:r>
            <w:r w:rsidRPr="00645996">
              <w:rPr>
                <w:rFonts w:ascii="Times New Roman" w:eastAsia="Times New Roman" w:hAnsi="Times New Roman" w:cs="Times New Roman"/>
                <w:b/>
                <w:bCs/>
                <w:sz w:val="18"/>
                <w:szCs w:val="18"/>
                <w:lang w:eastAsia="lt-LT"/>
              </w:rPr>
              <w:t xml:space="preserve">  </w:t>
            </w:r>
          </w:p>
        </w:tc>
        <w:tc>
          <w:tcPr>
            <w:tcW w:w="1271" w:type="dxa"/>
            <w:tcBorders>
              <w:top w:val="nil"/>
              <w:left w:val="nil"/>
              <w:bottom w:val="single" w:sz="4" w:space="0" w:color="auto"/>
              <w:right w:val="single" w:sz="4" w:space="0" w:color="auto"/>
            </w:tcBorders>
            <w:shd w:val="clear" w:color="000000" w:fill="C1F0C8"/>
            <w:hideMark/>
          </w:tcPr>
          <w:p w14:paraId="0C61A6BE"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71148,00</w:t>
            </w:r>
          </w:p>
        </w:tc>
        <w:tc>
          <w:tcPr>
            <w:tcW w:w="1325" w:type="dxa"/>
            <w:tcBorders>
              <w:top w:val="nil"/>
              <w:left w:val="nil"/>
              <w:bottom w:val="single" w:sz="4" w:space="0" w:color="auto"/>
              <w:right w:val="single" w:sz="4" w:space="0" w:color="auto"/>
            </w:tcBorders>
            <w:shd w:val="clear" w:color="000000" w:fill="C1F0C8"/>
            <w:hideMark/>
          </w:tcPr>
          <w:p w14:paraId="19466FDD"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98" w:type="dxa"/>
            <w:tcBorders>
              <w:top w:val="nil"/>
              <w:left w:val="nil"/>
              <w:bottom w:val="single" w:sz="4" w:space="0" w:color="auto"/>
              <w:right w:val="single" w:sz="4" w:space="0" w:color="auto"/>
            </w:tcBorders>
            <w:shd w:val="clear" w:color="000000" w:fill="C1F0C8"/>
            <w:hideMark/>
          </w:tcPr>
          <w:p w14:paraId="3E3E2489"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994ADA" w:rsidRPr="00645996" w14:paraId="6AE71EBB" w14:textId="77777777" w:rsidTr="008C522F">
        <w:trPr>
          <w:trHeight w:val="372"/>
        </w:trPr>
        <w:tc>
          <w:tcPr>
            <w:tcW w:w="997" w:type="dxa"/>
            <w:vMerge/>
            <w:tcBorders>
              <w:top w:val="nil"/>
              <w:left w:val="single" w:sz="4" w:space="0" w:color="auto"/>
              <w:bottom w:val="single" w:sz="4" w:space="0" w:color="auto"/>
              <w:right w:val="single" w:sz="4" w:space="0" w:color="auto"/>
            </w:tcBorders>
            <w:vAlign w:val="center"/>
            <w:hideMark/>
          </w:tcPr>
          <w:p w14:paraId="076D2350"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818" w:type="dxa"/>
            <w:vMerge/>
            <w:tcBorders>
              <w:top w:val="nil"/>
              <w:left w:val="single" w:sz="4" w:space="0" w:color="auto"/>
              <w:bottom w:val="single" w:sz="4" w:space="0" w:color="auto"/>
              <w:right w:val="single" w:sz="4" w:space="0" w:color="auto"/>
            </w:tcBorders>
            <w:vAlign w:val="center"/>
            <w:hideMark/>
          </w:tcPr>
          <w:p w14:paraId="00F05AF4"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5914" w:type="dxa"/>
            <w:gridSpan w:val="3"/>
            <w:tcBorders>
              <w:top w:val="single" w:sz="4" w:space="0" w:color="auto"/>
              <w:left w:val="nil"/>
              <w:bottom w:val="single" w:sz="4" w:space="0" w:color="auto"/>
              <w:right w:val="single" w:sz="4" w:space="0" w:color="auto"/>
            </w:tcBorders>
            <w:shd w:val="clear" w:color="000000" w:fill="DAF2D0"/>
            <w:hideMark/>
          </w:tcPr>
          <w:p w14:paraId="1FDE0089" w14:textId="77777777" w:rsidR="00994ADA" w:rsidRPr="004B0E0E" w:rsidRDefault="00994ADA" w:rsidP="008C522F">
            <w:pPr>
              <w:spacing w:after="0" w:line="240" w:lineRule="auto"/>
              <w:jc w:val="right"/>
              <w:rPr>
                <w:rFonts w:ascii="Times New Roman" w:eastAsia="Times New Roman" w:hAnsi="Times New Roman" w:cs="Times New Roman"/>
                <w:b/>
                <w:bCs/>
                <w:sz w:val="18"/>
                <w:szCs w:val="18"/>
                <w:lang w:eastAsia="lt-LT"/>
              </w:rPr>
            </w:pPr>
            <w:r w:rsidRPr="004B0E0E">
              <w:rPr>
                <w:rFonts w:ascii="Times New Roman" w:eastAsia="Times New Roman" w:hAnsi="Times New Roman" w:cs="Times New Roman"/>
                <w:b/>
                <w:sz w:val="18"/>
                <w:szCs w:val="18"/>
                <w:lang w:eastAsia="lt-LT"/>
              </w:rPr>
              <w:t>Vystyti kaimo vietoves, sudarant galimybes gyventojų socialiniam ir ekonominiam aktyvumui</w:t>
            </w:r>
            <w:r w:rsidRPr="004B0E0E">
              <w:rPr>
                <w:rFonts w:ascii="Times New Roman" w:eastAsia="Times New Roman" w:hAnsi="Times New Roman" w:cs="Times New Roman"/>
                <w:b/>
                <w:bCs/>
                <w:sz w:val="18"/>
                <w:szCs w:val="18"/>
                <w:lang w:eastAsia="lt-LT"/>
              </w:rPr>
              <w:t xml:space="preserve"> - iš viso:</w:t>
            </w:r>
          </w:p>
        </w:tc>
        <w:tc>
          <w:tcPr>
            <w:tcW w:w="1207" w:type="dxa"/>
            <w:tcBorders>
              <w:top w:val="nil"/>
              <w:left w:val="nil"/>
              <w:bottom w:val="single" w:sz="4" w:space="0" w:color="auto"/>
              <w:right w:val="single" w:sz="4" w:space="0" w:color="auto"/>
            </w:tcBorders>
            <w:shd w:val="clear" w:color="000000" w:fill="DAF2D0"/>
            <w:hideMark/>
          </w:tcPr>
          <w:p w14:paraId="22C73C99" w14:textId="77777777" w:rsidR="00994ADA" w:rsidRPr="00645996" w:rsidRDefault="00994ADA" w:rsidP="008C522F">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43" w:type="dxa"/>
            <w:tcBorders>
              <w:top w:val="nil"/>
              <w:left w:val="nil"/>
              <w:bottom w:val="single" w:sz="4" w:space="0" w:color="auto"/>
              <w:right w:val="single" w:sz="4" w:space="0" w:color="auto"/>
            </w:tcBorders>
            <w:shd w:val="clear" w:color="000000" w:fill="DAF2D0"/>
            <w:hideMark/>
          </w:tcPr>
          <w:p w14:paraId="506C7ABB"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71200,00</w:t>
            </w:r>
            <w:r w:rsidRPr="00645996">
              <w:rPr>
                <w:rFonts w:ascii="Times New Roman" w:eastAsia="Times New Roman" w:hAnsi="Times New Roman" w:cs="Times New Roman"/>
                <w:b/>
                <w:bCs/>
                <w:sz w:val="18"/>
                <w:szCs w:val="18"/>
                <w:lang w:eastAsia="lt-LT"/>
              </w:rPr>
              <w:t xml:space="preserve">  </w:t>
            </w:r>
          </w:p>
        </w:tc>
        <w:tc>
          <w:tcPr>
            <w:tcW w:w="1271" w:type="dxa"/>
            <w:tcBorders>
              <w:top w:val="nil"/>
              <w:left w:val="nil"/>
              <w:bottom w:val="single" w:sz="4" w:space="0" w:color="auto"/>
              <w:right w:val="single" w:sz="4" w:space="0" w:color="auto"/>
            </w:tcBorders>
            <w:shd w:val="clear" w:color="000000" w:fill="DAF2D0"/>
            <w:hideMark/>
          </w:tcPr>
          <w:p w14:paraId="6CAD4284"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71148,00</w:t>
            </w:r>
          </w:p>
        </w:tc>
        <w:tc>
          <w:tcPr>
            <w:tcW w:w="1325" w:type="dxa"/>
            <w:tcBorders>
              <w:top w:val="nil"/>
              <w:left w:val="nil"/>
              <w:bottom w:val="single" w:sz="4" w:space="0" w:color="auto"/>
              <w:right w:val="single" w:sz="4" w:space="0" w:color="auto"/>
            </w:tcBorders>
            <w:shd w:val="clear" w:color="000000" w:fill="DAF2D0"/>
            <w:hideMark/>
          </w:tcPr>
          <w:p w14:paraId="4DDDBDBC"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98" w:type="dxa"/>
            <w:tcBorders>
              <w:top w:val="nil"/>
              <w:left w:val="nil"/>
              <w:bottom w:val="single" w:sz="4" w:space="0" w:color="auto"/>
              <w:right w:val="single" w:sz="4" w:space="0" w:color="auto"/>
            </w:tcBorders>
            <w:shd w:val="clear" w:color="000000" w:fill="DAF2D0"/>
            <w:hideMark/>
          </w:tcPr>
          <w:p w14:paraId="4EC4B1D5" w14:textId="77777777" w:rsidR="00994ADA" w:rsidRPr="00645996" w:rsidRDefault="00994ADA" w:rsidP="008C522F">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994ADA" w:rsidRPr="001C7B8E" w14:paraId="1DE3220A" w14:textId="77777777" w:rsidTr="008C522F">
        <w:trPr>
          <w:trHeight w:val="432"/>
        </w:trPr>
        <w:tc>
          <w:tcPr>
            <w:tcW w:w="997" w:type="dxa"/>
            <w:tcBorders>
              <w:top w:val="nil"/>
              <w:left w:val="single" w:sz="4" w:space="0" w:color="auto"/>
              <w:bottom w:val="single" w:sz="4" w:space="0" w:color="auto"/>
              <w:right w:val="single" w:sz="4" w:space="0" w:color="auto"/>
            </w:tcBorders>
            <w:shd w:val="clear" w:color="000000" w:fill="8EDAB4"/>
            <w:hideMark/>
          </w:tcPr>
          <w:p w14:paraId="3F92CA6B" w14:textId="77777777" w:rsidR="00994ADA" w:rsidRPr="001C7B8E" w:rsidRDefault="00994ADA" w:rsidP="008C522F">
            <w:pPr>
              <w:spacing w:after="0" w:line="240" w:lineRule="auto"/>
              <w:rPr>
                <w:rFonts w:ascii="Times New Roman" w:eastAsia="Times New Roman" w:hAnsi="Times New Roman" w:cs="Times New Roman"/>
                <w:sz w:val="20"/>
                <w:szCs w:val="20"/>
                <w:lang w:eastAsia="lt-LT"/>
              </w:rPr>
            </w:pPr>
            <w:r w:rsidRPr="001C7B8E">
              <w:rPr>
                <w:rFonts w:ascii="Times New Roman" w:eastAsia="Times New Roman" w:hAnsi="Times New Roman" w:cs="Times New Roman"/>
                <w:sz w:val="20"/>
                <w:szCs w:val="20"/>
                <w:lang w:eastAsia="lt-LT"/>
              </w:rPr>
              <w:t> </w:t>
            </w:r>
          </w:p>
        </w:tc>
        <w:tc>
          <w:tcPr>
            <w:tcW w:w="6732" w:type="dxa"/>
            <w:gridSpan w:val="4"/>
            <w:tcBorders>
              <w:top w:val="single" w:sz="4" w:space="0" w:color="auto"/>
              <w:left w:val="nil"/>
              <w:bottom w:val="single" w:sz="4" w:space="0" w:color="auto"/>
              <w:right w:val="single" w:sz="4" w:space="0" w:color="auto"/>
            </w:tcBorders>
            <w:shd w:val="clear" w:color="000000" w:fill="8EDAB4"/>
            <w:hideMark/>
          </w:tcPr>
          <w:p w14:paraId="7D6C46A8" w14:textId="77777777" w:rsidR="00994ADA" w:rsidRPr="001C7B8E" w:rsidRDefault="00994ADA" w:rsidP="008C522F">
            <w:pPr>
              <w:spacing w:after="0" w:line="240" w:lineRule="auto"/>
              <w:jc w:val="right"/>
              <w:rPr>
                <w:rFonts w:ascii="Times New Roman" w:eastAsia="Times New Roman" w:hAnsi="Times New Roman" w:cs="Times New Roman"/>
                <w:b/>
                <w:bCs/>
                <w:sz w:val="20"/>
                <w:szCs w:val="20"/>
                <w:lang w:eastAsia="lt-LT"/>
              </w:rPr>
            </w:pPr>
            <w:r w:rsidRPr="001C7B8E">
              <w:rPr>
                <w:rFonts w:ascii="Times New Roman" w:eastAsia="Times New Roman" w:hAnsi="Times New Roman" w:cs="Times New Roman"/>
                <w:b/>
                <w:bCs/>
                <w:sz w:val="20"/>
                <w:szCs w:val="20"/>
                <w:lang w:eastAsia="lt-LT"/>
              </w:rPr>
              <w:t>Ekonominio konkurencingumo didinimo programa (01)- iš viso:</w:t>
            </w:r>
          </w:p>
        </w:tc>
        <w:tc>
          <w:tcPr>
            <w:tcW w:w="1207" w:type="dxa"/>
            <w:tcBorders>
              <w:top w:val="nil"/>
              <w:left w:val="nil"/>
              <w:bottom w:val="single" w:sz="4" w:space="0" w:color="auto"/>
              <w:right w:val="single" w:sz="4" w:space="0" w:color="auto"/>
            </w:tcBorders>
            <w:shd w:val="clear" w:color="000000" w:fill="8EDAB4"/>
            <w:hideMark/>
          </w:tcPr>
          <w:p w14:paraId="3DDF886D" w14:textId="77777777" w:rsidR="00994ADA" w:rsidRPr="001C7B8E" w:rsidRDefault="00994ADA" w:rsidP="008C522F">
            <w:pPr>
              <w:spacing w:after="0" w:line="240" w:lineRule="auto"/>
              <w:jc w:val="right"/>
              <w:rPr>
                <w:rFonts w:ascii="Times New Roman" w:eastAsia="Times New Roman" w:hAnsi="Times New Roman" w:cs="Times New Roman"/>
                <w:b/>
                <w:bCs/>
                <w:sz w:val="20"/>
                <w:szCs w:val="20"/>
                <w:lang w:eastAsia="lt-LT"/>
              </w:rPr>
            </w:pPr>
            <w:r w:rsidRPr="001C7B8E">
              <w:rPr>
                <w:rFonts w:ascii="Times New Roman" w:eastAsia="Times New Roman" w:hAnsi="Times New Roman" w:cs="Times New Roman"/>
                <w:b/>
                <w:bCs/>
                <w:sz w:val="20"/>
                <w:szCs w:val="20"/>
                <w:lang w:eastAsia="lt-LT"/>
              </w:rPr>
              <w:t> </w:t>
            </w:r>
          </w:p>
        </w:tc>
        <w:tc>
          <w:tcPr>
            <w:tcW w:w="1443" w:type="dxa"/>
            <w:tcBorders>
              <w:top w:val="nil"/>
              <w:left w:val="nil"/>
              <w:bottom w:val="single" w:sz="4" w:space="0" w:color="auto"/>
              <w:right w:val="single" w:sz="4" w:space="0" w:color="auto"/>
            </w:tcBorders>
            <w:shd w:val="clear" w:color="000000" w:fill="8EDAB4"/>
            <w:hideMark/>
          </w:tcPr>
          <w:p w14:paraId="43819EEE" w14:textId="77777777" w:rsidR="00994ADA" w:rsidRPr="001C7B8E" w:rsidRDefault="00994ADA" w:rsidP="008C522F">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18"/>
                <w:szCs w:val="18"/>
                <w:lang w:eastAsia="lt-LT"/>
              </w:rPr>
              <w:t>71200,00</w:t>
            </w:r>
            <w:r w:rsidRPr="00645996">
              <w:rPr>
                <w:rFonts w:ascii="Times New Roman" w:eastAsia="Times New Roman" w:hAnsi="Times New Roman" w:cs="Times New Roman"/>
                <w:b/>
                <w:bCs/>
                <w:sz w:val="18"/>
                <w:szCs w:val="18"/>
                <w:lang w:eastAsia="lt-LT"/>
              </w:rPr>
              <w:t xml:space="preserve">  </w:t>
            </w:r>
          </w:p>
        </w:tc>
        <w:tc>
          <w:tcPr>
            <w:tcW w:w="1271" w:type="dxa"/>
            <w:tcBorders>
              <w:top w:val="nil"/>
              <w:left w:val="nil"/>
              <w:bottom w:val="single" w:sz="4" w:space="0" w:color="auto"/>
              <w:right w:val="single" w:sz="4" w:space="0" w:color="auto"/>
            </w:tcBorders>
            <w:shd w:val="clear" w:color="000000" w:fill="8EDAB4"/>
            <w:hideMark/>
          </w:tcPr>
          <w:p w14:paraId="5EBAE86D" w14:textId="77777777" w:rsidR="00994ADA" w:rsidRPr="001C7B8E" w:rsidRDefault="00994ADA" w:rsidP="008C522F">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18"/>
                <w:szCs w:val="18"/>
                <w:lang w:eastAsia="lt-LT"/>
              </w:rPr>
              <w:t>71148,00</w:t>
            </w:r>
          </w:p>
        </w:tc>
        <w:tc>
          <w:tcPr>
            <w:tcW w:w="1325" w:type="dxa"/>
            <w:tcBorders>
              <w:top w:val="nil"/>
              <w:left w:val="nil"/>
              <w:bottom w:val="single" w:sz="4" w:space="0" w:color="auto"/>
              <w:right w:val="single" w:sz="4" w:space="0" w:color="auto"/>
            </w:tcBorders>
            <w:shd w:val="clear" w:color="000000" w:fill="8EDAB4"/>
            <w:hideMark/>
          </w:tcPr>
          <w:p w14:paraId="437380E1" w14:textId="77777777" w:rsidR="00994ADA" w:rsidRPr="001C7B8E" w:rsidRDefault="00994ADA" w:rsidP="008C522F">
            <w:pPr>
              <w:spacing w:after="0" w:line="240" w:lineRule="auto"/>
              <w:rPr>
                <w:rFonts w:ascii="Times New Roman" w:eastAsia="Times New Roman" w:hAnsi="Times New Roman" w:cs="Times New Roman"/>
                <w:b/>
                <w:bCs/>
                <w:sz w:val="20"/>
                <w:szCs w:val="20"/>
                <w:lang w:eastAsia="lt-LT"/>
              </w:rPr>
            </w:pPr>
            <w:r w:rsidRPr="001C7B8E">
              <w:rPr>
                <w:rFonts w:ascii="Times New Roman" w:eastAsia="Times New Roman" w:hAnsi="Times New Roman" w:cs="Times New Roman"/>
                <w:b/>
                <w:bCs/>
                <w:sz w:val="20"/>
                <w:szCs w:val="20"/>
                <w:lang w:eastAsia="lt-LT"/>
              </w:rPr>
              <w:t> </w:t>
            </w:r>
          </w:p>
        </w:tc>
        <w:tc>
          <w:tcPr>
            <w:tcW w:w="2198" w:type="dxa"/>
            <w:tcBorders>
              <w:top w:val="nil"/>
              <w:left w:val="nil"/>
              <w:bottom w:val="single" w:sz="4" w:space="0" w:color="auto"/>
              <w:right w:val="single" w:sz="4" w:space="0" w:color="auto"/>
            </w:tcBorders>
            <w:shd w:val="clear" w:color="000000" w:fill="8EDAB4"/>
            <w:hideMark/>
          </w:tcPr>
          <w:p w14:paraId="41240511" w14:textId="77777777" w:rsidR="00994ADA" w:rsidRPr="001C7B8E" w:rsidRDefault="00994ADA" w:rsidP="008C522F">
            <w:pPr>
              <w:spacing w:after="0" w:line="240" w:lineRule="auto"/>
              <w:jc w:val="center"/>
              <w:rPr>
                <w:rFonts w:ascii="Times New Roman" w:eastAsia="Times New Roman" w:hAnsi="Times New Roman" w:cs="Times New Roman"/>
                <w:b/>
                <w:bCs/>
                <w:sz w:val="20"/>
                <w:szCs w:val="20"/>
                <w:lang w:eastAsia="lt-LT"/>
              </w:rPr>
            </w:pPr>
            <w:r w:rsidRPr="001C7B8E">
              <w:rPr>
                <w:rFonts w:ascii="Times New Roman" w:eastAsia="Times New Roman" w:hAnsi="Times New Roman" w:cs="Times New Roman"/>
                <w:b/>
                <w:bCs/>
                <w:sz w:val="20"/>
                <w:szCs w:val="20"/>
                <w:lang w:eastAsia="lt-LT"/>
              </w:rPr>
              <w:t> </w:t>
            </w:r>
          </w:p>
        </w:tc>
      </w:tr>
      <w:tr w:rsidR="00994ADA" w:rsidRPr="00645996" w14:paraId="6306D87E" w14:textId="77777777" w:rsidTr="008C522F">
        <w:trPr>
          <w:trHeight w:val="336"/>
        </w:trPr>
        <w:tc>
          <w:tcPr>
            <w:tcW w:w="997" w:type="dxa"/>
            <w:vMerge w:val="restart"/>
            <w:tcBorders>
              <w:top w:val="nil"/>
              <w:left w:val="single" w:sz="4" w:space="0" w:color="auto"/>
              <w:bottom w:val="single" w:sz="4" w:space="0" w:color="auto"/>
              <w:right w:val="single" w:sz="4" w:space="0" w:color="auto"/>
            </w:tcBorders>
            <w:shd w:val="clear" w:color="000000" w:fill="8EDAB4"/>
            <w:hideMark/>
          </w:tcPr>
          <w:p w14:paraId="2D9D8A56" w14:textId="77777777" w:rsidR="00994ADA" w:rsidRPr="00645996" w:rsidRDefault="00994ADA" w:rsidP="008C522F">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03</w:t>
            </w:r>
          </w:p>
        </w:tc>
        <w:tc>
          <w:tcPr>
            <w:tcW w:w="818" w:type="dxa"/>
            <w:vMerge w:val="restart"/>
            <w:tcBorders>
              <w:top w:val="nil"/>
              <w:left w:val="single" w:sz="4" w:space="0" w:color="auto"/>
              <w:bottom w:val="single" w:sz="4" w:space="0" w:color="auto"/>
              <w:right w:val="single" w:sz="4" w:space="0" w:color="auto"/>
            </w:tcBorders>
            <w:shd w:val="clear" w:color="000000" w:fill="DAF2D0"/>
            <w:hideMark/>
          </w:tcPr>
          <w:p w14:paraId="0FD0E1A2" w14:textId="3A615101" w:rsidR="00994ADA" w:rsidRPr="00645996" w:rsidRDefault="00EE5735"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03.</w:t>
            </w:r>
            <w:r w:rsidR="00994ADA">
              <w:rPr>
                <w:rFonts w:ascii="Times New Roman" w:eastAsia="Times New Roman" w:hAnsi="Times New Roman" w:cs="Times New Roman"/>
                <w:sz w:val="18"/>
                <w:szCs w:val="18"/>
                <w:lang w:eastAsia="lt-LT"/>
              </w:rPr>
              <w:t>01</w:t>
            </w:r>
          </w:p>
        </w:tc>
        <w:tc>
          <w:tcPr>
            <w:tcW w:w="1018" w:type="dxa"/>
            <w:vMerge w:val="restart"/>
            <w:tcBorders>
              <w:top w:val="nil"/>
              <w:left w:val="single" w:sz="4" w:space="0" w:color="auto"/>
              <w:bottom w:val="single" w:sz="4" w:space="0" w:color="000000"/>
              <w:right w:val="single" w:sz="4" w:space="0" w:color="auto"/>
            </w:tcBorders>
            <w:shd w:val="clear" w:color="000000" w:fill="C1F0C8"/>
            <w:hideMark/>
          </w:tcPr>
          <w:p w14:paraId="5B6CB5E7" w14:textId="1FCE1FBE" w:rsidR="00994ADA" w:rsidRPr="00645996" w:rsidRDefault="00EE5735"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03.01.</w:t>
            </w:r>
            <w:r w:rsidR="00994ADA">
              <w:rPr>
                <w:rFonts w:ascii="Times New Roman" w:eastAsia="Times New Roman" w:hAnsi="Times New Roman" w:cs="Times New Roman"/>
                <w:sz w:val="18"/>
                <w:szCs w:val="18"/>
                <w:lang w:eastAsia="lt-LT"/>
              </w:rPr>
              <w:t>03</w:t>
            </w:r>
          </w:p>
        </w:tc>
        <w:tc>
          <w:tcPr>
            <w:tcW w:w="930" w:type="dxa"/>
            <w:tcBorders>
              <w:top w:val="nil"/>
              <w:left w:val="nil"/>
              <w:bottom w:val="single" w:sz="4" w:space="0" w:color="auto"/>
              <w:right w:val="single" w:sz="4" w:space="0" w:color="auto"/>
            </w:tcBorders>
            <w:shd w:val="clear" w:color="000000" w:fill="D6F2E4"/>
            <w:hideMark/>
          </w:tcPr>
          <w:p w14:paraId="748B45A4" w14:textId="007A67E9" w:rsidR="00994ADA" w:rsidRPr="00645996" w:rsidRDefault="00EE5735"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03.01.03.</w:t>
            </w:r>
            <w:r w:rsidR="00994ADA">
              <w:rPr>
                <w:rFonts w:ascii="Times New Roman" w:eastAsia="Times New Roman" w:hAnsi="Times New Roman" w:cs="Times New Roman"/>
                <w:sz w:val="18"/>
                <w:szCs w:val="18"/>
                <w:lang w:eastAsia="lt-LT"/>
              </w:rPr>
              <w:t>01</w:t>
            </w:r>
          </w:p>
        </w:tc>
        <w:tc>
          <w:tcPr>
            <w:tcW w:w="3966" w:type="dxa"/>
            <w:tcBorders>
              <w:top w:val="nil"/>
              <w:left w:val="nil"/>
              <w:bottom w:val="single" w:sz="4" w:space="0" w:color="auto"/>
              <w:right w:val="single" w:sz="4" w:space="0" w:color="auto"/>
            </w:tcBorders>
            <w:shd w:val="clear" w:color="000000" w:fill="D6F2E4"/>
            <w:hideMark/>
          </w:tcPr>
          <w:p w14:paraId="1DFBA5E8" w14:textId="77777777" w:rsidR="00994ADA" w:rsidRDefault="00994ADA" w:rsidP="008C522F">
            <w:pPr>
              <w:spacing w:before="100" w:beforeAutospacing="1" w:after="100" w:afterAutospacing="1" w:line="240" w:lineRule="auto"/>
              <w:rPr>
                <w:rFonts w:ascii="Times New Roman" w:eastAsia="Times New Roman" w:hAnsi="Times New Roman" w:cs="Times New Roman"/>
                <w:sz w:val="18"/>
                <w:szCs w:val="18"/>
                <w:lang w:eastAsia="lt-LT"/>
              </w:rPr>
            </w:pPr>
            <w:r w:rsidRPr="009919B4">
              <w:rPr>
                <w:rFonts w:ascii="Times New Roman" w:eastAsia="Times New Roman" w:hAnsi="Times New Roman" w:cs="Times New Roman"/>
                <w:sz w:val="18"/>
                <w:szCs w:val="18"/>
                <w:lang w:eastAsia="lt-LT"/>
              </w:rPr>
              <w:t>Apšvietimo infrastruktūros išlaikymo išlaidos ir elektros energijos tinklų įrengimas Vilniaus r.</w:t>
            </w:r>
          </w:p>
          <w:p w14:paraId="5A187C89" w14:textId="77777777" w:rsidR="00994ADA" w:rsidRPr="00645996" w:rsidRDefault="00994ADA" w:rsidP="008C522F">
            <w:pPr>
              <w:spacing w:before="100" w:beforeAutospacing="1" w:after="100" w:afterAutospacing="1"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hideMark/>
          </w:tcPr>
          <w:p w14:paraId="786E8A01" w14:textId="77777777" w:rsidR="00994ADA"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5SB1</w:t>
            </w:r>
          </w:p>
          <w:p w14:paraId="43B13A54"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1443" w:type="dxa"/>
            <w:tcBorders>
              <w:top w:val="nil"/>
              <w:left w:val="nil"/>
              <w:bottom w:val="single" w:sz="4" w:space="0" w:color="auto"/>
              <w:right w:val="single" w:sz="4" w:space="0" w:color="auto"/>
            </w:tcBorders>
            <w:shd w:val="clear" w:color="000000" w:fill="D6F2E4"/>
            <w:hideMark/>
          </w:tcPr>
          <w:p w14:paraId="01178D00"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169800,00</w:t>
            </w:r>
          </w:p>
        </w:tc>
        <w:tc>
          <w:tcPr>
            <w:tcW w:w="1271" w:type="dxa"/>
            <w:tcBorders>
              <w:top w:val="nil"/>
              <w:left w:val="nil"/>
              <w:bottom w:val="single" w:sz="4" w:space="0" w:color="auto"/>
              <w:right w:val="single" w:sz="4" w:space="0" w:color="auto"/>
            </w:tcBorders>
            <w:shd w:val="clear" w:color="000000" w:fill="D6F2E4"/>
            <w:hideMark/>
          </w:tcPr>
          <w:p w14:paraId="7F88DC5D"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169575,89</w:t>
            </w:r>
          </w:p>
        </w:tc>
        <w:tc>
          <w:tcPr>
            <w:tcW w:w="1325" w:type="dxa"/>
            <w:tcBorders>
              <w:top w:val="nil"/>
              <w:left w:val="nil"/>
              <w:bottom w:val="single" w:sz="4" w:space="0" w:color="auto"/>
              <w:right w:val="single" w:sz="4" w:space="0" w:color="auto"/>
            </w:tcBorders>
            <w:shd w:val="clear" w:color="000000" w:fill="D6F2E4"/>
            <w:hideMark/>
          </w:tcPr>
          <w:p w14:paraId="407AD1CC"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99,87</w:t>
            </w:r>
          </w:p>
        </w:tc>
        <w:tc>
          <w:tcPr>
            <w:tcW w:w="2198" w:type="dxa"/>
            <w:tcBorders>
              <w:top w:val="nil"/>
              <w:left w:val="nil"/>
              <w:bottom w:val="single" w:sz="4" w:space="0" w:color="auto"/>
              <w:right w:val="single" w:sz="4" w:space="0" w:color="auto"/>
            </w:tcBorders>
            <w:shd w:val="clear" w:color="000000" w:fill="D6F2E4"/>
            <w:hideMark/>
          </w:tcPr>
          <w:p w14:paraId="42CF67C9" w14:textId="59BCC9B5" w:rsidR="00994ADA" w:rsidRDefault="00994ADA" w:rsidP="008C522F">
            <w:pPr>
              <w:tabs>
                <w:tab w:val="left" w:pos="1005"/>
              </w:tabs>
              <w:spacing w:after="0" w:line="240" w:lineRule="auto"/>
              <w:jc w:val="both"/>
              <w:rPr>
                <w:rFonts w:ascii="Times New Roman" w:eastAsia="Times New Roman" w:hAnsi="Times New Roman" w:cs="Times New Roman"/>
                <w:sz w:val="18"/>
                <w:szCs w:val="18"/>
                <w:lang w:val="pt-BR" w:eastAsia="lt-LT"/>
              </w:rPr>
            </w:pPr>
            <w:r w:rsidRPr="006C5439">
              <w:rPr>
                <w:rFonts w:ascii="Times New Roman" w:eastAsia="Times New Roman" w:hAnsi="Times New Roman" w:cs="Times New Roman"/>
                <w:sz w:val="18"/>
                <w:szCs w:val="18"/>
                <w:lang w:eastAsia="lt-LT"/>
              </w:rPr>
              <w:t>Elektros energijos įsigijimas gatvių apšvietimui</w:t>
            </w:r>
            <w:r>
              <w:rPr>
                <w:rFonts w:ascii="Times New Roman" w:eastAsia="Times New Roman" w:hAnsi="Times New Roman" w:cs="Times New Roman"/>
                <w:sz w:val="18"/>
                <w:szCs w:val="18"/>
                <w:lang w:eastAsia="lt-LT"/>
              </w:rPr>
              <w:t>, a</w:t>
            </w:r>
            <w:r w:rsidRPr="00707171">
              <w:rPr>
                <w:rFonts w:ascii="Times New Roman" w:eastAsia="Times New Roman" w:hAnsi="Times New Roman" w:cs="Times New Roman"/>
                <w:sz w:val="18"/>
                <w:szCs w:val="18"/>
                <w:lang w:val="pt-BR" w:eastAsia="lt-LT"/>
              </w:rPr>
              <w:t>pšviestos seniūnijos gatvės tamsiu paros metu</w:t>
            </w:r>
            <w:r w:rsidRPr="006C5439">
              <w:rPr>
                <w:rFonts w:ascii="Times New Roman" w:eastAsia="Times New Roman" w:hAnsi="Times New Roman" w:cs="Times New Roman"/>
                <w:sz w:val="18"/>
                <w:szCs w:val="18"/>
                <w:lang w:eastAsia="lt-LT"/>
              </w:rPr>
              <w:t xml:space="preserve"> ir nuolatinė gatvių apšvietimo tinklų priežiūra seniūnijo</w:t>
            </w:r>
            <w:r w:rsidR="00F148E4">
              <w:rPr>
                <w:rFonts w:ascii="Times New Roman" w:eastAsia="Times New Roman" w:hAnsi="Times New Roman" w:cs="Times New Roman"/>
                <w:sz w:val="18"/>
                <w:szCs w:val="18"/>
                <w:lang w:eastAsia="lt-LT"/>
              </w:rPr>
              <w:t>je</w:t>
            </w:r>
            <w:r w:rsidRPr="00707171">
              <w:rPr>
                <w:rFonts w:ascii="Times New Roman" w:eastAsia="Times New Roman" w:hAnsi="Times New Roman" w:cs="Times New Roman"/>
                <w:sz w:val="18"/>
                <w:szCs w:val="18"/>
                <w:lang w:val="pt-BR" w:eastAsia="lt-LT"/>
              </w:rPr>
              <w:t xml:space="preserve"> </w:t>
            </w:r>
          </w:p>
          <w:p w14:paraId="29CD5A58" w14:textId="77777777" w:rsidR="00994ADA" w:rsidRDefault="00994ADA" w:rsidP="008C522F">
            <w:pPr>
              <w:tabs>
                <w:tab w:val="left" w:pos="1005"/>
              </w:tabs>
              <w:spacing w:after="0" w:line="240" w:lineRule="auto"/>
              <w:jc w:val="both"/>
              <w:rPr>
                <w:rFonts w:ascii="Times New Roman" w:eastAsia="Times New Roman" w:hAnsi="Times New Roman" w:cs="Times New Roman"/>
                <w:sz w:val="18"/>
                <w:szCs w:val="18"/>
                <w:lang w:eastAsia="lt-LT"/>
              </w:rPr>
            </w:pPr>
            <w:r w:rsidRPr="00B36919">
              <w:rPr>
                <w:rFonts w:ascii="Times New Roman" w:eastAsia="Times New Roman" w:hAnsi="Times New Roman" w:cs="Times New Roman"/>
                <w:sz w:val="18"/>
                <w:szCs w:val="18"/>
                <w:lang w:eastAsia="lt-LT"/>
              </w:rPr>
              <w:t>Naujų elektros linijų įrengimas</w:t>
            </w:r>
            <w:r>
              <w:rPr>
                <w:rFonts w:ascii="Times New Roman" w:eastAsia="Times New Roman" w:hAnsi="Times New Roman" w:cs="Times New Roman"/>
                <w:sz w:val="18"/>
                <w:szCs w:val="18"/>
                <w:lang w:eastAsia="lt-LT"/>
              </w:rPr>
              <w:t xml:space="preserve">. </w:t>
            </w:r>
          </w:p>
          <w:p w14:paraId="460FB105" w14:textId="77777777" w:rsidR="00994ADA" w:rsidRPr="00645996" w:rsidRDefault="00994ADA" w:rsidP="008C522F">
            <w:pPr>
              <w:tabs>
                <w:tab w:val="left" w:pos="1005"/>
              </w:tabs>
              <w:spacing w:after="0" w:line="240" w:lineRule="auto"/>
              <w:jc w:val="both"/>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 jų ilgalaikiam turtui panaudota  - 151175,89 Eur</w:t>
            </w:r>
          </w:p>
        </w:tc>
      </w:tr>
      <w:tr w:rsidR="00994ADA" w:rsidRPr="00645996" w14:paraId="22466753" w14:textId="77777777" w:rsidTr="008C522F">
        <w:trPr>
          <w:trHeight w:val="336"/>
        </w:trPr>
        <w:tc>
          <w:tcPr>
            <w:tcW w:w="997" w:type="dxa"/>
            <w:vMerge/>
            <w:tcBorders>
              <w:top w:val="nil"/>
              <w:left w:val="single" w:sz="4" w:space="0" w:color="auto"/>
              <w:bottom w:val="single" w:sz="4" w:space="0" w:color="auto"/>
              <w:right w:val="single" w:sz="4" w:space="0" w:color="auto"/>
            </w:tcBorders>
            <w:vAlign w:val="center"/>
            <w:hideMark/>
          </w:tcPr>
          <w:p w14:paraId="18AC4526"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818" w:type="dxa"/>
            <w:vMerge/>
            <w:tcBorders>
              <w:top w:val="nil"/>
              <w:left w:val="single" w:sz="4" w:space="0" w:color="auto"/>
              <w:bottom w:val="single" w:sz="4" w:space="0" w:color="auto"/>
              <w:right w:val="single" w:sz="4" w:space="0" w:color="auto"/>
            </w:tcBorders>
            <w:vAlign w:val="center"/>
            <w:hideMark/>
          </w:tcPr>
          <w:p w14:paraId="23E58172" w14:textId="77777777" w:rsidR="00994ADA" w:rsidRPr="00CE7943" w:rsidRDefault="00994ADA" w:rsidP="008C522F">
            <w:pPr>
              <w:spacing w:after="0" w:line="240" w:lineRule="auto"/>
              <w:rPr>
                <w:rFonts w:ascii="Times New Roman" w:eastAsia="Times New Roman" w:hAnsi="Times New Roman" w:cs="Times New Roman"/>
                <w:sz w:val="18"/>
                <w:szCs w:val="18"/>
                <w:lang w:eastAsia="lt-LT"/>
              </w:rPr>
            </w:pPr>
          </w:p>
        </w:tc>
        <w:tc>
          <w:tcPr>
            <w:tcW w:w="1018" w:type="dxa"/>
            <w:vMerge/>
            <w:tcBorders>
              <w:top w:val="nil"/>
              <w:left w:val="single" w:sz="4" w:space="0" w:color="auto"/>
              <w:bottom w:val="single" w:sz="4" w:space="0" w:color="000000"/>
              <w:right w:val="single" w:sz="4" w:space="0" w:color="auto"/>
            </w:tcBorders>
            <w:vAlign w:val="center"/>
            <w:hideMark/>
          </w:tcPr>
          <w:p w14:paraId="36A3C68F" w14:textId="77777777" w:rsidR="00994ADA" w:rsidRPr="00CE7943" w:rsidRDefault="00994ADA" w:rsidP="008C522F">
            <w:pPr>
              <w:spacing w:after="0" w:line="240" w:lineRule="auto"/>
              <w:rPr>
                <w:rFonts w:ascii="Times New Roman" w:eastAsia="Times New Roman" w:hAnsi="Times New Roman" w:cs="Times New Roman"/>
                <w:sz w:val="18"/>
                <w:szCs w:val="18"/>
                <w:lang w:eastAsia="lt-LT"/>
              </w:rPr>
            </w:pPr>
          </w:p>
        </w:tc>
        <w:tc>
          <w:tcPr>
            <w:tcW w:w="4896" w:type="dxa"/>
            <w:gridSpan w:val="2"/>
            <w:tcBorders>
              <w:top w:val="single" w:sz="4" w:space="0" w:color="auto"/>
              <w:left w:val="nil"/>
              <w:bottom w:val="single" w:sz="4" w:space="0" w:color="auto"/>
              <w:right w:val="single" w:sz="4" w:space="0" w:color="auto"/>
            </w:tcBorders>
            <w:shd w:val="clear" w:color="000000" w:fill="C1F0C8"/>
            <w:hideMark/>
          </w:tcPr>
          <w:p w14:paraId="4405351D" w14:textId="77777777" w:rsidR="00994ADA" w:rsidRPr="00CE7943" w:rsidRDefault="00994ADA" w:rsidP="008C522F">
            <w:pPr>
              <w:spacing w:after="0" w:line="240" w:lineRule="auto"/>
              <w:jc w:val="right"/>
              <w:rPr>
                <w:rFonts w:ascii="Times New Roman" w:eastAsia="Times New Roman" w:hAnsi="Times New Roman" w:cs="Times New Roman"/>
                <w:b/>
                <w:bCs/>
                <w:sz w:val="18"/>
                <w:szCs w:val="18"/>
                <w:lang w:eastAsia="lt-LT"/>
              </w:rPr>
            </w:pPr>
            <w:r w:rsidRPr="00CE7943">
              <w:rPr>
                <w:rFonts w:ascii="Times New Roman" w:eastAsia="Times New Roman" w:hAnsi="Times New Roman" w:cs="Times New Roman"/>
                <w:b/>
                <w:color w:val="000000"/>
                <w:sz w:val="18"/>
                <w:szCs w:val="18"/>
                <w:lang w:eastAsia="lt-LT"/>
              </w:rPr>
              <w:t>Apšviesti rajono gyvenviečių gatves ir plėsti gatvių apšvietimo tinklus</w:t>
            </w:r>
            <w:r w:rsidRPr="00CE7943">
              <w:rPr>
                <w:rFonts w:ascii="Times New Roman" w:eastAsia="Times New Roman" w:hAnsi="Times New Roman" w:cs="Times New Roman"/>
                <w:b/>
                <w:bCs/>
                <w:sz w:val="18"/>
                <w:szCs w:val="18"/>
                <w:lang w:eastAsia="lt-LT"/>
              </w:rPr>
              <w:t xml:space="preserve"> iš viso:</w:t>
            </w:r>
          </w:p>
        </w:tc>
        <w:tc>
          <w:tcPr>
            <w:tcW w:w="1207" w:type="dxa"/>
            <w:tcBorders>
              <w:top w:val="nil"/>
              <w:left w:val="nil"/>
              <w:bottom w:val="single" w:sz="4" w:space="0" w:color="auto"/>
              <w:right w:val="single" w:sz="4" w:space="0" w:color="auto"/>
            </w:tcBorders>
            <w:shd w:val="clear" w:color="000000" w:fill="C1F0C8"/>
            <w:hideMark/>
          </w:tcPr>
          <w:p w14:paraId="16D37939" w14:textId="77777777" w:rsidR="00994ADA" w:rsidRPr="00645996" w:rsidRDefault="00994ADA" w:rsidP="008C522F">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43" w:type="dxa"/>
            <w:tcBorders>
              <w:top w:val="nil"/>
              <w:left w:val="nil"/>
              <w:bottom w:val="single" w:sz="4" w:space="0" w:color="auto"/>
              <w:right w:val="single" w:sz="4" w:space="0" w:color="auto"/>
            </w:tcBorders>
            <w:shd w:val="clear" w:color="000000" w:fill="C1F0C8"/>
            <w:hideMark/>
          </w:tcPr>
          <w:p w14:paraId="49DE3176" w14:textId="77777777" w:rsidR="00994ADA" w:rsidRPr="00CE7943" w:rsidRDefault="00994ADA" w:rsidP="008C522F">
            <w:pPr>
              <w:spacing w:after="0" w:line="240" w:lineRule="auto"/>
              <w:rPr>
                <w:rFonts w:ascii="Times New Roman" w:eastAsia="Times New Roman" w:hAnsi="Times New Roman" w:cs="Times New Roman"/>
                <w:b/>
                <w:bCs/>
                <w:sz w:val="18"/>
                <w:szCs w:val="18"/>
                <w:lang w:eastAsia="lt-LT"/>
              </w:rPr>
            </w:pPr>
            <w:r w:rsidRPr="00CE7943">
              <w:rPr>
                <w:rFonts w:ascii="Times New Roman" w:eastAsia="Times New Roman" w:hAnsi="Times New Roman" w:cs="Times New Roman"/>
                <w:b/>
                <w:bCs/>
                <w:sz w:val="18"/>
                <w:szCs w:val="18"/>
                <w:lang w:eastAsia="lt-LT"/>
              </w:rPr>
              <w:t>169800,00</w:t>
            </w:r>
          </w:p>
        </w:tc>
        <w:tc>
          <w:tcPr>
            <w:tcW w:w="1271" w:type="dxa"/>
            <w:tcBorders>
              <w:top w:val="nil"/>
              <w:left w:val="nil"/>
              <w:bottom w:val="single" w:sz="4" w:space="0" w:color="auto"/>
              <w:right w:val="single" w:sz="4" w:space="0" w:color="auto"/>
            </w:tcBorders>
            <w:shd w:val="clear" w:color="000000" w:fill="C1F0C8"/>
            <w:hideMark/>
          </w:tcPr>
          <w:p w14:paraId="6C1C46B8" w14:textId="77777777" w:rsidR="00994ADA" w:rsidRPr="00CE7943" w:rsidRDefault="00994ADA" w:rsidP="008C522F">
            <w:pPr>
              <w:spacing w:after="0" w:line="240" w:lineRule="auto"/>
              <w:rPr>
                <w:rFonts w:ascii="Times New Roman" w:eastAsia="Times New Roman" w:hAnsi="Times New Roman" w:cs="Times New Roman"/>
                <w:b/>
                <w:bCs/>
                <w:sz w:val="18"/>
                <w:szCs w:val="18"/>
                <w:lang w:eastAsia="lt-LT"/>
              </w:rPr>
            </w:pPr>
            <w:r w:rsidRPr="00CE7943">
              <w:rPr>
                <w:rFonts w:ascii="Times New Roman" w:eastAsia="Times New Roman" w:hAnsi="Times New Roman" w:cs="Times New Roman"/>
                <w:b/>
                <w:bCs/>
                <w:sz w:val="18"/>
                <w:szCs w:val="18"/>
                <w:lang w:eastAsia="lt-LT"/>
              </w:rPr>
              <w:t> 169575,89</w:t>
            </w:r>
          </w:p>
        </w:tc>
        <w:tc>
          <w:tcPr>
            <w:tcW w:w="1325" w:type="dxa"/>
            <w:tcBorders>
              <w:top w:val="nil"/>
              <w:left w:val="nil"/>
              <w:bottom w:val="single" w:sz="4" w:space="0" w:color="auto"/>
              <w:right w:val="single" w:sz="4" w:space="0" w:color="auto"/>
            </w:tcBorders>
            <w:shd w:val="clear" w:color="000000" w:fill="C1F0C8"/>
            <w:hideMark/>
          </w:tcPr>
          <w:p w14:paraId="13D1EC4B"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98" w:type="dxa"/>
            <w:tcBorders>
              <w:top w:val="nil"/>
              <w:left w:val="nil"/>
              <w:bottom w:val="single" w:sz="4" w:space="0" w:color="auto"/>
              <w:right w:val="single" w:sz="4" w:space="0" w:color="auto"/>
            </w:tcBorders>
            <w:shd w:val="clear" w:color="000000" w:fill="C1F0C8"/>
            <w:hideMark/>
          </w:tcPr>
          <w:p w14:paraId="7762BF00"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994ADA" w:rsidRPr="00645996" w14:paraId="2B349B17" w14:textId="77777777" w:rsidTr="008C522F">
        <w:trPr>
          <w:trHeight w:val="372"/>
        </w:trPr>
        <w:tc>
          <w:tcPr>
            <w:tcW w:w="997" w:type="dxa"/>
            <w:vMerge/>
            <w:tcBorders>
              <w:top w:val="nil"/>
              <w:left w:val="single" w:sz="4" w:space="0" w:color="auto"/>
              <w:bottom w:val="single" w:sz="4" w:space="0" w:color="auto"/>
              <w:right w:val="single" w:sz="4" w:space="0" w:color="auto"/>
            </w:tcBorders>
            <w:vAlign w:val="center"/>
            <w:hideMark/>
          </w:tcPr>
          <w:p w14:paraId="01F6AC9A"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818" w:type="dxa"/>
            <w:vMerge/>
            <w:tcBorders>
              <w:top w:val="nil"/>
              <w:left w:val="single" w:sz="4" w:space="0" w:color="auto"/>
              <w:bottom w:val="single" w:sz="4" w:space="0" w:color="auto"/>
              <w:right w:val="single" w:sz="4" w:space="0" w:color="auto"/>
            </w:tcBorders>
            <w:vAlign w:val="center"/>
            <w:hideMark/>
          </w:tcPr>
          <w:p w14:paraId="6F48546D" w14:textId="77777777" w:rsidR="00994ADA" w:rsidRPr="00CE7943" w:rsidRDefault="00994ADA" w:rsidP="008C522F">
            <w:pPr>
              <w:spacing w:after="0" w:line="240" w:lineRule="auto"/>
              <w:rPr>
                <w:rFonts w:ascii="Times New Roman" w:eastAsia="Times New Roman" w:hAnsi="Times New Roman" w:cs="Times New Roman"/>
                <w:sz w:val="18"/>
                <w:szCs w:val="18"/>
                <w:lang w:eastAsia="lt-LT"/>
              </w:rPr>
            </w:pPr>
          </w:p>
        </w:tc>
        <w:tc>
          <w:tcPr>
            <w:tcW w:w="5914" w:type="dxa"/>
            <w:gridSpan w:val="3"/>
            <w:tcBorders>
              <w:top w:val="single" w:sz="4" w:space="0" w:color="auto"/>
              <w:left w:val="nil"/>
              <w:bottom w:val="single" w:sz="4" w:space="0" w:color="auto"/>
              <w:right w:val="single" w:sz="4" w:space="0" w:color="auto"/>
            </w:tcBorders>
            <w:shd w:val="clear" w:color="000000" w:fill="DAF2D0"/>
            <w:hideMark/>
          </w:tcPr>
          <w:p w14:paraId="44DBDA8D" w14:textId="77777777" w:rsidR="00994ADA" w:rsidRPr="00CE7943" w:rsidRDefault="00994ADA" w:rsidP="008C522F">
            <w:pPr>
              <w:spacing w:after="0" w:line="240" w:lineRule="auto"/>
              <w:jc w:val="right"/>
              <w:rPr>
                <w:rFonts w:ascii="Times New Roman" w:eastAsia="Times New Roman" w:hAnsi="Times New Roman" w:cs="Times New Roman"/>
                <w:b/>
                <w:bCs/>
                <w:sz w:val="18"/>
                <w:szCs w:val="18"/>
                <w:lang w:eastAsia="lt-LT"/>
              </w:rPr>
            </w:pPr>
            <w:r w:rsidRPr="00CE7943">
              <w:rPr>
                <w:rFonts w:ascii="Times New Roman" w:eastAsia="Times New Roman" w:hAnsi="Times New Roman" w:cs="Times New Roman"/>
                <w:b/>
                <w:color w:val="000000"/>
                <w:sz w:val="18"/>
                <w:szCs w:val="18"/>
                <w:lang w:eastAsia="lt-LT"/>
              </w:rPr>
              <w:t>Plėtoti rajono gyventojams patogią ir saugią susisiekimo sistemą</w:t>
            </w:r>
            <w:r w:rsidRPr="00CE7943">
              <w:rPr>
                <w:rFonts w:ascii="Times New Roman" w:eastAsia="Times New Roman" w:hAnsi="Times New Roman" w:cs="Times New Roman"/>
                <w:b/>
                <w:bCs/>
                <w:sz w:val="18"/>
                <w:szCs w:val="18"/>
                <w:lang w:eastAsia="lt-LT"/>
              </w:rPr>
              <w:t xml:space="preserve"> - iš viso:</w:t>
            </w:r>
          </w:p>
        </w:tc>
        <w:tc>
          <w:tcPr>
            <w:tcW w:w="1207" w:type="dxa"/>
            <w:tcBorders>
              <w:top w:val="nil"/>
              <w:left w:val="nil"/>
              <w:bottom w:val="single" w:sz="4" w:space="0" w:color="auto"/>
              <w:right w:val="single" w:sz="4" w:space="0" w:color="auto"/>
            </w:tcBorders>
            <w:shd w:val="clear" w:color="000000" w:fill="DAF2D0"/>
            <w:hideMark/>
          </w:tcPr>
          <w:p w14:paraId="415C34DB" w14:textId="77777777" w:rsidR="00994ADA" w:rsidRPr="00645996" w:rsidRDefault="00994ADA" w:rsidP="008C522F">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43" w:type="dxa"/>
            <w:tcBorders>
              <w:top w:val="nil"/>
              <w:left w:val="nil"/>
              <w:bottom w:val="single" w:sz="4" w:space="0" w:color="auto"/>
              <w:right w:val="single" w:sz="4" w:space="0" w:color="auto"/>
            </w:tcBorders>
            <w:shd w:val="clear" w:color="000000" w:fill="DAF2D0"/>
            <w:hideMark/>
          </w:tcPr>
          <w:p w14:paraId="0964830A" w14:textId="77777777" w:rsidR="00994ADA" w:rsidRPr="00CE7943" w:rsidRDefault="00994ADA" w:rsidP="008C522F">
            <w:pPr>
              <w:spacing w:after="0" w:line="240" w:lineRule="auto"/>
              <w:rPr>
                <w:rFonts w:ascii="Times New Roman" w:eastAsia="Times New Roman" w:hAnsi="Times New Roman" w:cs="Times New Roman"/>
                <w:b/>
                <w:bCs/>
                <w:sz w:val="18"/>
                <w:szCs w:val="18"/>
                <w:lang w:eastAsia="lt-LT"/>
              </w:rPr>
            </w:pPr>
            <w:r w:rsidRPr="00CE7943">
              <w:rPr>
                <w:rFonts w:ascii="Times New Roman" w:eastAsia="Times New Roman" w:hAnsi="Times New Roman" w:cs="Times New Roman"/>
                <w:b/>
                <w:bCs/>
                <w:sz w:val="18"/>
                <w:szCs w:val="18"/>
                <w:lang w:eastAsia="lt-LT"/>
              </w:rPr>
              <w:t>169800,00</w:t>
            </w:r>
          </w:p>
        </w:tc>
        <w:tc>
          <w:tcPr>
            <w:tcW w:w="1271" w:type="dxa"/>
            <w:tcBorders>
              <w:top w:val="nil"/>
              <w:left w:val="nil"/>
              <w:bottom w:val="single" w:sz="4" w:space="0" w:color="auto"/>
              <w:right w:val="single" w:sz="4" w:space="0" w:color="auto"/>
            </w:tcBorders>
            <w:shd w:val="clear" w:color="000000" w:fill="DAF2D0"/>
            <w:hideMark/>
          </w:tcPr>
          <w:p w14:paraId="7003C310" w14:textId="77777777" w:rsidR="00994ADA" w:rsidRPr="00CE7943" w:rsidRDefault="00994ADA" w:rsidP="008C522F">
            <w:pPr>
              <w:spacing w:after="0" w:line="240" w:lineRule="auto"/>
              <w:rPr>
                <w:rFonts w:ascii="Times New Roman" w:eastAsia="Times New Roman" w:hAnsi="Times New Roman" w:cs="Times New Roman"/>
                <w:b/>
                <w:bCs/>
                <w:sz w:val="18"/>
                <w:szCs w:val="18"/>
                <w:lang w:eastAsia="lt-LT"/>
              </w:rPr>
            </w:pPr>
            <w:r w:rsidRPr="00CE7943">
              <w:rPr>
                <w:rFonts w:ascii="Times New Roman" w:eastAsia="Times New Roman" w:hAnsi="Times New Roman" w:cs="Times New Roman"/>
                <w:b/>
                <w:bCs/>
                <w:sz w:val="18"/>
                <w:szCs w:val="18"/>
                <w:lang w:eastAsia="lt-LT"/>
              </w:rPr>
              <w:t> 169575,89</w:t>
            </w:r>
          </w:p>
        </w:tc>
        <w:tc>
          <w:tcPr>
            <w:tcW w:w="1325" w:type="dxa"/>
            <w:tcBorders>
              <w:top w:val="nil"/>
              <w:left w:val="nil"/>
              <w:bottom w:val="single" w:sz="4" w:space="0" w:color="auto"/>
              <w:right w:val="single" w:sz="4" w:space="0" w:color="auto"/>
            </w:tcBorders>
            <w:shd w:val="clear" w:color="000000" w:fill="DAF2D0"/>
            <w:hideMark/>
          </w:tcPr>
          <w:p w14:paraId="5B5F3200"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98" w:type="dxa"/>
            <w:tcBorders>
              <w:top w:val="nil"/>
              <w:left w:val="nil"/>
              <w:bottom w:val="single" w:sz="4" w:space="0" w:color="auto"/>
              <w:right w:val="single" w:sz="4" w:space="0" w:color="auto"/>
            </w:tcBorders>
            <w:shd w:val="clear" w:color="000000" w:fill="DAF2D0"/>
            <w:hideMark/>
          </w:tcPr>
          <w:p w14:paraId="6E0E0722" w14:textId="77777777" w:rsidR="00994ADA" w:rsidRPr="00645996" w:rsidRDefault="00994ADA" w:rsidP="008C522F">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994ADA" w:rsidRPr="001C7B8E" w14:paraId="67A15B6B" w14:textId="77777777" w:rsidTr="006B2257">
        <w:trPr>
          <w:trHeight w:val="432"/>
        </w:trPr>
        <w:tc>
          <w:tcPr>
            <w:tcW w:w="997" w:type="dxa"/>
            <w:tcBorders>
              <w:top w:val="nil"/>
              <w:left w:val="single" w:sz="4" w:space="0" w:color="auto"/>
              <w:bottom w:val="single" w:sz="4" w:space="0" w:color="auto"/>
              <w:right w:val="single" w:sz="4" w:space="0" w:color="auto"/>
            </w:tcBorders>
            <w:shd w:val="clear" w:color="000000" w:fill="8EDAB4"/>
            <w:hideMark/>
          </w:tcPr>
          <w:p w14:paraId="1C2E7F06" w14:textId="77777777" w:rsidR="00994ADA" w:rsidRPr="001C7B8E" w:rsidRDefault="00994ADA" w:rsidP="008C522F">
            <w:pPr>
              <w:spacing w:after="0" w:line="240" w:lineRule="auto"/>
              <w:rPr>
                <w:rFonts w:ascii="Times New Roman" w:eastAsia="Times New Roman" w:hAnsi="Times New Roman" w:cs="Times New Roman"/>
                <w:sz w:val="20"/>
                <w:szCs w:val="20"/>
                <w:lang w:eastAsia="lt-LT"/>
              </w:rPr>
            </w:pPr>
            <w:r w:rsidRPr="001C7B8E">
              <w:rPr>
                <w:rFonts w:ascii="Times New Roman" w:eastAsia="Times New Roman" w:hAnsi="Times New Roman" w:cs="Times New Roman"/>
                <w:sz w:val="20"/>
                <w:szCs w:val="20"/>
                <w:lang w:eastAsia="lt-LT"/>
              </w:rPr>
              <w:t> </w:t>
            </w:r>
          </w:p>
        </w:tc>
        <w:tc>
          <w:tcPr>
            <w:tcW w:w="6732" w:type="dxa"/>
            <w:gridSpan w:val="4"/>
            <w:tcBorders>
              <w:top w:val="single" w:sz="4" w:space="0" w:color="auto"/>
              <w:left w:val="nil"/>
              <w:bottom w:val="single" w:sz="4" w:space="0" w:color="auto"/>
              <w:right w:val="single" w:sz="4" w:space="0" w:color="auto"/>
            </w:tcBorders>
            <w:shd w:val="clear" w:color="000000" w:fill="8EDAB4"/>
            <w:hideMark/>
          </w:tcPr>
          <w:p w14:paraId="3ECBCF76" w14:textId="77777777" w:rsidR="00994ADA" w:rsidRPr="001C7B8E" w:rsidRDefault="00994ADA" w:rsidP="008C522F">
            <w:pPr>
              <w:spacing w:after="0" w:line="240" w:lineRule="auto"/>
              <w:jc w:val="right"/>
              <w:rPr>
                <w:rFonts w:ascii="Times New Roman" w:eastAsia="Times New Roman" w:hAnsi="Times New Roman" w:cs="Times New Roman"/>
                <w:b/>
                <w:bCs/>
                <w:sz w:val="20"/>
                <w:szCs w:val="20"/>
                <w:lang w:eastAsia="lt-LT"/>
              </w:rPr>
            </w:pPr>
            <w:r w:rsidRPr="001C7B8E">
              <w:rPr>
                <w:rFonts w:ascii="Times New Roman" w:eastAsia="Times New Roman" w:hAnsi="Times New Roman" w:cs="Times New Roman"/>
                <w:b/>
                <w:bCs/>
                <w:color w:val="000000"/>
                <w:sz w:val="20"/>
                <w:szCs w:val="20"/>
                <w:lang w:eastAsia="lt-LT"/>
              </w:rPr>
              <w:t xml:space="preserve">Susisiekimo ir gatvių apšvietimo infrastruktūros gerinimo programa (03) </w:t>
            </w:r>
            <w:r w:rsidRPr="001C7B8E">
              <w:rPr>
                <w:rFonts w:ascii="Times New Roman" w:eastAsia="Times New Roman" w:hAnsi="Times New Roman" w:cs="Times New Roman"/>
                <w:b/>
                <w:bCs/>
                <w:sz w:val="20"/>
                <w:szCs w:val="20"/>
                <w:lang w:eastAsia="lt-LT"/>
              </w:rPr>
              <w:t>- iš viso:</w:t>
            </w:r>
          </w:p>
        </w:tc>
        <w:tc>
          <w:tcPr>
            <w:tcW w:w="1207" w:type="dxa"/>
            <w:tcBorders>
              <w:top w:val="nil"/>
              <w:left w:val="nil"/>
              <w:bottom w:val="single" w:sz="4" w:space="0" w:color="auto"/>
              <w:right w:val="single" w:sz="4" w:space="0" w:color="auto"/>
            </w:tcBorders>
            <w:shd w:val="clear" w:color="000000" w:fill="8EDAB4"/>
            <w:hideMark/>
          </w:tcPr>
          <w:p w14:paraId="2BE2CA3E" w14:textId="77777777" w:rsidR="00994ADA" w:rsidRPr="001C7B8E" w:rsidRDefault="00994ADA" w:rsidP="008C522F">
            <w:pPr>
              <w:spacing w:after="0" w:line="240" w:lineRule="auto"/>
              <w:jc w:val="right"/>
              <w:rPr>
                <w:rFonts w:ascii="Times New Roman" w:eastAsia="Times New Roman" w:hAnsi="Times New Roman" w:cs="Times New Roman"/>
                <w:b/>
                <w:bCs/>
                <w:sz w:val="20"/>
                <w:szCs w:val="20"/>
                <w:lang w:eastAsia="lt-LT"/>
              </w:rPr>
            </w:pPr>
            <w:r w:rsidRPr="001C7B8E">
              <w:rPr>
                <w:rFonts w:ascii="Times New Roman" w:eastAsia="Times New Roman" w:hAnsi="Times New Roman" w:cs="Times New Roman"/>
                <w:b/>
                <w:bCs/>
                <w:sz w:val="20"/>
                <w:szCs w:val="20"/>
                <w:lang w:eastAsia="lt-LT"/>
              </w:rPr>
              <w:t> </w:t>
            </w:r>
          </w:p>
        </w:tc>
        <w:tc>
          <w:tcPr>
            <w:tcW w:w="1443" w:type="dxa"/>
            <w:tcBorders>
              <w:top w:val="nil"/>
              <w:left w:val="nil"/>
              <w:bottom w:val="single" w:sz="4" w:space="0" w:color="auto"/>
              <w:right w:val="single" w:sz="4" w:space="0" w:color="auto"/>
            </w:tcBorders>
            <w:shd w:val="clear" w:color="000000" w:fill="8EDAB4"/>
            <w:hideMark/>
          </w:tcPr>
          <w:p w14:paraId="36758756" w14:textId="77777777" w:rsidR="00994ADA" w:rsidRPr="001C7B8E" w:rsidRDefault="00994ADA" w:rsidP="008C522F">
            <w:pPr>
              <w:spacing w:after="0" w:line="240" w:lineRule="auto"/>
              <w:rPr>
                <w:rFonts w:ascii="Times New Roman" w:eastAsia="Times New Roman" w:hAnsi="Times New Roman" w:cs="Times New Roman"/>
                <w:b/>
                <w:bCs/>
                <w:sz w:val="20"/>
                <w:szCs w:val="20"/>
                <w:lang w:eastAsia="lt-LT"/>
              </w:rPr>
            </w:pPr>
            <w:r w:rsidRPr="001C7B8E">
              <w:rPr>
                <w:rFonts w:ascii="Times New Roman" w:eastAsia="Times New Roman" w:hAnsi="Times New Roman" w:cs="Times New Roman"/>
                <w:b/>
                <w:bCs/>
                <w:sz w:val="20"/>
                <w:szCs w:val="20"/>
                <w:lang w:eastAsia="lt-LT"/>
              </w:rPr>
              <w:t>169800,00</w:t>
            </w:r>
          </w:p>
        </w:tc>
        <w:tc>
          <w:tcPr>
            <w:tcW w:w="1271" w:type="dxa"/>
            <w:tcBorders>
              <w:top w:val="nil"/>
              <w:left w:val="nil"/>
              <w:bottom w:val="single" w:sz="4" w:space="0" w:color="auto"/>
              <w:right w:val="single" w:sz="4" w:space="0" w:color="auto"/>
            </w:tcBorders>
            <w:shd w:val="clear" w:color="000000" w:fill="8EDAB4"/>
            <w:hideMark/>
          </w:tcPr>
          <w:p w14:paraId="55D5CDC6" w14:textId="77777777" w:rsidR="00994ADA" w:rsidRPr="001C7B8E" w:rsidRDefault="00994ADA" w:rsidP="008C522F">
            <w:pPr>
              <w:spacing w:after="0" w:line="240" w:lineRule="auto"/>
              <w:rPr>
                <w:rFonts w:ascii="Times New Roman" w:eastAsia="Times New Roman" w:hAnsi="Times New Roman" w:cs="Times New Roman"/>
                <w:b/>
                <w:bCs/>
                <w:sz w:val="20"/>
                <w:szCs w:val="20"/>
                <w:lang w:eastAsia="lt-LT"/>
              </w:rPr>
            </w:pPr>
            <w:r w:rsidRPr="001C7B8E">
              <w:rPr>
                <w:rFonts w:ascii="Times New Roman" w:eastAsia="Times New Roman" w:hAnsi="Times New Roman" w:cs="Times New Roman"/>
                <w:b/>
                <w:bCs/>
                <w:sz w:val="20"/>
                <w:szCs w:val="20"/>
                <w:lang w:eastAsia="lt-LT"/>
              </w:rPr>
              <w:t> 169575,89</w:t>
            </w:r>
          </w:p>
        </w:tc>
        <w:tc>
          <w:tcPr>
            <w:tcW w:w="1325" w:type="dxa"/>
            <w:tcBorders>
              <w:top w:val="nil"/>
              <w:left w:val="nil"/>
              <w:bottom w:val="single" w:sz="4" w:space="0" w:color="auto"/>
              <w:right w:val="single" w:sz="4" w:space="0" w:color="auto"/>
            </w:tcBorders>
            <w:shd w:val="clear" w:color="000000" w:fill="8EDAB4"/>
            <w:hideMark/>
          </w:tcPr>
          <w:p w14:paraId="0644157A" w14:textId="77777777" w:rsidR="00994ADA" w:rsidRPr="001C7B8E" w:rsidRDefault="00994ADA" w:rsidP="008C522F">
            <w:pPr>
              <w:spacing w:after="0" w:line="240" w:lineRule="auto"/>
              <w:rPr>
                <w:rFonts w:ascii="Times New Roman" w:eastAsia="Times New Roman" w:hAnsi="Times New Roman" w:cs="Times New Roman"/>
                <w:b/>
                <w:bCs/>
                <w:sz w:val="20"/>
                <w:szCs w:val="20"/>
                <w:lang w:eastAsia="lt-LT"/>
              </w:rPr>
            </w:pPr>
            <w:r w:rsidRPr="001C7B8E">
              <w:rPr>
                <w:rFonts w:ascii="Times New Roman" w:eastAsia="Times New Roman" w:hAnsi="Times New Roman" w:cs="Times New Roman"/>
                <w:b/>
                <w:bCs/>
                <w:sz w:val="20"/>
                <w:szCs w:val="20"/>
                <w:lang w:eastAsia="lt-LT"/>
              </w:rPr>
              <w:t> </w:t>
            </w:r>
          </w:p>
        </w:tc>
        <w:tc>
          <w:tcPr>
            <w:tcW w:w="2198" w:type="dxa"/>
            <w:tcBorders>
              <w:top w:val="nil"/>
              <w:left w:val="nil"/>
              <w:bottom w:val="single" w:sz="4" w:space="0" w:color="auto"/>
              <w:right w:val="single" w:sz="4" w:space="0" w:color="auto"/>
            </w:tcBorders>
            <w:shd w:val="clear" w:color="000000" w:fill="8EDAB4"/>
            <w:hideMark/>
          </w:tcPr>
          <w:p w14:paraId="7CF8960D" w14:textId="77777777" w:rsidR="00994ADA" w:rsidRPr="001C7B8E" w:rsidRDefault="00994ADA" w:rsidP="008C522F">
            <w:pPr>
              <w:spacing w:after="0" w:line="240" w:lineRule="auto"/>
              <w:jc w:val="center"/>
              <w:rPr>
                <w:rFonts w:ascii="Times New Roman" w:eastAsia="Times New Roman" w:hAnsi="Times New Roman" w:cs="Times New Roman"/>
                <w:b/>
                <w:bCs/>
                <w:sz w:val="20"/>
                <w:szCs w:val="20"/>
                <w:lang w:eastAsia="lt-LT"/>
              </w:rPr>
            </w:pPr>
            <w:r w:rsidRPr="001C7B8E">
              <w:rPr>
                <w:rFonts w:ascii="Times New Roman" w:eastAsia="Times New Roman" w:hAnsi="Times New Roman" w:cs="Times New Roman"/>
                <w:b/>
                <w:bCs/>
                <w:sz w:val="20"/>
                <w:szCs w:val="20"/>
                <w:lang w:eastAsia="lt-LT"/>
              </w:rPr>
              <w:t> </w:t>
            </w:r>
          </w:p>
        </w:tc>
      </w:tr>
      <w:tr w:rsidR="00994ADA" w:rsidRPr="00645996" w14:paraId="24A84860" w14:textId="77777777" w:rsidTr="006B2257">
        <w:trPr>
          <w:trHeight w:val="336"/>
        </w:trPr>
        <w:tc>
          <w:tcPr>
            <w:tcW w:w="997" w:type="dxa"/>
            <w:vMerge w:val="restart"/>
            <w:tcBorders>
              <w:top w:val="single" w:sz="4" w:space="0" w:color="auto"/>
              <w:left w:val="single" w:sz="4" w:space="0" w:color="auto"/>
              <w:bottom w:val="single" w:sz="4" w:space="0" w:color="auto"/>
              <w:right w:val="single" w:sz="4" w:space="0" w:color="auto"/>
            </w:tcBorders>
            <w:shd w:val="clear" w:color="000000" w:fill="8EDAB4"/>
            <w:hideMark/>
          </w:tcPr>
          <w:p w14:paraId="343D0AE3" w14:textId="77777777" w:rsidR="00994ADA" w:rsidRPr="00645996" w:rsidRDefault="00994ADA" w:rsidP="008C522F">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lastRenderedPageBreak/>
              <w:t>04</w:t>
            </w:r>
          </w:p>
        </w:tc>
        <w:tc>
          <w:tcPr>
            <w:tcW w:w="818" w:type="dxa"/>
            <w:vMerge w:val="restart"/>
            <w:tcBorders>
              <w:top w:val="single" w:sz="4" w:space="0" w:color="auto"/>
              <w:left w:val="single" w:sz="4" w:space="0" w:color="auto"/>
              <w:bottom w:val="single" w:sz="4" w:space="0" w:color="auto"/>
              <w:right w:val="single" w:sz="4" w:space="0" w:color="auto"/>
            </w:tcBorders>
            <w:shd w:val="clear" w:color="000000" w:fill="DAF2D0"/>
            <w:hideMark/>
          </w:tcPr>
          <w:p w14:paraId="24D77956" w14:textId="44415593" w:rsidR="00994ADA" w:rsidRPr="00645996" w:rsidRDefault="00EE5735"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04.</w:t>
            </w:r>
            <w:r w:rsidR="00994ADA">
              <w:rPr>
                <w:rFonts w:ascii="Times New Roman" w:eastAsia="Times New Roman" w:hAnsi="Times New Roman" w:cs="Times New Roman"/>
                <w:sz w:val="18"/>
                <w:szCs w:val="18"/>
                <w:lang w:eastAsia="lt-LT"/>
              </w:rPr>
              <w:t>01</w:t>
            </w:r>
          </w:p>
        </w:tc>
        <w:tc>
          <w:tcPr>
            <w:tcW w:w="1018" w:type="dxa"/>
            <w:vMerge w:val="restart"/>
            <w:tcBorders>
              <w:top w:val="single" w:sz="4" w:space="0" w:color="auto"/>
              <w:left w:val="single" w:sz="4" w:space="0" w:color="auto"/>
              <w:bottom w:val="single" w:sz="4" w:space="0" w:color="auto"/>
              <w:right w:val="single" w:sz="4" w:space="0" w:color="auto"/>
            </w:tcBorders>
            <w:shd w:val="clear" w:color="000000" w:fill="C1F0C8"/>
            <w:hideMark/>
          </w:tcPr>
          <w:p w14:paraId="7956AE08" w14:textId="3B848DD9" w:rsidR="00994ADA" w:rsidRPr="00645996" w:rsidRDefault="00EE5735"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04.01.</w:t>
            </w:r>
            <w:r w:rsidR="00994ADA">
              <w:rPr>
                <w:rFonts w:ascii="Times New Roman" w:eastAsia="Times New Roman" w:hAnsi="Times New Roman" w:cs="Times New Roman"/>
                <w:sz w:val="18"/>
                <w:szCs w:val="18"/>
                <w:lang w:eastAsia="lt-LT"/>
              </w:rPr>
              <w:t>01</w:t>
            </w:r>
          </w:p>
        </w:tc>
        <w:tc>
          <w:tcPr>
            <w:tcW w:w="930" w:type="dxa"/>
            <w:tcBorders>
              <w:top w:val="single" w:sz="4" w:space="0" w:color="auto"/>
              <w:left w:val="nil"/>
              <w:bottom w:val="single" w:sz="4" w:space="0" w:color="auto"/>
              <w:right w:val="single" w:sz="4" w:space="0" w:color="auto"/>
            </w:tcBorders>
            <w:shd w:val="clear" w:color="000000" w:fill="D6F2E4"/>
            <w:hideMark/>
          </w:tcPr>
          <w:p w14:paraId="0D5F684A" w14:textId="0CCB138F" w:rsidR="00994ADA" w:rsidRPr="00645996" w:rsidRDefault="00EE5735"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04.01.01.</w:t>
            </w:r>
            <w:r w:rsidR="00994ADA">
              <w:rPr>
                <w:rFonts w:ascii="Times New Roman" w:eastAsia="Times New Roman" w:hAnsi="Times New Roman" w:cs="Times New Roman"/>
                <w:sz w:val="18"/>
                <w:szCs w:val="18"/>
                <w:lang w:eastAsia="lt-LT"/>
              </w:rPr>
              <w:t>04</w:t>
            </w:r>
          </w:p>
        </w:tc>
        <w:tc>
          <w:tcPr>
            <w:tcW w:w="3966" w:type="dxa"/>
            <w:tcBorders>
              <w:top w:val="single" w:sz="4" w:space="0" w:color="auto"/>
              <w:left w:val="nil"/>
              <w:bottom w:val="single" w:sz="4" w:space="0" w:color="auto"/>
              <w:right w:val="single" w:sz="4" w:space="0" w:color="auto"/>
            </w:tcBorders>
            <w:shd w:val="clear" w:color="000000" w:fill="D6F2E4"/>
            <w:vAlign w:val="center"/>
          </w:tcPr>
          <w:p w14:paraId="20308A45" w14:textId="77777777" w:rsidR="00994ADA" w:rsidRPr="00645996" w:rsidRDefault="00994ADA" w:rsidP="008C522F">
            <w:pPr>
              <w:spacing w:before="100" w:beforeAutospacing="1" w:after="100" w:afterAutospacing="1" w:line="240" w:lineRule="auto"/>
              <w:rPr>
                <w:rFonts w:ascii="Times New Roman" w:eastAsia="Times New Roman" w:hAnsi="Times New Roman" w:cs="Times New Roman"/>
                <w:sz w:val="18"/>
                <w:szCs w:val="18"/>
                <w:lang w:eastAsia="lt-LT"/>
              </w:rPr>
            </w:pPr>
            <w:r w:rsidRPr="006C5439">
              <w:rPr>
                <w:rFonts w:ascii="Times New Roman" w:eastAsia="Times New Roman" w:hAnsi="Times New Roman" w:cs="Times New Roman"/>
                <w:sz w:val="18"/>
                <w:szCs w:val="18"/>
                <w:lang w:eastAsia="lt-LT"/>
              </w:rPr>
              <w:t>Seniūnijų darbo organizavimas</w:t>
            </w:r>
          </w:p>
        </w:tc>
        <w:tc>
          <w:tcPr>
            <w:tcW w:w="1207" w:type="dxa"/>
            <w:tcBorders>
              <w:top w:val="single" w:sz="4" w:space="0" w:color="auto"/>
              <w:left w:val="nil"/>
              <w:bottom w:val="single" w:sz="4" w:space="0" w:color="auto"/>
              <w:right w:val="single" w:sz="4" w:space="0" w:color="auto"/>
            </w:tcBorders>
            <w:shd w:val="clear" w:color="000000" w:fill="D6F2E4"/>
            <w:hideMark/>
          </w:tcPr>
          <w:p w14:paraId="01353311" w14:textId="77777777" w:rsidR="00994ADA"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5SB1</w:t>
            </w:r>
          </w:p>
          <w:p w14:paraId="70F4B6EA"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1443" w:type="dxa"/>
            <w:tcBorders>
              <w:top w:val="single" w:sz="4" w:space="0" w:color="auto"/>
              <w:left w:val="nil"/>
              <w:bottom w:val="single" w:sz="4" w:space="0" w:color="auto"/>
              <w:right w:val="single" w:sz="4" w:space="0" w:color="auto"/>
            </w:tcBorders>
            <w:shd w:val="clear" w:color="000000" w:fill="D6F2E4"/>
            <w:hideMark/>
          </w:tcPr>
          <w:p w14:paraId="771A217F"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243700,00</w:t>
            </w:r>
          </w:p>
        </w:tc>
        <w:tc>
          <w:tcPr>
            <w:tcW w:w="1271" w:type="dxa"/>
            <w:tcBorders>
              <w:top w:val="single" w:sz="4" w:space="0" w:color="auto"/>
              <w:left w:val="nil"/>
              <w:bottom w:val="single" w:sz="4" w:space="0" w:color="auto"/>
              <w:right w:val="single" w:sz="4" w:space="0" w:color="auto"/>
            </w:tcBorders>
            <w:shd w:val="clear" w:color="000000" w:fill="D6F2E4"/>
            <w:hideMark/>
          </w:tcPr>
          <w:p w14:paraId="4083FF7F"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241281,33</w:t>
            </w:r>
          </w:p>
        </w:tc>
        <w:tc>
          <w:tcPr>
            <w:tcW w:w="1325" w:type="dxa"/>
            <w:tcBorders>
              <w:top w:val="single" w:sz="4" w:space="0" w:color="auto"/>
              <w:left w:val="nil"/>
              <w:bottom w:val="single" w:sz="4" w:space="0" w:color="auto"/>
              <w:right w:val="single" w:sz="4" w:space="0" w:color="auto"/>
            </w:tcBorders>
            <w:shd w:val="clear" w:color="000000" w:fill="D6F2E4"/>
            <w:hideMark/>
          </w:tcPr>
          <w:p w14:paraId="22ED7671"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99,01</w:t>
            </w:r>
          </w:p>
        </w:tc>
        <w:tc>
          <w:tcPr>
            <w:tcW w:w="2198" w:type="dxa"/>
            <w:tcBorders>
              <w:top w:val="single" w:sz="4" w:space="0" w:color="auto"/>
              <w:left w:val="nil"/>
              <w:bottom w:val="single" w:sz="4" w:space="0" w:color="auto"/>
              <w:right w:val="single" w:sz="4" w:space="0" w:color="auto"/>
            </w:tcBorders>
            <w:shd w:val="clear" w:color="000000" w:fill="D6F2E4"/>
            <w:hideMark/>
          </w:tcPr>
          <w:p w14:paraId="0AE59596"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Iš jų ilgalaikiam turtui panaudota  - 3847,80 Eur</w:t>
            </w:r>
          </w:p>
        </w:tc>
      </w:tr>
      <w:tr w:rsidR="00994ADA" w:rsidRPr="00645996" w14:paraId="75CC31C1" w14:textId="77777777" w:rsidTr="006B2257">
        <w:trPr>
          <w:trHeight w:val="336"/>
        </w:trPr>
        <w:tc>
          <w:tcPr>
            <w:tcW w:w="997" w:type="dxa"/>
            <w:vMerge/>
            <w:tcBorders>
              <w:top w:val="single" w:sz="4" w:space="0" w:color="auto"/>
              <w:left w:val="single" w:sz="4" w:space="0" w:color="auto"/>
              <w:bottom w:val="single" w:sz="4" w:space="0" w:color="auto"/>
              <w:right w:val="single" w:sz="4" w:space="0" w:color="auto"/>
            </w:tcBorders>
            <w:vAlign w:val="center"/>
          </w:tcPr>
          <w:p w14:paraId="66ED5D25"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818" w:type="dxa"/>
            <w:vMerge/>
            <w:tcBorders>
              <w:top w:val="single" w:sz="4" w:space="0" w:color="auto"/>
              <w:left w:val="single" w:sz="4" w:space="0" w:color="auto"/>
              <w:bottom w:val="single" w:sz="4" w:space="0" w:color="auto"/>
              <w:right w:val="single" w:sz="4" w:space="0" w:color="auto"/>
            </w:tcBorders>
            <w:vAlign w:val="center"/>
          </w:tcPr>
          <w:p w14:paraId="3B1B3F37"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1018" w:type="dxa"/>
            <w:vMerge/>
            <w:tcBorders>
              <w:top w:val="single" w:sz="4" w:space="0" w:color="auto"/>
              <w:left w:val="single" w:sz="4" w:space="0" w:color="auto"/>
              <w:bottom w:val="single" w:sz="4" w:space="0" w:color="auto"/>
              <w:right w:val="single" w:sz="4" w:space="0" w:color="auto"/>
            </w:tcBorders>
            <w:vAlign w:val="center"/>
          </w:tcPr>
          <w:p w14:paraId="1F54F49A"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930" w:type="dxa"/>
            <w:tcBorders>
              <w:top w:val="single" w:sz="4" w:space="0" w:color="auto"/>
              <w:left w:val="nil"/>
              <w:bottom w:val="single" w:sz="4" w:space="0" w:color="auto"/>
              <w:right w:val="single" w:sz="4" w:space="0" w:color="auto"/>
            </w:tcBorders>
            <w:shd w:val="clear" w:color="000000" w:fill="D6F2E4"/>
          </w:tcPr>
          <w:p w14:paraId="193886B3" w14:textId="34964D5C" w:rsidR="00994ADA" w:rsidRDefault="00EE5735"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04.01.01.</w:t>
            </w:r>
            <w:r w:rsidR="00994ADA">
              <w:rPr>
                <w:rFonts w:ascii="Times New Roman" w:eastAsia="Times New Roman" w:hAnsi="Times New Roman" w:cs="Times New Roman"/>
                <w:sz w:val="18"/>
                <w:szCs w:val="18"/>
                <w:lang w:eastAsia="lt-LT"/>
              </w:rPr>
              <w:t>04</w:t>
            </w:r>
          </w:p>
        </w:tc>
        <w:tc>
          <w:tcPr>
            <w:tcW w:w="3966" w:type="dxa"/>
            <w:tcBorders>
              <w:top w:val="single" w:sz="4" w:space="0" w:color="auto"/>
              <w:left w:val="nil"/>
              <w:bottom w:val="single" w:sz="4" w:space="0" w:color="auto"/>
              <w:right w:val="single" w:sz="4" w:space="0" w:color="auto"/>
            </w:tcBorders>
            <w:shd w:val="clear" w:color="000000" w:fill="D6F2E4"/>
            <w:vAlign w:val="center"/>
          </w:tcPr>
          <w:p w14:paraId="289430D5" w14:textId="77777777" w:rsidR="00994ADA" w:rsidRPr="006C5439" w:rsidRDefault="00994ADA" w:rsidP="008C522F">
            <w:pPr>
              <w:spacing w:after="0" w:line="240" w:lineRule="auto"/>
              <w:rPr>
                <w:rFonts w:ascii="Times New Roman" w:eastAsia="Times New Roman" w:hAnsi="Times New Roman" w:cs="Times New Roman"/>
                <w:sz w:val="18"/>
                <w:szCs w:val="18"/>
                <w:lang w:eastAsia="lt-LT"/>
              </w:rPr>
            </w:pPr>
            <w:r w:rsidRPr="006C5439">
              <w:rPr>
                <w:rFonts w:ascii="Times New Roman" w:eastAsia="Times New Roman" w:hAnsi="Times New Roman" w:cs="Times New Roman"/>
                <w:sz w:val="18"/>
                <w:szCs w:val="18"/>
                <w:lang w:eastAsia="lt-LT"/>
              </w:rPr>
              <w:t>Seniūnijų darbo organizavimas</w:t>
            </w:r>
            <w:r>
              <w:rPr>
                <w:rFonts w:ascii="Times New Roman" w:eastAsia="Times New Roman" w:hAnsi="Times New Roman" w:cs="Times New Roman"/>
                <w:sz w:val="18"/>
                <w:szCs w:val="18"/>
                <w:lang w:eastAsia="lt-LT"/>
              </w:rPr>
              <w:t>, b</w:t>
            </w:r>
            <w:r w:rsidRPr="009919B4">
              <w:rPr>
                <w:rFonts w:ascii="Times New Roman" w:eastAsia="Times New Roman" w:hAnsi="Times New Roman" w:cs="Times New Roman"/>
                <w:sz w:val="18"/>
                <w:szCs w:val="18"/>
                <w:lang w:eastAsia="lt-LT"/>
              </w:rPr>
              <w:t>iudžetinių įstaigų pajamos</w:t>
            </w:r>
          </w:p>
        </w:tc>
        <w:tc>
          <w:tcPr>
            <w:tcW w:w="1207" w:type="dxa"/>
            <w:tcBorders>
              <w:top w:val="single" w:sz="4" w:space="0" w:color="auto"/>
              <w:left w:val="nil"/>
              <w:bottom w:val="single" w:sz="4" w:space="0" w:color="auto"/>
              <w:right w:val="single" w:sz="4" w:space="0" w:color="auto"/>
            </w:tcBorders>
            <w:shd w:val="clear" w:color="000000" w:fill="D6F2E4"/>
            <w:noWrap/>
          </w:tcPr>
          <w:p w14:paraId="582230DF" w14:textId="77777777" w:rsidR="00994ADA" w:rsidRDefault="00994ADA"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 xml:space="preserve"> 5BI4</w:t>
            </w:r>
          </w:p>
          <w:p w14:paraId="32B9BE85"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1443" w:type="dxa"/>
            <w:tcBorders>
              <w:top w:val="single" w:sz="4" w:space="0" w:color="auto"/>
              <w:left w:val="nil"/>
              <w:bottom w:val="single" w:sz="4" w:space="0" w:color="auto"/>
              <w:right w:val="single" w:sz="4" w:space="0" w:color="auto"/>
            </w:tcBorders>
            <w:shd w:val="clear" w:color="000000" w:fill="D6F2E4"/>
          </w:tcPr>
          <w:p w14:paraId="1ACEB030" w14:textId="77777777" w:rsidR="00994ADA" w:rsidRDefault="00994ADA"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1200,00</w:t>
            </w:r>
          </w:p>
        </w:tc>
        <w:tc>
          <w:tcPr>
            <w:tcW w:w="1271" w:type="dxa"/>
            <w:tcBorders>
              <w:top w:val="single" w:sz="4" w:space="0" w:color="auto"/>
              <w:left w:val="nil"/>
              <w:bottom w:val="single" w:sz="4" w:space="0" w:color="auto"/>
              <w:right w:val="single" w:sz="4" w:space="0" w:color="auto"/>
            </w:tcBorders>
            <w:shd w:val="clear" w:color="000000" w:fill="D6F2E4"/>
          </w:tcPr>
          <w:p w14:paraId="0649D9F0"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w:t>
            </w:r>
          </w:p>
        </w:tc>
        <w:tc>
          <w:tcPr>
            <w:tcW w:w="1325" w:type="dxa"/>
            <w:tcBorders>
              <w:top w:val="single" w:sz="4" w:space="0" w:color="auto"/>
              <w:left w:val="nil"/>
              <w:bottom w:val="single" w:sz="4" w:space="0" w:color="auto"/>
              <w:right w:val="single" w:sz="4" w:space="0" w:color="auto"/>
            </w:tcBorders>
            <w:shd w:val="clear" w:color="000000" w:fill="D6F2E4"/>
          </w:tcPr>
          <w:p w14:paraId="5A3A7E03"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w:t>
            </w:r>
          </w:p>
        </w:tc>
        <w:tc>
          <w:tcPr>
            <w:tcW w:w="2198" w:type="dxa"/>
            <w:tcBorders>
              <w:top w:val="single" w:sz="4" w:space="0" w:color="auto"/>
              <w:left w:val="nil"/>
              <w:bottom w:val="single" w:sz="4" w:space="0" w:color="auto"/>
              <w:right w:val="single" w:sz="4" w:space="0" w:color="auto"/>
            </w:tcBorders>
            <w:shd w:val="clear" w:color="000000" w:fill="D6F2E4"/>
          </w:tcPr>
          <w:p w14:paraId="11013147"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Grįžtamos biudžetinių įstaigų pajamos</w:t>
            </w:r>
          </w:p>
        </w:tc>
      </w:tr>
      <w:tr w:rsidR="00994ADA" w:rsidRPr="00645996" w14:paraId="5EEFE27F" w14:textId="77777777" w:rsidTr="006B2257">
        <w:trPr>
          <w:trHeight w:val="336"/>
        </w:trPr>
        <w:tc>
          <w:tcPr>
            <w:tcW w:w="997" w:type="dxa"/>
            <w:vMerge/>
            <w:tcBorders>
              <w:top w:val="single" w:sz="4" w:space="0" w:color="auto"/>
              <w:left w:val="single" w:sz="4" w:space="0" w:color="auto"/>
              <w:bottom w:val="single" w:sz="4" w:space="0" w:color="auto"/>
              <w:right w:val="single" w:sz="4" w:space="0" w:color="auto"/>
            </w:tcBorders>
            <w:vAlign w:val="center"/>
            <w:hideMark/>
          </w:tcPr>
          <w:p w14:paraId="359DA576"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7BE16C84"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120CFD31"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930" w:type="dxa"/>
            <w:tcBorders>
              <w:top w:val="single" w:sz="4" w:space="0" w:color="auto"/>
              <w:left w:val="nil"/>
              <w:bottom w:val="single" w:sz="4" w:space="0" w:color="auto"/>
              <w:right w:val="single" w:sz="4" w:space="0" w:color="auto"/>
            </w:tcBorders>
            <w:shd w:val="clear" w:color="000000" w:fill="D6F2E4"/>
          </w:tcPr>
          <w:p w14:paraId="1759F062" w14:textId="0522A2C9" w:rsidR="00994ADA" w:rsidRPr="00645996" w:rsidRDefault="00EE5735"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04.01.01.</w:t>
            </w:r>
            <w:r w:rsidR="00994ADA">
              <w:rPr>
                <w:rFonts w:ascii="Times New Roman" w:eastAsia="Times New Roman" w:hAnsi="Times New Roman" w:cs="Times New Roman"/>
                <w:sz w:val="18"/>
                <w:szCs w:val="18"/>
                <w:lang w:eastAsia="lt-LT"/>
              </w:rPr>
              <w:t>04</w:t>
            </w:r>
          </w:p>
        </w:tc>
        <w:tc>
          <w:tcPr>
            <w:tcW w:w="3966" w:type="dxa"/>
            <w:tcBorders>
              <w:top w:val="single" w:sz="4" w:space="0" w:color="auto"/>
              <w:left w:val="nil"/>
              <w:bottom w:val="single" w:sz="4" w:space="0" w:color="auto"/>
              <w:right w:val="single" w:sz="4" w:space="0" w:color="auto"/>
            </w:tcBorders>
            <w:shd w:val="clear" w:color="000000" w:fill="D6F2E4"/>
          </w:tcPr>
          <w:p w14:paraId="7067A030"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C5439">
              <w:rPr>
                <w:rFonts w:ascii="Times New Roman" w:eastAsia="Times New Roman" w:hAnsi="Times New Roman" w:cs="Times New Roman"/>
                <w:sz w:val="18"/>
                <w:szCs w:val="18"/>
                <w:lang w:eastAsia="lt-LT"/>
              </w:rPr>
              <w:t xml:space="preserve">Seniūnijų darbo organizavimas, žemės ūkio </w:t>
            </w:r>
            <w:r w:rsidRPr="0070105E">
              <w:rPr>
                <w:rFonts w:ascii="Times New Roman" w:eastAsia="Times New Roman" w:hAnsi="Times New Roman" w:cs="Times New Roman"/>
                <w:sz w:val="18"/>
                <w:szCs w:val="18"/>
                <w:lang w:eastAsia="lt-LT"/>
              </w:rPr>
              <w:t xml:space="preserve">administravimas </w:t>
            </w:r>
          </w:p>
        </w:tc>
        <w:tc>
          <w:tcPr>
            <w:tcW w:w="1207" w:type="dxa"/>
            <w:tcBorders>
              <w:top w:val="single" w:sz="4" w:space="0" w:color="auto"/>
              <w:left w:val="nil"/>
              <w:bottom w:val="single" w:sz="4" w:space="0" w:color="auto"/>
              <w:right w:val="single" w:sz="4" w:space="0" w:color="auto"/>
            </w:tcBorders>
            <w:shd w:val="clear" w:color="000000" w:fill="D6F2E4"/>
            <w:noWrap/>
          </w:tcPr>
          <w:p w14:paraId="5279414E" w14:textId="77777777" w:rsidR="00994ADA"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5SB1</w:t>
            </w:r>
          </w:p>
          <w:p w14:paraId="10CB2E85" w14:textId="77777777" w:rsidR="00994ADA" w:rsidRPr="00645996" w:rsidRDefault="00994ADA" w:rsidP="008C522F">
            <w:pPr>
              <w:spacing w:after="0" w:line="240" w:lineRule="auto"/>
              <w:jc w:val="center"/>
              <w:rPr>
                <w:rFonts w:ascii="Times New Roman" w:eastAsia="Times New Roman" w:hAnsi="Times New Roman" w:cs="Times New Roman"/>
                <w:color w:val="000000"/>
                <w:sz w:val="24"/>
                <w:szCs w:val="24"/>
                <w:lang w:eastAsia="lt-LT"/>
              </w:rPr>
            </w:pPr>
          </w:p>
        </w:tc>
        <w:tc>
          <w:tcPr>
            <w:tcW w:w="1443" w:type="dxa"/>
            <w:tcBorders>
              <w:top w:val="single" w:sz="4" w:space="0" w:color="auto"/>
              <w:left w:val="nil"/>
              <w:bottom w:val="single" w:sz="4" w:space="0" w:color="auto"/>
              <w:right w:val="single" w:sz="4" w:space="0" w:color="auto"/>
            </w:tcBorders>
            <w:shd w:val="clear" w:color="000000" w:fill="D6F2E4"/>
          </w:tcPr>
          <w:p w14:paraId="5DC46E58"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32000,00</w:t>
            </w:r>
          </w:p>
        </w:tc>
        <w:tc>
          <w:tcPr>
            <w:tcW w:w="1271" w:type="dxa"/>
            <w:tcBorders>
              <w:top w:val="single" w:sz="4" w:space="0" w:color="auto"/>
              <w:left w:val="nil"/>
              <w:bottom w:val="single" w:sz="4" w:space="0" w:color="auto"/>
              <w:right w:val="single" w:sz="4" w:space="0" w:color="auto"/>
            </w:tcBorders>
            <w:shd w:val="clear" w:color="000000" w:fill="D6F2E4"/>
            <w:hideMark/>
          </w:tcPr>
          <w:p w14:paraId="53CA117D"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31738,48</w:t>
            </w:r>
          </w:p>
        </w:tc>
        <w:tc>
          <w:tcPr>
            <w:tcW w:w="1325" w:type="dxa"/>
            <w:tcBorders>
              <w:top w:val="single" w:sz="4" w:space="0" w:color="auto"/>
              <w:left w:val="nil"/>
              <w:bottom w:val="single" w:sz="4" w:space="0" w:color="auto"/>
              <w:right w:val="single" w:sz="4" w:space="0" w:color="auto"/>
            </w:tcBorders>
            <w:shd w:val="clear" w:color="000000" w:fill="D6F2E4"/>
            <w:hideMark/>
          </w:tcPr>
          <w:p w14:paraId="0A0DDB5B"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99,18</w:t>
            </w:r>
          </w:p>
        </w:tc>
        <w:tc>
          <w:tcPr>
            <w:tcW w:w="2198" w:type="dxa"/>
            <w:tcBorders>
              <w:top w:val="single" w:sz="4" w:space="0" w:color="auto"/>
              <w:left w:val="nil"/>
              <w:bottom w:val="single" w:sz="4" w:space="0" w:color="auto"/>
              <w:right w:val="single" w:sz="4" w:space="0" w:color="auto"/>
            </w:tcBorders>
            <w:shd w:val="clear" w:color="000000" w:fill="D6F2E4"/>
            <w:hideMark/>
          </w:tcPr>
          <w:p w14:paraId="50A4D799"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994ADA" w:rsidRPr="00645996" w14:paraId="08D245E9" w14:textId="77777777" w:rsidTr="006B2257">
        <w:trPr>
          <w:trHeight w:val="348"/>
        </w:trPr>
        <w:tc>
          <w:tcPr>
            <w:tcW w:w="997" w:type="dxa"/>
            <w:vMerge/>
            <w:tcBorders>
              <w:top w:val="single" w:sz="4" w:space="0" w:color="auto"/>
              <w:left w:val="single" w:sz="4" w:space="0" w:color="auto"/>
              <w:bottom w:val="single" w:sz="4" w:space="0" w:color="auto"/>
              <w:right w:val="single" w:sz="4" w:space="0" w:color="auto"/>
            </w:tcBorders>
            <w:vAlign w:val="center"/>
            <w:hideMark/>
          </w:tcPr>
          <w:p w14:paraId="33D0FAC7"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7331798F"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4C1157E9"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930" w:type="dxa"/>
            <w:tcBorders>
              <w:top w:val="single" w:sz="4" w:space="0" w:color="auto"/>
              <w:left w:val="nil"/>
              <w:bottom w:val="single" w:sz="4" w:space="0" w:color="auto"/>
              <w:right w:val="single" w:sz="4" w:space="0" w:color="auto"/>
            </w:tcBorders>
            <w:shd w:val="clear" w:color="000000" w:fill="D6F2E4"/>
          </w:tcPr>
          <w:p w14:paraId="50667450" w14:textId="1CCB9CC3" w:rsidR="00994ADA" w:rsidRPr="00645996" w:rsidRDefault="00EE5735"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04.01.01.</w:t>
            </w:r>
            <w:r w:rsidR="00994ADA">
              <w:rPr>
                <w:rFonts w:ascii="Times New Roman" w:eastAsia="Times New Roman" w:hAnsi="Times New Roman" w:cs="Times New Roman"/>
                <w:sz w:val="18"/>
                <w:szCs w:val="18"/>
                <w:lang w:eastAsia="lt-LT"/>
              </w:rPr>
              <w:t>07</w:t>
            </w:r>
          </w:p>
        </w:tc>
        <w:tc>
          <w:tcPr>
            <w:tcW w:w="3966" w:type="dxa"/>
            <w:tcBorders>
              <w:top w:val="single" w:sz="4" w:space="0" w:color="auto"/>
              <w:left w:val="nil"/>
              <w:bottom w:val="single" w:sz="4" w:space="0" w:color="auto"/>
              <w:right w:val="single" w:sz="4" w:space="0" w:color="auto"/>
            </w:tcBorders>
            <w:shd w:val="clear" w:color="000000" w:fill="D6F2E4"/>
            <w:vAlign w:val="center"/>
          </w:tcPr>
          <w:p w14:paraId="058905C5"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Seniūnaičių išlaidų kompensavimas</w:t>
            </w:r>
          </w:p>
        </w:tc>
        <w:tc>
          <w:tcPr>
            <w:tcW w:w="1207" w:type="dxa"/>
            <w:tcBorders>
              <w:top w:val="single" w:sz="4" w:space="0" w:color="auto"/>
              <w:left w:val="nil"/>
              <w:bottom w:val="single" w:sz="4" w:space="0" w:color="auto"/>
              <w:right w:val="single" w:sz="4" w:space="0" w:color="auto"/>
            </w:tcBorders>
            <w:shd w:val="clear" w:color="000000" w:fill="D6F2E4"/>
          </w:tcPr>
          <w:p w14:paraId="74AF0ED6" w14:textId="77777777" w:rsidR="00994ADA"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5SB1</w:t>
            </w:r>
          </w:p>
          <w:p w14:paraId="7AD91163"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1443" w:type="dxa"/>
            <w:tcBorders>
              <w:top w:val="single" w:sz="4" w:space="0" w:color="auto"/>
              <w:left w:val="nil"/>
              <w:bottom w:val="single" w:sz="4" w:space="0" w:color="auto"/>
              <w:right w:val="single" w:sz="4" w:space="0" w:color="auto"/>
            </w:tcBorders>
            <w:shd w:val="clear" w:color="000000" w:fill="D6F2E4"/>
          </w:tcPr>
          <w:p w14:paraId="747D07A9" w14:textId="77777777" w:rsidR="00994ADA" w:rsidRPr="00645996" w:rsidRDefault="00994ADA" w:rsidP="008C522F">
            <w:pPr>
              <w:spacing w:after="0" w:line="240"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7500,00</w:t>
            </w:r>
          </w:p>
        </w:tc>
        <w:tc>
          <w:tcPr>
            <w:tcW w:w="1271" w:type="dxa"/>
            <w:tcBorders>
              <w:top w:val="single" w:sz="4" w:space="0" w:color="auto"/>
              <w:left w:val="nil"/>
              <w:bottom w:val="single" w:sz="4" w:space="0" w:color="auto"/>
              <w:right w:val="single" w:sz="4" w:space="0" w:color="auto"/>
            </w:tcBorders>
            <w:shd w:val="clear" w:color="000000" w:fill="D6F2E4"/>
            <w:hideMark/>
          </w:tcPr>
          <w:p w14:paraId="7B9BD29B" w14:textId="77777777" w:rsidR="00994ADA" w:rsidRPr="00645996" w:rsidRDefault="00994ADA" w:rsidP="008C522F">
            <w:pPr>
              <w:spacing w:after="0" w:line="240" w:lineRule="auto"/>
              <w:rPr>
                <w:rFonts w:ascii="Times New Roman" w:eastAsia="Times New Roman" w:hAnsi="Times New Roman" w:cs="Times New Roman"/>
                <w:color w:val="000000"/>
                <w:sz w:val="18"/>
                <w:szCs w:val="18"/>
                <w:lang w:eastAsia="lt-LT"/>
              </w:rPr>
            </w:pPr>
            <w:r w:rsidRPr="00645996">
              <w:rPr>
                <w:rFonts w:ascii="Times New Roman" w:eastAsia="Times New Roman" w:hAnsi="Times New Roman" w:cs="Times New Roman"/>
                <w:color w:val="000000"/>
                <w:sz w:val="18"/>
                <w:szCs w:val="18"/>
                <w:lang w:eastAsia="lt-LT"/>
              </w:rPr>
              <w:t> </w:t>
            </w:r>
            <w:r>
              <w:rPr>
                <w:rFonts w:ascii="Times New Roman" w:eastAsia="Times New Roman" w:hAnsi="Times New Roman" w:cs="Times New Roman"/>
                <w:color w:val="000000"/>
                <w:sz w:val="18"/>
                <w:szCs w:val="18"/>
                <w:lang w:eastAsia="lt-LT"/>
              </w:rPr>
              <w:t>7136,35</w:t>
            </w:r>
          </w:p>
        </w:tc>
        <w:tc>
          <w:tcPr>
            <w:tcW w:w="1325" w:type="dxa"/>
            <w:tcBorders>
              <w:top w:val="single" w:sz="4" w:space="0" w:color="auto"/>
              <w:left w:val="nil"/>
              <w:bottom w:val="single" w:sz="4" w:space="0" w:color="auto"/>
              <w:right w:val="single" w:sz="4" w:space="0" w:color="auto"/>
            </w:tcBorders>
            <w:shd w:val="clear" w:color="000000" w:fill="D6F2E4"/>
            <w:hideMark/>
          </w:tcPr>
          <w:p w14:paraId="23EB7A06"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95,15</w:t>
            </w:r>
          </w:p>
        </w:tc>
        <w:tc>
          <w:tcPr>
            <w:tcW w:w="2198" w:type="dxa"/>
            <w:tcBorders>
              <w:top w:val="single" w:sz="4" w:space="0" w:color="auto"/>
              <w:left w:val="nil"/>
              <w:bottom w:val="single" w:sz="4" w:space="0" w:color="auto"/>
              <w:right w:val="single" w:sz="4" w:space="0" w:color="auto"/>
            </w:tcBorders>
            <w:shd w:val="clear" w:color="000000" w:fill="D6F2E4"/>
            <w:hideMark/>
          </w:tcPr>
          <w:p w14:paraId="1BB4F972"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r>
      <w:tr w:rsidR="00994ADA" w:rsidRPr="00645996" w14:paraId="29744D03" w14:textId="77777777" w:rsidTr="006B2257">
        <w:trPr>
          <w:trHeight w:val="336"/>
        </w:trPr>
        <w:tc>
          <w:tcPr>
            <w:tcW w:w="997" w:type="dxa"/>
            <w:vMerge/>
            <w:tcBorders>
              <w:top w:val="single" w:sz="4" w:space="0" w:color="auto"/>
              <w:left w:val="single" w:sz="4" w:space="0" w:color="auto"/>
              <w:bottom w:val="single" w:sz="4" w:space="0" w:color="auto"/>
              <w:right w:val="single" w:sz="4" w:space="0" w:color="auto"/>
            </w:tcBorders>
            <w:vAlign w:val="center"/>
            <w:hideMark/>
          </w:tcPr>
          <w:p w14:paraId="05D0B7AA"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3322BB31"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567416C0"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4896" w:type="dxa"/>
            <w:gridSpan w:val="2"/>
            <w:tcBorders>
              <w:top w:val="single" w:sz="4" w:space="0" w:color="auto"/>
              <w:left w:val="nil"/>
              <w:bottom w:val="single" w:sz="4" w:space="0" w:color="auto"/>
              <w:right w:val="single" w:sz="4" w:space="0" w:color="auto"/>
            </w:tcBorders>
            <w:shd w:val="clear" w:color="000000" w:fill="C1F0C8"/>
            <w:hideMark/>
          </w:tcPr>
          <w:p w14:paraId="3E999652" w14:textId="77777777" w:rsidR="00994ADA" w:rsidRPr="005517A8" w:rsidRDefault="00994ADA" w:rsidP="008C522F">
            <w:pPr>
              <w:spacing w:after="0" w:line="240" w:lineRule="auto"/>
              <w:jc w:val="right"/>
              <w:rPr>
                <w:rFonts w:ascii="Times New Roman" w:eastAsia="Times New Roman" w:hAnsi="Times New Roman" w:cs="Times New Roman"/>
                <w:b/>
                <w:bCs/>
                <w:sz w:val="18"/>
                <w:szCs w:val="18"/>
                <w:lang w:eastAsia="lt-LT"/>
              </w:rPr>
            </w:pPr>
            <w:r w:rsidRPr="005517A8">
              <w:rPr>
                <w:rFonts w:ascii="Times New Roman" w:eastAsia="Times New Roman" w:hAnsi="Times New Roman" w:cs="Times New Roman"/>
                <w:b/>
                <w:color w:val="000000"/>
                <w:sz w:val="18"/>
                <w:szCs w:val="18"/>
                <w:lang w:eastAsia="lt-LT"/>
              </w:rPr>
              <w:t>Sudaryti sąlygas Savivaldybės funkcijų vykdymui</w:t>
            </w:r>
            <w:r w:rsidRPr="005517A8">
              <w:rPr>
                <w:rFonts w:ascii="Times New Roman" w:eastAsia="Times New Roman" w:hAnsi="Times New Roman" w:cs="Times New Roman"/>
                <w:b/>
                <w:bCs/>
                <w:sz w:val="18"/>
                <w:szCs w:val="18"/>
                <w:lang w:eastAsia="lt-LT"/>
              </w:rPr>
              <w:t xml:space="preserve"> - iš viso:</w:t>
            </w:r>
          </w:p>
        </w:tc>
        <w:tc>
          <w:tcPr>
            <w:tcW w:w="1207" w:type="dxa"/>
            <w:tcBorders>
              <w:top w:val="single" w:sz="4" w:space="0" w:color="auto"/>
              <w:left w:val="nil"/>
              <w:bottom w:val="single" w:sz="4" w:space="0" w:color="auto"/>
              <w:right w:val="single" w:sz="4" w:space="0" w:color="auto"/>
            </w:tcBorders>
            <w:shd w:val="clear" w:color="000000" w:fill="C1F0C8"/>
            <w:hideMark/>
          </w:tcPr>
          <w:p w14:paraId="2528A813" w14:textId="77777777" w:rsidR="00994ADA" w:rsidRPr="00645996" w:rsidRDefault="00994ADA" w:rsidP="008C522F">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43" w:type="dxa"/>
            <w:tcBorders>
              <w:top w:val="single" w:sz="4" w:space="0" w:color="auto"/>
              <w:left w:val="nil"/>
              <w:bottom w:val="single" w:sz="4" w:space="0" w:color="auto"/>
              <w:right w:val="single" w:sz="4" w:space="0" w:color="auto"/>
            </w:tcBorders>
            <w:shd w:val="clear" w:color="000000" w:fill="C1F0C8"/>
            <w:hideMark/>
          </w:tcPr>
          <w:p w14:paraId="23C4A40A"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284400,00</w:t>
            </w:r>
          </w:p>
        </w:tc>
        <w:tc>
          <w:tcPr>
            <w:tcW w:w="1271" w:type="dxa"/>
            <w:tcBorders>
              <w:top w:val="single" w:sz="4" w:space="0" w:color="auto"/>
              <w:left w:val="nil"/>
              <w:bottom w:val="single" w:sz="4" w:space="0" w:color="auto"/>
              <w:right w:val="single" w:sz="4" w:space="0" w:color="auto"/>
            </w:tcBorders>
            <w:shd w:val="clear" w:color="000000" w:fill="C1F0C8"/>
            <w:hideMark/>
          </w:tcPr>
          <w:p w14:paraId="49D5E3E1"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280156,16</w:t>
            </w:r>
            <w:r w:rsidRPr="00645996">
              <w:rPr>
                <w:rFonts w:ascii="Times New Roman" w:eastAsia="Times New Roman" w:hAnsi="Times New Roman" w:cs="Times New Roman"/>
                <w:b/>
                <w:bCs/>
                <w:sz w:val="18"/>
                <w:szCs w:val="18"/>
                <w:lang w:eastAsia="lt-LT"/>
              </w:rPr>
              <w:t xml:space="preserve">  </w:t>
            </w:r>
          </w:p>
        </w:tc>
        <w:tc>
          <w:tcPr>
            <w:tcW w:w="1325" w:type="dxa"/>
            <w:tcBorders>
              <w:top w:val="single" w:sz="4" w:space="0" w:color="auto"/>
              <w:left w:val="nil"/>
              <w:bottom w:val="single" w:sz="4" w:space="0" w:color="auto"/>
              <w:right w:val="single" w:sz="4" w:space="0" w:color="auto"/>
            </w:tcBorders>
            <w:shd w:val="clear" w:color="000000" w:fill="C1F0C8"/>
            <w:hideMark/>
          </w:tcPr>
          <w:p w14:paraId="2D941D2F"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98" w:type="dxa"/>
            <w:tcBorders>
              <w:top w:val="single" w:sz="4" w:space="0" w:color="auto"/>
              <w:left w:val="nil"/>
              <w:bottom w:val="single" w:sz="4" w:space="0" w:color="auto"/>
              <w:right w:val="single" w:sz="4" w:space="0" w:color="auto"/>
            </w:tcBorders>
            <w:shd w:val="clear" w:color="000000" w:fill="C1F0C8"/>
            <w:hideMark/>
          </w:tcPr>
          <w:p w14:paraId="263063E0"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994ADA" w:rsidRPr="00645996" w14:paraId="44C11278" w14:textId="77777777" w:rsidTr="006B2257">
        <w:trPr>
          <w:trHeight w:val="372"/>
        </w:trPr>
        <w:tc>
          <w:tcPr>
            <w:tcW w:w="997" w:type="dxa"/>
            <w:vMerge/>
            <w:tcBorders>
              <w:top w:val="single" w:sz="4" w:space="0" w:color="auto"/>
              <w:left w:val="single" w:sz="4" w:space="0" w:color="auto"/>
              <w:bottom w:val="single" w:sz="4" w:space="0" w:color="auto"/>
              <w:right w:val="single" w:sz="4" w:space="0" w:color="auto"/>
            </w:tcBorders>
            <w:vAlign w:val="center"/>
            <w:hideMark/>
          </w:tcPr>
          <w:p w14:paraId="6DBB2E40"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40EA3600"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5914" w:type="dxa"/>
            <w:gridSpan w:val="3"/>
            <w:tcBorders>
              <w:top w:val="single" w:sz="4" w:space="0" w:color="auto"/>
              <w:left w:val="nil"/>
              <w:bottom w:val="single" w:sz="4" w:space="0" w:color="auto"/>
              <w:right w:val="single" w:sz="4" w:space="0" w:color="auto"/>
            </w:tcBorders>
            <w:shd w:val="clear" w:color="000000" w:fill="DAF2D0"/>
            <w:hideMark/>
          </w:tcPr>
          <w:p w14:paraId="74267570" w14:textId="77777777" w:rsidR="00994ADA" w:rsidRPr="001C7B8E" w:rsidRDefault="00994ADA" w:rsidP="008C522F">
            <w:pPr>
              <w:spacing w:after="0" w:line="240" w:lineRule="auto"/>
              <w:jc w:val="right"/>
              <w:rPr>
                <w:rFonts w:ascii="Times New Roman" w:eastAsia="Times New Roman" w:hAnsi="Times New Roman" w:cs="Times New Roman"/>
                <w:b/>
                <w:bCs/>
                <w:sz w:val="18"/>
                <w:szCs w:val="18"/>
                <w:lang w:eastAsia="lt-LT"/>
              </w:rPr>
            </w:pPr>
            <w:r w:rsidRPr="001C7B8E">
              <w:rPr>
                <w:rFonts w:ascii="Times New Roman" w:eastAsia="Times New Roman" w:hAnsi="Times New Roman" w:cs="Times New Roman"/>
                <w:b/>
                <w:color w:val="000000"/>
                <w:sz w:val="18"/>
                <w:szCs w:val="18"/>
                <w:lang w:eastAsia="lt-LT"/>
              </w:rPr>
              <w:t>Užtikrinti sklandų savivaldybės institucijų darbą</w:t>
            </w:r>
            <w:r w:rsidRPr="001C7B8E">
              <w:rPr>
                <w:rFonts w:ascii="Times New Roman" w:eastAsia="Times New Roman" w:hAnsi="Times New Roman" w:cs="Times New Roman"/>
                <w:b/>
                <w:bCs/>
                <w:sz w:val="18"/>
                <w:szCs w:val="18"/>
                <w:lang w:eastAsia="lt-LT"/>
              </w:rPr>
              <w:t xml:space="preserve"> - iš viso:</w:t>
            </w:r>
          </w:p>
        </w:tc>
        <w:tc>
          <w:tcPr>
            <w:tcW w:w="1207" w:type="dxa"/>
            <w:tcBorders>
              <w:top w:val="single" w:sz="4" w:space="0" w:color="auto"/>
              <w:left w:val="nil"/>
              <w:bottom w:val="single" w:sz="4" w:space="0" w:color="auto"/>
              <w:right w:val="single" w:sz="4" w:space="0" w:color="auto"/>
            </w:tcBorders>
            <w:shd w:val="clear" w:color="000000" w:fill="DAF2D0"/>
            <w:hideMark/>
          </w:tcPr>
          <w:p w14:paraId="027448EB" w14:textId="77777777" w:rsidR="00994ADA" w:rsidRPr="00645996" w:rsidRDefault="00994ADA" w:rsidP="008C522F">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43" w:type="dxa"/>
            <w:tcBorders>
              <w:top w:val="single" w:sz="4" w:space="0" w:color="auto"/>
              <w:left w:val="nil"/>
              <w:bottom w:val="single" w:sz="4" w:space="0" w:color="auto"/>
              <w:right w:val="single" w:sz="4" w:space="0" w:color="auto"/>
            </w:tcBorders>
            <w:shd w:val="clear" w:color="000000" w:fill="DAF2D0"/>
            <w:hideMark/>
          </w:tcPr>
          <w:p w14:paraId="421E2355" w14:textId="5598EE8C" w:rsidR="00994ADA" w:rsidRPr="00645996" w:rsidRDefault="00EE5735" w:rsidP="008C522F">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284400,00</w:t>
            </w:r>
            <w:r w:rsidR="00994ADA" w:rsidRPr="00645996">
              <w:rPr>
                <w:rFonts w:ascii="Times New Roman" w:eastAsia="Times New Roman" w:hAnsi="Times New Roman" w:cs="Times New Roman"/>
                <w:b/>
                <w:bCs/>
                <w:sz w:val="18"/>
                <w:szCs w:val="18"/>
                <w:lang w:eastAsia="lt-LT"/>
              </w:rPr>
              <w:t xml:space="preserve">  </w:t>
            </w:r>
          </w:p>
        </w:tc>
        <w:tc>
          <w:tcPr>
            <w:tcW w:w="1271" w:type="dxa"/>
            <w:tcBorders>
              <w:top w:val="single" w:sz="4" w:space="0" w:color="auto"/>
              <w:left w:val="nil"/>
              <w:bottom w:val="single" w:sz="4" w:space="0" w:color="auto"/>
              <w:right w:val="single" w:sz="4" w:space="0" w:color="auto"/>
            </w:tcBorders>
            <w:shd w:val="clear" w:color="000000" w:fill="DAF2D0"/>
            <w:hideMark/>
          </w:tcPr>
          <w:p w14:paraId="193E440F" w14:textId="59EC0642" w:rsidR="00994ADA" w:rsidRPr="00645996" w:rsidRDefault="00EE5735" w:rsidP="008C522F">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280156,16</w:t>
            </w:r>
            <w:r w:rsidR="00994ADA" w:rsidRPr="00645996">
              <w:rPr>
                <w:rFonts w:ascii="Times New Roman" w:eastAsia="Times New Roman" w:hAnsi="Times New Roman" w:cs="Times New Roman"/>
                <w:b/>
                <w:bCs/>
                <w:sz w:val="18"/>
                <w:szCs w:val="18"/>
                <w:lang w:eastAsia="lt-LT"/>
              </w:rPr>
              <w:t xml:space="preserve">  </w:t>
            </w:r>
          </w:p>
        </w:tc>
        <w:tc>
          <w:tcPr>
            <w:tcW w:w="1325" w:type="dxa"/>
            <w:tcBorders>
              <w:top w:val="single" w:sz="4" w:space="0" w:color="auto"/>
              <w:left w:val="nil"/>
              <w:bottom w:val="single" w:sz="4" w:space="0" w:color="auto"/>
              <w:right w:val="single" w:sz="4" w:space="0" w:color="auto"/>
            </w:tcBorders>
            <w:shd w:val="clear" w:color="000000" w:fill="DAF2D0"/>
            <w:hideMark/>
          </w:tcPr>
          <w:p w14:paraId="04C5A535"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98" w:type="dxa"/>
            <w:tcBorders>
              <w:top w:val="single" w:sz="4" w:space="0" w:color="auto"/>
              <w:left w:val="nil"/>
              <w:bottom w:val="single" w:sz="4" w:space="0" w:color="auto"/>
              <w:right w:val="single" w:sz="4" w:space="0" w:color="auto"/>
            </w:tcBorders>
            <w:shd w:val="clear" w:color="000000" w:fill="DAF2D0"/>
            <w:hideMark/>
          </w:tcPr>
          <w:p w14:paraId="2D5F86BF" w14:textId="77777777" w:rsidR="00994ADA" w:rsidRPr="00645996" w:rsidRDefault="00994ADA" w:rsidP="008C522F">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994ADA" w:rsidRPr="00645996" w14:paraId="77E39145" w14:textId="77777777" w:rsidTr="006B2257">
        <w:trPr>
          <w:trHeight w:val="432"/>
        </w:trPr>
        <w:tc>
          <w:tcPr>
            <w:tcW w:w="997" w:type="dxa"/>
            <w:tcBorders>
              <w:top w:val="single" w:sz="4" w:space="0" w:color="auto"/>
              <w:left w:val="single" w:sz="4" w:space="0" w:color="auto"/>
              <w:bottom w:val="single" w:sz="4" w:space="0" w:color="auto"/>
              <w:right w:val="single" w:sz="4" w:space="0" w:color="auto"/>
            </w:tcBorders>
            <w:shd w:val="clear" w:color="000000" w:fill="8EDAB4"/>
            <w:hideMark/>
          </w:tcPr>
          <w:p w14:paraId="3DEE7191"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6732" w:type="dxa"/>
            <w:gridSpan w:val="4"/>
            <w:tcBorders>
              <w:top w:val="single" w:sz="4" w:space="0" w:color="auto"/>
              <w:left w:val="nil"/>
              <w:bottom w:val="single" w:sz="4" w:space="0" w:color="auto"/>
              <w:right w:val="single" w:sz="4" w:space="0" w:color="auto"/>
            </w:tcBorders>
            <w:shd w:val="clear" w:color="000000" w:fill="8EDAB4"/>
            <w:hideMark/>
          </w:tcPr>
          <w:p w14:paraId="7F8797B2" w14:textId="77777777" w:rsidR="00994ADA" w:rsidRPr="001C7B8E" w:rsidRDefault="00994ADA" w:rsidP="008C522F">
            <w:pPr>
              <w:spacing w:after="0" w:line="240" w:lineRule="auto"/>
              <w:jc w:val="right"/>
              <w:rPr>
                <w:rFonts w:ascii="Times New Roman" w:eastAsia="Times New Roman" w:hAnsi="Times New Roman" w:cs="Times New Roman"/>
                <w:b/>
                <w:bCs/>
                <w:sz w:val="20"/>
                <w:szCs w:val="20"/>
                <w:lang w:eastAsia="lt-LT"/>
              </w:rPr>
            </w:pPr>
            <w:r w:rsidRPr="001C7B8E">
              <w:rPr>
                <w:rFonts w:ascii="Times New Roman" w:eastAsia="Times New Roman" w:hAnsi="Times New Roman" w:cs="Times New Roman"/>
                <w:b/>
                <w:bCs/>
                <w:color w:val="000000"/>
                <w:sz w:val="20"/>
                <w:szCs w:val="20"/>
                <w:lang w:eastAsia="lt-LT"/>
              </w:rPr>
              <w:t xml:space="preserve">Valdymo programa (04) </w:t>
            </w:r>
            <w:r w:rsidRPr="001C7B8E">
              <w:rPr>
                <w:rFonts w:ascii="Times New Roman" w:eastAsia="Times New Roman" w:hAnsi="Times New Roman" w:cs="Times New Roman"/>
                <w:b/>
                <w:bCs/>
                <w:sz w:val="20"/>
                <w:szCs w:val="20"/>
                <w:lang w:eastAsia="lt-LT"/>
              </w:rPr>
              <w:t>- iš viso:</w:t>
            </w:r>
          </w:p>
        </w:tc>
        <w:tc>
          <w:tcPr>
            <w:tcW w:w="1207" w:type="dxa"/>
            <w:tcBorders>
              <w:top w:val="single" w:sz="4" w:space="0" w:color="auto"/>
              <w:left w:val="nil"/>
              <w:bottom w:val="single" w:sz="4" w:space="0" w:color="auto"/>
              <w:right w:val="single" w:sz="4" w:space="0" w:color="auto"/>
            </w:tcBorders>
            <w:shd w:val="clear" w:color="000000" w:fill="8EDAB4"/>
            <w:hideMark/>
          </w:tcPr>
          <w:p w14:paraId="0FD38792" w14:textId="77777777" w:rsidR="00994ADA" w:rsidRPr="00645996" w:rsidRDefault="00994ADA" w:rsidP="008C522F">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43" w:type="dxa"/>
            <w:tcBorders>
              <w:top w:val="single" w:sz="4" w:space="0" w:color="auto"/>
              <w:left w:val="nil"/>
              <w:bottom w:val="single" w:sz="4" w:space="0" w:color="auto"/>
              <w:right w:val="single" w:sz="4" w:space="0" w:color="auto"/>
            </w:tcBorders>
            <w:shd w:val="clear" w:color="000000" w:fill="8EDAB4"/>
            <w:hideMark/>
          </w:tcPr>
          <w:p w14:paraId="4104A1EA" w14:textId="3B451255" w:rsidR="00994ADA" w:rsidRPr="00645996" w:rsidRDefault="00EE5735" w:rsidP="008C522F">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284400,00</w:t>
            </w:r>
          </w:p>
        </w:tc>
        <w:tc>
          <w:tcPr>
            <w:tcW w:w="1271" w:type="dxa"/>
            <w:tcBorders>
              <w:top w:val="single" w:sz="4" w:space="0" w:color="auto"/>
              <w:left w:val="nil"/>
              <w:bottom w:val="single" w:sz="4" w:space="0" w:color="auto"/>
              <w:right w:val="single" w:sz="4" w:space="0" w:color="auto"/>
            </w:tcBorders>
            <w:shd w:val="clear" w:color="000000" w:fill="8EDAB4"/>
            <w:hideMark/>
          </w:tcPr>
          <w:p w14:paraId="69C4587C" w14:textId="4D122A4E" w:rsidR="00994ADA" w:rsidRPr="00645996" w:rsidRDefault="00EE5735" w:rsidP="008C522F">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280156,16</w:t>
            </w:r>
          </w:p>
        </w:tc>
        <w:tc>
          <w:tcPr>
            <w:tcW w:w="1325" w:type="dxa"/>
            <w:tcBorders>
              <w:top w:val="single" w:sz="4" w:space="0" w:color="auto"/>
              <w:left w:val="nil"/>
              <w:bottom w:val="single" w:sz="4" w:space="0" w:color="auto"/>
              <w:right w:val="single" w:sz="4" w:space="0" w:color="auto"/>
            </w:tcBorders>
            <w:shd w:val="clear" w:color="000000" w:fill="8EDAB4"/>
            <w:hideMark/>
          </w:tcPr>
          <w:p w14:paraId="2C837C04"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98" w:type="dxa"/>
            <w:tcBorders>
              <w:top w:val="single" w:sz="4" w:space="0" w:color="auto"/>
              <w:left w:val="nil"/>
              <w:bottom w:val="single" w:sz="4" w:space="0" w:color="auto"/>
              <w:right w:val="single" w:sz="4" w:space="0" w:color="auto"/>
            </w:tcBorders>
            <w:shd w:val="clear" w:color="000000" w:fill="8EDAB4"/>
            <w:hideMark/>
          </w:tcPr>
          <w:p w14:paraId="4B397FAB" w14:textId="77777777" w:rsidR="00994ADA" w:rsidRPr="00645996" w:rsidRDefault="00994ADA" w:rsidP="008C522F">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994ADA" w:rsidRPr="00645996" w14:paraId="5B132D14" w14:textId="77777777" w:rsidTr="008C522F">
        <w:trPr>
          <w:trHeight w:val="336"/>
        </w:trPr>
        <w:tc>
          <w:tcPr>
            <w:tcW w:w="997" w:type="dxa"/>
            <w:vMerge w:val="restart"/>
            <w:tcBorders>
              <w:top w:val="nil"/>
              <w:left w:val="single" w:sz="4" w:space="0" w:color="auto"/>
              <w:bottom w:val="single" w:sz="4" w:space="0" w:color="auto"/>
              <w:right w:val="single" w:sz="4" w:space="0" w:color="auto"/>
            </w:tcBorders>
            <w:shd w:val="clear" w:color="000000" w:fill="8EDAB4"/>
            <w:hideMark/>
          </w:tcPr>
          <w:p w14:paraId="7048EF36" w14:textId="77777777" w:rsidR="00994ADA" w:rsidRPr="00645996" w:rsidRDefault="00994ADA" w:rsidP="008C522F">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05</w:t>
            </w:r>
          </w:p>
        </w:tc>
        <w:tc>
          <w:tcPr>
            <w:tcW w:w="818" w:type="dxa"/>
            <w:vMerge w:val="restart"/>
            <w:tcBorders>
              <w:top w:val="nil"/>
              <w:left w:val="single" w:sz="4" w:space="0" w:color="auto"/>
              <w:bottom w:val="single" w:sz="4" w:space="0" w:color="auto"/>
              <w:right w:val="single" w:sz="4" w:space="0" w:color="auto"/>
            </w:tcBorders>
            <w:shd w:val="clear" w:color="000000" w:fill="DAF2D0"/>
            <w:hideMark/>
          </w:tcPr>
          <w:p w14:paraId="390DE13B" w14:textId="7666FDE0" w:rsidR="00994ADA" w:rsidRPr="00645996" w:rsidRDefault="006415A7"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05.</w:t>
            </w:r>
            <w:r w:rsidR="00994ADA">
              <w:rPr>
                <w:rFonts w:ascii="Times New Roman" w:eastAsia="Times New Roman" w:hAnsi="Times New Roman" w:cs="Times New Roman"/>
                <w:sz w:val="18"/>
                <w:szCs w:val="18"/>
                <w:lang w:eastAsia="lt-LT"/>
              </w:rPr>
              <w:t>01</w:t>
            </w:r>
          </w:p>
        </w:tc>
        <w:tc>
          <w:tcPr>
            <w:tcW w:w="1018" w:type="dxa"/>
            <w:vMerge w:val="restart"/>
            <w:tcBorders>
              <w:top w:val="nil"/>
              <w:left w:val="single" w:sz="4" w:space="0" w:color="auto"/>
              <w:bottom w:val="single" w:sz="4" w:space="0" w:color="000000"/>
              <w:right w:val="single" w:sz="4" w:space="0" w:color="auto"/>
            </w:tcBorders>
            <w:shd w:val="clear" w:color="000000" w:fill="C1F0C8"/>
            <w:hideMark/>
          </w:tcPr>
          <w:p w14:paraId="64865C96" w14:textId="1D721D7F" w:rsidR="00994ADA" w:rsidRPr="00645996" w:rsidRDefault="006415A7"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05.01.</w:t>
            </w:r>
            <w:r w:rsidR="00994ADA">
              <w:rPr>
                <w:rFonts w:ascii="Times New Roman" w:eastAsia="Times New Roman" w:hAnsi="Times New Roman" w:cs="Times New Roman"/>
                <w:sz w:val="18"/>
                <w:szCs w:val="18"/>
                <w:lang w:eastAsia="lt-LT"/>
              </w:rPr>
              <w:t>02</w:t>
            </w:r>
          </w:p>
        </w:tc>
        <w:tc>
          <w:tcPr>
            <w:tcW w:w="930" w:type="dxa"/>
            <w:tcBorders>
              <w:top w:val="nil"/>
              <w:left w:val="nil"/>
              <w:bottom w:val="single" w:sz="4" w:space="0" w:color="auto"/>
              <w:right w:val="single" w:sz="4" w:space="0" w:color="auto"/>
            </w:tcBorders>
            <w:shd w:val="clear" w:color="000000" w:fill="D6F2E4"/>
            <w:hideMark/>
          </w:tcPr>
          <w:p w14:paraId="119AE3A0" w14:textId="18C6E3AF" w:rsidR="00994ADA" w:rsidRPr="00645996" w:rsidRDefault="006415A7"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05.01.02.</w:t>
            </w:r>
            <w:r w:rsidR="00994ADA">
              <w:rPr>
                <w:rFonts w:ascii="Times New Roman" w:eastAsia="Times New Roman" w:hAnsi="Times New Roman" w:cs="Times New Roman"/>
                <w:sz w:val="18"/>
                <w:szCs w:val="18"/>
                <w:lang w:eastAsia="lt-LT"/>
              </w:rPr>
              <w:t>05</w:t>
            </w:r>
          </w:p>
        </w:tc>
        <w:tc>
          <w:tcPr>
            <w:tcW w:w="3966" w:type="dxa"/>
            <w:tcBorders>
              <w:top w:val="nil"/>
              <w:left w:val="nil"/>
              <w:bottom w:val="single" w:sz="4" w:space="0" w:color="auto"/>
              <w:right w:val="single" w:sz="4" w:space="0" w:color="auto"/>
            </w:tcBorders>
            <w:shd w:val="clear" w:color="000000" w:fill="D6F2E4"/>
            <w:vAlign w:val="center"/>
          </w:tcPr>
          <w:p w14:paraId="7E1B31A3" w14:textId="77777777" w:rsidR="00994ADA" w:rsidRPr="00645996" w:rsidRDefault="00994ADA" w:rsidP="008C522F">
            <w:pPr>
              <w:spacing w:before="100" w:beforeAutospacing="1" w:after="100" w:afterAutospacing="1" w:line="240" w:lineRule="auto"/>
              <w:rPr>
                <w:rFonts w:ascii="Times New Roman" w:eastAsia="Times New Roman" w:hAnsi="Times New Roman" w:cs="Times New Roman"/>
                <w:sz w:val="18"/>
                <w:szCs w:val="18"/>
                <w:lang w:eastAsia="lt-LT"/>
              </w:rPr>
            </w:pPr>
            <w:r w:rsidRPr="006C5439">
              <w:rPr>
                <w:rFonts w:ascii="Times New Roman" w:eastAsia="Times New Roman" w:hAnsi="Times New Roman" w:cs="Times New Roman"/>
                <w:sz w:val="18"/>
                <w:szCs w:val="18"/>
                <w:lang w:eastAsia="lt-LT"/>
              </w:rPr>
              <w:t>Atliekų tvarkymas (bešeimininkių šiukšlių surinkimas ir išvežimas) seniūnijose</w:t>
            </w:r>
          </w:p>
        </w:tc>
        <w:tc>
          <w:tcPr>
            <w:tcW w:w="1207" w:type="dxa"/>
            <w:tcBorders>
              <w:top w:val="nil"/>
              <w:left w:val="nil"/>
              <w:bottom w:val="single" w:sz="4" w:space="0" w:color="auto"/>
              <w:right w:val="single" w:sz="4" w:space="0" w:color="auto"/>
            </w:tcBorders>
            <w:shd w:val="clear" w:color="000000" w:fill="D6F2E4"/>
            <w:hideMark/>
          </w:tcPr>
          <w:p w14:paraId="744C231D" w14:textId="77777777" w:rsidR="00994ADA"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5SB1</w:t>
            </w:r>
          </w:p>
          <w:p w14:paraId="27EBF4C4"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1443" w:type="dxa"/>
            <w:tcBorders>
              <w:top w:val="nil"/>
              <w:left w:val="nil"/>
              <w:bottom w:val="single" w:sz="4" w:space="0" w:color="auto"/>
              <w:right w:val="single" w:sz="4" w:space="0" w:color="auto"/>
            </w:tcBorders>
            <w:shd w:val="clear" w:color="000000" w:fill="D6F2E4"/>
            <w:hideMark/>
          </w:tcPr>
          <w:p w14:paraId="2219C5F7"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5000,00</w:t>
            </w:r>
          </w:p>
        </w:tc>
        <w:tc>
          <w:tcPr>
            <w:tcW w:w="1271" w:type="dxa"/>
            <w:tcBorders>
              <w:top w:val="nil"/>
              <w:left w:val="nil"/>
              <w:bottom w:val="single" w:sz="4" w:space="0" w:color="auto"/>
              <w:right w:val="single" w:sz="4" w:space="0" w:color="auto"/>
            </w:tcBorders>
            <w:shd w:val="clear" w:color="000000" w:fill="D6F2E4"/>
            <w:hideMark/>
          </w:tcPr>
          <w:p w14:paraId="51CC6880"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4985,64</w:t>
            </w:r>
          </w:p>
        </w:tc>
        <w:tc>
          <w:tcPr>
            <w:tcW w:w="1325" w:type="dxa"/>
            <w:tcBorders>
              <w:top w:val="nil"/>
              <w:left w:val="nil"/>
              <w:bottom w:val="single" w:sz="4" w:space="0" w:color="auto"/>
              <w:right w:val="single" w:sz="4" w:space="0" w:color="auto"/>
            </w:tcBorders>
            <w:shd w:val="clear" w:color="000000" w:fill="D6F2E4"/>
            <w:hideMark/>
          </w:tcPr>
          <w:p w14:paraId="29D1D330"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99,71</w:t>
            </w:r>
          </w:p>
        </w:tc>
        <w:tc>
          <w:tcPr>
            <w:tcW w:w="2198" w:type="dxa"/>
            <w:tcBorders>
              <w:top w:val="nil"/>
              <w:left w:val="nil"/>
              <w:bottom w:val="single" w:sz="4" w:space="0" w:color="auto"/>
              <w:right w:val="single" w:sz="4" w:space="0" w:color="auto"/>
            </w:tcBorders>
            <w:shd w:val="clear" w:color="000000" w:fill="D6F2E4"/>
            <w:hideMark/>
          </w:tcPr>
          <w:p w14:paraId="719FA65C" w14:textId="3796785A" w:rsidR="00994ADA" w:rsidRPr="00707171" w:rsidRDefault="00994ADA" w:rsidP="008C522F">
            <w:pPr>
              <w:spacing w:after="0" w:line="240" w:lineRule="auto"/>
              <w:jc w:val="both"/>
              <w:rPr>
                <w:rFonts w:ascii="Times New Roman" w:eastAsia="Times New Roman" w:hAnsi="Times New Roman" w:cs="Times New Roman"/>
                <w:sz w:val="18"/>
                <w:szCs w:val="18"/>
                <w:lang w:val="pt-BR" w:eastAsia="lt-LT"/>
              </w:rPr>
            </w:pPr>
            <w:r w:rsidRPr="00707171">
              <w:rPr>
                <w:rFonts w:ascii="Times New Roman" w:eastAsia="Times New Roman" w:hAnsi="Times New Roman" w:cs="Times New Roman"/>
                <w:sz w:val="18"/>
                <w:szCs w:val="18"/>
                <w:lang w:val="pt-BR" w:eastAsia="lt-LT"/>
              </w:rPr>
              <w:t>Sutvarkytos seniūnijos</w:t>
            </w:r>
            <w:r>
              <w:rPr>
                <w:rFonts w:ascii="Times New Roman" w:eastAsia="Times New Roman" w:hAnsi="Times New Roman" w:cs="Times New Roman"/>
                <w:sz w:val="18"/>
                <w:szCs w:val="18"/>
                <w:lang w:val="pt-BR" w:eastAsia="lt-LT"/>
              </w:rPr>
              <w:t xml:space="preserve"> teritorijoje esančios</w:t>
            </w:r>
            <w:r w:rsidRPr="00707171">
              <w:rPr>
                <w:rFonts w:ascii="Times New Roman" w:eastAsia="Times New Roman" w:hAnsi="Times New Roman" w:cs="Times New Roman"/>
                <w:sz w:val="18"/>
                <w:szCs w:val="18"/>
                <w:lang w:val="pt-BR" w:eastAsia="lt-LT"/>
              </w:rPr>
              <w:t xml:space="preserve"> pakelės, neleg</w:t>
            </w:r>
            <w:r>
              <w:rPr>
                <w:rFonts w:ascii="Times New Roman" w:eastAsia="Times New Roman" w:hAnsi="Times New Roman" w:cs="Times New Roman"/>
                <w:sz w:val="18"/>
                <w:szCs w:val="18"/>
                <w:lang w:val="pt-BR" w:eastAsia="lt-LT"/>
              </w:rPr>
              <w:t>alios</w:t>
            </w:r>
            <w:r w:rsidRPr="00707171">
              <w:rPr>
                <w:rFonts w:ascii="Times New Roman" w:eastAsia="Times New Roman" w:hAnsi="Times New Roman" w:cs="Times New Roman"/>
                <w:sz w:val="18"/>
                <w:szCs w:val="18"/>
                <w:lang w:val="pt-BR" w:eastAsia="lt-LT"/>
              </w:rPr>
              <w:t xml:space="preserve">  šiukšliavietės</w:t>
            </w:r>
            <w:r w:rsidR="00F148E4">
              <w:rPr>
                <w:rFonts w:ascii="Times New Roman" w:eastAsia="Times New Roman" w:hAnsi="Times New Roman" w:cs="Times New Roman"/>
                <w:sz w:val="18"/>
                <w:szCs w:val="18"/>
                <w:lang w:val="pt-BR" w:eastAsia="lt-LT"/>
              </w:rPr>
              <w:t>.</w:t>
            </w:r>
          </w:p>
          <w:p w14:paraId="14BE1408"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r>
      <w:tr w:rsidR="00994ADA" w:rsidRPr="00645996" w14:paraId="666438FE" w14:textId="77777777" w:rsidTr="008C522F">
        <w:trPr>
          <w:trHeight w:val="336"/>
        </w:trPr>
        <w:tc>
          <w:tcPr>
            <w:tcW w:w="997" w:type="dxa"/>
            <w:vMerge/>
            <w:tcBorders>
              <w:top w:val="nil"/>
              <w:left w:val="single" w:sz="4" w:space="0" w:color="auto"/>
              <w:bottom w:val="single" w:sz="4" w:space="0" w:color="auto"/>
              <w:right w:val="single" w:sz="4" w:space="0" w:color="auto"/>
            </w:tcBorders>
            <w:vAlign w:val="center"/>
            <w:hideMark/>
          </w:tcPr>
          <w:p w14:paraId="09B53E9F"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818" w:type="dxa"/>
            <w:vMerge/>
            <w:tcBorders>
              <w:top w:val="nil"/>
              <w:left w:val="single" w:sz="4" w:space="0" w:color="auto"/>
              <w:bottom w:val="single" w:sz="4" w:space="0" w:color="auto"/>
              <w:right w:val="single" w:sz="4" w:space="0" w:color="auto"/>
            </w:tcBorders>
            <w:vAlign w:val="center"/>
            <w:hideMark/>
          </w:tcPr>
          <w:p w14:paraId="093011E3"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1018" w:type="dxa"/>
            <w:vMerge/>
            <w:tcBorders>
              <w:top w:val="nil"/>
              <w:left w:val="single" w:sz="4" w:space="0" w:color="auto"/>
              <w:bottom w:val="single" w:sz="4" w:space="0" w:color="000000"/>
              <w:right w:val="single" w:sz="4" w:space="0" w:color="auto"/>
            </w:tcBorders>
            <w:vAlign w:val="center"/>
            <w:hideMark/>
          </w:tcPr>
          <w:p w14:paraId="142AE6D1"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930" w:type="dxa"/>
            <w:tcBorders>
              <w:top w:val="nil"/>
              <w:left w:val="nil"/>
              <w:bottom w:val="single" w:sz="4" w:space="0" w:color="auto"/>
              <w:right w:val="single" w:sz="4" w:space="0" w:color="auto"/>
            </w:tcBorders>
            <w:shd w:val="clear" w:color="000000" w:fill="D6F2E4"/>
          </w:tcPr>
          <w:p w14:paraId="4CE59FFD" w14:textId="3FF51D90" w:rsidR="00994ADA" w:rsidRPr="00645996" w:rsidRDefault="006415A7"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05.01.02.</w:t>
            </w:r>
            <w:r w:rsidR="00994ADA">
              <w:rPr>
                <w:rFonts w:ascii="Times New Roman" w:eastAsia="Times New Roman" w:hAnsi="Times New Roman" w:cs="Times New Roman"/>
                <w:sz w:val="18"/>
                <w:szCs w:val="18"/>
                <w:lang w:eastAsia="lt-LT"/>
              </w:rPr>
              <w:t>06</w:t>
            </w:r>
          </w:p>
        </w:tc>
        <w:tc>
          <w:tcPr>
            <w:tcW w:w="3966" w:type="dxa"/>
            <w:tcBorders>
              <w:top w:val="nil"/>
              <w:left w:val="nil"/>
              <w:bottom w:val="single" w:sz="4" w:space="0" w:color="auto"/>
              <w:right w:val="single" w:sz="4" w:space="0" w:color="auto"/>
            </w:tcBorders>
            <w:shd w:val="clear" w:color="000000" w:fill="D6F2E4"/>
            <w:vAlign w:val="center"/>
          </w:tcPr>
          <w:p w14:paraId="2037925E" w14:textId="77777777" w:rsidR="00994ADA" w:rsidRPr="00645996" w:rsidRDefault="00994ADA" w:rsidP="00510FC2">
            <w:pPr>
              <w:spacing w:before="100" w:beforeAutospacing="1" w:after="100" w:afterAutospacing="1"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Seniūnijų teritorijų tvarkymas ir administravimas</w:t>
            </w:r>
          </w:p>
        </w:tc>
        <w:tc>
          <w:tcPr>
            <w:tcW w:w="1207" w:type="dxa"/>
            <w:tcBorders>
              <w:top w:val="nil"/>
              <w:left w:val="nil"/>
              <w:bottom w:val="single" w:sz="4" w:space="0" w:color="auto"/>
              <w:right w:val="single" w:sz="4" w:space="0" w:color="auto"/>
            </w:tcBorders>
            <w:shd w:val="clear" w:color="000000" w:fill="D6F2E4"/>
            <w:noWrap/>
          </w:tcPr>
          <w:p w14:paraId="0EF6D161" w14:textId="77777777" w:rsidR="00994ADA"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5SB1</w:t>
            </w:r>
          </w:p>
          <w:p w14:paraId="2DCB36AE" w14:textId="77777777" w:rsidR="00994ADA" w:rsidRPr="00645996" w:rsidRDefault="00994ADA" w:rsidP="008C522F">
            <w:pPr>
              <w:spacing w:after="0" w:line="240" w:lineRule="auto"/>
              <w:jc w:val="center"/>
              <w:rPr>
                <w:rFonts w:ascii="Times New Roman" w:eastAsia="Times New Roman" w:hAnsi="Times New Roman" w:cs="Times New Roman"/>
                <w:color w:val="000000"/>
                <w:sz w:val="24"/>
                <w:szCs w:val="24"/>
                <w:lang w:eastAsia="lt-LT"/>
              </w:rPr>
            </w:pPr>
          </w:p>
        </w:tc>
        <w:tc>
          <w:tcPr>
            <w:tcW w:w="1443" w:type="dxa"/>
            <w:tcBorders>
              <w:top w:val="nil"/>
              <w:left w:val="nil"/>
              <w:bottom w:val="single" w:sz="4" w:space="0" w:color="auto"/>
              <w:right w:val="single" w:sz="4" w:space="0" w:color="auto"/>
            </w:tcBorders>
            <w:shd w:val="clear" w:color="000000" w:fill="D6F2E4"/>
          </w:tcPr>
          <w:p w14:paraId="67FD6CC7"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380700,00</w:t>
            </w:r>
          </w:p>
        </w:tc>
        <w:tc>
          <w:tcPr>
            <w:tcW w:w="1271" w:type="dxa"/>
            <w:tcBorders>
              <w:top w:val="nil"/>
              <w:left w:val="nil"/>
              <w:bottom w:val="single" w:sz="4" w:space="0" w:color="auto"/>
              <w:right w:val="single" w:sz="4" w:space="0" w:color="auto"/>
            </w:tcBorders>
            <w:shd w:val="clear" w:color="000000" w:fill="D6F2E4"/>
            <w:hideMark/>
          </w:tcPr>
          <w:p w14:paraId="0042F7A5"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378032,10</w:t>
            </w:r>
          </w:p>
        </w:tc>
        <w:tc>
          <w:tcPr>
            <w:tcW w:w="1325" w:type="dxa"/>
            <w:tcBorders>
              <w:top w:val="nil"/>
              <w:left w:val="nil"/>
              <w:bottom w:val="single" w:sz="4" w:space="0" w:color="auto"/>
              <w:right w:val="single" w:sz="4" w:space="0" w:color="auto"/>
            </w:tcBorders>
            <w:shd w:val="clear" w:color="000000" w:fill="D6F2E4"/>
            <w:hideMark/>
          </w:tcPr>
          <w:p w14:paraId="24233741"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99,30</w:t>
            </w:r>
          </w:p>
        </w:tc>
        <w:tc>
          <w:tcPr>
            <w:tcW w:w="2198" w:type="dxa"/>
            <w:tcBorders>
              <w:top w:val="nil"/>
              <w:left w:val="nil"/>
              <w:bottom w:val="single" w:sz="4" w:space="0" w:color="auto"/>
              <w:right w:val="single" w:sz="4" w:space="0" w:color="auto"/>
            </w:tcBorders>
            <w:shd w:val="clear" w:color="000000" w:fill="D6F2E4"/>
            <w:vAlign w:val="center"/>
            <w:hideMark/>
          </w:tcPr>
          <w:p w14:paraId="760B88EF" w14:textId="77777777" w:rsidR="00994ADA" w:rsidRPr="00707171" w:rsidRDefault="00994ADA" w:rsidP="008C522F">
            <w:pPr>
              <w:spacing w:after="0" w:line="240" w:lineRule="auto"/>
              <w:jc w:val="both"/>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 xml:space="preserve">Seniūnijos teritorijoje kelių priežiūra esant poreikiui; </w:t>
            </w:r>
            <w:r>
              <w:rPr>
                <w:rFonts w:ascii="Times New Roman" w:eastAsia="Times New Roman" w:hAnsi="Times New Roman" w:cs="Times New Roman"/>
                <w:sz w:val="18"/>
                <w:szCs w:val="18"/>
                <w:lang w:eastAsia="lt-LT"/>
              </w:rPr>
              <w:t>kapinių aptvėrimas;</w:t>
            </w:r>
            <w:r w:rsidRPr="00707171">
              <w:rPr>
                <w:rFonts w:ascii="Times New Roman" w:eastAsia="Times New Roman" w:hAnsi="Times New Roman" w:cs="Times New Roman"/>
                <w:sz w:val="18"/>
                <w:szCs w:val="18"/>
                <w:lang w:eastAsia="lt-LT"/>
              </w:rPr>
              <w:t xml:space="preserve"> nupjauti avariniai medžiai seniūnijos teritorijoje;</w:t>
            </w:r>
          </w:p>
          <w:p w14:paraId="33913CA0" w14:textId="77777777" w:rsidR="00994ADA" w:rsidRDefault="00994ADA" w:rsidP="008C522F">
            <w:pPr>
              <w:spacing w:after="0" w:line="240" w:lineRule="auto"/>
              <w:jc w:val="both"/>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sutvarkytos ir prižiūrėtos kapinės, sutv</w:t>
            </w:r>
            <w:r>
              <w:rPr>
                <w:rFonts w:ascii="Times New Roman" w:eastAsia="Times New Roman" w:hAnsi="Times New Roman" w:cs="Times New Roman"/>
                <w:sz w:val="18"/>
                <w:szCs w:val="18"/>
                <w:lang w:eastAsia="lt-LT"/>
              </w:rPr>
              <w:t>arkyta teritorija ir prižiūrėti kelkraščiai, įrengtos papildomai vaikų žaidimo aikštelės, priežiūra esamų vaikų žaidimo aikštelių</w:t>
            </w:r>
            <w:r>
              <w:t xml:space="preserve"> </w:t>
            </w:r>
            <w:proofErr w:type="spellStart"/>
            <w:r w:rsidRPr="0003531D">
              <w:rPr>
                <w:rFonts w:ascii="Times New Roman" w:eastAsia="Times New Roman" w:hAnsi="Times New Roman" w:cs="Times New Roman"/>
                <w:sz w:val="18"/>
                <w:szCs w:val="18"/>
                <w:lang w:eastAsia="lt-LT"/>
              </w:rPr>
              <w:t>Velotrasos</w:t>
            </w:r>
            <w:proofErr w:type="spellEnd"/>
            <w:r w:rsidRPr="0003531D">
              <w:rPr>
                <w:rFonts w:ascii="Times New Roman" w:eastAsia="Times New Roman" w:hAnsi="Times New Roman" w:cs="Times New Roman"/>
                <w:sz w:val="18"/>
                <w:szCs w:val="18"/>
                <w:lang w:eastAsia="lt-LT"/>
              </w:rPr>
              <w:t xml:space="preserve"> įrengimas (projektas) prie Lietuvos tūkstantmečio poilsio parko </w:t>
            </w:r>
            <w:proofErr w:type="spellStart"/>
            <w:r w:rsidRPr="0003531D">
              <w:rPr>
                <w:rFonts w:ascii="Times New Roman" w:eastAsia="Times New Roman" w:hAnsi="Times New Roman" w:cs="Times New Roman"/>
                <w:sz w:val="18"/>
                <w:szCs w:val="18"/>
                <w:lang w:eastAsia="lt-LT"/>
              </w:rPr>
              <w:t>Marijampolio</w:t>
            </w:r>
            <w:proofErr w:type="spellEnd"/>
            <w:r w:rsidRPr="0003531D">
              <w:rPr>
                <w:rFonts w:ascii="Times New Roman" w:eastAsia="Times New Roman" w:hAnsi="Times New Roman" w:cs="Times New Roman"/>
                <w:sz w:val="18"/>
                <w:szCs w:val="18"/>
                <w:lang w:eastAsia="lt-LT"/>
              </w:rPr>
              <w:t xml:space="preserve"> k., Pušų g. 1A</w:t>
            </w:r>
          </w:p>
          <w:p w14:paraId="65CF8D15" w14:textId="77777777" w:rsidR="00994ADA" w:rsidRPr="006D1BDF" w:rsidRDefault="00994ADA" w:rsidP="008C522F">
            <w:pPr>
              <w:spacing w:after="0" w:line="240" w:lineRule="auto"/>
              <w:jc w:val="both"/>
              <w:rPr>
                <w:rFonts w:ascii="Times New Roman" w:eastAsia="Times New Roman" w:hAnsi="Times New Roman" w:cs="Times New Roman"/>
                <w:sz w:val="18"/>
                <w:szCs w:val="18"/>
                <w:lang w:val="pt-BR" w:eastAsia="lt-LT"/>
              </w:rPr>
            </w:pPr>
            <w:r>
              <w:rPr>
                <w:rFonts w:ascii="Times New Roman" w:eastAsia="Times New Roman" w:hAnsi="Times New Roman" w:cs="Times New Roman"/>
                <w:sz w:val="18"/>
                <w:szCs w:val="18"/>
                <w:lang w:eastAsia="lt-LT"/>
              </w:rPr>
              <w:t>Iš jų ilgalaikiam turtui panaudota  - 60194,50 Eur</w:t>
            </w:r>
          </w:p>
        </w:tc>
      </w:tr>
      <w:tr w:rsidR="00994ADA" w:rsidRPr="00645996" w14:paraId="5303976E" w14:textId="77777777" w:rsidTr="008C522F">
        <w:trPr>
          <w:trHeight w:val="348"/>
        </w:trPr>
        <w:tc>
          <w:tcPr>
            <w:tcW w:w="997" w:type="dxa"/>
            <w:vMerge/>
            <w:tcBorders>
              <w:top w:val="nil"/>
              <w:left w:val="single" w:sz="4" w:space="0" w:color="auto"/>
              <w:bottom w:val="single" w:sz="4" w:space="0" w:color="auto"/>
              <w:right w:val="single" w:sz="4" w:space="0" w:color="auto"/>
            </w:tcBorders>
            <w:vAlign w:val="center"/>
            <w:hideMark/>
          </w:tcPr>
          <w:p w14:paraId="2DEB445D"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818" w:type="dxa"/>
            <w:vMerge/>
            <w:tcBorders>
              <w:top w:val="nil"/>
              <w:left w:val="single" w:sz="4" w:space="0" w:color="auto"/>
              <w:bottom w:val="single" w:sz="4" w:space="0" w:color="auto"/>
              <w:right w:val="single" w:sz="4" w:space="0" w:color="auto"/>
            </w:tcBorders>
            <w:vAlign w:val="center"/>
            <w:hideMark/>
          </w:tcPr>
          <w:p w14:paraId="35AA6054"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1018" w:type="dxa"/>
            <w:vMerge/>
            <w:tcBorders>
              <w:top w:val="nil"/>
              <w:left w:val="single" w:sz="4" w:space="0" w:color="auto"/>
              <w:bottom w:val="single" w:sz="4" w:space="0" w:color="000000"/>
              <w:right w:val="single" w:sz="4" w:space="0" w:color="auto"/>
            </w:tcBorders>
            <w:vAlign w:val="center"/>
            <w:hideMark/>
          </w:tcPr>
          <w:p w14:paraId="643E475D"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930" w:type="dxa"/>
            <w:tcBorders>
              <w:top w:val="nil"/>
              <w:left w:val="nil"/>
              <w:bottom w:val="single" w:sz="4" w:space="0" w:color="auto"/>
              <w:right w:val="single" w:sz="4" w:space="0" w:color="auto"/>
            </w:tcBorders>
            <w:shd w:val="clear" w:color="000000" w:fill="D6F2E4"/>
          </w:tcPr>
          <w:p w14:paraId="44449440" w14:textId="397BF19C" w:rsidR="00994ADA" w:rsidRPr="00645996" w:rsidRDefault="006415A7"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05.01.02.</w:t>
            </w:r>
            <w:r w:rsidR="00994ADA">
              <w:rPr>
                <w:rFonts w:ascii="Times New Roman" w:eastAsia="Times New Roman" w:hAnsi="Times New Roman" w:cs="Times New Roman"/>
                <w:sz w:val="18"/>
                <w:szCs w:val="18"/>
                <w:lang w:eastAsia="lt-LT"/>
              </w:rPr>
              <w:t>06</w:t>
            </w:r>
          </w:p>
        </w:tc>
        <w:tc>
          <w:tcPr>
            <w:tcW w:w="3966" w:type="dxa"/>
            <w:tcBorders>
              <w:top w:val="nil"/>
              <w:left w:val="nil"/>
              <w:bottom w:val="single" w:sz="4" w:space="0" w:color="auto"/>
              <w:right w:val="single" w:sz="4" w:space="0" w:color="auto"/>
            </w:tcBorders>
            <w:shd w:val="clear" w:color="000000" w:fill="D6F2E4"/>
            <w:vAlign w:val="center"/>
          </w:tcPr>
          <w:p w14:paraId="15F83072"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Seniūnijų teritorijų tvarkymas ir administravimas</w:t>
            </w:r>
          </w:p>
        </w:tc>
        <w:tc>
          <w:tcPr>
            <w:tcW w:w="1207" w:type="dxa"/>
            <w:tcBorders>
              <w:top w:val="nil"/>
              <w:left w:val="nil"/>
              <w:bottom w:val="single" w:sz="4" w:space="0" w:color="auto"/>
              <w:right w:val="single" w:sz="4" w:space="0" w:color="auto"/>
            </w:tcBorders>
            <w:shd w:val="clear" w:color="000000" w:fill="D6F2E4"/>
          </w:tcPr>
          <w:p w14:paraId="6D674D0B" w14:textId="77777777" w:rsidR="00994ADA"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5SB1</w:t>
            </w:r>
          </w:p>
          <w:p w14:paraId="2F0391B6"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1443" w:type="dxa"/>
            <w:tcBorders>
              <w:top w:val="nil"/>
              <w:left w:val="nil"/>
              <w:bottom w:val="single" w:sz="4" w:space="0" w:color="auto"/>
              <w:right w:val="single" w:sz="4" w:space="0" w:color="auto"/>
            </w:tcBorders>
            <w:shd w:val="clear" w:color="000000" w:fill="D6F2E4"/>
          </w:tcPr>
          <w:p w14:paraId="36F9D08E" w14:textId="77777777" w:rsidR="00994ADA" w:rsidRPr="00645996" w:rsidRDefault="00994ADA" w:rsidP="008C522F">
            <w:pPr>
              <w:spacing w:after="0" w:line="240"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sz w:val="18"/>
                <w:szCs w:val="18"/>
                <w:lang w:eastAsia="lt-LT"/>
              </w:rPr>
              <w:t>1200,00</w:t>
            </w:r>
          </w:p>
        </w:tc>
        <w:tc>
          <w:tcPr>
            <w:tcW w:w="1271" w:type="dxa"/>
            <w:tcBorders>
              <w:top w:val="nil"/>
              <w:left w:val="nil"/>
              <w:bottom w:val="single" w:sz="4" w:space="0" w:color="auto"/>
              <w:right w:val="single" w:sz="4" w:space="0" w:color="auto"/>
            </w:tcBorders>
            <w:shd w:val="clear" w:color="000000" w:fill="D6F2E4"/>
            <w:hideMark/>
          </w:tcPr>
          <w:p w14:paraId="28C29E78" w14:textId="77777777" w:rsidR="00994ADA" w:rsidRPr="00645996" w:rsidRDefault="00994ADA" w:rsidP="008C522F">
            <w:pPr>
              <w:spacing w:after="0" w:line="240" w:lineRule="auto"/>
              <w:rPr>
                <w:rFonts w:ascii="Times New Roman" w:eastAsia="Times New Roman" w:hAnsi="Times New Roman" w:cs="Times New Roman"/>
                <w:color w:val="000000"/>
                <w:sz w:val="18"/>
                <w:szCs w:val="18"/>
                <w:lang w:eastAsia="lt-LT"/>
              </w:rPr>
            </w:pPr>
            <w:r>
              <w:rPr>
                <w:rFonts w:ascii="Times New Roman" w:eastAsia="Times New Roman" w:hAnsi="Times New Roman" w:cs="Times New Roman"/>
                <w:sz w:val="18"/>
                <w:szCs w:val="18"/>
                <w:lang w:eastAsia="lt-LT"/>
              </w:rPr>
              <w:t>1200,00</w:t>
            </w:r>
          </w:p>
        </w:tc>
        <w:tc>
          <w:tcPr>
            <w:tcW w:w="1325" w:type="dxa"/>
            <w:tcBorders>
              <w:top w:val="nil"/>
              <w:left w:val="nil"/>
              <w:bottom w:val="single" w:sz="4" w:space="0" w:color="auto"/>
              <w:right w:val="single" w:sz="4" w:space="0" w:color="auto"/>
            </w:tcBorders>
            <w:shd w:val="clear" w:color="000000" w:fill="D6F2E4"/>
            <w:hideMark/>
          </w:tcPr>
          <w:p w14:paraId="4D4634FD"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100</w:t>
            </w:r>
          </w:p>
        </w:tc>
        <w:tc>
          <w:tcPr>
            <w:tcW w:w="2198" w:type="dxa"/>
            <w:tcBorders>
              <w:top w:val="nil"/>
              <w:left w:val="nil"/>
              <w:bottom w:val="single" w:sz="4" w:space="0" w:color="auto"/>
              <w:right w:val="single" w:sz="4" w:space="0" w:color="auto"/>
            </w:tcBorders>
            <w:shd w:val="clear" w:color="000000" w:fill="D6F2E4"/>
            <w:hideMark/>
          </w:tcPr>
          <w:p w14:paraId="196BAE1F" w14:textId="77777777" w:rsidR="00994ADA" w:rsidRPr="006D1BDF" w:rsidRDefault="00994ADA" w:rsidP="008C522F">
            <w:pPr>
              <w:spacing w:after="0" w:line="240" w:lineRule="auto"/>
              <w:jc w:val="both"/>
              <w:rPr>
                <w:rFonts w:ascii="Times New Roman" w:eastAsia="Times New Roman" w:hAnsi="Times New Roman" w:cs="Times New Roman"/>
                <w:sz w:val="18"/>
                <w:szCs w:val="18"/>
                <w:lang w:val="pt-BR" w:eastAsia="lt-LT"/>
              </w:rPr>
            </w:pPr>
            <w:r w:rsidRPr="006D1BDF">
              <w:rPr>
                <w:rFonts w:ascii="Times New Roman" w:eastAsia="Times New Roman" w:hAnsi="Times New Roman" w:cs="Times New Roman"/>
                <w:sz w:val="18"/>
                <w:szCs w:val="18"/>
                <w:lang w:val="pt-BR" w:eastAsia="lt-LT"/>
              </w:rPr>
              <w:t>Vilniaus rajono kapinių duomenų skaitmeninimas</w:t>
            </w:r>
          </w:p>
        </w:tc>
      </w:tr>
      <w:tr w:rsidR="00994ADA" w:rsidRPr="00645996" w14:paraId="68129211" w14:textId="77777777" w:rsidTr="008C522F">
        <w:trPr>
          <w:trHeight w:val="336"/>
        </w:trPr>
        <w:tc>
          <w:tcPr>
            <w:tcW w:w="997" w:type="dxa"/>
            <w:vMerge/>
            <w:tcBorders>
              <w:top w:val="nil"/>
              <w:left w:val="single" w:sz="4" w:space="0" w:color="auto"/>
              <w:bottom w:val="single" w:sz="4" w:space="0" w:color="auto"/>
              <w:right w:val="single" w:sz="4" w:space="0" w:color="auto"/>
            </w:tcBorders>
            <w:vAlign w:val="center"/>
            <w:hideMark/>
          </w:tcPr>
          <w:p w14:paraId="4BD52B54"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818" w:type="dxa"/>
            <w:vMerge/>
            <w:tcBorders>
              <w:top w:val="nil"/>
              <w:left w:val="single" w:sz="4" w:space="0" w:color="auto"/>
              <w:bottom w:val="single" w:sz="4" w:space="0" w:color="auto"/>
              <w:right w:val="single" w:sz="4" w:space="0" w:color="auto"/>
            </w:tcBorders>
            <w:vAlign w:val="center"/>
            <w:hideMark/>
          </w:tcPr>
          <w:p w14:paraId="4BEC2396"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1018" w:type="dxa"/>
            <w:vMerge/>
            <w:tcBorders>
              <w:top w:val="nil"/>
              <w:left w:val="single" w:sz="4" w:space="0" w:color="auto"/>
              <w:bottom w:val="single" w:sz="4" w:space="0" w:color="000000"/>
              <w:right w:val="single" w:sz="4" w:space="0" w:color="auto"/>
            </w:tcBorders>
            <w:vAlign w:val="center"/>
            <w:hideMark/>
          </w:tcPr>
          <w:p w14:paraId="3D1E04D0"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4896" w:type="dxa"/>
            <w:gridSpan w:val="2"/>
            <w:tcBorders>
              <w:top w:val="single" w:sz="4" w:space="0" w:color="auto"/>
              <w:left w:val="nil"/>
              <w:bottom w:val="single" w:sz="4" w:space="0" w:color="auto"/>
              <w:right w:val="single" w:sz="4" w:space="0" w:color="auto"/>
            </w:tcBorders>
            <w:shd w:val="clear" w:color="000000" w:fill="C1F0C8"/>
            <w:hideMark/>
          </w:tcPr>
          <w:p w14:paraId="43AB78CD" w14:textId="77777777" w:rsidR="00994ADA" w:rsidRPr="008665BD" w:rsidRDefault="00994ADA" w:rsidP="008C522F">
            <w:pPr>
              <w:spacing w:after="0" w:line="240" w:lineRule="auto"/>
              <w:jc w:val="right"/>
              <w:rPr>
                <w:rFonts w:ascii="Times New Roman" w:eastAsia="Times New Roman" w:hAnsi="Times New Roman" w:cs="Times New Roman"/>
                <w:b/>
                <w:bCs/>
                <w:sz w:val="18"/>
                <w:szCs w:val="18"/>
                <w:lang w:eastAsia="lt-LT"/>
              </w:rPr>
            </w:pPr>
            <w:r w:rsidRPr="008665BD">
              <w:rPr>
                <w:rFonts w:ascii="Times New Roman" w:eastAsia="Times New Roman" w:hAnsi="Times New Roman" w:cs="Times New Roman"/>
                <w:b/>
                <w:color w:val="000000"/>
                <w:sz w:val="18"/>
                <w:szCs w:val="18"/>
                <w:lang w:eastAsia="lt-LT"/>
              </w:rPr>
              <w:t>Palaikyti rajone švarią aplinką</w:t>
            </w:r>
            <w:r w:rsidRPr="008665BD">
              <w:rPr>
                <w:rFonts w:ascii="Times New Roman" w:eastAsia="Times New Roman" w:hAnsi="Times New Roman" w:cs="Times New Roman"/>
                <w:b/>
                <w:bCs/>
                <w:sz w:val="18"/>
                <w:szCs w:val="18"/>
                <w:lang w:eastAsia="lt-LT"/>
              </w:rPr>
              <w:t xml:space="preserve"> -iš viso:</w:t>
            </w:r>
          </w:p>
        </w:tc>
        <w:tc>
          <w:tcPr>
            <w:tcW w:w="1207" w:type="dxa"/>
            <w:tcBorders>
              <w:top w:val="nil"/>
              <w:left w:val="nil"/>
              <w:bottom w:val="single" w:sz="4" w:space="0" w:color="auto"/>
              <w:right w:val="single" w:sz="4" w:space="0" w:color="auto"/>
            </w:tcBorders>
            <w:shd w:val="clear" w:color="000000" w:fill="C1F0C8"/>
            <w:hideMark/>
          </w:tcPr>
          <w:p w14:paraId="24463720" w14:textId="77777777" w:rsidR="00994ADA" w:rsidRPr="00645996" w:rsidRDefault="00994ADA" w:rsidP="008C522F">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43" w:type="dxa"/>
            <w:tcBorders>
              <w:top w:val="nil"/>
              <w:left w:val="nil"/>
              <w:bottom w:val="single" w:sz="4" w:space="0" w:color="auto"/>
              <w:right w:val="single" w:sz="4" w:space="0" w:color="auto"/>
            </w:tcBorders>
            <w:shd w:val="clear" w:color="000000" w:fill="C1F0C8"/>
            <w:hideMark/>
          </w:tcPr>
          <w:p w14:paraId="34BD9A9F"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386900,00</w:t>
            </w:r>
            <w:r w:rsidRPr="00645996">
              <w:rPr>
                <w:rFonts w:ascii="Times New Roman" w:eastAsia="Times New Roman" w:hAnsi="Times New Roman" w:cs="Times New Roman"/>
                <w:b/>
                <w:bCs/>
                <w:sz w:val="18"/>
                <w:szCs w:val="18"/>
                <w:lang w:eastAsia="lt-LT"/>
              </w:rPr>
              <w:t xml:space="preserve">  </w:t>
            </w:r>
          </w:p>
        </w:tc>
        <w:tc>
          <w:tcPr>
            <w:tcW w:w="1271" w:type="dxa"/>
            <w:tcBorders>
              <w:top w:val="nil"/>
              <w:left w:val="nil"/>
              <w:bottom w:val="single" w:sz="4" w:space="0" w:color="auto"/>
              <w:right w:val="single" w:sz="4" w:space="0" w:color="auto"/>
            </w:tcBorders>
            <w:shd w:val="clear" w:color="000000" w:fill="C1F0C8"/>
            <w:hideMark/>
          </w:tcPr>
          <w:p w14:paraId="68E190FD"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384217,74</w:t>
            </w:r>
          </w:p>
        </w:tc>
        <w:tc>
          <w:tcPr>
            <w:tcW w:w="1325" w:type="dxa"/>
            <w:tcBorders>
              <w:top w:val="nil"/>
              <w:left w:val="nil"/>
              <w:bottom w:val="single" w:sz="4" w:space="0" w:color="auto"/>
              <w:right w:val="single" w:sz="4" w:space="0" w:color="auto"/>
            </w:tcBorders>
            <w:shd w:val="clear" w:color="000000" w:fill="C1F0C8"/>
            <w:hideMark/>
          </w:tcPr>
          <w:p w14:paraId="308421D6"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98" w:type="dxa"/>
            <w:tcBorders>
              <w:top w:val="nil"/>
              <w:left w:val="nil"/>
              <w:bottom w:val="single" w:sz="4" w:space="0" w:color="auto"/>
              <w:right w:val="single" w:sz="4" w:space="0" w:color="auto"/>
            </w:tcBorders>
            <w:shd w:val="clear" w:color="000000" w:fill="C1F0C8"/>
            <w:hideMark/>
          </w:tcPr>
          <w:p w14:paraId="5812E61C"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994ADA" w:rsidRPr="00645996" w14:paraId="7D03A5BE" w14:textId="77777777" w:rsidTr="008C522F">
        <w:trPr>
          <w:trHeight w:val="372"/>
        </w:trPr>
        <w:tc>
          <w:tcPr>
            <w:tcW w:w="997" w:type="dxa"/>
            <w:vMerge/>
            <w:tcBorders>
              <w:top w:val="nil"/>
              <w:left w:val="single" w:sz="4" w:space="0" w:color="auto"/>
              <w:bottom w:val="single" w:sz="4" w:space="0" w:color="auto"/>
              <w:right w:val="single" w:sz="4" w:space="0" w:color="auto"/>
            </w:tcBorders>
            <w:vAlign w:val="center"/>
            <w:hideMark/>
          </w:tcPr>
          <w:p w14:paraId="2B7A8479"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818" w:type="dxa"/>
            <w:vMerge/>
            <w:tcBorders>
              <w:top w:val="nil"/>
              <w:left w:val="single" w:sz="4" w:space="0" w:color="auto"/>
              <w:bottom w:val="single" w:sz="4" w:space="0" w:color="auto"/>
              <w:right w:val="single" w:sz="4" w:space="0" w:color="auto"/>
            </w:tcBorders>
            <w:vAlign w:val="center"/>
            <w:hideMark/>
          </w:tcPr>
          <w:p w14:paraId="1638D7D2"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5914" w:type="dxa"/>
            <w:gridSpan w:val="3"/>
            <w:tcBorders>
              <w:top w:val="single" w:sz="4" w:space="0" w:color="auto"/>
              <w:left w:val="nil"/>
              <w:bottom w:val="single" w:sz="4" w:space="0" w:color="auto"/>
              <w:right w:val="single" w:sz="4" w:space="0" w:color="auto"/>
            </w:tcBorders>
            <w:shd w:val="clear" w:color="000000" w:fill="DAF2D0"/>
            <w:hideMark/>
          </w:tcPr>
          <w:p w14:paraId="1DBC602B" w14:textId="77777777" w:rsidR="00994ADA" w:rsidRPr="008665BD" w:rsidRDefault="00994ADA" w:rsidP="008C522F">
            <w:pPr>
              <w:spacing w:after="0" w:line="240" w:lineRule="auto"/>
              <w:jc w:val="right"/>
              <w:rPr>
                <w:rFonts w:ascii="Times New Roman" w:eastAsia="Times New Roman" w:hAnsi="Times New Roman" w:cs="Times New Roman"/>
                <w:b/>
                <w:bCs/>
                <w:sz w:val="18"/>
                <w:szCs w:val="18"/>
                <w:lang w:eastAsia="lt-LT"/>
              </w:rPr>
            </w:pPr>
            <w:r w:rsidRPr="008665BD">
              <w:rPr>
                <w:rFonts w:ascii="Times New Roman" w:eastAsia="Times New Roman" w:hAnsi="Times New Roman" w:cs="Times New Roman"/>
                <w:b/>
                <w:color w:val="000000"/>
                <w:sz w:val="18"/>
                <w:szCs w:val="18"/>
                <w:lang w:eastAsia="lt-LT"/>
              </w:rPr>
              <w:t>Užtikrinti gyventojams nepertraukiamą komunalinių paslaugų teikimą</w:t>
            </w:r>
            <w:r w:rsidRPr="008665BD">
              <w:rPr>
                <w:rFonts w:ascii="Times New Roman" w:eastAsia="Times New Roman" w:hAnsi="Times New Roman" w:cs="Times New Roman"/>
                <w:b/>
                <w:bCs/>
                <w:sz w:val="18"/>
                <w:szCs w:val="18"/>
                <w:lang w:eastAsia="lt-LT"/>
              </w:rPr>
              <w:t xml:space="preserve"> - iš viso:</w:t>
            </w:r>
          </w:p>
        </w:tc>
        <w:tc>
          <w:tcPr>
            <w:tcW w:w="1207" w:type="dxa"/>
            <w:tcBorders>
              <w:top w:val="nil"/>
              <w:left w:val="nil"/>
              <w:bottom w:val="single" w:sz="4" w:space="0" w:color="auto"/>
              <w:right w:val="single" w:sz="4" w:space="0" w:color="auto"/>
            </w:tcBorders>
            <w:shd w:val="clear" w:color="000000" w:fill="DAF2D0"/>
            <w:hideMark/>
          </w:tcPr>
          <w:p w14:paraId="5EC21308" w14:textId="77777777" w:rsidR="00994ADA" w:rsidRPr="00645996" w:rsidRDefault="00994ADA" w:rsidP="008C522F">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43" w:type="dxa"/>
            <w:tcBorders>
              <w:top w:val="nil"/>
              <w:left w:val="nil"/>
              <w:bottom w:val="single" w:sz="4" w:space="0" w:color="auto"/>
              <w:right w:val="single" w:sz="4" w:space="0" w:color="auto"/>
            </w:tcBorders>
            <w:shd w:val="clear" w:color="000000" w:fill="DAF2D0"/>
            <w:hideMark/>
          </w:tcPr>
          <w:p w14:paraId="566109B3"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386900,00</w:t>
            </w:r>
            <w:r w:rsidRPr="00645996">
              <w:rPr>
                <w:rFonts w:ascii="Times New Roman" w:eastAsia="Times New Roman" w:hAnsi="Times New Roman" w:cs="Times New Roman"/>
                <w:b/>
                <w:bCs/>
                <w:sz w:val="18"/>
                <w:szCs w:val="18"/>
                <w:lang w:eastAsia="lt-LT"/>
              </w:rPr>
              <w:t xml:space="preserve">  </w:t>
            </w:r>
          </w:p>
        </w:tc>
        <w:tc>
          <w:tcPr>
            <w:tcW w:w="1271" w:type="dxa"/>
            <w:tcBorders>
              <w:top w:val="nil"/>
              <w:left w:val="nil"/>
              <w:bottom w:val="single" w:sz="4" w:space="0" w:color="auto"/>
              <w:right w:val="single" w:sz="4" w:space="0" w:color="auto"/>
            </w:tcBorders>
            <w:shd w:val="clear" w:color="000000" w:fill="DAF2D0"/>
            <w:hideMark/>
          </w:tcPr>
          <w:p w14:paraId="63BDF22A"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384217,74</w:t>
            </w:r>
          </w:p>
        </w:tc>
        <w:tc>
          <w:tcPr>
            <w:tcW w:w="1325" w:type="dxa"/>
            <w:tcBorders>
              <w:top w:val="nil"/>
              <w:left w:val="nil"/>
              <w:bottom w:val="single" w:sz="4" w:space="0" w:color="auto"/>
              <w:right w:val="single" w:sz="4" w:space="0" w:color="auto"/>
            </w:tcBorders>
            <w:shd w:val="clear" w:color="000000" w:fill="DAF2D0"/>
            <w:hideMark/>
          </w:tcPr>
          <w:p w14:paraId="090022CF"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98" w:type="dxa"/>
            <w:tcBorders>
              <w:top w:val="nil"/>
              <w:left w:val="nil"/>
              <w:bottom w:val="single" w:sz="4" w:space="0" w:color="auto"/>
              <w:right w:val="single" w:sz="4" w:space="0" w:color="auto"/>
            </w:tcBorders>
            <w:shd w:val="clear" w:color="000000" w:fill="DAF2D0"/>
            <w:hideMark/>
          </w:tcPr>
          <w:p w14:paraId="654401BD" w14:textId="77777777" w:rsidR="00994ADA" w:rsidRPr="00645996" w:rsidRDefault="00994ADA" w:rsidP="008C522F">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994ADA" w:rsidRPr="008665BD" w14:paraId="32AB6803" w14:textId="77777777" w:rsidTr="006B2257">
        <w:trPr>
          <w:trHeight w:val="432"/>
        </w:trPr>
        <w:tc>
          <w:tcPr>
            <w:tcW w:w="997" w:type="dxa"/>
            <w:tcBorders>
              <w:top w:val="nil"/>
              <w:left w:val="single" w:sz="4" w:space="0" w:color="auto"/>
              <w:bottom w:val="single" w:sz="4" w:space="0" w:color="auto"/>
              <w:right w:val="single" w:sz="4" w:space="0" w:color="auto"/>
            </w:tcBorders>
            <w:shd w:val="clear" w:color="000000" w:fill="8EDAB4"/>
            <w:hideMark/>
          </w:tcPr>
          <w:p w14:paraId="0FFA746B" w14:textId="77777777" w:rsidR="00994ADA" w:rsidRPr="008665BD" w:rsidRDefault="00994ADA" w:rsidP="008C522F">
            <w:pPr>
              <w:spacing w:after="0" w:line="240" w:lineRule="auto"/>
              <w:rPr>
                <w:rFonts w:ascii="Times New Roman" w:eastAsia="Times New Roman" w:hAnsi="Times New Roman" w:cs="Times New Roman"/>
                <w:sz w:val="20"/>
                <w:szCs w:val="20"/>
                <w:lang w:eastAsia="lt-LT"/>
              </w:rPr>
            </w:pPr>
            <w:r w:rsidRPr="008665BD">
              <w:rPr>
                <w:rFonts w:ascii="Times New Roman" w:eastAsia="Times New Roman" w:hAnsi="Times New Roman" w:cs="Times New Roman"/>
                <w:sz w:val="20"/>
                <w:szCs w:val="20"/>
                <w:lang w:eastAsia="lt-LT"/>
              </w:rPr>
              <w:t> </w:t>
            </w:r>
          </w:p>
        </w:tc>
        <w:tc>
          <w:tcPr>
            <w:tcW w:w="6732" w:type="dxa"/>
            <w:gridSpan w:val="4"/>
            <w:tcBorders>
              <w:top w:val="single" w:sz="4" w:space="0" w:color="auto"/>
              <w:left w:val="nil"/>
              <w:bottom w:val="single" w:sz="4" w:space="0" w:color="auto"/>
              <w:right w:val="single" w:sz="4" w:space="0" w:color="auto"/>
            </w:tcBorders>
            <w:shd w:val="clear" w:color="000000" w:fill="8EDAB4"/>
            <w:hideMark/>
          </w:tcPr>
          <w:p w14:paraId="1650F33B" w14:textId="77777777" w:rsidR="00994ADA" w:rsidRPr="008665BD" w:rsidRDefault="00994ADA" w:rsidP="008C522F">
            <w:pPr>
              <w:spacing w:after="0" w:line="240" w:lineRule="auto"/>
              <w:jc w:val="right"/>
              <w:rPr>
                <w:rFonts w:ascii="Times New Roman" w:eastAsia="Times New Roman" w:hAnsi="Times New Roman" w:cs="Times New Roman"/>
                <w:b/>
                <w:bCs/>
                <w:sz w:val="20"/>
                <w:szCs w:val="20"/>
                <w:lang w:eastAsia="lt-LT"/>
              </w:rPr>
            </w:pPr>
            <w:bookmarkStart w:id="1" w:name="_Hlk222408834"/>
            <w:r w:rsidRPr="008665BD">
              <w:rPr>
                <w:rFonts w:ascii="Times New Roman" w:eastAsia="Times New Roman" w:hAnsi="Times New Roman" w:cs="Times New Roman"/>
                <w:b/>
                <w:bCs/>
                <w:color w:val="000000"/>
                <w:sz w:val="20"/>
                <w:szCs w:val="20"/>
                <w:lang w:eastAsia="lt-LT"/>
              </w:rPr>
              <w:t>Saugios ir švarios gyvenamosios aplinkos kūrimo programa</w:t>
            </w:r>
            <w:bookmarkEnd w:id="1"/>
            <w:r w:rsidRPr="008665BD">
              <w:rPr>
                <w:rFonts w:ascii="Times New Roman" w:eastAsia="Times New Roman" w:hAnsi="Times New Roman" w:cs="Times New Roman"/>
                <w:b/>
                <w:bCs/>
                <w:color w:val="000000"/>
                <w:sz w:val="20"/>
                <w:szCs w:val="20"/>
                <w:lang w:eastAsia="lt-LT"/>
              </w:rPr>
              <w:t xml:space="preserve"> (05)</w:t>
            </w:r>
            <w:r w:rsidRPr="008665BD">
              <w:rPr>
                <w:rFonts w:ascii="Times New Roman" w:eastAsia="Times New Roman" w:hAnsi="Times New Roman" w:cs="Times New Roman"/>
                <w:b/>
                <w:bCs/>
                <w:sz w:val="20"/>
                <w:szCs w:val="20"/>
                <w:lang w:eastAsia="lt-LT"/>
              </w:rPr>
              <w:t>- iš viso:</w:t>
            </w:r>
          </w:p>
        </w:tc>
        <w:tc>
          <w:tcPr>
            <w:tcW w:w="1207" w:type="dxa"/>
            <w:tcBorders>
              <w:top w:val="nil"/>
              <w:left w:val="nil"/>
              <w:bottom w:val="single" w:sz="4" w:space="0" w:color="auto"/>
              <w:right w:val="single" w:sz="4" w:space="0" w:color="auto"/>
            </w:tcBorders>
            <w:shd w:val="clear" w:color="000000" w:fill="8EDAB4"/>
            <w:hideMark/>
          </w:tcPr>
          <w:p w14:paraId="3A8FE76A" w14:textId="77777777" w:rsidR="00994ADA" w:rsidRPr="008665BD" w:rsidRDefault="00994ADA" w:rsidP="008C522F">
            <w:pPr>
              <w:spacing w:after="0" w:line="240" w:lineRule="auto"/>
              <w:jc w:val="right"/>
              <w:rPr>
                <w:rFonts w:ascii="Times New Roman" w:eastAsia="Times New Roman" w:hAnsi="Times New Roman" w:cs="Times New Roman"/>
                <w:b/>
                <w:bCs/>
                <w:sz w:val="20"/>
                <w:szCs w:val="20"/>
                <w:lang w:eastAsia="lt-LT"/>
              </w:rPr>
            </w:pPr>
            <w:r w:rsidRPr="008665BD">
              <w:rPr>
                <w:rFonts w:ascii="Times New Roman" w:eastAsia="Times New Roman" w:hAnsi="Times New Roman" w:cs="Times New Roman"/>
                <w:b/>
                <w:bCs/>
                <w:sz w:val="20"/>
                <w:szCs w:val="20"/>
                <w:lang w:eastAsia="lt-LT"/>
              </w:rPr>
              <w:t> </w:t>
            </w:r>
          </w:p>
        </w:tc>
        <w:tc>
          <w:tcPr>
            <w:tcW w:w="1443" w:type="dxa"/>
            <w:tcBorders>
              <w:top w:val="nil"/>
              <w:left w:val="nil"/>
              <w:bottom w:val="single" w:sz="4" w:space="0" w:color="auto"/>
              <w:right w:val="single" w:sz="4" w:space="0" w:color="auto"/>
            </w:tcBorders>
            <w:shd w:val="clear" w:color="000000" w:fill="8EDAB4"/>
            <w:hideMark/>
          </w:tcPr>
          <w:p w14:paraId="3DADA433" w14:textId="77777777" w:rsidR="00994ADA" w:rsidRPr="008665BD" w:rsidRDefault="00994ADA" w:rsidP="008C522F">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18"/>
                <w:szCs w:val="18"/>
                <w:lang w:eastAsia="lt-LT"/>
              </w:rPr>
              <w:t>386900,00</w:t>
            </w:r>
            <w:r w:rsidRPr="00645996">
              <w:rPr>
                <w:rFonts w:ascii="Times New Roman" w:eastAsia="Times New Roman" w:hAnsi="Times New Roman" w:cs="Times New Roman"/>
                <w:b/>
                <w:bCs/>
                <w:sz w:val="18"/>
                <w:szCs w:val="18"/>
                <w:lang w:eastAsia="lt-LT"/>
              </w:rPr>
              <w:t xml:space="preserve">  </w:t>
            </w:r>
          </w:p>
        </w:tc>
        <w:tc>
          <w:tcPr>
            <w:tcW w:w="1271" w:type="dxa"/>
            <w:tcBorders>
              <w:top w:val="nil"/>
              <w:left w:val="nil"/>
              <w:bottom w:val="single" w:sz="4" w:space="0" w:color="auto"/>
              <w:right w:val="single" w:sz="4" w:space="0" w:color="auto"/>
            </w:tcBorders>
            <w:shd w:val="clear" w:color="000000" w:fill="8EDAB4"/>
            <w:hideMark/>
          </w:tcPr>
          <w:p w14:paraId="4981186F" w14:textId="77777777" w:rsidR="00994ADA" w:rsidRPr="008665BD" w:rsidRDefault="00994ADA" w:rsidP="008C522F">
            <w:pPr>
              <w:spacing w:after="0" w:line="240" w:lineRule="auto"/>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18"/>
                <w:szCs w:val="18"/>
                <w:lang w:eastAsia="lt-LT"/>
              </w:rPr>
              <w:t>384217,74</w:t>
            </w:r>
          </w:p>
        </w:tc>
        <w:tc>
          <w:tcPr>
            <w:tcW w:w="1325" w:type="dxa"/>
            <w:tcBorders>
              <w:top w:val="nil"/>
              <w:left w:val="nil"/>
              <w:bottom w:val="single" w:sz="4" w:space="0" w:color="auto"/>
              <w:right w:val="single" w:sz="4" w:space="0" w:color="auto"/>
            </w:tcBorders>
            <w:shd w:val="clear" w:color="000000" w:fill="8EDAB4"/>
            <w:hideMark/>
          </w:tcPr>
          <w:p w14:paraId="78934757" w14:textId="77777777" w:rsidR="00994ADA" w:rsidRPr="008665BD" w:rsidRDefault="00994ADA" w:rsidP="008C522F">
            <w:pPr>
              <w:spacing w:after="0" w:line="240" w:lineRule="auto"/>
              <w:rPr>
                <w:rFonts w:ascii="Times New Roman" w:eastAsia="Times New Roman" w:hAnsi="Times New Roman" w:cs="Times New Roman"/>
                <w:b/>
                <w:bCs/>
                <w:sz w:val="20"/>
                <w:szCs w:val="20"/>
                <w:lang w:eastAsia="lt-LT"/>
              </w:rPr>
            </w:pPr>
            <w:r w:rsidRPr="008665BD">
              <w:rPr>
                <w:rFonts w:ascii="Times New Roman" w:eastAsia="Times New Roman" w:hAnsi="Times New Roman" w:cs="Times New Roman"/>
                <w:b/>
                <w:bCs/>
                <w:sz w:val="20"/>
                <w:szCs w:val="20"/>
                <w:lang w:eastAsia="lt-LT"/>
              </w:rPr>
              <w:t> </w:t>
            </w:r>
          </w:p>
        </w:tc>
        <w:tc>
          <w:tcPr>
            <w:tcW w:w="2198" w:type="dxa"/>
            <w:tcBorders>
              <w:top w:val="nil"/>
              <w:left w:val="nil"/>
              <w:bottom w:val="single" w:sz="4" w:space="0" w:color="auto"/>
              <w:right w:val="single" w:sz="4" w:space="0" w:color="auto"/>
            </w:tcBorders>
            <w:shd w:val="clear" w:color="000000" w:fill="8EDAB4"/>
            <w:hideMark/>
          </w:tcPr>
          <w:p w14:paraId="4524DFD2" w14:textId="77777777" w:rsidR="00994ADA" w:rsidRPr="008665BD" w:rsidRDefault="00994ADA" w:rsidP="008C522F">
            <w:pPr>
              <w:spacing w:after="0" w:line="240" w:lineRule="auto"/>
              <w:jc w:val="center"/>
              <w:rPr>
                <w:rFonts w:ascii="Times New Roman" w:eastAsia="Times New Roman" w:hAnsi="Times New Roman" w:cs="Times New Roman"/>
                <w:b/>
                <w:bCs/>
                <w:sz w:val="20"/>
                <w:szCs w:val="20"/>
                <w:lang w:eastAsia="lt-LT"/>
              </w:rPr>
            </w:pPr>
            <w:r w:rsidRPr="008665BD">
              <w:rPr>
                <w:rFonts w:ascii="Times New Roman" w:eastAsia="Times New Roman" w:hAnsi="Times New Roman" w:cs="Times New Roman"/>
                <w:b/>
                <w:bCs/>
                <w:sz w:val="20"/>
                <w:szCs w:val="20"/>
                <w:lang w:eastAsia="lt-LT"/>
              </w:rPr>
              <w:t> </w:t>
            </w:r>
          </w:p>
        </w:tc>
      </w:tr>
      <w:tr w:rsidR="00994ADA" w:rsidRPr="00645996" w14:paraId="1BD6860E" w14:textId="77777777" w:rsidTr="006B2257">
        <w:trPr>
          <w:trHeight w:val="336"/>
        </w:trPr>
        <w:tc>
          <w:tcPr>
            <w:tcW w:w="997" w:type="dxa"/>
            <w:vMerge w:val="restart"/>
            <w:tcBorders>
              <w:top w:val="single" w:sz="4" w:space="0" w:color="auto"/>
              <w:left w:val="single" w:sz="4" w:space="0" w:color="auto"/>
              <w:bottom w:val="single" w:sz="4" w:space="0" w:color="auto"/>
              <w:right w:val="single" w:sz="4" w:space="0" w:color="auto"/>
            </w:tcBorders>
            <w:shd w:val="clear" w:color="000000" w:fill="8EDAB4"/>
            <w:hideMark/>
          </w:tcPr>
          <w:p w14:paraId="74C20411" w14:textId="77777777" w:rsidR="00994ADA" w:rsidRPr="00645996" w:rsidRDefault="00994ADA" w:rsidP="008C522F">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lastRenderedPageBreak/>
              <w:t>08</w:t>
            </w:r>
          </w:p>
        </w:tc>
        <w:tc>
          <w:tcPr>
            <w:tcW w:w="818" w:type="dxa"/>
            <w:vMerge w:val="restart"/>
            <w:tcBorders>
              <w:top w:val="single" w:sz="4" w:space="0" w:color="auto"/>
              <w:left w:val="single" w:sz="4" w:space="0" w:color="auto"/>
              <w:bottom w:val="single" w:sz="4" w:space="0" w:color="auto"/>
              <w:right w:val="single" w:sz="4" w:space="0" w:color="auto"/>
            </w:tcBorders>
            <w:shd w:val="clear" w:color="000000" w:fill="DAF2D0"/>
            <w:hideMark/>
          </w:tcPr>
          <w:p w14:paraId="5222FD3B" w14:textId="5799E8F1" w:rsidR="00994ADA" w:rsidRPr="00645996" w:rsidRDefault="00875D43"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08.</w:t>
            </w:r>
            <w:r w:rsidR="00994ADA">
              <w:rPr>
                <w:rFonts w:ascii="Times New Roman" w:eastAsia="Times New Roman" w:hAnsi="Times New Roman" w:cs="Times New Roman"/>
                <w:sz w:val="18"/>
                <w:szCs w:val="18"/>
                <w:lang w:eastAsia="lt-LT"/>
              </w:rPr>
              <w:t>01</w:t>
            </w:r>
          </w:p>
        </w:tc>
        <w:tc>
          <w:tcPr>
            <w:tcW w:w="1018" w:type="dxa"/>
            <w:vMerge w:val="restart"/>
            <w:tcBorders>
              <w:top w:val="single" w:sz="4" w:space="0" w:color="auto"/>
              <w:left w:val="single" w:sz="4" w:space="0" w:color="auto"/>
              <w:bottom w:val="single" w:sz="4" w:space="0" w:color="auto"/>
              <w:right w:val="single" w:sz="4" w:space="0" w:color="auto"/>
            </w:tcBorders>
            <w:shd w:val="clear" w:color="000000" w:fill="C1F0C8"/>
            <w:hideMark/>
          </w:tcPr>
          <w:p w14:paraId="2359A06B" w14:textId="271E0944" w:rsidR="00994ADA" w:rsidRPr="00645996" w:rsidRDefault="00875D43"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08.01.</w:t>
            </w:r>
            <w:r w:rsidR="00994ADA">
              <w:rPr>
                <w:rFonts w:ascii="Times New Roman" w:eastAsia="Times New Roman" w:hAnsi="Times New Roman" w:cs="Times New Roman"/>
                <w:sz w:val="18"/>
                <w:szCs w:val="18"/>
                <w:lang w:eastAsia="lt-LT"/>
              </w:rPr>
              <w:t>01</w:t>
            </w:r>
          </w:p>
        </w:tc>
        <w:tc>
          <w:tcPr>
            <w:tcW w:w="930" w:type="dxa"/>
            <w:tcBorders>
              <w:top w:val="single" w:sz="4" w:space="0" w:color="auto"/>
              <w:left w:val="nil"/>
              <w:bottom w:val="single" w:sz="4" w:space="0" w:color="auto"/>
              <w:right w:val="single" w:sz="4" w:space="0" w:color="auto"/>
            </w:tcBorders>
            <w:shd w:val="clear" w:color="000000" w:fill="D6F2E4"/>
            <w:hideMark/>
          </w:tcPr>
          <w:p w14:paraId="406BF67F" w14:textId="2AEFE2B1" w:rsidR="00994ADA" w:rsidRPr="00645996" w:rsidRDefault="00875D43"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08.01.01.</w:t>
            </w:r>
            <w:r w:rsidR="00994ADA">
              <w:rPr>
                <w:rFonts w:ascii="Times New Roman" w:eastAsia="Times New Roman" w:hAnsi="Times New Roman" w:cs="Times New Roman"/>
                <w:sz w:val="18"/>
                <w:szCs w:val="18"/>
                <w:lang w:eastAsia="lt-LT"/>
              </w:rPr>
              <w:t>01</w:t>
            </w:r>
          </w:p>
        </w:tc>
        <w:tc>
          <w:tcPr>
            <w:tcW w:w="3966" w:type="dxa"/>
            <w:tcBorders>
              <w:top w:val="single" w:sz="4" w:space="0" w:color="auto"/>
              <w:left w:val="nil"/>
              <w:bottom w:val="single" w:sz="4" w:space="0" w:color="auto"/>
              <w:right w:val="single" w:sz="4" w:space="0" w:color="auto"/>
            </w:tcBorders>
            <w:shd w:val="clear" w:color="000000" w:fill="D6F2E4"/>
            <w:vAlign w:val="center"/>
          </w:tcPr>
          <w:p w14:paraId="08DC46DF" w14:textId="77777777" w:rsidR="00994ADA" w:rsidRDefault="00994ADA" w:rsidP="008C522F">
            <w:pPr>
              <w:spacing w:before="100" w:beforeAutospacing="1" w:after="100" w:afterAutospacing="1" w:line="240" w:lineRule="auto"/>
              <w:rPr>
                <w:rFonts w:ascii="Times New Roman" w:eastAsia="Times New Roman" w:hAnsi="Times New Roman" w:cs="Times New Roman"/>
                <w:sz w:val="18"/>
                <w:szCs w:val="18"/>
                <w:lang w:eastAsia="lt-LT"/>
              </w:rPr>
            </w:pPr>
            <w:r w:rsidRPr="0070105E">
              <w:rPr>
                <w:rFonts w:ascii="Times New Roman" w:eastAsia="Times New Roman" w:hAnsi="Times New Roman" w:cs="Times New Roman"/>
                <w:sz w:val="18"/>
                <w:szCs w:val="18"/>
                <w:lang w:eastAsia="lt-LT"/>
              </w:rPr>
              <w:t>Piniginės socialinės paramos teikimas nepasiturintiems gyventojams</w:t>
            </w:r>
          </w:p>
          <w:p w14:paraId="05979F99" w14:textId="77777777" w:rsidR="00994ADA" w:rsidRPr="00645996" w:rsidRDefault="00994ADA" w:rsidP="008C522F">
            <w:pPr>
              <w:spacing w:before="100" w:beforeAutospacing="1" w:after="100" w:afterAutospacing="1" w:line="240" w:lineRule="auto"/>
              <w:rPr>
                <w:rFonts w:ascii="Times New Roman" w:eastAsia="Times New Roman" w:hAnsi="Times New Roman" w:cs="Times New Roman"/>
                <w:sz w:val="18"/>
                <w:szCs w:val="18"/>
                <w:lang w:eastAsia="lt-LT"/>
              </w:rPr>
            </w:pPr>
          </w:p>
        </w:tc>
        <w:tc>
          <w:tcPr>
            <w:tcW w:w="1207" w:type="dxa"/>
            <w:tcBorders>
              <w:top w:val="single" w:sz="4" w:space="0" w:color="auto"/>
              <w:left w:val="nil"/>
              <w:bottom w:val="single" w:sz="4" w:space="0" w:color="auto"/>
              <w:right w:val="single" w:sz="4" w:space="0" w:color="auto"/>
            </w:tcBorders>
            <w:shd w:val="clear" w:color="000000" w:fill="D6F2E4"/>
            <w:hideMark/>
          </w:tcPr>
          <w:p w14:paraId="24D2681B" w14:textId="77777777" w:rsidR="00994ADA" w:rsidRDefault="00994ADA"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 xml:space="preserve"> 5SB1</w:t>
            </w:r>
          </w:p>
          <w:p w14:paraId="36F09E23"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1443" w:type="dxa"/>
            <w:tcBorders>
              <w:top w:val="single" w:sz="4" w:space="0" w:color="auto"/>
              <w:left w:val="nil"/>
              <w:bottom w:val="single" w:sz="4" w:space="0" w:color="auto"/>
              <w:right w:val="single" w:sz="4" w:space="0" w:color="auto"/>
            </w:tcBorders>
            <w:shd w:val="clear" w:color="000000" w:fill="D6F2E4"/>
            <w:hideMark/>
          </w:tcPr>
          <w:p w14:paraId="47EF85BF"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17900,00</w:t>
            </w:r>
          </w:p>
        </w:tc>
        <w:tc>
          <w:tcPr>
            <w:tcW w:w="1271" w:type="dxa"/>
            <w:tcBorders>
              <w:top w:val="single" w:sz="4" w:space="0" w:color="auto"/>
              <w:left w:val="nil"/>
              <w:bottom w:val="single" w:sz="4" w:space="0" w:color="auto"/>
              <w:right w:val="single" w:sz="4" w:space="0" w:color="auto"/>
            </w:tcBorders>
            <w:shd w:val="clear" w:color="000000" w:fill="D6F2E4"/>
            <w:hideMark/>
          </w:tcPr>
          <w:p w14:paraId="4AEAD2D8"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17860,59</w:t>
            </w:r>
          </w:p>
        </w:tc>
        <w:tc>
          <w:tcPr>
            <w:tcW w:w="1325" w:type="dxa"/>
            <w:tcBorders>
              <w:top w:val="single" w:sz="4" w:space="0" w:color="auto"/>
              <w:left w:val="nil"/>
              <w:bottom w:val="single" w:sz="4" w:space="0" w:color="auto"/>
              <w:right w:val="single" w:sz="4" w:space="0" w:color="auto"/>
            </w:tcBorders>
            <w:shd w:val="clear" w:color="000000" w:fill="D6F2E4"/>
            <w:hideMark/>
          </w:tcPr>
          <w:p w14:paraId="2DA775DF"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99,78</w:t>
            </w:r>
          </w:p>
        </w:tc>
        <w:tc>
          <w:tcPr>
            <w:tcW w:w="2198" w:type="dxa"/>
            <w:tcBorders>
              <w:top w:val="single" w:sz="4" w:space="0" w:color="auto"/>
              <w:left w:val="nil"/>
              <w:bottom w:val="single" w:sz="4" w:space="0" w:color="auto"/>
              <w:right w:val="single" w:sz="4" w:space="0" w:color="auto"/>
            </w:tcBorders>
            <w:shd w:val="clear" w:color="000000" w:fill="D6F2E4"/>
            <w:hideMark/>
          </w:tcPr>
          <w:p w14:paraId="0C61B7D8"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C5439">
              <w:rPr>
                <w:rFonts w:ascii="Times New Roman" w:eastAsia="Times New Roman" w:hAnsi="Times New Roman" w:cs="Times New Roman"/>
                <w:sz w:val="18"/>
                <w:szCs w:val="18"/>
                <w:lang w:eastAsia="lt-LT"/>
              </w:rPr>
              <w:t>Piniginės socialinės paramos teikimas, išmokant pašalpas ir kompensacijas</w:t>
            </w:r>
          </w:p>
        </w:tc>
      </w:tr>
      <w:tr w:rsidR="00994ADA" w:rsidRPr="00645996" w14:paraId="1C68A683" w14:textId="77777777" w:rsidTr="006B2257">
        <w:trPr>
          <w:trHeight w:val="336"/>
        </w:trPr>
        <w:tc>
          <w:tcPr>
            <w:tcW w:w="997" w:type="dxa"/>
            <w:vMerge/>
            <w:tcBorders>
              <w:top w:val="single" w:sz="4" w:space="0" w:color="auto"/>
              <w:left w:val="single" w:sz="4" w:space="0" w:color="auto"/>
              <w:bottom w:val="single" w:sz="4" w:space="0" w:color="auto"/>
              <w:right w:val="single" w:sz="4" w:space="0" w:color="auto"/>
            </w:tcBorders>
            <w:shd w:val="clear" w:color="000000" w:fill="8EDAB4"/>
          </w:tcPr>
          <w:p w14:paraId="0FE17D7D" w14:textId="77777777" w:rsidR="00994ADA" w:rsidRDefault="00994ADA" w:rsidP="008C522F">
            <w:pPr>
              <w:spacing w:after="0" w:line="240" w:lineRule="auto"/>
              <w:jc w:val="center"/>
              <w:rPr>
                <w:rFonts w:ascii="Times New Roman" w:eastAsia="Times New Roman" w:hAnsi="Times New Roman" w:cs="Times New Roman"/>
                <w:sz w:val="18"/>
                <w:szCs w:val="18"/>
                <w:lang w:eastAsia="lt-LT"/>
              </w:rPr>
            </w:pPr>
          </w:p>
        </w:tc>
        <w:tc>
          <w:tcPr>
            <w:tcW w:w="818" w:type="dxa"/>
            <w:vMerge/>
            <w:tcBorders>
              <w:top w:val="single" w:sz="4" w:space="0" w:color="auto"/>
              <w:left w:val="single" w:sz="4" w:space="0" w:color="auto"/>
              <w:bottom w:val="single" w:sz="4" w:space="0" w:color="auto"/>
              <w:right w:val="single" w:sz="4" w:space="0" w:color="auto"/>
            </w:tcBorders>
            <w:shd w:val="clear" w:color="000000" w:fill="DAF2D0"/>
          </w:tcPr>
          <w:p w14:paraId="5897D2F1" w14:textId="77777777" w:rsidR="00994ADA" w:rsidRDefault="00994ADA" w:rsidP="008C522F">
            <w:pPr>
              <w:spacing w:after="0" w:line="240" w:lineRule="auto"/>
              <w:rPr>
                <w:rFonts w:ascii="Times New Roman" w:eastAsia="Times New Roman" w:hAnsi="Times New Roman" w:cs="Times New Roman"/>
                <w:sz w:val="18"/>
                <w:szCs w:val="18"/>
                <w:lang w:eastAsia="lt-LT"/>
              </w:rPr>
            </w:pPr>
          </w:p>
        </w:tc>
        <w:tc>
          <w:tcPr>
            <w:tcW w:w="1018" w:type="dxa"/>
            <w:vMerge/>
            <w:tcBorders>
              <w:top w:val="single" w:sz="4" w:space="0" w:color="auto"/>
              <w:left w:val="single" w:sz="4" w:space="0" w:color="auto"/>
              <w:bottom w:val="single" w:sz="4" w:space="0" w:color="auto"/>
              <w:right w:val="single" w:sz="4" w:space="0" w:color="auto"/>
            </w:tcBorders>
            <w:shd w:val="clear" w:color="000000" w:fill="C1F0C8"/>
          </w:tcPr>
          <w:p w14:paraId="538439AC" w14:textId="77777777" w:rsidR="00994ADA" w:rsidRDefault="00994ADA" w:rsidP="008C522F">
            <w:pPr>
              <w:spacing w:after="0" w:line="240" w:lineRule="auto"/>
              <w:rPr>
                <w:rFonts w:ascii="Times New Roman" w:eastAsia="Times New Roman" w:hAnsi="Times New Roman" w:cs="Times New Roman"/>
                <w:sz w:val="18"/>
                <w:szCs w:val="18"/>
                <w:lang w:eastAsia="lt-LT"/>
              </w:rPr>
            </w:pPr>
          </w:p>
        </w:tc>
        <w:tc>
          <w:tcPr>
            <w:tcW w:w="930" w:type="dxa"/>
            <w:tcBorders>
              <w:top w:val="single" w:sz="4" w:space="0" w:color="auto"/>
              <w:left w:val="nil"/>
              <w:bottom w:val="single" w:sz="4" w:space="0" w:color="auto"/>
              <w:right w:val="single" w:sz="4" w:space="0" w:color="auto"/>
            </w:tcBorders>
            <w:shd w:val="clear" w:color="000000" w:fill="D6F2E4"/>
          </w:tcPr>
          <w:p w14:paraId="12A55853" w14:textId="65887EB9" w:rsidR="00994ADA" w:rsidRDefault="00875D43"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08.01.01.</w:t>
            </w:r>
            <w:r w:rsidR="00994ADA">
              <w:rPr>
                <w:rFonts w:ascii="Times New Roman" w:eastAsia="Times New Roman" w:hAnsi="Times New Roman" w:cs="Times New Roman"/>
                <w:sz w:val="18"/>
                <w:szCs w:val="18"/>
                <w:lang w:eastAsia="lt-LT"/>
              </w:rPr>
              <w:t>05</w:t>
            </w:r>
          </w:p>
        </w:tc>
        <w:tc>
          <w:tcPr>
            <w:tcW w:w="3966" w:type="dxa"/>
            <w:tcBorders>
              <w:top w:val="single" w:sz="4" w:space="0" w:color="auto"/>
              <w:left w:val="nil"/>
              <w:bottom w:val="single" w:sz="4" w:space="0" w:color="auto"/>
              <w:right w:val="single" w:sz="4" w:space="0" w:color="auto"/>
            </w:tcBorders>
            <w:shd w:val="clear" w:color="000000" w:fill="D6F2E4"/>
            <w:vAlign w:val="center"/>
          </w:tcPr>
          <w:p w14:paraId="6C3A1DA6" w14:textId="77777777" w:rsidR="00994ADA" w:rsidRPr="006C5439" w:rsidRDefault="00994ADA" w:rsidP="008C522F">
            <w:pPr>
              <w:spacing w:before="100" w:beforeAutospacing="1" w:after="100" w:afterAutospacing="1"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Galimybė paremti žemės ūkį</w:t>
            </w:r>
          </w:p>
        </w:tc>
        <w:tc>
          <w:tcPr>
            <w:tcW w:w="1207" w:type="dxa"/>
            <w:tcBorders>
              <w:top w:val="single" w:sz="4" w:space="0" w:color="auto"/>
              <w:left w:val="nil"/>
              <w:bottom w:val="single" w:sz="4" w:space="0" w:color="auto"/>
              <w:right w:val="single" w:sz="4" w:space="0" w:color="auto"/>
            </w:tcBorders>
            <w:shd w:val="clear" w:color="000000" w:fill="D6F2E4"/>
          </w:tcPr>
          <w:p w14:paraId="0C905DAC"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 xml:space="preserve"> 5SB1</w:t>
            </w:r>
          </w:p>
        </w:tc>
        <w:tc>
          <w:tcPr>
            <w:tcW w:w="1443" w:type="dxa"/>
            <w:tcBorders>
              <w:top w:val="single" w:sz="4" w:space="0" w:color="auto"/>
              <w:left w:val="nil"/>
              <w:bottom w:val="single" w:sz="4" w:space="0" w:color="auto"/>
              <w:right w:val="single" w:sz="4" w:space="0" w:color="auto"/>
            </w:tcBorders>
            <w:shd w:val="clear" w:color="000000" w:fill="D6F2E4"/>
          </w:tcPr>
          <w:p w14:paraId="19664669" w14:textId="77777777" w:rsidR="00994ADA" w:rsidRDefault="00994ADA"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2000,00</w:t>
            </w:r>
          </w:p>
        </w:tc>
        <w:tc>
          <w:tcPr>
            <w:tcW w:w="1271" w:type="dxa"/>
            <w:tcBorders>
              <w:top w:val="single" w:sz="4" w:space="0" w:color="auto"/>
              <w:left w:val="nil"/>
              <w:bottom w:val="single" w:sz="4" w:space="0" w:color="auto"/>
              <w:right w:val="single" w:sz="4" w:space="0" w:color="auto"/>
            </w:tcBorders>
            <w:shd w:val="clear" w:color="000000" w:fill="D6F2E4"/>
          </w:tcPr>
          <w:p w14:paraId="03A7E318"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2000,00</w:t>
            </w:r>
          </w:p>
        </w:tc>
        <w:tc>
          <w:tcPr>
            <w:tcW w:w="1325" w:type="dxa"/>
            <w:tcBorders>
              <w:top w:val="single" w:sz="4" w:space="0" w:color="auto"/>
              <w:left w:val="nil"/>
              <w:bottom w:val="single" w:sz="4" w:space="0" w:color="auto"/>
              <w:right w:val="single" w:sz="4" w:space="0" w:color="auto"/>
            </w:tcBorders>
            <w:shd w:val="clear" w:color="000000" w:fill="D6F2E4"/>
          </w:tcPr>
          <w:p w14:paraId="5ABFC4FE"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100</w:t>
            </w:r>
          </w:p>
        </w:tc>
        <w:tc>
          <w:tcPr>
            <w:tcW w:w="2198" w:type="dxa"/>
            <w:tcBorders>
              <w:top w:val="single" w:sz="4" w:space="0" w:color="auto"/>
              <w:left w:val="nil"/>
              <w:bottom w:val="single" w:sz="4" w:space="0" w:color="auto"/>
              <w:right w:val="single" w:sz="4" w:space="0" w:color="auto"/>
            </w:tcBorders>
            <w:shd w:val="clear" w:color="000000" w:fill="D6F2E4"/>
          </w:tcPr>
          <w:p w14:paraId="09F523BC"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Derliaus šventei organizuoti</w:t>
            </w:r>
          </w:p>
        </w:tc>
      </w:tr>
      <w:tr w:rsidR="00994ADA" w:rsidRPr="00645996" w14:paraId="4D65C443" w14:textId="77777777" w:rsidTr="006B2257">
        <w:trPr>
          <w:trHeight w:val="336"/>
        </w:trPr>
        <w:tc>
          <w:tcPr>
            <w:tcW w:w="997" w:type="dxa"/>
            <w:vMerge/>
            <w:tcBorders>
              <w:top w:val="single" w:sz="4" w:space="0" w:color="auto"/>
              <w:left w:val="single" w:sz="4" w:space="0" w:color="auto"/>
              <w:bottom w:val="single" w:sz="4" w:space="0" w:color="auto"/>
              <w:right w:val="single" w:sz="4" w:space="0" w:color="auto"/>
            </w:tcBorders>
            <w:vAlign w:val="center"/>
            <w:hideMark/>
          </w:tcPr>
          <w:p w14:paraId="75C8A071"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2CBFF960"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5BCEA81F"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4896" w:type="dxa"/>
            <w:gridSpan w:val="2"/>
            <w:tcBorders>
              <w:top w:val="single" w:sz="4" w:space="0" w:color="auto"/>
              <w:left w:val="nil"/>
              <w:bottom w:val="single" w:sz="4" w:space="0" w:color="auto"/>
              <w:right w:val="single" w:sz="4" w:space="0" w:color="auto"/>
            </w:tcBorders>
            <w:shd w:val="clear" w:color="000000" w:fill="C1F0C8"/>
            <w:hideMark/>
          </w:tcPr>
          <w:p w14:paraId="22149BB5" w14:textId="77777777" w:rsidR="00994ADA" w:rsidRPr="00645996" w:rsidRDefault="00994ADA" w:rsidP="008C522F">
            <w:pPr>
              <w:spacing w:after="0" w:line="240" w:lineRule="auto"/>
              <w:jc w:val="right"/>
              <w:rPr>
                <w:rFonts w:ascii="Times New Roman" w:eastAsia="Times New Roman" w:hAnsi="Times New Roman" w:cs="Times New Roman"/>
                <w:b/>
                <w:bCs/>
                <w:sz w:val="18"/>
                <w:szCs w:val="18"/>
                <w:lang w:eastAsia="lt-LT"/>
              </w:rPr>
            </w:pPr>
            <w:r w:rsidRPr="00786B37">
              <w:rPr>
                <w:rFonts w:ascii="Times New Roman" w:eastAsia="Times New Roman" w:hAnsi="Times New Roman" w:cs="Times New Roman"/>
                <w:b/>
                <w:sz w:val="18"/>
                <w:szCs w:val="18"/>
                <w:lang w:eastAsia="lt-LT"/>
              </w:rPr>
              <w:t>Teikti socialinę paramą</w:t>
            </w:r>
            <w:r w:rsidRPr="00645996">
              <w:rPr>
                <w:rFonts w:ascii="Times New Roman" w:eastAsia="Times New Roman" w:hAnsi="Times New Roman" w:cs="Times New Roman"/>
                <w:b/>
                <w:bCs/>
                <w:sz w:val="18"/>
                <w:szCs w:val="18"/>
                <w:lang w:eastAsia="lt-LT"/>
              </w:rPr>
              <w:t xml:space="preserve"> - iš viso:</w:t>
            </w:r>
          </w:p>
        </w:tc>
        <w:tc>
          <w:tcPr>
            <w:tcW w:w="1207" w:type="dxa"/>
            <w:tcBorders>
              <w:top w:val="single" w:sz="4" w:space="0" w:color="auto"/>
              <w:left w:val="nil"/>
              <w:bottom w:val="single" w:sz="4" w:space="0" w:color="auto"/>
              <w:right w:val="single" w:sz="4" w:space="0" w:color="auto"/>
            </w:tcBorders>
            <w:shd w:val="clear" w:color="000000" w:fill="C1F0C8"/>
            <w:hideMark/>
          </w:tcPr>
          <w:p w14:paraId="0BA63E8E" w14:textId="77777777" w:rsidR="00994ADA" w:rsidRPr="00645996" w:rsidRDefault="00994ADA" w:rsidP="008C522F">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43" w:type="dxa"/>
            <w:tcBorders>
              <w:top w:val="single" w:sz="4" w:space="0" w:color="auto"/>
              <w:left w:val="nil"/>
              <w:bottom w:val="single" w:sz="4" w:space="0" w:color="auto"/>
              <w:right w:val="single" w:sz="4" w:space="0" w:color="auto"/>
            </w:tcBorders>
            <w:shd w:val="clear" w:color="000000" w:fill="C1F0C8"/>
            <w:hideMark/>
          </w:tcPr>
          <w:p w14:paraId="03BA9239"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19900,00</w:t>
            </w:r>
          </w:p>
        </w:tc>
        <w:tc>
          <w:tcPr>
            <w:tcW w:w="1271" w:type="dxa"/>
            <w:tcBorders>
              <w:top w:val="single" w:sz="4" w:space="0" w:color="auto"/>
              <w:left w:val="nil"/>
              <w:bottom w:val="single" w:sz="4" w:space="0" w:color="auto"/>
              <w:right w:val="single" w:sz="4" w:space="0" w:color="auto"/>
            </w:tcBorders>
            <w:shd w:val="clear" w:color="000000" w:fill="C1F0C8"/>
            <w:hideMark/>
          </w:tcPr>
          <w:p w14:paraId="278856DF"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19860,59</w:t>
            </w:r>
          </w:p>
        </w:tc>
        <w:tc>
          <w:tcPr>
            <w:tcW w:w="1325" w:type="dxa"/>
            <w:tcBorders>
              <w:top w:val="single" w:sz="4" w:space="0" w:color="auto"/>
              <w:left w:val="nil"/>
              <w:bottom w:val="single" w:sz="4" w:space="0" w:color="auto"/>
              <w:right w:val="single" w:sz="4" w:space="0" w:color="auto"/>
            </w:tcBorders>
            <w:shd w:val="clear" w:color="000000" w:fill="C1F0C8"/>
            <w:hideMark/>
          </w:tcPr>
          <w:p w14:paraId="34796B66"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98" w:type="dxa"/>
            <w:tcBorders>
              <w:top w:val="single" w:sz="4" w:space="0" w:color="auto"/>
              <w:left w:val="nil"/>
              <w:bottom w:val="single" w:sz="4" w:space="0" w:color="auto"/>
              <w:right w:val="single" w:sz="4" w:space="0" w:color="auto"/>
            </w:tcBorders>
            <w:shd w:val="clear" w:color="000000" w:fill="C1F0C8"/>
            <w:hideMark/>
          </w:tcPr>
          <w:p w14:paraId="3119FF59"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994ADA" w:rsidRPr="00645996" w14:paraId="5678A3DA" w14:textId="77777777" w:rsidTr="006B2257">
        <w:trPr>
          <w:trHeight w:val="384"/>
        </w:trPr>
        <w:tc>
          <w:tcPr>
            <w:tcW w:w="997" w:type="dxa"/>
            <w:vMerge/>
            <w:tcBorders>
              <w:top w:val="single" w:sz="4" w:space="0" w:color="auto"/>
              <w:left w:val="single" w:sz="4" w:space="0" w:color="auto"/>
              <w:bottom w:val="single" w:sz="4" w:space="0" w:color="auto"/>
              <w:right w:val="single" w:sz="4" w:space="0" w:color="auto"/>
            </w:tcBorders>
            <w:vAlign w:val="center"/>
            <w:hideMark/>
          </w:tcPr>
          <w:p w14:paraId="54270A64"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78C6862D"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1018" w:type="dxa"/>
            <w:vMerge w:val="restart"/>
            <w:tcBorders>
              <w:top w:val="single" w:sz="4" w:space="0" w:color="auto"/>
              <w:left w:val="single" w:sz="4" w:space="0" w:color="auto"/>
              <w:bottom w:val="single" w:sz="4" w:space="0" w:color="auto"/>
              <w:right w:val="single" w:sz="4" w:space="0" w:color="auto"/>
            </w:tcBorders>
            <w:shd w:val="clear" w:color="000000" w:fill="C1F0C8"/>
            <w:hideMark/>
          </w:tcPr>
          <w:p w14:paraId="7316631B" w14:textId="29377F02" w:rsidR="00994ADA" w:rsidRPr="00645996" w:rsidRDefault="00875D43"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08.01.</w:t>
            </w:r>
            <w:r w:rsidR="00994ADA">
              <w:rPr>
                <w:rFonts w:ascii="Times New Roman" w:eastAsia="Times New Roman" w:hAnsi="Times New Roman" w:cs="Times New Roman"/>
                <w:sz w:val="18"/>
                <w:szCs w:val="18"/>
                <w:lang w:eastAsia="lt-LT"/>
              </w:rPr>
              <w:t>03</w:t>
            </w:r>
          </w:p>
        </w:tc>
        <w:tc>
          <w:tcPr>
            <w:tcW w:w="930" w:type="dxa"/>
            <w:tcBorders>
              <w:top w:val="single" w:sz="4" w:space="0" w:color="auto"/>
              <w:left w:val="nil"/>
              <w:bottom w:val="single" w:sz="4" w:space="0" w:color="auto"/>
              <w:right w:val="single" w:sz="4" w:space="0" w:color="auto"/>
            </w:tcBorders>
            <w:shd w:val="clear" w:color="000000" w:fill="D6F2E4"/>
            <w:vAlign w:val="center"/>
            <w:hideMark/>
          </w:tcPr>
          <w:p w14:paraId="3CE4FF44" w14:textId="69B4FD62" w:rsidR="00994ADA" w:rsidRPr="00645996" w:rsidRDefault="00875D43"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08.01.03.</w:t>
            </w:r>
            <w:r w:rsidR="00994ADA">
              <w:rPr>
                <w:rFonts w:ascii="Times New Roman" w:eastAsia="Times New Roman" w:hAnsi="Times New Roman" w:cs="Times New Roman"/>
                <w:sz w:val="18"/>
                <w:szCs w:val="18"/>
                <w:lang w:eastAsia="lt-LT"/>
              </w:rPr>
              <w:t>18</w:t>
            </w:r>
          </w:p>
        </w:tc>
        <w:tc>
          <w:tcPr>
            <w:tcW w:w="3966" w:type="dxa"/>
            <w:tcBorders>
              <w:top w:val="single" w:sz="4" w:space="0" w:color="auto"/>
              <w:left w:val="nil"/>
              <w:bottom w:val="single" w:sz="4" w:space="0" w:color="auto"/>
              <w:right w:val="single" w:sz="4" w:space="0" w:color="auto"/>
            </w:tcBorders>
            <w:shd w:val="clear" w:color="000000" w:fill="D6F2E4"/>
            <w:vAlign w:val="center"/>
            <w:hideMark/>
          </w:tcPr>
          <w:p w14:paraId="3821A24E"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F1912">
              <w:rPr>
                <w:rFonts w:ascii="Times New Roman" w:eastAsia="Times New Roman" w:hAnsi="Times New Roman" w:cs="Times New Roman"/>
                <w:sz w:val="18"/>
                <w:szCs w:val="18"/>
                <w:lang w:eastAsia="lt-LT"/>
              </w:rPr>
              <w:t>Grupinio gyvenimo namų tinklo plėtra asmenims su proto ir (arba) psichikos negalia Vilni</w:t>
            </w:r>
            <w:r>
              <w:rPr>
                <w:rFonts w:ascii="Times New Roman" w:eastAsia="Times New Roman" w:hAnsi="Times New Roman" w:cs="Times New Roman"/>
                <w:sz w:val="18"/>
                <w:szCs w:val="18"/>
                <w:lang w:eastAsia="lt-LT"/>
              </w:rPr>
              <w:t>a</w:t>
            </w:r>
            <w:r w:rsidRPr="006F1912">
              <w:rPr>
                <w:rFonts w:ascii="Times New Roman" w:eastAsia="Times New Roman" w:hAnsi="Times New Roman" w:cs="Times New Roman"/>
                <w:sz w:val="18"/>
                <w:szCs w:val="18"/>
                <w:lang w:eastAsia="lt-LT"/>
              </w:rPr>
              <w:t>us rajono savivaldybėje</w:t>
            </w:r>
          </w:p>
        </w:tc>
        <w:tc>
          <w:tcPr>
            <w:tcW w:w="1207" w:type="dxa"/>
            <w:tcBorders>
              <w:top w:val="single" w:sz="4" w:space="0" w:color="auto"/>
              <w:left w:val="nil"/>
              <w:bottom w:val="single" w:sz="4" w:space="0" w:color="auto"/>
              <w:right w:val="single" w:sz="4" w:space="0" w:color="auto"/>
            </w:tcBorders>
            <w:shd w:val="clear" w:color="000000" w:fill="D6F2E4"/>
            <w:vAlign w:val="center"/>
            <w:hideMark/>
          </w:tcPr>
          <w:p w14:paraId="7D5C5290"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5SB1</w:t>
            </w:r>
          </w:p>
        </w:tc>
        <w:tc>
          <w:tcPr>
            <w:tcW w:w="1443" w:type="dxa"/>
            <w:tcBorders>
              <w:top w:val="single" w:sz="4" w:space="0" w:color="auto"/>
              <w:left w:val="nil"/>
              <w:bottom w:val="single" w:sz="4" w:space="0" w:color="auto"/>
              <w:right w:val="single" w:sz="4" w:space="0" w:color="auto"/>
            </w:tcBorders>
            <w:shd w:val="clear" w:color="000000" w:fill="D6F2E4"/>
            <w:vAlign w:val="center"/>
            <w:hideMark/>
          </w:tcPr>
          <w:p w14:paraId="59D86269"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4500,00</w:t>
            </w:r>
          </w:p>
        </w:tc>
        <w:tc>
          <w:tcPr>
            <w:tcW w:w="1271" w:type="dxa"/>
            <w:tcBorders>
              <w:top w:val="single" w:sz="4" w:space="0" w:color="auto"/>
              <w:left w:val="nil"/>
              <w:bottom w:val="single" w:sz="4" w:space="0" w:color="auto"/>
              <w:right w:val="single" w:sz="4" w:space="0" w:color="auto"/>
            </w:tcBorders>
            <w:shd w:val="clear" w:color="000000" w:fill="D6F2E4"/>
            <w:vAlign w:val="center"/>
            <w:hideMark/>
          </w:tcPr>
          <w:p w14:paraId="5D4438F9"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4477,00</w:t>
            </w:r>
          </w:p>
        </w:tc>
        <w:tc>
          <w:tcPr>
            <w:tcW w:w="1325" w:type="dxa"/>
            <w:tcBorders>
              <w:top w:val="single" w:sz="4" w:space="0" w:color="auto"/>
              <w:left w:val="nil"/>
              <w:bottom w:val="single" w:sz="4" w:space="0" w:color="auto"/>
              <w:right w:val="single" w:sz="4" w:space="0" w:color="auto"/>
            </w:tcBorders>
            <w:shd w:val="clear" w:color="000000" w:fill="D6F2E4"/>
            <w:vAlign w:val="center"/>
            <w:hideMark/>
          </w:tcPr>
          <w:p w14:paraId="1D4A98B4"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r>
              <w:rPr>
                <w:rFonts w:ascii="Times New Roman" w:eastAsia="Times New Roman" w:hAnsi="Times New Roman" w:cs="Times New Roman"/>
                <w:sz w:val="18"/>
                <w:szCs w:val="18"/>
                <w:lang w:eastAsia="lt-LT"/>
              </w:rPr>
              <w:t>99,49</w:t>
            </w:r>
          </w:p>
        </w:tc>
        <w:tc>
          <w:tcPr>
            <w:tcW w:w="2198" w:type="dxa"/>
            <w:tcBorders>
              <w:top w:val="single" w:sz="4" w:space="0" w:color="auto"/>
              <w:left w:val="nil"/>
              <w:bottom w:val="single" w:sz="4" w:space="0" w:color="auto"/>
              <w:right w:val="single" w:sz="4" w:space="0" w:color="auto"/>
            </w:tcBorders>
            <w:shd w:val="clear" w:color="000000" w:fill="D6F2E4"/>
            <w:hideMark/>
          </w:tcPr>
          <w:p w14:paraId="51D0E89D"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 xml:space="preserve">Investicinio projekto parengimas. Ilgalaikiam turtui panaudota – 4477,00 Eur </w:t>
            </w:r>
          </w:p>
        </w:tc>
      </w:tr>
      <w:tr w:rsidR="00994ADA" w:rsidRPr="00645996" w14:paraId="151C3D26" w14:textId="77777777" w:rsidTr="006B2257">
        <w:trPr>
          <w:trHeight w:val="324"/>
        </w:trPr>
        <w:tc>
          <w:tcPr>
            <w:tcW w:w="997" w:type="dxa"/>
            <w:vMerge/>
            <w:tcBorders>
              <w:top w:val="single" w:sz="4" w:space="0" w:color="auto"/>
              <w:left w:val="single" w:sz="4" w:space="0" w:color="auto"/>
              <w:bottom w:val="single" w:sz="4" w:space="0" w:color="auto"/>
              <w:right w:val="single" w:sz="4" w:space="0" w:color="auto"/>
            </w:tcBorders>
            <w:vAlign w:val="center"/>
            <w:hideMark/>
          </w:tcPr>
          <w:p w14:paraId="6D32D3B6"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51F0CE13"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1E1E8A8B"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4896" w:type="dxa"/>
            <w:gridSpan w:val="2"/>
            <w:tcBorders>
              <w:top w:val="single" w:sz="4" w:space="0" w:color="auto"/>
              <w:left w:val="nil"/>
              <w:bottom w:val="single" w:sz="4" w:space="0" w:color="auto"/>
              <w:right w:val="single" w:sz="4" w:space="0" w:color="auto"/>
            </w:tcBorders>
            <w:shd w:val="clear" w:color="000000" w:fill="C1F0C8"/>
            <w:hideMark/>
          </w:tcPr>
          <w:p w14:paraId="14B5AF98" w14:textId="77777777" w:rsidR="00994ADA" w:rsidRPr="00645996" w:rsidRDefault="00994ADA" w:rsidP="008C522F">
            <w:pPr>
              <w:spacing w:after="0" w:line="240" w:lineRule="auto"/>
              <w:jc w:val="right"/>
              <w:rPr>
                <w:rFonts w:ascii="Times New Roman" w:eastAsia="Times New Roman" w:hAnsi="Times New Roman" w:cs="Times New Roman"/>
                <w:b/>
                <w:bCs/>
                <w:sz w:val="18"/>
                <w:szCs w:val="18"/>
                <w:lang w:eastAsia="lt-LT"/>
              </w:rPr>
            </w:pPr>
            <w:r w:rsidRPr="00786B37">
              <w:rPr>
                <w:rFonts w:ascii="Times New Roman" w:eastAsia="Times New Roman" w:hAnsi="Times New Roman" w:cs="Times New Roman"/>
                <w:b/>
                <w:sz w:val="18"/>
                <w:szCs w:val="18"/>
                <w:lang w:eastAsia="lt-LT"/>
              </w:rPr>
              <w:t>Plėtoti teikiamas socialinės apsaugos paslaugas ir gerinti jų kokybę</w:t>
            </w:r>
            <w:r w:rsidRPr="00645996">
              <w:rPr>
                <w:rFonts w:ascii="Times New Roman" w:eastAsia="Times New Roman" w:hAnsi="Times New Roman" w:cs="Times New Roman"/>
                <w:b/>
                <w:bCs/>
                <w:sz w:val="18"/>
                <w:szCs w:val="18"/>
                <w:lang w:eastAsia="lt-LT"/>
              </w:rPr>
              <w:t xml:space="preserve"> - iš viso:</w:t>
            </w:r>
          </w:p>
        </w:tc>
        <w:tc>
          <w:tcPr>
            <w:tcW w:w="1207" w:type="dxa"/>
            <w:tcBorders>
              <w:top w:val="single" w:sz="4" w:space="0" w:color="auto"/>
              <w:left w:val="nil"/>
              <w:bottom w:val="single" w:sz="4" w:space="0" w:color="auto"/>
              <w:right w:val="single" w:sz="4" w:space="0" w:color="auto"/>
            </w:tcBorders>
            <w:shd w:val="clear" w:color="000000" w:fill="C1F0C8"/>
            <w:hideMark/>
          </w:tcPr>
          <w:p w14:paraId="191E1D6F" w14:textId="77777777" w:rsidR="00994ADA" w:rsidRPr="00645996" w:rsidRDefault="00994ADA" w:rsidP="008C522F">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43" w:type="dxa"/>
            <w:tcBorders>
              <w:top w:val="single" w:sz="4" w:space="0" w:color="auto"/>
              <w:left w:val="nil"/>
              <w:bottom w:val="single" w:sz="4" w:space="0" w:color="auto"/>
              <w:right w:val="single" w:sz="4" w:space="0" w:color="auto"/>
            </w:tcBorders>
            <w:shd w:val="clear" w:color="000000" w:fill="C1F0C8"/>
            <w:hideMark/>
          </w:tcPr>
          <w:p w14:paraId="335BDC2E"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4500,00</w:t>
            </w:r>
            <w:r w:rsidRPr="00645996">
              <w:rPr>
                <w:rFonts w:ascii="Times New Roman" w:eastAsia="Times New Roman" w:hAnsi="Times New Roman" w:cs="Times New Roman"/>
                <w:b/>
                <w:bCs/>
                <w:sz w:val="18"/>
                <w:szCs w:val="18"/>
                <w:lang w:eastAsia="lt-LT"/>
              </w:rPr>
              <w:t xml:space="preserve">  </w:t>
            </w:r>
          </w:p>
        </w:tc>
        <w:tc>
          <w:tcPr>
            <w:tcW w:w="1271" w:type="dxa"/>
            <w:tcBorders>
              <w:top w:val="single" w:sz="4" w:space="0" w:color="auto"/>
              <w:left w:val="nil"/>
              <w:bottom w:val="single" w:sz="4" w:space="0" w:color="auto"/>
              <w:right w:val="single" w:sz="4" w:space="0" w:color="auto"/>
            </w:tcBorders>
            <w:shd w:val="clear" w:color="000000" w:fill="C1F0C8"/>
            <w:hideMark/>
          </w:tcPr>
          <w:p w14:paraId="661A94AB"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4477,00</w:t>
            </w:r>
            <w:r w:rsidRPr="00645996">
              <w:rPr>
                <w:rFonts w:ascii="Times New Roman" w:eastAsia="Times New Roman" w:hAnsi="Times New Roman" w:cs="Times New Roman"/>
                <w:b/>
                <w:bCs/>
                <w:sz w:val="18"/>
                <w:szCs w:val="18"/>
                <w:lang w:eastAsia="lt-LT"/>
              </w:rPr>
              <w:t xml:space="preserve">  </w:t>
            </w:r>
          </w:p>
        </w:tc>
        <w:tc>
          <w:tcPr>
            <w:tcW w:w="1325" w:type="dxa"/>
            <w:tcBorders>
              <w:top w:val="single" w:sz="4" w:space="0" w:color="auto"/>
              <w:left w:val="nil"/>
              <w:bottom w:val="single" w:sz="4" w:space="0" w:color="auto"/>
              <w:right w:val="single" w:sz="4" w:space="0" w:color="auto"/>
            </w:tcBorders>
            <w:shd w:val="clear" w:color="000000" w:fill="C1F0C8"/>
            <w:hideMark/>
          </w:tcPr>
          <w:p w14:paraId="24C65AA9"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98" w:type="dxa"/>
            <w:tcBorders>
              <w:top w:val="single" w:sz="4" w:space="0" w:color="auto"/>
              <w:left w:val="nil"/>
              <w:bottom w:val="single" w:sz="4" w:space="0" w:color="auto"/>
              <w:right w:val="single" w:sz="4" w:space="0" w:color="auto"/>
            </w:tcBorders>
            <w:shd w:val="clear" w:color="000000" w:fill="C1F0C8"/>
            <w:hideMark/>
          </w:tcPr>
          <w:p w14:paraId="6890C681"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994ADA" w:rsidRPr="00645996" w14:paraId="218D92E1" w14:textId="77777777" w:rsidTr="006B2257">
        <w:trPr>
          <w:trHeight w:val="684"/>
        </w:trPr>
        <w:tc>
          <w:tcPr>
            <w:tcW w:w="997" w:type="dxa"/>
            <w:vMerge/>
            <w:tcBorders>
              <w:top w:val="single" w:sz="4" w:space="0" w:color="auto"/>
              <w:left w:val="single" w:sz="4" w:space="0" w:color="auto"/>
              <w:bottom w:val="single" w:sz="4" w:space="0" w:color="auto"/>
              <w:right w:val="single" w:sz="4" w:space="0" w:color="auto"/>
            </w:tcBorders>
            <w:vAlign w:val="center"/>
            <w:hideMark/>
          </w:tcPr>
          <w:p w14:paraId="77629F10"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1D7D14DD"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p>
        </w:tc>
        <w:tc>
          <w:tcPr>
            <w:tcW w:w="5914" w:type="dxa"/>
            <w:gridSpan w:val="3"/>
            <w:tcBorders>
              <w:top w:val="single" w:sz="4" w:space="0" w:color="auto"/>
              <w:left w:val="nil"/>
              <w:bottom w:val="single" w:sz="4" w:space="0" w:color="auto"/>
              <w:right w:val="single" w:sz="4" w:space="0" w:color="auto"/>
            </w:tcBorders>
            <w:shd w:val="clear" w:color="000000" w:fill="DAF2D0"/>
            <w:vAlign w:val="bottom"/>
            <w:hideMark/>
          </w:tcPr>
          <w:p w14:paraId="62961310" w14:textId="77777777" w:rsidR="00994ADA" w:rsidRPr="00786B37" w:rsidRDefault="00994ADA" w:rsidP="008C522F">
            <w:pPr>
              <w:spacing w:after="0" w:line="240" w:lineRule="auto"/>
              <w:jc w:val="right"/>
              <w:rPr>
                <w:rFonts w:ascii="Times New Roman" w:eastAsia="Times New Roman" w:hAnsi="Times New Roman" w:cs="Times New Roman"/>
                <w:b/>
                <w:bCs/>
                <w:sz w:val="18"/>
                <w:szCs w:val="18"/>
                <w:lang w:eastAsia="lt-LT"/>
              </w:rPr>
            </w:pPr>
            <w:r w:rsidRPr="00786B37">
              <w:rPr>
                <w:rFonts w:ascii="Times New Roman" w:eastAsia="Times New Roman" w:hAnsi="Times New Roman" w:cs="Times New Roman"/>
                <w:b/>
                <w:sz w:val="18"/>
                <w:szCs w:val="18"/>
                <w:lang w:eastAsia="lt-LT"/>
              </w:rPr>
              <w:t>Didinti socialiai remtinų asmenų integraciją į visuomenę ir mažinti socialinę atskirtį</w:t>
            </w:r>
            <w:r>
              <w:rPr>
                <w:rFonts w:ascii="Times New Roman" w:eastAsia="Times New Roman" w:hAnsi="Times New Roman" w:cs="Times New Roman"/>
                <w:b/>
                <w:sz w:val="18"/>
                <w:szCs w:val="18"/>
                <w:lang w:eastAsia="lt-LT"/>
              </w:rPr>
              <w:t xml:space="preserve"> - </w:t>
            </w:r>
            <w:r w:rsidRPr="00645996">
              <w:rPr>
                <w:rFonts w:ascii="Times New Roman" w:eastAsia="Times New Roman" w:hAnsi="Times New Roman" w:cs="Times New Roman"/>
                <w:b/>
                <w:bCs/>
                <w:sz w:val="18"/>
                <w:szCs w:val="18"/>
                <w:lang w:eastAsia="lt-LT"/>
              </w:rPr>
              <w:t>iš viso:</w:t>
            </w:r>
          </w:p>
        </w:tc>
        <w:tc>
          <w:tcPr>
            <w:tcW w:w="1207" w:type="dxa"/>
            <w:tcBorders>
              <w:top w:val="single" w:sz="4" w:space="0" w:color="auto"/>
              <w:left w:val="nil"/>
              <w:bottom w:val="single" w:sz="4" w:space="0" w:color="auto"/>
              <w:right w:val="single" w:sz="4" w:space="0" w:color="auto"/>
            </w:tcBorders>
            <w:shd w:val="clear" w:color="000000" w:fill="DAF2D0"/>
            <w:hideMark/>
          </w:tcPr>
          <w:p w14:paraId="3266302B" w14:textId="77777777" w:rsidR="00994ADA" w:rsidRPr="00645996" w:rsidRDefault="00994ADA" w:rsidP="008C522F">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43" w:type="dxa"/>
            <w:tcBorders>
              <w:top w:val="single" w:sz="4" w:space="0" w:color="auto"/>
              <w:left w:val="nil"/>
              <w:bottom w:val="single" w:sz="4" w:space="0" w:color="auto"/>
              <w:right w:val="single" w:sz="4" w:space="0" w:color="auto"/>
            </w:tcBorders>
            <w:shd w:val="clear" w:color="000000" w:fill="DAF2D0"/>
            <w:hideMark/>
          </w:tcPr>
          <w:p w14:paraId="1552B5EB"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24400,00</w:t>
            </w:r>
            <w:r w:rsidRPr="00645996">
              <w:rPr>
                <w:rFonts w:ascii="Times New Roman" w:eastAsia="Times New Roman" w:hAnsi="Times New Roman" w:cs="Times New Roman"/>
                <w:b/>
                <w:bCs/>
                <w:sz w:val="18"/>
                <w:szCs w:val="18"/>
                <w:lang w:eastAsia="lt-LT"/>
              </w:rPr>
              <w:t xml:space="preserve">  </w:t>
            </w:r>
          </w:p>
        </w:tc>
        <w:tc>
          <w:tcPr>
            <w:tcW w:w="1271" w:type="dxa"/>
            <w:tcBorders>
              <w:top w:val="single" w:sz="4" w:space="0" w:color="auto"/>
              <w:left w:val="nil"/>
              <w:bottom w:val="single" w:sz="4" w:space="0" w:color="auto"/>
              <w:right w:val="single" w:sz="4" w:space="0" w:color="auto"/>
            </w:tcBorders>
            <w:shd w:val="clear" w:color="000000" w:fill="DAF2D0"/>
            <w:hideMark/>
          </w:tcPr>
          <w:p w14:paraId="2119B91D"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24337,59</w:t>
            </w:r>
            <w:r w:rsidRPr="00645996">
              <w:rPr>
                <w:rFonts w:ascii="Times New Roman" w:eastAsia="Times New Roman" w:hAnsi="Times New Roman" w:cs="Times New Roman"/>
                <w:b/>
                <w:bCs/>
                <w:sz w:val="18"/>
                <w:szCs w:val="18"/>
                <w:lang w:eastAsia="lt-LT"/>
              </w:rPr>
              <w:t xml:space="preserve">  </w:t>
            </w:r>
          </w:p>
        </w:tc>
        <w:tc>
          <w:tcPr>
            <w:tcW w:w="1325" w:type="dxa"/>
            <w:tcBorders>
              <w:top w:val="single" w:sz="4" w:space="0" w:color="auto"/>
              <w:left w:val="nil"/>
              <w:bottom w:val="single" w:sz="4" w:space="0" w:color="auto"/>
              <w:right w:val="single" w:sz="4" w:space="0" w:color="auto"/>
            </w:tcBorders>
            <w:shd w:val="clear" w:color="000000" w:fill="DAF2D0"/>
            <w:hideMark/>
          </w:tcPr>
          <w:p w14:paraId="72DF3E9C"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98" w:type="dxa"/>
            <w:tcBorders>
              <w:top w:val="single" w:sz="4" w:space="0" w:color="auto"/>
              <w:left w:val="nil"/>
              <w:bottom w:val="single" w:sz="4" w:space="0" w:color="auto"/>
              <w:right w:val="single" w:sz="4" w:space="0" w:color="auto"/>
            </w:tcBorders>
            <w:shd w:val="clear" w:color="000000" w:fill="DAF2D0"/>
            <w:hideMark/>
          </w:tcPr>
          <w:p w14:paraId="7971E5E6" w14:textId="77777777" w:rsidR="00994ADA" w:rsidRPr="00645996" w:rsidRDefault="00994ADA" w:rsidP="008C522F">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r w:rsidR="00994ADA" w:rsidRPr="00645996" w14:paraId="39112664" w14:textId="77777777" w:rsidTr="008C522F">
        <w:trPr>
          <w:trHeight w:val="432"/>
        </w:trPr>
        <w:tc>
          <w:tcPr>
            <w:tcW w:w="997" w:type="dxa"/>
            <w:tcBorders>
              <w:top w:val="nil"/>
              <w:left w:val="single" w:sz="4" w:space="0" w:color="auto"/>
              <w:bottom w:val="single" w:sz="4" w:space="0" w:color="auto"/>
              <w:right w:val="single" w:sz="4" w:space="0" w:color="auto"/>
            </w:tcBorders>
            <w:shd w:val="clear" w:color="000000" w:fill="8EDAB4"/>
            <w:hideMark/>
          </w:tcPr>
          <w:p w14:paraId="4F4891FC" w14:textId="77777777" w:rsidR="00994ADA" w:rsidRPr="00645996" w:rsidRDefault="00994ADA" w:rsidP="008C522F">
            <w:pPr>
              <w:spacing w:after="0" w:line="240" w:lineRule="auto"/>
              <w:rPr>
                <w:rFonts w:ascii="Times New Roman" w:eastAsia="Times New Roman" w:hAnsi="Times New Roman" w:cs="Times New Roman"/>
                <w:sz w:val="18"/>
                <w:szCs w:val="18"/>
                <w:lang w:eastAsia="lt-LT"/>
              </w:rPr>
            </w:pPr>
            <w:r w:rsidRPr="00645996">
              <w:rPr>
                <w:rFonts w:ascii="Times New Roman" w:eastAsia="Times New Roman" w:hAnsi="Times New Roman" w:cs="Times New Roman"/>
                <w:sz w:val="18"/>
                <w:szCs w:val="18"/>
                <w:lang w:eastAsia="lt-LT"/>
              </w:rPr>
              <w:t> </w:t>
            </w:r>
          </w:p>
        </w:tc>
        <w:tc>
          <w:tcPr>
            <w:tcW w:w="6732" w:type="dxa"/>
            <w:gridSpan w:val="4"/>
            <w:tcBorders>
              <w:top w:val="single" w:sz="4" w:space="0" w:color="auto"/>
              <w:left w:val="nil"/>
              <w:bottom w:val="single" w:sz="4" w:space="0" w:color="auto"/>
              <w:right w:val="single" w:sz="4" w:space="0" w:color="auto"/>
            </w:tcBorders>
            <w:shd w:val="clear" w:color="000000" w:fill="8EDAB4"/>
            <w:hideMark/>
          </w:tcPr>
          <w:p w14:paraId="2E155EFE" w14:textId="77777777" w:rsidR="00994ADA" w:rsidRPr="00FA3D01" w:rsidRDefault="00994ADA" w:rsidP="008C522F">
            <w:pPr>
              <w:spacing w:after="0" w:line="240" w:lineRule="auto"/>
              <w:jc w:val="right"/>
              <w:rPr>
                <w:rFonts w:ascii="Times New Roman" w:eastAsia="Times New Roman" w:hAnsi="Times New Roman" w:cs="Times New Roman"/>
                <w:b/>
                <w:bCs/>
                <w:sz w:val="20"/>
                <w:szCs w:val="20"/>
                <w:lang w:eastAsia="lt-LT"/>
              </w:rPr>
            </w:pPr>
            <w:r w:rsidRPr="00FA3D01">
              <w:rPr>
                <w:rFonts w:ascii="Times New Roman" w:eastAsia="Times New Roman" w:hAnsi="Times New Roman" w:cs="Times New Roman"/>
                <w:b/>
                <w:bCs/>
                <w:sz w:val="20"/>
                <w:szCs w:val="20"/>
                <w:lang w:eastAsia="lt-LT"/>
              </w:rPr>
              <w:t>Socialinės atskirties mažinimo programa (08) - iš viso:</w:t>
            </w:r>
          </w:p>
        </w:tc>
        <w:tc>
          <w:tcPr>
            <w:tcW w:w="1207" w:type="dxa"/>
            <w:tcBorders>
              <w:top w:val="nil"/>
              <w:left w:val="nil"/>
              <w:bottom w:val="single" w:sz="4" w:space="0" w:color="auto"/>
              <w:right w:val="single" w:sz="4" w:space="0" w:color="auto"/>
            </w:tcBorders>
            <w:shd w:val="clear" w:color="000000" w:fill="8EDAB4"/>
            <w:hideMark/>
          </w:tcPr>
          <w:p w14:paraId="04EA0613" w14:textId="77777777" w:rsidR="00994ADA" w:rsidRPr="00645996" w:rsidRDefault="00994ADA" w:rsidP="008C522F">
            <w:pPr>
              <w:spacing w:after="0" w:line="240" w:lineRule="auto"/>
              <w:jc w:val="right"/>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1443" w:type="dxa"/>
            <w:tcBorders>
              <w:top w:val="nil"/>
              <w:left w:val="nil"/>
              <w:bottom w:val="single" w:sz="4" w:space="0" w:color="auto"/>
              <w:right w:val="single" w:sz="4" w:space="0" w:color="auto"/>
            </w:tcBorders>
            <w:shd w:val="clear" w:color="000000" w:fill="8EDAB4"/>
            <w:hideMark/>
          </w:tcPr>
          <w:p w14:paraId="20F7CB8A"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24400,00</w:t>
            </w:r>
          </w:p>
        </w:tc>
        <w:tc>
          <w:tcPr>
            <w:tcW w:w="1271" w:type="dxa"/>
            <w:tcBorders>
              <w:top w:val="nil"/>
              <w:left w:val="nil"/>
              <w:bottom w:val="single" w:sz="4" w:space="0" w:color="auto"/>
              <w:right w:val="single" w:sz="4" w:space="0" w:color="auto"/>
            </w:tcBorders>
            <w:shd w:val="clear" w:color="000000" w:fill="8EDAB4"/>
            <w:hideMark/>
          </w:tcPr>
          <w:p w14:paraId="5D482F4B"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24337,59</w:t>
            </w:r>
          </w:p>
        </w:tc>
        <w:tc>
          <w:tcPr>
            <w:tcW w:w="1325" w:type="dxa"/>
            <w:tcBorders>
              <w:top w:val="nil"/>
              <w:left w:val="nil"/>
              <w:bottom w:val="single" w:sz="4" w:space="0" w:color="auto"/>
              <w:right w:val="single" w:sz="4" w:space="0" w:color="auto"/>
            </w:tcBorders>
            <w:shd w:val="clear" w:color="000000" w:fill="8EDAB4"/>
            <w:hideMark/>
          </w:tcPr>
          <w:p w14:paraId="354B38FF" w14:textId="77777777" w:rsidR="00994ADA" w:rsidRPr="00645996" w:rsidRDefault="00994ADA" w:rsidP="008C522F">
            <w:pPr>
              <w:spacing w:after="0" w:line="240" w:lineRule="auto"/>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c>
          <w:tcPr>
            <w:tcW w:w="2198" w:type="dxa"/>
            <w:tcBorders>
              <w:top w:val="nil"/>
              <w:left w:val="nil"/>
              <w:bottom w:val="single" w:sz="4" w:space="0" w:color="auto"/>
              <w:right w:val="single" w:sz="4" w:space="0" w:color="auto"/>
            </w:tcBorders>
            <w:shd w:val="clear" w:color="000000" w:fill="8EDAB4"/>
            <w:hideMark/>
          </w:tcPr>
          <w:p w14:paraId="21D665EE" w14:textId="77777777" w:rsidR="00994ADA" w:rsidRPr="00645996" w:rsidRDefault="00994ADA" w:rsidP="008C522F">
            <w:pPr>
              <w:spacing w:after="0" w:line="240" w:lineRule="auto"/>
              <w:jc w:val="center"/>
              <w:rPr>
                <w:rFonts w:ascii="Times New Roman" w:eastAsia="Times New Roman" w:hAnsi="Times New Roman" w:cs="Times New Roman"/>
                <w:b/>
                <w:bCs/>
                <w:sz w:val="18"/>
                <w:szCs w:val="18"/>
                <w:lang w:eastAsia="lt-LT"/>
              </w:rPr>
            </w:pPr>
            <w:r w:rsidRPr="00645996">
              <w:rPr>
                <w:rFonts w:ascii="Times New Roman" w:eastAsia="Times New Roman" w:hAnsi="Times New Roman" w:cs="Times New Roman"/>
                <w:b/>
                <w:bCs/>
                <w:sz w:val="18"/>
                <w:szCs w:val="18"/>
                <w:lang w:eastAsia="lt-LT"/>
              </w:rPr>
              <w:t> </w:t>
            </w:r>
          </w:p>
        </w:tc>
      </w:tr>
    </w:tbl>
    <w:p w14:paraId="573BD303" w14:textId="77777777" w:rsidR="00573BF3" w:rsidRPr="00573BF3" w:rsidRDefault="00573BF3" w:rsidP="00573BF3">
      <w:pPr>
        <w:rPr>
          <w:rFonts w:ascii="Times New Roman" w:hAnsi="Times New Roman" w:cs="Times New Roman"/>
          <w:sz w:val="24"/>
          <w:szCs w:val="24"/>
        </w:rPr>
      </w:pPr>
    </w:p>
    <w:sectPr w:rsidR="00573BF3" w:rsidRPr="00573BF3" w:rsidSect="00720524">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376F9" w14:textId="77777777" w:rsidR="004154EE" w:rsidRDefault="004154EE" w:rsidP="00480FC0">
      <w:pPr>
        <w:spacing w:after="0" w:line="240" w:lineRule="auto"/>
      </w:pPr>
      <w:r>
        <w:separator/>
      </w:r>
    </w:p>
  </w:endnote>
  <w:endnote w:type="continuationSeparator" w:id="0">
    <w:p w14:paraId="531481F0" w14:textId="77777777" w:rsidR="004154EE" w:rsidRDefault="004154EE" w:rsidP="00480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FEDDA" w14:textId="77777777" w:rsidR="004154EE" w:rsidRDefault="004154EE" w:rsidP="00480FC0">
      <w:pPr>
        <w:spacing w:after="0" w:line="240" w:lineRule="auto"/>
      </w:pPr>
      <w:r>
        <w:separator/>
      </w:r>
    </w:p>
  </w:footnote>
  <w:footnote w:type="continuationSeparator" w:id="0">
    <w:p w14:paraId="528D7E51" w14:textId="77777777" w:rsidR="004154EE" w:rsidRDefault="004154EE" w:rsidP="00480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662B" w14:textId="3319E43D" w:rsidR="00480FC0" w:rsidRPr="00287A19" w:rsidRDefault="00480FC0" w:rsidP="000661B6">
    <w:pPr>
      <w:pStyle w:val="Antrats"/>
      <w:tabs>
        <w:tab w:val="clear" w:pos="4819"/>
        <w:tab w:val="center" w:pos="5103"/>
      </w:tabs>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C1D7" w14:textId="77777777" w:rsidR="005B2BE3" w:rsidRPr="005B2BE3" w:rsidRDefault="005B2BE3" w:rsidP="005B2BE3">
    <w:pPr>
      <w:pStyle w:val="Antrats"/>
      <w:ind w:left="6480"/>
      <w:rPr>
        <w:rFonts w:ascii="Times New Roman" w:hAnsi="Times New Roman" w:cs="Times New Roman"/>
      </w:rPr>
    </w:pPr>
    <w:r w:rsidRPr="005B2BE3">
      <w:rPr>
        <w:rFonts w:ascii="Times New Roman" w:hAnsi="Times New Roman" w:cs="Times New Roman"/>
      </w:rPr>
      <w:t xml:space="preserve">Vilniaus rajono savivaldybės </w:t>
    </w:r>
  </w:p>
  <w:p w14:paraId="59C73C95" w14:textId="77777777" w:rsidR="005B2BE3" w:rsidRPr="005B2BE3" w:rsidRDefault="005B2BE3" w:rsidP="005B2BE3">
    <w:pPr>
      <w:pStyle w:val="Antrats"/>
      <w:ind w:left="6480"/>
      <w:rPr>
        <w:rFonts w:ascii="Times New Roman" w:hAnsi="Times New Roman" w:cs="Times New Roman"/>
      </w:rPr>
    </w:pPr>
    <w:r w:rsidRPr="005B2BE3">
      <w:rPr>
        <w:rFonts w:ascii="Times New Roman" w:hAnsi="Times New Roman" w:cs="Times New Roman"/>
      </w:rPr>
      <w:t xml:space="preserve">administracijos 2025 metų veiklos </w:t>
    </w:r>
  </w:p>
  <w:p w14:paraId="4B6BF420" w14:textId="77777777" w:rsidR="005B2BE3" w:rsidRPr="005B2BE3" w:rsidRDefault="005B2BE3" w:rsidP="005B2BE3">
    <w:pPr>
      <w:pStyle w:val="Antrats"/>
      <w:ind w:left="6480"/>
      <w:rPr>
        <w:rFonts w:ascii="Times New Roman" w:hAnsi="Times New Roman" w:cs="Times New Roman"/>
      </w:rPr>
    </w:pPr>
    <w:r w:rsidRPr="005B2BE3">
      <w:rPr>
        <w:rFonts w:ascii="Times New Roman" w:hAnsi="Times New Roman" w:cs="Times New Roman"/>
      </w:rPr>
      <w:t xml:space="preserve">plano įgyvendinimo ataskaitos </w:t>
    </w:r>
  </w:p>
  <w:p w14:paraId="5E68FFC9" w14:textId="1D4A8640" w:rsidR="00D35F44" w:rsidRPr="005B2BE3" w:rsidRDefault="005B2BE3" w:rsidP="005B2BE3">
    <w:pPr>
      <w:pStyle w:val="Antrats"/>
      <w:ind w:left="6480"/>
    </w:pPr>
    <w:r w:rsidRPr="005B2BE3">
      <w:rPr>
        <w:rFonts w:ascii="Times New Roman" w:hAnsi="Times New Roman" w:cs="Times New Roman"/>
      </w:rPr>
      <w:t>9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75B"/>
    <w:multiLevelType w:val="multilevel"/>
    <w:tmpl w:val="B97EB3FE"/>
    <w:lvl w:ilvl="0">
      <w:start w:val="1"/>
      <w:numFmt w:val="decimal"/>
      <w:lvlText w:val="%1."/>
      <w:lvlJc w:val="left"/>
      <w:pPr>
        <w:tabs>
          <w:tab w:val="num" w:pos="579"/>
        </w:tabs>
        <w:ind w:left="579" w:hanging="360"/>
      </w:pPr>
      <w:rPr>
        <w:rFonts w:ascii="Times New Roman" w:eastAsiaTheme="majorEastAsia" w:hAnsi="Times New Roman" w:cs="Times New Roman"/>
        <w:sz w:val="24"/>
        <w:szCs w:val="24"/>
      </w:rPr>
    </w:lvl>
    <w:lvl w:ilvl="1" w:tentative="1">
      <w:start w:val="1"/>
      <w:numFmt w:val="bullet"/>
      <w:lvlText w:val=""/>
      <w:lvlJc w:val="left"/>
      <w:pPr>
        <w:tabs>
          <w:tab w:val="num" w:pos="1299"/>
        </w:tabs>
        <w:ind w:left="1299" w:hanging="360"/>
      </w:pPr>
      <w:rPr>
        <w:rFonts w:ascii="Symbol" w:hAnsi="Symbol" w:hint="default"/>
        <w:sz w:val="20"/>
      </w:rPr>
    </w:lvl>
    <w:lvl w:ilvl="2" w:tentative="1">
      <w:start w:val="1"/>
      <w:numFmt w:val="bullet"/>
      <w:lvlText w:val=""/>
      <w:lvlJc w:val="left"/>
      <w:pPr>
        <w:tabs>
          <w:tab w:val="num" w:pos="2019"/>
        </w:tabs>
        <w:ind w:left="2019" w:hanging="360"/>
      </w:pPr>
      <w:rPr>
        <w:rFonts w:ascii="Symbol" w:hAnsi="Symbol" w:hint="default"/>
        <w:sz w:val="20"/>
      </w:rPr>
    </w:lvl>
    <w:lvl w:ilvl="3" w:tentative="1">
      <w:start w:val="1"/>
      <w:numFmt w:val="bullet"/>
      <w:lvlText w:val=""/>
      <w:lvlJc w:val="left"/>
      <w:pPr>
        <w:tabs>
          <w:tab w:val="num" w:pos="2739"/>
        </w:tabs>
        <w:ind w:left="2739" w:hanging="360"/>
      </w:pPr>
      <w:rPr>
        <w:rFonts w:ascii="Symbol" w:hAnsi="Symbol" w:hint="default"/>
        <w:sz w:val="20"/>
      </w:rPr>
    </w:lvl>
    <w:lvl w:ilvl="4" w:tentative="1">
      <w:start w:val="1"/>
      <w:numFmt w:val="bullet"/>
      <w:lvlText w:val=""/>
      <w:lvlJc w:val="left"/>
      <w:pPr>
        <w:tabs>
          <w:tab w:val="num" w:pos="3459"/>
        </w:tabs>
        <w:ind w:left="3459" w:hanging="360"/>
      </w:pPr>
      <w:rPr>
        <w:rFonts w:ascii="Symbol" w:hAnsi="Symbol" w:hint="default"/>
        <w:sz w:val="20"/>
      </w:rPr>
    </w:lvl>
    <w:lvl w:ilvl="5" w:tentative="1">
      <w:start w:val="1"/>
      <w:numFmt w:val="bullet"/>
      <w:lvlText w:val=""/>
      <w:lvlJc w:val="left"/>
      <w:pPr>
        <w:tabs>
          <w:tab w:val="num" w:pos="4179"/>
        </w:tabs>
        <w:ind w:left="4179" w:hanging="360"/>
      </w:pPr>
      <w:rPr>
        <w:rFonts w:ascii="Symbol" w:hAnsi="Symbol" w:hint="default"/>
        <w:sz w:val="20"/>
      </w:rPr>
    </w:lvl>
    <w:lvl w:ilvl="6" w:tentative="1">
      <w:start w:val="1"/>
      <w:numFmt w:val="bullet"/>
      <w:lvlText w:val=""/>
      <w:lvlJc w:val="left"/>
      <w:pPr>
        <w:tabs>
          <w:tab w:val="num" w:pos="4899"/>
        </w:tabs>
        <w:ind w:left="4899" w:hanging="360"/>
      </w:pPr>
      <w:rPr>
        <w:rFonts w:ascii="Symbol" w:hAnsi="Symbol" w:hint="default"/>
        <w:sz w:val="20"/>
      </w:rPr>
    </w:lvl>
    <w:lvl w:ilvl="7" w:tentative="1">
      <w:start w:val="1"/>
      <w:numFmt w:val="bullet"/>
      <w:lvlText w:val=""/>
      <w:lvlJc w:val="left"/>
      <w:pPr>
        <w:tabs>
          <w:tab w:val="num" w:pos="5619"/>
        </w:tabs>
        <w:ind w:left="5619" w:hanging="360"/>
      </w:pPr>
      <w:rPr>
        <w:rFonts w:ascii="Symbol" w:hAnsi="Symbol" w:hint="default"/>
        <w:sz w:val="20"/>
      </w:rPr>
    </w:lvl>
    <w:lvl w:ilvl="8" w:tentative="1">
      <w:start w:val="1"/>
      <w:numFmt w:val="bullet"/>
      <w:lvlText w:val=""/>
      <w:lvlJc w:val="left"/>
      <w:pPr>
        <w:tabs>
          <w:tab w:val="num" w:pos="6339"/>
        </w:tabs>
        <w:ind w:left="6339" w:hanging="360"/>
      </w:pPr>
      <w:rPr>
        <w:rFonts w:ascii="Symbol" w:hAnsi="Symbol" w:hint="default"/>
        <w:sz w:val="20"/>
      </w:rPr>
    </w:lvl>
  </w:abstractNum>
  <w:abstractNum w:abstractNumId="1" w15:restartNumberingAfterBreak="0">
    <w:nsid w:val="068E2A38"/>
    <w:multiLevelType w:val="hybridMultilevel"/>
    <w:tmpl w:val="FB6CF450"/>
    <w:lvl w:ilvl="0" w:tplc="533A37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A5163F3"/>
    <w:multiLevelType w:val="multilevel"/>
    <w:tmpl w:val="5988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B36EFF"/>
    <w:multiLevelType w:val="hybridMultilevel"/>
    <w:tmpl w:val="0F00E3A0"/>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 w15:restartNumberingAfterBreak="0">
    <w:nsid w:val="21DE77B8"/>
    <w:multiLevelType w:val="hybridMultilevel"/>
    <w:tmpl w:val="9F224C2A"/>
    <w:lvl w:ilvl="0" w:tplc="5A42EB62">
      <w:start w:val="2025"/>
      <w:numFmt w:val="decimal"/>
      <w:lvlText w:val="%1"/>
      <w:lvlJc w:val="left"/>
      <w:pPr>
        <w:ind w:left="1047" w:hanging="48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3104DD4"/>
    <w:multiLevelType w:val="hybridMultilevel"/>
    <w:tmpl w:val="ECAAFB92"/>
    <w:lvl w:ilvl="0" w:tplc="DEEA4E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9387724"/>
    <w:multiLevelType w:val="hybridMultilevel"/>
    <w:tmpl w:val="04C2D7DC"/>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7" w15:restartNumberingAfterBreak="0">
    <w:nsid w:val="317466A9"/>
    <w:multiLevelType w:val="hybridMultilevel"/>
    <w:tmpl w:val="9BB28434"/>
    <w:lvl w:ilvl="0" w:tplc="BE28BE14">
      <w:start w:val="202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2C1D25"/>
    <w:multiLevelType w:val="hybridMultilevel"/>
    <w:tmpl w:val="00CC0208"/>
    <w:lvl w:ilvl="0" w:tplc="4E8EF2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D953B08"/>
    <w:multiLevelType w:val="multilevel"/>
    <w:tmpl w:val="C148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7C7778"/>
    <w:multiLevelType w:val="hybridMultilevel"/>
    <w:tmpl w:val="5E1A95BC"/>
    <w:lvl w:ilvl="0" w:tplc="0427000F">
      <w:start w:val="1"/>
      <w:numFmt w:val="decimal"/>
      <w:lvlText w:val="%1."/>
      <w:lvlJc w:val="left"/>
      <w:pPr>
        <w:ind w:left="861" w:hanging="435"/>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1" w15:restartNumberingAfterBreak="0">
    <w:nsid w:val="484B388A"/>
    <w:multiLevelType w:val="multilevel"/>
    <w:tmpl w:val="9F1A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D02295"/>
    <w:multiLevelType w:val="hybridMultilevel"/>
    <w:tmpl w:val="60783156"/>
    <w:lvl w:ilvl="0" w:tplc="B1D6FEE0">
      <w:start w:val="2025"/>
      <w:numFmt w:val="decimal"/>
      <w:lvlText w:val="%1"/>
      <w:lvlJc w:val="left"/>
      <w:pPr>
        <w:ind w:left="1047" w:hanging="48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45462C2"/>
    <w:multiLevelType w:val="hybridMultilevel"/>
    <w:tmpl w:val="F9000B3A"/>
    <w:lvl w:ilvl="0" w:tplc="0427000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56A07D41"/>
    <w:multiLevelType w:val="multilevel"/>
    <w:tmpl w:val="D51A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8050EF"/>
    <w:multiLevelType w:val="hybridMultilevel"/>
    <w:tmpl w:val="E32805BC"/>
    <w:lvl w:ilvl="0" w:tplc="17D0E65C">
      <w:start w:val="202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6024CF"/>
    <w:multiLevelType w:val="hybridMultilevel"/>
    <w:tmpl w:val="19BED0C2"/>
    <w:lvl w:ilvl="0" w:tplc="AE4E8762">
      <w:start w:val="2025"/>
      <w:numFmt w:val="decimal"/>
      <w:lvlText w:val="%1"/>
      <w:lvlJc w:val="left"/>
      <w:pPr>
        <w:ind w:left="906" w:hanging="48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7" w15:restartNumberingAfterBreak="0">
    <w:nsid w:val="6F0D18DE"/>
    <w:multiLevelType w:val="hybridMultilevel"/>
    <w:tmpl w:val="E9203932"/>
    <w:lvl w:ilvl="0" w:tplc="36E2DC16">
      <w:numFmt w:val="bullet"/>
      <w:lvlText w:val="•"/>
      <w:lvlJc w:val="left"/>
      <w:pPr>
        <w:ind w:left="861" w:hanging="435"/>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num w:numId="1" w16cid:durableId="521092216">
    <w:abstractNumId w:val="9"/>
  </w:num>
  <w:num w:numId="2" w16cid:durableId="2073119360">
    <w:abstractNumId w:val="0"/>
  </w:num>
  <w:num w:numId="3" w16cid:durableId="86535497">
    <w:abstractNumId w:val="11"/>
  </w:num>
  <w:num w:numId="4" w16cid:durableId="1852257917">
    <w:abstractNumId w:val="14"/>
  </w:num>
  <w:num w:numId="5" w16cid:durableId="275912546">
    <w:abstractNumId w:val="2"/>
  </w:num>
  <w:num w:numId="6" w16cid:durableId="919876313">
    <w:abstractNumId w:val="5"/>
  </w:num>
  <w:num w:numId="7" w16cid:durableId="1986355360">
    <w:abstractNumId w:val="8"/>
  </w:num>
  <w:num w:numId="8" w16cid:durableId="1815637770">
    <w:abstractNumId w:val="1"/>
  </w:num>
  <w:num w:numId="9" w16cid:durableId="2055542456">
    <w:abstractNumId w:val="16"/>
  </w:num>
  <w:num w:numId="10" w16cid:durableId="1248271715">
    <w:abstractNumId w:val="15"/>
  </w:num>
  <w:num w:numId="11" w16cid:durableId="1416896948">
    <w:abstractNumId w:val="4"/>
  </w:num>
  <w:num w:numId="12" w16cid:durableId="254477457">
    <w:abstractNumId w:val="12"/>
  </w:num>
  <w:num w:numId="13" w16cid:durableId="1071469979">
    <w:abstractNumId w:val="7"/>
  </w:num>
  <w:num w:numId="14" w16cid:durableId="510997244">
    <w:abstractNumId w:val="6"/>
  </w:num>
  <w:num w:numId="15" w16cid:durableId="1760516909">
    <w:abstractNumId w:val="3"/>
  </w:num>
  <w:num w:numId="16" w16cid:durableId="87047012">
    <w:abstractNumId w:val="17"/>
  </w:num>
  <w:num w:numId="17" w16cid:durableId="2125036306">
    <w:abstractNumId w:val="10"/>
  </w:num>
  <w:num w:numId="18" w16cid:durableId="17495009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7B"/>
    <w:rsid w:val="000042D3"/>
    <w:rsid w:val="0001204C"/>
    <w:rsid w:val="00033A1C"/>
    <w:rsid w:val="00052BAB"/>
    <w:rsid w:val="00061598"/>
    <w:rsid w:val="00062E2F"/>
    <w:rsid w:val="000661B6"/>
    <w:rsid w:val="00094817"/>
    <w:rsid w:val="000B62CE"/>
    <w:rsid w:val="000B7A6C"/>
    <w:rsid w:val="000C1655"/>
    <w:rsid w:val="000C232D"/>
    <w:rsid w:val="000E1A62"/>
    <w:rsid w:val="000F7DBD"/>
    <w:rsid w:val="001011F1"/>
    <w:rsid w:val="00132B3D"/>
    <w:rsid w:val="001568BC"/>
    <w:rsid w:val="00164A1A"/>
    <w:rsid w:val="001671BD"/>
    <w:rsid w:val="001708B7"/>
    <w:rsid w:val="00180C73"/>
    <w:rsid w:val="001A4AE1"/>
    <w:rsid w:val="001A65F1"/>
    <w:rsid w:val="001C6D5A"/>
    <w:rsid w:val="001F02AC"/>
    <w:rsid w:val="00202D8A"/>
    <w:rsid w:val="00216B4C"/>
    <w:rsid w:val="00220F65"/>
    <w:rsid w:val="00265AFB"/>
    <w:rsid w:val="0028168C"/>
    <w:rsid w:val="00282B54"/>
    <w:rsid w:val="002873DB"/>
    <w:rsid w:val="00287A19"/>
    <w:rsid w:val="002968F3"/>
    <w:rsid w:val="002A53B4"/>
    <w:rsid w:val="002C16DE"/>
    <w:rsid w:val="002E2CF3"/>
    <w:rsid w:val="0030622F"/>
    <w:rsid w:val="00360FA0"/>
    <w:rsid w:val="00361935"/>
    <w:rsid w:val="0036217F"/>
    <w:rsid w:val="0036423E"/>
    <w:rsid w:val="00382811"/>
    <w:rsid w:val="00383FBE"/>
    <w:rsid w:val="003A0FFD"/>
    <w:rsid w:val="003A2315"/>
    <w:rsid w:val="003C65E1"/>
    <w:rsid w:val="003C661F"/>
    <w:rsid w:val="003D0CD8"/>
    <w:rsid w:val="004154EE"/>
    <w:rsid w:val="00420457"/>
    <w:rsid w:val="00433997"/>
    <w:rsid w:val="00442FF8"/>
    <w:rsid w:val="004631BB"/>
    <w:rsid w:val="00480FC0"/>
    <w:rsid w:val="0048216D"/>
    <w:rsid w:val="004831DB"/>
    <w:rsid w:val="00487AE7"/>
    <w:rsid w:val="004A7836"/>
    <w:rsid w:val="004C1164"/>
    <w:rsid w:val="004C18DB"/>
    <w:rsid w:val="004C4D7B"/>
    <w:rsid w:val="004D202C"/>
    <w:rsid w:val="004F3440"/>
    <w:rsid w:val="004F51B0"/>
    <w:rsid w:val="00510DA2"/>
    <w:rsid w:val="00510FC2"/>
    <w:rsid w:val="00512F01"/>
    <w:rsid w:val="00513067"/>
    <w:rsid w:val="005159E2"/>
    <w:rsid w:val="005177E8"/>
    <w:rsid w:val="00534CFD"/>
    <w:rsid w:val="0054491A"/>
    <w:rsid w:val="00567AF9"/>
    <w:rsid w:val="0057053A"/>
    <w:rsid w:val="005710E1"/>
    <w:rsid w:val="00573BF3"/>
    <w:rsid w:val="00587EAB"/>
    <w:rsid w:val="005A31A9"/>
    <w:rsid w:val="005B2BE3"/>
    <w:rsid w:val="005D16C5"/>
    <w:rsid w:val="005D5561"/>
    <w:rsid w:val="005D69BF"/>
    <w:rsid w:val="005E37AC"/>
    <w:rsid w:val="006036E0"/>
    <w:rsid w:val="00612728"/>
    <w:rsid w:val="006415A7"/>
    <w:rsid w:val="00694E29"/>
    <w:rsid w:val="006A375B"/>
    <w:rsid w:val="006B2257"/>
    <w:rsid w:val="006D1E0F"/>
    <w:rsid w:val="006E581F"/>
    <w:rsid w:val="006E58B6"/>
    <w:rsid w:val="00720524"/>
    <w:rsid w:val="007261D4"/>
    <w:rsid w:val="00737680"/>
    <w:rsid w:val="007463E3"/>
    <w:rsid w:val="007845B6"/>
    <w:rsid w:val="007A1587"/>
    <w:rsid w:val="007A395B"/>
    <w:rsid w:val="007D0282"/>
    <w:rsid w:val="00806A93"/>
    <w:rsid w:val="008470C4"/>
    <w:rsid w:val="008558CA"/>
    <w:rsid w:val="00864673"/>
    <w:rsid w:val="00875D43"/>
    <w:rsid w:val="00885E2A"/>
    <w:rsid w:val="00894E7A"/>
    <w:rsid w:val="008B7E7F"/>
    <w:rsid w:val="008C6165"/>
    <w:rsid w:val="008D5F45"/>
    <w:rsid w:val="008D7F16"/>
    <w:rsid w:val="008F1986"/>
    <w:rsid w:val="009268C3"/>
    <w:rsid w:val="00937F46"/>
    <w:rsid w:val="0095083B"/>
    <w:rsid w:val="00956672"/>
    <w:rsid w:val="00994ADA"/>
    <w:rsid w:val="0099688E"/>
    <w:rsid w:val="009A2D46"/>
    <w:rsid w:val="009B089B"/>
    <w:rsid w:val="009E63B1"/>
    <w:rsid w:val="009F7A79"/>
    <w:rsid w:val="00A35B0C"/>
    <w:rsid w:val="00A45555"/>
    <w:rsid w:val="00A64011"/>
    <w:rsid w:val="00A67370"/>
    <w:rsid w:val="00A903E8"/>
    <w:rsid w:val="00A93B4D"/>
    <w:rsid w:val="00AA611C"/>
    <w:rsid w:val="00AB356A"/>
    <w:rsid w:val="00B16B04"/>
    <w:rsid w:val="00B45999"/>
    <w:rsid w:val="00B66E8B"/>
    <w:rsid w:val="00B74162"/>
    <w:rsid w:val="00B80F93"/>
    <w:rsid w:val="00B9796F"/>
    <w:rsid w:val="00BA5293"/>
    <w:rsid w:val="00C4455C"/>
    <w:rsid w:val="00C94D16"/>
    <w:rsid w:val="00CA2452"/>
    <w:rsid w:val="00CC761A"/>
    <w:rsid w:val="00D25F68"/>
    <w:rsid w:val="00D35F44"/>
    <w:rsid w:val="00D55485"/>
    <w:rsid w:val="00D77E7B"/>
    <w:rsid w:val="00D903F0"/>
    <w:rsid w:val="00DA00FF"/>
    <w:rsid w:val="00E22605"/>
    <w:rsid w:val="00E23F74"/>
    <w:rsid w:val="00E270A1"/>
    <w:rsid w:val="00E270C1"/>
    <w:rsid w:val="00E83B72"/>
    <w:rsid w:val="00EB2209"/>
    <w:rsid w:val="00EC3229"/>
    <w:rsid w:val="00EE33A8"/>
    <w:rsid w:val="00EE5735"/>
    <w:rsid w:val="00EF483B"/>
    <w:rsid w:val="00F041EB"/>
    <w:rsid w:val="00F0592C"/>
    <w:rsid w:val="00F148E4"/>
    <w:rsid w:val="00F23D4A"/>
    <w:rsid w:val="00F25E45"/>
    <w:rsid w:val="00F503BF"/>
    <w:rsid w:val="00F67BA5"/>
    <w:rsid w:val="00F87106"/>
    <w:rsid w:val="00FB4F70"/>
    <w:rsid w:val="00FC7923"/>
    <w:rsid w:val="00FE7D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77423"/>
  <w15:chartTrackingRefBased/>
  <w15:docId w15:val="{D2D1414A-6DB3-49FE-B0B5-FEFCBF28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89B"/>
    <w:pPr>
      <w:spacing w:after="120" w:line="276" w:lineRule="auto"/>
    </w:pPr>
    <w:rPr>
      <w:kern w:val="0"/>
      <w:sz w:val="22"/>
      <w:szCs w:val="22"/>
      <w14:ligatures w14:val="none"/>
    </w:rPr>
  </w:style>
  <w:style w:type="paragraph" w:styleId="Antrat1">
    <w:name w:val="heading 1"/>
    <w:basedOn w:val="prastasis"/>
    <w:next w:val="prastasis"/>
    <w:link w:val="Antrat1Diagrama"/>
    <w:uiPriority w:val="9"/>
    <w:qFormat/>
    <w:rsid w:val="004C4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4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4D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4D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4D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4D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4D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4D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4D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4D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4D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4D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4D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4D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4D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4D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4D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4D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4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4D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4D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4D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4D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4D7B"/>
    <w:rPr>
      <w:i/>
      <w:iCs/>
      <w:color w:val="404040" w:themeColor="text1" w:themeTint="BF"/>
    </w:rPr>
  </w:style>
  <w:style w:type="paragraph" w:styleId="Sraopastraipa">
    <w:name w:val="List Paragraph"/>
    <w:basedOn w:val="prastasis"/>
    <w:uiPriority w:val="34"/>
    <w:qFormat/>
    <w:rsid w:val="004C4D7B"/>
    <w:pPr>
      <w:ind w:left="720"/>
      <w:contextualSpacing/>
    </w:pPr>
  </w:style>
  <w:style w:type="character" w:styleId="Rykuspabraukimas">
    <w:name w:val="Intense Emphasis"/>
    <w:basedOn w:val="Numatytasispastraiposriftas"/>
    <w:uiPriority w:val="21"/>
    <w:qFormat/>
    <w:rsid w:val="004C4D7B"/>
    <w:rPr>
      <w:i/>
      <w:iCs/>
      <w:color w:val="0F4761" w:themeColor="accent1" w:themeShade="BF"/>
    </w:rPr>
  </w:style>
  <w:style w:type="paragraph" w:styleId="Iskirtacitata">
    <w:name w:val="Intense Quote"/>
    <w:basedOn w:val="prastasis"/>
    <w:next w:val="prastasis"/>
    <w:link w:val="IskirtacitataDiagrama"/>
    <w:uiPriority w:val="30"/>
    <w:qFormat/>
    <w:rsid w:val="004C4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4D7B"/>
    <w:rPr>
      <w:i/>
      <w:iCs/>
      <w:color w:val="0F4761" w:themeColor="accent1" w:themeShade="BF"/>
    </w:rPr>
  </w:style>
  <w:style w:type="character" w:styleId="Rykinuoroda">
    <w:name w:val="Intense Reference"/>
    <w:basedOn w:val="Numatytasispastraiposriftas"/>
    <w:uiPriority w:val="32"/>
    <w:qFormat/>
    <w:rsid w:val="004C4D7B"/>
    <w:rPr>
      <w:b/>
      <w:bCs/>
      <w:smallCaps/>
      <w:color w:val="0F4761" w:themeColor="accent1" w:themeShade="BF"/>
      <w:spacing w:val="5"/>
    </w:rPr>
  </w:style>
  <w:style w:type="paragraph" w:styleId="Antrats">
    <w:name w:val="header"/>
    <w:basedOn w:val="prastasis"/>
    <w:link w:val="AntratsDiagrama"/>
    <w:uiPriority w:val="99"/>
    <w:unhideWhenUsed/>
    <w:rsid w:val="00480FC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0FC0"/>
    <w:rPr>
      <w:kern w:val="0"/>
      <w:sz w:val="22"/>
      <w:szCs w:val="22"/>
      <w14:ligatures w14:val="none"/>
    </w:rPr>
  </w:style>
  <w:style w:type="paragraph" w:styleId="Porat">
    <w:name w:val="footer"/>
    <w:basedOn w:val="prastasis"/>
    <w:link w:val="PoratDiagrama"/>
    <w:uiPriority w:val="99"/>
    <w:unhideWhenUsed/>
    <w:rsid w:val="00480FC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0FC0"/>
    <w:rPr>
      <w:kern w:val="0"/>
      <w:sz w:val="22"/>
      <w:szCs w:val="22"/>
      <w14:ligatures w14:val="none"/>
    </w:rPr>
  </w:style>
  <w:style w:type="paragraph" w:customStyle="1" w:styleId="paragraph">
    <w:name w:val="paragraph"/>
    <w:basedOn w:val="prastasis"/>
    <w:rsid w:val="001671B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1671BD"/>
  </w:style>
  <w:style w:type="character" w:customStyle="1" w:styleId="eop">
    <w:name w:val="eop"/>
    <w:basedOn w:val="Numatytasispastraiposriftas"/>
    <w:rsid w:val="00167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10876</Words>
  <Characters>6200</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2026-03-31T09:52:00Z</dcterms:created>
  <dc:creator>Justyna Greitiun-Zaranka</dc:creator>
  <cp:lastModifiedBy>Krystyna Cesiun</cp:lastModifiedBy>
  <dcterms:modified xsi:type="dcterms:W3CDTF">2026-04-01T07:10:00Z</dcterms:modified>
  <cp:revision>3</cp:revision>
</cp:coreProperties>
</file>