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4CC4" w14:textId="7174D5DE" w:rsidR="002817C6" w:rsidRPr="00393381" w:rsidRDefault="002817C6" w:rsidP="00393381">
      <w:pPr>
        <w:pStyle w:val="Antrats"/>
        <w:tabs>
          <w:tab w:val="clear" w:pos="4819"/>
          <w:tab w:val="center" w:pos="5103"/>
        </w:tabs>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ab/>
      </w:r>
    </w:p>
    <w:p w14:paraId="2A7272AB" w14:textId="77777777" w:rsidR="002817C6" w:rsidRDefault="009764EE" w:rsidP="009979B9">
      <w:pPr>
        <w:pStyle w:val="Antrat1"/>
        <w:spacing w:line="360" w:lineRule="auto"/>
        <w:rPr>
          <w:spacing w:val="-8"/>
        </w:rPr>
      </w:pPr>
      <w:r>
        <w:t>Vilniaus</w:t>
      </w:r>
      <w:r>
        <w:rPr>
          <w:spacing w:val="-9"/>
        </w:rPr>
        <w:t xml:space="preserve"> </w:t>
      </w:r>
      <w:r>
        <w:t>rajono</w:t>
      </w:r>
      <w:r>
        <w:rPr>
          <w:spacing w:val="-12"/>
        </w:rPr>
        <w:t xml:space="preserve"> </w:t>
      </w:r>
      <w:r>
        <w:t>savivaldybės</w:t>
      </w:r>
      <w:r>
        <w:rPr>
          <w:spacing w:val="-8"/>
        </w:rPr>
        <w:t xml:space="preserve"> </w:t>
      </w:r>
      <w:r>
        <w:t>administracijos</w:t>
      </w:r>
    </w:p>
    <w:p w14:paraId="3C3BBB56" w14:textId="77777777" w:rsidR="009979B9" w:rsidRDefault="009764EE" w:rsidP="009979B9">
      <w:pPr>
        <w:pStyle w:val="Antrat1"/>
        <w:spacing w:before="0" w:line="360" w:lineRule="auto"/>
        <w:ind w:left="0"/>
        <w:rPr>
          <w:spacing w:val="-9"/>
        </w:rPr>
      </w:pPr>
      <w:r>
        <w:t>Nemenčinės</w:t>
      </w:r>
      <w:r>
        <w:rPr>
          <w:spacing w:val="-8"/>
        </w:rPr>
        <w:t xml:space="preserve"> </w:t>
      </w:r>
      <w:r>
        <w:rPr>
          <w:spacing w:val="-2"/>
        </w:rPr>
        <w:t>seniūnijos</w:t>
      </w:r>
      <w:r w:rsidR="002817C6">
        <w:rPr>
          <w:spacing w:val="-2"/>
        </w:rPr>
        <w:t xml:space="preserve"> </w:t>
      </w:r>
      <w:r>
        <w:t>2025</w:t>
      </w:r>
      <w:r>
        <w:rPr>
          <w:spacing w:val="-9"/>
        </w:rPr>
        <w:t xml:space="preserve"> </w:t>
      </w:r>
      <w:r>
        <w:t>metų</w:t>
      </w:r>
      <w:r>
        <w:rPr>
          <w:spacing w:val="-7"/>
        </w:rPr>
        <w:t xml:space="preserve"> </w:t>
      </w:r>
      <w:r>
        <w:t>veiklos</w:t>
      </w:r>
      <w:r>
        <w:rPr>
          <w:spacing w:val="-6"/>
        </w:rPr>
        <w:t xml:space="preserve"> </w:t>
      </w:r>
      <w:r>
        <w:t>plano</w:t>
      </w:r>
      <w:r>
        <w:rPr>
          <w:spacing w:val="-10"/>
        </w:rPr>
        <w:t xml:space="preserve"> </w:t>
      </w:r>
      <w:r>
        <w:t>įgyvendinimo</w:t>
      </w:r>
      <w:r>
        <w:rPr>
          <w:spacing w:val="-9"/>
        </w:rPr>
        <w:t xml:space="preserve"> </w:t>
      </w:r>
    </w:p>
    <w:p w14:paraId="2CEDB774" w14:textId="507F7956" w:rsidR="00171A1D" w:rsidRDefault="009979B9" w:rsidP="009979B9">
      <w:pPr>
        <w:pStyle w:val="Antrat1"/>
        <w:spacing w:line="360" w:lineRule="auto"/>
        <w:rPr>
          <w:spacing w:val="-2"/>
        </w:rPr>
      </w:pPr>
      <w:r>
        <w:rPr>
          <w:spacing w:val="-2"/>
        </w:rPr>
        <w:t>a</w:t>
      </w:r>
      <w:r w:rsidR="009764EE">
        <w:rPr>
          <w:spacing w:val="-2"/>
        </w:rPr>
        <w:t>taskaita</w:t>
      </w:r>
    </w:p>
    <w:p w14:paraId="5FE6833A" w14:textId="77777777" w:rsidR="009979B9" w:rsidRDefault="009979B9" w:rsidP="009979B9">
      <w:pPr>
        <w:pStyle w:val="Antrat1"/>
        <w:spacing w:line="360" w:lineRule="auto"/>
        <w:rPr>
          <w:b w:val="0"/>
        </w:rPr>
      </w:pPr>
    </w:p>
    <w:p w14:paraId="2CEDB775" w14:textId="5A8E9B39" w:rsidR="00171A1D" w:rsidRDefault="009764EE" w:rsidP="009979B9">
      <w:pPr>
        <w:pStyle w:val="Antrat2"/>
        <w:numPr>
          <w:ilvl w:val="0"/>
          <w:numId w:val="2"/>
        </w:numPr>
        <w:tabs>
          <w:tab w:val="left" w:pos="862"/>
        </w:tabs>
        <w:spacing w:line="360" w:lineRule="auto"/>
        <w:ind w:left="862"/>
        <w:jc w:val="left"/>
      </w:pPr>
      <w:r>
        <w:t>Apie</w:t>
      </w:r>
      <w:r>
        <w:rPr>
          <w:spacing w:val="-1"/>
        </w:rPr>
        <w:t xml:space="preserve"> </w:t>
      </w:r>
      <w:r>
        <w:rPr>
          <w:spacing w:val="-2"/>
        </w:rPr>
        <w:t>seniūniją</w:t>
      </w:r>
      <w:r w:rsidR="009979B9">
        <w:rPr>
          <w:spacing w:val="-2"/>
        </w:rPr>
        <w:t>.</w:t>
      </w:r>
    </w:p>
    <w:p w14:paraId="2CEDB777" w14:textId="77777777" w:rsidR="00171A1D" w:rsidRDefault="009764EE" w:rsidP="009979B9">
      <w:pPr>
        <w:pStyle w:val="Pagrindinistekstas"/>
        <w:spacing w:line="360" w:lineRule="auto"/>
        <w:ind w:firstLine="567"/>
        <w:jc w:val="both"/>
      </w:pPr>
      <w:r>
        <w:t>Nemenčinės</w:t>
      </w:r>
      <w:r>
        <w:rPr>
          <w:spacing w:val="-13"/>
        </w:rPr>
        <w:t xml:space="preserve"> </w:t>
      </w:r>
      <w:r>
        <w:t>seniūnija</w:t>
      </w:r>
      <w:r>
        <w:rPr>
          <w:spacing w:val="-13"/>
        </w:rPr>
        <w:t xml:space="preserve"> </w:t>
      </w:r>
      <w:r>
        <w:t>yra</w:t>
      </w:r>
      <w:r>
        <w:rPr>
          <w:spacing w:val="-14"/>
        </w:rPr>
        <w:t xml:space="preserve"> </w:t>
      </w:r>
      <w:r>
        <w:t>Vilniaus</w:t>
      </w:r>
      <w:r>
        <w:rPr>
          <w:spacing w:val="-12"/>
        </w:rPr>
        <w:t xml:space="preserve"> </w:t>
      </w:r>
      <w:r>
        <w:t>rajono</w:t>
      </w:r>
      <w:r>
        <w:rPr>
          <w:spacing w:val="-12"/>
        </w:rPr>
        <w:t xml:space="preserve"> </w:t>
      </w:r>
      <w:r>
        <w:t>savivaldybės</w:t>
      </w:r>
      <w:r>
        <w:rPr>
          <w:spacing w:val="-12"/>
        </w:rPr>
        <w:t xml:space="preserve"> </w:t>
      </w:r>
      <w:r>
        <w:t>administracijos</w:t>
      </w:r>
      <w:r>
        <w:rPr>
          <w:spacing w:val="-12"/>
        </w:rPr>
        <w:t xml:space="preserve"> </w:t>
      </w:r>
      <w:r>
        <w:t>struktūrinis</w:t>
      </w:r>
      <w:r>
        <w:rPr>
          <w:spacing w:val="-12"/>
        </w:rPr>
        <w:t xml:space="preserve"> </w:t>
      </w:r>
      <w:r>
        <w:t>padalinys (filialas), veikiantis apibrėžtoje savivaldybės teritorijos dalyje. Savo veikloje seniūnija vadovaujasi Lietuvos Respublikos Konstitucija, Vietos savivaldos įstatymu, Vyriausybės nutarimais, Savivaldybės tarybos veiklos reglamentu bei sprendimais, Mero potvarkiais ir Administracijos direktoriaus įsakymais. Pagrindinis seniūnijos veiklos tikslas – skatinti vietos savivaldos plėtrą kaip demokratinės rajono raidos pagrindą, puoselėti glaudų ryšį su vietos bendruomene bei sistemingai gerinti gyventojų gyvenimo kokybę kuriant sveiką, saugią ir švarią aplinką. Siekdama šių tikslų, seniūnija organizuoja seniūnaičių ir gyventojų sueigas, užtikrina visuomenės informavimą apie savivaldos</w:t>
      </w:r>
      <w:r>
        <w:rPr>
          <w:spacing w:val="-8"/>
        </w:rPr>
        <w:t xml:space="preserve"> </w:t>
      </w:r>
      <w:r>
        <w:t>institucijų</w:t>
      </w:r>
      <w:r>
        <w:rPr>
          <w:spacing w:val="-8"/>
        </w:rPr>
        <w:t xml:space="preserve"> </w:t>
      </w:r>
      <w:r>
        <w:t>veiklą</w:t>
      </w:r>
      <w:r>
        <w:rPr>
          <w:spacing w:val="-9"/>
        </w:rPr>
        <w:t xml:space="preserve"> </w:t>
      </w:r>
      <w:r>
        <w:t>bei</w:t>
      </w:r>
      <w:r>
        <w:rPr>
          <w:spacing w:val="-8"/>
        </w:rPr>
        <w:t xml:space="preserve"> </w:t>
      </w:r>
      <w:r>
        <w:t>operatyviai</w:t>
      </w:r>
      <w:r>
        <w:rPr>
          <w:spacing w:val="-8"/>
        </w:rPr>
        <w:t xml:space="preserve"> </w:t>
      </w:r>
      <w:r>
        <w:t>renka</w:t>
      </w:r>
      <w:r>
        <w:rPr>
          <w:spacing w:val="-7"/>
        </w:rPr>
        <w:t xml:space="preserve"> </w:t>
      </w:r>
      <w:r>
        <w:t>grįžtamąjį</w:t>
      </w:r>
      <w:r>
        <w:rPr>
          <w:spacing w:val="-8"/>
        </w:rPr>
        <w:t xml:space="preserve"> </w:t>
      </w:r>
      <w:r>
        <w:t>ryšį</w:t>
      </w:r>
      <w:r>
        <w:rPr>
          <w:spacing w:val="-8"/>
        </w:rPr>
        <w:t xml:space="preserve"> </w:t>
      </w:r>
      <w:r>
        <w:t>apie</w:t>
      </w:r>
      <w:r>
        <w:rPr>
          <w:spacing w:val="-9"/>
        </w:rPr>
        <w:t xml:space="preserve"> </w:t>
      </w:r>
      <w:r>
        <w:t>aktualias</w:t>
      </w:r>
      <w:r>
        <w:rPr>
          <w:spacing w:val="-8"/>
        </w:rPr>
        <w:t xml:space="preserve"> </w:t>
      </w:r>
      <w:r>
        <w:t>problemas,</w:t>
      </w:r>
      <w:r>
        <w:rPr>
          <w:spacing w:val="-9"/>
        </w:rPr>
        <w:t xml:space="preserve"> </w:t>
      </w:r>
      <w:r>
        <w:t>susijusias su kelių būkle, viešąja tvarka ir kitais bendruomenės interesais.</w:t>
      </w:r>
    </w:p>
    <w:p w14:paraId="2CEDB778" w14:textId="77777777" w:rsidR="00171A1D" w:rsidRDefault="009764EE" w:rsidP="009979B9">
      <w:pPr>
        <w:pStyle w:val="Pagrindinistekstas"/>
        <w:spacing w:line="360" w:lineRule="auto"/>
        <w:ind w:firstLine="567"/>
        <w:jc w:val="both"/>
      </w:pPr>
      <w:r>
        <w:t xml:space="preserve">Seniūnijos teritorija apima 15 251 ha plotą ir apjuosia Nemenčinės miestą. Ji ribojasi su Bezdonių, </w:t>
      </w:r>
      <w:proofErr w:type="spellStart"/>
      <w:r>
        <w:t>Buivydžių</w:t>
      </w:r>
      <w:proofErr w:type="spellEnd"/>
      <w:r>
        <w:t xml:space="preserve">, </w:t>
      </w:r>
      <w:proofErr w:type="spellStart"/>
      <w:r>
        <w:t>Sužionių</w:t>
      </w:r>
      <w:proofErr w:type="spellEnd"/>
      <w:r>
        <w:t>, Paberžės ir Riešės seniūnijomis</w:t>
      </w:r>
      <w:r>
        <w:rPr>
          <w:spacing w:val="-2"/>
        </w:rPr>
        <w:t xml:space="preserve"> </w:t>
      </w:r>
      <w:r>
        <w:t xml:space="preserve">bei Švenčionių rajono savivaldybe. Nemenčinės seniūniją sudaro 100 kaimų, o didžiausios jos gyvenvietės yra Didžiosios </w:t>
      </w:r>
      <w:proofErr w:type="spellStart"/>
      <w:r>
        <w:t>Kabiškės</w:t>
      </w:r>
      <w:proofErr w:type="spellEnd"/>
      <w:r>
        <w:t xml:space="preserve">, </w:t>
      </w:r>
      <w:proofErr w:type="spellStart"/>
      <w:r>
        <w:t>Rudausiai</w:t>
      </w:r>
      <w:proofErr w:type="spellEnd"/>
      <w:r>
        <w:t xml:space="preserve">, </w:t>
      </w:r>
      <w:proofErr w:type="spellStart"/>
      <w:r>
        <w:t>Kreivalaužiai</w:t>
      </w:r>
      <w:proofErr w:type="spellEnd"/>
      <w:r>
        <w:t xml:space="preserve">, </w:t>
      </w:r>
      <w:proofErr w:type="spellStart"/>
      <w:r>
        <w:t>Tuščiauliai</w:t>
      </w:r>
      <w:proofErr w:type="spellEnd"/>
      <w:r>
        <w:t xml:space="preserve">, Eitminiškės bei Raudondvaris. Pažymėtina, kad didžiausią plotą užimanti seniūnijos gyvenvietė yra </w:t>
      </w:r>
      <w:proofErr w:type="spellStart"/>
      <w:r>
        <w:t>Kalnuotės</w:t>
      </w:r>
      <w:proofErr w:type="spellEnd"/>
      <w:r>
        <w:t xml:space="preserve"> kaimas.</w:t>
      </w:r>
    </w:p>
    <w:p w14:paraId="2CEDB779" w14:textId="77777777" w:rsidR="00171A1D" w:rsidRDefault="009764EE" w:rsidP="009979B9">
      <w:pPr>
        <w:pStyle w:val="Pagrindinistekstas"/>
        <w:spacing w:line="360" w:lineRule="auto"/>
        <w:ind w:firstLine="567"/>
        <w:jc w:val="both"/>
      </w:pPr>
      <w:r>
        <w:t>Nemenčinės seniūnijos teritorijoje iš viso yra septynios kapinės. Viešąsias laidojimo paslaugas</w:t>
      </w:r>
      <w:r>
        <w:rPr>
          <w:spacing w:val="-15"/>
        </w:rPr>
        <w:t xml:space="preserve"> </w:t>
      </w:r>
      <w:r>
        <w:t>užtikrina</w:t>
      </w:r>
      <w:r>
        <w:rPr>
          <w:spacing w:val="-15"/>
        </w:rPr>
        <w:t xml:space="preserve"> </w:t>
      </w:r>
      <w:r>
        <w:t>dvi</w:t>
      </w:r>
      <w:r>
        <w:rPr>
          <w:spacing w:val="-15"/>
        </w:rPr>
        <w:t xml:space="preserve"> </w:t>
      </w:r>
      <w:r>
        <w:t>veikiančios</w:t>
      </w:r>
      <w:r>
        <w:rPr>
          <w:spacing w:val="-15"/>
        </w:rPr>
        <w:t xml:space="preserve"> </w:t>
      </w:r>
      <w:r>
        <w:t>kapinės</w:t>
      </w:r>
      <w:r>
        <w:rPr>
          <w:spacing w:val="-15"/>
        </w:rPr>
        <w:t xml:space="preserve"> </w:t>
      </w:r>
      <w:r>
        <w:t>–</w:t>
      </w:r>
      <w:r>
        <w:rPr>
          <w:spacing w:val="-15"/>
        </w:rPr>
        <w:t xml:space="preserve"> </w:t>
      </w:r>
      <w:r>
        <w:t>Eitminiškių</w:t>
      </w:r>
      <w:r>
        <w:rPr>
          <w:spacing w:val="-15"/>
        </w:rPr>
        <w:t xml:space="preserve"> </w:t>
      </w:r>
      <w:r>
        <w:t>katalikų</w:t>
      </w:r>
      <w:r>
        <w:rPr>
          <w:spacing w:val="-15"/>
        </w:rPr>
        <w:t xml:space="preserve"> </w:t>
      </w:r>
      <w:r>
        <w:t>bei</w:t>
      </w:r>
      <w:r>
        <w:rPr>
          <w:spacing w:val="-15"/>
        </w:rPr>
        <w:t xml:space="preserve"> </w:t>
      </w:r>
      <w:proofErr w:type="spellStart"/>
      <w:r>
        <w:t>Purnuškių</w:t>
      </w:r>
      <w:proofErr w:type="spellEnd"/>
      <w:r>
        <w:rPr>
          <w:spacing w:val="-15"/>
        </w:rPr>
        <w:t xml:space="preserve"> </w:t>
      </w:r>
      <w:r>
        <w:t>stačiatikių,</w:t>
      </w:r>
      <w:r>
        <w:rPr>
          <w:spacing w:val="-15"/>
        </w:rPr>
        <w:t xml:space="preserve"> </w:t>
      </w:r>
      <w:r>
        <w:t>o</w:t>
      </w:r>
      <w:r>
        <w:rPr>
          <w:spacing w:val="-14"/>
        </w:rPr>
        <w:t xml:space="preserve"> </w:t>
      </w:r>
      <w:r>
        <w:t>likusios penkios (</w:t>
      </w:r>
      <w:proofErr w:type="spellStart"/>
      <w:r>
        <w:t>Meškonių</w:t>
      </w:r>
      <w:proofErr w:type="spellEnd"/>
      <w:r>
        <w:t xml:space="preserve">, </w:t>
      </w:r>
      <w:proofErr w:type="spellStart"/>
      <w:r>
        <w:t>Mileikių</w:t>
      </w:r>
      <w:proofErr w:type="spellEnd"/>
      <w:r>
        <w:t xml:space="preserve">, </w:t>
      </w:r>
      <w:proofErr w:type="spellStart"/>
      <w:r>
        <w:t>Barūnėlių</w:t>
      </w:r>
      <w:proofErr w:type="spellEnd"/>
      <w:r>
        <w:t xml:space="preserve">, </w:t>
      </w:r>
      <w:proofErr w:type="spellStart"/>
      <w:r>
        <w:t>Rudausių</w:t>
      </w:r>
      <w:proofErr w:type="spellEnd"/>
      <w:r>
        <w:t xml:space="preserve"> ir </w:t>
      </w:r>
      <w:proofErr w:type="spellStart"/>
      <w:r>
        <w:t>Radžiūlių</w:t>
      </w:r>
      <w:proofErr w:type="spellEnd"/>
      <w:r>
        <w:t>) yra neveikiančios. Vietos katalikų bendruomenės</w:t>
      </w:r>
      <w:r>
        <w:rPr>
          <w:spacing w:val="-15"/>
        </w:rPr>
        <w:t xml:space="preserve"> </w:t>
      </w:r>
      <w:r>
        <w:t>dvasinis</w:t>
      </w:r>
      <w:r>
        <w:rPr>
          <w:spacing w:val="-15"/>
        </w:rPr>
        <w:t xml:space="preserve"> </w:t>
      </w:r>
      <w:r>
        <w:t>centras</w:t>
      </w:r>
      <w:r>
        <w:rPr>
          <w:spacing w:val="-15"/>
        </w:rPr>
        <w:t xml:space="preserve"> </w:t>
      </w:r>
      <w:r>
        <w:t>yra</w:t>
      </w:r>
      <w:r>
        <w:rPr>
          <w:spacing w:val="-15"/>
        </w:rPr>
        <w:t xml:space="preserve"> </w:t>
      </w:r>
      <w:r>
        <w:t>Eitminiškių</w:t>
      </w:r>
      <w:r>
        <w:rPr>
          <w:spacing w:val="-15"/>
        </w:rPr>
        <w:t xml:space="preserve"> </w:t>
      </w:r>
      <w:r>
        <w:t>kaime</w:t>
      </w:r>
      <w:r>
        <w:rPr>
          <w:spacing w:val="-15"/>
        </w:rPr>
        <w:t xml:space="preserve"> </w:t>
      </w:r>
      <w:r>
        <w:t>esanti</w:t>
      </w:r>
      <w:r>
        <w:rPr>
          <w:spacing w:val="-15"/>
        </w:rPr>
        <w:t xml:space="preserve"> </w:t>
      </w:r>
      <w:r>
        <w:t>Šv.</w:t>
      </w:r>
      <w:r>
        <w:rPr>
          <w:spacing w:val="-15"/>
        </w:rPr>
        <w:t xml:space="preserve"> </w:t>
      </w:r>
      <w:r>
        <w:t>Antano</w:t>
      </w:r>
      <w:r>
        <w:rPr>
          <w:spacing w:val="-15"/>
        </w:rPr>
        <w:t xml:space="preserve"> </w:t>
      </w:r>
      <w:r>
        <w:t>Paduviečio</w:t>
      </w:r>
      <w:r>
        <w:rPr>
          <w:spacing w:val="-15"/>
        </w:rPr>
        <w:t xml:space="preserve"> </w:t>
      </w:r>
      <w:r>
        <w:t>bažnyčia,</w:t>
      </w:r>
      <w:r>
        <w:rPr>
          <w:spacing w:val="-15"/>
        </w:rPr>
        <w:t xml:space="preserve"> </w:t>
      </w:r>
      <w:r>
        <w:t>kurioje, puoselėjant vietos tradicijas, pamaldos laikomos lenkų kalba.</w:t>
      </w:r>
    </w:p>
    <w:p w14:paraId="2CEDB77A" w14:textId="77777777" w:rsidR="00171A1D" w:rsidRDefault="009764EE" w:rsidP="009979B9">
      <w:pPr>
        <w:pStyle w:val="Pagrindinistekstas"/>
        <w:spacing w:line="360" w:lineRule="auto"/>
        <w:ind w:firstLine="567"/>
        <w:jc w:val="both"/>
      </w:pPr>
      <w:r>
        <w:t xml:space="preserve">Regionas pasižymi gausiu lankytinų vietų ir paveldo objektų sąrašu. Gyventojus ir svečius traukia Gėlos ežeras, Nemenčinės piliakalnis su </w:t>
      </w:r>
      <w:proofErr w:type="spellStart"/>
      <w:r>
        <w:t>priešpiliu</w:t>
      </w:r>
      <w:proofErr w:type="spellEnd"/>
      <w:r>
        <w:t xml:space="preserve"> ir gyvenviete, unikali </w:t>
      </w:r>
      <w:proofErr w:type="spellStart"/>
      <w:r>
        <w:t>Skališkių</w:t>
      </w:r>
      <w:proofErr w:type="spellEnd"/>
      <w:r>
        <w:t xml:space="preserve"> ola, pėsčiųjų tiltas per Žeimenos upę, taip pat tarptautinės reikšmės objektai – </w:t>
      </w:r>
      <w:proofErr w:type="spellStart"/>
      <w:r>
        <w:t>Struvės</w:t>
      </w:r>
      <w:proofErr w:type="spellEnd"/>
      <w:r>
        <w:t xml:space="preserve"> geodezinis lankas bei Europos geografinis centras ir istoriškai svarbus </w:t>
      </w:r>
      <w:proofErr w:type="spellStart"/>
      <w:r>
        <w:t>Parčevskių</w:t>
      </w:r>
      <w:proofErr w:type="spellEnd"/>
      <w:r>
        <w:t xml:space="preserve"> dvaras.</w:t>
      </w:r>
    </w:p>
    <w:p w14:paraId="2CEDB77B" w14:textId="77777777" w:rsidR="00171A1D" w:rsidRDefault="009764EE" w:rsidP="009979B9">
      <w:pPr>
        <w:pStyle w:val="Pagrindinistekstas"/>
        <w:spacing w:line="360" w:lineRule="auto"/>
        <w:ind w:firstLine="567"/>
        <w:jc w:val="both"/>
      </w:pPr>
      <w:r>
        <w:t>2025 m. Nemenčinės seniūnijos veikla buvo kryptingai organizuojama pagal metinį veiklos planą, patvirtintą Vilniaus rajono savivaldybės administracijos direktoriaus 2025 m. rugpjūčio 20 d. įsakymu Nr. A27-3088(3.1 E).</w:t>
      </w:r>
    </w:p>
    <w:p w14:paraId="6D0723BA" w14:textId="77777777" w:rsidR="002817C6" w:rsidRPr="002817C6" w:rsidRDefault="002817C6" w:rsidP="009979B9">
      <w:pPr>
        <w:pStyle w:val="Pagrindinistekstas"/>
        <w:spacing w:line="360" w:lineRule="auto"/>
        <w:ind w:firstLine="567"/>
        <w:rPr>
          <w:i/>
          <w:iCs/>
        </w:rPr>
      </w:pPr>
      <w:r w:rsidRPr="002817C6">
        <w:rPr>
          <w:i/>
          <w:iCs/>
        </w:rPr>
        <w:t>Seniūnijos</w:t>
      </w:r>
      <w:r w:rsidRPr="002817C6">
        <w:rPr>
          <w:i/>
          <w:iCs/>
          <w:spacing w:val="-4"/>
        </w:rPr>
        <w:t xml:space="preserve"> </w:t>
      </w:r>
      <w:r w:rsidRPr="002817C6">
        <w:rPr>
          <w:i/>
          <w:iCs/>
        </w:rPr>
        <w:t>gyventojų</w:t>
      </w:r>
      <w:r w:rsidRPr="002817C6">
        <w:rPr>
          <w:i/>
          <w:iCs/>
          <w:spacing w:val="-2"/>
        </w:rPr>
        <w:t xml:space="preserve"> </w:t>
      </w:r>
      <w:r w:rsidRPr="002817C6">
        <w:rPr>
          <w:i/>
          <w:iCs/>
        </w:rPr>
        <w:t>pokyčiai</w:t>
      </w:r>
      <w:r w:rsidRPr="002817C6">
        <w:rPr>
          <w:i/>
          <w:iCs/>
          <w:spacing w:val="-2"/>
        </w:rPr>
        <w:t xml:space="preserve"> </w:t>
      </w:r>
      <w:r w:rsidRPr="002817C6">
        <w:rPr>
          <w:i/>
          <w:iCs/>
        </w:rPr>
        <w:t>per</w:t>
      </w:r>
      <w:r w:rsidRPr="002817C6">
        <w:rPr>
          <w:i/>
          <w:iCs/>
          <w:spacing w:val="-2"/>
        </w:rPr>
        <w:t xml:space="preserve"> metus:</w:t>
      </w:r>
    </w:p>
    <w:p w14:paraId="45F27B0D" w14:textId="77777777" w:rsidR="002817C6" w:rsidRDefault="002817C6" w:rsidP="009979B9">
      <w:pPr>
        <w:pStyle w:val="Pagrindinistekstas"/>
        <w:spacing w:before="4" w:after="1" w:line="360" w:lineRule="auto"/>
        <w:rPr>
          <w:sz w:val="7"/>
        </w:rPr>
      </w:pPr>
    </w:p>
    <w:tbl>
      <w:tblPr>
        <w:tblStyle w:val="Lentelstinklelis"/>
        <w:tblW w:w="0" w:type="auto"/>
        <w:tblLayout w:type="fixed"/>
        <w:tblLook w:val="01E0" w:firstRow="1" w:lastRow="1" w:firstColumn="1" w:lastColumn="1" w:noHBand="0" w:noVBand="0"/>
      </w:tblPr>
      <w:tblGrid>
        <w:gridCol w:w="4361"/>
        <w:gridCol w:w="2268"/>
        <w:gridCol w:w="1701"/>
        <w:gridCol w:w="1417"/>
      </w:tblGrid>
      <w:tr w:rsidR="002817C6" w14:paraId="0AA2C92A" w14:textId="77777777" w:rsidTr="004862A0">
        <w:trPr>
          <w:trHeight w:val="990"/>
        </w:trPr>
        <w:tc>
          <w:tcPr>
            <w:tcW w:w="4361" w:type="dxa"/>
            <w:vAlign w:val="center"/>
          </w:tcPr>
          <w:p w14:paraId="02676B88" w14:textId="77777777" w:rsidR="002817C6" w:rsidRDefault="002817C6" w:rsidP="009979B9">
            <w:pPr>
              <w:pStyle w:val="TableParagraph"/>
              <w:spacing w:line="360" w:lineRule="auto"/>
              <w:jc w:val="center"/>
              <w:rPr>
                <w:b/>
                <w:sz w:val="24"/>
              </w:rPr>
            </w:pPr>
            <w:r>
              <w:rPr>
                <w:b/>
                <w:sz w:val="24"/>
              </w:rPr>
              <w:lastRenderedPageBreak/>
              <w:t>Seniūnijos</w:t>
            </w:r>
            <w:r>
              <w:rPr>
                <w:b/>
                <w:spacing w:val="-6"/>
                <w:sz w:val="24"/>
              </w:rPr>
              <w:t xml:space="preserve"> </w:t>
            </w:r>
            <w:r>
              <w:rPr>
                <w:b/>
                <w:sz w:val="24"/>
              </w:rPr>
              <w:t>gyventojai</w:t>
            </w:r>
            <w:r>
              <w:rPr>
                <w:b/>
                <w:spacing w:val="-4"/>
                <w:sz w:val="24"/>
              </w:rPr>
              <w:t xml:space="preserve"> </w:t>
            </w:r>
            <w:r>
              <w:rPr>
                <w:b/>
                <w:spacing w:val="-2"/>
                <w:sz w:val="24"/>
              </w:rPr>
              <w:t>pagal</w:t>
            </w:r>
          </w:p>
          <w:p w14:paraId="5494F0A9" w14:textId="77777777" w:rsidR="002817C6" w:rsidRDefault="002817C6" w:rsidP="009979B9">
            <w:pPr>
              <w:pStyle w:val="TableParagraph"/>
              <w:spacing w:before="84" w:line="360" w:lineRule="auto"/>
              <w:jc w:val="center"/>
              <w:rPr>
                <w:b/>
                <w:sz w:val="24"/>
              </w:rPr>
            </w:pPr>
            <w:r>
              <w:rPr>
                <w:b/>
                <w:sz w:val="24"/>
              </w:rPr>
              <w:t>pagrindines</w:t>
            </w:r>
            <w:r>
              <w:rPr>
                <w:b/>
                <w:spacing w:val="-4"/>
                <w:sz w:val="24"/>
              </w:rPr>
              <w:t xml:space="preserve"> </w:t>
            </w:r>
            <w:r>
              <w:rPr>
                <w:b/>
                <w:sz w:val="24"/>
              </w:rPr>
              <w:t>amžiaus</w:t>
            </w:r>
            <w:r>
              <w:rPr>
                <w:b/>
                <w:spacing w:val="-3"/>
                <w:sz w:val="24"/>
              </w:rPr>
              <w:t xml:space="preserve"> </w:t>
            </w:r>
            <w:r>
              <w:rPr>
                <w:b/>
                <w:spacing w:val="-2"/>
                <w:sz w:val="24"/>
              </w:rPr>
              <w:t>grupes</w:t>
            </w:r>
          </w:p>
        </w:tc>
        <w:tc>
          <w:tcPr>
            <w:tcW w:w="2268" w:type="dxa"/>
            <w:vAlign w:val="center"/>
          </w:tcPr>
          <w:p w14:paraId="70E15C56" w14:textId="77777777" w:rsidR="002817C6" w:rsidRDefault="002817C6" w:rsidP="009979B9">
            <w:pPr>
              <w:pStyle w:val="TableParagraph"/>
              <w:spacing w:line="360" w:lineRule="auto"/>
              <w:ind w:left="13" w:right="5"/>
              <w:jc w:val="center"/>
              <w:rPr>
                <w:b/>
                <w:sz w:val="24"/>
              </w:rPr>
            </w:pPr>
            <w:r>
              <w:rPr>
                <w:b/>
                <w:sz w:val="24"/>
              </w:rPr>
              <w:t>2024-ųjų</w:t>
            </w:r>
            <w:r>
              <w:rPr>
                <w:b/>
                <w:spacing w:val="-3"/>
                <w:sz w:val="24"/>
              </w:rPr>
              <w:t xml:space="preserve"> </w:t>
            </w:r>
            <w:r>
              <w:rPr>
                <w:b/>
                <w:spacing w:val="-4"/>
                <w:sz w:val="24"/>
              </w:rPr>
              <w:t>metų</w:t>
            </w:r>
          </w:p>
          <w:p w14:paraId="10A03107" w14:textId="77777777" w:rsidR="002817C6" w:rsidRDefault="002817C6" w:rsidP="009979B9">
            <w:pPr>
              <w:pStyle w:val="TableParagraph"/>
              <w:spacing w:before="84" w:line="360" w:lineRule="auto"/>
              <w:ind w:left="13"/>
              <w:jc w:val="center"/>
              <w:rPr>
                <w:b/>
                <w:sz w:val="24"/>
              </w:rPr>
            </w:pPr>
            <w:r>
              <w:rPr>
                <w:b/>
                <w:spacing w:val="-2"/>
                <w:sz w:val="24"/>
              </w:rPr>
              <w:t>skaičius</w:t>
            </w:r>
          </w:p>
        </w:tc>
        <w:tc>
          <w:tcPr>
            <w:tcW w:w="1701" w:type="dxa"/>
            <w:vAlign w:val="center"/>
          </w:tcPr>
          <w:p w14:paraId="6C858EAA" w14:textId="77777777" w:rsidR="002817C6" w:rsidRDefault="002817C6" w:rsidP="009979B9">
            <w:pPr>
              <w:pStyle w:val="TableParagraph"/>
              <w:spacing w:line="360" w:lineRule="auto"/>
              <w:ind w:left="11" w:right="5"/>
              <w:jc w:val="center"/>
              <w:rPr>
                <w:b/>
                <w:sz w:val="24"/>
              </w:rPr>
            </w:pPr>
            <w:r>
              <w:rPr>
                <w:b/>
                <w:sz w:val="24"/>
              </w:rPr>
              <w:t>2025-ųjų</w:t>
            </w:r>
            <w:r>
              <w:rPr>
                <w:b/>
                <w:spacing w:val="-3"/>
                <w:sz w:val="24"/>
              </w:rPr>
              <w:t xml:space="preserve"> </w:t>
            </w:r>
            <w:r>
              <w:rPr>
                <w:b/>
                <w:spacing w:val="-4"/>
                <w:sz w:val="24"/>
              </w:rPr>
              <w:t>metų</w:t>
            </w:r>
          </w:p>
          <w:p w14:paraId="5ABF07A4" w14:textId="77777777" w:rsidR="002817C6" w:rsidRDefault="002817C6" w:rsidP="009979B9">
            <w:pPr>
              <w:pStyle w:val="TableParagraph"/>
              <w:spacing w:before="84" w:line="360" w:lineRule="auto"/>
              <w:ind w:left="11"/>
              <w:jc w:val="center"/>
              <w:rPr>
                <w:b/>
                <w:sz w:val="24"/>
              </w:rPr>
            </w:pPr>
            <w:r>
              <w:rPr>
                <w:b/>
                <w:spacing w:val="-2"/>
                <w:sz w:val="24"/>
              </w:rPr>
              <w:t>skaičius</w:t>
            </w:r>
          </w:p>
        </w:tc>
        <w:tc>
          <w:tcPr>
            <w:tcW w:w="1417" w:type="dxa"/>
            <w:vAlign w:val="center"/>
          </w:tcPr>
          <w:p w14:paraId="6D951064" w14:textId="77777777" w:rsidR="002817C6" w:rsidRDefault="002817C6" w:rsidP="009979B9">
            <w:pPr>
              <w:pStyle w:val="TableParagraph"/>
              <w:spacing w:before="179" w:line="360" w:lineRule="auto"/>
              <w:ind w:left="311"/>
              <w:jc w:val="center"/>
              <w:rPr>
                <w:b/>
                <w:sz w:val="24"/>
              </w:rPr>
            </w:pPr>
            <w:r>
              <w:rPr>
                <w:b/>
                <w:sz w:val="24"/>
              </w:rPr>
              <w:t>Pokytis</w:t>
            </w:r>
            <w:r>
              <w:rPr>
                <w:b/>
                <w:spacing w:val="-4"/>
                <w:sz w:val="24"/>
              </w:rPr>
              <w:t xml:space="preserve"> </w:t>
            </w:r>
            <w:r>
              <w:rPr>
                <w:b/>
                <w:sz w:val="24"/>
              </w:rPr>
              <w:t>(-</w:t>
            </w:r>
            <w:r>
              <w:rPr>
                <w:b/>
                <w:spacing w:val="-3"/>
                <w:sz w:val="24"/>
              </w:rPr>
              <w:t xml:space="preserve"> </w:t>
            </w:r>
            <w:r>
              <w:rPr>
                <w:b/>
                <w:spacing w:val="-5"/>
                <w:sz w:val="24"/>
              </w:rPr>
              <w:t>+)</w:t>
            </w:r>
          </w:p>
        </w:tc>
      </w:tr>
      <w:tr w:rsidR="002817C6" w14:paraId="23FF1ADC" w14:textId="77777777" w:rsidTr="004862A0">
        <w:trPr>
          <w:trHeight w:val="359"/>
        </w:trPr>
        <w:tc>
          <w:tcPr>
            <w:tcW w:w="4361" w:type="dxa"/>
          </w:tcPr>
          <w:p w14:paraId="220BF50D" w14:textId="77777777" w:rsidR="002817C6" w:rsidRDefault="002817C6" w:rsidP="009979B9">
            <w:pPr>
              <w:pStyle w:val="TableParagraph"/>
              <w:spacing w:line="360" w:lineRule="auto"/>
              <w:ind w:left="107"/>
              <w:rPr>
                <w:b/>
                <w:sz w:val="24"/>
              </w:rPr>
            </w:pPr>
            <w:r>
              <w:rPr>
                <w:b/>
                <w:sz w:val="24"/>
              </w:rPr>
              <w:t>Gyventojų</w:t>
            </w:r>
            <w:r>
              <w:rPr>
                <w:b/>
                <w:spacing w:val="-3"/>
                <w:sz w:val="24"/>
              </w:rPr>
              <w:t xml:space="preserve"> </w:t>
            </w:r>
            <w:r>
              <w:rPr>
                <w:b/>
                <w:sz w:val="24"/>
              </w:rPr>
              <w:t>skaičius</w:t>
            </w:r>
            <w:r>
              <w:rPr>
                <w:b/>
                <w:spacing w:val="-4"/>
                <w:sz w:val="24"/>
              </w:rPr>
              <w:t xml:space="preserve"> </w:t>
            </w:r>
            <w:r>
              <w:rPr>
                <w:b/>
                <w:sz w:val="24"/>
              </w:rPr>
              <w:t>(iš</w:t>
            </w:r>
            <w:r>
              <w:rPr>
                <w:b/>
                <w:spacing w:val="-3"/>
                <w:sz w:val="24"/>
              </w:rPr>
              <w:t xml:space="preserve"> </w:t>
            </w:r>
            <w:r>
              <w:rPr>
                <w:b/>
                <w:spacing w:val="-2"/>
                <w:sz w:val="24"/>
              </w:rPr>
              <w:t>viso)</w:t>
            </w:r>
          </w:p>
        </w:tc>
        <w:tc>
          <w:tcPr>
            <w:tcW w:w="2268" w:type="dxa"/>
          </w:tcPr>
          <w:p w14:paraId="3FC4AE51" w14:textId="77777777" w:rsidR="002817C6" w:rsidRDefault="002817C6" w:rsidP="009979B9">
            <w:pPr>
              <w:pStyle w:val="TableParagraph"/>
              <w:spacing w:line="360" w:lineRule="auto"/>
              <w:ind w:left="107"/>
              <w:rPr>
                <w:sz w:val="24"/>
              </w:rPr>
            </w:pPr>
            <w:r>
              <w:rPr>
                <w:spacing w:val="-4"/>
                <w:sz w:val="24"/>
              </w:rPr>
              <w:t>4016</w:t>
            </w:r>
          </w:p>
        </w:tc>
        <w:tc>
          <w:tcPr>
            <w:tcW w:w="1701" w:type="dxa"/>
          </w:tcPr>
          <w:p w14:paraId="776034E9" w14:textId="77777777" w:rsidR="002817C6" w:rsidRDefault="002817C6" w:rsidP="009979B9">
            <w:pPr>
              <w:pStyle w:val="TableParagraph"/>
              <w:spacing w:line="360" w:lineRule="auto"/>
              <w:ind w:left="107"/>
              <w:rPr>
                <w:sz w:val="24"/>
              </w:rPr>
            </w:pPr>
            <w:r>
              <w:rPr>
                <w:spacing w:val="-4"/>
                <w:sz w:val="24"/>
              </w:rPr>
              <w:t>4025</w:t>
            </w:r>
          </w:p>
        </w:tc>
        <w:tc>
          <w:tcPr>
            <w:tcW w:w="1417" w:type="dxa"/>
          </w:tcPr>
          <w:p w14:paraId="40DAC688" w14:textId="77777777" w:rsidR="002817C6" w:rsidRDefault="002817C6" w:rsidP="009979B9">
            <w:pPr>
              <w:pStyle w:val="TableParagraph"/>
              <w:spacing w:line="360" w:lineRule="auto"/>
              <w:ind w:left="107"/>
              <w:rPr>
                <w:sz w:val="24"/>
              </w:rPr>
            </w:pPr>
            <w:r>
              <w:rPr>
                <w:spacing w:val="-5"/>
                <w:sz w:val="24"/>
              </w:rPr>
              <w:t>+9</w:t>
            </w:r>
          </w:p>
        </w:tc>
      </w:tr>
      <w:tr w:rsidR="002817C6" w14:paraId="4DFF3A4B" w14:textId="77777777" w:rsidTr="004862A0">
        <w:trPr>
          <w:trHeight w:val="357"/>
        </w:trPr>
        <w:tc>
          <w:tcPr>
            <w:tcW w:w="4361" w:type="dxa"/>
          </w:tcPr>
          <w:p w14:paraId="0CB64065" w14:textId="77777777" w:rsidR="002817C6" w:rsidRDefault="002817C6" w:rsidP="009979B9">
            <w:pPr>
              <w:pStyle w:val="TableParagraph"/>
              <w:spacing w:line="360" w:lineRule="auto"/>
              <w:ind w:left="107"/>
              <w:rPr>
                <w:b/>
                <w:sz w:val="24"/>
              </w:rPr>
            </w:pPr>
            <w:r>
              <w:rPr>
                <w:b/>
                <w:sz w:val="24"/>
              </w:rPr>
              <w:t>Gyvenamąją</w:t>
            </w:r>
            <w:r>
              <w:rPr>
                <w:b/>
                <w:spacing w:val="-1"/>
                <w:sz w:val="24"/>
              </w:rPr>
              <w:t xml:space="preserve"> </w:t>
            </w:r>
            <w:r>
              <w:rPr>
                <w:b/>
                <w:sz w:val="24"/>
              </w:rPr>
              <w:t>vietą</w:t>
            </w:r>
            <w:r>
              <w:rPr>
                <w:b/>
                <w:spacing w:val="-1"/>
                <w:sz w:val="24"/>
              </w:rPr>
              <w:t xml:space="preserve"> </w:t>
            </w:r>
            <w:r>
              <w:rPr>
                <w:b/>
                <w:spacing w:val="-2"/>
                <w:sz w:val="24"/>
              </w:rPr>
              <w:t>deklaravo:</w:t>
            </w:r>
          </w:p>
        </w:tc>
        <w:tc>
          <w:tcPr>
            <w:tcW w:w="2268" w:type="dxa"/>
          </w:tcPr>
          <w:p w14:paraId="46D10755" w14:textId="77777777" w:rsidR="002817C6" w:rsidRDefault="002817C6" w:rsidP="009979B9">
            <w:pPr>
              <w:pStyle w:val="TableParagraph"/>
              <w:spacing w:line="360" w:lineRule="auto"/>
              <w:ind w:left="107"/>
              <w:rPr>
                <w:sz w:val="24"/>
              </w:rPr>
            </w:pPr>
            <w:r>
              <w:rPr>
                <w:spacing w:val="-5"/>
                <w:sz w:val="24"/>
              </w:rPr>
              <w:t>173</w:t>
            </w:r>
          </w:p>
        </w:tc>
        <w:tc>
          <w:tcPr>
            <w:tcW w:w="1701" w:type="dxa"/>
          </w:tcPr>
          <w:p w14:paraId="5C131AE6" w14:textId="77777777" w:rsidR="002817C6" w:rsidRDefault="002817C6" w:rsidP="009979B9">
            <w:pPr>
              <w:pStyle w:val="TableParagraph"/>
              <w:spacing w:line="360" w:lineRule="auto"/>
              <w:ind w:left="107"/>
              <w:rPr>
                <w:sz w:val="24"/>
              </w:rPr>
            </w:pPr>
            <w:r>
              <w:rPr>
                <w:spacing w:val="-5"/>
                <w:sz w:val="24"/>
              </w:rPr>
              <w:t>266</w:t>
            </w:r>
          </w:p>
        </w:tc>
        <w:tc>
          <w:tcPr>
            <w:tcW w:w="1417" w:type="dxa"/>
          </w:tcPr>
          <w:p w14:paraId="63FBCD48" w14:textId="77777777" w:rsidR="002817C6" w:rsidRDefault="002817C6" w:rsidP="009979B9">
            <w:pPr>
              <w:pStyle w:val="TableParagraph"/>
              <w:spacing w:line="360" w:lineRule="auto"/>
              <w:ind w:left="107"/>
              <w:rPr>
                <w:sz w:val="24"/>
              </w:rPr>
            </w:pPr>
            <w:r>
              <w:rPr>
                <w:spacing w:val="-5"/>
                <w:sz w:val="24"/>
              </w:rPr>
              <w:t>+93</w:t>
            </w:r>
          </w:p>
        </w:tc>
      </w:tr>
      <w:tr w:rsidR="002817C6" w14:paraId="745A215D" w14:textId="77777777" w:rsidTr="004862A0">
        <w:trPr>
          <w:trHeight w:val="359"/>
        </w:trPr>
        <w:tc>
          <w:tcPr>
            <w:tcW w:w="4361" w:type="dxa"/>
          </w:tcPr>
          <w:p w14:paraId="536C21BE" w14:textId="77777777" w:rsidR="002817C6" w:rsidRDefault="002817C6" w:rsidP="009979B9">
            <w:pPr>
              <w:pStyle w:val="TableParagraph"/>
              <w:spacing w:line="360" w:lineRule="auto"/>
              <w:ind w:left="107"/>
              <w:rPr>
                <w:sz w:val="24"/>
              </w:rPr>
            </w:pPr>
            <w:r>
              <w:rPr>
                <w:sz w:val="24"/>
              </w:rPr>
              <w:t>Iki</w:t>
            </w:r>
            <w:r>
              <w:rPr>
                <w:spacing w:val="-2"/>
                <w:sz w:val="24"/>
              </w:rPr>
              <w:t xml:space="preserve"> </w:t>
            </w:r>
            <w:r>
              <w:rPr>
                <w:sz w:val="24"/>
              </w:rPr>
              <w:t>18</w:t>
            </w:r>
            <w:r>
              <w:rPr>
                <w:spacing w:val="-2"/>
                <w:sz w:val="24"/>
              </w:rPr>
              <w:t xml:space="preserve"> </w:t>
            </w:r>
            <w:r>
              <w:rPr>
                <w:spacing w:val="-4"/>
                <w:sz w:val="24"/>
              </w:rPr>
              <w:t>metų</w:t>
            </w:r>
          </w:p>
        </w:tc>
        <w:tc>
          <w:tcPr>
            <w:tcW w:w="2268" w:type="dxa"/>
          </w:tcPr>
          <w:p w14:paraId="76574F56" w14:textId="77777777" w:rsidR="002817C6" w:rsidRDefault="002817C6" w:rsidP="009979B9">
            <w:pPr>
              <w:pStyle w:val="TableParagraph"/>
              <w:spacing w:line="360" w:lineRule="auto"/>
              <w:ind w:left="107"/>
              <w:rPr>
                <w:sz w:val="24"/>
              </w:rPr>
            </w:pPr>
            <w:r>
              <w:rPr>
                <w:spacing w:val="-5"/>
                <w:sz w:val="24"/>
              </w:rPr>
              <w:t>711</w:t>
            </w:r>
          </w:p>
        </w:tc>
        <w:tc>
          <w:tcPr>
            <w:tcW w:w="1701" w:type="dxa"/>
          </w:tcPr>
          <w:p w14:paraId="0E8B83DE" w14:textId="77777777" w:rsidR="002817C6" w:rsidRDefault="002817C6" w:rsidP="009979B9">
            <w:pPr>
              <w:pStyle w:val="TableParagraph"/>
              <w:spacing w:line="360" w:lineRule="auto"/>
              <w:ind w:left="107"/>
              <w:rPr>
                <w:sz w:val="24"/>
              </w:rPr>
            </w:pPr>
            <w:r>
              <w:rPr>
                <w:spacing w:val="-5"/>
                <w:sz w:val="24"/>
              </w:rPr>
              <w:t>706</w:t>
            </w:r>
          </w:p>
        </w:tc>
        <w:tc>
          <w:tcPr>
            <w:tcW w:w="1417" w:type="dxa"/>
          </w:tcPr>
          <w:p w14:paraId="194E853D" w14:textId="77777777" w:rsidR="002817C6" w:rsidRDefault="002817C6" w:rsidP="009979B9">
            <w:pPr>
              <w:pStyle w:val="TableParagraph"/>
              <w:spacing w:line="360" w:lineRule="auto"/>
              <w:ind w:left="107"/>
              <w:rPr>
                <w:sz w:val="24"/>
              </w:rPr>
            </w:pPr>
            <w:r>
              <w:rPr>
                <w:spacing w:val="-2"/>
                <w:sz w:val="24"/>
              </w:rPr>
              <w:t>-</w:t>
            </w:r>
            <w:r>
              <w:rPr>
                <w:spacing w:val="-12"/>
                <w:sz w:val="24"/>
              </w:rPr>
              <w:t>5</w:t>
            </w:r>
          </w:p>
        </w:tc>
      </w:tr>
      <w:tr w:rsidR="002817C6" w14:paraId="61023E42" w14:textId="77777777" w:rsidTr="004862A0">
        <w:trPr>
          <w:trHeight w:val="359"/>
        </w:trPr>
        <w:tc>
          <w:tcPr>
            <w:tcW w:w="4361" w:type="dxa"/>
          </w:tcPr>
          <w:p w14:paraId="40BEF36E" w14:textId="77777777" w:rsidR="002817C6" w:rsidRDefault="002817C6" w:rsidP="009979B9">
            <w:pPr>
              <w:pStyle w:val="TableParagraph"/>
              <w:spacing w:line="360" w:lineRule="auto"/>
              <w:ind w:left="107"/>
              <w:rPr>
                <w:sz w:val="24"/>
              </w:rPr>
            </w:pPr>
            <w:r>
              <w:rPr>
                <w:sz w:val="24"/>
              </w:rPr>
              <w:t>18-45</w:t>
            </w:r>
            <w:r>
              <w:rPr>
                <w:spacing w:val="-2"/>
                <w:sz w:val="24"/>
              </w:rPr>
              <w:t xml:space="preserve"> </w:t>
            </w:r>
            <w:r>
              <w:rPr>
                <w:spacing w:val="-4"/>
                <w:sz w:val="24"/>
              </w:rPr>
              <w:t>metų</w:t>
            </w:r>
          </w:p>
        </w:tc>
        <w:tc>
          <w:tcPr>
            <w:tcW w:w="2268" w:type="dxa"/>
          </w:tcPr>
          <w:p w14:paraId="788DAC88" w14:textId="77777777" w:rsidR="002817C6" w:rsidRDefault="002817C6" w:rsidP="009979B9">
            <w:pPr>
              <w:pStyle w:val="TableParagraph"/>
              <w:spacing w:line="360" w:lineRule="auto"/>
              <w:ind w:left="107"/>
              <w:rPr>
                <w:sz w:val="24"/>
              </w:rPr>
            </w:pPr>
            <w:r>
              <w:rPr>
                <w:spacing w:val="-4"/>
                <w:sz w:val="24"/>
              </w:rPr>
              <w:t>1341</w:t>
            </w:r>
          </w:p>
        </w:tc>
        <w:tc>
          <w:tcPr>
            <w:tcW w:w="1701" w:type="dxa"/>
          </w:tcPr>
          <w:p w14:paraId="6E20DAFC" w14:textId="77777777" w:rsidR="002817C6" w:rsidRDefault="002817C6" w:rsidP="009979B9">
            <w:pPr>
              <w:pStyle w:val="TableParagraph"/>
              <w:spacing w:line="360" w:lineRule="auto"/>
              <w:ind w:left="107"/>
              <w:rPr>
                <w:sz w:val="24"/>
              </w:rPr>
            </w:pPr>
            <w:r>
              <w:rPr>
                <w:spacing w:val="-4"/>
                <w:sz w:val="24"/>
              </w:rPr>
              <w:t>1325</w:t>
            </w:r>
          </w:p>
        </w:tc>
        <w:tc>
          <w:tcPr>
            <w:tcW w:w="1417" w:type="dxa"/>
          </w:tcPr>
          <w:p w14:paraId="7D7DDFDE" w14:textId="77777777" w:rsidR="002817C6" w:rsidRDefault="002817C6" w:rsidP="009979B9">
            <w:pPr>
              <w:pStyle w:val="TableParagraph"/>
              <w:spacing w:line="360" w:lineRule="auto"/>
              <w:ind w:left="107"/>
              <w:rPr>
                <w:sz w:val="24"/>
              </w:rPr>
            </w:pPr>
            <w:r>
              <w:rPr>
                <w:spacing w:val="-2"/>
                <w:sz w:val="24"/>
              </w:rPr>
              <w:t>-</w:t>
            </w:r>
            <w:r>
              <w:rPr>
                <w:spacing w:val="-7"/>
                <w:sz w:val="24"/>
              </w:rPr>
              <w:t>16</w:t>
            </w:r>
          </w:p>
        </w:tc>
      </w:tr>
      <w:tr w:rsidR="002817C6" w14:paraId="5CE7F52B" w14:textId="77777777" w:rsidTr="004862A0">
        <w:trPr>
          <w:trHeight w:val="359"/>
        </w:trPr>
        <w:tc>
          <w:tcPr>
            <w:tcW w:w="4361" w:type="dxa"/>
          </w:tcPr>
          <w:p w14:paraId="2E1B587F" w14:textId="77777777" w:rsidR="002817C6" w:rsidRDefault="002817C6" w:rsidP="009979B9">
            <w:pPr>
              <w:pStyle w:val="TableParagraph"/>
              <w:spacing w:before="1" w:line="360" w:lineRule="auto"/>
              <w:ind w:left="107"/>
              <w:rPr>
                <w:sz w:val="24"/>
              </w:rPr>
            </w:pPr>
            <w:r>
              <w:rPr>
                <w:sz w:val="24"/>
              </w:rPr>
              <w:t>45-65</w:t>
            </w:r>
            <w:r>
              <w:rPr>
                <w:spacing w:val="-2"/>
                <w:sz w:val="24"/>
              </w:rPr>
              <w:t xml:space="preserve"> </w:t>
            </w:r>
            <w:r>
              <w:rPr>
                <w:spacing w:val="-4"/>
                <w:sz w:val="24"/>
              </w:rPr>
              <w:t>metų</w:t>
            </w:r>
          </w:p>
        </w:tc>
        <w:tc>
          <w:tcPr>
            <w:tcW w:w="2268" w:type="dxa"/>
          </w:tcPr>
          <w:p w14:paraId="6A1ED6E7" w14:textId="77777777" w:rsidR="002817C6" w:rsidRDefault="002817C6" w:rsidP="009979B9">
            <w:pPr>
              <w:pStyle w:val="TableParagraph"/>
              <w:spacing w:before="1" w:line="360" w:lineRule="auto"/>
              <w:ind w:left="107"/>
              <w:rPr>
                <w:sz w:val="24"/>
              </w:rPr>
            </w:pPr>
            <w:r>
              <w:rPr>
                <w:spacing w:val="-4"/>
                <w:sz w:val="24"/>
              </w:rPr>
              <w:t>1191</w:t>
            </w:r>
          </w:p>
        </w:tc>
        <w:tc>
          <w:tcPr>
            <w:tcW w:w="1701" w:type="dxa"/>
          </w:tcPr>
          <w:p w14:paraId="3C2742CC" w14:textId="77777777" w:rsidR="002817C6" w:rsidRDefault="002817C6" w:rsidP="009979B9">
            <w:pPr>
              <w:pStyle w:val="TableParagraph"/>
              <w:spacing w:before="1" w:line="360" w:lineRule="auto"/>
              <w:ind w:left="107"/>
              <w:rPr>
                <w:sz w:val="24"/>
              </w:rPr>
            </w:pPr>
            <w:r>
              <w:rPr>
                <w:spacing w:val="-4"/>
                <w:sz w:val="24"/>
              </w:rPr>
              <w:t>1183</w:t>
            </w:r>
          </w:p>
        </w:tc>
        <w:tc>
          <w:tcPr>
            <w:tcW w:w="1417" w:type="dxa"/>
          </w:tcPr>
          <w:p w14:paraId="493A4EA5" w14:textId="77777777" w:rsidR="002817C6" w:rsidRDefault="002817C6" w:rsidP="009979B9">
            <w:pPr>
              <w:pStyle w:val="TableParagraph"/>
              <w:spacing w:before="1" w:line="360" w:lineRule="auto"/>
              <w:ind w:left="107"/>
              <w:rPr>
                <w:sz w:val="24"/>
              </w:rPr>
            </w:pPr>
            <w:r>
              <w:rPr>
                <w:spacing w:val="-2"/>
                <w:sz w:val="24"/>
              </w:rPr>
              <w:t>-</w:t>
            </w:r>
            <w:r>
              <w:rPr>
                <w:spacing w:val="-12"/>
                <w:sz w:val="24"/>
              </w:rPr>
              <w:t>8</w:t>
            </w:r>
          </w:p>
        </w:tc>
      </w:tr>
      <w:tr w:rsidR="002817C6" w14:paraId="5A65FCF0" w14:textId="77777777" w:rsidTr="004862A0">
        <w:trPr>
          <w:trHeight w:val="360"/>
        </w:trPr>
        <w:tc>
          <w:tcPr>
            <w:tcW w:w="4361" w:type="dxa"/>
          </w:tcPr>
          <w:p w14:paraId="49B55BAC" w14:textId="77777777" w:rsidR="002817C6" w:rsidRDefault="002817C6" w:rsidP="009979B9">
            <w:pPr>
              <w:pStyle w:val="TableParagraph"/>
              <w:spacing w:line="360" w:lineRule="auto"/>
              <w:ind w:left="107"/>
              <w:rPr>
                <w:sz w:val="24"/>
              </w:rPr>
            </w:pPr>
            <w:r>
              <w:rPr>
                <w:sz w:val="24"/>
              </w:rPr>
              <w:t>65-85</w:t>
            </w:r>
            <w:r>
              <w:rPr>
                <w:spacing w:val="-2"/>
                <w:sz w:val="24"/>
              </w:rPr>
              <w:t xml:space="preserve"> </w:t>
            </w:r>
            <w:r>
              <w:rPr>
                <w:spacing w:val="-4"/>
                <w:sz w:val="24"/>
              </w:rPr>
              <w:t>metų</w:t>
            </w:r>
          </w:p>
        </w:tc>
        <w:tc>
          <w:tcPr>
            <w:tcW w:w="2268" w:type="dxa"/>
          </w:tcPr>
          <w:p w14:paraId="4D8AA249" w14:textId="77777777" w:rsidR="002817C6" w:rsidRDefault="002817C6" w:rsidP="009979B9">
            <w:pPr>
              <w:pStyle w:val="TableParagraph"/>
              <w:spacing w:line="360" w:lineRule="auto"/>
              <w:ind w:left="107"/>
              <w:rPr>
                <w:sz w:val="24"/>
              </w:rPr>
            </w:pPr>
            <w:r>
              <w:rPr>
                <w:spacing w:val="-5"/>
                <w:sz w:val="24"/>
              </w:rPr>
              <w:t>683</w:t>
            </w:r>
          </w:p>
        </w:tc>
        <w:tc>
          <w:tcPr>
            <w:tcW w:w="1701" w:type="dxa"/>
          </w:tcPr>
          <w:p w14:paraId="5A80AB53" w14:textId="77777777" w:rsidR="002817C6" w:rsidRDefault="002817C6" w:rsidP="009979B9">
            <w:pPr>
              <w:pStyle w:val="TableParagraph"/>
              <w:spacing w:line="360" w:lineRule="auto"/>
              <w:ind w:left="107"/>
              <w:rPr>
                <w:sz w:val="24"/>
              </w:rPr>
            </w:pPr>
            <w:r>
              <w:rPr>
                <w:spacing w:val="-5"/>
                <w:sz w:val="24"/>
              </w:rPr>
              <w:t>712</w:t>
            </w:r>
          </w:p>
        </w:tc>
        <w:tc>
          <w:tcPr>
            <w:tcW w:w="1417" w:type="dxa"/>
          </w:tcPr>
          <w:p w14:paraId="15398312" w14:textId="77777777" w:rsidR="002817C6" w:rsidRDefault="002817C6" w:rsidP="009979B9">
            <w:pPr>
              <w:pStyle w:val="TableParagraph"/>
              <w:spacing w:line="360" w:lineRule="auto"/>
              <w:ind w:left="107"/>
              <w:rPr>
                <w:sz w:val="24"/>
              </w:rPr>
            </w:pPr>
            <w:r>
              <w:rPr>
                <w:spacing w:val="-5"/>
                <w:sz w:val="24"/>
              </w:rPr>
              <w:t>+29</w:t>
            </w:r>
          </w:p>
        </w:tc>
      </w:tr>
      <w:tr w:rsidR="002817C6" w14:paraId="27E7DEF4" w14:textId="77777777" w:rsidTr="004862A0">
        <w:trPr>
          <w:trHeight w:val="357"/>
        </w:trPr>
        <w:tc>
          <w:tcPr>
            <w:tcW w:w="4361" w:type="dxa"/>
          </w:tcPr>
          <w:p w14:paraId="15A57442" w14:textId="77777777" w:rsidR="002817C6" w:rsidRDefault="002817C6" w:rsidP="009979B9">
            <w:pPr>
              <w:pStyle w:val="TableParagraph"/>
              <w:spacing w:line="360" w:lineRule="auto"/>
              <w:ind w:left="107"/>
              <w:rPr>
                <w:sz w:val="24"/>
              </w:rPr>
            </w:pPr>
            <w:r>
              <w:rPr>
                <w:sz w:val="24"/>
              </w:rPr>
              <w:t>Nuo</w:t>
            </w:r>
            <w:r>
              <w:rPr>
                <w:spacing w:val="-1"/>
                <w:sz w:val="24"/>
              </w:rPr>
              <w:t xml:space="preserve"> </w:t>
            </w:r>
            <w:r>
              <w:rPr>
                <w:sz w:val="24"/>
              </w:rPr>
              <w:t xml:space="preserve">85 </w:t>
            </w:r>
            <w:r>
              <w:rPr>
                <w:spacing w:val="-4"/>
                <w:sz w:val="24"/>
              </w:rPr>
              <w:t>metų</w:t>
            </w:r>
          </w:p>
        </w:tc>
        <w:tc>
          <w:tcPr>
            <w:tcW w:w="2268" w:type="dxa"/>
          </w:tcPr>
          <w:p w14:paraId="0769BF21" w14:textId="77777777" w:rsidR="002817C6" w:rsidRDefault="002817C6" w:rsidP="009979B9">
            <w:pPr>
              <w:pStyle w:val="TableParagraph"/>
              <w:spacing w:line="360" w:lineRule="auto"/>
              <w:ind w:left="107"/>
              <w:rPr>
                <w:sz w:val="24"/>
              </w:rPr>
            </w:pPr>
            <w:r>
              <w:rPr>
                <w:spacing w:val="-5"/>
                <w:sz w:val="24"/>
              </w:rPr>
              <w:t>90</w:t>
            </w:r>
          </w:p>
        </w:tc>
        <w:tc>
          <w:tcPr>
            <w:tcW w:w="1701" w:type="dxa"/>
          </w:tcPr>
          <w:p w14:paraId="7ED5FC79" w14:textId="77777777" w:rsidR="002817C6" w:rsidRDefault="002817C6" w:rsidP="009979B9">
            <w:pPr>
              <w:pStyle w:val="TableParagraph"/>
              <w:spacing w:line="360" w:lineRule="auto"/>
              <w:ind w:left="107"/>
              <w:rPr>
                <w:sz w:val="24"/>
              </w:rPr>
            </w:pPr>
            <w:r>
              <w:rPr>
                <w:spacing w:val="-5"/>
                <w:sz w:val="24"/>
              </w:rPr>
              <w:t>100</w:t>
            </w:r>
          </w:p>
        </w:tc>
        <w:tc>
          <w:tcPr>
            <w:tcW w:w="1417" w:type="dxa"/>
          </w:tcPr>
          <w:p w14:paraId="7243A397" w14:textId="77777777" w:rsidR="002817C6" w:rsidRDefault="002817C6" w:rsidP="009979B9">
            <w:pPr>
              <w:pStyle w:val="TableParagraph"/>
              <w:spacing w:line="360" w:lineRule="auto"/>
              <w:ind w:left="107"/>
              <w:rPr>
                <w:sz w:val="24"/>
              </w:rPr>
            </w:pPr>
            <w:r>
              <w:rPr>
                <w:spacing w:val="-5"/>
                <w:sz w:val="24"/>
              </w:rPr>
              <w:t>+10</w:t>
            </w:r>
          </w:p>
        </w:tc>
      </w:tr>
      <w:tr w:rsidR="002817C6" w14:paraId="463FC186" w14:textId="77777777" w:rsidTr="004862A0">
        <w:trPr>
          <w:trHeight w:val="359"/>
        </w:trPr>
        <w:tc>
          <w:tcPr>
            <w:tcW w:w="4361" w:type="dxa"/>
          </w:tcPr>
          <w:p w14:paraId="0560FD4D" w14:textId="77777777" w:rsidR="002817C6" w:rsidRDefault="002817C6" w:rsidP="009979B9">
            <w:pPr>
              <w:pStyle w:val="TableParagraph"/>
              <w:spacing w:before="1" w:line="360" w:lineRule="auto"/>
              <w:ind w:left="107"/>
              <w:rPr>
                <w:b/>
                <w:sz w:val="24"/>
              </w:rPr>
            </w:pPr>
            <w:r>
              <w:rPr>
                <w:b/>
                <w:sz w:val="24"/>
              </w:rPr>
              <w:t>Darbingo</w:t>
            </w:r>
            <w:r>
              <w:rPr>
                <w:b/>
                <w:spacing w:val="-2"/>
                <w:sz w:val="24"/>
              </w:rPr>
              <w:t xml:space="preserve"> amžiaus</w:t>
            </w:r>
          </w:p>
        </w:tc>
        <w:tc>
          <w:tcPr>
            <w:tcW w:w="2268" w:type="dxa"/>
          </w:tcPr>
          <w:p w14:paraId="74E23176" w14:textId="77777777" w:rsidR="002817C6" w:rsidRDefault="002817C6" w:rsidP="009979B9">
            <w:pPr>
              <w:pStyle w:val="TableParagraph"/>
              <w:spacing w:before="1" w:line="360" w:lineRule="auto"/>
              <w:ind w:left="107"/>
              <w:rPr>
                <w:sz w:val="24"/>
              </w:rPr>
            </w:pPr>
            <w:r>
              <w:rPr>
                <w:spacing w:val="-4"/>
                <w:sz w:val="24"/>
              </w:rPr>
              <w:t>2532</w:t>
            </w:r>
          </w:p>
        </w:tc>
        <w:tc>
          <w:tcPr>
            <w:tcW w:w="1701" w:type="dxa"/>
          </w:tcPr>
          <w:p w14:paraId="24906871" w14:textId="77777777" w:rsidR="002817C6" w:rsidRDefault="002817C6" w:rsidP="009979B9">
            <w:pPr>
              <w:pStyle w:val="TableParagraph"/>
              <w:spacing w:before="1" w:line="360" w:lineRule="auto"/>
              <w:ind w:left="107"/>
              <w:rPr>
                <w:sz w:val="24"/>
              </w:rPr>
            </w:pPr>
            <w:r>
              <w:rPr>
                <w:spacing w:val="-4"/>
                <w:sz w:val="24"/>
              </w:rPr>
              <w:t>2508</w:t>
            </w:r>
          </w:p>
        </w:tc>
        <w:tc>
          <w:tcPr>
            <w:tcW w:w="1417" w:type="dxa"/>
          </w:tcPr>
          <w:p w14:paraId="5303722B" w14:textId="77777777" w:rsidR="002817C6" w:rsidRDefault="002817C6" w:rsidP="009979B9">
            <w:pPr>
              <w:pStyle w:val="TableParagraph"/>
              <w:spacing w:before="1" w:line="360" w:lineRule="auto"/>
              <w:ind w:left="107"/>
              <w:rPr>
                <w:sz w:val="24"/>
              </w:rPr>
            </w:pPr>
            <w:r>
              <w:rPr>
                <w:spacing w:val="-2"/>
                <w:sz w:val="24"/>
              </w:rPr>
              <w:t>-</w:t>
            </w:r>
            <w:r>
              <w:rPr>
                <w:spacing w:val="-7"/>
                <w:sz w:val="24"/>
              </w:rPr>
              <w:t>24</w:t>
            </w:r>
          </w:p>
        </w:tc>
      </w:tr>
      <w:tr w:rsidR="002817C6" w14:paraId="041DAF30" w14:textId="77777777" w:rsidTr="004862A0">
        <w:trPr>
          <w:trHeight w:val="359"/>
        </w:trPr>
        <w:tc>
          <w:tcPr>
            <w:tcW w:w="4361" w:type="dxa"/>
          </w:tcPr>
          <w:p w14:paraId="16F00CB8" w14:textId="77777777" w:rsidR="002817C6" w:rsidRDefault="002817C6" w:rsidP="009979B9">
            <w:pPr>
              <w:pStyle w:val="TableParagraph"/>
              <w:spacing w:line="360" w:lineRule="auto"/>
              <w:ind w:left="107"/>
              <w:rPr>
                <w:b/>
                <w:sz w:val="24"/>
              </w:rPr>
            </w:pPr>
            <w:r>
              <w:rPr>
                <w:b/>
                <w:sz w:val="24"/>
              </w:rPr>
              <w:t>Pensinio</w:t>
            </w:r>
            <w:r>
              <w:rPr>
                <w:b/>
                <w:spacing w:val="-3"/>
                <w:sz w:val="24"/>
              </w:rPr>
              <w:t xml:space="preserve"> </w:t>
            </w:r>
            <w:r>
              <w:rPr>
                <w:b/>
                <w:spacing w:val="-2"/>
                <w:sz w:val="24"/>
              </w:rPr>
              <w:t>amžiaus</w:t>
            </w:r>
          </w:p>
        </w:tc>
        <w:tc>
          <w:tcPr>
            <w:tcW w:w="2268" w:type="dxa"/>
          </w:tcPr>
          <w:p w14:paraId="1224BCEC" w14:textId="77777777" w:rsidR="002817C6" w:rsidRDefault="002817C6" w:rsidP="009979B9">
            <w:pPr>
              <w:pStyle w:val="TableParagraph"/>
              <w:spacing w:line="360" w:lineRule="auto"/>
              <w:ind w:left="107"/>
              <w:rPr>
                <w:sz w:val="24"/>
              </w:rPr>
            </w:pPr>
            <w:r>
              <w:rPr>
                <w:spacing w:val="-5"/>
                <w:sz w:val="24"/>
              </w:rPr>
              <w:t>800</w:t>
            </w:r>
          </w:p>
        </w:tc>
        <w:tc>
          <w:tcPr>
            <w:tcW w:w="1701" w:type="dxa"/>
          </w:tcPr>
          <w:p w14:paraId="2670678D" w14:textId="77777777" w:rsidR="002817C6" w:rsidRDefault="002817C6" w:rsidP="009979B9">
            <w:pPr>
              <w:pStyle w:val="TableParagraph"/>
              <w:spacing w:line="360" w:lineRule="auto"/>
              <w:ind w:left="107"/>
              <w:rPr>
                <w:sz w:val="24"/>
              </w:rPr>
            </w:pPr>
            <w:r>
              <w:rPr>
                <w:spacing w:val="-5"/>
                <w:sz w:val="24"/>
              </w:rPr>
              <w:t>820</w:t>
            </w:r>
          </w:p>
        </w:tc>
        <w:tc>
          <w:tcPr>
            <w:tcW w:w="1417" w:type="dxa"/>
          </w:tcPr>
          <w:p w14:paraId="41416071" w14:textId="77777777" w:rsidR="002817C6" w:rsidRDefault="002817C6" w:rsidP="009979B9">
            <w:pPr>
              <w:pStyle w:val="TableParagraph"/>
              <w:spacing w:line="360" w:lineRule="auto"/>
              <w:ind w:left="107"/>
              <w:rPr>
                <w:sz w:val="24"/>
              </w:rPr>
            </w:pPr>
            <w:r>
              <w:rPr>
                <w:spacing w:val="-5"/>
                <w:sz w:val="24"/>
              </w:rPr>
              <w:t>+20</w:t>
            </w:r>
          </w:p>
        </w:tc>
      </w:tr>
      <w:tr w:rsidR="002817C6" w14:paraId="68D12C85" w14:textId="77777777" w:rsidTr="004862A0">
        <w:trPr>
          <w:trHeight w:val="359"/>
        </w:trPr>
        <w:tc>
          <w:tcPr>
            <w:tcW w:w="4361" w:type="dxa"/>
          </w:tcPr>
          <w:p w14:paraId="01D679A4" w14:textId="77777777" w:rsidR="002817C6" w:rsidRDefault="002817C6" w:rsidP="009979B9">
            <w:pPr>
              <w:pStyle w:val="TableParagraph"/>
              <w:spacing w:line="360" w:lineRule="auto"/>
              <w:rPr>
                <w:b/>
                <w:sz w:val="24"/>
              </w:rPr>
            </w:pPr>
            <w:r>
              <w:rPr>
                <w:b/>
                <w:sz w:val="24"/>
              </w:rPr>
              <w:t>Daugiau</w:t>
            </w:r>
            <w:r>
              <w:rPr>
                <w:b/>
                <w:spacing w:val="-1"/>
                <w:sz w:val="24"/>
              </w:rPr>
              <w:t xml:space="preserve"> </w:t>
            </w:r>
            <w:r>
              <w:rPr>
                <w:b/>
                <w:sz w:val="24"/>
              </w:rPr>
              <w:t>nei 65</w:t>
            </w:r>
            <w:r>
              <w:rPr>
                <w:b/>
                <w:spacing w:val="-2"/>
                <w:sz w:val="24"/>
              </w:rPr>
              <w:t xml:space="preserve"> </w:t>
            </w:r>
            <w:r>
              <w:rPr>
                <w:b/>
                <w:sz w:val="24"/>
              </w:rPr>
              <w:t xml:space="preserve">m. </w:t>
            </w:r>
            <w:r>
              <w:rPr>
                <w:b/>
                <w:spacing w:val="-2"/>
                <w:sz w:val="24"/>
              </w:rPr>
              <w:t>amžiaus</w:t>
            </w:r>
          </w:p>
        </w:tc>
        <w:tc>
          <w:tcPr>
            <w:tcW w:w="2268" w:type="dxa"/>
          </w:tcPr>
          <w:p w14:paraId="1C053AB5" w14:textId="77777777" w:rsidR="002817C6" w:rsidRDefault="002817C6" w:rsidP="009979B9">
            <w:pPr>
              <w:pStyle w:val="TableParagraph"/>
              <w:spacing w:line="360" w:lineRule="auto"/>
              <w:ind w:left="107"/>
              <w:rPr>
                <w:sz w:val="24"/>
              </w:rPr>
            </w:pPr>
            <w:r>
              <w:rPr>
                <w:spacing w:val="-5"/>
                <w:sz w:val="24"/>
              </w:rPr>
              <w:t>773</w:t>
            </w:r>
          </w:p>
        </w:tc>
        <w:tc>
          <w:tcPr>
            <w:tcW w:w="1701" w:type="dxa"/>
          </w:tcPr>
          <w:p w14:paraId="0FA9F917" w14:textId="77777777" w:rsidR="002817C6" w:rsidRDefault="002817C6" w:rsidP="009979B9">
            <w:pPr>
              <w:pStyle w:val="TableParagraph"/>
              <w:spacing w:line="360" w:lineRule="auto"/>
              <w:ind w:left="107"/>
              <w:rPr>
                <w:sz w:val="24"/>
              </w:rPr>
            </w:pPr>
            <w:r>
              <w:rPr>
                <w:spacing w:val="-5"/>
                <w:sz w:val="24"/>
              </w:rPr>
              <w:t>812</w:t>
            </w:r>
          </w:p>
        </w:tc>
        <w:tc>
          <w:tcPr>
            <w:tcW w:w="1417" w:type="dxa"/>
          </w:tcPr>
          <w:p w14:paraId="06C5AED7" w14:textId="77777777" w:rsidR="002817C6" w:rsidRDefault="002817C6" w:rsidP="009979B9">
            <w:pPr>
              <w:pStyle w:val="TableParagraph"/>
              <w:spacing w:line="360" w:lineRule="auto"/>
              <w:ind w:left="107"/>
              <w:rPr>
                <w:sz w:val="24"/>
              </w:rPr>
            </w:pPr>
            <w:r>
              <w:rPr>
                <w:spacing w:val="-5"/>
                <w:sz w:val="24"/>
              </w:rPr>
              <w:t>+39</w:t>
            </w:r>
          </w:p>
        </w:tc>
      </w:tr>
    </w:tbl>
    <w:p w14:paraId="2CEDB7BC" w14:textId="77777777" w:rsidR="00171A1D" w:rsidRDefault="009764EE" w:rsidP="009979B9">
      <w:pPr>
        <w:pStyle w:val="Pagrindinistekstas"/>
        <w:spacing w:line="360" w:lineRule="auto"/>
        <w:ind w:firstLine="426"/>
      </w:pPr>
      <w:r>
        <w:t>Seniūnijos</w:t>
      </w:r>
      <w:r>
        <w:rPr>
          <w:spacing w:val="-7"/>
        </w:rPr>
        <w:t xml:space="preserve"> </w:t>
      </w:r>
      <w:r>
        <w:t>mokyklose,</w:t>
      </w:r>
      <w:r>
        <w:rPr>
          <w:spacing w:val="-3"/>
        </w:rPr>
        <w:t xml:space="preserve"> </w:t>
      </w:r>
      <w:r>
        <w:t>darželiuose</w:t>
      </w:r>
      <w:r>
        <w:rPr>
          <w:spacing w:val="-5"/>
        </w:rPr>
        <w:t xml:space="preserve"> </w:t>
      </w:r>
      <w:r>
        <w:t>besimokančių</w:t>
      </w:r>
      <w:r>
        <w:rPr>
          <w:spacing w:val="-1"/>
        </w:rPr>
        <w:t xml:space="preserve"> </w:t>
      </w:r>
      <w:r>
        <w:t>skaičius</w:t>
      </w:r>
      <w:r>
        <w:rPr>
          <w:spacing w:val="-1"/>
        </w:rPr>
        <w:t xml:space="preserve"> </w:t>
      </w:r>
      <w:r>
        <w:t>2025</w:t>
      </w:r>
      <w:r>
        <w:rPr>
          <w:spacing w:val="-3"/>
        </w:rPr>
        <w:t xml:space="preserve"> </w:t>
      </w:r>
      <w:r>
        <w:rPr>
          <w:spacing w:val="-2"/>
        </w:rPr>
        <w:t>metais:</w:t>
      </w:r>
    </w:p>
    <w:p w14:paraId="2CEDB7BE" w14:textId="506F0CF0" w:rsidR="00171A1D" w:rsidRPr="009E620A" w:rsidRDefault="009764EE" w:rsidP="009979B9">
      <w:pPr>
        <w:pStyle w:val="Sraopastraipa"/>
        <w:numPr>
          <w:ilvl w:val="0"/>
          <w:numId w:val="3"/>
        </w:numPr>
        <w:tabs>
          <w:tab w:val="left" w:pos="709"/>
        </w:tabs>
        <w:spacing w:line="360" w:lineRule="auto"/>
        <w:ind w:left="0" w:firstLine="426"/>
        <w:rPr>
          <w:sz w:val="24"/>
          <w:szCs w:val="24"/>
        </w:rPr>
      </w:pPr>
      <w:r w:rsidRPr="009E620A">
        <w:rPr>
          <w:sz w:val="24"/>
          <w:szCs w:val="24"/>
        </w:rPr>
        <w:t>Vilniaus</w:t>
      </w:r>
      <w:r w:rsidRPr="009E620A">
        <w:rPr>
          <w:spacing w:val="-9"/>
          <w:sz w:val="24"/>
          <w:szCs w:val="24"/>
        </w:rPr>
        <w:t xml:space="preserve"> </w:t>
      </w:r>
      <w:r w:rsidRPr="009E620A">
        <w:rPr>
          <w:sz w:val="24"/>
          <w:szCs w:val="24"/>
        </w:rPr>
        <w:t>r.</w:t>
      </w:r>
      <w:r w:rsidRPr="009E620A">
        <w:rPr>
          <w:spacing w:val="-9"/>
          <w:sz w:val="24"/>
          <w:szCs w:val="24"/>
        </w:rPr>
        <w:t xml:space="preserve"> </w:t>
      </w:r>
      <w:r w:rsidRPr="009E620A">
        <w:rPr>
          <w:sz w:val="24"/>
          <w:szCs w:val="24"/>
        </w:rPr>
        <w:t>Eitminiškių</w:t>
      </w:r>
      <w:r w:rsidRPr="009E620A">
        <w:rPr>
          <w:spacing w:val="-9"/>
          <w:sz w:val="24"/>
          <w:szCs w:val="24"/>
        </w:rPr>
        <w:t xml:space="preserve"> </w:t>
      </w:r>
      <w:r w:rsidRPr="009E620A">
        <w:rPr>
          <w:sz w:val="24"/>
          <w:szCs w:val="24"/>
        </w:rPr>
        <w:t>pagrindinė</w:t>
      </w:r>
      <w:r w:rsidRPr="009E620A">
        <w:rPr>
          <w:spacing w:val="-9"/>
          <w:sz w:val="24"/>
          <w:szCs w:val="24"/>
        </w:rPr>
        <w:t xml:space="preserve"> </w:t>
      </w:r>
      <w:r w:rsidRPr="009E620A">
        <w:rPr>
          <w:sz w:val="24"/>
          <w:szCs w:val="24"/>
        </w:rPr>
        <w:t>mokykla</w:t>
      </w:r>
      <w:r w:rsidRPr="009E620A">
        <w:rPr>
          <w:spacing w:val="-9"/>
          <w:sz w:val="24"/>
          <w:szCs w:val="24"/>
        </w:rPr>
        <w:t xml:space="preserve"> </w:t>
      </w:r>
      <w:r w:rsidRPr="009E620A">
        <w:rPr>
          <w:sz w:val="24"/>
          <w:szCs w:val="24"/>
        </w:rPr>
        <w:t>–</w:t>
      </w:r>
      <w:r w:rsidRPr="009E620A">
        <w:rPr>
          <w:spacing w:val="-9"/>
          <w:sz w:val="24"/>
          <w:szCs w:val="24"/>
        </w:rPr>
        <w:t xml:space="preserve"> </w:t>
      </w:r>
      <w:r w:rsidRPr="009E620A">
        <w:rPr>
          <w:sz w:val="24"/>
          <w:szCs w:val="24"/>
        </w:rPr>
        <w:t>56</w:t>
      </w:r>
      <w:r w:rsidRPr="009E620A">
        <w:rPr>
          <w:spacing w:val="-9"/>
          <w:sz w:val="24"/>
          <w:szCs w:val="24"/>
        </w:rPr>
        <w:t xml:space="preserve"> </w:t>
      </w:r>
      <w:r w:rsidRPr="009E620A">
        <w:rPr>
          <w:sz w:val="24"/>
          <w:szCs w:val="24"/>
        </w:rPr>
        <w:t>moksleiviai.</w:t>
      </w:r>
      <w:r w:rsidRPr="009E620A">
        <w:rPr>
          <w:spacing w:val="-10"/>
          <w:sz w:val="24"/>
          <w:szCs w:val="24"/>
        </w:rPr>
        <w:t xml:space="preserve"> </w:t>
      </w:r>
      <w:r w:rsidRPr="009E620A">
        <w:rPr>
          <w:sz w:val="24"/>
          <w:szCs w:val="24"/>
        </w:rPr>
        <w:t>Mokykloje</w:t>
      </w:r>
      <w:r w:rsidRPr="009E620A">
        <w:rPr>
          <w:spacing w:val="-12"/>
          <w:sz w:val="24"/>
          <w:szCs w:val="24"/>
        </w:rPr>
        <w:t xml:space="preserve"> </w:t>
      </w:r>
      <w:r w:rsidRPr="009E620A">
        <w:rPr>
          <w:sz w:val="24"/>
          <w:szCs w:val="24"/>
        </w:rPr>
        <w:t>ugdymas</w:t>
      </w:r>
      <w:r w:rsidRPr="009E620A">
        <w:rPr>
          <w:spacing w:val="-9"/>
          <w:sz w:val="24"/>
          <w:szCs w:val="24"/>
        </w:rPr>
        <w:t xml:space="preserve"> </w:t>
      </w:r>
      <w:r w:rsidRPr="009E620A">
        <w:rPr>
          <w:spacing w:val="-2"/>
          <w:sz w:val="24"/>
          <w:szCs w:val="24"/>
        </w:rPr>
        <w:t>vyksta</w:t>
      </w:r>
      <w:r w:rsidR="009E620A" w:rsidRPr="009E620A">
        <w:rPr>
          <w:spacing w:val="-2"/>
          <w:sz w:val="24"/>
          <w:szCs w:val="24"/>
        </w:rPr>
        <w:t xml:space="preserve"> </w:t>
      </w:r>
      <w:r w:rsidRPr="009E620A">
        <w:rPr>
          <w:sz w:val="24"/>
          <w:szCs w:val="24"/>
        </w:rPr>
        <w:t>lenkų</w:t>
      </w:r>
      <w:r w:rsidRPr="009E620A">
        <w:rPr>
          <w:spacing w:val="-2"/>
          <w:sz w:val="24"/>
          <w:szCs w:val="24"/>
        </w:rPr>
        <w:t xml:space="preserve"> kalba.</w:t>
      </w:r>
    </w:p>
    <w:p w14:paraId="2CEDB7C0" w14:textId="05C89DB4" w:rsidR="00171A1D" w:rsidRPr="009E620A" w:rsidRDefault="009764EE" w:rsidP="009979B9">
      <w:pPr>
        <w:pStyle w:val="Sraopastraipa"/>
        <w:numPr>
          <w:ilvl w:val="0"/>
          <w:numId w:val="3"/>
        </w:numPr>
        <w:tabs>
          <w:tab w:val="left" w:pos="709"/>
        </w:tabs>
        <w:spacing w:line="360" w:lineRule="auto"/>
        <w:ind w:left="0" w:firstLine="426"/>
        <w:rPr>
          <w:sz w:val="24"/>
          <w:szCs w:val="24"/>
        </w:rPr>
      </w:pPr>
      <w:r w:rsidRPr="009E620A">
        <w:rPr>
          <w:spacing w:val="-2"/>
          <w:sz w:val="24"/>
          <w:szCs w:val="24"/>
        </w:rPr>
        <w:t>Vilniaus</w:t>
      </w:r>
      <w:r w:rsidRPr="009E620A">
        <w:rPr>
          <w:spacing w:val="-3"/>
          <w:sz w:val="24"/>
          <w:szCs w:val="24"/>
        </w:rPr>
        <w:t xml:space="preserve"> </w:t>
      </w:r>
      <w:r w:rsidRPr="009E620A">
        <w:rPr>
          <w:spacing w:val="-2"/>
          <w:sz w:val="24"/>
          <w:szCs w:val="24"/>
        </w:rPr>
        <w:t>r.</w:t>
      </w:r>
      <w:r w:rsidRPr="009E620A">
        <w:rPr>
          <w:spacing w:val="-3"/>
          <w:sz w:val="24"/>
          <w:szCs w:val="24"/>
        </w:rPr>
        <w:t xml:space="preserve"> </w:t>
      </w:r>
      <w:r w:rsidRPr="009E620A">
        <w:rPr>
          <w:spacing w:val="-2"/>
          <w:sz w:val="24"/>
          <w:szCs w:val="24"/>
        </w:rPr>
        <w:t>Eitminiškių</w:t>
      </w:r>
      <w:r w:rsidRPr="009E620A">
        <w:rPr>
          <w:spacing w:val="-1"/>
          <w:sz w:val="24"/>
          <w:szCs w:val="24"/>
        </w:rPr>
        <w:t xml:space="preserve"> </w:t>
      </w:r>
      <w:r w:rsidRPr="009E620A">
        <w:rPr>
          <w:spacing w:val="-2"/>
          <w:sz w:val="24"/>
          <w:szCs w:val="24"/>
        </w:rPr>
        <w:t>gimnazija – 269 moksleiviai.</w:t>
      </w:r>
      <w:r w:rsidRPr="009E620A">
        <w:rPr>
          <w:spacing w:val="-1"/>
          <w:sz w:val="24"/>
          <w:szCs w:val="24"/>
        </w:rPr>
        <w:t xml:space="preserve"> </w:t>
      </w:r>
      <w:r w:rsidRPr="009E620A">
        <w:rPr>
          <w:spacing w:val="-2"/>
          <w:sz w:val="24"/>
          <w:szCs w:val="24"/>
        </w:rPr>
        <w:t>Gimnazijoje</w:t>
      </w:r>
      <w:r w:rsidRPr="009E620A">
        <w:rPr>
          <w:spacing w:val="-3"/>
          <w:sz w:val="24"/>
          <w:szCs w:val="24"/>
        </w:rPr>
        <w:t xml:space="preserve"> </w:t>
      </w:r>
      <w:r w:rsidRPr="009E620A">
        <w:rPr>
          <w:spacing w:val="-2"/>
          <w:sz w:val="24"/>
          <w:szCs w:val="24"/>
        </w:rPr>
        <w:t>ugdymas vyksta</w:t>
      </w:r>
      <w:r w:rsidRPr="009E620A">
        <w:rPr>
          <w:spacing w:val="-3"/>
          <w:sz w:val="24"/>
          <w:szCs w:val="24"/>
        </w:rPr>
        <w:t xml:space="preserve"> </w:t>
      </w:r>
      <w:r w:rsidRPr="009E620A">
        <w:rPr>
          <w:spacing w:val="-2"/>
          <w:sz w:val="24"/>
          <w:szCs w:val="24"/>
        </w:rPr>
        <w:t>lietuvių</w:t>
      </w:r>
      <w:r w:rsidR="009E620A" w:rsidRPr="009E620A">
        <w:rPr>
          <w:spacing w:val="-2"/>
          <w:sz w:val="24"/>
          <w:szCs w:val="24"/>
        </w:rPr>
        <w:t xml:space="preserve"> </w:t>
      </w:r>
      <w:r w:rsidRPr="009E620A">
        <w:rPr>
          <w:spacing w:val="-2"/>
          <w:sz w:val="24"/>
          <w:szCs w:val="24"/>
        </w:rPr>
        <w:t>kalba.</w:t>
      </w:r>
    </w:p>
    <w:p w14:paraId="2CEDB7C2" w14:textId="0C8D0A4F" w:rsidR="00171A1D" w:rsidRPr="009E620A" w:rsidRDefault="009764EE" w:rsidP="009979B9">
      <w:pPr>
        <w:pStyle w:val="Sraopastraipa"/>
        <w:numPr>
          <w:ilvl w:val="0"/>
          <w:numId w:val="3"/>
        </w:numPr>
        <w:tabs>
          <w:tab w:val="left" w:pos="709"/>
        </w:tabs>
        <w:spacing w:line="360" w:lineRule="auto"/>
        <w:ind w:left="0" w:firstLine="426"/>
        <w:rPr>
          <w:sz w:val="24"/>
          <w:szCs w:val="24"/>
        </w:rPr>
      </w:pPr>
      <w:r w:rsidRPr="009E620A">
        <w:rPr>
          <w:sz w:val="24"/>
          <w:szCs w:val="24"/>
        </w:rPr>
        <w:t>Vilniaus</w:t>
      </w:r>
      <w:r w:rsidRPr="009E620A">
        <w:rPr>
          <w:spacing w:val="-5"/>
          <w:sz w:val="24"/>
          <w:szCs w:val="24"/>
        </w:rPr>
        <w:t xml:space="preserve"> </w:t>
      </w:r>
      <w:r w:rsidRPr="009E620A">
        <w:rPr>
          <w:sz w:val="24"/>
          <w:szCs w:val="24"/>
        </w:rPr>
        <w:t>r.</w:t>
      </w:r>
      <w:r w:rsidRPr="009E620A">
        <w:rPr>
          <w:spacing w:val="-5"/>
          <w:sz w:val="24"/>
          <w:szCs w:val="24"/>
        </w:rPr>
        <w:t xml:space="preserve"> </w:t>
      </w:r>
      <w:proofErr w:type="spellStart"/>
      <w:r w:rsidRPr="009E620A">
        <w:rPr>
          <w:sz w:val="24"/>
          <w:szCs w:val="24"/>
        </w:rPr>
        <w:t>Kabiškių</w:t>
      </w:r>
      <w:proofErr w:type="spellEnd"/>
      <w:r w:rsidRPr="009E620A">
        <w:rPr>
          <w:spacing w:val="-4"/>
          <w:sz w:val="24"/>
          <w:szCs w:val="24"/>
        </w:rPr>
        <w:t xml:space="preserve"> </w:t>
      </w:r>
      <w:r w:rsidRPr="009E620A">
        <w:rPr>
          <w:sz w:val="24"/>
          <w:szCs w:val="24"/>
        </w:rPr>
        <w:t>vaikų</w:t>
      </w:r>
      <w:r w:rsidRPr="009E620A">
        <w:rPr>
          <w:spacing w:val="-4"/>
          <w:sz w:val="24"/>
          <w:szCs w:val="24"/>
        </w:rPr>
        <w:t xml:space="preserve"> </w:t>
      </w:r>
      <w:r w:rsidRPr="009E620A">
        <w:rPr>
          <w:sz w:val="24"/>
          <w:szCs w:val="24"/>
        </w:rPr>
        <w:t>lopšelis-darželis</w:t>
      </w:r>
      <w:r w:rsidRPr="009E620A">
        <w:rPr>
          <w:spacing w:val="-4"/>
          <w:sz w:val="24"/>
          <w:szCs w:val="24"/>
        </w:rPr>
        <w:t xml:space="preserve"> </w:t>
      </w:r>
      <w:r w:rsidRPr="009E620A">
        <w:rPr>
          <w:sz w:val="24"/>
          <w:szCs w:val="24"/>
        </w:rPr>
        <w:t>–</w:t>
      </w:r>
      <w:r w:rsidRPr="009E620A">
        <w:rPr>
          <w:spacing w:val="-4"/>
          <w:sz w:val="24"/>
          <w:szCs w:val="24"/>
        </w:rPr>
        <w:t xml:space="preserve"> </w:t>
      </w:r>
      <w:r w:rsidRPr="009E620A">
        <w:rPr>
          <w:sz w:val="24"/>
          <w:szCs w:val="24"/>
        </w:rPr>
        <w:t>58</w:t>
      </w:r>
      <w:r w:rsidRPr="009E620A">
        <w:rPr>
          <w:spacing w:val="-4"/>
          <w:sz w:val="24"/>
          <w:szCs w:val="24"/>
        </w:rPr>
        <w:t xml:space="preserve"> </w:t>
      </w:r>
      <w:r w:rsidRPr="009E620A">
        <w:rPr>
          <w:sz w:val="24"/>
          <w:szCs w:val="24"/>
        </w:rPr>
        <w:t>vaikai.</w:t>
      </w:r>
      <w:r w:rsidRPr="009E620A">
        <w:rPr>
          <w:spacing w:val="-5"/>
          <w:sz w:val="24"/>
          <w:szCs w:val="24"/>
        </w:rPr>
        <w:t xml:space="preserve"> </w:t>
      </w:r>
      <w:r w:rsidRPr="009E620A">
        <w:rPr>
          <w:sz w:val="24"/>
          <w:szCs w:val="24"/>
        </w:rPr>
        <w:t>Ugdymas</w:t>
      </w:r>
      <w:r w:rsidRPr="009E620A">
        <w:rPr>
          <w:spacing w:val="-4"/>
          <w:sz w:val="24"/>
          <w:szCs w:val="24"/>
        </w:rPr>
        <w:t xml:space="preserve"> </w:t>
      </w:r>
      <w:r w:rsidRPr="009E620A">
        <w:rPr>
          <w:sz w:val="24"/>
          <w:szCs w:val="24"/>
        </w:rPr>
        <w:t>vyksta</w:t>
      </w:r>
      <w:r w:rsidRPr="009E620A">
        <w:rPr>
          <w:spacing w:val="-5"/>
          <w:sz w:val="24"/>
          <w:szCs w:val="24"/>
        </w:rPr>
        <w:t xml:space="preserve"> </w:t>
      </w:r>
      <w:r w:rsidRPr="009E620A">
        <w:rPr>
          <w:sz w:val="24"/>
          <w:szCs w:val="24"/>
        </w:rPr>
        <w:t>lenkų</w:t>
      </w:r>
      <w:r w:rsidRPr="009E620A">
        <w:rPr>
          <w:spacing w:val="-4"/>
          <w:sz w:val="24"/>
          <w:szCs w:val="24"/>
        </w:rPr>
        <w:t xml:space="preserve"> </w:t>
      </w:r>
      <w:r w:rsidRPr="009E620A">
        <w:rPr>
          <w:sz w:val="24"/>
          <w:szCs w:val="24"/>
        </w:rPr>
        <w:t>ir</w:t>
      </w:r>
      <w:r w:rsidRPr="009E620A">
        <w:rPr>
          <w:spacing w:val="-4"/>
          <w:sz w:val="24"/>
          <w:szCs w:val="24"/>
        </w:rPr>
        <w:t xml:space="preserve"> </w:t>
      </w:r>
      <w:r w:rsidRPr="009E620A">
        <w:rPr>
          <w:spacing w:val="-2"/>
          <w:sz w:val="24"/>
          <w:szCs w:val="24"/>
        </w:rPr>
        <w:t>lietuvių</w:t>
      </w:r>
      <w:r w:rsidR="009E620A" w:rsidRPr="009E620A">
        <w:rPr>
          <w:spacing w:val="-2"/>
          <w:sz w:val="24"/>
          <w:szCs w:val="24"/>
        </w:rPr>
        <w:t xml:space="preserve"> </w:t>
      </w:r>
      <w:r w:rsidRPr="009E620A">
        <w:rPr>
          <w:spacing w:val="-2"/>
          <w:sz w:val="24"/>
          <w:szCs w:val="24"/>
        </w:rPr>
        <w:t>kalbomis.</w:t>
      </w:r>
    </w:p>
    <w:p w14:paraId="2CEDB7C3" w14:textId="77777777" w:rsidR="00171A1D" w:rsidRPr="009E620A" w:rsidRDefault="009764EE" w:rsidP="009979B9">
      <w:pPr>
        <w:pStyle w:val="Sraopastraipa"/>
        <w:numPr>
          <w:ilvl w:val="0"/>
          <w:numId w:val="3"/>
        </w:numPr>
        <w:tabs>
          <w:tab w:val="left" w:pos="709"/>
        </w:tabs>
        <w:spacing w:line="360" w:lineRule="auto"/>
        <w:ind w:left="0" w:firstLine="426"/>
        <w:rPr>
          <w:sz w:val="24"/>
          <w:szCs w:val="24"/>
        </w:rPr>
      </w:pPr>
      <w:r w:rsidRPr="009E620A">
        <w:rPr>
          <w:sz w:val="24"/>
          <w:szCs w:val="24"/>
        </w:rPr>
        <w:t>Vilniaus</w:t>
      </w:r>
      <w:r w:rsidRPr="009E620A">
        <w:rPr>
          <w:spacing w:val="-15"/>
          <w:sz w:val="24"/>
          <w:szCs w:val="24"/>
        </w:rPr>
        <w:t xml:space="preserve"> </w:t>
      </w:r>
      <w:r w:rsidRPr="009E620A">
        <w:rPr>
          <w:sz w:val="24"/>
          <w:szCs w:val="24"/>
        </w:rPr>
        <w:t>r.</w:t>
      </w:r>
      <w:r w:rsidRPr="009E620A">
        <w:rPr>
          <w:spacing w:val="-15"/>
          <w:sz w:val="24"/>
          <w:szCs w:val="24"/>
        </w:rPr>
        <w:t xml:space="preserve"> </w:t>
      </w:r>
      <w:r w:rsidRPr="009E620A">
        <w:rPr>
          <w:sz w:val="24"/>
          <w:szCs w:val="24"/>
        </w:rPr>
        <w:t>Nemenčinės</w:t>
      </w:r>
      <w:r w:rsidRPr="009E620A">
        <w:rPr>
          <w:spacing w:val="-15"/>
          <w:sz w:val="24"/>
          <w:szCs w:val="24"/>
        </w:rPr>
        <w:t xml:space="preserve"> </w:t>
      </w:r>
      <w:r w:rsidRPr="009E620A">
        <w:rPr>
          <w:sz w:val="24"/>
          <w:szCs w:val="24"/>
        </w:rPr>
        <w:t>vaikų</w:t>
      </w:r>
      <w:r w:rsidRPr="009E620A">
        <w:rPr>
          <w:spacing w:val="-15"/>
          <w:sz w:val="24"/>
          <w:szCs w:val="24"/>
        </w:rPr>
        <w:t xml:space="preserve"> </w:t>
      </w:r>
      <w:r w:rsidRPr="009E620A">
        <w:rPr>
          <w:sz w:val="24"/>
          <w:szCs w:val="24"/>
        </w:rPr>
        <w:t>darželio</w:t>
      </w:r>
      <w:r w:rsidRPr="009E620A">
        <w:rPr>
          <w:spacing w:val="-15"/>
          <w:sz w:val="24"/>
          <w:szCs w:val="24"/>
        </w:rPr>
        <w:t xml:space="preserve"> </w:t>
      </w:r>
      <w:r w:rsidRPr="009E620A">
        <w:rPr>
          <w:sz w:val="24"/>
          <w:szCs w:val="24"/>
        </w:rPr>
        <w:t>skyrius</w:t>
      </w:r>
      <w:r w:rsidRPr="009E620A">
        <w:rPr>
          <w:spacing w:val="-15"/>
          <w:sz w:val="24"/>
          <w:szCs w:val="24"/>
        </w:rPr>
        <w:t xml:space="preserve"> </w:t>
      </w:r>
      <w:proofErr w:type="spellStart"/>
      <w:r w:rsidRPr="009E620A">
        <w:rPr>
          <w:sz w:val="24"/>
          <w:szCs w:val="24"/>
        </w:rPr>
        <w:t>Rudausių</w:t>
      </w:r>
      <w:proofErr w:type="spellEnd"/>
      <w:r w:rsidRPr="009E620A">
        <w:rPr>
          <w:spacing w:val="-15"/>
          <w:sz w:val="24"/>
          <w:szCs w:val="24"/>
        </w:rPr>
        <w:t xml:space="preserve"> </w:t>
      </w:r>
      <w:r w:rsidRPr="009E620A">
        <w:rPr>
          <w:sz w:val="24"/>
          <w:szCs w:val="24"/>
        </w:rPr>
        <w:t>daugiafunkcis</w:t>
      </w:r>
      <w:r w:rsidRPr="009E620A">
        <w:rPr>
          <w:spacing w:val="-15"/>
          <w:sz w:val="24"/>
          <w:szCs w:val="24"/>
        </w:rPr>
        <w:t xml:space="preserve"> </w:t>
      </w:r>
      <w:r w:rsidRPr="009E620A">
        <w:rPr>
          <w:sz w:val="24"/>
          <w:szCs w:val="24"/>
        </w:rPr>
        <w:t>centras</w:t>
      </w:r>
      <w:r w:rsidRPr="009E620A">
        <w:rPr>
          <w:spacing w:val="-15"/>
          <w:sz w:val="24"/>
          <w:szCs w:val="24"/>
        </w:rPr>
        <w:t xml:space="preserve"> </w:t>
      </w:r>
      <w:r w:rsidRPr="009E620A">
        <w:rPr>
          <w:sz w:val="24"/>
          <w:szCs w:val="24"/>
        </w:rPr>
        <w:t>–</w:t>
      </w:r>
      <w:r w:rsidRPr="009E620A">
        <w:rPr>
          <w:spacing w:val="-15"/>
          <w:sz w:val="24"/>
          <w:szCs w:val="24"/>
        </w:rPr>
        <w:t xml:space="preserve"> </w:t>
      </w:r>
      <w:r w:rsidRPr="009E620A">
        <w:rPr>
          <w:sz w:val="24"/>
          <w:szCs w:val="24"/>
        </w:rPr>
        <w:t>20</w:t>
      </w:r>
      <w:r w:rsidRPr="009E620A">
        <w:rPr>
          <w:spacing w:val="-15"/>
          <w:sz w:val="24"/>
          <w:szCs w:val="24"/>
        </w:rPr>
        <w:t xml:space="preserve"> </w:t>
      </w:r>
      <w:r w:rsidRPr="009E620A">
        <w:rPr>
          <w:sz w:val="24"/>
          <w:szCs w:val="24"/>
        </w:rPr>
        <w:t>vaikų. Ugdymas vyksta lenkų ir lietuvių kalbomis.</w:t>
      </w:r>
    </w:p>
    <w:p w14:paraId="2CEDB7C5" w14:textId="77777777" w:rsidR="00171A1D" w:rsidRDefault="009764EE" w:rsidP="009979B9">
      <w:pPr>
        <w:pStyle w:val="Pagrindinistekstas"/>
        <w:spacing w:line="360" w:lineRule="auto"/>
        <w:ind w:firstLine="567"/>
        <w:jc w:val="both"/>
      </w:pPr>
      <w:r>
        <w:t>Seniūnijos vidinę administracinę struktūrą sudaro seniūnė, vyriausioji raštvedė, vyresnioji finansininkė, inspektorė, trys vyresnieji specialistai, valytoja, kapinių prižiūrėtoja ir keturi kiemsargiai.</w:t>
      </w:r>
      <w:r>
        <w:rPr>
          <w:spacing w:val="-2"/>
        </w:rPr>
        <w:t xml:space="preserve"> </w:t>
      </w:r>
      <w:r>
        <w:t>Siekiant</w:t>
      </w:r>
      <w:r>
        <w:rPr>
          <w:spacing w:val="-2"/>
        </w:rPr>
        <w:t xml:space="preserve"> </w:t>
      </w:r>
      <w:r>
        <w:t>efektyvaus</w:t>
      </w:r>
      <w:r>
        <w:rPr>
          <w:spacing w:val="-3"/>
        </w:rPr>
        <w:t xml:space="preserve"> </w:t>
      </w:r>
      <w:r>
        <w:t>atstovavimo</w:t>
      </w:r>
      <w:r>
        <w:rPr>
          <w:spacing w:val="-2"/>
        </w:rPr>
        <w:t xml:space="preserve"> </w:t>
      </w:r>
      <w:r>
        <w:t>gyventojų</w:t>
      </w:r>
      <w:r>
        <w:rPr>
          <w:spacing w:val="-2"/>
        </w:rPr>
        <w:t xml:space="preserve"> </w:t>
      </w:r>
      <w:r>
        <w:t>interesams,</w:t>
      </w:r>
      <w:r>
        <w:rPr>
          <w:spacing w:val="-2"/>
        </w:rPr>
        <w:t xml:space="preserve"> </w:t>
      </w:r>
      <w:r>
        <w:t>seniūnija</w:t>
      </w:r>
      <w:r>
        <w:rPr>
          <w:spacing w:val="-3"/>
        </w:rPr>
        <w:t xml:space="preserve"> </w:t>
      </w:r>
      <w:r>
        <w:t>suskirstyta</w:t>
      </w:r>
      <w:r>
        <w:rPr>
          <w:spacing w:val="-3"/>
        </w:rPr>
        <w:t xml:space="preserve"> </w:t>
      </w:r>
      <w:r>
        <w:t>į</w:t>
      </w:r>
      <w:r>
        <w:rPr>
          <w:spacing w:val="-2"/>
        </w:rPr>
        <w:t xml:space="preserve"> </w:t>
      </w:r>
      <w:r>
        <w:t xml:space="preserve">septynias </w:t>
      </w:r>
      <w:proofErr w:type="spellStart"/>
      <w:r>
        <w:t>seniūnaitijas</w:t>
      </w:r>
      <w:proofErr w:type="spellEnd"/>
      <w:r>
        <w:t xml:space="preserve">, kuriose 2025 m. veikė šie seniūnaičiai: </w:t>
      </w:r>
      <w:proofErr w:type="spellStart"/>
      <w:r>
        <w:t>Arkadij</w:t>
      </w:r>
      <w:proofErr w:type="spellEnd"/>
      <w:r>
        <w:t xml:space="preserve"> </w:t>
      </w:r>
      <w:proofErr w:type="spellStart"/>
      <w:r>
        <w:t>Buchovskij</w:t>
      </w:r>
      <w:proofErr w:type="spellEnd"/>
      <w:r>
        <w:t xml:space="preserve"> (D. </w:t>
      </w:r>
      <w:proofErr w:type="spellStart"/>
      <w:r>
        <w:t>Kabiškių</w:t>
      </w:r>
      <w:proofErr w:type="spellEnd"/>
      <w:r>
        <w:t>), Ingrida Petrauskienė (</w:t>
      </w:r>
      <w:proofErr w:type="spellStart"/>
      <w:r>
        <w:t>Rudausių</w:t>
      </w:r>
      <w:proofErr w:type="spellEnd"/>
      <w:r>
        <w:t xml:space="preserve">), Neringa </w:t>
      </w:r>
      <w:proofErr w:type="spellStart"/>
      <w:r>
        <w:t>Trumpakais</w:t>
      </w:r>
      <w:proofErr w:type="spellEnd"/>
      <w:r>
        <w:t xml:space="preserve"> (</w:t>
      </w:r>
      <w:proofErr w:type="spellStart"/>
      <w:r>
        <w:t>Kreivalaužių</w:t>
      </w:r>
      <w:proofErr w:type="spellEnd"/>
      <w:r>
        <w:t xml:space="preserve">), Justina </w:t>
      </w:r>
      <w:proofErr w:type="spellStart"/>
      <w:r>
        <w:t>Kareivė</w:t>
      </w:r>
      <w:proofErr w:type="spellEnd"/>
      <w:r>
        <w:t xml:space="preserve"> (</w:t>
      </w:r>
      <w:proofErr w:type="spellStart"/>
      <w:r>
        <w:t>Tuščiaulių</w:t>
      </w:r>
      <w:proofErr w:type="spellEnd"/>
      <w:r>
        <w:t xml:space="preserve">), Kšištof </w:t>
      </w:r>
      <w:proofErr w:type="spellStart"/>
      <w:r>
        <w:t>Bužinski</w:t>
      </w:r>
      <w:proofErr w:type="spellEnd"/>
      <w:r>
        <w:t xml:space="preserve"> (Raudondvario), Jūratė </w:t>
      </w:r>
      <w:proofErr w:type="spellStart"/>
      <w:r>
        <w:t>Jačun</w:t>
      </w:r>
      <w:proofErr w:type="spellEnd"/>
      <w:r>
        <w:t xml:space="preserve"> (Eitminiškių) ir Olga </w:t>
      </w:r>
      <w:proofErr w:type="spellStart"/>
      <w:r>
        <w:t>Kondratovič</w:t>
      </w:r>
      <w:proofErr w:type="spellEnd"/>
      <w:r>
        <w:t xml:space="preserve"> (</w:t>
      </w:r>
      <w:proofErr w:type="spellStart"/>
      <w:r>
        <w:t>Grąžtelių</w:t>
      </w:r>
      <w:proofErr w:type="spellEnd"/>
      <w:r>
        <w:t>).</w:t>
      </w:r>
    </w:p>
    <w:p w14:paraId="2CEDB7C7" w14:textId="77777777" w:rsidR="00171A1D" w:rsidRDefault="009764EE" w:rsidP="009979B9">
      <w:pPr>
        <w:pStyle w:val="Antrat2"/>
        <w:numPr>
          <w:ilvl w:val="0"/>
          <w:numId w:val="2"/>
        </w:numPr>
        <w:spacing w:line="360" w:lineRule="auto"/>
        <w:ind w:left="0" w:firstLine="426"/>
        <w:jc w:val="left"/>
      </w:pPr>
      <w:r>
        <w:t>Svarbiausi</w:t>
      </w:r>
      <w:r>
        <w:rPr>
          <w:spacing w:val="-3"/>
        </w:rPr>
        <w:t xml:space="preserve"> </w:t>
      </w:r>
      <w:r>
        <w:t>įgyvendinti</w:t>
      </w:r>
      <w:r>
        <w:rPr>
          <w:spacing w:val="-2"/>
        </w:rPr>
        <w:t xml:space="preserve"> </w:t>
      </w:r>
      <w:r>
        <w:t>projektai</w:t>
      </w:r>
      <w:r>
        <w:rPr>
          <w:spacing w:val="-2"/>
        </w:rPr>
        <w:t xml:space="preserve"> </w:t>
      </w:r>
      <w:r>
        <w:t>ir</w:t>
      </w:r>
      <w:r>
        <w:rPr>
          <w:spacing w:val="-3"/>
        </w:rPr>
        <w:t xml:space="preserve"> </w:t>
      </w:r>
      <w:r>
        <w:t>įvykdyti</w:t>
      </w:r>
      <w:r>
        <w:rPr>
          <w:spacing w:val="-2"/>
        </w:rPr>
        <w:t xml:space="preserve"> darbai</w:t>
      </w:r>
    </w:p>
    <w:p w14:paraId="2CEDB7C9" w14:textId="77777777" w:rsidR="00171A1D" w:rsidRDefault="009764EE" w:rsidP="009979B9">
      <w:pPr>
        <w:pStyle w:val="Sraopastraipa"/>
        <w:numPr>
          <w:ilvl w:val="1"/>
          <w:numId w:val="2"/>
        </w:numPr>
        <w:tabs>
          <w:tab w:val="left" w:pos="426"/>
        </w:tabs>
        <w:spacing w:line="360" w:lineRule="auto"/>
        <w:ind w:left="0" w:firstLine="0"/>
        <w:rPr>
          <w:b/>
          <w:sz w:val="24"/>
        </w:rPr>
      </w:pPr>
      <w:r>
        <w:rPr>
          <w:b/>
          <w:sz w:val="24"/>
        </w:rPr>
        <w:t>Susisiekimo</w:t>
      </w:r>
      <w:r>
        <w:rPr>
          <w:b/>
          <w:spacing w:val="-3"/>
          <w:sz w:val="24"/>
        </w:rPr>
        <w:t xml:space="preserve"> </w:t>
      </w:r>
      <w:r>
        <w:rPr>
          <w:b/>
          <w:sz w:val="24"/>
        </w:rPr>
        <w:t>ir</w:t>
      </w:r>
      <w:r>
        <w:rPr>
          <w:b/>
          <w:spacing w:val="-3"/>
          <w:sz w:val="24"/>
        </w:rPr>
        <w:t xml:space="preserve"> </w:t>
      </w:r>
      <w:r>
        <w:rPr>
          <w:b/>
          <w:sz w:val="24"/>
        </w:rPr>
        <w:t>gatvių</w:t>
      </w:r>
      <w:r>
        <w:rPr>
          <w:b/>
          <w:spacing w:val="-3"/>
          <w:sz w:val="24"/>
        </w:rPr>
        <w:t xml:space="preserve"> </w:t>
      </w:r>
      <w:r>
        <w:rPr>
          <w:b/>
          <w:sz w:val="24"/>
        </w:rPr>
        <w:t>apšvietimo</w:t>
      </w:r>
      <w:r>
        <w:rPr>
          <w:b/>
          <w:spacing w:val="-3"/>
          <w:sz w:val="24"/>
        </w:rPr>
        <w:t xml:space="preserve"> </w:t>
      </w:r>
      <w:r>
        <w:rPr>
          <w:b/>
          <w:sz w:val="24"/>
        </w:rPr>
        <w:t>infrastruktūros</w:t>
      </w:r>
      <w:r>
        <w:rPr>
          <w:b/>
          <w:spacing w:val="-4"/>
          <w:sz w:val="24"/>
        </w:rPr>
        <w:t xml:space="preserve"> </w:t>
      </w:r>
      <w:r>
        <w:rPr>
          <w:b/>
          <w:sz w:val="24"/>
        </w:rPr>
        <w:t>gerinimo</w:t>
      </w:r>
      <w:r>
        <w:rPr>
          <w:b/>
          <w:spacing w:val="-3"/>
          <w:sz w:val="24"/>
        </w:rPr>
        <w:t xml:space="preserve"> </w:t>
      </w:r>
      <w:r>
        <w:rPr>
          <w:b/>
          <w:sz w:val="24"/>
        </w:rPr>
        <w:t>programa</w:t>
      </w:r>
      <w:r>
        <w:rPr>
          <w:b/>
          <w:spacing w:val="-2"/>
          <w:sz w:val="24"/>
        </w:rPr>
        <w:t xml:space="preserve"> </w:t>
      </w:r>
      <w:r>
        <w:rPr>
          <w:b/>
          <w:spacing w:val="-4"/>
          <w:sz w:val="24"/>
        </w:rPr>
        <w:t>(03)</w:t>
      </w:r>
    </w:p>
    <w:p w14:paraId="2CEDB7CB" w14:textId="77777777" w:rsidR="00171A1D" w:rsidRDefault="009764EE" w:rsidP="009979B9">
      <w:pPr>
        <w:pStyle w:val="Pagrindinistekstas"/>
        <w:spacing w:line="360" w:lineRule="auto"/>
        <w:ind w:firstLine="426"/>
        <w:jc w:val="both"/>
      </w:pPr>
      <w:r>
        <w:t>Užtikrintas nepertraukiamas</w:t>
      </w:r>
      <w:r>
        <w:rPr>
          <w:spacing w:val="-1"/>
        </w:rPr>
        <w:t xml:space="preserve"> </w:t>
      </w:r>
      <w:r>
        <w:t>elektros energijos tiekimas ir</w:t>
      </w:r>
      <w:r>
        <w:rPr>
          <w:spacing w:val="-1"/>
        </w:rPr>
        <w:t xml:space="preserve"> </w:t>
      </w:r>
      <w:r>
        <w:t>nuolatinė gatvių apšvietimo tinklų priežiūra</w:t>
      </w:r>
      <w:r>
        <w:rPr>
          <w:spacing w:val="-4"/>
        </w:rPr>
        <w:t xml:space="preserve"> </w:t>
      </w:r>
      <w:r>
        <w:t>visoje</w:t>
      </w:r>
      <w:r>
        <w:rPr>
          <w:spacing w:val="-6"/>
        </w:rPr>
        <w:t xml:space="preserve"> </w:t>
      </w:r>
      <w:r>
        <w:t>seniūnijos</w:t>
      </w:r>
      <w:r>
        <w:rPr>
          <w:spacing w:val="-5"/>
        </w:rPr>
        <w:t xml:space="preserve"> </w:t>
      </w:r>
      <w:r>
        <w:t>teritorijoje.</w:t>
      </w:r>
      <w:r>
        <w:rPr>
          <w:spacing w:val="-5"/>
        </w:rPr>
        <w:t xml:space="preserve"> </w:t>
      </w:r>
      <w:r>
        <w:t>Vykdant</w:t>
      </w:r>
      <w:r>
        <w:rPr>
          <w:spacing w:val="-4"/>
        </w:rPr>
        <w:t xml:space="preserve"> </w:t>
      </w:r>
      <w:r>
        <w:t>infrastruktūros</w:t>
      </w:r>
      <w:r>
        <w:rPr>
          <w:spacing w:val="-5"/>
        </w:rPr>
        <w:t xml:space="preserve"> </w:t>
      </w:r>
      <w:r>
        <w:t>plėtrą,</w:t>
      </w:r>
      <w:r>
        <w:rPr>
          <w:spacing w:val="-5"/>
        </w:rPr>
        <w:t xml:space="preserve"> </w:t>
      </w:r>
      <w:r>
        <w:t>įrengta</w:t>
      </w:r>
      <w:r>
        <w:rPr>
          <w:spacing w:val="-6"/>
        </w:rPr>
        <w:t xml:space="preserve"> </w:t>
      </w:r>
      <w:r>
        <w:t>nauja</w:t>
      </w:r>
      <w:r>
        <w:rPr>
          <w:spacing w:val="-3"/>
        </w:rPr>
        <w:t xml:space="preserve"> </w:t>
      </w:r>
      <w:r>
        <w:t>apšvietimo</w:t>
      </w:r>
      <w:r>
        <w:rPr>
          <w:spacing w:val="-4"/>
        </w:rPr>
        <w:t xml:space="preserve"> </w:t>
      </w:r>
      <w:r>
        <w:t>linija Eitminiškių kaimo Bažnyčios gatvėje (prie kapinių), taip padidinant saugumą ir pagerinant gyvenamosios aplinkos kokybę.</w:t>
      </w:r>
    </w:p>
    <w:p w14:paraId="2CEDB7CD" w14:textId="77777777" w:rsidR="00171A1D" w:rsidRDefault="009764EE" w:rsidP="009979B9">
      <w:pPr>
        <w:pStyle w:val="Antrat2"/>
        <w:numPr>
          <w:ilvl w:val="1"/>
          <w:numId w:val="2"/>
        </w:numPr>
        <w:tabs>
          <w:tab w:val="left" w:pos="562"/>
        </w:tabs>
        <w:spacing w:line="360" w:lineRule="auto"/>
        <w:ind w:left="0" w:firstLine="0"/>
      </w:pPr>
      <w:r>
        <w:t>Valdymo</w:t>
      </w:r>
      <w:r>
        <w:rPr>
          <w:spacing w:val="-4"/>
        </w:rPr>
        <w:t xml:space="preserve"> </w:t>
      </w:r>
      <w:r>
        <w:t>programa</w:t>
      </w:r>
      <w:r>
        <w:rPr>
          <w:spacing w:val="-4"/>
        </w:rPr>
        <w:t xml:space="preserve"> (04)</w:t>
      </w:r>
    </w:p>
    <w:p w14:paraId="2CEDB7CF" w14:textId="77777777" w:rsidR="00171A1D" w:rsidRDefault="009764EE" w:rsidP="009979B9">
      <w:pPr>
        <w:pStyle w:val="Pagrindinistekstas"/>
        <w:spacing w:line="360" w:lineRule="auto"/>
        <w:jc w:val="both"/>
      </w:pPr>
      <w:r>
        <w:t>Seniūnijų</w:t>
      </w:r>
      <w:r>
        <w:rPr>
          <w:spacing w:val="-2"/>
        </w:rPr>
        <w:t xml:space="preserve"> </w:t>
      </w:r>
      <w:r>
        <w:t>darbo</w:t>
      </w:r>
      <w:r>
        <w:rPr>
          <w:spacing w:val="-1"/>
        </w:rPr>
        <w:t xml:space="preserve"> </w:t>
      </w:r>
      <w:r>
        <w:rPr>
          <w:spacing w:val="-2"/>
        </w:rPr>
        <w:t>organizavimas.</w:t>
      </w:r>
    </w:p>
    <w:p w14:paraId="1BD99F5E" w14:textId="77777777" w:rsidR="006E7259" w:rsidRDefault="009764EE" w:rsidP="009979B9">
      <w:pPr>
        <w:pStyle w:val="Pagrindinistekstas"/>
        <w:spacing w:line="360" w:lineRule="auto"/>
        <w:ind w:firstLine="426"/>
        <w:jc w:val="both"/>
      </w:pPr>
      <w:r>
        <w:t>Seniūnijos veikla organizuojama užtikrinant nepertraukiamą administracinių paslaugų teikimą</w:t>
      </w:r>
      <w:r>
        <w:rPr>
          <w:spacing w:val="-12"/>
        </w:rPr>
        <w:t xml:space="preserve"> </w:t>
      </w:r>
      <w:r>
        <w:t>ir</w:t>
      </w:r>
      <w:r>
        <w:rPr>
          <w:spacing w:val="-11"/>
        </w:rPr>
        <w:t xml:space="preserve"> </w:t>
      </w:r>
      <w:r>
        <w:t>tiesioginį</w:t>
      </w:r>
      <w:r>
        <w:rPr>
          <w:spacing w:val="-10"/>
        </w:rPr>
        <w:t xml:space="preserve"> </w:t>
      </w:r>
      <w:r>
        <w:t>darbą</w:t>
      </w:r>
      <w:r>
        <w:rPr>
          <w:spacing w:val="-12"/>
        </w:rPr>
        <w:t xml:space="preserve"> </w:t>
      </w:r>
      <w:r>
        <w:t>su</w:t>
      </w:r>
      <w:r>
        <w:rPr>
          <w:spacing w:val="-10"/>
        </w:rPr>
        <w:t xml:space="preserve"> </w:t>
      </w:r>
      <w:r>
        <w:t>vietos</w:t>
      </w:r>
      <w:r>
        <w:rPr>
          <w:spacing w:val="-10"/>
        </w:rPr>
        <w:t xml:space="preserve"> </w:t>
      </w:r>
      <w:r>
        <w:t>bendruomene.</w:t>
      </w:r>
      <w:r>
        <w:rPr>
          <w:spacing w:val="-8"/>
        </w:rPr>
        <w:t xml:space="preserve"> </w:t>
      </w:r>
      <w:r>
        <w:t>Darbas</w:t>
      </w:r>
      <w:r>
        <w:rPr>
          <w:spacing w:val="-10"/>
        </w:rPr>
        <w:t xml:space="preserve"> </w:t>
      </w:r>
      <w:r>
        <w:t>orientuotas</w:t>
      </w:r>
      <w:r>
        <w:rPr>
          <w:spacing w:val="-10"/>
        </w:rPr>
        <w:t xml:space="preserve"> </w:t>
      </w:r>
      <w:r>
        <w:t>į</w:t>
      </w:r>
      <w:r>
        <w:rPr>
          <w:spacing w:val="-10"/>
        </w:rPr>
        <w:t xml:space="preserve"> </w:t>
      </w:r>
      <w:r>
        <w:t>operatyvų</w:t>
      </w:r>
      <w:r>
        <w:rPr>
          <w:spacing w:val="-10"/>
        </w:rPr>
        <w:t xml:space="preserve"> </w:t>
      </w:r>
      <w:r>
        <w:t>gyventojų</w:t>
      </w:r>
      <w:r>
        <w:rPr>
          <w:spacing w:val="-11"/>
        </w:rPr>
        <w:t xml:space="preserve"> </w:t>
      </w:r>
      <w:r>
        <w:t xml:space="preserve">prašymų nagrinėjimą, </w:t>
      </w:r>
      <w:r>
        <w:lastRenderedPageBreak/>
        <w:t>viešųjų erdvių priežiūrą bei glaudų bendradarbiavimą su savivaldybės administracijos skyriais ir seniūnaičiais.</w:t>
      </w:r>
    </w:p>
    <w:p w14:paraId="2CEDB7D2" w14:textId="77777777" w:rsidR="00171A1D" w:rsidRPr="006E7259" w:rsidRDefault="009764EE" w:rsidP="009979B9">
      <w:pPr>
        <w:pStyle w:val="Pagrindinistekstas"/>
        <w:spacing w:line="360" w:lineRule="auto"/>
        <w:rPr>
          <w:i/>
          <w:iCs/>
        </w:rPr>
      </w:pPr>
      <w:r w:rsidRPr="006E7259">
        <w:rPr>
          <w:i/>
          <w:iCs/>
        </w:rPr>
        <w:t>Žemės</w:t>
      </w:r>
      <w:r w:rsidRPr="006E7259">
        <w:rPr>
          <w:i/>
          <w:iCs/>
          <w:spacing w:val="-3"/>
        </w:rPr>
        <w:t xml:space="preserve"> </w:t>
      </w:r>
      <w:r w:rsidRPr="006E7259">
        <w:rPr>
          <w:i/>
          <w:iCs/>
        </w:rPr>
        <w:t>ūkio</w:t>
      </w:r>
      <w:r w:rsidRPr="006E7259">
        <w:rPr>
          <w:i/>
          <w:iCs/>
          <w:spacing w:val="-2"/>
        </w:rPr>
        <w:t xml:space="preserve"> administravimas.</w:t>
      </w:r>
    </w:p>
    <w:p w14:paraId="2CEDB7D3" w14:textId="77777777" w:rsidR="00171A1D" w:rsidRDefault="00171A1D" w:rsidP="009979B9">
      <w:pPr>
        <w:pStyle w:val="Pagrindinistekstas"/>
        <w:spacing w:before="4" w:line="360" w:lineRule="auto"/>
        <w:rPr>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0"/>
        <w:gridCol w:w="2270"/>
      </w:tblGrid>
      <w:tr w:rsidR="00171A1D" w14:paraId="2CEDB7D7" w14:textId="77777777" w:rsidTr="006E7259">
        <w:trPr>
          <w:trHeight w:val="717"/>
        </w:trPr>
        <w:tc>
          <w:tcPr>
            <w:tcW w:w="7370" w:type="dxa"/>
            <w:vAlign w:val="center"/>
          </w:tcPr>
          <w:p w14:paraId="2CEDB7D4" w14:textId="77777777" w:rsidR="00171A1D" w:rsidRDefault="009764EE" w:rsidP="009979B9">
            <w:pPr>
              <w:pStyle w:val="TableParagraph"/>
              <w:spacing w:line="360" w:lineRule="auto"/>
              <w:ind w:left="10"/>
              <w:jc w:val="center"/>
              <w:rPr>
                <w:b/>
                <w:sz w:val="24"/>
              </w:rPr>
            </w:pPr>
            <w:r>
              <w:rPr>
                <w:b/>
                <w:sz w:val="24"/>
              </w:rPr>
              <w:t>Atliktų</w:t>
            </w:r>
            <w:r>
              <w:rPr>
                <w:b/>
                <w:spacing w:val="-3"/>
                <w:sz w:val="24"/>
              </w:rPr>
              <w:t xml:space="preserve"> </w:t>
            </w:r>
            <w:r>
              <w:rPr>
                <w:b/>
                <w:sz w:val="24"/>
              </w:rPr>
              <w:t>darbų 2025</w:t>
            </w:r>
            <w:r>
              <w:rPr>
                <w:b/>
                <w:spacing w:val="-4"/>
                <w:sz w:val="24"/>
              </w:rPr>
              <w:t xml:space="preserve"> </w:t>
            </w:r>
            <w:r>
              <w:rPr>
                <w:b/>
                <w:sz w:val="24"/>
              </w:rPr>
              <w:t>metais</w:t>
            </w:r>
            <w:r>
              <w:rPr>
                <w:b/>
                <w:spacing w:val="-1"/>
                <w:sz w:val="24"/>
              </w:rPr>
              <w:t xml:space="preserve"> </w:t>
            </w:r>
            <w:r>
              <w:rPr>
                <w:b/>
                <w:spacing w:val="-2"/>
                <w:sz w:val="24"/>
              </w:rPr>
              <w:t>pavadinimas</w:t>
            </w:r>
          </w:p>
        </w:tc>
        <w:tc>
          <w:tcPr>
            <w:tcW w:w="2270" w:type="dxa"/>
            <w:vAlign w:val="center"/>
          </w:tcPr>
          <w:p w14:paraId="2CEDB7D5" w14:textId="77777777" w:rsidR="00171A1D" w:rsidRDefault="009764EE" w:rsidP="009979B9">
            <w:pPr>
              <w:pStyle w:val="TableParagraph"/>
              <w:spacing w:line="360" w:lineRule="auto"/>
              <w:ind w:left="11" w:right="5"/>
              <w:jc w:val="center"/>
              <w:rPr>
                <w:b/>
                <w:sz w:val="24"/>
              </w:rPr>
            </w:pPr>
            <w:r>
              <w:rPr>
                <w:b/>
                <w:sz w:val="24"/>
              </w:rPr>
              <w:t>Suteiktų</w:t>
            </w:r>
            <w:r>
              <w:rPr>
                <w:b/>
                <w:spacing w:val="-4"/>
                <w:sz w:val="24"/>
              </w:rPr>
              <w:t xml:space="preserve"> </w:t>
            </w:r>
            <w:r>
              <w:rPr>
                <w:b/>
                <w:spacing w:val="-2"/>
                <w:sz w:val="24"/>
              </w:rPr>
              <w:t>paslaugų</w:t>
            </w:r>
          </w:p>
          <w:p w14:paraId="2CEDB7D6" w14:textId="77777777" w:rsidR="00171A1D" w:rsidRDefault="009764EE" w:rsidP="009979B9">
            <w:pPr>
              <w:pStyle w:val="TableParagraph"/>
              <w:spacing w:before="84" w:line="360" w:lineRule="auto"/>
              <w:ind w:left="11"/>
              <w:jc w:val="center"/>
              <w:rPr>
                <w:b/>
                <w:sz w:val="24"/>
              </w:rPr>
            </w:pPr>
            <w:r>
              <w:rPr>
                <w:b/>
                <w:spacing w:val="-2"/>
                <w:sz w:val="24"/>
              </w:rPr>
              <w:t>skaičius</w:t>
            </w:r>
          </w:p>
        </w:tc>
      </w:tr>
      <w:tr w:rsidR="00171A1D" w14:paraId="2CEDB7DA" w14:textId="77777777" w:rsidTr="006E7259">
        <w:trPr>
          <w:trHeight w:val="359"/>
        </w:trPr>
        <w:tc>
          <w:tcPr>
            <w:tcW w:w="7370" w:type="dxa"/>
          </w:tcPr>
          <w:p w14:paraId="2CEDB7D8" w14:textId="77777777" w:rsidR="00171A1D" w:rsidRDefault="009764EE" w:rsidP="009979B9">
            <w:pPr>
              <w:pStyle w:val="TableParagraph"/>
              <w:spacing w:line="360" w:lineRule="auto"/>
              <w:ind w:left="107"/>
              <w:rPr>
                <w:sz w:val="24"/>
              </w:rPr>
            </w:pPr>
            <w:r>
              <w:rPr>
                <w:sz w:val="24"/>
              </w:rPr>
              <w:t xml:space="preserve">Registruoti ūkininkų </w:t>
            </w:r>
            <w:r>
              <w:rPr>
                <w:spacing w:val="-4"/>
                <w:sz w:val="24"/>
              </w:rPr>
              <w:t>ūkiai</w:t>
            </w:r>
          </w:p>
        </w:tc>
        <w:tc>
          <w:tcPr>
            <w:tcW w:w="2270" w:type="dxa"/>
          </w:tcPr>
          <w:p w14:paraId="2CEDB7D9" w14:textId="77777777" w:rsidR="00171A1D" w:rsidRDefault="009764EE" w:rsidP="009979B9">
            <w:pPr>
              <w:pStyle w:val="TableParagraph"/>
              <w:spacing w:line="360" w:lineRule="auto"/>
              <w:ind w:left="107"/>
              <w:jc w:val="center"/>
              <w:rPr>
                <w:sz w:val="24"/>
              </w:rPr>
            </w:pPr>
            <w:r>
              <w:rPr>
                <w:spacing w:val="-5"/>
                <w:sz w:val="24"/>
              </w:rPr>
              <w:t>335</w:t>
            </w:r>
          </w:p>
        </w:tc>
      </w:tr>
      <w:tr w:rsidR="00171A1D" w14:paraId="2CEDB7DE" w14:textId="77777777" w:rsidTr="006E7259">
        <w:trPr>
          <w:trHeight w:val="717"/>
        </w:trPr>
        <w:tc>
          <w:tcPr>
            <w:tcW w:w="7370" w:type="dxa"/>
          </w:tcPr>
          <w:p w14:paraId="2CEDB7DB" w14:textId="77777777" w:rsidR="00171A1D" w:rsidRDefault="009764EE" w:rsidP="009979B9">
            <w:pPr>
              <w:pStyle w:val="TableParagraph"/>
              <w:spacing w:line="360" w:lineRule="auto"/>
              <w:ind w:left="107"/>
              <w:rPr>
                <w:sz w:val="24"/>
              </w:rPr>
            </w:pPr>
            <w:r>
              <w:rPr>
                <w:sz w:val="24"/>
              </w:rPr>
              <w:t>Priimti</w:t>
            </w:r>
            <w:r>
              <w:rPr>
                <w:spacing w:val="-1"/>
                <w:sz w:val="24"/>
              </w:rPr>
              <w:t xml:space="preserve"> </w:t>
            </w:r>
            <w:r>
              <w:rPr>
                <w:sz w:val="24"/>
              </w:rPr>
              <w:t>prašymai</w:t>
            </w:r>
            <w:r>
              <w:rPr>
                <w:spacing w:val="-1"/>
                <w:sz w:val="24"/>
              </w:rPr>
              <w:t xml:space="preserve"> </w:t>
            </w:r>
            <w:r>
              <w:rPr>
                <w:sz w:val="24"/>
              </w:rPr>
              <w:t>atnaujinant</w:t>
            </w:r>
            <w:r>
              <w:rPr>
                <w:spacing w:val="-1"/>
                <w:sz w:val="24"/>
              </w:rPr>
              <w:t xml:space="preserve"> </w:t>
            </w:r>
            <w:r>
              <w:rPr>
                <w:sz w:val="24"/>
              </w:rPr>
              <w:t>ūkininko ūkio</w:t>
            </w:r>
            <w:r>
              <w:rPr>
                <w:spacing w:val="-1"/>
                <w:sz w:val="24"/>
              </w:rPr>
              <w:t xml:space="preserve"> </w:t>
            </w:r>
            <w:r>
              <w:rPr>
                <w:sz w:val="24"/>
              </w:rPr>
              <w:t>duomenis</w:t>
            </w:r>
            <w:r>
              <w:rPr>
                <w:spacing w:val="-2"/>
                <w:sz w:val="24"/>
              </w:rPr>
              <w:t xml:space="preserve"> </w:t>
            </w:r>
            <w:r>
              <w:rPr>
                <w:sz w:val="24"/>
              </w:rPr>
              <w:t xml:space="preserve">ūkininkų </w:t>
            </w:r>
            <w:r>
              <w:rPr>
                <w:spacing w:val="-4"/>
                <w:sz w:val="24"/>
              </w:rPr>
              <w:t>ūkių</w:t>
            </w:r>
          </w:p>
          <w:p w14:paraId="2CEDB7DC" w14:textId="77777777" w:rsidR="00171A1D" w:rsidRDefault="009764EE" w:rsidP="009979B9">
            <w:pPr>
              <w:pStyle w:val="TableParagraph"/>
              <w:spacing w:before="81" w:line="360" w:lineRule="auto"/>
              <w:ind w:left="107"/>
              <w:rPr>
                <w:sz w:val="24"/>
              </w:rPr>
            </w:pPr>
            <w:r>
              <w:rPr>
                <w:spacing w:val="-2"/>
                <w:sz w:val="24"/>
              </w:rPr>
              <w:t>registre</w:t>
            </w:r>
          </w:p>
        </w:tc>
        <w:tc>
          <w:tcPr>
            <w:tcW w:w="2270" w:type="dxa"/>
          </w:tcPr>
          <w:p w14:paraId="2CEDB7DD" w14:textId="77777777" w:rsidR="00171A1D" w:rsidRDefault="009764EE" w:rsidP="009979B9">
            <w:pPr>
              <w:pStyle w:val="TableParagraph"/>
              <w:spacing w:line="360" w:lineRule="auto"/>
              <w:ind w:left="107"/>
              <w:jc w:val="center"/>
              <w:rPr>
                <w:sz w:val="24"/>
              </w:rPr>
            </w:pPr>
            <w:r>
              <w:rPr>
                <w:spacing w:val="-5"/>
                <w:sz w:val="24"/>
              </w:rPr>
              <w:t>314</w:t>
            </w:r>
          </w:p>
        </w:tc>
      </w:tr>
      <w:tr w:rsidR="00171A1D" w14:paraId="2CEDB7E1" w14:textId="77777777" w:rsidTr="006E7259">
        <w:trPr>
          <w:trHeight w:val="359"/>
        </w:trPr>
        <w:tc>
          <w:tcPr>
            <w:tcW w:w="7370" w:type="dxa"/>
          </w:tcPr>
          <w:p w14:paraId="2CEDB7DF" w14:textId="77777777" w:rsidR="00171A1D" w:rsidRDefault="009764EE" w:rsidP="009979B9">
            <w:pPr>
              <w:pStyle w:val="TableParagraph"/>
              <w:spacing w:line="360" w:lineRule="auto"/>
              <w:ind w:left="107"/>
              <w:rPr>
                <w:sz w:val="24"/>
              </w:rPr>
            </w:pPr>
            <w:r>
              <w:rPr>
                <w:sz w:val="24"/>
              </w:rPr>
              <w:t>Priimti</w:t>
            </w:r>
            <w:r>
              <w:rPr>
                <w:spacing w:val="-3"/>
                <w:sz w:val="24"/>
              </w:rPr>
              <w:t xml:space="preserve"> </w:t>
            </w:r>
            <w:r>
              <w:rPr>
                <w:sz w:val="24"/>
              </w:rPr>
              <w:t>prašymai</w:t>
            </w:r>
            <w:r>
              <w:rPr>
                <w:spacing w:val="-1"/>
                <w:sz w:val="24"/>
              </w:rPr>
              <w:t xml:space="preserve"> </w:t>
            </w:r>
            <w:r>
              <w:rPr>
                <w:sz w:val="24"/>
              </w:rPr>
              <w:t>atnaujinti</w:t>
            </w:r>
            <w:r>
              <w:rPr>
                <w:spacing w:val="-1"/>
                <w:sz w:val="24"/>
              </w:rPr>
              <w:t xml:space="preserve"> </w:t>
            </w:r>
            <w:r>
              <w:rPr>
                <w:sz w:val="24"/>
              </w:rPr>
              <w:t>valdą</w:t>
            </w:r>
            <w:r>
              <w:rPr>
                <w:spacing w:val="-2"/>
                <w:sz w:val="24"/>
              </w:rPr>
              <w:t xml:space="preserve"> </w:t>
            </w:r>
            <w:r>
              <w:rPr>
                <w:sz w:val="24"/>
              </w:rPr>
              <w:t>žemės</w:t>
            </w:r>
            <w:r>
              <w:rPr>
                <w:spacing w:val="-2"/>
                <w:sz w:val="24"/>
              </w:rPr>
              <w:t xml:space="preserve"> </w:t>
            </w:r>
            <w:r>
              <w:rPr>
                <w:sz w:val="24"/>
              </w:rPr>
              <w:t>ūkio</w:t>
            </w:r>
            <w:r>
              <w:rPr>
                <w:spacing w:val="-1"/>
                <w:sz w:val="24"/>
              </w:rPr>
              <w:t xml:space="preserve"> </w:t>
            </w:r>
            <w:r>
              <w:rPr>
                <w:sz w:val="24"/>
              </w:rPr>
              <w:t>ir</w:t>
            </w:r>
            <w:r>
              <w:rPr>
                <w:spacing w:val="-1"/>
                <w:sz w:val="24"/>
              </w:rPr>
              <w:t xml:space="preserve"> </w:t>
            </w:r>
            <w:r>
              <w:rPr>
                <w:sz w:val="24"/>
              </w:rPr>
              <w:t>kaimo</w:t>
            </w:r>
            <w:r>
              <w:rPr>
                <w:spacing w:val="-1"/>
                <w:sz w:val="24"/>
              </w:rPr>
              <w:t xml:space="preserve"> </w:t>
            </w:r>
            <w:r>
              <w:rPr>
                <w:sz w:val="24"/>
              </w:rPr>
              <w:t xml:space="preserve">verslo </w:t>
            </w:r>
            <w:r>
              <w:rPr>
                <w:spacing w:val="-2"/>
                <w:sz w:val="24"/>
              </w:rPr>
              <w:t>registre</w:t>
            </w:r>
          </w:p>
        </w:tc>
        <w:tc>
          <w:tcPr>
            <w:tcW w:w="2270" w:type="dxa"/>
          </w:tcPr>
          <w:p w14:paraId="2CEDB7E0" w14:textId="77777777" w:rsidR="00171A1D" w:rsidRDefault="009764EE" w:rsidP="009979B9">
            <w:pPr>
              <w:pStyle w:val="TableParagraph"/>
              <w:spacing w:line="360" w:lineRule="auto"/>
              <w:ind w:left="107"/>
              <w:jc w:val="center"/>
              <w:rPr>
                <w:sz w:val="24"/>
              </w:rPr>
            </w:pPr>
            <w:r>
              <w:rPr>
                <w:spacing w:val="-5"/>
                <w:sz w:val="24"/>
              </w:rPr>
              <w:t>342</w:t>
            </w:r>
          </w:p>
        </w:tc>
      </w:tr>
      <w:tr w:rsidR="00171A1D" w14:paraId="2CEDB7E5" w14:textId="77777777" w:rsidTr="006E7259">
        <w:trPr>
          <w:trHeight w:val="717"/>
        </w:trPr>
        <w:tc>
          <w:tcPr>
            <w:tcW w:w="7370" w:type="dxa"/>
          </w:tcPr>
          <w:p w14:paraId="2CEDB7E2" w14:textId="77777777" w:rsidR="00171A1D" w:rsidRDefault="009764EE" w:rsidP="009979B9">
            <w:pPr>
              <w:pStyle w:val="TableParagraph"/>
              <w:spacing w:line="360" w:lineRule="auto"/>
              <w:ind w:left="107"/>
              <w:rPr>
                <w:sz w:val="24"/>
              </w:rPr>
            </w:pPr>
            <w:r>
              <w:rPr>
                <w:sz w:val="24"/>
              </w:rPr>
              <w:t>Priimtos</w:t>
            </w:r>
            <w:r>
              <w:rPr>
                <w:spacing w:val="-4"/>
                <w:sz w:val="24"/>
              </w:rPr>
              <w:t xml:space="preserve"> </w:t>
            </w:r>
            <w:r>
              <w:rPr>
                <w:sz w:val="24"/>
              </w:rPr>
              <w:t>paraiškos</w:t>
            </w:r>
            <w:r>
              <w:rPr>
                <w:spacing w:val="-2"/>
                <w:sz w:val="24"/>
              </w:rPr>
              <w:t xml:space="preserve"> </w:t>
            </w:r>
            <w:r>
              <w:rPr>
                <w:sz w:val="24"/>
              </w:rPr>
              <w:t>gauti</w:t>
            </w:r>
            <w:r>
              <w:rPr>
                <w:spacing w:val="-3"/>
                <w:sz w:val="24"/>
              </w:rPr>
              <w:t xml:space="preserve"> </w:t>
            </w:r>
            <w:r>
              <w:rPr>
                <w:sz w:val="24"/>
              </w:rPr>
              <w:t>paramos</w:t>
            </w:r>
            <w:r>
              <w:rPr>
                <w:spacing w:val="-3"/>
                <w:sz w:val="24"/>
              </w:rPr>
              <w:t xml:space="preserve"> </w:t>
            </w:r>
            <w:r>
              <w:rPr>
                <w:sz w:val="24"/>
              </w:rPr>
              <w:t>už</w:t>
            </w:r>
            <w:r>
              <w:rPr>
                <w:spacing w:val="-2"/>
                <w:sz w:val="24"/>
              </w:rPr>
              <w:t xml:space="preserve"> </w:t>
            </w:r>
            <w:r>
              <w:rPr>
                <w:sz w:val="24"/>
              </w:rPr>
              <w:t>žemės</w:t>
            </w:r>
            <w:r>
              <w:rPr>
                <w:spacing w:val="-3"/>
                <w:sz w:val="24"/>
              </w:rPr>
              <w:t xml:space="preserve"> </w:t>
            </w:r>
            <w:r>
              <w:rPr>
                <w:sz w:val="24"/>
              </w:rPr>
              <w:t>ūkio</w:t>
            </w:r>
            <w:r>
              <w:rPr>
                <w:spacing w:val="-3"/>
                <w:sz w:val="24"/>
              </w:rPr>
              <w:t xml:space="preserve"> </w:t>
            </w:r>
            <w:r>
              <w:rPr>
                <w:sz w:val="24"/>
              </w:rPr>
              <w:t>naudmenos</w:t>
            </w:r>
            <w:r>
              <w:rPr>
                <w:spacing w:val="-3"/>
                <w:sz w:val="24"/>
              </w:rPr>
              <w:t xml:space="preserve"> </w:t>
            </w:r>
            <w:r>
              <w:rPr>
                <w:sz w:val="24"/>
              </w:rPr>
              <w:t>ir</w:t>
            </w:r>
            <w:r>
              <w:rPr>
                <w:spacing w:val="-2"/>
                <w:sz w:val="24"/>
              </w:rPr>
              <w:t xml:space="preserve"> kitus</w:t>
            </w:r>
          </w:p>
          <w:p w14:paraId="2CEDB7E3" w14:textId="77777777" w:rsidR="00171A1D" w:rsidRDefault="009764EE" w:rsidP="009979B9">
            <w:pPr>
              <w:pStyle w:val="TableParagraph"/>
              <w:spacing w:before="81" w:line="360" w:lineRule="auto"/>
              <w:ind w:left="107"/>
              <w:rPr>
                <w:sz w:val="24"/>
              </w:rPr>
            </w:pPr>
            <w:r>
              <w:rPr>
                <w:sz w:val="24"/>
              </w:rPr>
              <w:t>plotus</w:t>
            </w:r>
            <w:r>
              <w:rPr>
                <w:spacing w:val="-4"/>
                <w:sz w:val="24"/>
              </w:rPr>
              <w:t xml:space="preserve"> </w:t>
            </w:r>
            <w:r>
              <w:rPr>
                <w:sz w:val="24"/>
              </w:rPr>
              <w:t>bei</w:t>
            </w:r>
            <w:r>
              <w:rPr>
                <w:spacing w:val="-2"/>
                <w:sz w:val="24"/>
              </w:rPr>
              <w:t xml:space="preserve"> </w:t>
            </w:r>
            <w:r>
              <w:rPr>
                <w:sz w:val="24"/>
              </w:rPr>
              <w:t>ūkinius</w:t>
            </w:r>
            <w:r>
              <w:rPr>
                <w:spacing w:val="-4"/>
                <w:sz w:val="24"/>
              </w:rPr>
              <w:t xml:space="preserve"> </w:t>
            </w:r>
            <w:r>
              <w:rPr>
                <w:sz w:val="24"/>
              </w:rPr>
              <w:t>gyvūnus</w:t>
            </w:r>
            <w:r>
              <w:rPr>
                <w:spacing w:val="-3"/>
                <w:sz w:val="24"/>
              </w:rPr>
              <w:t xml:space="preserve"> </w:t>
            </w:r>
            <w:r>
              <w:rPr>
                <w:sz w:val="24"/>
              </w:rPr>
              <w:t>ir</w:t>
            </w:r>
            <w:r>
              <w:rPr>
                <w:spacing w:val="-3"/>
                <w:sz w:val="24"/>
              </w:rPr>
              <w:t xml:space="preserve"> </w:t>
            </w:r>
            <w:r>
              <w:rPr>
                <w:sz w:val="24"/>
              </w:rPr>
              <w:t>kitus</w:t>
            </w:r>
            <w:r>
              <w:rPr>
                <w:spacing w:val="-3"/>
                <w:sz w:val="24"/>
              </w:rPr>
              <w:t xml:space="preserve"> </w:t>
            </w:r>
            <w:r>
              <w:rPr>
                <w:sz w:val="24"/>
              </w:rPr>
              <w:t>plotus</w:t>
            </w:r>
            <w:r>
              <w:rPr>
                <w:spacing w:val="-4"/>
                <w:sz w:val="24"/>
              </w:rPr>
              <w:t xml:space="preserve"> </w:t>
            </w:r>
            <w:r>
              <w:rPr>
                <w:sz w:val="24"/>
              </w:rPr>
              <w:t>bei</w:t>
            </w:r>
            <w:r>
              <w:rPr>
                <w:spacing w:val="-2"/>
                <w:sz w:val="24"/>
              </w:rPr>
              <w:t xml:space="preserve"> </w:t>
            </w:r>
            <w:r>
              <w:rPr>
                <w:sz w:val="24"/>
              </w:rPr>
              <w:t>ūkinius</w:t>
            </w:r>
            <w:r>
              <w:rPr>
                <w:spacing w:val="-3"/>
                <w:sz w:val="24"/>
              </w:rPr>
              <w:t xml:space="preserve"> </w:t>
            </w:r>
            <w:r>
              <w:rPr>
                <w:spacing w:val="-2"/>
                <w:sz w:val="24"/>
              </w:rPr>
              <w:t>gyvūnus</w:t>
            </w:r>
          </w:p>
        </w:tc>
        <w:tc>
          <w:tcPr>
            <w:tcW w:w="2270" w:type="dxa"/>
          </w:tcPr>
          <w:p w14:paraId="2CEDB7E4" w14:textId="77777777" w:rsidR="00171A1D" w:rsidRDefault="009764EE" w:rsidP="009979B9">
            <w:pPr>
              <w:pStyle w:val="TableParagraph"/>
              <w:spacing w:line="360" w:lineRule="auto"/>
              <w:ind w:left="107"/>
              <w:jc w:val="center"/>
              <w:rPr>
                <w:sz w:val="24"/>
              </w:rPr>
            </w:pPr>
            <w:r>
              <w:rPr>
                <w:spacing w:val="-5"/>
                <w:sz w:val="24"/>
              </w:rPr>
              <w:t>333</w:t>
            </w:r>
          </w:p>
        </w:tc>
      </w:tr>
      <w:tr w:rsidR="00171A1D" w14:paraId="2CEDB7E8" w14:textId="77777777" w:rsidTr="006E7259">
        <w:trPr>
          <w:trHeight w:val="357"/>
        </w:trPr>
        <w:tc>
          <w:tcPr>
            <w:tcW w:w="7370" w:type="dxa"/>
          </w:tcPr>
          <w:p w14:paraId="2CEDB7E6" w14:textId="77777777" w:rsidR="00171A1D" w:rsidRDefault="009764EE" w:rsidP="009979B9">
            <w:pPr>
              <w:pStyle w:val="TableParagraph"/>
              <w:spacing w:line="360" w:lineRule="auto"/>
              <w:ind w:left="107"/>
              <w:rPr>
                <w:sz w:val="24"/>
              </w:rPr>
            </w:pPr>
            <w:r>
              <w:rPr>
                <w:sz w:val="24"/>
              </w:rPr>
              <w:t>Žemės</w:t>
            </w:r>
            <w:r>
              <w:rPr>
                <w:spacing w:val="-2"/>
                <w:sz w:val="24"/>
              </w:rPr>
              <w:t xml:space="preserve"> </w:t>
            </w:r>
            <w:r>
              <w:rPr>
                <w:sz w:val="24"/>
              </w:rPr>
              <w:t>ūkio</w:t>
            </w:r>
            <w:r>
              <w:rPr>
                <w:spacing w:val="-1"/>
                <w:sz w:val="24"/>
              </w:rPr>
              <w:t xml:space="preserve"> </w:t>
            </w:r>
            <w:r>
              <w:rPr>
                <w:sz w:val="24"/>
              </w:rPr>
              <w:t>naudmenų</w:t>
            </w:r>
            <w:r>
              <w:rPr>
                <w:spacing w:val="-1"/>
                <w:sz w:val="24"/>
              </w:rPr>
              <w:t xml:space="preserve"> </w:t>
            </w:r>
            <w:r>
              <w:rPr>
                <w:sz w:val="24"/>
              </w:rPr>
              <w:t xml:space="preserve">plotų </w:t>
            </w:r>
            <w:r>
              <w:rPr>
                <w:spacing w:val="-2"/>
                <w:sz w:val="24"/>
              </w:rPr>
              <w:t>deklaravimas</w:t>
            </w:r>
          </w:p>
        </w:tc>
        <w:tc>
          <w:tcPr>
            <w:tcW w:w="2270" w:type="dxa"/>
          </w:tcPr>
          <w:p w14:paraId="2CEDB7E7" w14:textId="77777777" w:rsidR="00171A1D" w:rsidRDefault="009764EE" w:rsidP="009979B9">
            <w:pPr>
              <w:pStyle w:val="TableParagraph"/>
              <w:spacing w:line="360" w:lineRule="auto"/>
              <w:ind w:left="107"/>
              <w:jc w:val="center"/>
              <w:rPr>
                <w:sz w:val="24"/>
              </w:rPr>
            </w:pPr>
            <w:r>
              <w:rPr>
                <w:sz w:val="24"/>
              </w:rPr>
              <w:t xml:space="preserve">5002,17 </w:t>
            </w:r>
            <w:r>
              <w:rPr>
                <w:spacing w:val="-5"/>
                <w:sz w:val="24"/>
              </w:rPr>
              <w:t>ha</w:t>
            </w:r>
          </w:p>
        </w:tc>
      </w:tr>
      <w:tr w:rsidR="00171A1D" w14:paraId="2CEDB7EB" w14:textId="77777777" w:rsidTr="006E7259">
        <w:trPr>
          <w:trHeight w:val="359"/>
        </w:trPr>
        <w:tc>
          <w:tcPr>
            <w:tcW w:w="7370" w:type="dxa"/>
          </w:tcPr>
          <w:p w14:paraId="2CEDB7E9" w14:textId="77777777" w:rsidR="00171A1D" w:rsidRDefault="009764EE" w:rsidP="009979B9">
            <w:pPr>
              <w:pStyle w:val="TableParagraph"/>
              <w:spacing w:before="1" w:line="360" w:lineRule="auto"/>
              <w:ind w:left="107"/>
              <w:rPr>
                <w:sz w:val="24"/>
              </w:rPr>
            </w:pPr>
            <w:r>
              <w:rPr>
                <w:sz w:val="24"/>
              </w:rPr>
              <w:t>Nubraižyta</w:t>
            </w:r>
            <w:r>
              <w:rPr>
                <w:spacing w:val="-5"/>
                <w:sz w:val="24"/>
              </w:rPr>
              <w:t xml:space="preserve"> </w:t>
            </w:r>
            <w:r>
              <w:rPr>
                <w:spacing w:val="-2"/>
                <w:sz w:val="24"/>
              </w:rPr>
              <w:t>sklypų</w:t>
            </w:r>
          </w:p>
        </w:tc>
        <w:tc>
          <w:tcPr>
            <w:tcW w:w="2270" w:type="dxa"/>
          </w:tcPr>
          <w:p w14:paraId="2CEDB7EA" w14:textId="77777777" w:rsidR="00171A1D" w:rsidRDefault="009764EE" w:rsidP="009979B9">
            <w:pPr>
              <w:pStyle w:val="TableParagraph"/>
              <w:spacing w:before="1" w:line="360" w:lineRule="auto"/>
              <w:ind w:left="107"/>
              <w:jc w:val="center"/>
              <w:rPr>
                <w:sz w:val="24"/>
              </w:rPr>
            </w:pPr>
            <w:r>
              <w:rPr>
                <w:spacing w:val="-4"/>
                <w:sz w:val="24"/>
              </w:rPr>
              <w:t>3260</w:t>
            </w:r>
          </w:p>
        </w:tc>
      </w:tr>
    </w:tbl>
    <w:p w14:paraId="2CEDB7ED" w14:textId="77777777" w:rsidR="00171A1D" w:rsidRDefault="009764EE" w:rsidP="009979B9">
      <w:pPr>
        <w:pStyle w:val="Pagrindinistekstas"/>
        <w:spacing w:line="360" w:lineRule="auto"/>
        <w:ind w:firstLine="426"/>
        <w:jc w:val="both"/>
      </w:pPr>
      <w:r>
        <w:t>Užregistruota</w:t>
      </w:r>
      <w:r>
        <w:rPr>
          <w:spacing w:val="-3"/>
        </w:rPr>
        <w:t xml:space="preserve"> </w:t>
      </w:r>
      <w:r>
        <w:t>gyventojų</w:t>
      </w:r>
      <w:r>
        <w:rPr>
          <w:spacing w:val="-1"/>
        </w:rPr>
        <w:t xml:space="preserve"> </w:t>
      </w:r>
      <w:r>
        <w:t xml:space="preserve">ūkinių </w:t>
      </w:r>
      <w:r>
        <w:rPr>
          <w:spacing w:val="-2"/>
        </w:rPr>
        <w:t>gyvūnų:</w:t>
      </w:r>
    </w:p>
    <w:p w14:paraId="2CEDB7EE" w14:textId="77777777" w:rsidR="00171A1D" w:rsidRDefault="009764EE" w:rsidP="009979B9">
      <w:pPr>
        <w:pStyle w:val="Sraopastraipa"/>
        <w:numPr>
          <w:ilvl w:val="2"/>
          <w:numId w:val="6"/>
        </w:numPr>
        <w:tabs>
          <w:tab w:val="left" w:pos="284"/>
        </w:tabs>
        <w:spacing w:line="360" w:lineRule="auto"/>
        <w:ind w:left="0" w:firstLine="0"/>
        <w:jc w:val="both"/>
        <w:rPr>
          <w:sz w:val="24"/>
        </w:rPr>
      </w:pPr>
      <w:r>
        <w:rPr>
          <w:sz w:val="24"/>
        </w:rPr>
        <w:t xml:space="preserve">340 </w:t>
      </w:r>
      <w:r>
        <w:rPr>
          <w:spacing w:val="-2"/>
          <w:sz w:val="24"/>
        </w:rPr>
        <w:t>vištų,</w:t>
      </w:r>
    </w:p>
    <w:p w14:paraId="2CEDB7EF" w14:textId="77777777" w:rsidR="00171A1D" w:rsidRDefault="009764EE" w:rsidP="009979B9">
      <w:pPr>
        <w:pStyle w:val="Sraopastraipa"/>
        <w:numPr>
          <w:ilvl w:val="2"/>
          <w:numId w:val="6"/>
        </w:numPr>
        <w:tabs>
          <w:tab w:val="left" w:pos="284"/>
        </w:tabs>
        <w:spacing w:line="360" w:lineRule="auto"/>
        <w:ind w:left="0" w:firstLine="0"/>
        <w:jc w:val="both"/>
        <w:rPr>
          <w:sz w:val="24"/>
        </w:rPr>
      </w:pPr>
      <w:r>
        <w:rPr>
          <w:sz w:val="24"/>
        </w:rPr>
        <w:t xml:space="preserve">320 bičių </w:t>
      </w:r>
      <w:r>
        <w:rPr>
          <w:spacing w:val="-2"/>
          <w:sz w:val="24"/>
        </w:rPr>
        <w:t>šeimų,</w:t>
      </w:r>
    </w:p>
    <w:p w14:paraId="2CEDB7F0" w14:textId="77777777" w:rsidR="00171A1D" w:rsidRDefault="009764EE" w:rsidP="009979B9">
      <w:pPr>
        <w:pStyle w:val="Sraopastraipa"/>
        <w:numPr>
          <w:ilvl w:val="2"/>
          <w:numId w:val="6"/>
        </w:numPr>
        <w:tabs>
          <w:tab w:val="left" w:pos="284"/>
        </w:tabs>
        <w:spacing w:line="360" w:lineRule="auto"/>
        <w:ind w:left="0" w:firstLine="0"/>
        <w:jc w:val="both"/>
        <w:rPr>
          <w:sz w:val="24"/>
        </w:rPr>
      </w:pPr>
      <w:r>
        <w:rPr>
          <w:sz w:val="24"/>
        </w:rPr>
        <w:t xml:space="preserve">136 </w:t>
      </w:r>
      <w:r>
        <w:rPr>
          <w:spacing w:val="-2"/>
          <w:sz w:val="24"/>
        </w:rPr>
        <w:t>triušių,</w:t>
      </w:r>
    </w:p>
    <w:p w14:paraId="2481FD12" w14:textId="77777777" w:rsidR="001C3C8F" w:rsidRPr="001C3C8F" w:rsidRDefault="009764EE" w:rsidP="009979B9">
      <w:pPr>
        <w:pStyle w:val="Sraopastraipa"/>
        <w:numPr>
          <w:ilvl w:val="2"/>
          <w:numId w:val="6"/>
        </w:numPr>
        <w:tabs>
          <w:tab w:val="left" w:pos="284"/>
        </w:tabs>
        <w:spacing w:line="360" w:lineRule="auto"/>
        <w:ind w:left="0" w:firstLine="0"/>
        <w:jc w:val="both"/>
        <w:rPr>
          <w:sz w:val="24"/>
        </w:rPr>
      </w:pPr>
      <w:r w:rsidRPr="001C3C8F">
        <w:rPr>
          <w:sz w:val="24"/>
        </w:rPr>
        <w:t xml:space="preserve">30 </w:t>
      </w:r>
      <w:r w:rsidRPr="001C3C8F">
        <w:rPr>
          <w:spacing w:val="-2"/>
          <w:sz w:val="24"/>
        </w:rPr>
        <w:t>kalakutų,</w:t>
      </w:r>
    </w:p>
    <w:p w14:paraId="2CEDB7F2" w14:textId="638FF39F" w:rsidR="00171A1D" w:rsidRPr="001C3C8F" w:rsidRDefault="009764EE" w:rsidP="009979B9">
      <w:pPr>
        <w:pStyle w:val="Sraopastraipa"/>
        <w:numPr>
          <w:ilvl w:val="2"/>
          <w:numId w:val="6"/>
        </w:numPr>
        <w:tabs>
          <w:tab w:val="left" w:pos="284"/>
        </w:tabs>
        <w:spacing w:line="360" w:lineRule="auto"/>
        <w:ind w:left="0" w:firstLine="0"/>
        <w:jc w:val="both"/>
        <w:rPr>
          <w:sz w:val="24"/>
        </w:rPr>
      </w:pPr>
      <w:r w:rsidRPr="001C3C8F">
        <w:rPr>
          <w:sz w:val="24"/>
        </w:rPr>
        <w:t>50</w:t>
      </w:r>
      <w:r w:rsidRPr="001C3C8F">
        <w:rPr>
          <w:spacing w:val="-2"/>
          <w:sz w:val="24"/>
        </w:rPr>
        <w:t xml:space="preserve"> ančių.</w:t>
      </w:r>
    </w:p>
    <w:p w14:paraId="2CEDB7F4" w14:textId="77777777" w:rsidR="00171A1D" w:rsidRDefault="009764EE" w:rsidP="009979B9">
      <w:pPr>
        <w:pStyle w:val="Pagrindinistekstas"/>
        <w:spacing w:line="360" w:lineRule="auto"/>
        <w:ind w:firstLine="426"/>
        <w:jc w:val="both"/>
      </w:pPr>
      <w:r>
        <w:t>Stambiausi</w:t>
      </w:r>
      <w:r>
        <w:rPr>
          <w:spacing w:val="-1"/>
        </w:rPr>
        <w:t xml:space="preserve"> </w:t>
      </w:r>
      <w:r>
        <w:t>seniūnijos</w:t>
      </w:r>
      <w:r>
        <w:rPr>
          <w:spacing w:val="-1"/>
        </w:rPr>
        <w:t xml:space="preserve"> </w:t>
      </w:r>
      <w:r>
        <w:rPr>
          <w:spacing w:val="-2"/>
        </w:rPr>
        <w:t>ūkininkai:</w:t>
      </w:r>
    </w:p>
    <w:p w14:paraId="2CEDB7F5" w14:textId="37DABF56" w:rsidR="00171A1D" w:rsidRPr="001C3C8F" w:rsidRDefault="009764EE" w:rsidP="009979B9">
      <w:pPr>
        <w:pStyle w:val="Sraopastraipa"/>
        <w:numPr>
          <w:ilvl w:val="0"/>
          <w:numId w:val="13"/>
        </w:numPr>
        <w:tabs>
          <w:tab w:val="left" w:pos="284"/>
        </w:tabs>
        <w:spacing w:line="360" w:lineRule="auto"/>
        <w:ind w:left="0" w:firstLine="0"/>
        <w:jc w:val="both"/>
        <w:rPr>
          <w:sz w:val="24"/>
        </w:rPr>
      </w:pPr>
      <w:r w:rsidRPr="001C3C8F">
        <w:rPr>
          <w:sz w:val="24"/>
        </w:rPr>
        <w:t>UAB</w:t>
      </w:r>
      <w:r w:rsidRPr="001C3C8F">
        <w:rPr>
          <w:spacing w:val="-2"/>
          <w:sz w:val="24"/>
        </w:rPr>
        <w:t xml:space="preserve"> </w:t>
      </w:r>
      <w:proofErr w:type="spellStart"/>
      <w:r w:rsidRPr="001C3C8F">
        <w:rPr>
          <w:sz w:val="24"/>
        </w:rPr>
        <w:t>Cestos</w:t>
      </w:r>
      <w:proofErr w:type="spellEnd"/>
      <w:r w:rsidRPr="001C3C8F">
        <w:rPr>
          <w:spacing w:val="-2"/>
          <w:sz w:val="24"/>
        </w:rPr>
        <w:t xml:space="preserve"> </w:t>
      </w:r>
      <w:r w:rsidRPr="001C3C8F">
        <w:rPr>
          <w:sz w:val="24"/>
        </w:rPr>
        <w:t>maistas</w:t>
      </w:r>
      <w:r w:rsidRPr="001C3C8F">
        <w:rPr>
          <w:spacing w:val="-3"/>
          <w:sz w:val="24"/>
        </w:rPr>
        <w:t xml:space="preserve"> </w:t>
      </w:r>
      <w:r w:rsidRPr="001C3C8F">
        <w:rPr>
          <w:sz w:val="24"/>
        </w:rPr>
        <w:t>1040</w:t>
      </w:r>
      <w:r w:rsidRPr="001C3C8F">
        <w:rPr>
          <w:spacing w:val="-1"/>
          <w:sz w:val="24"/>
        </w:rPr>
        <w:t xml:space="preserve"> </w:t>
      </w:r>
      <w:r w:rsidRPr="001C3C8F">
        <w:rPr>
          <w:spacing w:val="-5"/>
          <w:sz w:val="24"/>
        </w:rPr>
        <w:t>ha,</w:t>
      </w:r>
    </w:p>
    <w:p w14:paraId="2CEDB7F6" w14:textId="335822BE" w:rsidR="00171A1D" w:rsidRPr="001C3C8F" w:rsidRDefault="009764EE" w:rsidP="009979B9">
      <w:pPr>
        <w:pStyle w:val="Sraopastraipa"/>
        <w:numPr>
          <w:ilvl w:val="0"/>
          <w:numId w:val="13"/>
        </w:numPr>
        <w:tabs>
          <w:tab w:val="left" w:pos="284"/>
        </w:tabs>
        <w:spacing w:line="360" w:lineRule="auto"/>
        <w:ind w:left="0" w:firstLine="0"/>
        <w:jc w:val="both"/>
        <w:rPr>
          <w:sz w:val="24"/>
        </w:rPr>
      </w:pPr>
      <w:proofErr w:type="spellStart"/>
      <w:r w:rsidRPr="001C3C8F">
        <w:rPr>
          <w:sz w:val="24"/>
        </w:rPr>
        <w:t>Gžegož</w:t>
      </w:r>
      <w:proofErr w:type="spellEnd"/>
      <w:r w:rsidRPr="001C3C8F">
        <w:rPr>
          <w:spacing w:val="-2"/>
          <w:sz w:val="24"/>
        </w:rPr>
        <w:t xml:space="preserve"> </w:t>
      </w:r>
      <w:proofErr w:type="spellStart"/>
      <w:r w:rsidRPr="001C3C8F">
        <w:rPr>
          <w:sz w:val="24"/>
        </w:rPr>
        <w:t>Michalkin</w:t>
      </w:r>
      <w:proofErr w:type="spellEnd"/>
      <w:r w:rsidRPr="001C3C8F">
        <w:rPr>
          <w:spacing w:val="-1"/>
          <w:sz w:val="24"/>
        </w:rPr>
        <w:t xml:space="preserve"> </w:t>
      </w:r>
      <w:r w:rsidRPr="001C3C8F">
        <w:rPr>
          <w:sz w:val="24"/>
        </w:rPr>
        <w:t>110</w:t>
      </w:r>
      <w:r w:rsidRPr="001C3C8F">
        <w:rPr>
          <w:spacing w:val="-1"/>
          <w:sz w:val="24"/>
        </w:rPr>
        <w:t xml:space="preserve"> </w:t>
      </w:r>
      <w:r w:rsidRPr="001C3C8F">
        <w:rPr>
          <w:spacing w:val="-5"/>
          <w:sz w:val="24"/>
        </w:rPr>
        <w:t>ha,</w:t>
      </w:r>
    </w:p>
    <w:p w14:paraId="2CEDB7F7" w14:textId="72B244C5" w:rsidR="00171A1D" w:rsidRPr="001C3C8F" w:rsidRDefault="009764EE" w:rsidP="009979B9">
      <w:pPr>
        <w:pStyle w:val="Sraopastraipa"/>
        <w:numPr>
          <w:ilvl w:val="0"/>
          <w:numId w:val="13"/>
        </w:numPr>
        <w:tabs>
          <w:tab w:val="left" w:pos="284"/>
        </w:tabs>
        <w:spacing w:line="360" w:lineRule="auto"/>
        <w:ind w:left="0" w:firstLine="0"/>
        <w:jc w:val="both"/>
        <w:rPr>
          <w:sz w:val="24"/>
        </w:rPr>
      </w:pPr>
      <w:r w:rsidRPr="001C3C8F">
        <w:rPr>
          <w:sz w:val="24"/>
        </w:rPr>
        <w:t>Jablonski</w:t>
      </w:r>
      <w:r w:rsidRPr="001C3C8F">
        <w:rPr>
          <w:spacing w:val="-3"/>
          <w:sz w:val="24"/>
        </w:rPr>
        <w:t xml:space="preserve"> </w:t>
      </w:r>
      <w:proofErr w:type="spellStart"/>
      <w:r w:rsidRPr="001C3C8F">
        <w:rPr>
          <w:sz w:val="24"/>
        </w:rPr>
        <w:t>Albert</w:t>
      </w:r>
      <w:proofErr w:type="spellEnd"/>
      <w:r w:rsidRPr="001C3C8F">
        <w:rPr>
          <w:spacing w:val="-2"/>
          <w:sz w:val="24"/>
        </w:rPr>
        <w:t xml:space="preserve"> </w:t>
      </w:r>
      <w:r w:rsidRPr="001C3C8F">
        <w:rPr>
          <w:sz w:val="24"/>
        </w:rPr>
        <w:t>56,04</w:t>
      </w:r>
      <w:r w:rsidRPr="001C3C8F">
        <w:rPr>
          <w:spacing w:val="-2"/>
          <w:sz w:val="24"/>
        </w:rPr>
        <w:t xml:space="preserve"> </w:t>
      </w:r>
      <w:r w:rsidRPr="001C3C8F">
        <w:rPr>
          <w:spacing w:val="-5"/>
          <w:sz w:val="24"/>
        </w:rPr>
        <w:t>ha,</w:t>
      </w:r>
    </w:p>
    <w:p w14:paraId="2CEDB7F8" w14:textId="2618BADF" w:rsidR="00171A1D" w:rsidRPr="001C3C8F" w:rsidRDefault="009764EE" w:rsidP="009979B9">
      <w:pPr>
        <w:pStyle w:val="Sraopastraipa"/>
        <w:numPr>
          <w:ilvl w:val="0"/>
          <w:numId w:val="13"/>
        </w:numPr>
        <w:tabs>
          <w:tab w:val="left" w:pos="284"/>
        </w:tabs>
        <w:spacing w:line="360" w:lineRule="auto"/>
        <w:ind w:left="0" w:firstLine="0"/>
        <w:jc w:val="both"/>
        <w:rPr>
          <w:sz w:val="24"/>
        </w:rPr>
      </w:pPr>
      <w:proofErr w:type="spellStart"/>
      <w:r w:rsidRPr="001C3C8F">
        <w:rPr>
          <w:sz w:val="24"/>
        </w:rPr>
        <w:t>Bortkevič</w:t>
      </w:r>
      <w:proofErr w:type="spellEnd"/>
      <w:r w:rsidRPr="001C3C8F">
        <w:rPr>
          <w:spacing w:val="-4"/>
          <w:sz w:val="24"/>
        </w:rPr>
        <w:t xml:space="preserve"> </w:t>
      </w:r>
      <w:proofErr w:type="spellStart"/>
      <w:r w:rsidRPr="001C3C8F">
        <w:rPr>
          <w:sz w:val="24"/>
        </w:rPr>
        <w:t>Marijan</w:t>
      </w:r>
      <w:proofErr w:type="spellEnd"/>
      <w:r w:rsidRPr="001C3C8F">
        <w:rPr>
          <w:spacing w:val="-2"/>
          <w:sz w:val="24"/>
        </w:rPr>
        <w:t xml:space="preserve"> </w:t>
      </w:r>
      <w:r w:rsidRPr="001C3C8F">
        <w:rPr>
          <w:sz w:val="24"/>
        </w:rPr>
        <w:t>47,96</w:t>
      </w:r>
      <w:r w:rsidRPr="001C3C8F">
        <w:rPr>
          <w:spacing w:val="1"/>
          <w:sz w:val="24"/>
        </w:rPr>
        <w:t xml:space="preserve"> </w:t>
      </w:r>
      <w:r w:rsidRPr="001C3C8F">
        <w:rPr>
          <w:spacing w:val="-5"/>
          <w:sz w:val="24"/>
        </w:rPr>
        <w:t>ha,</w:t>
      </w:r>
    </w:p>
    <w:p w14:paraId="2CEDB7F9" w14:textId="7AF9CB00" w:rsidR="00171A1D" w:rsidRPr="001C3C8F" w:rsidRDefault="009764EE" w:rsidP="009979B9">
      <w:pPr>
        <w:pStyle w:val="Sraopastraipa"/>
        <w:numPr>
          <w:ilvl w:val="0"/>
          <w:numId w:val="13"/>
        </w:numPr>
        <w:tabs>
          <w:tab w:val="left" w:pos="284"/>
        </w:tabs>
        <w:spacing w:line="360" w:lineRule="auto"/>
        <w:ind w:left="0" w:firstLine="0"/>
        <w:jc w:val="both"/>
        <w:rPr>
          <w:sz w:val="24"/>
        </w:rPr>
      </w:pPr>
      <w:r w:rsidRPr="001C3C8F">
        <w:rPr>
          <w:sz w:val="24"/>
        </w:rPr>
        <w:t>Robert</w:t>
      </w:r>
      <w:r w:rsidRPr="001C3C8F">
        <w:rPr>
          <w:spacing w:val="-3"/>
          <w:sz w:val="24"/>
        </w:rPr>
        <w:t xml:space="preserve"> </w:t>
      </w:r>
      <w:r w:rsidRPr="001C3C8F">
        <w:rPr>
          <w:sz w:val="24"/>
        </w:rPr>
        <w:t>Bartkus</w:t>
      </w:r>
      <w:r w:rsidRPr="001C3C8F">
        <w:rPr>
          <w:spacing w:val="-2"/>
          <w:sz w:val="24"/>
        </w:rPr>
        <w:t xml:space="preserve"> </w:t>
      </w:r>
      <w:r w:rsidRPr="001C3C8F">
        <w:rPr>
          <w:sz w:val="24"/>
        </w:rPr>
        <w:t>35</w:t>
      </w:r>
      <w:r w:rsidRPr="001C3C8F">
        <w:rPr>
          <w:spacing w:val="-2"/>
          <w:sz w:val="24"/>
        </w:rPr>
        <w:t xml:space="preserve"> </w:t>
      </w:r>
      <w:r w:rsidRPr="001C3C8F">
        <w:rPr>
          <w:spacing w:val="-5"/>
          <w:sz w:val="24"/>
        </w:rPr>
        <w:t>ha.</w:t>
      </w:r>
    </w:p>
    <w:p w14:paraId="2CEDB7FB" w14:textId="77777777" w:rsidR="00171A1D" w:rsidRDefault="009764EE" w:rsidP="009979B9">
      <w:pPr>
        <w:pStyle w:val="Pagrindinistekstas"/>
        <w:spacing w:line="360" w:lineRule="auto"/>
        <w:jc w:val="both"/>
      </w:pPr>
      <w:r>
        <w:t>Seniūnaičių</w:t>
      </w:r>
      <w:r>
        <w:rPr>
          <w:spacing w:val="-1"/>
        </w:rPr>
        <w:t xml:space="preserve"> </w:t>
      </w:r>
      <w:r>
        <w:t>išlaidų</w:t>
      </w:r>
      <w:r>
        <w:rPr>
          <w:spacing w:val="-1"/>
        </w:rPr>
        <w:t xml:space="preserve"> </w:t>
      </w:r>
      <w:r>
        <w:rPr>
          <w:spacing w:val="-2"/>
        </w:rPr>
        <w:t>kompensavimas.</w:t>
      </w:r>
    </w:p>
    <w:p w14:paraId="472EB452" w14:textId="77777777" w:rsidR="001C3C8F" w:rsidRDefault="009764EE" w:rsidP="009979B9">
      <w:pPr>
        <w:pStyle w:val="Pagrindinistekstas"/>
        <w:spacing w:line="360" w:lineRule="auto"/>
        <w:ind w:firstLine="405"/>
        <w:jc w:val="both"/>
      </w:pPr>
      <w:r>
        <w:t>2025</w:t>
      </w:r>
      <w:r>
        <w:rPr>
          <w:spacing w:val="-4"/>
        </w:rPr>
        <w:t xml:space="preserve"> </w:t>
      </w:r>
      <w:r>
        <w:t>metais</w:t>
      </w:r>
      <w:r>
        <w:rPr>
          <w:spacing w:val="-5"/>
        </w:rPr>
        <w:t xml:space="preserve"> </w:t>
      </w:r>
      <w:r>
        <w:t>Nemenčinės</w:t>
      </w:r>
      <w:r>
        <w:rPr>
          <w:spacing w:val="-3"/>
        </w:rPr>
        <w:t xml:space="preserve"> </w:t>
      </w:r>
      <w:r>
        <w:t>seniūnijos</w:t>
      </w:r>
      <w:r>
        <w:rPr>
          <w:spacing w:val="-5"/>
        </w:rPr>
        <w:t xml:space="preserve"> </w:t>
      </w:r>
      <w:r>
        <w:t>seniūnaičiai</w:t>
      </w:r>
      <w:r>
        <w:rPr>
          <w:spacing w:val="-4"/>
        </w:rPr>
        <w:t xml:space="preserve"> </w:t>
      </w:r>
      <w:r>
        <w:t>vieningai</w:t>
      </w:r>
      <w:r>
        <w:rPr>
          <w:spacing w:val="-4"/>
        </w:rPr>
        <w:t xml:space="preserve"> </w:t>
      </w:r>
      <w:r>
        <w:t>priėmė</w:t>
      </w:r>
      <w:r>
        <w:rPr>
          <w:spacing w:val="-4"/>
        </w:rPr>
        <w:t xml:space="preserve"> </w:t>
      </w:r>
      <w:r>
        <w:t>sprendimą</w:t>
      </w:r>
      <w:r>
        <w:rPr>
          <w:spacing w:val="-5"/>
        </w:rPr>
        <w:t xml:space="preserve"> </w:t>
      </w:r>
      <w:r>
        <w:t>atsisakyti</w:t>
      </w:r>
      <w:r>
        <w:rPr>
          <w:spacing w:val="-4"/>
        </w:rPr>
        <w:t xml:space="preserve"> </w:t>
      </w:r>
      <w:r>
        <w:t>jiems pagal</w:t>
      </w:r>
      <w:r>
        <w:rPr>
          <w:spacing w:val="-5"/>
        </w:rPr>
        <w:t xml:space="preserve"> </w:t>
      </w:r>
      <w:r>
        <w:t>teisės</w:t>
      </w:r>
      <w:r>
        <w:rPr>
          <w:spacing w:val="-6"/>
        </w:rPr>
        <w:t xml:space="preserve"> </w:t>
      </w:r>
      <w:r>
        <w:t>aktus</w:t>
      </w:r>
      <w:r>
        <w:rPr>
          <w:spacing w:val="-5"/>
        </w:rPr>
        <w:t xml:space="preserve"> </w:t>
      </w:r>
      <w:r>
        <w:t>priklausančių</w:t>
      </w:r>
      <w:r>
        <w:rPr>
          <w:spacing w:val="-5"/>
        </w:rPr>
        <w:t xml:space="preserve"> </w:t>
      </w:r>
      <w:r>
        <w:t>veiklos</w:t>
      </w:r>
      <w:r>
        <w:rPr>
          <w:spacing w:val="-6"/>
        </w:rPr>
        <w:t xml:space="preserve"> </w:t>
      </w:r>
      <w:r>
        <w:t>išlaidų</w:t>
      </w:r>
      <w:r>
        <w:rPr>
          <w:spacing w:val="-5"/>
        </w:rPr>
        <w:t xml:space="preserve"> </w:t>
      </w:r>
      <w:r>
        <w:t>kompensacijų.</w:t>
      </w:r>
      <w:r>
        <w:rPr>
          <w:spacing w:val="-6"/>
        </w:rPr>
        <w:t xml:space="preserve"> </w:t>
      </w:r>
      <w:r>
        <w:t>Šios</w:t>
      </w:r>
      <w:r>
        <w:rPr>
          <w:spacing w:val="-5"/>
        </w:rPr>
        <w:t xml:space="preserve"> </w:t>
      </w:r>
      <w:r>
        <w:t>lėšos,</w:t>
      </w:r>
      <w:r>
        <w:rPr>
          <w:spacing w:val="-6"/>
        </w:rPr>
        <w:t xml:space="preserve"> </w:t>
      </w:r>
      <w:r>
        <w:t>seniūnaičių</w:t>
      </w:r>
      <w:r>
        <w:rPr>
          <w:spacing w:val="-5"/>
        </w:rPr>
        <w:t xml:space="preserve"> </w:t>
      </w:r>
      <w:r>
        <w:t>sutarimu,</w:t>
      </w:r>
      <w:r>
        <w:rPr>
          <w:spacing w:val="-6"/>
        </w:rPr>
        <w:t xml:space="preserve"> </w:t>
      </w:r>
      <w:r>
        <w:t>buvo tikslingai</w:t>
      </w:r>
      <w:r>
        <w:rPr>
          <w:spacing w:val="-8"/>
        </w:rPr>
        <w:t xml:space="preserve"> </w:t>
      </w:r>
      <w:r>
        <w:t>nukreiptos</w:t>
      </w:r>
      <w:r>
        <w:rPr>
          <w:spacing w:val="-8"/>
        </w:rPr>
        <w:t xml:space="preserve"> </w:t>
      </w:r>
      <w:proofErr w:type="spellStart"/>
      <w:r>
        <w:t>seniūnaitijų</w:t>
      </w:r>
      <w:proofErr w:type="spellEnd"/>
      <w:r>
        <w:rPr>
          <w:spacing w:val="-8"/>
        </w:rPr>
        <w:t xml:space="preserve"> </w:t>
      </w:r>
      <w:r>
        <w:t>gerovei</w:t>
      </w:r>
      <w:r>
        <w:rPr>
          <w:spacing w:val="-8"/>
        </w:rPr>
        <w:t xml:space="preserve"> </w:t>
      </w:r>
      <w:r>
        <w:t>kurti</w:t>
      </w:r>
      <w:r>
        <w:rPr>
          <w:spacing w:val="-8"/>
        </w:rPr>
        <w:t xml:space="preserve"> </w:t>
      </w:r>
      <w:r>
        <w:t>ir</w:t>
      </w:r>
      <w:r>
        <w:rPr>
          <w:spacing w:val="-9"/>
        </w:rPr>
        <w:t xml:space="preserve"> </w:t>
      </w:r>
      <w:r>
        <w:t>vietos</w:t>
      </w:r>
      <w:r>
        <w:rPr>
          <w:spacing w:val="-8"/>
        </w:rPr>
        <w:t xml:space="preserve"> </w:t>
      </w:r>
      <w:r>
        <w:t>gyventojų</w:t>
      </w:r>
      <w:r>
        <w:rPr>
          <w:spacing w:val="-8"/>
        </w:rPr>
        <w:t xml:space="preserve"> </w:t>
      </w:r>
      <w:r>
        <w:t>poreikiams</w:t>
      </w:r>
      <w:r>
        <w:rPr>
          <w:spacing w:val="-8"/>
        </w:rPr>
        <w:t xml:space="preserve"> </w:t>
      </w:r>
      <w:r>
        <w:t>tenkinti.</w:t>
      </w:r>
      <w:r>
        <w:rPr>
          <w:spacing w:val="-7"/>
        </w:rPr>
        <w:t xml:space="preserve"> </w:t>
      </w:r>
      <w:r>
        <w:t>Už</w:t>
      </w:r>
      <w:r>
        <w:rPr>
          <w:spacing w:val="-10"/>
        </w:rPr>
        <w:t xml:space="preserve"> </w:t>
      </w:r>
      <w:r>
        <w:t xml:space="preserve">sutaupytas lėšas </w:t>
      </w:r>
      <w:proofErr w:type="spellStart"/>
      <w:r>
        <w:t>seniūnaitijų</w:t>
      </w:r>
      <w:proofErr w:type="spellEnd"/>
      <w:r>
        <w:t xml:space="preserve"> labui buvo įgyvendinta eilė svarbių iniciatyvų: viešosiose erdvėse įsigyta ir sumontuota 12 suoliukų, įsigyti du kryžiai, Eitminiškių gyvenvietėje įsigytas sporto inventorius mankštas</w:t>
      </w:r>
      <w:r>
        <w:rPr>
          <w:spacing w:val="-8"/>
        </w:rPr>
        <w:t xml:space="preserve"> </w:t>
      </w:r>
      <w:r>
        <w:t>lankantiems</w:t>
      </w:r>
      <w:r>
        <w:rPr>
          <w:spacing w:val="-8"/>
        </w:rPr>
        <w:t xml:space="preserve"> </w:t>
      </w:r>
      <w:r>
        <w:t>gyventojams</w:t>
      </w:r>
      <w:r>
        <w:rPr>
          <w:spacing w:val="-8"/>
        </w:rPr>
        <w:t xml:space="preserve"> </w:t>
      </w:r>
      <w:r>
        <w:t>bei</w:t>
      </w:r>
      <w:r>
        <w:rPr>
          <w:spacing w:val="-8"/>
        </w:rPr>
        <w:t xml:space="preserve"> </w:t>
      </w:r>
      <w:r>
        <w:t>suorganizuotos</w:t>
      </w:r>
      <w:r>
        <w:rPr>
          <w:spacing w:val="-8"/>
        </w:rPr>
        <w:t xml:space="preserve"> </w:t>
      </w:r>
      <w:r>
        <w:t>dvi</w:t>
      </w:r>
      <w:r>
        <w:rPr>
          <w:spacing w:val="-8"/>
        </w:rPr>
        <w:t xml:space="preserve"> </w:t>
      </w:r>
      <w:r>
        <w:t>edukacinės</w:t>
      </w:r>
      <w:r>
        <w:rPr>
          <w:spacing w:val="-9"/>
        </w:rPr>
        <w:t xml:space="preserve"> </w:t>
      </w:r>
      <w:r>
        <w:t>kūrybinės</w:t>
      </w:r>
      <w:r>
        <w:rPr>
          <w:spacing w:val="-9"/>
        </w:rPr>
        <w:t xml:space="preserve"> </w:t>
      </w:r>
      <w:r>
        <w:t>dirbtuvės</w:t>
      </w:r>
      <w:r>
        <w:rPr>
          <w:spacing w:val="-6"/>
        </w:rPr>
        <w:t xml:space="preserve"> </w:t>
      </w:r>
      <w:r>
        <w:t xml:space="preserve">(drobinių maišelių dekoravimo ir kalėdinių vainikų pynimo užsiėmimai). Taip pat atlikti aplinkos tvarkymo darbai, pašalinant nesaugius želdinius, surengta </w:t>
      </w:r>
      <w:proofErr w:type="spellStart"/>
      <w:r>
        <w:t>Rudausių</w:t>
      </w:r>
      <w:proofErr w:type="spellEnd"/>
      <w:r>
        <w:t xml:space="preserve"> eglutės įžiebimo šventė bei operatyviai išspręsta bešeimininkių kačių populiacijos kontrolės problema Piliakalnio ir </w:t>
      </w:r>
      <w:proofErr w:type="spellStart"/>
      <w:r>
        <w:t>Pučkalaukio</w:t>
      </w:r>
      <w:proofErr w:type="spellEnd"/>
      <w:r>
        <w:t xml:space="preserve"> kaimuose, atliekant jų sterilizaciją.</w:t>
      </w:r>
    </w:p>
    <w:p w14:paraId="2CEDB7FE" w14:textId="77777777" w:rsidR="00171A1D" w:rsidRDefault="009764EE" w:rsidP="009979B9">
      <w:pPr>
        <w:pStyle w:val="Antrat2"/>
        <w:numPr>
          <w:ilvl w:val="1"/>
          <w:numId w:val="2"/>
        </w:numPr>
        <w:tabs>
          <w:tab w:val="left" w:pos="548"/>
        </w:tabs>
        <w:spacing w:line="360" w:lineRule="auto"/>
        <w:ind w:left="0" w:firstLine="0"/>
        <w:jc w:val="both"/>
      </w:pPr>
      <w:r>
        <w:t>Saugios</w:t>
      </w:r>
      <w:r>
        <w:rPr>
          <w:spacing w:val="-5"/>
        </w:rPr>
        <w:t xml:space="preserve"> </w:t>
      </w:r>
      <w:r>
        <w:t>ir</w:t>
      </w:r>
      <w:r>
        <w:rPr>
          <w:spacing w:val="-3"/>
        </w:rPr>
        <w:t xml:space="preserve"> </w:t>
      </w:r>
      <w:r>
        <w:t>švarios</w:t>
      </w:r>
      <w:r>
        <w:rPr>
          <w:spacing w:val="-4"/>
        </w:rPr>
        <w:t xml:space="preserve"> </w:t>
      </w:r>
      <w:r>
        <w:t>gyvenamosios</w:t>
      </w:r>
      <w:r>
        <w:rPr>
          <w:spacing w:val="-3"/>
        </w:rPr>
        <w:t xml:space="preserve"> </w:t>
      </w:r>
      <w:r>
        <w:t>aplinkos</w:t>
      </w:r>
      <w:r>
        <w:rPr>
          <w:spacing w:val="-4"/>
        </w:rPr>
        <w:t xml:space="preserve"> </w:t>
      </w:r>
      <w:r>
        <w:t>kūrimo</w:t>
      </w:r>
      <w:r>
        <w:rPr>
          <w:spacing w:val="-3"/>
        </w:rPr>
        <w:t xml:space="preserve"> </w:t>
      </w:r>
      <w:r>
        <w:t>programa</w:t>
      </w:r>
      <w:r>
        <w:rPr>
          <w:spacing w:val="-3"/>
        </w:rPr>
        <w:t xml:space="preserve"> </w:t>
      </w:r>
      <w:r>
        <w:rPr>
          <w:spacing w:val="-4"/>
        </w:rPr>
        <w:t>(05)</w:t>
      </w:r>
    </w:p>
    <w:p w14:paraId="2CEDB800" w14:textId="77777777" w:rsidR="00171A1D" w:rsidRDefault="009764EE" w:rsidP="009979B9">
      <w:pPr>
        <w:pStyle w:val="Pagrindinistekstas"/>
        <w:spacing w:line="360" w:lineRule="auto"/>
        <w:ind w:firstLine="426"/>
        <w:jc w:val="both"/>
      </w:pPr>
      <w:r>
        <w:lastRenderedPageBreak/>
        <w:t xml:space="preserve">Užtikrinant švarą ir tvarką, išvežtos šiukšlės iš bendro naudojimo zonų Didžiųjų </w:t>
      </w:r>
      <w:proofErr w:type="spellStart"/>
      <w:r>
        <w:t>Kabiškių</w:t>
      </w:r>
      <w:proofErr w:type="spellEnd"/>
      <w:r>
        <w:t xml:space="preserve">, Eitminiškių, </w:t>
      </w:r>
      <w:proofErr w:type="spellStart"/>
      <w:r>
        <w:t>Rudausių</w:t>
      </w:r>
      <w:proofErr w:type="spellEnd"/>
      <w:r>
        <w:t xml:space="preserve"> bei </w:t>
      </w:r>
      <w:proofErr w:type="spellStart"/>
      <w:r>
        <w:t>Kreivalaužių</w:t>
      </w:r>
      <w:proofErr w:type="spellEnd"/>
      <w:r>
        <w:t xml:space="preserve"> gyvenvietėse, sutvarkyta poilsio zona prie Gėlos ežero. Atlikta</w:t>
      </w:r>
      <w:r>
        <w:rPr>
          <w:spacing w:val="-3"/>
        </w:rPr>
        <w:t xml:space="preserve"> </w:t>
      </w:r>
      <w:r>
        <w:t>medžių</w:t>
      </w:r>
      <w:r>
        <w:rPr>
          <w:spacing w:val="-1"/>
        </w:rPr>
        <w:t xml:space="preserve"> </w:t>
      </w:r>
      <w:r>
        <w:t>kirtimo</w:t>
      </w:r>
      <w:r>
        <w:rPr>
          <w:spacing w:val="-3"/>
        </w:rPr>
        <w:t xml:space="preserve"> </w:t>
      </w:r>
      <w:r>
        <w:t>ir</w:t>
      </w:r>
      <w:r>
        <w:rPr>
          <w:spacing w:val="-2"/>
        </w:rPr>
        <w:t xml:space="preserve"> </w:t>
      </w:r>
      <w:r>
        <w:t>genėjimo</w:t>
      </w:r>
      <w:r>
        <w:rPr>
          <w:spacing w:val="-3"/>
        </w:rPr>
        <w:t xml:space="preserve"> </w:t>
      </w:r>
      <w:r>
        <w:t>darbai,</w:t>
      </w:r>
      <w:r>
        <w:rPr>
          <w:spacing w:val="-1"/>
        </w:rPr>
        <w:t xml:space="preserve"> </w:t>
      </w:r>
      <w:r>
        <w:t>vykdyta</w:t>
      </w:r>
      <w:r>
        <w:rPr>
          <w:spacing w:val="-2"/>
        </w:rPr>
        <w:t xml:space="preserve"> </w:t>
      </w:r>
      <w:r>
        <w:t>sisteminga</w:t>
      </w:r>
      <w:r>
        <w:rPr>
          <w:spacing w:val="-3"/>
        </w:rPr>
        <w:t xml:space="preserve"> </w:t>
      </w:r>
      <w:r>
        <w:t>viešųjų erdvių,</w:t>
      </w:r>
      <w:r>
        <w:rPr>
          <w:spacing w:val="-3"/>
        </w:rPr>
        <w:t xml:space="preserve"> </w:t>
      </w:r>
      <w:r>
        <w:t>skverų</w:t>
      </w:r>
      <w:r>
        <w:rPr>
          <w:spacing w:val="-2"/>
        </w:rPr>
        <w:t xml:space="preserve"> </w:t>
      </w:r>
      <w:r>
        <w:t>bei</w:t>
      </w:r>
      <w:r>
        <w:rPr>
          <w:spacing w:val="-1"/>
        </w:rPr>
        <w:t xml:space="preserve"> </w:t>
      </w:r>
      <w:r>
        <w:t xml:space="preserve">piliakalnių priežiūra ir apželdinimas Didžiųjų </w:t>
      </w:r>
      <w:proofErr w:type="spellStart"/>
      <w:r>
        <w:t>Kabiškių</w:t>
      </w:r>
      <w:proofErr w:type="spellEnd"/>
      <w:r>
        <w:t xml:space="preserve"> parke, </w:t>
      </w:r>
      <w:proofErr w:type="spellStart"/>
      <w:r>
        <w:t>Rudausių</w:t>
      </w:r>
      <w:proofErr w:type="spellEnd"/>
      <w:r>
        <w:t xml:space="preserve"> ir </w:t>
      </w:r>
      <w:proofErr w:type="spellStart"/>
      <w:r>
        <w:t>Kreivalaužių</w:t>
      </w:r>
      <w:proofErr w:type="spellEnd"/>
      <w:r>
        <w:t xml:space="preserve"> skveruose. Vykdytas viešųjų erdvių ir pakelių šienavimas bei krūmų, augančių prie vietinės reikšmės kelių, šalinimas.</w:t>
      </w:r>
    </w:p>
    <w:p w14:paraId="2CEDB801" w14:textId="77777777" w:rsidR="00171A1D" w:rsidRDefault="009764EE" w:rsidP="009979B9">
      <w:pPr>
        <w:pStyle w:val="Pagrindinistekstas"/>
        <w:spacing w:line="360" w:lineRule="auto"/>
        <w:jc w:val="both"/>
      </w:pPr>
      <w:r>
        <w:t>Gerinant</w:t>
      </w:r>
      <w:r>
        <w:rPr>
          <w:spacing w:val="-11"/>
        </w:rPr>
        <w:t xml:space="preserve"> </w:t>
      </w:r>
      <w:r>
        <w:t>susisiekimo</w:t>
      </w:r>
      <w:r>
        <w:rPr>
          <w:spacing w:val="-9"/>
        </w:rPr>
        <w:t xml:space="preserve"> </w:t>
      </w:r>
      <w:r>
        <w:t>sąlygas,</w:t>
      </w:r>
      <w:r>
        <w:rPr>
          <w:spacing w:val="-10"/>
        </w:rPr>
        <w:t xml:space="preserve"> </w:t>
      </w:r>
      <w:r>
        <w:t>atliktas</w:t>
      </w:r>
      <w:r>
        <w:rPr>
          <w:spacing w:val="-8"/>
        </w:rPr>
        <w:t xml:space="preserve"> </w:t>
      </w:r>
      <w:r>
        <w:t>281</w:t>
      </w:r>
      <w:r>
        <w:rPr>
          <w:spacing w:val="-10"/>
        </w:rPr>
        <w:t xml:space="preserve"> </w:t>
      </w:r>
      <w:r>
        <w:t>m</w:t>
      </w:r>
      <w:r>
        <w:rPr>
          <w:spacing w:val="-12"/>
        </w:rPr>
        <w:t xml:space="preserve"> </w:t>
      </w:r>
      <w:r>
        <w:t>ilgio</w:t>
      </w:r>
      <w:r>
        <w:rPr>
          <w:spacing w:val="-12"/>
        </w:rPr>
        <w:t xml:space="preserve"> </w:t>
      </w:r>
      <w:r>
        <w:t>atkarpos</w:t>
      </w:r>
      <w:r>
        <w:rPr>
          <w:spacing w:val="-8"/>
        </w:rPr>
        <w:t xml:space="preserve"> </w:t>
      </w:r>
      <w:r>
        <w:t>asfaltavimas</w:t>
      </w:r>
      <w:r>
        <w:rPr>
          <w:spacing w:val="-9"/>
        </w:rPr>
        <w:t xml:space="preserve"> </w:t>
      </w:r>
      <w:r>
        <w:t>Piliakalnio</w:t>
      </w:r>
      <w:r>
        <w:rPr>
          <w:spacing w:val="-10"/>
        </w:rPr>
        <w:t xml:space="preserve"> </w:t>
      </w:r>
      <w:r>
        <w:t>k.</w:t>
      </w:r>
      <w:r>
        <w:rPr>
          <w:spacing w:val="-9"/>
        </w:rPr>
        <w:t xml:space="preserve"> </w:t>
      </w:r>
      <w:r>
        <w:rPr>
          <w:spacing w:val="-2"/>
        </w:rPr>
        <w:t>Ąžuolų</w:t>
      </w:r>
    </w:p>
    <w:p w14:paraId="2CEDB802" w14:textId="77777777" w:rsidR="00171A1D" w:rsidRDefault="009764EE" w:rsidP="009979B9">
      <w:pPr>
        <w:pStyle w:val="Pagrindinistekstas"/>
        <w:spacing w:line="360" w:lineRule="auto"/>
        <w:jc w:val="both"/>
      </w:pPr>
      <w:r>
        <w:t xml:space="preserve">g. (kelias VL7652), atliktas </w:t>
      </w:r>
      <w:proofErr w:type="spellStart"/>
      <w:r>
        <w:t>Ragūnų</w:t>
      </w:r>
      <w:proofErr w:type="spellEnd"/>
      <w:r>
        <w:t xml:space="preserve"> k. (kelias VL0518) ir </w:t>
      </w:r>
      <w:proofErr w:type="spellStart"/>
      <w:r>
        <w:t>Tuščiaulių</w:t>
      </w:r>
      <w:proofErr w:type="spellEnd"/>
      <w:r>
        <w:t xml:space="preserve"> k. Kranto g. (kelias VL7674) žvyro dangos remontas bei vykdytas nuolatinis kelių </w:t>
      </w:r>
      <w:proofErr w:type="spellStart"/>
      <w:r>
        <w:t>greideriavimas</w:t>
      </w:r>
      <w:proofErr w:type="spellEnd"/>
      <w:r>
        <w:t xml:space="preserve"> bei operatyvus </w:t>
      </w:r>
      <w:proofErr w:type="spellStart"/>
      <w:r>
        <w:t>išdaužų</w:t>
      </w:r>
      <w:proofErr w:type="spellEnd"/>
      <w:r>
        <w:t xml:space="preserve"> užtaisymas seniūnijos keliuose ir gatvėse. Gyventojų patogumui įrengta automobilių stovėjimo aikštelė Švenčionių g. 19, o Didžiųjų </w:t>
      </w:r>
      <w:proofErr w:type="spellStart"/>
      <w:r>
        <w:t>Kabiškių</w:t>
      </w:r>
      <w:proofErr w:type="spellEnd"/>
      <w:r>
        <w:t xml:space="preserve"> parke nutiestas takelis prie scenos. </w:t>
      </w:r>
      <w:proofErr w:type="spellStart"/>
      <w:r>
        <w:t>Rudausių</w:t>
      </w:r>
      <w:proofErr w:type="spellEnd"/>
      <w:r>
        <w:t xml:space="preserve"> skvere įrengta šiuolaikiška krepšinio aikštelės danga bei vaikų žaidimo aikštelė.</w:t>
      </w:r>
    </w:p>
    <w:p w14:paraId="2CEDB803" w14:textId="77777777" w:rsidR="00171A1D" w:rsidRDefault="009764EE" w:rsidP="009979B9">
      <w:pPr>
        <w:pStyle w:val="Pagrindinistekstas"/>
        <w:spacing w:line="360" w:lineRule="auto"/>
        <w:ind w:firstLine="426"/>
        <w:jc w:val="both"/>
      </w:pPr>
      <w:r>
        <w:t xml:space="preserve">Sutvarkytos Eitminiškių ir </w:t>
      </w:r>
      <w:proofErr w:type="spellStart"/>
      <w:r>
        <w:t>Purnuškių</w:t>
      </w:r>
      <w:proofErr w:type="spellEnd"/>
      <w:r>
        <w:t xml:space="preserve"> kaimų kapinės, toliau vykdyti Nemenčinės kapinių projektavimo darbai bei vykdytas Vilniaus rajono kapinių duomenų skaitmeninimas. Be infrastruktūros darbų, seniūnijoje taip pat užtikrintas operatyvus beglobių gyvūnų tvarkymas.</w:t>
      </w:r>
    </w:p>
    <w:p w14:paraId="2CEDB804" w14:textId="77777777" w:rsidR="00171A1D" w:rsidRDefault="009764EE" w:rsidP="009979B9">
      <w:pPr>
        <w:pStyle w:val="Pagrindinistekstas"/>
        <w:spacing w:line="360" w:lineRule="auto"/>
        <w:ind w:firstLine="426"/>
        <w:jc w:val="both"/>
      </w:pPr>
      <w:r>
        <w:t>Seniūnijoje buvo įrengiami bei atnaujinami kelio ženklai ir lentelės su gatvių pavadinimais prie valstybinės ir vietinės reikšmės kelių. Šios priemonės užtikrina geresnį vietovės orientavimąsi bei eismo saugumo reikalavimų laikymąsi seniūnijos teritorijoje.</w:t>
      </w:r>
    </w:p>
    <w:p w14:paraId="2CEDB806" w14:textId="77777777" w:rsidR="00171A1D" w:rsidRDefault="009764EE" w:rsidP="009979B9">
      <w:pPr>
        <w:pStyle w:val="Antrat2"/>
        <w:numPr>
          <w:ilvl w:val="1"/>
          <w:numId w:val="2"/>
        </w:numPr>
        <w:tabs>
          <w:tab w:val="left" w:pos="558"/>
        </w:tabs>
        <w:spacing w:line="360" w:lineRule="auto"/>
        <w:ind w:left="0" w:firstLine="0"/>
        <w:jc w:val="both"/>
      </w:pPr>
      <w:r>
        <w:t>Kultūros,</w:t>
      </w:r>
      <w:r>
        <w:rPr>
          <w:spacing w:val="-1"/>
        </w:rPr>
        <w:t xml:space="preserve"> </w:t>
      </w:r>
      <w:r>
        <w:t>sporto</w:t>
      </w:r>
      <w:r>
        <w:rPr>
          <w:spacing w:val="-2"/>
        </w:rPr>
        <w:t xml:space="preserve"> </w:t>
      </w:r>
      <w:r>
        <w:t>ir</w:t>
      </w:r>
      <w:r>
        <w:rPr>
          <w:spacing w:val="-2"/>
        </w:rPr>
        <w:t xml:space="preserve"> </w:t>
      </w:r>
      <w:r>
        <w:t>turizmo</w:t>
      </w:r>
      <w:r>
        <w:rPr>
          <w:spacing w:val="-1"/>
        </w:rPr>
        <w:t xml:space="preserve"> </w:t>
      </w:r>
      <w:r>
        <w:t>vystymo</w:t>
      </w:r>
      <w:r>
        <w:rPr>
          <w:spacing w:val="-1"/>
        </w:rPr>
        <w:t xml:space="preserve"> </w:t>
      </w:r>
      <w:r>
        <w:t>programa</w:t>
      </w:r>
      <w:r>
        <w:rPr>
          <w:spacing w:val="-1"/>
        </w:rPr>
        <w:t xml:space="preserve"> </w:t>
      </w:r>
      <w:r>
        <w:rPr>
          <w:spacing w:val="-4"/>
        </w:rPr>
        <w:t>(07)</w:t>
      </w:r>
    </w:p>
    <w:p w14:paraId="2CEDB808" w14:textId="77777777" w:rsidR="00171A1D" w:rsidRDefault="009764EE" w:rsidP="009979B9">
      <w:pPr>
        <w:pStyle w:val="Pagrindinistekstas"/>
        <w:spacing w:line="360" w:lineRule="auto"/>
        <w:ind w:firstLine="426"/>
        <w:jc w:val="both"/>
      </w:pPr>
      <w:r>
        <w:t>Įgyvendinant</w:t>
      </w:r>
      <w:r>
        <w:rPr>
          <w:spacing w:val="-15"/>
        </w:rPr>
        <w:t xml:space="preserve"> </w:t>
      </w:r>
      <w:r>
        <w:t>Piliakalnio</w:t>
      </w:r>
      <w:r>
        <w:rPr>
          <w:spacing w:val="-15"/>
        </w:rPr>
        <w:t xml:space="preserve"> </w:t>
      </w:r>
      <w:r>
        <w:t>kaimo</w:t>
      </w:r>
      <w:r>
        <w:rPr>
          <w:spacing w:val="-15"/>
        </w:rPr>
        <w:t xml:space="preserve"> </w:t>
      </w:r>
      <w:r>
        <w:t>Nemenčinės</w:t>
      </w:r>
      <w:r>
        <w:rPr>
          <w:spacing w:val="-15"/>
        </w:rPr>
        <w:t xml:space="preserve"> </w:t>
      </w:r>
      <w:r>
        <w:t>piliakalnio</w:t>
      </w:r>
      <w:r>
        <w:rPr>
          <w:spacing w:val="-15"/>
        </w:rPr>
        <w:t xml:space="preserve"> </w:t>
      </w:r>
      <w:r>
        <w:t>su</w:t>
      </w:r>
      <w:r>
        <w:rPr>
          <w:spacing w:val="-15"/>
        </w:rPr>
        <w:t xml:space="preserve"> </w:t>
      </w:r>
      <w:proofErr w:type="spellStart"/>
      <w:r>
        <w:t>priešpiliu</w:t>
      </w:r>
      <w:proofErr w:type="spellEnd"/>
      <w:r>
        <w:rPr>
          <w:spacing w:val="-15"/>
        </w:rPr>
        <w:t xml:space="preserve"> </w:t>
      </w:r>
      <w:r>
        <w:t>rekonstrukcijos</w:t>
      </w:r>
      <w:r>
        <w:rPr>
          <w:spacing w:val="-15"/>
        </w:rPr>
        <w:t xml:space="preserve"> </w:t>
      </w:r>
      <w:r>
        <w:t>projektą, atlikti išsamūs archeologiniai tyrimai, būtini paveldo objektui išsaugoti ir tolimesniems atnaujinimo darbams vykdyti.</w:t>
      </w:r>
    </w:p>
    <w:p w14:paraId="2CEDB80A" w14:textId="77777777" w:rsidR="00171A1D" w:rsidRDefault="009764EE" w:rsidP="009979B9">
      <w:pPr>
        <w:pStyle w:val="Antrat2"/>
        <w:numPr>
          <w:ilvl w:val="1"/>
          <w:numId w:val="2"/>
        </w:numPr>
        <w:tabs>
          <w:tab w:val="left" w:pos="562"/>
        </w:tabs>
        <w:spacing w:line="360" w:lineRule="auto"/>
        <w:ind w:left="0" w:firstLine="0"/>
        <w:jc w:val="both"/>
      </w:pPr>
      <w:r>
        <w:t>Socialinės</w:t>
      </w:r>
      <w:r>
        <w:rPr>
          <w:spacing w:val="-4"/>
        </w:rPr>
        <w:t xml:space="preserve"> </w:t>
      </w:r>
      <w:r>
        <w:t>atskirties</w:t>
      </w:r>
      <w:r>
        <w:rPr>
          <w:spacing w:val="-4"/>
        </w:rPr>
        <w:t xml:space="preserve"> </w:t>
      </w:r>
      <w:r>
        <w:t>mažinimo</w:t>
      </w:r>
      <w:r>
        <w:rPr>
          <w:spacing w:val="-3"/>
        </w:rPr>
        <w:t xml:space="preserve"> </w:t>
      </w:r>
      <w:r>
        <w:t>programa</w:t>
      </w:r>
      <w:r>
        <w:rPr>
          <w:spacing w:val="-2"/>
        </w:rPr>
        <w:t xml:space="preserve"> </w:t>
      </w:r>
      <w:r>
        <w:rPr>
          <w:spacing w:val="-4"/>
        </w:rPr>
        <w:t>(08)</w:t>
      </w:r>
    </w:p>
    <w:p w14:paraId="2CEDB80C" w14:textId="77777777" w:rsidR="00171A1D" w:rsidRDefault="009764EE" w:rsidP="009979B9">
      <w:pPr>
        <w:pStyle w:val="Pagrindinistekstas"/>
        <w:spacing w:line="360" w:lineRule="auto"/>
        <w:ind w:firstLine="426"/>
        <w:jc w:val="both"/>
      </w:pPr>
      <w:r>
        <w:t>Teiktos</w:t>
      </w:r>
      <w:r>
        <w:rPr>
          <w:spacing w:val="-7"/>
        </w:rPr>
        <w:t xml:space="preserve"> </w:t>
      </w:r>
      <w:r>
        <w:t>piniginės</w:t>
      </w:r>
      <w:r>
        <w:rPr>
          <w:spacing w:val="-4"/>
        </w:rPr>
        <w:t xml:space="preserve"> </w:t>
      </w:r>
      <w:r>
        <w:t>socialinės</w:t>
      </w:r>
      <w:r>
        <w:rPr>
          <w:spacing w:val="-4"/>
        </w:rPr>
        <w:t xml:space="preserve"> </w:t>
      </w:r>
      <w:r>
        <w:t>paramos</w:t>
      </w:r>
      <w:r>
        <w:rPr>
          <w:spacing w:val="-5"/>
        </w:rPr>
        <w:t xml:space="preserve"> </w:t>
      </w:r>
      <w:r>
        <w:t>išmokant</w:t>
      </w:r>
      <w:r>
        <w:rPr>
          <w:spacing w:val="-3"/>
        </w:rPr>
        <w:t xml:space="preserve"> </w:t>
      </w:r>
      <w:r>
        <w:t>pašalpas</w:t>
      </w:r>
      <w:r>
        <w:rPr>
          <w:spacing w:val="-4"/>
        </w:rPr>
        <w:t xml:space="preserve"> </w:t>
      </w:r>
      <w:r>
        <w:t>ir</w:t>
      </w:r>
      <w:r>
        <w:rPr>
          <w:spacing w:val="-3"/>
        </w:rPr>
        <w:t xml:space="preserve"> </w:t>
      </w:r>
      <w:r>
        <w:rPr>
          <w:spacing w:val="-2"/>
        </w:rPr>
        <w:t>kompensacijas.</w:t>
      </w:r>
    </w:p>
    <w:p w14:paraId="2CEDB80E" w14:textId="77777777" w:rsidR="00171A1D" w:rsidRDefault="009764EE" w:rsidP="009979B9">
      <w:pPr>
        <w:pStyle w:val="Antrat2"/>
        <w:spacing w:line="360" w:lineRule="auto"/>
        <w:ind w:left="0" w:firstLine="0"/>
        <w:jc w:val="both"/>
      </w:pPr>
      <w:r>
        <w:t>2.6</w:t>
      </w:r>
      <w:r>
        <w:rPr>
          <w:spacing w:val="-3"/>
        </w:rPr>
        <w:t xml:space="preserve"> </w:t>
      </w:r>
      <w:r>
        <w:t xml:space="preserve">Kita </w:t>
      </w:r>
      <w:r>
        <w:rPr>
          <w:spacing w:val="-2"/>
        </w:rPr>
        <w:t>veikla</w:t>
      </w:r>
    </w:p>
    <w:p w14:paraId="2CEDB80F" w14:textId="77777777" w:rsidR="00171A1D" w:rsidRDefault="009764EE" w:rsidP="009979B9">
      <w:pPr>
        <w:pStyle w:val="Pagrindinistekstas"/>
        <w:spacing w:line="360" w:lineRule="auto"/>
        <w:ind w:firstLine="707"/>
        <w:jc w:val="both"/>
      </w:pPr>
      <w:r>
        <w:t>Nemenčinės seniūnija, siekdama stiprinti tarpkultūrinius ryšius ir dalintis gerąja savivaldos patirtimi,</w:t>
      </w:r>
      <w:r>
        <w:rPr>
          <w:spacing w:val="-11"/>
        </w:rPr>
        <w:t xml:space="preserve"> </w:t>
      </w:r>
      <w:r>
        <w:t>2025</w:t>
      </w:r>
      <w:r>
        <w:rPr>
          <w:spacing w:val="-11"/>
        </w:rPr>
        <w:t xml:space="preserve"> </w:t>
      </w:r>
      <w:r>
        <w:t>metais</w:t>
      </w:r>
      <w:r>
        <w:rPr>
          <w:spacing w:val="-11"/>
        </w:rPr>
        <w:t xml:space="preserve"> </w:t>
      </w:r>
      <w:r>
        <w:t>tęsė</w:t>
      </w:r>
      <w:r>
        <w:rPr>
          <w:spacing w:val="-12"/>
        </w:rPr>
        <w:t xml:space="preserve"> </w:t>
      </w:r>
      <w:r>
        <w:t>bei</w:t>
      </w:r>
      <w:r>
        <w:rPr>
          <w:spacing w:val="-11"/>
        </w:rPr>
        <w:t xml:space="preserve"> </w:t>
      </w:r>
      <w:r>
        <w:t>aktyviai</w:t>
      </w:r>
      <w:r>
        <w:rPr>
          <w:spacing w:val="-11"/>
        </w:rPr>
        <w:t xml:space="preserve"> </w:t>
      </w:r>
      <w:r>
        <w:t>plėtojo</w:t>
      </w:r>
      <w:r>
        <w:rPr>
          <w:spacing w:val="-11"/>
        </w:rPr>
        <w:t xml:space="preserve"> </w:t>
      </w:r>
      <w:r>
        <w:t>tarptautinį</w:t>
      </w:r>
      <w:r>
        <w:rPr>
          <w:spacing w:val="-11"/>
        </w:rPr>
        <w:t xml:space="preserve"> </w:t>
      </w:r>
      <w:r>
        <w:t>bendradarbiavimą</w:t>
      </w:r>
      <w:r>
        <w:rPr>
          <w:spacing w:val="-10"/>
        </w:rPr>
        <w:t xml:space="preserve"> </w:t>
      </w:r>
      <w:r>
        <w:t>su</w:t>
      </w:r>
      <w:r>
        <w:rPr>
          <w:spacing w:val="-11"/>
        </w:rPr>
        <w:t xml:space="preserve"> </w:t>
      </w:r>
      <w:r>
        <w:t>Lenkijos</w:t>
      </w:r>
      <w:r>
        <w:rPr>
          <w:spacing w:val="-11"/>
        </w:rPr>
        <w:t xml:space="preserve"> </w:t>
      </w:r>
      <w:r>
        <w:t xml:space="preserve">Respublikos partneriais – </w:t>
      </w:r>
      <w:proofErr w:type="spellStart"/>
      <w:r>
        <w:t>Vengoževo</w:t>
      </w:r>
      <w:proofErr w:type="spellEnd"/>
      <w:r>
        <w:t xml:space="preserve"> (</w:t>
      </w:r>
      <w:proofErr w:type="spellStart"/>
      <w:r>
        <w:t>Węgorzewo</w:t>
      </w:r>
      <w:proofErr w:type="spellEnd"/>
      <w:r>
        <w:t xml:space="preserve">) ir </w:t>
      </w:r>
      <w:proofErr w:type="spellStart"/>
      <w:r>
        <w:t>Čarny</w:t>
      </w:r>
      <w:proofErr w:type="spellEnd"/>
      <w:r>
        <w:t xml:space="preserve"> </w:t>
      </w:r>
      <w:proofErr w:type="spellStart"/>
      <w:r>
        <w:t>Dunajec</w:t>
      </w:r>
      <w:proofErr w:type="spellEnd"/>
      <w:r>
        <w:t xml:space="preserve"> (</w:t>
      </w:r>
      <w:proofErr w:type="spellStart"/>
      <w:r>
        <w:t>Czarny</w:t>
      </w:r>
      <w:proofErr w:type="spellEnd"/>
      <w:r>
        <w:t xml:space="preserve"> </w:t>
      </w:r>
      <w:proofErr w:type="spellStart"/>
      <w:r>
        <w:t>Dunajec</w:t>
      </w:r>
      <w:proofErr w:type="spellEnd"/>
      <w:r>
        <w:t>) valsčiais. Šis bendradarbiavimas apėmė ne tik oficialius vizitus, bet ir bendras iniciatyvas, skirtas vietos bendruomenių</w:t>
      </w:r>
      <w:r>
        <w:rPr>
          <w:spacing w:val="-15"/>
        </w:rPr>
        <w:t xml:space="preserve"> </w:t>
      </w:r>
      <w:r>
        <w:t>ryšiams</w:t>
      </w:r>
      <w:r>
        <w:rPr>
          <w:spacing w:val="-15"/>
        </w:rPr>
        <w:t xml:space="preserve"> </w:t>
      </w:r>
      <w:r>
        <w:t>stiprinti,</w:t>
      </w:r>
      <w:r>
        <w:rPr>
          <w:spacing w:val="-15"/>
        </w:rPr>
        <w:t xml:space="preserve"> </w:t>
      </w:r>
      <w:r>
        <w:t>kultūriniams</w:t>
      </w:r>
      <w:r>
        <w:rPr>
          <w:spacing w:val="-15"/>
        </w:rPr>
        <w:t xml:space="preserve"> </w:t>
      </w:r>
      <w:r>
        <w:t>mainams</w:t>
      </w:r>
      <w:r>
        <w:rPr>
          <w:spacing w:val="-15"/>
        </w:rPr>
        <w:t xml:space="preserve"> </w:t>
      </w:r>
      <w:r>
        <w:t>bei</w:t>
      </w:r>
      <w:r>
        <w:rPr>
          <w:spacing w:val="-15"/>
        </w:rPr>
        <w:t xml:space="preserve"> </w:t>
      </w:r>
      <w:r>
        <w:t>gerosios</w:t>
      </w:r>
      <w:r>
        <w:rPr>
          <w:spacing w:val="-15"/>
        </w:rPr>
        <w:t xml:space="preserve"> </w:t>
      </w:r>
      <w:r>
        <w:t>patirties</w:t>
      </w:r>
      <w:r>
        <w:rPr>
          <w:spacing w:val="-15"/>
        </w:rPr>
        <w:t xml:space="preserve"> </w:t>
      </w:r>
      <w:r>
        <w:t>sklaidai</w:t>
      </w:r>
      <w:r>
        <w:rPr>
          <w:spacing w:val="-15"/>
        </w:rPr>
        <w:t xml:space="preserve"> </w:t>
      </w:r>
      <w:r>
        <w:t>viešųjų</w:t>
      </w:r>
      <w:r>
        <w:rPr>
          <w:spacing w:val="-15"/>
        </w:rPr>
        <w:t xml:space="preserve"> </w:t>
      </w:r>
      <w:r>
        <w:t>paslaugų gerinimo srityje. Partnerystė su šiais valsčiais prisideda prie seniūnijos žinomumo didinimo tarptautiniu mastu ir atveria naujas galimybes bendriems projektams ateityje.</w:t>
      </w:r>
    </w:p>
    <w:p w14:paraId="2CEDB810" w14:textId="77777777" w:rsidR="00171A1D" w:rsidRDefault="00171A1D" w:rsidP="001C3C8F">
      <w:pPr>
        <w:pStyle w:val="Pagrindinistekstas"/>
        <w:jc w:val="both"/>
        <w:sectPr w:rsidR="00171A1D" w:rsidSect="00C84EF9">
          <w:headerReference w:type="default" r:id="rId7"/>
          <w:headerReference w:type="first" r:id="rId8"/>
          <w:pgSz w:w="11910" w:h="16840"/>
          <w:pgMar w:top="1040" w:right="425" w:bottom="280" w:left="1559" w:header="567" w:footer="567" w:gutter="0"/>
          <w:cols w:space="1296"/>
          <w:titlePg/>
          <w:docGrid w:linePitch="299"/>
        </w:sectPr>
      </w:pPr>
    </w:p>
    <w:p w14:paraId="2CEDB811" w14:textId="77777777" w:rsidR="00171A1D" w:rsidRDefault="00171A1D">
      <w:pPr>
        <w:pStyle w:val="Pagrindinistekstas"/>
        <w:spacing w:before="6"/>
      </w:pPr>
    </w:p>
    <w:p w14:paraId="2CEDB812" w14:textId="77777777" w:rsidR="00171A1D" w:rsidRDefault="009764EE">
      <w:pPr>
        <w:pStyle w:val="Sraopastraipa"/>
        <w:numPr>
          <w:ilvl w:val="0"/>
          <w:numId w:val="2"/>
        </w:numPr>
        <w:tabs>
          <w:tab w:val="left" w:pos="380"/>
        </w:tabs>
        <w:ind w:left="380" w:hanging="240"/>
        <w:jc w:val="left"/>
        <w:rPr>
          <w:b/>
          <w:color w:val="0D0D0D"/>
          <w:sz w:val="24"/>
        </w:rPr>
      </w:pPr>
      <w:r>
        <w:rPr>
          <w:b/>
          <w:color w:val="0D0D0D"/>
          <w:sz w:val="24"/>
        </w:rPr>
        <w:t>Seniūnijos</w:t>
      </w:r>
      <w:r>
        <w:rPr>
          <w:b/>
          <w:color w:val="0D0D0D"/>
          <w:spacing w:val="-6"/>
          <w:sz w:val="24"/>
        </w:rPr>
        <w:t xml:space="preserve"> </w:t>
      </w:r>
      <w:r>
        <w:rPr>
          <w:b/>
          <w:color w:val="0D0D0D"/>
          <w:sz w:val="24"/>
        </w:rPr>
        <w:t>lėšų</w:t>
      </w:r>
      <w:r>
        <w:rPr>
          <w:b/>
          <w:color w:val="0D0D0D"/>
          <w:spacing w:val="-4"/>
          <w:sz w:val="24"/>
        </w:rPr>
        <w:t xml:space="preserve"> </w:t>
      </w:r>
      <w:r>
        <w:rPr>
          <w:b/>
          <w:color w:val="0D0D0D"/>
          <w:spacing w:val="-2"/>
          <w:sz w:val="24"/>
        </w:rPr>
        <w:t>panaudojimas</w:t>
      </w:r>
    </w:p>
    <w:p w14:paraId="2CEDB813" w14:textId="77777777" w:rsidR="00171A1D" w:rsidRDefault="00171A1D">
      <w:pPr>
        <w:pStyle w:val="Pagrindinistekstas"/>
        <w:spacing w:before="136"/>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813"/>
        <w:gridCol w:w="1019"/>
        <w:gridCol w:w="1159"/>
        <w:gridCol w:w="3686"/>
        <w:gridCol w:w="1212"/>
        <w:gridCol w:w="1408"/>
        <w:gridCol w:w="1252"/>
        <w:gridCol w:w="1063"/>
        <w:gridCol w:w="2560"/>
      </w:tblGrid>
      <w:tr w:rsidR="00171A1D" w14:paraId="2CEDB833" w14:textId="77777777">
        <w:trPr>
          <w:trHeight w:val="1163"/>
        </w:trPr>
        <w:tc>
          <w:tcPr>
            <w:tcW w:w="996" w:type="dxa"/>
            <w:vMerge w:val="restart"/>
            <w:shd w:val="clear" w:color="auto" w:fill="8EDAB4"/>
          </w:tcPr>
          <w:p w14:paraId="2CEDB814" w14:textId="77777777" w:rsidR="00171A1D" w:rsidRDefault="00171A1D">
            <w:pPr>
              <w:pStyle w:val="TableParagraph"/>
              <w:rPr>
                <w:b/>
                <w:sz w:val="18"/>
              </w:rPr>
            </w:pPr>
          </w:p>
          <w:p w14:paraId="2CEDB815" w14:textId="77777777" w:rsidR="00171A1D" w:rsidRDefault="00171A1D">
            <w:pPr>
              <w:pStyle w:val="TableParagraph"/>
              <w:rPr>
                <w:b/>
                <w:sz w:val="18"/>
              </w:rPr>
            </w:pPr>
          </w:p>
          <w:p w14:paraId="2CEDB816" w14:textId="77777777" w:rsidR="00171A1D" w:rsidRDefault="00171A1D">
            <w:pPr>
              <w:pStyle w:val="TableParagraph"/>
              <w:spacing w:before="139"/>
              <w:rPr>
                <w:b/>
                <w:sz w:val="18"/>
              </w:rPr>
            </w:pPr>
          </w:p>
          <w:p w14:paraId="2CEDB817" w14:textId="77777777" w:rsidR="00171A1D" w:rsidRDefault="009764EE">
            <w:pPr>
              <w:pStyle w:val="TableParagraph"/>
              <w:ind w:left="107"/>
              <w:rPr>
                <w:b/>
                <w:sz w:val="18"/>
              </w:rPr>
            </w:pPr>
            <w:r>
              <w:rPr>
                <w:b/>
                <w:color w:val="0D0D0D"/>
                <w:spacing w:val="-2"/>
                <w:sz w:val="18"/>
              </w:rPr>
              <w:t>Programa</w:t>
            </w:r>
          </w:p>
        </w:tc>
        <w:tc>
          <w:tcPr>
            <w:tcW w:w="813" w:type="dxa"/>
            <w:vMerge w:val="restart"/>
            <w:shd w:val="clear" w:color="auto" w:fill="DAF1D0"/>
          </w:tcPr>
          <w:p w14:paraId="2CEDB818" w14:textId="77777777" w:rsidR="00171A1D" w:rsidRDefault="00171A1D">
            <w:pPr>
              <w:pStyle w:val="TableParagraph"/>
              <w:rPr>
                <w:b/>
                <w:sz w:val="18"/>
              </w:rPr>
            </w:pPr>
          </w:p>
          <w:p w14:paraId="2CEDB819" w14:textId="77777777" w:rsidR="00171A1D" w:rsidRDefault="00171A1D">
            <w:pPr>
              <w:pStyle w:val="TableParagraph"/>
              <w:rPr>
                <w:b/>
                <w:sz w:val="18"/>
              </w:rPr>
            </w:pPr>
          </w:p>
          <w:p w14:paraId="2CEDB81A" w14:textId="77777777" w:rsidR="00171A1D" w:rsidRDefault="00171A1D">
            <w:pPr>
              <w:pStyle w:val="TableParagraph"/>
              <w:spacing w:before="139"/>
              <w:rPr>
                <w:b/>
                <w:sz w:val="18"/>
              </w:rPr>
            </w:pPr>
          </w:p>
          <w:p w14:paraId="2CEDB81B" w14:textId="77777777" w:rsidR="00171A1D" w:rsidRDefault="009764EE">
            <w:pPr>
              <w:pStyle w:val="TableParagraph"/>
              <w:ind w:left="132"/>
              <w:rPr>
                <w:b/>
                <w:sz w:val="18"/>
              </w:rPr>
            </w:pPr>
            <w:r>
              <w:rPr>
                <w:b/>
                <w:spacing w:val="-2"/>
                <w:sz w:val="18"/>
              </w:rPr>
              <w:t>Tikslas</w:t>
            </w:r>
          </w:p>
        </w:tc>
        <w:tc>
          <w:tcPr>
            <w:tcW w:w="1019" w:type="dxa"/>
            <w:vMerge w:val="restart"/>
            <w:shd w:val="clear" w:color="auto" w:fill="C1EFC7"/>
          </w:tcPr>
          <w:p w14:paraId="2CEDB81C" w14:textId="77777777" w:rsidR="00171A1D" w:rsidRDefault="00171A1D">
            <w:pPr>
              <w:pStyle w:val="TableParagraph"/>
              <w:rPr>
                <w:b/>
                <w:sz w:val="18"/>
              </w:rPr>
            </w:pPr>
          </w:p>
          <w:p w14:paraId="2CEDB81D" w14:textId="77777777" w:rsidR="00171A1D" w:rsidRDefault="00171A1D">
            <w:pPr>
              <w:pStyle w:val="TableParagraph"/>
              <w:rPr>
                <w:b/>
                <w:sz w:val="18"/>
              </w:rPr>
            </w:pPr>
          </w:p>
          <w:p w14:paraId="2CEDB81E" w14:textId="77777777" w:rsidR="00171A1D" w:rsidRDefault="00171A1D">
            <w:pPr>
              <w:pStyle w:val="TableParagraph"/>
              <w:spacing w:before="139"/>
              <w:rPr>
                <w:b/>
                <w:sz w:val="18"/>
              </w:rPr>
            </w:pPr>
          </w:p>
          <w:p w14:paraId="2CEDB81F" w14:textId="77777777" w:rsidR="00171A1D" w:rsidRDefault="009764EE">
            <w:pPr>
              <w:pStyle w:val="TableParagraph"/>
              <w:ind w:left="108"/>
              <w:rPr>
                <w:b/>
                <w:sz w:val="18"/>
              </w:rPr>
            </w:pPr>
            <w:r>
              <w:rPr>
                <w:b/>
                <w:spacing w:val="-2"/>
                <w:sz w:val="18"/>
              </w:rPr>
              <w:t>Uždavinys</w:t>
            </w:r>
          </w:p>
        </w:tc>
        <w:tc>
          <w:tcPr>
            <w:tcW w:w="4845" w:type="dxa"/>
            <w:gridSpan w:val="2"/>
            <w:shd w:val="clear" w:color="auto" w:fill="8EDAB4"/>
          </w:tcPr>
          <w:p w14:paraId="2CEDB820" w14:textId="77777777" w:rsidR="00171A1D" w:rsidRDefault="00171A1D">
            <w:pPr>
              <w:pStyle w:val="TableParagraph"/>
              <w:rPr>
                <w:b/>
                <w:sz w:val="18"/>
              </w:rPr>
            </w:pPr>
          </w:p>
          <w:p w14:paraId="2CEDB821" w14:textId="77777777" w:rsidR="00171A1D" w:rsidRDefault="00171A1D">
            <w:pPr>
              <w:pStyle w:val="TableParagraph"/>
              <w:spacing w:before="65"/>
              <w:rPr>
                <w:b/>
                <w:sz w:val="18"/>
              </w:rPr>
            </w:pPr>
          </w:p>
          <w:p w14:paraId="2CEDB822" w14:textId="77777777" w:rsidR="00171A1D" w:rsidRDefault="009764EE">
            <w:pPr>
              <w:pStyle w:val="TableParagraph"/>
              <w:ind w:left="15"/>
              <w:jc w:val="center"/>
              <w:rPr>
                <w:b/>
                <w:sz w:val="18"/>
              </w:rPr>
            </w:pPr>
            <w:r>
              <w:rPr>
                <w:b/>
                <w:spacing w:val="-2"/>
                <w:sz w:val="18"/>
              </w:rPr>
              <w:t>Priemonė</w:t>
            </w:r>
          </w:p>
        </w:tc>
        <w:tc>
          <w:tcPr>
            <w:tcW w:w="1212" w:type="dxa"/>
            <w:vMerge w:val="restart"/>
            <w:shd w:val="clear" w:color="auto" w:fill="8EDAB4"/>
          </w:tcPr>
          <w:p w14:paraId="2CEDB823" w14:textId="77777777" w:rsidR="00171A1D" w:rsidRDefault="00171A1D">
            <w:pPr>
              <w:pStyle w:val="TableParagraph"/>
              <w:rPr>
                <w:b/>
                <w:sz w:val="18"/>
              </w:rPr>
            </w:pPr>
          </w:p>
          <w:p w14:paraId="2CEDB824" w14:textId="77777777" w:rsidR="00171A1D" w:rsidRDefault="00171A1D">
            <w:pPr>
              <w:pStyle w:val="TableParagraph"/>
              <w:rPr>
                <w:b/>
                <w:sz w:val="18"/>
              </w:rPr>
            </w:pPr>
          </w:p>
          <w:p w14:paraId="2CEDB825" w14:textId="77777777" w:rsidR="00171A1D" w:rsidRDefault="00171A1D">
            <w:pPr>
              <w:pStyle w:val="TableParagraph"/>
              <w:spacing w:before="34"/>
              <w:rPr>
                <w:b/>
                <w:sz w:val="18"/>
              </w:rPr>
            </w:pPr>
          </w:p>
          <w:p w14:paraId="2CEDB826" w14:textId="77777777" w:rsidR="00171A1D" w:rsidRDefault="009764EE">
            <w:pPr>
              <w:pStyle w:val="TableParagraph"/>
              <w:ind w:left="22" w:right="2"/>
              <w:jc w:val="center"/>
              <w:rPr>
                <w:b/>
                <w:sz w:val="18"/>
              </w:rPr>
            </w:pPr>
            <w:r>
              <w:rPr>
                <w:b/>
                <w:spacing w:val="-2"/>
                <w:sz w:val="18"/>
              </w:rPr>
              <w:t>Finansavimo</w:t>
            </w:r>
          </w:p>
          <w:p w14:paraId="2CEDB827" w14:textId="77777777" w:rsidR="00171A1D" w:rsidRDefault="009764EE">
            <w:pPr>
              <w:pStyle w:val="TableParagraph"/>
              <w:spacing w:before="2"/>
              <w:ind w:left="22"/>
              <w:jc w:val="center"/>
              <w:rPr>
                <w:b/>
                <w:sz w:val="18"/>
              </w:rPr>
            </w:pPr>
            <w:r>
              <w:rPr>
                <w:b/>
                <w:spacing w:val="-2"/>
                <w:sz w:val="18"/>
              </w:rPr>
              <w:t>šaltinis</w:t>
            </w:r>
          </w:p>
        </w:tc>
        <w:tc>
          <w:tcPr>
            <w:tcW w:w="1408" w:type="dxa"/>
            <w:shd w:val="clear" w:color="auto" w:fill="8EDAB4"/>
          </w:tcPr>
          <w:p w14:paraId="2CEDB828" w14:textId="77777777" w:rsidR="00171A1D" w:rsidRDefault="00171A1D">
            <w:pPr>
              <w:pStyle w:val="TableParagraph"/>
              <w:spacing w:before="63"/>
              <w:rPr>
                <w:b/>
                <w:sz w:val="18"/>
              </w:rPr>
            </w:pPr>
          </w:p>
          <w:p w14:paraId="2CEDB829" w14:textId="77777777" w:rsidR="00171A1D" w:rsidRDefault="009764EE">
            <w:pPr>
              <w:pStyle w:val="TableParagraph"/>
              <w:spacing w:before="1"/>
              <w:ind w:left="248" w:right="227" w:firstLine="57"/>
              <w:jc w:val="both"/>
              <w:rPr>
                <w:b/>
                <w:sz w:val="18"/>
              </w:rPr>
            </w:pPr>
            <w:r>
              <w:rPr>
                <w:b/>
                <w:spacing w:val="-2"/>
                <w:sz w:val="18"/>
              </w:rPr>
              <w:t xml:space="preserve">Patvirtinti </w:t>
            </w:r>
            <w:r>
              <w:rPr>
                <w:b/>
                <w:sz w:val="18"/>
              </w:rPr>
              <w:t xml:space="preserve">2025-tų m. </w:t>
            </w:r>
            <w:r>
              <w:rPr>
                <w:b/>
                <w:spacing w:val="-2"/>
                <w:sz w:val="18"/>
              </w:rPr>
              <w:t>asignavimai</w:t>
            </w:r>
          </w:p>
        </w:tc>
        <w:tc>
          <w:tcPr>
            <w:tcW w:w="1252" w:type="dxa"/>
            <w:shd w:val="clear" w:color="auto" w:fill="8EDAB4"/>
          </w:tcPr>
          <w:p w14:paraId="2CEDB82A" w14:textId="77777777" w:rsidR="00171A1D" w:rsidRDefault="00171A1D">
            <w:pPr>
              <w:pStyle w:val="TableParagraph"/>
              <w:spacing w:before="63"/>
              <w:rPr>
                <w:b/>
                <w:sz w:val="18"/>
              </w:rPr>
            </w:pPr>
          </w:p>
          <w:p w14:paraId="2CEDB82B" w14:textId="77777777" w:rsidR="00171A1D" w:rsidRDefault="009764EE">
            <w:pPr>
              <w:pStyle w:val="TableParagraph"/>
              <w:spacing w:before="1"/>
              <w:ind w:left="41" w:right="20"/>
              <w:jc w:val="center"/>
              <w:rPr>
                <w:b/>
                <w:sz w:val="18"/>
              </w:rPr>
            </w:pPr>
            <w:r>
              <w:rPr>
                <w:b/>
                <w:sz w:val="18"/>
              </w:rPr>
              <w:t>2025-tais</w:t>
            </w:r>
            <w:r>
              <w:rPr>
                <w:b/>
                <w:spacing w:val="-12"/>
                <w:sz w:val="18"/>
              </w:rPr>
              <w:t xml:space="preserve"> </w:t>
            </w:r>
            <w:r>
              <w:rPr>
                <w:b/>
                <w:sz w:val="18"/>
              </w:rPr>
              <w:t xml:space="preserve">m. </w:t>
            </w:r>
            <w:r>
              <w:rPr>
                <w:b/>
                <w:spacing w:val="-2"/>
                <w:sz w:val="18"/>
              </w:rPr>
              <w:t>panaudotos lėšos</w:t>
            </w:r>
          </w:p>
        </w:tc>
        <w:tc>
          <w:tcPr>
            <w:tcW w:w="1063" w:type="dxa"/>
            <w:shd w:val="clear" w:color="auto" w:fill="8EDAB4"/>
          </w:tcPr>
          <w:p w14:paraId="2CEDB82C" w14:textId="77777777" w:rsidR="00171A1D" w:rsidRDefault="00171A1D">
            <w:pPr>
              <w:pStyle w:val="TableParagraph"/>
              <w:rPr>
                <w:b/>
                <w:sz w:val="18"/>
              </w:rPr>
            </w:pPr>
          </w:p>
          <w:p w14:paraId="2CEDB82D" w14:textId="77777777" w:rsidR="00171A1D" w:rsidRDefault="00171A1D">
            <w:pPr>
              <w:pStyle w:val="TableParagraph"/>
              <w:spacing w:before="65"/>
              <w:rPr>
                <w:b/>
                <w:sz w:val="18"/>
              </w:rPr>
            </w:pPr>
          </w:p>
          <w:p w14:paraId="2CEDB82E" w14:textId="77777777" w:rsidR="00171A1D" w:rsidRDefault="009764EE">
            <w:pPr>
              <w:pStyle w:val="TableParagraph"/>
              <w:ind w:left="113"/>
              <w:rPr>
                <w:b/>
                <w:sz w:val="18"/>
              </w:rPr>
            </w:pPr>
            <w:r>
              <w:rPr>
                <w:b/>
                <w:spacing w:val="-2"/>
                <w:sz w:val="18"/>
              </w:rPr>
              <w:t>Įvykdymas</w:t>
            </w:r>
          </w:p>
        </w:tc>
        <w:tc>
          <w:tcPr>
            <w:tcW w:w="2560" w:type="dxa"/>
            <w:vMerge w:val="restart"/>
            <w:shd w:val="clear" w:color="auto" w:fill="8EDAB4"/>
          </w:tcPr>
          <w:p w14:paraId="2CEDB82F" w14:textId="77777777" w:rsidR="00171A1D" w:rsidRDefault="00171A1D">
            <w:pPr>
              <w:pStyle w:val="TableParagraph"/>
              <w:rPr>
                <w:b/>
                <w:sz w:val="18"/>
              </w:rPr>
            </w:pPr>
          </w:p>
          <w:p w14:paraId="2CEDB830" w14:textId="77777777" w:rsidR="00171A1D" w:rsidRDefault="00171A1D">
            <w:pPr>
              <w:pStyle w:val="TableParagraph"/>
              <w:rPr>
                <w:b/>
                <w:sz w:val="18"/>
              </w:rPr>
            </w:pPr>
          </w:p>
          <w:p w14:paraId="2CEDB831" w14:textId="77777777" w:rsidR="00171A1D" w:rsidRDefault="00171A1D">
            <w:pPr>
              <w:pStyle w:val="TableParagraph"/>
              <w:spacing w:before="34"/>
              <w:rPr>
                <w:b/>
                <w:sz w:val="18"/>
              </w:rPr>
            </w:pPr>
          </w:p>
          <w:p w14:paraId="2CEDB832" w14:textId="77777777" w:rsidR="00171A1D" w:rsidRDefault="009764EE">
            <w:pPr>
              <w:pStyle w:val="TableParagraph"/>
              <w:ind w:left="874" w:right="310" w:hanging="533"/>
              <w:rPr>
                <w:b/>
                <w:sz w:val="18"/>
              </w:rPr>
            </w:pPr>
            <w:r>
              <w:rPr>
                <w:b/>
                <w:sz w:val="18"/>
              </w:rPr>
              <w:t>Priemonės</w:t>
            </w:r>
            <w:r>
              <w:rPr>
                <w:b/>
                <w:spacing w:val="-12"/>
                <w:sz w:val="18"/>
              </w:rPr>
              <w:t xml:space="preserve"> </w:t>
            </w:r>
            <w:r>
              <w:rPr>
                <w:b/>
                <w:sz w:val="18"/>
              </w:rPr>
              <w:t xml:space="preserve">įgyvendinimo </w:t>
            </w:r>
            <w:r>
              <w:rPr>
                <w:b/>
                <w:spacing w:val="-2"/>
                <w:sz w:val="18"/>
              </w:rPr>
              <w:t>aprašymas</w:t>
            </w:r>
          </w:p>
        </w:tc>
      </w:tr>
      <w:tr w:rsidR="00171A1D" w14:paraId="2CEDB83E" w14:textId="77777777">
        <w:trPr>
          <w:trHeight w:val="552"/>
        </w:trPr>
        <w:tc>
          <w:tcPr>
            <w:tcW w:w="996" w:type="dxa"/>
            <w:vMerge/>
            <w:tcBorders>
              <w:top w:val="nil"/>
            </w:tcBorders>
            <w:shd w:val="clear" w:color="auto" w:fill="8EDAB4"/>
          </w:tcPr>
          <w:p w14:paraId="2CEDB834" w14:textId="77777777" w:rsidR="00171A1D" w:rsidRDefault="00171A1D">
            <w:pPr>
              <w:rPr>
                <w:sz w:val="2"/>
                <w:szCs w:val="2"/>
              </w:rPr>
            </w:pPr>
          </w:p>
        </w:tc>
        <w:tc>
          <w:tcPr>
            <w:tcW w:w="813" w:type="dxa"/>
            <w:vMerge/>
            <w:tcBorders>
              <w:top w:val="nil"/>
            </w:tcBorders>
            <w:shd w:val="clear" w:color="auto" w:fill="DAF1D0"/>
          </w:tcPr>
          <w:p w14:paraId="2CEDB835" w14:textId="77777777" w:rsidR="00171A1D" w:rsidRDefault="00171A1D">
            <w:pPr>
              <w:rPr>
                <w:sz w:val="2"/>
                <w:szCs w:val="2"/>
              </w:rPr>
            </w:pPr>
          </w:p>
        </w:tc>
        <w:tc>
          <w:tcPr>
            <w:tcW w:w="1019" w:type="dxa"/>
            <w:vMerge/>
            <w:tcBorders>
              <w:top w:val="nil"/>
            </w:tcBorders>
            <w:shd w:val="clear" w:color="auto" w:fill="C1EFC7"/>
          </w:tcPr>
          <w:p w14:paraId="2CEDB836" w14:textId="77777777" w:rsidR="00171A1D" w:rsidRDefault="00171A1D">
            <w:pPr>
              <w:rPr>
                <w:sz w:val="2"/>
                <w:szCs w:val="2"/>
              </w:rPr>
            </w:pPr>
          </w:p>
        </w:tc>
        <w:tc>
          <w:tcPr>
            <w:tcW w:w="1159" w:type="dxa"/>
            <w:shd w:val="clear" w:color="auto" w:fill="8EDAB4"/>
          </w:tcPr>
          <w:p w14:paraId="2CEDB837" w14:textId="77777777" w:rsidR="00171A1D" w:rsidRDefault="009764EE">
            <w:pPr>
              <w:pStyle w:val="TableParagraph"/>
              <w:spacing w:before="172"/>
              <w:ind w:left="107"/>
              <w:rPr>
                <w:b/>
                <w:sz w:val="18"/>
              </w:rPr>
            </w:pPr>
            <w:r>
              <w:rPr>
                <w:b/>
                <w:spacing w:val="-2"/>
                <w:sz w:val="18"/>
              </w:rPr>
              <w:t>kodas</w:t>
            </w:r>
          </w:p>
        </w:tc>
        <w:tc>
          <w:tcPr>
            <w:tcW w:w="3686" w:type="dxa"/>
            <w:shd w:val="clear" w:color="auto" w:fill="8EDAB4"/>
          </w:tcPr>
          <w:p w14:paraId="2CEDB838" w14:textId="77777777" w:rsidR="00171A1D" w:rsidRDefault="009764EE">
            <w:pPr>
              <w:pStyle w:val="TableParagraph"/>
              <w:spacing w:before="172"/>
              <w:ind w:left="110"/>
              <w:rPr>
                <w:b/>
                <w:sz w:val="18"/>
              </w:rPr>
            </w:pPr>
            <w:r>
              <w:rPr>
                <w:b/>
                <w:spacing w:val="-2"/>
                <w:sz w:val="18"/>
              </w:rPr>
              <w:t>pavadinimas</w:t>
            </w:r>
          </w:p>
        </w:tc>
        <w:tc>
          <w:tcPr>
            <w:tcW w:w="1212" w:type="dxa"/>
            <w:vMerge/>
            <w:tcBorders>
              <w:top w:val="nil"/>
            </w:tcBorders>
            <w:shd w:val="clear" w:color="auto" w:fill="8EDAB4"/>
          </w:tcPr>
          <w:p w14:paraId="2CEDB839" w14:textId="77777777" w:rsidR="00171A1D" w:rsidRDefault="00171A1D">
            <w:pPr>
              <w:rPr>
                <w:sz w:val="2"/>
                <w:szCs w:val="2"/>
              </w:rPr>
            </w:pPr>
          </w:p>
        </w:tc>
        <w:tc>
          <w:tcPr>
            <w:tcW w:w="1408" w:type="dxa"/>
            <w:shd w:val="clear" w:color="auto" w:fill="8EDAB4"/>
          </w:tcPr>
          <w:p w14:paraId="2CEDB83A" w14:textId="77777777" w:rsidR="00171A1D" w:rsidRDefault="009764EE">
            <w:pPr>
              <w:pStyle w:val="TableParagraph"/>
              <w:spacing w:before="172"/>
              <w:ind w:left="111"/>
              <w:rPr>
                <w:b/>
                <w:sz w:val="18"/>
              </w:rPr>
            </w:pPr>
            <w:r>
              <w:rPr>
                <w:b/>
                <w:spacing w:val="-5"/>
                <w:sz w:val="18"/>
              </w:rPr>
              <w:t>Eur</w:t>
            </w:r>
          </w:p>
        </w:tc>
        <w:tc>
          <w:tcPr>
            <w:tcW w:w="1252" w:type="dxa"/>
            <w:shd w:val="clear" w:color="auto" w:fill="8EDAB4"/>
          </w:tcPr>
          <w:p w14:paraId="2CEDB83B" w14:textId="77777777" w:rsidR="00171A1D" w:rsidRDefault="009764EE">
            <w:pPr>
              <w:pStyle w:val="TableParagraph"/>
              <w:spacing w:before="172"/>
              <w:ind w:left="112"/>
              <w:rPr>
                <w:b/>
                <w:sz w:val="18"/>
              </w:rPr>
            </w:pPr>
            <w:r>
              <w:rPr>
                <w:b/>
                <w:spacing w:val="-5"/>
                <w:sz w:val="18"/>
              </w:rPr>
              <w:t>Eur</w:t>
            </w:r>
          </w:p>
        </w:tc>
        <w:tc>
          <w:tcPr>
            <w:tcW w:w="1063" w:type="dxa"/>
            <w:shd w:val="clear" w:color="auto" w:fill="8EDAB4"/>
          </w:tcPr>
          <w:p w14:paraId="2CEDB83C" w14:textId="77777777" w:rsidR="00171A1D" w:rsidRDefault="009764EE">
            <w:pPr>
              <w:pStyle w:val="TableParagraph"/>
              <w:spacing w:before="172"/>
              <w:ind w:left="113"/>
              <w:rPr>
                <w:b/>
                <w:sz w:val="18"/>
              </w:rPr>
            </w:pPr>
            <w:r>
              <w:rPr>
                <w:b/>
                <w:spacing w:val="-2"/>
                <w:sz w:val="18"/>
              </w:rPr>
              <w:t>proc.</w:t>
            </w:r>
          </w:p>
        </w:tc>
        <w:tc>
          <w:tcPr>
            <w:tcW w:w="2560" w:type="dxa"/>
            <w:vMerge/>
            <w:tcBorders>
              <w:top w:val="nil"/>
            </w:tcBorders>
            <w:shd w:val="clear" w:color="auto" w:fill="8EDAB4"/>
          </w:tcPr>
          <w:p w14:paraId="2CEDB83D" w14:textId="77777777" w:rsidR="00171A1D" w:rsidRDefault="00171A1D">
            <w:pPr>
              <w:rPr>
                <w:sz w:val="2"/>
                <w:szCs w:val="2"/>
              </w:rPr>
            </w:pPr>
          </w:p>
        </w:tc>
      </w:tr>
      <w:tr w:rsidR="00171A1D" w14:paraId="2CEDB849" w14:textId="77777777">
        <w:trPr>
          <w:trHeight w:val="239"/>
        </w:trPr>
        <w:tc>
          <w:tcPr>
            <w:tcW w:w="996" w:type="dxa"/>
            <w:shd w:val="clear" w:color="auto" w:fill="B5E6A1"/>
          </w:tcPr>
          <w:p w14:paraId="2CEDB83F" w14:textId="77777777" w:rsidR="00171A1D" w:rsidRDefault="009764EE">
            <w:pPr>
              <w:pStyle w:val="TableParagraph"/>
              <w:spacing w:line="207" w:lineRule="exact"/>
              <w:ind w:left="107"/>
              <w:rPr>
                <w:sz w:val="18"/>
              </w:rPr>
            </w:pPr>
            <w:r>
              <w:rPr>
                <w:spacing w:val="-10"/>
                <w:sz w:val="18"/>
              </w:rPr>
              <w:t>1</w:t>
            </w:r>
          </w:p>
        </w:tc>
        <w:tc>
          <w:tcPr>
            <w:tcW w:w="813" w:type="dxa"/>
            <w:shd w:val="clear" w:color="auto" w:fill="B5E6A1"/>
          </w:tcPr>
          <w:p w14:paraId="2CEDB840" w14:textId="77777777" w:rsidR="00171A1D" w:rsidRDefault="009764EE">
            <w:pPr>
              <w:pStyle w:val="TableParagraph"/>
              <w:spacing w:line="207" w:lineRule="exact"/>
              <w:ind w:left="110"/>
              <w:rPr>
                <w:sz w:val="18"/>
              </w:rPr>
            </w:pPr>
            <w:r>
              <w:rPr>
                <w:spacing w:val="-10"/>
                <w:sz w:val="18"/>
              </w:rPr>
              <w:t>2</w:t>
            </w:r>
          </w:p>
        </w:tc>
        <w:tc>
          <w:tcPr>
            <w:tcW w:w="1019" w:type="dxa"/>
            <w:shd w:val="clear" w:color="auto" w:fill="B5E6A1"/>
          </w:tcPr>
          <w:p w14:paraId="2CEDB841" w14:textId="77777777" w:rsidR="00171A1D" w:rsidRDefault="009764EE">
            <w:pPr>
              <w:pStyle w:val="TableParagraph"/>
              <w:spacing w:line="207" w:lineRule="exact"/>
              <w:ind w:left="108"/>
              <w:rPr>
                <w:sz w:val="18"/>
              </w:rPr>
            </w:pPr>
            <w:r>
              <w:rPr>
                <w:spacing w:val="-10"/>
                <w:sz w:val="18"/>
              </w:rPr>
              <w:t>3</w:t>
            </w:r>
          </w:p>
        </w:tc>
        <w:tc>
          <w:tcPr>
            <w:tcW w:w="1159" w:type="dxa"/>
            <w:shd w:val="clear" w:color="auto" w:fill="B5E6A1"/>
          </w:tcPr>
          <w:p w14:paraId="2CEDB842" w14:textId="77777777" w:rsidR="00171A1D" w:rsidRDefault="009764EE">
            <w:pPr>
              <w:pStyle w:val="TableParagraph"/>
              <w:spacing w:line="207" w:lineRule="exact"/>
              <w:ind w:left="107"/>
              <w:rPr>
                <w:sz w:val="18"/>
              </w:rPr>
            </w:pPr>
            <w:r>
              <w:rPr>
                <w:spacing w:val="-10"/>
                <w:sz w:val="18"/>
              </w:rPr>
              <w:t>4</w:t>
            </w:r>
          </w:p>
        </w:tc>
        <w:tc>
          <w:tcPr>
            <w:tcW w:w="3686" w:type="dxa"/>
            <w:shd w:val="clear" w:color="auto" w:fill="B5E6A1"/>
          </w:tcPr>
          <w:p w14:paraId="2CEDB843" w14:textId="77777777" w:rsidR="00171A1D" w:rsidRDefault="009764EE">
            <w:pPr>
              <w:pStyle w:val="TableParagraph"/>
              <w:spacing w:line="207" w:lineRule="exact"/>
              <w:ind w:left="110"/>
              <w:rPr>
                <w:sz w:val="18"/>
              </w:rPr>
            </w:pPr>
            <w:r>
              <w:rPr>
                <w:spacing w:val="-10"/>
                <w:sz w:val="18"/>
              </w:rPr>
              <w:t>5</w:t>
            </w:r>
          </w:p>
        </w:tc>
        <w:tc>
          <w:tcPr>
            <w:tcW w:w="1212" w:type="dxa"/>
            <w:shd w:val="clear" w:color="auto" w:fill="B5E6A1"/>
          </w:tcPr>
          <w:p w14:paraId="2CEDB844" w14:textId="77777777" w:rsidR="00171A1D" w:rsidRDefault="009764EE">
            <w:pPr>
              <w:pStyle w:val="TableParagraph"/>
              <w:spacing w:line="207" w:lineRule="exact"/>
              <w:ind w:left="115"/>
              <w:rPr>
                <w:sz w:val="18"/>
              </w:rPr>
            </w:pPr>
            <w:r>
              <w:rPr>
                <w:spacing w:val="-10"/>
                <w:sz w:val="18"/>
              </w:rPr>
              <w:t>6</w:t>
            </w:r>
          </w:p>
        </w:tc>
        <w:tc>
          <w:tcPr>
            <w:tcW w:w="1408" w:type="dxa"/>
            <w:shd w:val="clear" w:color="auto" w:fill="B5E6A1"/>
          </w:tcPr>
          <w:p w14:paraId="2CEDB845" w14:textId="77777777" w:rsidR="00171A1D" w:rsidRDefault="009764EE">
            <w:pPr>
              <w:pStyle w:val="TableParagraph"/>
              <w:spacing w:line="207" w:lineRule="exact"/>
              <w:ind w:left="111"/>
              <w:rPr>
                <w:sz w:val="18"/>
              </w:rPr>
            </w:pPr>
            <w:r>
              <w:rPr>
                <w:spacing w:val="-10"/>
                <w:sz w:val="18"/>
              </w:rPr>
              <w:t>7</w:t>
            </w:r>
          </w:p>
        </w:tc>
        <w:tc>
          <w:tcPr>
            <w:tcW w:w="1252" w:type="dxa"/>
            <w:shd w:val="clear" w:color="auto" w:fill="B5E6A1"/>
          </w:tcPr>
          <w:p w14:paraId="2CEDB846" w14:textId="77777777" w:rsidR="00171A1D" w:rsidRDefault="009764EE">
            <w:pPr>
              <w:pStyle w:val="TableParagraph"/>
              <w:spacing w:line="207" w:lineRule="exact"/>
              <w:ind w:left="112"/>
              <w:rPr>
                <w:sz w:val="18"/>
              </w:rPr>
            </w:pPr>
            <w:r>
              <w:rPr>
                <w:spacing w:val="-10"/>
                <w:sz w:val="18"/>
              </w:rPr>
              <w:t>8</w:t>
            </w:r>
          </w:p>
        </w:tc>
        <w:tc>
          <w:tcPr>
            <w:tcW w:w="1063" w:type="dxa"/>
            <w:shd w:val="clear" w:color="auto" w:fill="B5E6A1"/>
          </w:tcPr>
          <w:p w14:paraId="2CEDB847" w14:textId="77777777" w:rsidR="00171A1D" w:rsidRDefault="009764EE">
            <w:pPr>
              <w:pStyle w:val="TableParagraph"/>
              <w:spacing w:line="207" w:lineRule="exact"/>
              <w:ind w:left="113"/>
              <w:rPr>
                <w:sz w:val="18"/>
              </w:rPr>
            </w:pPr>
            <w:r>
              <w:rPr>
                <w:spacing w:val="-10"/>
                <w:sz w:val="18"/>
              </w:rPr>
              <w:t>9</w:t>
            </w:r>
          </w:p>
        </w:tc>
        <w:tc>
          <w:tcPr>
            <w:tcW w:w="2560" w:type="dxa"/>
            <w:shd w:val="clear" w:color="auto" w:fill="B5E6A1"/>
          </w:tcPr>
          <w:p w14:paraId="2CEDB848" w14:textId="77777777" w:rsidR="00171A1D" w:rsidRDefault="009764EE">
            <w:pPr>
              <w:pStyle w:val="TableParagraph"/>
              <w:spacing w:line="207" w:lineRule="exact"/>
              <w:ind w:left="118"/>
              <w:rPr>
                <w:sz w:val="18"/>
              </w:rPr>
            </w:pPr>
            <w:r>
              <w:rPr>
                <w:spacing w:val="-5"/>
                <w:sz w:val="18"/>
              </w:rPr>
              <w:t>10</w:t>
            </w:r>
          </w:p>
        </w:tc>
      </w:tr>
      <w:tr w:rsidR="00171A1D" w14:paraId="2CEDB85A" w14:textId="77777777">
        <w:trPr>
          <w:trHeight w:val="1864"/>
        </w:trPr>
        <w:tc>
          <w:tcPr>
            <w:tcW w:w="996" w:type="dxa"/>
            <w:vMerge w:val="restart"/>
            <w:shd w:val="clear" w:color="auto" w:fill="8EDAB4"/>
          </w:tcPr>
          <w:p w14:paraId="2CEDB84A" w14:textId="77777777" w:rsidR="00171A1D" w:rsidRDefault="009764EE">
            <w:pPr>
              <w:pStyle w:val="TableParagraph"/>
              <w:spacing w:before="2"/>
              <w:ind w:left="12"/>
              <w:jc w:val="center"/>
              <w:rPr>
                <w:sz w:val="18"/>
              </w:rPr>
            </w:pPr>
            <w:r>
              <w:rPr>
                <w:spacing w:val="-5"/>
                <w:sz w:val="18"/>
              </w:rPr>
              <w:t>003</w:t>
            </w:r>
          </w:p>
        </w:tc>
        <w:tc>
          <w:tcPr>
            <w:tcW w:w="813" w:type="dxa"/>
            <w:vMerge w:val="restart"/>
            <w:shd w:val="clear" w:color="auto" w:fill="DAF1D0"/>
          </w:tcPr>
          <w:p w14:paraId="2CEDB84B" w14:textId="77777777" w:rsidR="00171A1D" w:rsidRDefault="009764EE">
            <w:pPr>
              <w:pStyle w:val="TableParagraph"/>
              <w:spacing w:before="2"/>
              <w:ind w:left="110"/>
              <w:rPr>
                <w:sz w:val="18"/>
              </w:rPr>
            </w:pPr>
            <w:r>
              <w:rPr>
                <w:spacing w:val="-2"/>
                <w:sz w:val="18"/>
              </w:rPr>
              <w:t>003.01</w:t>
            </w:r>
          </w:p>
        </w:tc>
        <w:tc>
          <w:tcPr>
            <w:tcW w:w="1019" w:type="dxa"/>
            <w:vMerge w:val="restart"/>
            <w:shd w:val="clear" w:color="auto" w:fill="C1EFC7"/>
          </w:tcPr>
          <w:p w14:paraId="2CEDB84C" w14:textId="77777777" w:rsidR="00171A1D" w:rsidRDefault="009764EE">
            <w:pPr>
              <w:pStyle w:val="TableParagraph"/>
              <w:spacing w:before="2"/>
              <w:ind w:left="108"/>
              <w:rPr>
                <w:sz w:val="18"/>
              </w:rPr>
            </w:pPr>
            <w:r>
              <w:rPr>
                <w:spacing w:val="-2"/>
                <w:sz w:val="18"/>
              </w:rPr>
              <w:t>003.01.03</w:t>
            </w:r>
          </w:p>
        </w:tc>
        <w:tc>
          <w:tcPr>
            <w:tcW w:w="1159" w:type="dxa"/>
            <w:shd w:val="clear" w:color="auto" w:fill="D5F1E3"/>
          </w:tcPr>
          <w:p w14:paraId="2CEDB84D" w14:textId="77777777" w:rsidR="00171A1D" w:rsidRDefault="009764EE">
            <w:pPr>
              <w:pStyle w:val="TableParagraph"/>
              <w:spacing w:before="2"/>
              <w:ind w:left="107"/>
              <w:rPr>
                <w:sz w:val="18"/>
              </w:rPr>
            </w:pPr>
            <w:r>
              <w:rPr>
                <w:spacing w:val="-2"/>
                <w:sz w:val="18"/>
              </w:rPr>
              <w:t>003.01.03.01</w:t>
            </w:r>
          </w:p>
        </w:tc>
        <w:tc>
          <w:tcPr>
            <w:tcW w:w="3686" w:type="dxa"/>
            <w:shd w:val="clear" w:color="auto" w:fill="D5F1E3"/>
          </w:tcPr>
          <w:p w14:paraId="2CEDB84E" w14:textId="77777777" w:rsidR="00171A1D" w:rsidRDefault="009764EE">
            <w:pPr>
              <w:pStyle w:val="TableParagraph"/>
              <w:spacing w:before="2" w:line="276" w:lineRule="auto"/>
              <w:ind w:left="110"/>
              <w:rPr>
                <w:sz w:val="18"/>
              </w:rPr>
            </w:pPr>
            <w:r>
              <w:rPr>
                <w:sz w:val="18"/>
              </w:rPr>
              <w:t>Apšvietimo</w:t>
            </w:r>
            <w:r>
              <w:rPr>
                <w:spacing w:val="-10"/>
                <w:sz w:val="18"/>
              </w:rPr>
              <w:t xml:space="preserve"> </w:t>
            </w:r>
            <w:r>
              <w:rPr>
                <w:sz w:val="18"/>
              </w:rPr>
              <w:t>infrastruktūros</w:t>
            </w:r>
            <w:r>
              <w:rPr>
                <w:spacing w:val="-10"/>
                <w:sz w:val="18"/>
              </w:rPr>
              <w:t xml:space="preserve"> </w:t>
            </w:r>
            <w:r>
              <w:rPr>
                <w:sz w:val="18"/>
              </w:rPr>
              <w:t>išlaikymo</w:t>
            </w:r>
            <w:r>
              <w:rPr>
                <w:spacing w:val="-9"/>
                <w:sz w:val="18"/>
              </w:rPr>
              <w:t xml:space="preserve"> </w:t>
            </w:r>
            <w:r>
              <w:rPr>
                <w:sz w:val="18"/>
              </w:rPr>
              <w:t>išlaidos</w:t>
            </w:r>
            <w:r>
              <w:rPr>
                <w:spacing w:val="-10"/>
                <w:sz w:val="18"/>
              </w:rPr>
              <w:t xml:space="preserve"> </w:t>
            </w:r>
            <w:r>
              <w:rPr>
                <w:sz w:val="18"/>
              </w:rPr>
              <w:t>ir elektros energijos tinklų įrengimas Vilniaus r.</w:t>
            </w:r>
          </w:p>
        </w:tc>
        <w:tc>
          <w:tcPr>
            <w:tcW w:w="1212" w:type="dxa"/>
            <w:shd w:val="clear" w:color="auto" w:fill="D5F1E3"/>
          </w:tcPr>
          <w:p w14:paraId="2CEDB84F" w14:textId="77777777" w:rsidR="00171A1D" w:rsidRDefault="00171A1D">
            <w:pPr>
              <w:pStyle w:val="TableParagraph"/>
              <w:rPr>
                <w:b/>
                <w:sz w:val="18"/>
              </w:rPr>
            </w:pPr>
          </w:p>
          <w:p w14:paraId="2CEDB850" w14:textId="77777777" w:rsidR="00171A1D" w:rsidRDefault="00171A1D">
            <w:pPr>
              <w:pStyle w:val="TableParagraph"/>
              <w:rPr>
                <w:b/>
                <w:sz w:val="18"/>
              </w:rPr>
            </w:pPr>
          </w:p>
          <w:p w14:paraId="2CEDB851" w14:textId="77777777" w:rsidR="00171A1D" w:rsidRDefault="00171A1D">
            <w:pPr>
              <w:pStyle w:val="TableParagraph"/>
              <w:spacing w:before="70"/>
              <w:rPr>
                <w:b/>
                <w:sz w:val="18"/>
              </w:rPr>
            </w:pPr>
          </w:p>
          <w:p w14:paraId="2CEDB852" w14:textId="77777777" w:rsidR="00171A1D" w:rsidRDefault="009764EE">
            <w:pPr>
              <w:pStyle w:val="TableParagraph"/>
              <w:ind w:left="161"/>
              <w:rPr>
                <w:sz w:val="18"/>
              </w:rPr>
            </w:pPr>
            <w:r>
              <w:rPr>
                <w:spacing w:val="-4"/>
                <w:sz w:val="18"/>
              </w:rPr>
              <w:t>5SB1</w:t>
            </w:r>
          </w:p>
        </w:tc>
        <w:tc>
          <w:tcPr>
            <w:tcW w:w="1408" w:type="dxa"/>
            <w:shd w:val="clear" w:color="auto" w:fill="D5F1E3"/>
          </w:tcPr>
          <w:p w14:paraId="2CEDB853" w14:textId="77777777" w:rsidR="00171A1D" w:rsidRDefault="009764EE">
            <w:pPr>
              <w:pStyle w:val="TableParagraph"/>
              <w:spacing w:before="2"/>
              <w:ind w:left="157"/>
              <w:rPr>
                <w:sz w:val="18"/>
              </w:rPr>
            </w:pPr>
            <w:r>
              <w:rPr>
                <w:spacing w:val="-2"/>
                <w:sz w:val="18"/>
              </w:rPr>
              <w:t>64900,00</w:t>
            </w:r>
          </w:p>
        </w:tc>
        <w:tc>
          <w:tcPr>
            <w:tcW w:w="1252" w:type="dxa"/>
            <w:shd w:val="clear" w:color="auto" w:fill="D5F1E3"/>
          </w:tcPr>
          <w:p w14:paraId="2CEDB854" w14:textId="77777777" w:rsidR="00171A1D" w:rsidRDefault="009764EE">
            <w:pPr>
              <w:pStyle w:val="TableParagraph"/>
              <w:spacing w:before="2"/>
              <w:ind w:left="157"/>
              <w:rPr>
                <w:sz w:val="18"/>
              </w:rPr>
            </w:pPr>
            <w:r>
              <w:rPr>
                <w:spacing w:val="-2"/>
                <w:sz w:val="18"/>
              </w:rPr>
              <w:t>64802,06</w:t>
            </w:r>
          </w:p>
        </w:tc>
        <w:tc>
          <w:tcPr>
            <w:tcW w:w="1063" w:type="dxa"/>
            <w:shd w:val="clear" w:color="auto" w:fill="D5F1E3"/>
          </w:tcPr>
          <w:p w14:paraId="2CEDB855" w14:textId="77777777" w:rsidR="00171A1D" w:rsidRDefault="009764EE">
            <w:pPr>
              <w:pStyle w:val="TableParagraph"/>
              <w:spacing w:before="2"/>
              <w:ind w:left="158"/>
              <w:rPr>
                <w:sz w:val="18"/>
              </w:rPr>
            </w:pPr>
            <w:r>
              <w:rPr>
                <w:spacing w:val="-2"/>
                <w:sz w:val="18"/>
              </w:rPr>
              <w:t>99,85</w:t>
            </w:r>
          </w:p>
        </w:tc>
        <w:tc>
          <w:tcPr>
            <w:tcW w:w="2560" w:type="dxa"/>
            <w:shd w:val="clear" w:color="auto" w:fill="D5F1E3"/>
          </w:tcPr>
          <w:p w14:paraId="2CEDB856" w14:textId="77777777" w:rsidR="00171A1D" w:rsidRDefault="009764EE">
            <w:pPr>
              <w:pStyle w:val="TableParagraph"/>
              <w:spacing w:before="2"/>
              <w:ind w:left="118"/>
              <w:rPr>
                <w:sz w:val="18"/>
              </w:rPr>
            </w:pPr>
            <w:r>
              <w:rPr>
                <w:sz w:val="18"/>
              </w:rPr>
              <w:t>Elektros energijos įsigijimas gatvių</w:t>
            </w:r>
            <w:r>
              <w:rPr>
                <w:spacing w:val="-4"/>
                <w:sz w:val="18"/>
              </w:rPr>
              <w:t xml:space="preserve"> </w:t>
            </w:r>
            <w:r>
              <w:rPr>
                <w:sz w:val="18"/>
              </w:rPr>
              <w:t>apšvietimui,</w:t>
            </w:r>
            <w:r>
              <w:rPr>
                <w:spacing w:val="-4"/>
                <w:sz w:val="18"/>
              </w:rPr>
              <w:t xml:space="preserve"> </w:t>
            </w:r>
            <w:r>
              <w:rPr>
                <w:sz w:val="18"/>
              </w:rPr>
              <w:t>apšviestos seniūnijos</w:t>
            </w:r>
            <w:r>
              <w:rPr>
                <w:spacing w:val="-12"/>
                <w:sz w:val="18"/>
              </w:rPr>
              <w:t xml:space="preserve"> </w:t>
            </w:r>
            <w:r>
              <w:rPr>
                <w:sz w:val="18"/>
              </w:rPr>
              <w:t>gatvės</w:t>
            </w:r>
            <w:r>
              <w:rPr>
                <w:spacing w:val="-11"/>
                <w:sz w:val="18"/>
              </w:rPr>
              <w:t xml:space="preserve"> </w:t>
            </w:r>
            <w:r>
              <w:rPr>
                <w:sz w:val="18"/>
              </w:rPr>
              <w:t>tamsiu</w:t>
            </w:r>
            <w:r>
              <w:rPr>
                <w:spacing w:val="-11"/>
                <w:sz w:val="18"/>
              </w:rPr>
              <w:t xml:space="preserve"> </w:t>
            </w:r>
            <w:r>
              <w:rPr>
                <w:sz w:val="18"/>
              </w:rPr>
              <w:t>paros metu ir nuolatinė gatvių apšvietimo tinklų priežiūra</w:t>
            </w:r>
          </w:p>
          <w:p w14:paraId="2CEDB857" w14:textId="77777777" w:rsidR="00171A1D" w:rsidRDefault="009764EE">
            <w:pPr>
              <w:pStyle w:val="TableParagraph"/>
              <w:spacing w:line="206" w:lineRule="exact"/>
              <w:ind w:left="118"/>
              <w:rPr>
                <w:sz w:val="18"/>
              </w:rPr>
            </w:pPr>
            <w:r>
              <w:rPr>
                <w:spacing w:val="-2"/>
                <w:sz w:val="18"/>
              </w:rPr>
              <w:t>seniūnijose.</w:t>
            </w:r>
          </w:p>
          <w:p w14:paraId="2CEDB858" w14:textId="77777777" w:rsidR="00171A1D" w:rsidRDefault="009764EE">
            <w:pPr>
              <w:pStyle w:val="TableParagraph"/>
              <w:tabs>
                <w:tab w:val="left" w:pos="538"/>
                <w:tab w:val="left" w:pos="969"/>
                <w:tab w:val="left" w:pos="2070"/>
              </w:tabs>
              <w:ind w:left="118" w:right="86"/>
              <w:rPr>
                <w:sz w:val="18"/>
              </w:rPr>
            </w:pPr>
            <w:r>
              <w:rPr>
                <w:sz w:val="18"/>
              </w:rPr>
              <w:t xml:space="preserve">Naujų elektros linijų įrengimas. </w:t>
            </w:r>
            <w:r>
              <w:rPr>
                <w:spacing w:val="-6"/>
                <w:sz w:val="18"/>
              </w:rPr>
              <w:t>Iš</w:t>
            </w:r>
            <w:r>
              <w:rPr>
                <w:sz w:val="18"/>
              </w:rPr>
              <w:tab/>
            </w:r>
            <w:r>
              <w:rPr>
                <w:spacing w:val="-6"/>
                <w:sz w:val="18"/>
              </w:rPr>
              <w:t>jų</w:t>
            </w:r>
            <w:r>
              <w:rPr>
                <w:sz w:val="18"/>
              </w:rPr>
              <w:tab/>
            </w:r>
            <w:r>
              <w:rPr>
                <w:spacing w:val="-2"/>
                <w:sz w:val="18"/>
              </w:rPr>
              <w:t>ilgalaikiam</w:t>
            </w:r>
            <w:r>
              <w:rPr>
                <w:sz w:val="18"/>
              </w:rPr>
              <w:tab/>
            </w:r>
            <w:r>
              <w:rPr>
                <w:spacing w:val="-2"/>
                <w:sz w:val="18"/>
              </w:rPr>
              <w:t>turtui</w:t>
            </w:r>
          </w:p>
          <w:p w14:paraId="2CEDB859" w14:textId="77777777" w:rsidR="00171A1D" w:rsidRDefault="009764EE">
            <w:pPr>
              <w:pStyle w:val="TableParagraph"/>
              <w:spacing w:before="1" w:line="186" w:lineRule="exact"/>
              <w:ind w:left="118"/>
              <w:rPr>
                <w:sz w:val="18"/>
              </w:rPr>
            </w:pPr>
            <w:r>
              <w:rPr>
                <w:sz w:val="18"/>
              </w:rPr>
              <w:t>panaudota</w:t>
            </w:r>
            <w:r>
              <w:rPr>
                <w:spacing w:val="42"/>
                <w:sz w:val="18"/>
              </w:rPr>
              <w:t xml:space="preserve"> </w:t>
            </w:r>
            <w:r>
              <w:rPr>
                <w:sz w:val="18"/>
              </w:rPr>
              <w:t>-</w:t>
            </w:r>
            <w:r>
              <w:rPr>
                <w:spacing w:val="-2"/>
                <w:sz w:val="18"/>
              </w:rPr>
              <w:t xml:space="preserve"> </w:t>
            </w:r>
            <w:r>
              <w:rPr>
                <w:sz w:val="18"/>
              </w:rPr>
              <w:t>36880,79</w:t>
            </w:r>
            <w:r>
              <w:rPr>
                <w:spacing w:val="-1"/>
                <w:sz w:val="18"/>
              </w:rPr>
              <w:t xml:space="preserve"> </w:t>
            </w:r>
            <w:r>
              <w:rPr>
                <w:spacing w:val="-4"/>
                <w:sz w:val="18"/>
              </w:rPr>
              <w:t>Eur.</w:t>
            </w:r>
          </w:p>
        </w:tc>
      </w:tr>
      <w:tr w:rsidR="00171A1D" w14:paraId="2CEDB865" w14:textId="77777777">
        <w:trPr>
          <w:trHeight w:val="412"/>
        </w:trPr>
        <w:tc>
          <w:tcPr>
            <w:tcW w:w="996" w:type="dxa"/>
            <w:vMerge/>
            <w:tcBorders>
              <w:top w:val="nil"/>
            </w:tcBorders>
            <w:shd w:val="clear" w:color="auto" w:fill="8EDAB4"/>
          </w:tcPr>
          <w:p w14:paraId="2CEDB85B" w14:textId="77777777" w:rsidR="00171A1D" w:rsidRDefault="00171A1D">
            <w:pPr>
              <w:rPr>
                <w:sz w:val="2"/>
                <w:szCs w:val="2"/>
              </w:rPr>
            </w:pPr>
          </w:p>
        </w:tc>
        <w:tc>
          <w:tcPr>
            <w:tcW w:w="813" w:type="dxa"/>
            <w:vMerge/>
            <w:tcBorders>
              <w:top w:val="nil"/>
            </w:tcBorders>
            <w:shd w:val="clear" w:color="auto" w:fill="DAF1D0"/>
          </w:tcPr>
          <w:p w14:paraId="2CEDB85C" w14:textId="77777777" w:rsidR="00171A1D" w:rsidRDefault="00171A1D">
            <w:pPr>
              <w:rPr>
                <w:sz w:val="2"/>
                <w:szCs w:val="2"/>
              </w:rPr>
            </w:pPr>
          </w:p>
        </w:tc>
        <w:tc>
          <w:tcPr>
            <w:tcW w:w="1019" w:type="dxa"/>
            <w:vMerge/>
            <w:tcBorders>
              <w:top w:val="nil"/>
            </w:tcBorders>
            <w:shd w:val="clear" w:color="auto" w:fill="C1EFC7"/>
          </w:tcPr>
          <w:p w14:paraId="2CEDB85D" w14:textId="77777777" w:rsidR="00171A1D" w:rsidRDefault="00171A1D">
            <w:pPr>
              <w:rPr>
                <w:sz w:val="2"/>
                <w:szCs w:val="2"/>
              </w:rPr>
            </w:pPr>
          </w:p>
        </w:tc>
        <w:tc>
          <w:tcPr>
            <w:tcW w:w="4845" w:type="dxa"/>
            <w:gridSpan w:val="2"/>
            <w:shd w:val="clear" w:color="auto" w:fill="C1EFC7"/>
          </w:tcPr>
          <w:p w14:paraId="2CEDB85E" w14:textId="77777777" w:rsidR="00171A1D" w:rsidRDefault="009764EE">
            <w:pPr>
              <w:pStyle w:val="TableParagraph"/>
              <w:spacing w:line="206" w:lineRule="exact"/>
              <w:ind w:right="94"/>
              <w:jc w:val="right"/>
              <w:rPr>
                <w:b/>
                <w:sz w:val="18"/>
              </w:rPr>
            </w:pPr>
            <w:r>
              <w:rPr>
                <w:b/>
                <w:sz w:val="18"/>
              </w:rPr>
              <w:t>Apšviesti</w:t>
            </w:r>
            <w:r>
              <w:rPr>
                <w:b/>
                <w:spacing w:val="-3"/>
                <w:sz w:val="18"/>
              </w:rPr>
              <w:t xml:space="preserve"> </w:t>
            </w:r>
            <w:r>
              <w:rPr>
                <w:b/>
                <w:sz w:val="18"/>
              </w:rPr>
              <w:t>rajono</w:t>
            </w:r>
            <w:r>
              <w:rPr>
                <w:b/>
                <w:spacing w:val="-3"/>
                <w:sz w:val="18"/>
              </w:rPr>
              <w:t xml:space="preserve"> </w:t>
            </w:r>
            <w:r>
              <w:rPr>
                <w:b/>
                <w:sz w:val="18"/>
              </w:rPr>
              <w:t>gyvenviečių</w:t>
            </w:r>
            <w:r>
              <w:rPr>
                <w:b/>
                <w:spacing w:val="-4"/>
                <w:sz w:val="18"/>
              </w:rPr>
              <w:t xml:space="preserve"> </w:t>
            </w:r>
            <w:r>
              <w:rPr>
                <w:b/>
                <w:sz w:val="18"/>
              </w:rPr>
              <w:t>gatves</w:t>
            </w:r>
            <w:r>
              <w:rPr>
                <w:b/>
                <w:spacing w:val="-3"/>
                <w:sz w:val="18"/>
              </w:rPr>
              <w:t xml:space="preserve"> </w:t>
            </w:r>
            <w:r>
              <w:rPr>
                <w:b/>
                <w:sz w:val="18"/>
              </w:rPr>
              <w:t>ir</w:t>
            </w:r>
            <w:r>
              <w:rPr>
                <w:b/>
                <w:spacing w:val="-3"/>
                <w:sz w:val="18"/>
              </w:rPr>
              <w:t xml:space="preserve"> </w:t>
            </w:r>
            <w:r>
              <w:rPr>
                <w:b/>
                <w:sz w:val="18"/>
              </w:rPr>
              <w:t>plėsti</w:t>
            </w:r>
            <w:r>
              <w:rPr>
                <w:b/>
                <w:spacing w:val="-2"/>
                <w:sz w:val="18"/>
              </w:rPr>
              <w:t xml:space="preserve"> gatvių</w:t>
            </w:r>
          </w:p>
          <w:p w14:paraId="2CEDB85F" w14:textId="77777777" w:rsidR="00171A1D" w:rsidRDefault="009764EE">
            <w:pPr>
              <w:pStyle w:val="TableParagraph"/>
              <w:spacing w:line="186" w:lineRule="exact"/>
              <w:ind w:right="88"/>
              <w:jc w:val="right"/>
              <w:rPr>
                <w:b/>
                <w:sz w:val="18"/>
              </w:rPr>
            </w:pPr>
            <w:r>
              <w:rPr>
                <w:b/>
                <w:sz w:val="18"/>
              </w:rPr>
              <w:t>apšvietimo</w:t>
            </w:r>
            <w:r>
              <w:rPr>
                <w:b/>
                <w:spacing w:val="-2"/>
                <w:sz w:val="18"/>
              </w:rPr>
              <w:t xml:space="preserve"> </w:t>
            </w:r>
            <w:r>
              <w:rPr>
                <w:b/>
                <w:sz w:val="18"/>
              </w:rPr>
              <w:t>tinklus</w:t>
            </w:r>
            <w:r>
              <w:rPr>
                <w:b/>
                <w:spacing w:val="-2"/>
                <w:sz w:val="18"/>
              </w:rPr>
              <w:t xml:space="preserve"> </w:t>
            </w:r>
            <w:r>
              <w:rPr>
                <w:b/>
                <w:sz w:val="18"/>
              </w:rPr>
              <w:t>iš</w:t>
            </w:r>
            <w:r>
              <w:rPr>
                <w:b/>
                <w:spacing w:val="-3"/>
                <w:sz w:val="18"/>
              </w:rPr>
              <w:t xml:space="preserve"> </w:t>
            </w:r>
            <w:r>
              <w:rPr>
                <w:b/>
                <w:spacing w:val="-2"/>
                <w:sz w:val="18"/>
              </w:rPr>
              <w:t>viso:</w:t>
            </w:r>
          </w:p>
        </w:tc>
        <w:tc>
          <w:tcPr>
            <w:tcW w:w="1212" w:type="dxa"/>
            <w:shd w:val="clear" w:color="auto" w:fill="C1EFC7"/>
          </w:tcPr>
          <w:p w14:paraId="2CEDB860" w14:textId="77777777" w:rsidR="00171A1D" w:rsidRDefault="00171A1D">
            <w:pPr>
              <w:pStyle w:val="TableParagraph"/>
              <w:rPr>
                <w:sz w:val="18"/>
              </w:rPr>
            </w:pPr>
          </w:p>
        </w:tc>
        <w:tc>
          <w:tcPr>
            <w:tcW w:w="1408" w:type="dxa"/>
            <w:shd w:val="clear" w:color="auto" w:fill="C1EFC7"/>
          </w:tcPr>
          <w:p w14:paraId="2CEDB861" w14:textId="77777777" w:rsidR="00171A1D" w:rsidRDefault="009764EE">
            <w:pPr>
              <w:pStyle w:val="TableParagraph"/>
              <w:spacing w:line="207" w:lineRule="exact"/>
              <w:ind w:left="111"/>
              <w:rPr>
                <w:b/>
                <w:sz w:val="18"/>
              </w:rPr>
            </w:pPr>
            <w:r>
              <w:rPr>
                <w:b/>
                <w:spacing w:val="-2"/>
                <w:sz w:val="18"/>
              </w:rPr>
              <w:t>64900,00</w:t>
            </w:r>
          </w:p>
        </w:tc>
        <w:tc>
          <w:tcPr>
            <w:tcW w:w="1252" w:type="dxa"/>
            <w:shd w:val="clear" w:color="auto" w:fill="C1EFC7"/>
          </w:tcPr>
          <w:p w14:paraId="2CEDB862" w14:textId="77777777" w:rsidR="00171A1D" w:rsidRDefault="009764EE">
            <w:pPr>
              <w:pStyle w:val="TableParagraph"/>
              <w:spacing w:line="207" w:lineRule="exact"/>
              <w:ind w:left="112"/>
              <w:rPr>
                <w:b/>
                <w:sz w:val="18"/>
              </w:rPr>
            </w:pPr>
            <w:r>
              <w:rPr>
                <w:b/>
                <w:spacing w:val="-2"/>
                <w:sz w:val="18"/>
              </w:rPr>
              <w:t>64802,06</w:t>
            </w:r>
          </w:p>
        </w:tc>
        <w:tc>
          <w:tcPr>
            <w:tcW w:w="1063" w:type="dxa"/>
            <w:shd w:val="clear" w:color="auto" w:fill="C1EFC7"/>
          </w:tcPr>
          <w:p w14:paraId="2CEDB863" w14:textId="77777777" w:rsidR="00171A1D" w:rsidRDefault="00171A1D">
            <w:pPr>
              <w:pStyle w:val="TableParagraph"/>
              <w:rPr>
                <w:sz w:val="18"/>
              </w:rPr>
            </w:pPr>
          </w:p>
        </w:tc>
        <w:tc>
          <w:tcPr>
            <w:tcW w:w="2560" w:type="dxa"/>
            <w:shd w:val="clear" w:color="auto" w:fill="C1EFC7"/>
          </w:tcPr>
          <w:p w14:paraId="2CEDB864" w14:textId="77777777" w:rsidR="00171A1D" w:rsidRDefault="00171A1D">
            <w:pPr>
              <w:pStyle w:val="TableParagraph"/>
              <w:rPr>
                <w:sz w:val="18"/>
              </w:rPr>
            </w:pPr>
          </w:p>
        </w:tc>
      </w:tr>
      <w:tr w:rsidR="00171A1D" w14:paraId="2CEDB86E" w14:textId="77777777">
        <w:trPr>
          <w:trHeight w:val="374"/>
        </w:trPr>
        <w:tc>
          <w:tcPr>
            <w:tcW w:w="996" w:type="dxa"/>
            <w:vMerge/>
            <w:tcBorders>
              <w:top w:val="nil"/>
            </w:tcBorders>
            <w:shd w:val="clear" w:color="auto" w:fill="8EDAB4"/>
          </w:tcPr>
          <w:p w14:paraId="2CEDB866" w14:textId="77777777" w:rsidR="00171A1D" w:rsidRDefault="00171A1D">
            <w:pPr>
              <w:rPr>
                <w:sz w:val="2"/>
                <w:szCs w:val="2"/>
              </w:rPr>
            </w:pPr>
          </w:p>
        </w:tc>
        <w:tc>
          <w:tcPr>
            <w:tcW w:w="813" w:type="dxa"/>
            <w:vMerge/>
            <w:tcBorders>
              <w:top w:val="nil"/>
            </w:tcBorders>
            <w:shd w:val="clear" w:color="auto" w:fill="DAF1D0"/>
          </w:tcPr>
          <w:p w14:paraId="2CEDB867" w14:textId="77777777" w:rsidR="00171A1D" w:rsidRDefault="00171A1D">
            <w:pPr>
              <w:rPr>
                <w:sz w:val="2"/>
                <w:szCs w:val="2"/>
              </w:rPr>
            </w:pPr>
          </w:p>
        </w:tc>
        <w:tc>
          <w:tcPr>
            <w:tcW w:w="5864" w:type="dxa"/>
            <w:gridSpan w:val="3"/>
            <w:shd w:val="clear" w:color="auto" w:fill="DAF1D0"/>
          </w:tcPr>
          <w:p w14:paraId="2CEDB868" w14:textId="77777777" w:rsidR="00171A1D" w:rsidRDefault="009764EE">
            <w:pPr>
              <w:pStyle w:val="TableParagraph"/>
              <w:spacing w:before="2"/>
              <w:ind w:left="149"/>
              <w:rPr>
                <w:b/>
                <w:sz w:val="18"/>
              </w:rPr>
            </w:pPr>
            <w:r>
              <w:rPr>
                <w:b/>
                <w:sz w:val="18"/>
              </w:rPr>
              <w:t>Plėtoti</w:t>
            </w:r>
            <w:r>
              <w:rPr>
                <w:b/>
                <w:spacing w:val="-2"/>
                <w:sz w:val="18"/>
              </w:rPr>
              <w:t xml:space="preserve"> </w:t>
            </w:r>
            <w:r>
              <w:rPr>
                <w:b/>
                <w:sz w:val="18"/>
              </w:rPr>
              <w:t>rajono</w:t>
            </w:r>
            <w:r>
              <w:rPr>
                <w:b/>
                <w:spacing w:val="-1"/>
                <w:sz w:val="18"/>
              </w:rPr>
              <w:t xml:space="preserve"> </w:t>
            </w:r>
            <w:r>
              <w:rPr>
                <w:b/>
                <w:sz w:val="18"/>
              </w:rPr>
              <w:t>gyventojams</w:t>
            </w:r>
            <w:r>
              <w:rPr>
                <w:b/>
                <w:spacing w:val="-3"/>
                <w:sz w:val="18"/>
              </w:rPr>
              <w:t xml:space="preserve"> </w:t>
            </w:r>
            <w:r>
              <w:rPr>
                <w:b/>
                <w:sz w:val="18"/>
              </w:rPr>
              <w:t>patogią</w:t>
            </w:r>
            <w:r>
              <w:rPr>
                <w:b/>
                <w:spacing w:val="-3"/>
                <w:sz w:val="18"/>
              </w:rPr>
              <w:t xml:space="preserve"> </w:t>
            </w:r>
            <w:r>
              <w:rPr>
                <w:b/>
                <w:sz w:val="18"/>
              </w:rPr>
              <w:t>ir</w:t>
            </w:r>
            <w:r>
              <w:rPr>
                <w:b/>
                <w:spacing w:val="-1"/>
                <w:sz w:val="18"/>
              </w:rPr>
              <w:t xml:space="preserve"> </w:t>
            </w:r>
            <w:r>
              <w:rPr>
                <w:b/>
                <w:sz w:val="18"/>
              </w:rPr>
              <w:t>saugią</w:t>
            </w:r>
            <w:r>
              <w:rPr>
                <w:b/>
                <w:spacing w:val="-3"/>
                <w:sz w:val="18"/>
              </w:rPr>
              <w:t xml:space="preserve"> </w:t>
            </w:r>
            <w:r>
              <w:rPr>
                <w:b/>
                <w:sz w:val="18"/>
              </w:rPr>
              <w:t>susisiekimo</w:t>
            </w:r>
            <w:r>
              <w:rPr>
                <w:b/>
                <w:spacing w:val="-1"/>
                <w:sz w:val="18"/>
              </w:rPr>
              <w:t xml:space="preserve"> </w:t>
            </w:r>
            <w:r>
              <w:rPr>
                <w:b/>
                <w:sz w:val="18"/>
              </w:rPr>
              <w:t>sistemą</w:t>
            </w:r>
            <w:r>
              <w:rPr>
                <w:b/>
                <w:spacing w:val="2"/>
                <w:sz w:val="18"/>
              </w:rPr>
              <w:t xml:space="preserve"> </w:t>
            </w:r>
            <w:r>
              <w:rPr>
                <w:b/>
                <w:sz w:val="18"/>
              </w:rPr>
              <w:t>-</w:t>
            </w:r>
            <w:r>
              <w:rPr>
                <w:b/>
                <w:spacing w:val="-2"/>
                <w:sz w:val="18"/>
              </w:rPr>
              <w:t xml:space="preserve"> </w:t>
            </w:r>
            <w:r>
              <w:rPr>
                <w:b/>
                <w:sz w:val="18"/>
              </w:rPr>
              <w:t>iš</w:t>
            </w:r>
            <w:r>
              <w:rPr>
                <w:b/>
                <w:spacing w:val="-3"/>
                <w:sz w:val="18"/>
              </w:rPr>
              <w:t xml:space="preserve"> </w:t>
            </w:r>
            <w:r>
              <w:rPr>
                <w:b/>
                <w:spacing w:val="-2"/>
                <w:sz w:val="18"/>
              </w:rPr>
              <w:t>viso:</w:t>
            </w:r>
          </w:p>
        </w:tc>
        <w:tc>
          <w:tcPr>
            <w:tcW w:w="1212" w:type="dxa"/>
            <w:shd w:val="clear" w:color="auto" w:fill="DAF1D0"/>
          </w:tcPr>
          <w:p w14:paraId="2CEDB869" w14:textId="77777777" w:rsidR="00171A1D" w:rsidRDefault="00171A1D">
            <w:pPr>
              <w:pStyle w:val="TableParagraph"/>
              <w:rPr>
                <w:sz w:val="18"/>
              </w:rPr>
            </w:pPr>
          </w:p>
        </w:tc>
        <w:tc>
          <w:tcPr>
            <w:tcW w:w="1408" w:type="dxa"/>
            <w:shd w:val="clear" w:color="auto" w:fill="DAF1D0"/>
          </w:tcPr>
          <w:p w14:paraId="2CEDB86A" w14:textId="77777777" w:rsidR="00171A1D" w:rsidRDefault="009764EE">
            <w:pPr>
              <w:pStyle w:val="TableParagraph"/>
              <w:spacing w:before="2"/>
              <w:ind w:left="111"/>
              <w:rPr>
                <w:b/>
                <w:sz w:val="18"/>
              </w:rPr>
            </w:pPr>
            <w:r>
              <w:rPr>
                <w:b/>
                <w:spacing w:val="-2"/>
                <w:sz w:val="18"/>
              </w:rPr>
              <w:t>64900,00</w:t>
            </w:r>
          </w:p>
        </w:tc>
        <w:tc>
          <w:tcPr>
            <w:tcW w:w="1252" w:type="dxa"/>
            <w:shd w:val="clear" w:color="auto" w:fill="DAF1D0"/>
          </w:tcPr>
          <w:p w14:paraId="2CEDB86B" w14:textId="77777777" w:rsidR="00171A1D" w:rsidRDefault="009764EE">
            <w:pPr>
              <w:pStyle w:val="TableParagraph"/>
              <w:spacing w:before="2"/>
              <w:ind w:left="112"/>
              <w:rPr>
                <w:b/>
                <w:sz w:val="18"/>
              </w:rPr>
            </w:pPr>
            <w:r>
              <w:rPr>
                <w:b/>
                <w:spacing w:val="-2"/>
                <w:sz w:val="18"/>
              </w:rPr>
              <w:t>64802,06</w:t>
            </w:r>
          </w:p>
        </w:tc>
        <w:tc>
          <w:tcPr>
            <w:tcW w:w="1063" w:type="dxa"/>
            <w:shd w:val="clear" w:color="auto" w:fill="DAF1D0"/>
          </w:tcPr>
          <w:p w14:paraId="2CEDB86C" w14:textId="77777777" w:rsidR="00171A1D" w:rsidRDefault="00171A1D">
            <w:pPr>
              <w:pStyle w:val="TableParagraph"/>
              <w:rPr>
                <w:sz w:val="18"/>
              </w:rPr>
            </w:pPr>
          </w:p>
        </w:tc>
        <w:tc>
          <w:tcPr>
            <w:tcW w:w="2560" w:type="dxa"/>
            <w:shd w:val="clear" w:color="auto" w:fill="DAF1D0"/>
          </w:tcPr>
          <w:p w14:paraId="2CEDB86D" w14:textId="77777777" w:rsidR="00171A1D" w:rsidRDefault="00171A1D">
            <w:pPr>
              <w:pStyle w:val="TableParagraph"/>
              <w:rPr>
                <w:sz w:val="18"/>
              </w:rPr>
            </w:pPr>
          </w:p>
        </w:tc>
      </w:tr>
      <w:tr w:rsidR="00171A1D" w14:paraId="2CEDB877" w14:textId="77777777">
        <w:trPr>
          <w:trHeight w:val="458"/>
        </w:trPr>
        <w:tc>
          <w:tcPr>
            <w:tcW w:w="996" w:type="dxa"/>
            <w:shd w:val="clear" w:color="auto" w:fill="8EDAB4"/>
          </w:tcPr>
          <w:p w14:paraId="2CEDB86F" w14:textId="77777777" w:rsidR="00171A1D" w:rsidRDefault="00171A1D">
            <w:pPr>
              <w:pStyle w:val="TableParagraph"/>
              <w:rPr>
                <w:sz w:val="18"/>
              </w:rPr>
            </w:pPr>
          </w:p>
        </w:tc>
        <w:tc>
          <w:tcPr>
            <w:tcW w:w="6677" w:type="dxa"/>
            <w:gridSpan w:val="4"/>
            <w:shd w:val="clear" w:color="auto" w:fill="8EDAB4"/>
          </w:tcPr>
          <w:p w14:paraId="2CEDB870" w14:textId="77777777" w:rsidR="00171A1D" w:rsidRDefault="009764EE">
            <w:pPr>
              <w:pStyle w:val="TableParagraph"/>
              <w:spacing w:line="229" w:lineRule="exact"/>
              <w:ind w:right="89"/>
              <w:jc w:val="right"/>
              <w:rPr>
                <w:b/>
                <w:sz w:val="20"/>
              </w:rPr>
            </w:pPr>
            <w:r>
              <w:rPr>
                <w:b/>
                <w:sz w:val="20"/>
              </w:rPr>
              <w:t>Susisiekimo</w:t>
            </w:r>
            <w:r>
              <w:rPr>
                <w:b/>
                <w:spacing w:val="-7"/>
                <w:sz w:val="20"/>
              </w:rPr>
              <w:t xml:space="preserve"> </w:t>
            </w:r>
            <w:r>
              <w:rPr>
                <w:b/>
                <w:sz w:val="20"/>
              </w:rPr>
              <w:t>ir</w:t>
            </w:r>
            <w:r>
              <w:rPr>
                <w:b/>
                <w:spacing w:val="-8"/>
                <w:sz w:val="20"/>
              </w:rPr>
              <w:t xml:space="preserve"> </w:t>
            </w:r>
            <w:r>
              <w:rPr>
                <w:b/>
                <w:sz w:val="20"/>
              </w:rPr>
              <w:t>gatvių</w:t>
            </w:r>
            <w:r>
              <w:rPr>
                <w:b/>
                <w:spacing w:val="-8"/>
                <w:sz w:val="20"/>
              </w:rPr>
              <w:t xml:space="preserve"> </w:t>
            </w:r>
            <w:r>
              <w:rPr>
                <w:b/>
                <w:sz w:val="20"/>
              </w:rPr>
              <w:t>apšvietimo</w:t>
            </w:r>
            <w:r>
              <w:rPr>
                <w:b/>
                <w:spacing w:val="-7"/>
                <w:sz w:val="20"/>
              </w:rPr>
              <w:t xml:space="preserve"> </w:t>
            </w:r>
            <w:r>
              <w:rPr>
                <w:b/>
                <w:sz w:val="20"/>
              </w:rPr>
              <w:t>infrastruktūros</w:t>
            </w:r>
            <w:r>
              <w:rPr>
                <w:b/>
                <w:spacing w:val="-9"/>
                <w:sz w:val="20"/>
              </w:rPr>
              <w:t xml:space="preserve"> </w:t>
            </w:r>
            <w:r>
              <w:rPr>
                <w:b/>
                <w:sz w:val="20"/>
              </w:rPr>
              <w:t>gerinimo</w:t>
            </w:r>
            <w:r>
              <w:rPr>
                <w:b/>
                <w:spacing w:val="-7"/>
                <w:sz w:val="20"/>
              </w:rPr>
              <w:t xml:space="preserve"> </w:t>
            </w:r>
            <w:r>
              <w:rPr>
                <w:b/>
                <w:sz w:val="20"/>
              </w:rPr>
              <w:t>programa</w:t>
            </w:r>
            <w:r>
              <w:rPr>
                <w:b/>
                <w:spacing w:val="-7"/>
                <w:sz w:val="20"/>
              </w:rPr>
              <w:t xml:space="preserve"> </w:t>
            </w:r>
            <w:r>
              <w:rPr>
                <w:b/>
                <w:sz w:val="20"/>
              </w:rPr>
              <w:t>(03)</w:t>
            </w:r>
            <w:r>
              <w:rPr>
                <w:b/>
                <w:spacing w:val="-2"/>
                <w:sz w:val="20"/>
              </w:rPr>
              <w:t xml:space="preserve"> </w:t>
            </w:r>
            <w:r>
              <w:rPr>
                <w:b/>
                <w:spacing w:val="-10"/>
                <w:sz w:val="20"/>
              </w:rPr>
              <w:t>-</w:t>
            </w:r>
          </w:p>
          <w:p w14:paraId="2CEDB871" w14:textId="77777777" w:rsidR="00171A1D" w:rsidRDefault="009764EE">
            <w:pPr>
              <w:pStyle w:val="TableParagraph"/>
              <w:spacing w:line="209" w:lineRule="exact"/>
              <w:ind w:right="89"/>
              <w:jc w:val="right"/>
              <w:rPr>
                <w:b/>
                <w:sz w:val="20"/>
              </w:rPr>
            </w:pPr>
            <w:r>
              <w:rPr>
                <w:b/>
                <w:sz w:val="20"/>
              </w:rPr>
              <w:t>iš</w:t>
            </w:r>
            <w:r>
              <w:rPr>
                <w:b/>
                <w:spacing w:val="-4"/>
                <w:sz w:val="20"/>
              </w:rPr>
              <w:t xml:space="preserve"> viso:</w:t>
            </w:r>
          </w:p>
        </w:tc>
        <w:tc>
          <w:tcPr>
            <w:tcW w:w="1212" w:type="dxa"/>
            <w:shd w:val="clear" w:color="auto" w:fill="8EDAB4"/>
          </w:tcPr>
          <w:p w14:paraId="2CEDB872" w14:textId="77777777" w:rsidR="00171A1D" w:rsidRDefault="00171A1D">
            <w:pPr>
              <w:pStyle w:val="TableParagraph"/>
              <w:rPr>
                <w:sz w:val="18"/>
              </w:rPr>
            </w:pPr>
          </w:p>
        </w:tc>
        <w:tc>
          <w:tcPr>
            <w:tcW w:w="1408" w:type="dxa"/>
            <w:shd w:val="clear" w:color="auto" w:fill="8EDAB4"/>
          </w:tcPr>
          <w:p w14:paraId="2CEDB873" w14:textId="77777777" w:rsidR="00171A1D" w:rsidRDefault="009764EE">
            <w:pPr>
              <w:pStyle w:val="TableParagraph"/>
              <w:spacing w:line="207" w:lineRule="exact"/>
              <w:ind w:left="111"/>
              <w:rPr>
                <w:b/>
                <w:sz w:val="18"/>
              </w:rPr>
            </w:pPr>
            <w:r>
              <w:rPr>
                <w:b/>
                <w:spacing w:val="-2"/>
                <w:sz w:val="18"/>
              </w:rPr>
              <w:t>64900,00</w:t>
            </w:r>
          </w:p>
        </w:tc>
        <w:tc>
          <w:tcPr>
            <w:tcW w:w="1252" w:type="dxa"/>
            <w:shd w:val="clear" w:color="auto" w:fill="8EDAB4"/>
          </w:tcPr>
          <w:p w14:paraId="2CEDB874" w14:textId="77777777" w:rsidR="00171A1D" w:rsidRDefault="009764EE">
            <w:pPr>
              <w:pStyle w:val="TableParagraph"/>
              <w:spacing w:line="207" w:lineRule="exact"/>
              <w:ind w:left="112"/>
              <w:rPr>
                <w:b/>
                <w:sz w:val="18"/>
              </w:rPr>
            </w:pPr>
            <w:r>
              <w:rPr>
                <w:b/>
                <w:spacing w:val="-2"/>
                <w:sz w:val="18"/>
              </w:rPr>
              <w:t>64802,06</w:t>
            </w:r>
          </w:p>
        </w:tc>
        <w:tc>
          <w:tcPr>
            <w:tcW w:w="1063" w:type="dxa"/>
            <w:shd w:val="clear" w:color="auto" w:fill="8EDAB4"/>
          </w:tcPr>
          <w:p w14:paraId="2CEDB875" w14:textId="77777777" w:rsidR="00171A1D" w:rsidRDefault="00171A1D">
            <w:pPr>
              <w:pStyle w:val="TableParagraph"/>
              <w:rPr>
                <w:sz w:val="18"/>
              </w:rPr>
            </w:pPr>
          </w:p>
        </w:tc>
        <w:tc>
          <w:tcPr>
            <w:tcW w:w="2560" w:type="dxa"/>
            <w:shd w:val="clear" w:color="auto" w:fill="8EDAB4"/>
          </w:tcPr>
          <w:p w14:paraId="2CEDB876" w14:textId="77777777" w:rsidR="00171A1D" w:rsidRDefault="00171A1D">
            <w:pPr>
              <w:pStyle w:val="TableParagraph"/>
              <w:rPr>
                <w:sz w:val="18"/>
              </w:rPr>
            </w:pPr>
          </w:p>
        </w:tc>
      </w:tr>
      <w:tr w:rsidR="00171A1D" w14:paraId="2CEDB882" w14:textId="77777777">
        <w:trPr>
          <w:trHeight w:val="337"/>
        </w:trPr>
        <w:tc>
          <w:tcPr>
            <w:tcW w:w="996" w:type="dxa"/>
            <w:vMerge w:val="restart"/>
            <w:shd w:val="clear" w:color="auto" w:fill="8EDAB4"/>
          </w:tcPr>
          <w:p w14:paraId="2CEDB878" w14:textId="77777777" w:rsidR="00171A1D" w:rsidRDefault="009764EE">
            <w:pPr>
              <w:pStyle w:val="TableParagraph"/>
              <w:spacing w:before="2"/>
              <w:ind w:left="12"/>
              <w:jc w:val="center"/>
              <w:rPr>
                <w:sz w:val="18"/>
              </w:rPr>
            </w:pPr>
            <w:r>
              <w:rPr>
                <w:spacing w:val="-5"/>
                <w:sz w:val="18"/>
              </w:rPr>
              <w:t>004</w:t>
            </w:r>
          </w:p>
        </w:tc>
        <w:tc>
          <w:tcPr>
            <w:tcW w:w="813" w:type="dxa"/>
            <w:vMerge w:val="restart"/>
            <w:shd w:val="clear" w:color="auto" w:fill="DAF1D0"/>
          </w:tcPr>
          <w:p w14:paraId="2CEDB879" w14:textId="77777777" w:rsidR="00171A1D" w:rsidRDefault="009764EE">
            <w:pPr>
              <w:pStyle w:val="TableParagraph"/>
              <w:spacing w:before="2"/>
              <w:ind w:left="110"/>
              <w:rPr>
                <w:sz w:val="18"/>
              </w:rPr>
            </w:pPr>
            <w:r>
              <w:rPr>
                <w:spacing w:val="-2"/>
                <w:sz w:val="18"/>
              </w:rPr>
              <w:t>004.01</w:t>
            </w:r>
          </w:p>
        </w:tc>
        <w:tc>
          <w:tcPr>
            <w:tcW w:w="1019" w:type="dxa"/>
            <w:vMerge w:val="restart"/>
            <w:shd w:val="clear" w:color="auto" w:fill="C1EFC7"/>
          </w:tcPr>
          <w:p w14:paraId="2CEDB87A" w14:textId="77777777" w:rsidR="00171A1D" w:rsidRDefault="009764EE">
            <w:pPr>
              <w:pStyle w:val="TableParagraph"/>
              <w:spacing w:before="2"/>
              <w:ind w:left="108"/>
              <w:rPr>
                <w:sz w:val="18"/>
              </w:rPr>
            </w:pPr>
            <w:r>
              <w:rPr>
                <w:spacing w:val="-2"/>
                <w:sz w:val="18"/>
              </w:rPr>
              <w:t>004.01.01</w:t>
            </w:r>
          </w:p>
        </w:tc>
        <w:tc>
          <w:tcPr>
            <w:tcW w:w="1159" w:type="dxa"/>
            <w:shd w:val="clear" w:color="auto" w:fill="D5F1E3"/>
          </w:tcPr>
          <w:p w14:paraId="2CEDB87B" w14:textId="77777777" w:rsidR="00171A1D" w:rsidRDefault="009764EE">
            <w:pPr>
              <w:pStyle w:val="TableParagraph"/>
              <w:spacing w:before="2"/>
              <w:ind w:left="107"/>
              <w:rPr>
                <w:sz w:val="18"/>
              </w:rPr>
            </w:pPr>
            <w:r>
              <w:rPr>
                <w:spacing w:val="-2"/>
                <w:sz w:val="18"/>
              </w:rPr>
              <w:t>004.01.01.04</w:t>
            </w:r>
          </w:p>
        </w:tc>
        <w:tc>
          <w:tcPr>
            <w:tcW w:w="3686" w:type="dxa"/>
            <w:shd w:val="clear" w:color="auto" w:fill="D5F1E3"/>
          </w:tcPr>
          <w:p w14:paraId="2CEDB87C" w14:textId="77777777" w:rsidR="00171A1D" w:rsidRDefault="009764EE">
            <w:pPr>
              <w:pStyle w:val="TableParagraph"/>
              <w:spacing w:before="2"/>
              <w:ind w:left="110"/>
              <w:rPr>
                <w:sz w:val="18"/>
              </w:rPr>
            </w:pPr>
            <w:r>
              <w:rPr>
                <w:sz w:val="18"/>
              </w:rPr>
              <w:t>Seniūnijų</w:t>
            </w:r>
            <w:r>
              <w:rPr>
                <w:spacing w:val="-2"/>
                <w:sz w:val="18"/>
              </w:rPr>
              <w:t xml:space="preserve"> </w:t>
            </w:r>
            <w:r>
              <w:rPr>
                <w:sz w:val="18"/>
              </w:rPr>
              <w:t>darbo</w:t>
            </w:r>
            <w:r>
              <w:rPr>
                <w:spacing w:val="-2"/>
                <w:sz w:val="18"/>
              </w:rPr>
              <w:t xml:space="preserve"> organizavimas</w:t>
            </w:r>
          </w:p>
        </w:tc>
        <w:tc>
          <w:tcPr>
            <w:tcW w:w="1212" w:type="dxa"/>
            <w:shd w:val="clear" w:color="auto" w:fill="D5F1E3"/>
          </w:tcPr>
          <w:p w14:paraId="2CEDB87D" w14:textId="77777777" w:rsidR="00171A1D" w:rsidRDefault="009764EE">
            <w:pPr>
              <w:pStyle w:val="TableParagraph"/>
              <w:spacing w:before="2"/>
              <w:ind w:left="161"/>
              <w:rPr>
                <w:sz w:val="18"/>
              </w:rPr>
            </w:pPr>
            <w:r>
              <w:rPr>
                <w:spacing w:val="-4"/>
                <w:sz w:val="18"/>
              </w:rPr>
              <w:t>5SB1</w:t>
            </w:r>
          </w:p>
        </w:tc>
        <w:tc>
          <w:tcPr>
            <w:tcW w:w="1408" w:type="dxa"/>
            <w:shd w:val="clear" w:color="auto" w:fill="D5F1E3"/>
          </w:tcPr>
          <w:p w14:paraId="2CEDB87E" w14:textId="77777777" w:rsidR="00171A1D" w:rsidRDefault="009764EE">
            <w:pPr>
              <w:pStyle w:val="TableParagraph"/>
              <w:spacing w:before="2"/>
              <w:ind w:left="111"/>
              <w:rPr>
                <w:sz w:val="18"/>
              </w:rPr>
            </w:pPr>
            <w:r>
              <w:rPr>
                <w:spacing w:val="-2"/>
                <w:sz w:val="18"/>
              </w:rPr>
              <w:t>287700,00</w:t>
            </w:r>
          </w:p>
        </w:tc>
        <w:tc>
          <w:tcPr>
            <w:tcW w:w="1252" w:type="dxa"/>
            <w:shd w:val="clear" w:color="auto" w:fill="D5F1E3"/>
          </w:tcPr>
          <w:p w14:paraId="2CEDB87F" w14:textId="77777777" w:rsidR="00171A1D" w:rsidRDefault="009764EE">
            <w:pPr>
              <w:pStyle w:val="TableParagraph"/>
              <w:spacing w:before="2"/>
              <w:ind w:left="157"/>
              <w:rPr>
                <w:sz w:val="18"/>
              </w:rPr>
            </w:pPr>
            <w:r>
              <w:rPr>
                <w:spacing w:val="-2"/>
                <w:sz w:val="18"/>
              </w:rPr>
              <w:t>286362,83</w:t>
            </w:r>
          </w:p>
        </w:tc>
        <w:tc>
          <w:tcPr>
            <w:tcW w:w="1063" w:type="dxa"/>
            <w:shd w:val="clear" w:color="auto" w:fill="D5F1E3"/>
          </w:tcPr>
          <w:p w14:paraId="2CEDB880" w14:textId="77777777" w:rsidR="00171A1D" w:rsidRDefault="009764EE">
            <w:pPr>
              <w:pStyle w:val="TableParagraph"/>
              <w:spacing w:before="2"/>
              <w:ind w:left="158"/>
              <w:rPr>
                <w:sz w:val="18"/>
              </w:rPr>
            </w:pPr>
            <w:r>
              <w:rPr>
                <w:spacing w:val="-2"/>
                <w:sz w:val="18"/>
              </w:rPr>
              <w:t>99,54</w:t>
            </w:r>
          </w:p>
        </w:tc>
        <w:tc>
          <w:tcPr>
            <w:tcW w:w="2560" w:type="dxa"/>
            <w:shd w:val="clear" w:color="auto" w:fill="D5F1E3"/>
          </w:tcPr>
          <w:p w14:paraId="2CEDB881" w14:textId="77777777" w:rsidR="00171A1D" w:rsidRDefault="00171A1D">
            <w:pPr>
              <w:pStyle w:val="TableParagraph"/>
              <w:rPr>
                <w:sz w:val="18"/>
              </w:rPr>
            </w:pPr>
          </w:p>
        </w:tc>
      </w:tr>
      <w:tr w:rsidR="00171A1D" w14:paraId="2CEDB88E" w14:textId="77777777">
        <w:trPr>
          <w:trHeight w:val="412"/>
        </w:trPr>
        <w:tc>
          <w:tcPr>
            <w:tcW w:w="996" w:type="dxa"/>
            <w:vMerge/>
            <w:tcBorders>
              <w:top w:val="nil"/>
            </w:tcBorders>
            <w:shd w:val="clear" w:color="auto" w:fill="8EDAB4"/>
          </w:tcPr>
          <w:p w14:paraId="2CEDB883" w14:textId="77777777" w:rsidR="00171A1D" w:rsidRDefault="00171A1D">
            <w:pPr>
              <w:rPr>
                <w:sz w:val="2"/>
                <w:szCs w:val="2"/>
              </w:rPr>
            </w:pPr>
          </w:p>
        </w:tc>
        <w:tc>
          <w:tcPr>
            <w:tcW w:w="813" w:type="dxa"/>
            <w:vMerge/>
            <w:tcBorders>
              <w:top w:val="nil"/>
            </w:tcBorders>
            <w:shd w:val="clear" w:color="auto" w:fill="DAF1D0"/>
          </w:tcPr>
          <w:p w14:paraId="2CEDB884" w14:textId="77777777" w:rsidR="00171A1D" w:rsidRDefault="00171A1D">
            <w:pPr>
              <w:rPr>
                <w:sz w:val="2"/>
                <w:szCs w:val="2"/>
              </w:rPr>
            </w:pPr>
          </w:p>
        </w:tc>
        <w:tc>
          <w:tcPr>
            <w:tcW w:w="1019" w:type="dxa"/>
            <w:vMerge/>
            <w:tcBorders>
              <w:top w:val="nil"/>
            </w:tcBorders>
            <w:shd w:val="clear" w:color="auto" w:fill="C1EFC7"/>
          </w:tcPr>
          <w:p w14:paraId="2CEDB885" w14:textId="77777777" w:rsidR="00171A1D" w:rsidRDefault="00171A1D">
            <w:pPr>
              <w:rPr>
                <w:sz w:val="2"/>
                <w:szCs w:val="2"/>
              </w:rPr>
            </w:pPr>
          </w:p>
        </w:tc>
        <w:tc>
          <w:tcPr>
            <w:tcW w:w="1159" w:type="dxa"/>
            <w:shd w:val="clear" w:color="auto" w:fill="D5F1E3"/>
          </w:tcPr>
          <w:p w14:paraId="2CEDB886" w14:textId="77777777" w:rsidR="00171A1D" w:rsidRDefault="009764EE">
            <w:pPr>
              <w:pStyle w:val="TableParagraph"/>
              <w:spacing w:line="207" w:lineRule="exact"/>
              <w:ind w:left="107"/>
              <w:rPr>
                <w:sz w:val="18"/>
              </w:rPr>
            </w:pPr>
            <w:r>
              <w:rPr>
                <w:spacing w:val="-2"/>
                <w:sz w:val="18"/>
              </w:rPr>
              <w:t>004.01.01.04</w:t>
            </w:r>
          </w:p>
        </w:tc>
        <w:tc>
          <w:tcPr>
            <w:tcW w:w="3686" w:type="dxa"/>
            <w:shd w:val="clear" w:color="auto" w:fill="D5F1E3"/>
          </w:tcPr>
          <w:p w14:paraId="2CEDB887" w14:textId="77777777" w:rsidR="00171A1D" w:rsidRDefault="009764EE">
            <w:pPr>
              <w:pStyle w:val="TableParagraph"/>
              <w:spacing w:line="206" w:lineRule="exact"/>
              <w:ind w:left="110"/>
              <w:rPr>
                <w:sz w:val="18"/>
              </w:rPr>
            </w:pPr>
            <w:r>
              <w:rPr>
                <w:sz w:val="18"/>
              </w:rPr>
              <w:t>Seniūnijų</w:t>
            </w:r>
            <w:r>
              <w:rPr>
                <w:spacing w:val="-4"/>
                <w:sz w:val="18"/>
              </w:rPr>
              <w:t xml:space="preserve"> </w:t>
            </w:r>
            <w:r>
              <w:rPr>
                <w:sz w:val="18"/>
              </w:rPr>
              <w:t>darbo</w:t>
            </w:r>
            <w:r>
              <w:rPr>
                <w:spacing w:val="-3"/>
                <w:sz w:val="18"/>
              </w:rPr>
              <w:t xml:space="preserve"> </w:t>
            </w:r>
            <w:r>
              <w:rPr>
                <w:sz w:val="18"/>
              </w:rPr>
              <w:t>organizavimas,</w:t>
            </w:r>
            <w:r>
              <w:rPr>
                <w:spacing w:val="-3"/>
                <w:sz w:val="18"/>
              </w:rPr>
              <w:t xml:space="preserve"> </w:t>
            </w:r>
            <w:r>
              <w:rPr>
                <w:sz w:val="18"/>
              </w:rPr>
              <w:t>žemės</w:t>
            </w:r>
            <w:r>
              <w:rPr>
                <w:spacing w:val="-3"/>
                <w:sz w:val="18"/>
              </w:rPr>
              <w:t xml:space="preserve"> </w:t>
            </w:r>
            <w:r>
              <w:rPr>
                <w:spacing w:val="-4"/>
                <w:sz w:val="18"/>
              </w:rPr>
              <w:t>ūkio</w:t>
            </w:r>
          </w:p>
          <w:p w14:paraId="2CEDB888" w14:textId="77777777" w:rsidR="00171A1D" w:rsidRDefault="009764EE">
            <w:pPr>
              <w:pStyle w:val="TableParagraph"/>
              <w:spacing w:line="186" w:lineRule="exact"/>
              <w:ind w:left="110"/>
              <w:rPr>
                <w:sz w:val="18"/>
              </w:rPr>
            </w:pPr>
            <w:r>
              <w:rPr>
                <w:spacing w:val="-2"/>
                <w:sz w:val="18"/>
              </w:rPr>
              <w:t>administravimas</w:t>
            </w:r>
          </w:p>
        </w:tc>
        <w:tc>
          <w:tcPr>
            <w:tcW w:w="1212" w:type="dxa"/>
            <w:shd w:val="clear" w:color="auto" w:fill="D5F1E3"/>
          </w:tcPr>
          <w:p w14:paraId="2CEDB889" w14:textId="77777777" w:rsidR="00171A1D" w:rsidRDefault="009764EE">
            <w:pPr>
              <w:pStyle w:val="TableParagraph"/>
              <w:spacing w:line="207" w:lineRule="exact"/>
              <w:ind w:left="161"/>
              <w:rPr>
                <w:sz w:val="18"/>
              </w:rPr>
            </w:pPr>
            <w:r>
              <w:rPr>
                <w:spacing w:val="-4"/>
                <w:sz w:val="18"/>
              </w:rPr>
              <w:t>5SB1</w:t>
            </w:r>
          </w:p>
        </w:tc>
        <w:tc>
          <w:tcPr>
            <w:tcW w:w="1408" w:type="dxa"/>
            <w:shd w:val="clear" w:color="auto" w:fill="D5F1E3"/>
          </w:tcPr>
          <w:p w14:paraId="2CEDB88A" w14:textId="77777777" w:rsidR="00171A1D" w:rsidRDefault="009764EE">
            <w:pPr>
              <w:pStyle w:val="TableParagraph"/>
              <w:spacing w:line="207" w:lineRule="exact"/>
              <w:ind w:left="111"/>
              <w:rPr>
                <w:sz w:val="18"/>
              </w:rPr>
            </w:pPr>
            <w:r>
              <w:rPr>
                <w:spacing w:val="-2"/>
                <w:sz w:val="18"/>
              </w:rPr>
              <w:t>32600,00</w:t>
            </w:r>
          </w:p>
        </w:tc>
        <w:tc>
          <w:tcPr>
            <w:tcW w:w="1252" w:type="dxa"/>
            <w:shd w:val="clear" w:color="auto" w:fill="D5F1E3"/>
          </w:tcPr>
          <w:p w14:paraId="2CEDB88B" w14:textId="77777777" w:rsidR="00171A1D" w:rsidRDefault="009764EE">
            <w:pPr>
              <w:pStyle w:val="TableParagraph"/>
              <w:spacing w:line="207" w:lineRule="exact"/>
              <w:ind w:left="112"/>
              <w:rPr>
                <w:sz w:val="18"/>
              </w:rPr>
            </w:pPr>
            <w:r>
              <w:rPr>
                <w:spacing w:val="-2"/>
                <w:sz w:val="18"/>
              </w:rPr>
              <w:t>32066,82</w:t>
            </w:r>
          </w:p>
        </w:tc>
        <w:tc>
          <w:tcPr>
            <w:tcW w:w="1063" w:type="dxa"/>
            <w:shd w:val="clear" w:color="auto" w:fill="D5F1E3"/>
          </w:tcPr>
          <w:p w14:paraId="2CEDB88C" w14:textId="77777777" w:rsidR="00171A1D" w:rsidRDefault="009764EE">
            <w:pPr>
              <w:pStyle w:val="TableParagraph"/>
              <w:spacing w:line="207" w:lineRule="exact"/>
              <w:ind w:left="113"/>
              <w:rPr>
                <w:sz w:val="18"/>
              </w:rPr>
            </w:pPr>
            <w:r>
              <w:rPr>
                <w:spacing w:val="-2"/>
                <w:sz w:val="18"/>
              </w:rPr>
              <w:t>98,36</w:t>
            </w:r>
          </w:p>
        </w:tc>
        <w:tc>
          <w:tcPr>
            <w:tcW w:w="2560" w:type="dxa"/>
            <w:shd w:val="clear" w:color="auto" w:fill="D5F1E3"/>
          </w:tcPr>
          <w:p w14:paraId="2CEDB88D" w14:textId="77777777" w:rsidR="00171A1D" w:rsidRDefault="00171A1D">
            <w:pPr>
              <w:pStyle w:val="TableParagraph"/>
              <w:rPr>
                <w:sz w:val="18"/>
              </w:rPr>
            </w:pPr>
          </w:p>
        </w:tc>
      </w:tr>
      <w:tr w:rsidR="00171A1D" w14:paraId="2CEDB899" w14:textId="77777777">
        <w:trPr>
          <w:trHeight w:val="484"/>
        </w:trPr>
        <w:tc>
          <w:tcPr>
            <w:tcW w:w="996" w:type="dxa"/>
            <w:vMerge/>
            <w:tcBorders>
              <w:top w:val="nil"/>
            </w:tcBorders>
            <w:shd w:val="clear" w:color="auto" w:fill="8EDAB4"/>
          </w:tcPr>
          <w:p w14:paraId="2CEDB88F" w14:textId="77777777" w:rsidR="00171A1D" w:rsidRDefault="00171A1D">
            <w:pPr>
              <w:rPr>
                <w:sz w:val="2"/>
                <w:szCs w:val="2"/>
              </w:rPr>
            </w:pPr>
          </w:p>
        </w:tc>
        <w:tc>
          <w:tcPr>
            <w:tcW w:w="813" w:type="dxa"/>
            <w:vMerge/>
            <w:tcBorders>
              <w:top w:val="nil"/>
            </w:tcBorders>
            <w:shd w:val="clear" w:color="auto" w:fill="DAF1D0"/>
          </w:tcPr>
          <w:p w14:paraId="2CEDB890" w14:textId="77777777" w:rsidR="00171A1D" w:rsidRDefault="00171A1D">
            <w:pPr>
              <w:rPr>
                <w:sz w:val="2"/>
                <w:szCs w:val="2"/>
              </w:rPr>
            </w:pPr>
          </w:p>
        </w:tc>
        <w:tc>
          <w:tcPr>
            <w:tcW w:w="1019" w:type="dxa"/>
            <w:vMerge/>
            <w:tcBorders>
              <w:top w:val="nil"/>
            </w:tcBorders>
            <w:shd w:val="clear" w:color="auto" w:fill="C1EFC7"/>
          </w:tcPr>
          <w:p w14:paraId="2CEDB891" w14:textId="77777777" w:rsidR="00171A1D" w:rsidRDefault="00171A1D">
            <w:pPr>
              <w:rPr>
                <w:sz w:val="2"/>
                <w:szCs w:val="2"/>
              </w:rPr>
            </w:pPr>
          </w:p>
        </w:tc>
        <w:tc>
          <w:tcPr>
            <w:tcW w:w="1159" w:type="dxa"/>
            <w:shd w:val="clear" w:color="auto" w:fill="D5F1E3"/>
          </w:tcPr>
          <w:p w14:paraId="2CEDB892" w14:textId="77777777" w:rsidR="00171A1D" w:rsidRDefault="009764EE">
            <w:pPr>
              <w:pStyle w:val="TableParagraph"/>
              <w:spacing w:line="207" w:lineRule="exact"/>
              <w:ind w:left="107"/>
              <w:rPr>
                <w:sz w:val="18"/>
              </w:rPr>
            </w:pPr>
            <w:r>
              <w:rPr>
                <w:spacing w:val="-2"/>
                <w:sz w:val="18"/>
              </w:rPr>
              <w:t>004.01.01.07</w:t>
            </w:r>
          </w:p>
        </w:tc>
        <w:tc>
          <w:tcPr>
            <w:tcW w:w="3686" w:type="dxa"/>
            <w:shd w:val="clear" w:color="auto" w:fill="D5F1E3"/>
          </w:tcPr>
          <w:p w14:paraId="2CEDB893" w14:textId="77777777" w:rsidR="00171A1D" w:rsidRDefault="009764EE">
            <w:pPr>
              <w:pStyle w:val="TableParagraph"/>
              <w:spacing w:line="207" w:lineRule="exact"/>
              <w:ind w:left="110"/>
              <w:rPr>
                <w:sz w:val="18"/>
              </w:rPr>
            </w:pPr>
            <w:r>
              <w:rPr>
                <w:sz w:val="18"/>
              </w:rPr>
              <w:t>Seniūnaičių</w:t>
            </w:r>
            <w:r>
              <w:rPr>
                <w:spacing w:val="-1"/>
                <w:sz w:val="18"/>
              </w:rPr>
              <w:t xml:space="preserve"> </w:t>
            </w:r>
            <w:r>
              <w:rPr>
                <w:sz w:val="18"/>
              </w:rPr>
              <w:t>išlaidų</w:t>
            </w:r>
            <w:r>
              <w:rPr>
                <w:spacing w:val="-2"/>
                <w:sz w:val="18"/>
              </w:rPr>
              <w:t xml:space="preserve"> kompensavimas</w:t>
            </w:r>
          </w:p>
        </w:tc>
        <w:tc>
          <w:tcPr>
            <w:tcW w:w="1212" w:type="dxa"/>
            <w:shd w:val="clear" w:color="auto" w:fill="D5F1E3"/>
          </w:tcPr>
          <w:p w14:paraId="2CEDB894" w14:textId="77777777" w:rsidR="00171A1D" w:rsidRDefault="009764EE">
            <w:pPr>
              <w:pStyle w:val="TableParagraph"/>
              <w:spacing w:line="207" w:lineRule="exact"/>
              <w:ind w:left="161"/>
              <w:rPr>
                <w:sz w:val="18"/>
              </w:rPr>
            </w:pPr>
            <w:r>
              <w:rPr>
                <w:spacing w:val="-4"/>
                <w:sz w:val="18"/>
              </w:rPr>
              <w:t>5SB1</w:t>
            </w:r>
          </w:p>
        </w:tc>
        <w:tc>
          <w:tcPr>
            <w:tcW w:w="1408" w:type="dxa"/>
            <w:shd w:val="clear" w:color="auto" w:fill="D5F1E3"/>
          </w:tcPr>
          <w:p w14:paraId="2CEDB895" w14:textId="77777777" w:rsidR="00171A1D" w:rsidRDefault="009764EE">
            <w:pPr>
              <w:pStyle w:val="TableParagraph"/>
              <w:spacing w:line="207" w:lineRule="exact"/>
              <w:ind w:left="111"/>
              <w:rPr>
                <w:sz w:val="18"/>
              </w:rPr>
            </w:pPr>
            <w:r>
              <w:rPr>
                <w:spacing w:val="-2"/>
                <w:sz w:val="18"/>
              </w:rPr>
              <w:t>12400,00</w:t>
            </w:r>
          </w:p>
        </w:tc>
        <w:tc>
          <w:tcPr>
            <w:tcW w:w="1252" w:type="dxa"/>
            <w:shd w:val="clear" w:color="auto" w:fill="D5F1E3"/>
          </w:tcPr>
          <w:p w14:paraId="2CEDB896" w14:textId="77777777" w:rsidR="00171A1D" w:rsidRDefault="009764EE">
            <w:pPr>
              <w:pStyle w:val="TableParagraph"/>
              <w:spacing w:line="207" w:lineRule="exact"/>
              <w:ind w:left="112"/>
              <w:rPr>
                <w:sz w:val="18"/>
              </w:rPr>
            </w:pPr>
            <w:r>
              <w:rPr>
                <w:spacing w:val="-2"/>
                <w:sz w:val="18"/>
              </w:rPr>
              <w:t>12375,47</w:t>
            </w:r>
          </w:p>
        </w:tc>
        <w:tc>
          <w:tcPr>
            <w:tcW w:w="1063" w:type="dxa"/>
            <w:shd w:val="clear" w:color="auto" w:fill="D5F1E3"/>
          </w:tcPr>
          <w:p w14:paraId="2CEDB897" w14:textId="77777777" w:rsidR="00171A1D" w:rsidRDefault="009764EE">
            <w:pPr>
              <w:pStyle w:val="TableParagraph"/>
              <w:spacing w:line="207" w:lineRule="exact"/>
              <w:ind w:left="113"/>
              <w:rPr>
                <w:sz w:val="18"/>
              </w:rPr>
            </w:pPr>
            <w:r>
              <w:rPr>
                <w:spacing w:val="-2"/>
                <w:sz w:val="18"/>
              </w:rPr>
              <w:t>99,80</w:t>
            </w:r>
          </w:p>
        </w:tc>
        <w:tc>
          <w:tcPr>
            <w:tcW w:w="2560" w:type="dxa"/>
            <w:shd w:val="clear" w:color="auto" w:fill="D5F1E3"/>
          </w:tcPr>
          <w:p w14:paraId="2CEDB898" w14:textId="77777777" w:rsidR="00171A1D" w:rsidRDefault="00171A1D">
            <w:pPr>
              <w:pStyle w:val="TableParagraph"/>
              <w:rPr>
                <w:sz w:val="18"/>
              </w:rPr>
            </w:pPr>
          </w:p>
        </w:tc>
      </w:tr>
      <w:tr w:rsidR="00171A1D" w14:paraId="2CEDB8A5" w14:textId="77777777">
        <w:trPr>
          <w:trHeight w:val="412"/>
        </w:trPr>
        <w:tc>
          <w:tcPr>
            <w:tcW w:w="996" w:type="dxa"/>
            <w:vMerge/>
            <w:tcBorders>
              <w:top w:val="nil"/>
            </w:tcBorders>
            <w:shd w:val="clear" w:color="auto" w:fill="8EDAB4"/>
          </w:tcPr>
          <w:p w14:paraId="2CEDB89A" w14:textId="77777777" w:rsidR="00171A1D" w:rsidRDefault="00171A1D">
            <w:pPr>
              <w:rPr>
                <w:sz w:val="2"/>
                <w:szCs w:val="2"/>
              </w:rPr>
            </w:pPr>
          </w:p>
        </w:tc>
        <w:tc>
          <w:tcPr>
            <w:tcW w:w="813" w:type="dxa"/>
            <w:vMerge/>
            <w:tcBorders>
              <w:top w:val="nil"/>
            </w:tcBorders>
            <w:shd w:val="clear" w:color="auto" w:fill="DAF1D0"/>
          </w:tcPr>
          <w:p w14:paraId="2CEDB89B" w14:textId="77777777" w:rsidR="00171A1D" w:rsidRDefault="00171A1D">
            <w:pPr>
              <w:rPr>
                <w:sz w:val="2"/>
                <w:szCs w:val="2"/>
              </w:rPr>
            </w:pPr>
          </w:p>
        </w:tc>
        <w:tc>
          <w:tcPr>
            <w:tcW w:w="1019" w:type="dxa"/>
            <w:vMerge/>
            <w:tcBorders>
              <w:top w:val="nil"/>
            </w:tcBorders>
            <w:shd w:val="clear" w:color="auto" w:fill="C1EFC7"/>
          </w:tcPr>
          <w:p w14:paraId="2CEDB89C" w14:textId="77777777" w:rsidR="00171A1D" w:rsidRDefault="00171A1D">
            <w:pPr>
              <w:rPr>
                <w:sz w:val="2"/>
                <w:szCs w:val="2"/>
              </w:rPr>
            </w:pPr>
          </w:p>
        </w:tc>
        <w:tc>
          <w:tcPr>
            <w:tcW w:w="1159" w:type="dxa"/>
            <w:shd w:val="clear" w:color="auto" w:fill="D5F1E3"/>
          </w:tcPr>
          <w:p w14:paraId="2CEDB89D" w14:textId="77777777" w:rsidR="00171A1D" w:rsidRDefault="009764EE">
            <w:pPr>
              <w:pStyle w:val="TableParagraph"/>
              <w:spacing w:line="207" w:lineRule="exact"/>
              <w:ind w:left="107"/>
              <w:rPr>
                <w:sz w:val="18"/>
              </w:rPr>
            </w:pPr>
            <w:r>
              <w:rPr>
                <w:spacing w:val="-2"/>
                <w:sz w:val="18"/>
              </w:rPr>
              <w:t>004.01.01.04</w:t>
            </w:r>
          </w:p>
        </w:tc>
        <w:tc>
          <w:tcPr>
            <w:tcW w:w="3686" w:type="dxa"/>
            <w:shd w:val="clear" w:color="auto" w:fill="D5F1E3"/>
          </w:tcPr>
          <w:p w14:paraId="2CEDB89E" w14:textId="77777777" w:rsidR="00171A1D" w:rsidRDefault="009764EE">
            <w:pPr>
              <w:pStyle w:val="TableParagraph"/>
              <w:spacing w:line="206" w:lineRule="exact"/>
              <w:ind w:left="110"/>
              <w:rPr>
                <w:sz w:val="18"/>
              </w:rPr>
            </w:pPr>
            <w:r>
              <w:rPr>
                <w:sz w:val="18"/>
              </w:rPr>
              <w:t>Seniūnijų</w:t>
            </w:r>
            <w:r>
              <w:rPr>
                <w:spacing w:val="-12"/>
                <w:sz w:val="18"/>
              </w:rPr>
              <w:t xml:space="preserve"> </w:t>
            </w:r>
            <w:r>
              <w:rPr>
                <w:sz w:val="18"/>
              </w:rPr>
              <w:t>darbo</w:t>
            </w:r>
            <w:r>
              <w:rPr>
                <w:spacing w:val="-11"/>
                <w:sz w:val="18"/>
              </w:rPr>
              <w:t xml:space="preserve"> </w:t>
            </w:r>
            <w:r>
              <w:rPr>
                <w:sz w:val="18"/>
              </w:rPr>
              <w:t>organizavimas,</w:t>
            </w:r>
            <w:r>
              <w:rPr>
                <w:spacing w:val="-11"/>
                <w:sz w:val="18"/>
              </w:rPr>
              <w:t xml:space="preserve"> </w:t>
            </w:r>
            <w:r>
              <w:rPr>
                <w:sz w:val="18"/>
              </w:rPr>
              <w:t>biudžetinių įstaigų pajamos</w:t>
            </w:r>
          </w:p>
        </w:tc>
        <w:tc>
          <w:tcPr>
            <w:tcW w:w="1212" w:type="dxa"/>
            <w:shd w:val="clear" w:color="auto" w:fill="D5F1E3"/>
          </w:tcPr>
          <w:p w14:paraId="2CEDB89F" w14:textId="77777777" w:rsidR="00171A1D" w:rsidRDefault="009764EE">
            <w:pPr>
              <w:pStyle w:val="TableParagraph"/>
              <w:spacing w:line="207" w:lineRule="exact"/>
              <w:ind w:left="161"/>
              <w:rPr>
                <w:sz w:val="18"/>
              </w:rPr>
            </w:pPr>
            <w:r>
              <w:rPr>
                <w:spacing w:val="-4"/>
                <w:sz w:val="18"/>
              </w:rPr>
              <w:t>5BI4</w:t>
            </w:r>
          </w:p>
        </w:tc>
        <w:tc>
          <w:tcPr>
            <w:tcW w:w="1408" w:type="dxa"/>
            <w:shd w:val="clear" w:color="auto" w:fill="D5F1E3"/>
          </w:tcPr>
          <w:p w14:paraId="2CEDB8A0" w14:textId="77777777" w:rsidR="00171A1D" w:rsidRDefault="009764EE">
            <w:pPr>
              <w:pStyle w:val="TableParagraph"/>
              <w:spacing w:line="207" w:lineRule="exact"/>
              <w:ind w:left="111"/>
              <w:rPr>
                <w:sz w:val="18"/>
              </w:rPr>
            </w:pPr>
            <w:r>
              <w:rPr>
                <w:spacing w:val="-2"/>
                <w:sz w:val="18"/>
              </w:rPr>
              <w:t>2900,00</w:t>
            </w:r>
          </w:p>
        </w:tc>
        <w:tc>
          <w:tcPr>
            <w:tcW w:w="1252" w:type="dxa"/>
            <w:shd w:val="clear" w:color="auto" w:fill="D5F1E3"/>
          </w:tcPr>
          <w:p w14:paraId="2CEDB8A1" w14:textId="77777777" w:rsidR="00171A1D" w:rsidRDefault="009764EE">
            <w:pPr>
              <w:pStyle w:val="TableParagraph"/>
              <w:spacing w:line="207" w:lineRule="exact"/>
              <w:ind w:left="112"/>
              <w:rPr>
                <w:sz w:val="18"/>
              </w:rPr>
            </w:pPr>
            <w:r>
              <w:rPr>
                <w:spacing w:val="-2"/>
                <w:sz w:val="18"/>
              </w:rPr>
              <w:t>2226,76</w:t>
            </w:r>
          </w:p>
        </w:tc>
        <w:tc>
          <w:tcPr>
            <w:tcW w:w="1063" w:type="dxa"/>
            <w:shd w:val="clear" w:color="auto" w:fill="D5F1E3"/>
          </w:tcPr>
          <w:p w14:paraId="2CEDB8A2" w14:textId="77777777" w:rsidR="00171A1D" w:rsidRDefault="009764EE">
            <w:pPr>
              <w:pStyle w:val="TableParagraph"/>
              <w:spacing w:line="207" w:lineRule="exact"/>
              <w:ind w:left="113"/>
              <w:rPr>
                <w:sz w:val="18"/>
              </w:rPr>
            </w:pPr>
            <w:r>
              <w:rPr>
                <w:spacing w:val="-2"/>
                <w:sz w:val="18"/>
              </w:rPr>
              <w:t>76,78</w:t>
            </w:r>
          </w:p>
        </w:tc>
        <w:tc>
          <w:tcPr>
            <w:tcW w:w="2560" w:type="dxa"/>
            <w:shd w:val="clear" w:color="auto" w:fill="D5F1E3"/>
          </w:tcPr>
          <w:p w14:paraId="2CEDB8A3" w14:textId="77777777" w:rsidR="00171A1D" w:rsidRDefault="009764EE">
            <w:pPr>
              <w:pStyle w:val="TableParagraph"/>
              <w:spacing w:line="206" w:lineRule="exact"/>
              <w:ind w:left="164"/>
              <w:rPr>
                <w:sz w:val="18"/>
              </w:rPr>
            </w:pPr>
            <w:r>
              <w:rPr>
                <w:sz w:val="18"/>
              </w:rPr>
              <w:t>Grįžtamos</w:t>
            </w:r>
            <w:r>
              <w:rPr>
                <w:spacing w:val="-3"/>
                <w:sz w:val="18"/>
              </w:rPr>
              <w:t xml:space="preserve"> </w:t>
            </w:r>
            <w:r>
              <w:rPr>
                <w:sz w:val="18"/>
              </w:rPr>
              <w:t>biudžetinių</w:t>
            </w:r>
            <w:r>
              <w:rPr>
                <w:spacing w:val="-1"/>
                <w:sz w:val="18"/>
              </w:rPr>
              <w:t xml:space="preserve"> </w:t>
            </w:r>
            <w:r>
              <w:rPr>
                <w:spacing w:val="-2"/>
                <w:sz w:val="18"/>
              </w:rPr>
              <w:t>įstaigų</w:t>
            </w:r>
          </w:p>
          <w:p w14:paraId="2CEDB8A4" w14:textId="77777777" w:rsidR="00171A1D" w:rsidRDefault="009764EE">
            <w:pPr>
              <w:pStyle w:val="TableParagraph"/>
              <w:spacing w:line="186" w:lineRule="exact"/>
              <w:ind w:left="118"/>
              <w:rPr>
                <w:sz w:val="18"/>
              </w:rPr>
            </w:pPr>
            <w:r>
              <w:rPr>
                <w:spacing w:val="-2"/>
                <w:sz w:val="18"/>
              </w:rPr>
              <w:t>pajamos</w:t>
            </w:r>
          </w:p>
        </w:tc>
      </w:tr>
      <w:tr w:rsidR="00171A1D" w14:paraId="2CEDB8AF" w14:textId="77777777">
        <w:trPr>
          <w:trHeight w:val="338"/>
        </w:trPr>
        <w:tc>
          <w:tcPr>
            <w:tcW w:w="996" w:type="dxa"/>
            <w:vMerge/>
            <w:tcBorders>
              <w:top w:val="nil"/>
            </w:tcBorders>
            <w:shd w:val="clear" w:color="auto" w:fill="8EDAB4"/>
          </w:tcPr>
          <w:p w14:paraId="2CEDB8A6" w14:textId="77777777" w:rsidR="00171A1D" w:rsidRDefault="00171A1D">
            <w:pPr>
              <w:rPr>
                <w:sz w:val="2"/>
                <w:szCs w:val="2"/>
              </w:rPr>
            </w:pPr>
          </w:p>
        </w:tc>
        <w:tc>
          <w:tcPr>
            <w:tcW w:w="813" w:type="dxa"/>
            <w:vMerge/>
            <w:tcBorders>
              <w:top w:val="nil"/>
            </w:tcBorders>
            <w:shd w:val="clear" w:color="auto" w:fill="DAF1D0"/>
          </w:tcPr>
          <w:p w14:paraId="2CEDB8A7" w14:textId="77777777" w:rsidR="00171A1D" w:rsidRDefault="00171A1D">
            <w:pPr>
              <w:rPr>
                <w:sz w:val="2"/>
                <w:szCs w:val="2"/>
              </w:rPr>
            </w:pPr>
          </w:p>
        </w:tc>
        <w:tc>
          <w:tcPr>
            <w:tcW w:w="1019" w:type="dxa"/>
            <w:vMerge/>
            <w:tcBorders>
              <w:top w:val="nil"/>
            </w:tcBorders>
            <w:shd w:val="clear" w:color="auto" w:fill="C1EFC7"/>
          </w:tcPr>
          <w:p w14:paraId="2CEDB8A8" w14:textId="77777777" w:rsidR="00171A1D" w:rsidRDefault="00171A1D">
            <w:pPr>
              <w:rPr>
                <w:sz w:val="2"/>
                <w:szCs w:val="2"/>
              </w:rPr>
            </w:pPr>
          </w:p>
        </w:tc>
        <w:tc>
          <w:tcPr>
            <w:tcW w:w="4845" w:type="dxa"/>
            <w:gridSpan w:val="2"/>
            <w:shd w:val="clear" w:color="auto" w:fill="C1EFC7"/>
          </w:tcPr>
          <w:p w14:paraId="2CEDB8A9" w14:textId="77777777" w:rsidR="00171A1D" w:rsidRDefault="009764EE">
            <w:pPr>
              <w:pStyle w:val="TableParagraph"/>
              <w:spacing w:before="2"/>
              <w:ind w:left="244"/>
              <w:rPr>
                <w:b/>
                <w:sz w:val="18"/>
              </w:rPr>
            </w:pPr>
            <w:r>
              <w:rPr>
                <w:b/>
                <w:sz w:val="18"/>
              </w:rPr>
              <w:t>Sudaryti</w:t>
            </w:r>
            <w:r>
              <w:rPr>
                <w:b/>
                <w:spacing w:val="-3"/>
                <w:sz w:val="18"/>
              </w:rPr>
              <w:t xml:space="preserve"> </w:t>
            </w:r>
            <w:r>
              <w:rPr>
                <w:b/>
                <w:sz w:val="18"/>
              </w:rPr>
              <w:t>sąlygas</w:t>
            </w:r>
            <w:r>
              <w:rPr>
                <w:b/>
                <w:spacing w:val="-4"/>
                <w:sz w:val="18"/>
              </w:rPr>
              <w:t xml:space="preserve"> </w:t>
            </w:r>
            <w:r>
              <w:rPr>
                <w:b/>
                <w:sz w:val="18"/>
              </w:rPr>
              <w:t>Savivaldybės</w:t>
            </w:r>
            <w:r>
              <w:rPr>
                <w:b/>
                <w:spacing w:val="-3"/>
                <w:sz w:val="18"/>
              </w:rPr>
              <w:t xml:space="preserve"> </w:t>
            </w:r>
            <w:r>
              <w:rPr>
                <w:b/>
                <w:sz w:val="18"/>
              </w:rPr>
              <w:t>funkcijų</w:t>
            </w:r>
            <w:r>
              <w:rPr>
                <w:b/>
                <w:spacing w:val="-4"/>
                <w:sz w:val="18"/>
              </w:rPr>
              <w:t xml:space="preserve"> </w:t>
            </w:r>
            <w:r>
              <w:rPr>
                <w:b/>
                <w:sz w:val="18"/>
              </w:rPr>
              <w:t>vykdymui</w:t>
            </w:r>
            <w:r>
              <w:rPr>
                <w:b/>
                <w:spacing w:val="1"/>
                <w:sz w:val="18"/>
              </w:rPr>
              <w:t xml:space="preserve"> </w:t>
            </w:r>
            <w:r>
              <w:rPr>
                <w:b/>
                <w:sz w:val="18"/>
              </w:rPr>
              <w:t>-</w:t>
            </w:r>
            <w:r>
              <w:rPr>
                <w:b/>
                <w:spacing w:val="-3"/>
                <w:sz w:val="18"/>
              </w:rPr>
              <w:t xml:space="preserve"> </w:t>
            </w:r>
            <w:r>
              <w:rPr>
                <w:b/>
                <w:sz w:val="18"/>
              </w:rPr>
              <w:t>iš</w:t>
            </w:r>
            <w:r>
              <w:rPr>
                <w:b/>
                <w:spacing w:val="-4"/>
                <w:sz w:val="18"/>
              </w:rPr>
              <w:t xml:space="preserve"> </w:t>
            </w:r>
            <w:r>
              <w:rPr>
                <w:b/>
                <w:spacing w:val="-2"/>
                <w:sz w:val="18"/>
              </w:rPr>
              <w:t>viso:</w:t>
            </w:r>
          </w:p>
        </w:tc>
        <w:tc>
          <w:tcPr>
            <w:tcW w:w="1212" w:type="dxa"/>
            <w:shd w:val="clear" w:color="auto" w:fill="C1EFC7"/>
          </w:tcPr>
          <w:p w14:paraId="2CEDB8AA" w14:textId="77777777" w:rsidR="00171A1D" w:rsidRDefault="00171A1D">
            <w:pPr>
              <w:pStyle w:val="TableParagraph"/>
              <w:rPr>
                <w:sz w:val="18"/>
              </w:rPr>
            </w:pPr>
          </w:p>
        </w:tc>
        <w:tc>
          <w:tcPr>
            <w:tcW w:w="1408" w:type="dxa"/>
            <w:shd w:val="clear" w:color="auto" w:fill="C1EFC7"/>
          </w:tcPr>
          <w:p w14:paraId="2CEDB8AB" w14:textId="77777777" w:rsidR="00171A1D" w:rsidRDefault="009764EE">
            <w:pPr>
              <w:pStyle w:val="TableParagraph"/>
              <w:spacing w:before="2"/>
              <w:ind w:left="111"/>
              <w:rPr>
                <w:b/>
                <w:sz w:val="18"/>
              </w:rPr>
            </w:pPr>
            <w:r>
              <w:rPr>
                <w:b/>
                <w:spacing w:val="-2"/>
                <w:sz w:val="18"/>
              </w:rPr>
              <w:t>335600,00</w:t>
            </w:r>
          </w:p>
        </w:tc>
        <w:tc>
          <w:tcPr>
            <w:tcW w:w="1252" w:type="dxa"/>
            <w:shd w:val="clear" w:color="auto" w:fill="C1EFC7"/>
          </w:tcPr>
          <w:p w14:paraId="2CEDB8AC" w14:textId="77777777" w:rsidR="00171A1D" w:rsidRDefault="009764EE">
            <w:pPr>
              <w:pStyle w:val="TableParagraph"/>
              <w:spacing w:before="2"/>
              <w:ind w:left="112"/>
              <w:rPr>
                <w:b/>
                <w:sz w:val="18"/>
              </w:rPr>
            </w:pPr>
            <w:r>
              <w:rPr>
                <w:b/>
                <w:spacing w:val="-2"/>
                <w:sz w:val="18"/>
              </w:rPr>
              <w:t>333031,88</w:t>
            </w:r>
          </w:p>
        </w:tc>
        <w:tc>
          <w:tcPr>
            <w:tcW w:w="1063" w:type="dxa"/>
            <w:shd w:val="clear" w:color="auto" w:fill="C1EFC7"/>
          </w:tcPr>
          <w:p w14:paraId="2CEDB8AD" w14:textId="77777777" w:rsidR="00171A1D" w:rsidRDefault="00171A1D">
            <w:pPr>
              <w:pStyle w:val="TableParagraph"/>
              <w:rPr>
                <w:sz w:val="18"/>
              </w:rPr>
            </w:pPr>
          </w:p>
        </w:tc>
        <w:tc>
          <w:tcPr>
            <w:tcW w:w="2560" w:type="dxa"/>
            <w:shd w:val="clear" w:color="auto" w:fill="C1EFC7"/>
          </w:tcPr>
          <w:p w14:paraId="2CEDB8AE" w14:textId="77777777" w:rsidR="00171A1D" w:rsidRDefault="00171A1D">
            <w:pPr>
              <w:pStyle w:val="TableParagraph"/>
              <w:rPr>
                <w:sz w:val="18"/>
              </w:rPr>
            </w:pPr>
          </w:p>
        </w:tc>
      </w:tr>
      <w:tr w:rsidR="00171A1D" w14:paraId="2CEDB8B8" w14:textId="77777777">
        <w:trPr>
          <w:trHeight w:val="371"/>
        </w:trPr>
        <w:tc>
          <w:tcPr>
            <w:tcW w:w="996" w:type="dxa"/>
            <w:vMerge/>
            <w:tcBorders>
              <w:top w:val="nil"/>
            </w:tcBorders>
            <w:shd w:val="clear" w:color="auto" w:fill="8EDAB4"/>
          </w:tcPr>
          <w:p w14:paraId="2CEDB8B0" w14:textId="77777777" w:rsidR="00171A1D" w:rsidRDefault="00171A1D">
            <w:pPr>
              <w:rPr>
                <w:sz w:val="2"/>
                <w:szCs w:val="2"/>
              </w:rPr>
            </w:pPr>
          </w:p>
        </w:tc>
        <w:tc>
          <w:tcPr>
            <w:tcW w:w="813" w:type="dxa"/>
            <w:vMerge/>
            <w:tcBorders>
              <w:top w:val="nil"/>
            </w:tcBorders>
            <w:shd w:val="clear" w:color="auto" w:fill="DAF1D0"/>
          </w:tcPr>
          <w:p w14:paraId="2CEDB8B1" w14:textId="77777777" w:rsidR="00171A1D" w:rsidRDefault="00171A1D">
            <w:pPr>
              <w:rPr>
                <w:sz w:val="2"/>
                <w:szCs w:val="2"/>
              </w:rPr>
            </w:pPr>
          </w:p>
        </w:tc>
        <w:tc>
          <w:tcPr>
            <w:tcW w:w="5864" w:type="dxa"/>
            <w:gridSpan w:val="3"/>
            <w:shd w:val="clear" w:color="auto" w:fill="DAF1D0"/>
          </w:tcPr>
          <w:p w14:paraId="2CEDB8B2" w14:textId="77777777" w:rsidR="00171A1D" w:rsidRDefault="009764EE">
            <w:pPr>
              <w:pStyle w:val="TableParagraph"/>
              <w:spacing w:line="207" w:lineRule="exact"/>
              <w:ind w:left="1323"/>
              <w:rPr>
                <w:b/>
                <w:sz w:val="18"/>
              </w:rPr>
            </w:pPr>
            <w:r>
              <w:rPr>
                <w:b/>
                <w:sz w:val="18"/>
              </w:rPr>
              <w:t>Užtikrinti</w:t>
            </w:r>
            <w:r>
              <w:rPr>
                <w:b/>
                <w:spacing w:val="-6"/>
                <w:sz w:val="18"/>
              </w:rPr>
              <w:t xml:space="preserve"> </w:t>
            </w:r>
            <w:r>
              <w:rPr>
                <w:b/>
                <w:sz w:val="18"/>
              </w:rPr>
              <w:t>sklandų</w:t>
            </w:r>
            <w:r>
              <w:rPr>
                <w:b/>
                <w:spacing w:val="-4"/>
                <w:sz w:val="18"/>
              </w:rPr>
              <w:t xml:space="preserve"> </w:t>
            </w:r>
            <w:r>
              <w:rPr>
                <w:b/>
                <w:sz w:val="18"/>
              </w:rPr>
              <w:t>savivaldybės</w:t>
            </w:r>
            <w:r>
              <w:rPr>
                <w:b/>
                <w:spacing w:val="-5"/>
                <w:sz w:val="18"/>
              </w:rPr>
              <w:t xml:space="preserve"> </w:t>
            </w:r>
            <w:r>
              <w:rPr>
                <w:b/>
                <w:sz w:val="18"/>
              </w:rPr>
              <w:t>institucijų</w:t>
            </w:r>
            <w:r>
              <w:rPr>
                <w:b/>
                <w:spacing w:val="-4"/>
                <w:sz w:val="18"/>
              </w:rPr>
              <w:t xml:space="preserve"> </w:t>
            </w:r>
            <w:r>
              <w:rPr>
                <w:b/>
                <w:sz w:val="18"/>
              </w:rPr>
              <w:t>darbą</w:t>
            </w:r>
            <w:r>
              <w:rPr>
                <w:b/>
                <w:spacing w:val="1"/>
                <w:sz w:val="18"/>
              </w:rPr>
              <w:t xml:space="preserve"> </w:t>
            </w:r>
            <w:r>
              <w:rPr>
                <w:b/>
                <w:sz w:val="18"/>
              </w:rPr>
              <w:t>-</w:t>
            </w:r>
            <w:r>
              <w:rPr>
                <w:b/>
                <w:spacing w:val="-4"/>
                <w:sz w:val="18"/>
              </w:rPr>
              <w:t xml:space="preserve"> </w:t>
            </w:r>
            <w:r>
              <w:rPr>
                <w:b/>
                <w:sz w:val="18"/>
              </w:rPr>
              <w:t>iš</w:t>
            </w:r>
            <w:r>
              <w:rPr>
                <w:b/>
                <w:spacing w:val="-5"/>
                <w:sz w:val="18"/>
              </w:rPr>
              <w:t xml:space="preserve"> </w:t>
            </w:r>
            <w:r>
              <w:rPr>
                <w:b/>
                <w:spacing w:val="-2"/>
                <w:sz w:val="18"/>
              </w:rPr>
              <w:t>viso:</w:t>
            </w:r>
          </w:p>
        </w:tc>
        <w:tc>
          <w:tcPr>
            <w:tcW w:w="1212" w:type="dxa"/>
            <w:shd w:val="clear" w:color="auto" w:fill="DAF1D0"/>
          </w:tcPr>
          <w:p w14:paraId="2CEDB8B3" w14:textId="77777777" w:rsidR="00171A1D" w:rsidRDefault="00171A1D">
            <w:pPr>
              <w:pStyle w:val="TableParagraph"/>
              <w:rPr>
                <w:sz w:val="18"/>
              </w:rPr>
            </w:pPr>
          </w:p>
        </w:tc>
        <w:tc>
          <w:tcPr>
            <w:tcW w:w="1408" w:type="dxa"/>
            <w:shd w:val="clear" w:color="auto" w:fill="DAF1D0"/>
          </w:tcPr>
          <w:p w14:paraId="2CEDB8B4" w14:textId="77777777" w:rsidR="00171A1D" w:rsidRDefault="009764EE">
            <w:pPr>
              <w:pStyle w:val="TableParagraph"/>
              <w:spacing w:line="207" w:lineRule="exact"/>
              <w:ind w:left="111"/>
              <w:rPr>
                <w:b/>
                <w:sz w:val="18"/>
              </w:rPr>
            </w:pPr>
            <w:r>
              <w:rPr>
                <w:b/>
                <w:spacing w:val="-2"/>
                <w:sz w:val="18"/>
              </w:rPr>
              <w:t>335600,00</w:t>
            </w:r>
          </w:p>
        </w:tc>
        <w:tc>
          <w:tcPr>
            <w:tcW w:w="1252" w:type="dxa"/>
            <w:shd w:val="clear" w:color="auto" w:fill="DAF1D0"/>
          </w:tcPr>
          <w:p w14:paraId="2CEDB8B5" w14:textId="77777777" w:rsidR="00171A1D" w:rsidRDefault="009764EE">
            <w:pPr>
              <w:pStyle w:val="TableParagraph"/>
              <w:spacing w:line="207" w:lineRule="exact"/>
              <w:ind w:left="112"/>
              <w:rPr>
                <w:b/>
                <w:sz w:val="18"/>
              </w:rPr>
            </w:pPr>
            <w:r>
              <w:rPr>
                <w:b/>
                <w:spacing w:val="-2"/>
                <w:sz w:val="18"/>
              </w:rPr>
              <w:t>333031,88</w:t>
            </w:r>
          </w:p>
        </w:tc>
        <w:tc>
          <w:tcPr>
            <w:tcW w:w="1063" w:type="dxa"/>
            <w:shd w:val="clear" w:color="auto" w:fill="DAF1D0"/>
          </w:tcPr>
          <w:p w14:paraId="2CEDB8B6" w14:textId="77777777" w:rsidR="00171A1D" w:rsidRDefault="00171A1D">
            <w:pPr>
              <w:pStyle w:val="TableParagraph"/>
              <w:rPr>
                <w:sz w:val="18"/>
              </w:rPr>
            </w:pPr>
          </w:p>
        </w:tc>
        <w:tc>
          <w:tcPr>
            <w:tcW w:w="2560" w:type="dxa"/>
            <w:shd w:val="clear" w:color="auto" w:fill="DAF1D0"/>
          </w:tcPr>
          <w:p w14:paraId="2CEDB8B7" w14:textId="77777777" w:rsidR="00171A1D" w:rsidRDefault="00171A1D">
            <w:pPr>
              <w:pStyle w:val="TableParagraph"/>
              <w:rPr>
                <w:sz w:val="18"/>
              </w:rPr>
            </w:pPr>
          </w:p>
        </w:tc>
      </w:tr>
      <w:tr w:rsidR="00171A1D" w14:paraId="2CEDB8C0" w14:textId="77777777">
        <w:trPr>
          <w:trHeight w:val="431"/>
        </w:trPr>
        <w:tc>
          <w:tcPr>
            <w:tcW w:w="996" w:type="dxa"/>
            <w:shd w:val="clear" w:color="auto" w:fill="8EDAB4"/>
          </w:tcPr>
          <w:p w14:paraId="2CEDB8B9" w14:textId="77777777" w:rsidR="00171A1D" w:rsidRDefault="00171A1D">
            <w:pPr>
              <w:pStyle w:val="TableParagraph"/>
              <w:rPr>
                <w:sz w:val="18"/>
              </w:rPr>
            </w:pPr>
          </w:p>
        </w:tc>
        <w:tc>
          <w:tcPr>
            <w:tcW w:w="6677" w:type="dxa"/>
            <w:gridSpan w:val="4"/>
            <w:shd w:val="clear" w:color="auto" w:fill="8EDAB4"/>
          </w:tcPr>
          <w:p w14:paraId="2CEDB8BA" w14:textId="77777777" w:rsidR="00171A1D" w:rsidRDefault="009764EE">
            <w:pPr>
              <w:pStyle w:val="TableParagraph"/>
              <w:ind w:left="3759"/>
              <w:rPr>
                <w:b/>
                <w:sz w:val="20"/>
              </w:rPr>
            </w:pPr>
            <w:r>
              <w:rPr>
                <w:b/>
                <w:sz w:val="20"/>
              </w:rPr>
              <w:t>Valdymo</w:t>
            </w:r>
            <w:r>
              <w:rPr>
                <w:b/>
                <w:spacing w:val="-4"/>
                <w:sz w:val="20"/>
              </w:rPr>
              <w:t xml:space="preserve"> </w:t>
            </w:r>
            <w:r>
              <w:rPr>
                <w:b/>
                <w:sz w:val="20"/>
              </w:rPr>
              <w:t>programa</w:t>
            </w:r>
            <w:r>
              <w:rPr>
                <w:b/>
                <w:spacing w:val="-4"/>
                <w:sz w:val="20"/>
              </w:rPr>
              <w:t xml:space="preserve"> </w:t>
            </w:r>
            <w:r>
              <w:rPr>
                <w:b/>
                <w:sz w:val="20"/>
              </w:rPr>
              <w:t>(04)</w:t>
            </w:r>
            <w:r>
              <w:rPr>
                <w:b/>
                <w:spacing w:val="-1"/>
                <w:sz w:val="20"/>
              </w:rPr>
              <w:t xml:space="preserve"> </w:t>
            </w:r>
            <w:r>
              <w:rPr>
                <w:b/>
                <w:sz w:val="20"/>
              </w:rPr>
              <w:t>-</w:t>
            </w:r>
            <w:r>
              <w:rPr>
                <w:b/>
                <w:spacing w:val="-6"/>
                <w:sz w:val="20"/>
              </w:rPr>
              <w:t xml:space="preserve"> </w:t>
            </w:r>
            <w:r>
              <w:rPr>
                <w:b/>
                <w:sz w:val="20"/>
              </w:rPr>
              <w:t>iš</w:t>
            </w:r>
            <w:r>
              <w:rPr>
                <w:b/>
                <w:spacing w:val="-5"/>
                <w:sz w:val="20"/>
              </w:rPr>
              <w:t xml:space="preserve"> </w:t>
            </w:r>
            <w:r>
              <w:rPr>
                <w:b/>
                <w:spacing w:val="-2"/>
                <w:sz w:val="20"/>
              </w:rPr>
              <w:t>viso:</w:t>
            </w:r>
          </w:p>
        </w:tc>
        <w:tc>
          <w:tcPr>
            <w:tcW w:w="1212" w:type="dxa"/>
            <w:shd w:val="clear" w:color="auto" w:fill="8EDAB4"/>
          </w:tcPr>
          <w:p w14:paraId="2CEDB8BB" w14:textId="77777777" w:rsidR="00171A1D" w:rsidRDefault="00171A1D">
            <w:pPr>
              <w:pStyle w:val="TableParagraph"/>
              <w:rPr>
                <w:sz w:val="18"/>
              </w:rPr>
            </w:pPr>
          </w:p>
        </w:tc>
        <w:tc>
          <w:tcPr>
            <w:tcW w:w="1408" w:type="dxa"/>
            <w:shd w:val="clear" w:color="auto" w:fill="8EDAB4"/>
          </w:tcPr>
          <w:p w14:paraId="2CEDB8BC" w14:textId="77777777" w:rsidR="00171A1D" w:rsidRDefault="009764EE">
            <w:pPr>
              <w:pStyle w:val="TableParagraph"/>
              <w:spacing w:line="207" w:lineRule="exact"/>
              <w:ind w:left="111"/>
              <w:rPr>
                <w:b/>
                <w:sz w:val="18"/>
              </w:rPr>
            </w:pPr>
            <w:r>
              <w:rPr>
                <w:b/>
                <w:spacing w:val="-2"/>
                <w:sz w:val="18"/>
              </w:rPr>
              <w:t>335600,00</w:t>
            </w:r>
          </w:p>
        </w:tc>
        <w:tc>
          <w:tcPr>
            <w:tcW w:w="1252" w:type="dxa"/>
            <w:shd w:val="clear" w:color="auto" w:fill="8EDAB4"/>
          </w:tcPr>
          <w:p w14:paraId="2CEDB8BD" w14:textId="77777777" w:rsidR="00171A1D" w:rsidRDefault="009764EE">
            <w:pPr>
              <w:pStyle w:val="TableParagraph"/>
              <w:spacing w:line="207" w:lineRule="exact"/>
              <w:ind w:left="112"/>
              <w:rPr>
                <w:b/>
                <w:sz w:val="18"/>
              </w:rPr>
            </w:pPr>
            <w:r>
              <w:rPr>
                <w:b/>
                <w:spacing w:val="-2"/>
                <w:sz w:val="18"/>
              </w:rPr>
              <w:t>333031,88</w:t>
            </w:r>
          </w:p>
        </w:tc>
        <w:tc>
          <w:tcPr>
            <w:tcW w:w="1063" w:type="dxa"/>
            <w:shd w:val="clear" w:color="auto" w:fill="8EDAB4"/>
          </w:tcPr>
          <w:p w14:paraId="2CEDB8BE" w14:textId="77777777" w:rsidR="00171A1D" w:rsidRDefault="00171A1D">
            <w:pPr>
              <w:pStyle w:val="TableParagraph"/>
              <w:rPr>
                <w:sz w:val="18"/>
              </w:rPr>
            </w:pPr>
          </w:p>
        </w:tc>
        <w:tc>
          <w:tcPr>
            <w:tcW w:w="2560" w:type="dxa"/>
            <w:shd w:val="clear" w:color="auto" w:fill="8EDAB4"/>
          </w:tcPr>
          <w:p w14:paraId="2CEDB8BF" w14:textId="77777777" w:rsidR="00171A1D" w:rsidRDefault="00171A1D">
            <w:pPr>
              <w:pStyle w:val="TableParagraph"/>
              <w:rPr>
                <w:sz w:val="18"/>
              </w:rPr>
            </w:pPr>
          </w:p>
        </w:tc>
      </w:tr>
    </w:tbl>
    <w:p w14:paraId="2CEDB8C1" w14:textId="77777777" w:rsidR="00171A1D" w:rsidRDefault="00171A1D">
      <w:pPr>
        <w:pStyle w:val="TableParagraph"/>
        <w:rPr>
          <w:sz w:val="18"/>
        </w:rPr>
        <w:sectPr w:rsidR="00171A1D">
          <w:headerReference w:type="default" r:id="rId9"/>
          <w:pgSz w:w="16840" w:h="11910" w:orient="landscape"/>
          <w:pgMar w:top="1400" w:right="425" w:bottom="280" w:left="992" w:header="574" w:footer="0" w:gutter="0"/>
          <w:cols w:space="1296"/>
        </w:sectPr>
      </w:pPr>
    </w:p>
    <w:p w14:paraId="2CEDB8C2" w14:textId="77777777" w:rsidR="00171A1D" w:rsidRDefault="00171A1D">
      <w:pPr>
        <w:pStyle w:val="Pagrindinistekstas"/>
        <w:spacing w:before="48"/>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813"/>
        <w:gridCol w:w="1017"/>
        <w:gridCol w:w="1161"/>
        <w:gridCol w:w="3689"/>
        <w:gridCol w:w="1207"/>
        <w:gridCol w:w="1411"/>
        <w:gridCol w:w="1253"/>
        <w:gridCol w:w="1066"/>
        <w:gridCol w:w="2558"/>
      </w:tblGrid>
      <w:tr w:rsidR="00171A1D" w14:paraId="2CEDB8CD" w14:textId="77777777">
        <w:trPr>
          <w:trHeight w:val="619"/>
        </w:trPr>
        <w:tc>
          <w:tcPr>
            <w:tcW w:w="996" w:type="dxa"/>
            <w:vMerge w:val="restart"/>
            <w:tcBorders>
              <w:top w:val="nil"/>
            </w:tcBorders>
            <w:shd w:val="clear" w:color="auto" w:fill="8EDAB4"/>
          </w:tcPr>
          <w:p w14:paraId="2CEDB8C3" w14:textId="77777777" w:rsidR="00171A1D" w:rsidRDefault="009764EE">
            <w:pPr>
              <w:pStyle w:val="TableParagraph"/>
              <w:ind w:left="12"/>
              <w:jc w:val="center"/>
              <w:rPr>
                <w:sz w:val="18"/>
              </w:rPr>
            </w:pPr>
            <w:r>
              <w:rPr>
                <w:spacing w:val="-5"/>
                <w:sz w:val="18"/>
              </w:rPr>
              <w:t>005</w:t>
            </w:r>
          </w:p>
        </w:tc>
        <w:tc>
          <w:tcPr>
            <w:tcW w:w="813" w:type="dxa"/>
            <w:vMerge w:val="restart"/>
            <w:tcBorders>
              <w:top w:val="nil"/>
            </w:tcBorders>
            <w:shd w:val="clear" w:color="auto" w:fill="DAF1D0"/>
          </w:tcPr>
          <w:p w14:paraId="2CEDB8C4" w14:textId="77777777" w:rsidR="00171A1D" w:rsidRDefault="009764EE">
            <w:pPr>
              <w:pStyle w:val="TableParagraph"/>
              <w:ind w:left="110"/>
              <w:rPr>
                <w:sz w:val="18"/>
              </w:rPr>
            </w:pPr>
            <w:r>
              <w:rPr>
                <w:spacing w:val="-2"/>
                <w:sz w:val="18"/>
              </w:rPr>
              <w:t>005.01</w:t>
            </w:r>
          </w:p>
        </w:tc>
        <w:tc>
          <w:tcPr>
            <w:tcW w:w="1017" w:type="dxa"/>
            <w:vMerge w:val="restart"/>
            <w:tcBorders>
              <w:top w:val="nil"/>
            </w:tcBorders>
            <w:shd w:val="clear" w:color="auto" w:fill="C1EFC7"/>
          </w:tcPr>
          <w:p w14:paraId="2CEDB8C5" w14:textId="77777777" w:rsidR="00171A1D" w:rsidRDefault="009764EE">
            <w:pPr>
              <w:pStyle w:val="TableParagraph"/>
              <w:ind w:left="108"/>
              <w:rPr>
                <w:sz w:val="18"/>
              </w:rPr>
            </w:pPr>
            <w:r>
              <w:rPr>
                <w:spacing w:val="-2"/>
                <w:sz w:val="18"/>
              </w:rPr>
              <w:t>005.01.02.</w:t>
            </w:r>
          </w:p>
        </w:tc>
        <w:tc>
          <w:tcPr>
            <w:tcW w:w="1161" w:type="dxa"/>
            <w:tcBorders>
              <w:top w:val="nil"/>
            </w:tcBorders>
            <w:shd w:val="clear" w:color="auto" w:fill="D5F1E3"/>
          </w:tcPr>
          <w:p w14:paraId="2CEDB8C6" w14:textId="77777777" w:rsidR="00171A1D" w:rsidRDefault="009764EE">
            <w:pPr>
              <w:pStyle w:val="TableParagraph"/>
              <w:ind w:left="15"/>
              <w:jc w:val="center"/>
              <w:rPr>
                <w:sz w:val="18"/>
              </w:rPr>
            </w:pPr>
            <w:r>
              <w:rPr>
                <w:spacing w:val="-2"/>
                <w:sz w:val="18"/>
              </w:rPr>
              <w:t>005.01.02.05</w:t>
            </w:r>
          </w:p>
        </w:tc>
        <w:tc>
          <w:tcPr>
            <w:tcW w:w="3689" w:type="dxa"/>
            <w:tcBorders>
              <w:top w:val="nil"/>
            </w:tcBorders>
            <w:shd w:val="clear" w:color="auto" w:fill="D5F1E3"/>
          </w:tcPr>
          <w:p w14:paraId="2CEDB8C7" w14:textId="77777777" w:rsidR="00171A1D" w:rsidRDefault="009764EE">
            <w:pPr>
              <w:pStyle w:val="TableParagraph"/>
              <w:spacing w:before="103"/>
              <w:ind w:left="110"/>
              <w:rPr>
                <w:sz w:val="18"/>
              </w:rPr>
            </w:pPr>
            <w:r>
              <w:rPr>
                <w:sz w:val="18"/>
              </w:rPr>
              <w:t>Atliekų</w:t>
            </w:r>
            <w:r>
              <w:rPr>
                <w:spacing w:val="-12"/>
                <w:sz w:val="18"/>
              </w:rPr>
              <w:t xml:space="preserve"> </w:t>
            </w:r>
            <w:r>
              <w:rPr>
                <w:sz w:val="18"/>
              </w:rPr>
              <w:t>tvarkymas</w:t>
            </w:r>
            <w:r>
              <w:rPr>
                <w:spacing w:val="-11"/>
                <w:sz w:val="18"/>
              </w:rPr>
              <w:t xml:space="preserve"> </w:t>
            </w:r>
            <w:r>
              <w:rPr>
                <w:sz w:val="18"/>
              </w:rPr>
              <w:t>(bešeimininkių</w:t>
            </w:r>
            <w:r>
              <w:rPr>
                <w:spacing w:val="-11"/>
                <w:sz w:val="18"/>
              </w:rPr>
              <w:t xml:space="preserve"> </w:t>
            </w:r>
            <w:r>
              <w:rPr>
                <w:sz w:val="18"/>
              </w:rPr>
              <w:t>šiukšlių surinkimas ir išvežimas) seniūnijose</w:t>
            </w:r>
          </w:p>
        </w:tc>
        <w:tc>
          <w:tcPr>
            <w:tcW w:w="1207" w:type="dxa"/>
            <w:tcBorders>
              <w:top w:val="nil"/>
            </w:tcBorders>
            <w:shd w:val="clear" w:color="auto" w:fill="D5F1E3"/>
          </w:tcPr>
          <w:p w14:paraId="2CEDB8C8" w14:textId="77777777" w:rsidR="00171A1D" w:rsidRDefault="009764EE">
            <w:pPr>
              <w:pStyle w:val="TableParagraph"/>
              <w:ind w:left="158"/>
              <w:rPr>
                <w:sz w:val="18"/>
              </w:rPr>
            </w:pPr>
            <w:r>
              <w:rPr>
                <w:spacing w:val="-4"/>
                <w:sz w:val="18"/>
              </w:rPr>
              <w:t>5SB1</w:t>
            </w:r>
          </w:p>
        </w:tc>
        <w:tc>
          <w:tcPr>
            <w:tcW w:w="1411" w:type="dxa"/>
            <w:tcBorders>
              <w:top w:val="nil"/>
            </w:tcBorders>
            <w:shd w:val="clear" w:color="auto" w:fill="D5F1E3"/>
          </w:tcPr>
          <w:p w14:paraId="2CEDB8C9" w14:textId="77777777" w:rsidR="00171A1D" w:rsidRDefault="009764EE">
            <w:pPr>
              <w:pStyle w:val="TableParagraph"/>
              <w:ind w:left="113"/>
              <w:rPr>
                <w:sz w:val="18"/>
              </w:rPr>
            </w:pPr>
            <w:r>
              <w:rPr>
                <w:spacing w:val="-2"/>
                <w:sz w:val="18"/>
              </w:rPr>
              <w:t>27000,00</w:t>
            </w:r>
          </w:p>
        </w:tc>
        <w:tc>
          <w:tcPr>
            <w:tcW w:w="1253" w:type="dxa"/>
            <w:tcBorders>
              <w:top w:val="nil"/>
            </w:tcBorders>
            <w:shd w:val="clear" w:color="auto" w:fill="D5F1E3"/>
          </w:tcPr>
          <w:p w14:paraId="2CEDB8CA" w14:textId="77777777" w:rsidR="00171A1D" w:rsidRDefault="009764EE">
            <w:pPr>
              <w:pStyle w:val="TableParagraph"/>
              <w:ind w:left="156"/>
              <w:rPr>
                <w:sz w:val="18"/>
              </w:rPr>
            </w:pPr>
            <w:r>
              <w:rPr>
                <w:spacing w:val="-2"/>
                <w:sz w:val="18"/>
              </w:rPr>
              <w:t>26940,15</w:t>
            </w:r>
          </w:p>
        </w:tc>
        <w:tc>
          <w:tcPr>
            <w:tcW w:w="1066" w:type="dxa"/>
            <w:tcBorders>
              <w:top w:val="nil"/>
            </w:tcBorders>
            <w:shd w:val="clear" w:color="auto" w:fill="D5F1E3"/>
          </w:tcPr>
          <w:p w14:paraId="2CEDB8CB" w14:textId="77777777" w:rsidR="00171A1D" w:rsidRDefault="009764EE">
            <w:pPr>
              <w:pStyle w:val="TableParagraph"/>
              <w:ind w:left="156"/>
              <w:rPr>
                <w:sz w:val="18"/>
              </w:rPr>
            </w:pPr>
            <w:r>
              <w:rPr>
                <w:spacing w:val="-2"/>
                <w:sz w:val="18"/>
              </w:rPr>
              <w:t>99,78</w:t>
            </w:r>
          </w:p>
        </w:tc>
        <w:tc>
          <w:tcPr>
            <w:tcW w:w="2558" w:type="dxa"/>
            <w:tcBorders>
              <w:top w:val="nil"/>
            </w:tcBorders>
            <w:shd w:val="clear" w:color="auto" w:fill="D5F1E3"/>
          </w:tcPr>
          <w:p w14:paraId="2CEDB8CC" w14:textId="77777777" w:rsidR="00171A1D" w:rsidRDefault="009764EE">
            <w:pPr>
              <w:pStyle w:val="TableParagraph"/>
              <w:spacing w:line="206" w:lineRule="exact"/>
              <w:ind w:left="113" w:right="381"/>
              <w:jc w:val="both"/>
              <w:rPr>
                <w:sz w:val="18"/>
              </w:rPr>
            </w:pPr>
            <w:r>
              <w:rPr>
                <w:sz w:val="18"/>
              </w:rPr>
              <w:t>Sutvarkytos</w:t>
            </w:r>
            <w:r>
              <w:rPr>
                <w:spacing w:val="-12"/>
                <w:sz w:val="18"/>
              </w:rPr>
              <w:t xml:space="preserve"> </w:t>
            </w:r>
            <w:r>
              <w:rPr>
                <w:sz w:val="18"/>
              </w:rPr>
              <w:t>visos</w:t>
            </w:r>
            <w:r>
              <w:rPr>
                <w:spacing w:val="-11"/>
                <w:sz w:val="18"/>
              </w:rPr>
              <w:t xml:space="preserve"> </w:t>
            </w:r>
            <w:r>
              <w:rPr>
                <w:sz w:val="18"/>
              </w:rPr>
              <w:t>seniūnijos teritorijoje</w:t>
            </w:r>
            <w:r>
              <w:rPr>
                <w:spacing w:val="-12"/>
                <w:sz w:val="18"/>
              </w:rPr>
              <w:t xml:space="preserve"> </w:t>
            </w:r>
            <w:r>
              <w:rPr>
                <w:sz w:val="18"/>
              </w:rPr>
              <w:t>esančios</w:t>
            </w:r>
            <w:r>
              <w:rPr>
                <w:spacing w:val="-11"/>
                <w:sz w:val="18"/>
              </w:rPr>
              <w:t xml:space="preserve"> </w:t>
            </w:r>
            <w:r>
              <w:rPr>
                <w:sz w:val="18"/>
              </w:rPr>
              <w:t>pakelės, nelegalios</w:t>
            </w:r>
            <w:r>
              <w:rPr>
                <w:spacing w:val="40"/>
                <w:sz w:val="18"/>
              </w:rPr>
              <w:t xml:space="preserve"> </w:t>
            </w:r>
            <w:proofErr w:type="spellStart"/>
            <w:r>
              <w:rPr>
                <w:sz w:val="18"/>
              </w:rPr>
              <w:t>šiukšliavietės</w:t>
            </w:r>
            <w:proofErr w:type="spellEnd"/>
          </w:p>
        </w:tc>
      </w:tr>
      <w:tr w:rsidR="00171A1D" w14:paraId="2CEDB8E5" w14:textId="77777777">
        <w:trPr>
          <w:trHeight w:val="3520"/>
        </w:trPr>
        <w:tc>
          <w:tcPr>
            <w:tcW w:w="996" w:type="dxa"/>
            <w:vMerge/>
            <w:tcBorders>
              <w:top w:val="nil"/>
            </w:tcBorders>
            <w:shd w:val="clear" w:color="auto" w:fill="8EDAB4"/>
          </w:tcPr>
          <w:p w14:paraId="2CEDB8CE" w14:textId="77777777" w:rsidR="00171A1D" w:rsidRDefault="00171A1D">
            <w:pPr>
              <w:rPr>
                <w:sz w:val="2"/>
                <w:szCs w:val="2"/>
              </w:rPr>
            </w:pPr>
          </w:p>
        </w:tc>
        <w:tc>
          <w:tcPr>
            <w:tcW w:w="813" w:type="dxa"/>
            <w:vMerge/>
            <w:tcBorders>
              <w:top w:val="nil"/>
            </w:tcBorders>
            <w:shd w:val="clear" w:color="auto" w:fill="DAF1D0"/>
          </w:tcPr>
          <w:p w14:paraId="2CEDB8CF" w14:textId="77777777" w:rsidR="00171A1D" w:rsidRDefault="00171A1D">
            <w:pPr>
              <w:rPr>
                <w:sz w:val="2"/>
                <w:szCs w:val="2"/>
              </w:rPr>
            </w:pPr>
          </w:p>
        </w:tc>
        <w:tc>
          <w:tcPr>
            <w:tcW w:w="1017" w:type="dxa"/>
            <w:vMerge/>
            <w:tcBorders>
              <w:top w:val="nil"/>
            </w:tcBorders>
            <w:shd w:val="clear" w:color="auto" w:fill="C1EFC7"/>
          </w:tcPr>
          <w:p w14:paraId="2CEDB8D0" w14:textId="77777777" w:rsidR="00171A1D" w:rsidRDefault="00171A1D">
            <w:pPr>
              <w:rPr>
                <w:sz w:val="2"/>
                <w:szCs w:val="2"/>
              </w:rPr>
            </w:pPr>
          </w:p>
        </w:tc>
        <w:tc>
          <w:tcPr>
            <w:tcW w:w="1161" w:type="dxa"/>
            <w:shd w:val="clear" w:color="auto" w:fill="D5F1E3"/>
          </w:tcPr>
          <w:p w14:paraId="2CEDB8D1" w14:textId="77777777" w:rsidR="00171A1D" w:rsidRDefault="009764EE">
            <w:pPr>
              <w:pStyle w:val="TableParagraph"/>
              <w:spacing w:before="2"/>
              <w:ind w:left="15"/>
              <w:jc w:val="center"/>
              <w:rPr>
                <w:sz w:val="18"/>
              </w:rPr>
            </w:pPr>
            <w:r>
              <w:rPr>
                <w:spacing w:val="-2"/>
                <w:sz w:val="18"/>
              </w:rPr>
              <w:t>005.01.02.06</w:t>
            </w:r>
          </w:p>
        </w:tc>
        <w:tc>
          <w:tcPr>
            <w:tcW w:w="3689" w:type="dxa"/>
            <w:shd w:val="clear" w:color="auto" w:fill="D5F1E3"/>
          </w:tcPr>
          <w:p w14:paraId="2CEDB8D2" w14:textId="77777777" w:rsidR="00171A1D" w:rsidRDefault="00171A1D">
            <w:pPr>
              <w:pStyle w:val="TableParagraph"/>
              <w:rPr>
                <w:b/>
                <w:sz w:val="18"/>
              </w:rPr>
            </w:pPr>
          </w:p>
          <w:p w14:paraId="2CEDB8D3" w14:textId="77777777" w:rsidR="00171A1D" w:rsidRDefault="00171A1D">
            <w:pPr>
              <w:pStyle w:val="TableParagraph"/>
              <w:rPr>
                <w:b/>
                <w:sz w:val="18"/>
              </w:rPr>
            </w:pPr>
          </w:p>
          <w:p w14:paraId="2CEDB8D4" w14:textId="77777777" w:rsidR="00171A1D" w:rsidRDefault="00171A1D">
            <w:pPr>
              <w:pStyle w:val="TableParagraph"/>
              <w:rPr>
                <w:b/>
                <w:sz w:val="18"/>
              </w:rPr>
            </w:pPr>
          </w:p>
          <w:p w14:paraId="2CEDB8D5" w14:textId="77777777" w:rsidR="00171A1D" w:rsidRDefault="00171A1D">
            <w:pPr>
              <w:pStyle w:val="TableParagraph"/>
              <w:rPr>
                <w:b/>
                <w:sz w:val="18"/>
              </w:rPr>
            </w:pPr>
          </w:p>
          <w:p w14:paraId="2CEDB8D6" w14:textId="77777777" w:rsidR="00171A1D" w:rsidRDefault="00171A1D">
            <w:pPr>
              <w:pStyle w:val="TableParagraph"/>
              <w:rPr>
                <w:b/>
                <w:sz w:val="18"/>
              </w:rPr>
            </w:pPr>
          </w:p>
          <w:p w14:paraId="2CEDB8D7" w14:textId="77777777" w:rsidR="00171A1D" w:rsidRDefault="00171A1D">
            <w:pPr>
              <w:pStyle w:val="TableParagraph"/>
              <w:rPr>
                <w:b/>
                <w:sz w:val="18"/>
              </w:rPr>
            </w:pPr>
          </w:p>
          <w:p w14:paraId="2CEDB8D8" w14:textId="77777777" w:rsidR="00171A1D" w:rsidRDefault="00171A1D">
            <w:pPr>
              <w:pStyle w:val="TableParagraph"/>
              <w:spacing w:before="104"/>
              <w:rPr>
                <w:b/>
                <w:sz w:val="18"/>
              </w:rPr>
            </w:pPr>
          </w:p>
          <w:p w14:paraId="2CEDB8D9" w14:textId="77777777" w:rsidR="00171A1D" w:rsidRDefault="009764EE">
            <w:pPr>
              <w:pStyle w:val="TableParagraph"/>
              <w:ind w:left="110"/>
              <w:rPr>
                <w:sz w:val="18"/>
              </w:rPr>
            </w:pPr>
            <w:r>
              <w:rPr>
                <w:sz w:val="18"/>
              </w:rPr>
              <w:t>Seniūnijų</w:t>
            </w:r>
            <w:r>
              <w:rPr>
                <w:spacing w:val="-3"/>
                <w:sz w:val="18"/>
              </w:rPr>
              <w:t xml:space="preserve"> </w:t>
            </w:r>
            <w:r>
              <w:rPr>
                <w:sz w:val="18"/>
              </w:rPr>
              <w:t>teritorijų</w:t>
            </w:r>
            <w:r>
              <w:rPr>
                <w:spacing w:val="-3"/>
                <w:sz w:val="18"/>
              </w:rPr>
              <w:t xml:space="preserve"> </w:t>
            </w:r>
            <w:r>
              <w:rPr>
                <w:sz w:val="18"/>
              </w:rPr>
              <w:t>tvarkymas</w:t>
            </w:r>
            <w:r>
              <w:rPr>
                <w:spacing w:val="-2"/>
                <w:sz w:val="18"/>
              </w:rPr>
              <w:t xml:space="preserve"> </w:t>
            </w:r>
            <w:r>
              <w:rPr>
                <w:spacing w:val="-5"/>
                <w:sz w:val="18"/>
              </w:rPr>
              <w:t>ir</w:t>
            </w:r>
          </w:p>
          <w:p w14:paraId="2CEDB8DA" w14:textId="77777777" w:rsidR="00171A1D" w:rsidRDefault="009764EE">
            <w:pPr>
              <w:pStyle w:val="TableParagraph"/>
              <w:spacing w:before="2"/>
              <w:ind w:left="110"/>
              <w:rPr>
                <w:sz w:val="18"/>
              </w:rPr>
            </w:pPr>
            <w:r>
              <w:rPr>
                <w:spacing w:val="-2"/>
                <w:sz w:val="18"/>
              </w:rPr>
              <w:t>administravimas</w:t>
            </w:r>
          </w:p>
        </w:tc>
        <w:tc>
          <w:tcPr>
            <w:tcW w:w="1207" w:type="dxa"/>
            <w:shd w:val="clear" w:color="auto" w:fill="D5F1E3"/>
          </w:tcPr>
          <w:p w14:paraId="2CEDB8DB" w14:textId="77777777" w:rsidR="00171A1D" w:rsidRDefault="009764EE">
            <w:pPr>
              <w:pStyle w:val="TableParagraph"/>
              <w:spacing w:before="2"/>
              <w:ind w:left="158"/>
              <w:rPr>
                <w:sz w:val="18"/>
              </w:rPr>
            </w:pPr>
            <w:r>
              <w:rPr>
                <w:spacing w:val="-4"/>
                <w:sz w:val="18"/>
              </w:rPr>
              <w:t>5SB1</w:t>
            </w:r>
          </w:p>
        </w:tc>
        <w:tc>
          <w:tcPr>
            <w:tcW w:w="1411" w:type="dxa"/>
            <w:shd w:val="clear" w:color="auto" w:fill="D5F1E3"/>
          </w:tcPr>
          <w:p w14:paraId="2CEDB8DC" w14:textId="77777777" w:rsidR="00171A1D" w:rsidRDefault="009764EE">
            <w:pPr>
              <w:pStyle w:val="TableParagraph"/>
              <w:spacing w:before="2"/>
              <w:ind w:left="113"/>
              <w:rPr>
                <w:sz w:val="18"/>
              </w:rPr>
            </w:pPr>
            <w:r>
              <w:rPr>
                <w:spacing w:val="-2"/>
                <w:sz w:val="18"/>
              </w:rPr>
              <w:t>842200,00</w:t>
            </w:r>
          </w:p>
        </w:tc>
        <w:tc>
          <w:tcPr>
            <w:tcW w:w="1253" w:type="dxa"/>
            <w:shd w:val="clear" w:color="auto" w:fill="D5F1E3"/>
          </w:tcPr>
          <w:p w14:paraId="2CEDB8DD" w14:textId="77777777" w:rsidR="00171A1D" w:rsidRDefault="009764EE">
            <w:pPr>
              <w:pStyle w:val="TableParagraph"/>
              <w:spacing w:before="2"/>
              <w:ind w:left="111"/>
              <w:rPr>
                <w:sz w:val="18"/>
              </w:rPr>
            </w:pPr>
            <w:r>
              <w:rPr>
                <w:spacing w:val="-2"/>
                <w:sz w:val="18"/>
              </w:rPr>
              <w:t>835918,39</w:t>
            </w:r>
          </w:p>
        </w:tc>
        <w:tc>
          <w:tcPr>
            <w:tcW w:w="1066" w:type="dxa"/>
            <w:shd w:val="clear" w:color="auto" w:fill="D5F1E3"/>
          </w:tcPr>
          <w:p w14:paraId="2CEDB8DE" w14:textId="77777777" w:rsidR="00171A1D" w:rsidRDefault="009764EE">
            <w:pPr>
              <w:pStyle w:val="TableParagraph"/>
              <w:spacing w:before="2"/>
              <w:ind w:left="111"/>
              <w:rPr>
                <w:sz w:val="18"/>
              </w:rPr>
            </w:pPr>
            <w:r>
              <w:rPr>
                <w:spacing w:val="-2"/>
                <w:sz w:val="18"/>
              </w:rPr>
              <w:t>99,35</w:t>
            </w:r>
          </w:p>
        </w:tc>
        <w:tc>
          <w:tcPr>
            <w:tcW w:w="2558" w:type="dxa"/>
            <w:shd w:val="clear" w:color="auto" w:fill="D5F1E3"/>
          </w:tcPr>
          <w:p w14:paraId="2CEDB8DF" w14:textId="77777777" w:rsidR="00171A1D" w:rsidRDefault="009764EE">
            <w:pPr>
              <w:pStyle w:val="TableParagraph"/>
              <w:spacing w:before="2"/>
              <w:ind w:left="113" w:right="90"/>
              <w:rPr>
                <w:sz w:val="18"/>
              </w:rPr>
            </w:pPr>
            <w:r>
              <w:rPr>
                <w:sz w:val="18"/>
              </w:rPr>
              <w:t>Seniūnijos</w:t>
            </w:r>
            <w:r>
              <w:rPr>
                <w:spacing w:val="-12"/>
                <w:sz w:val="18"/>
              </w:rPr>
              <w:t xml:space="preserve"> </w:t>
            </w:r>
            <w:r>
              <w:rPr>
                <w:sz w:val="18"/>
              </w:rPr>
              <w:t>teritorijoje</w:t>
            </w:r>
            <w:r>
              <w:rPr>
                <w:spacing w:val="-11"/>
                <w:sz w:val="18"/>
              </w:rPr>
              <w:t xml:space="preserve"> </w:t>
            </w:r>
            <w:r>
              <w:rPr>
                <w:sz w:val="18"/>
              </w:rPr>
              <w:t>kelių priežiūra esant poreikiui; nupjauti avariniai medžiai seniūnijos teritorijoje; sutvarkytos ir prižiūrėtos</w:t>
            </w:r>
          </w:p>
          <w:p w14:paraId="2CEDB8E0" w14:textId="77777777" w:rsidR="00171A1D" w:rsidRDefault="009764EE">
            <w:pPr>
              <w:pStyle w:val="TableParagraph"/>
              <w:ind w:left="113" w:right="90"/>
              <w:rPr>
                <w:sz w:val="18"/>
              </w:rPr>
            </w:pPr>
            <w:r>
              <w:rPr>
                <w:sz w:val="18"/>
              </w:rPr>
              <w:t>kapinės,</w:t>
            </w:r>
            <w:r>
              <w:rPr>
                <w:spacing w:val="-12"/>
                <w:sz w:val="18"/>
              </w:rPr>
              <w:t xml:space="preserve"> </w:t>
            </w:r>
            <w:r>
              <w:rPr>
                <w:sz w:val="18"/>
              </w:rPr>
              <w:t>sutvarkyta</w:t>
            </w:r>
            <w:r>
              <w:rPr>
                <w:spacing w:val="-11"/>
                <w:sz w:val="18"/>
              </w:rPr>
              <w:t xml:space="preserve"> </w:t>
            </w:r>
            <w:r>
              <w:rPr>
                <w:sz w:val="18"/>
              </w:rPr>
              <w:t>teritorija</w:t>
            </w:r>
            <w:r>
              <w:rPr>
                <w:spacing w:val="-11"/>
                <w:sz w:val="18"/>
              </w:rPr>
              <w:t xml:space="preserve"> </w:t>
            </w:r>
            <w:r>
              <w:rPr>
                <w:sz w:val="18"/>
              </w:rPr>
              <w:t>ir prižiūrėti kelkraščiai; atliktas skverų apželdinimas; įrengta krepšinio aikštelės danga</w:t>
            </w:r>
            <w:r>
              <w:rPr>
                <w:spacing w:val="40"/>
                <w:sz w:val="18"/>
              </w:rPr>
              <w:t xml:space="preserve"> </w:t>
            </w:r>
            <w:r>
              <w:rPr>
                <w:sz w:val="18"/>
              </w:rPr>
              <w:t>ir vaikų žaidimo aikštelė</w:t>
            </w:r>
          </w:p>
          <w:p w14:paraId="2CEDB8E1" w14:textId="77777777" w:rsidR="00171A1D" w:rsidRDefault="009764EE">
            <w:pPr>
              <w:pStyle w:val="TableParagraph"/>
              <w:ind w:left="113" w:right="90"/>
              <w:rPr>
                <w:sz w:val="18"/>
              </w:rPr>
            </w:pPr>
            <w:proofErr w:type="spellStart"/>
            <w:r>
              <w:rPr>
                <w:sz w:val="18"/>
              </w:rPr>
              <w:t>Rudausių</w:t>
            </w:r>
            <w:proofErr w:type="spellEnd"/>
            <w:r>
              <w:rPr>
                <w:sz w:val="18"/>
              </w:rPr>
              <w:t xml:space="preserve"> skvere.; įrengtas takelis</w:t>
            </w:r>
            <w:r>
              <w:rPr>
                <w:spacing w:val="-12"/>
                <w:sz w:val="18"/>
              </w:rPr>
              <w:t xml:space="preserve"> </w:t>
            </w:r>
            <w:r>
              <w:rPr>
                <w:sz w:val="18"/>
              </w:rPr>
              <w:t>prie</w:t>
            </w:r>
            <w:r>
              <w:rPr>
                <w:spacing w:val="-11"/>
                <w:sz w:val="18"/>
              </w:rPr>
              <w:t xml:space="preserve"> </w:t>
            </w:r>
            <w:r>
              <w:rPr>
                <w:sz w:val="18"/>
              </w:rPr>
              <w:t>scenos</w:t>
            </w:r>
            <w:r>
              <w:rPr>
                <w:spacing w:val="-11"/>
                <w:sz w:val="18"/>
              </w:rPr>
              <w:t xml:space="preserve"> </w:t>
            </w:r>
            <w:proofErr w:type="spellStart"/>
            <w:r>
              <w:rPr>
                <w:sz w:val="18"/>
              </w:rPr>
              <w:t>D.Kabiškių</w:t>
            </w:r>
            <w:proofErr w:type="spellEnd"/>
            <w:r>
              <w:rPr>
                <w:sz w:val="18"/>
              </w:rPr>
              <w:t xml:space="preserve"> parke; atliktas asfaltavimas 281m.VL7652 </w:t>
            </w:r>
            <w:proofErr w:type="spellStart"/>
            <w:r>
              <w:rPr>
                <w:sz w:val="18"/>
              </w:rPr>
              <w:t>Ažuolų</w:t>
            </w:r>
            <w:proofErr w:type="spellEnd"/>
            <w:r>
              <w:rPr>
                <w:sz w:val="18"/>
              </w:rPr>
              <w:t xml:space="preserve"> g.</w:t>
            </w:r>
          </w:p>
          <w:p w14:paraId="2CEDB8E2" w14:textId="77777777" w:rsidR="00171A1D" w:rsidRDefault="009764EE">
            <w:pPr>
              <w:pStyle w:val="TableParagraph"/>
              <w:spacing w:line="207" w:lineRule="exact"/>
              <w:ind w:left="113"/>
              <w:rPr>
                <w:sz w:val="18"/>
              </w:rPr>
            </w:pPr>
            <w:r>
              <w:rPr>
                <w:sz w:val="18"/>
              </w:rPr>
              <w:t>Piliakalnio</w:t>
            </w:r>
            <w:r>
              <w:rPr>
                <w:spacing w:val="43"/>
                <w:sz w:val="18"/>
              </w:rPr>
              <w:t xml:space="preserve"> </w:t>
            </w:r>
            <w:r>
              <w:rPr>
                <w:spacing w:val="-5"/>
                <w:sz w:val="18"/>
              </w:rPr>
              <w:t>k.</w:t>
            </w:r>
          </w:p>
          <w:p w14:paraId="2CEDB8E3" w14:textId="77777777" w:rsidR="00171A1D" w:rsidRDefault="009764EE">
            <w:pPr>
              <w:pStyle w:val="TableParagraph"/>
              <w:spacing w:line="207" w:lineRule="exact"/>
              <w:ind w:left="113"/>
              <w:rPr>
                <w:sz w:val="18"/>
              </w:rPr>
            </w:pPr>
            <w:r>
              <w:rPr>
                <w:sz w:val="18"/>
              </w:rPr>
              <w:t>Iš</w:t>
            </w:r>
            <w:r>
              <w:rPr>
                <w:spacing w:val="-2"/>
                <w:sz w:val="18"/>
              </w:rPr>
              <w:t xml:space="preserve"> </w:t>
            </w:r>
            <w:r>
              <w:rPr>
                <w:sz w:val="18"/>
              </w:rPr>
              <w:t>jų ilgalaikiam</w:t>
            </w:r>
            <w:r>
              <w:rPr>
                <w:spacing w:val="-1"/>
                <w:sz w:val="18"/>
              </w:rPr>
              <w:t xml:space="preserve"> </w:t>
            </w:r>
            <w:r>
              <w:rPr>
                <w:spacing w:val="-2"/>
                <w:sz w:val="18"/>
              </w:rPr>
              <w:t>turtui</w:t>
            </w:r>
          </w:p>
          <w:p w14:paraId="2CEDB8E4" w14:textId="77777777" w:rsidR="00171A1D" w:rsidRDefault="009764EE">
            <w:pPr>
              <w:pStyle w:val="TableParagraph"/>
              <w:spacing w:before="1" w:line="186" w:lineRule="exact"/>
              <w:ind w:left="113"/>
              <w:rPr>
                <w:sz w:val="18"/>
              </w:rPr>
            </w:pPr>
            <w:r>
              <w:rPr>
                <w:sz w:val="18"/>
              </w:rPr>
              <w:t>panaudota</w:t>
            </w:r>
            <w:r>
              <w:rPr>
                <w:spacing w:val="43"/>
                <w:sz w:val="18"/>
              </w:rPr>
              <w:t xml:space="preserve"> </w:t>
            </w:r>
            <w:r>
              <w:rPr>
                <w:sz w:val="18"/>
              </w:rPr>
              <w:t>-</w:t>
            </w:r>
            <w:r>
              <w:rPr>
                <w:spacing w:val="-3"/>
                <w:sz w:val="18"/>
              </w:rPr>
              <w:t xml:space="preserve"> </w:t>
            </w:r>
            <w:r>
              <w:rPr>
                <w:sz w:val="18"/>
              </w:rPr>
              <w:t xml:space="preserve">232344,69 </w:t>
            </w:r>
            <w:r>
              <w:rPr>
                <w:spacing w:val="-5"/>
                <w:sz w:val="18"/>
              </w:rPr>
              <w:t>Eur</w:t>
            </w:r>
          </w:p>
        </w:tc>
      </w:tr>
      <w:tr w:rsidR="00171A1D" w14:paraId="2CEDB8F1" w14:textId="77777777">
        <w:trPr>
          <w:trHeight w:val="482"/>
        </w:trPr>
        <w:tc>
          <w:tcPr>
            <w:tcW w:w="996" w:type="dxa"/>
            <w:vMerge/>
            <w:tcBorders>
              <w:top w:val="nil"/>
            </w:tcBorders>
            <w:shd w:val="clear" w:color="auto" w:fill="8EDAB4"/>
          </w:tcPr>
          <w:p w14:paraId="2CEDB8E6" w14:textId="77777777" w:rsidR="00171A1D" w:rsidRDefault="00171A1D">
            <w:pPr>
              <w:rPr>
                <w:sz w:val="2"/>
                <w:szCs w:val="2"/>
              </w:rPr>
            </w:pPr>
          </w:p>
        </w:tc>
        <w:tc>
          <w:tcPr>
            <w:tcW w:w="813" w:type="dxa"/>
            <w:vMerge/>
            <w:tcBorders>
              <w:top w:val="nil"/>
            </w:tcBorders>
            <w:shd w:val="clear" w:color="auto" w:fill="DAF1D0"/>
          </w:tcPr>
          <w:p w14:paraId="2CEDB8E7" w14:textId="77777777" w:rsidR="00171A1D" w:rsidRDefault="00171A1D">
            <w:pPr>
              <w:rPr>
                <w:sz w:val="2"/>
                <w:szCs w:val="2"/>
              </w:rPr>
            </w:pPr>
          </w:p>
        </w:tc>
        <w:tc>
          <w:tcPr>
            <w:tcW w:w="1017" w:type="dxa"/>
            <w:vMerge/>
            <w:tcBorders>
              <w:top w:val="nil"/>
            </w:tcBorders>
            <w:shd w:val="clear" w:color="auto" w:fill="C1EFC7"/>
          </w:tcPr>
          <w:p w14:paraId="2CEDB8E8" w14:textId="77777777" w:rsidR="00171A1D" w:rsidRDefault="00171A1D">
            <w:pPr>
              <w:rPr>
                <w:sz w:val="2"/>
                <w:szCs w:val="2"/>
              </w:rPr>
            </w:pPr>
          </w:p>
        </w:tc>
        <w:tc>
          <w:tcPr>
            <w:tcW w:w="1161" w:type="dxa"/>
            <w:shd w:val="clear" w:color="auto" w:fill="D5F1E3"/>
          </w:tcPr>
          <w:p w14:paraId="2CEDB8E9" w14:textId="77777777" w:rsidR="00171A1D" w:rsidRDefault="009764EE">
            <w:pPr>
              <w:pStyle w:val="TableParagraph"/>
              <w:spacing w:line="207" w:lineRule="exact"/>
              <w:ind w:left="15"/>
              <w:jc w:val="center"/>
              <w:rPr>
                <w:sz w:val="18"/>
              </w:rPr>
            </w:pPr>
            <w:r>
              <w:rPr>
                <w:spacing w:val="-2"/>
                <w:sz w:val="18"/>
              </w:rPr>
              <w:t>005.01.02.06</w:t>
            </w:r>
          </w:p>
        </w:tc>
        <w:tc>
          <w:tcPr>
            <w:tcW w:w="3689" w:type="dxa"/>
            <w:shd w:val="clear" w:color="auto" w:fill="D5F1E3"/>
          </w:tcPr>
          <w:p w14:paraId="2CEDB8EA" w14:textId="77777777" w:rsidR="00171A1D" w:rsidRDefault="009764EE">
            <w:pPr>
              <w:pStyle w:val="TableParagraph"/>
              <w:spacing w:before="33"/>
              <w:ind w:left="110"/>
              <w:rPr>
                <w:sz w:val="18"/>
              </w:rPr>
            </w:pPr>
            <w:r>
              <w:rPr>
                <w:sz w:val="18"/>
              </w:rPr>
              <w:t>Seniūnijų</w:t>
            </w:r>
            <w:r>
              <w:rPr>
                <w:spacing w:val="-3"/>
                <w:sz w:val="18"/>
              </w:rPr>
              <w:t xml:space="preserve"> </w:t>
            </w:r>
            <w:r>
              <w:rPr>
                <w:sz w:val="18"/>
              </w:rPr>
              <w:t>teritorijų</w:t>
            </w:r>
            <w:r>
              <w:rPr>
                <w:spacing w:val="-3"/>
                <w:sz w:val="18"/>
              </w:rPr>
              <w:t xml:space="preserve"> </w:t>
            </w:r>
            <w:r>
              <w:rPr>
                <w:sz w:val="18"/>
              </w:rPr>
              <w:t>tvarkymas</w:t>
            </w:r>
            <w:r>
              <w:rPr>
                <w:spacing w:val="-2"/>
                <w:sz w:val="18"/>
              </w:rPr>
              <w:t xml:space="preserve"> </w:t>
            </w:r>
            <w:r>
              <w:rPr>
                <w:spacing w:val="-5"/>
                <w:sz w:val="18"/>
              </w:rPr>
              <w:t>ir</w:t>
            </w:r>
          </w:p>
          <w:p w14:paraId="2CEDB8EB" w14:textId="77777777" w:rsidR="00171A1D" w:rsidRDefault="009764EE">
            <w:pPr>
              <w:pStyle w:val="TableParagraph"/>
              <w:spacing w:before="2"/>
              <w:ind w:left="110"/>
              <w:rPr>
                <w:sz w:val="18"/>
              </w:rPr>
            </w:pPr>
            <w:r>
              <w:rPr>
                <w:spacing w:val="-2"/>
                <w:sz w:val="18"/>
              </w:rPr>
              <w:t>administravimas</w:t>
            </w:r>
          </w:p>
        </w:tc>
        <w:tc>
          <w:tcPr>
            <w:tcW w:w="1207" w:type="dxa"/>
            <w:shd w:val="clear" w:color="auto" w:fill="D5F1E3"/>
          </w:tcPr>
          <w:p w14:paraId="2CEDB8EC" w14:textId="77777777" w:rsidR="00171A1D" w:rsidRDefault="009764EE">
            <w:pPr>
              <w:pStyle w:val="TableParagraph"/>
              <w:spacing w:line="207" w:lineRule="exact"/>
              <w:ind w:left="158"/>
              <w:rPr>
                <w:sz w:val="18"/>
              </w:rPr>
            </w:pPr>
            <w:r>
              <w:rPr>
                <w:spacing w:val="-4"/>
                <w:sz w:val="18"/>
              </w:rPr>
              <w:t>5SB1</w:t>
            </w:r>
          </w:p>
        </w:tc>
        <w:tc>
          <w:tcPr>
            <w:tcW w:w="1411" w:type="dxa"/>
            <w:shd w:val="clear" w:color="auto" w:fill="D5F1E3"/>
          </w:tcPr>
          <w:p w14:paraId="2CEDB8ED" w14:textId="77777777" w:rsidR="00171A1D" w:rsidRDefault="009764EE">
            <w:pPr>
              <w:pStyle w:val="TableParagraph"/>
              <w:spacing w:line="207" w:lineRule="exact"/>
              <w:ind w:left="113"/>
              <w:rPr>
                <w:sz w:val="18"/>
              </w:rPr>
            </w:pPr>
            <w:r>
              <w:rPr>
                <w:spacing w:val="-2"/>
                <w:sz w:val="18"/>
              </w:rPr>
              <w:t>500,00</w:t>
            </w:r>
          </w:p>
        </w:tc>
        <w:tc>
          <w:tcPr>
            <w:tcW w:w="1253" w:type="dxa"/>
            <w:shd w:val="clear" w:color="auto" w:fill="D5F1E3"/>
          </w:tcPr>
          <w:p w14:paraId="2CEDB8EE" w14:textId="77777777" w:rsidR="00171A1D" w:rsidRDefault="009764EE">
            <w:pPr>
              <w:pStyle w:val="TableParagraph"/>
              <w:spacing w:line="207" w:lineRule="exact"/>
              <w:ind w:left="156"/>
              <w:rPr>
                <w:sz w:val="18"/>
              </w:rPr>
            </w:pPr>
            <w:r>
              <w:rPr>
                <w:spacing w:val="-2"/>
                <w:sz w:val="18"/>
              </w:rPr>
              <w:t>500,00</w:t>
            </w:r>
          </w:p>
        </w:tc>
        <w:tc>
          <w:tcPr>
            <w:tcW w:w="1066" w:type="dxa"/>
            <w:shd w:val="clear" w:color="auto" w:fill="D5F1E3"/>
          </w:tcPr>
          <w:p w14:paraId="2CEDB8EF" w14:textId="77777777" w:rsidR="00171A1D" w:rsidRDefault="009764EE">
            <w:pPr>
              <w:pStyle w:val="TableParagraph"/>
              <w:spacing w:line="207" w:lineRule="exact"/>
              <w:ind w:left="156"/>
              <w:rPr>
                <w:sz w:val="18"/>
              </w:rPr>
            </w:pPr>
            <w:r>
              <w:rPr>
                <w:spacing w:val="-2"/>
                <w:sz w:val="18"/>
              </w:rPr>
              <w:t>100,00</w:t>
            </w:r>
          </w:p>
        </w:tc>
        <w:tc>
          <w:tcPr>
            <w:tcW w:w="2558" w:type="dxa"/>
            <w:shd w:val="clear" w:color="auto" w:fill="D5F1E3"/>
          </w:tcPr>
          <w:p w14:paraId="2CEDB8F0" w14:textId="77777777" w:rsidR="00171A1D" w:rsidRDefault="009764EE">
            <w:pPr>
              <w:pStyle w:val="TableParagraph"/>
              <w:ind w:left="113" w:right="537" w:firstLine="45"/>
              <w:rPr>
                <w:sz w:val="18"/>
              </w:rPr>
            </w:pPr>
            <w:r>
              <w:rPr>
                <w:sz w:val="18"/>
              </w:rPr>
              <w:t>Vilniaus rajono kapinių duomenų</w:t>
            </w:r>
            <w:r>
              <w:rPr>
                <w:spacing w:val="-12"/>
                <w:sz w:val="18"/>
              </w:rPr>
              <w:t xml:space="preserve"> </w:t>
            </w:r>
            <w:r>
              <w:rPr>
                <w:sz w:val="18"/>
              </w:rPr>
              <w:t>skaitmeninimas.</w:t>
            </w:r>
          </w:p>
        </w:tc>
      </w:tr>
      <w:tr w:rsidR="00171A1D" w14:paraId="2CEDB8FB" w14:textId="77777777">
        <w:trPr>
          <w:trHeight w:val="335"/>
        </w:trPr>
        <w:tc>
          <w:tcPr>
            <w:tcW w:w="996" w:type="dxa"/>
            <w:vMerge/>
            <w:tcBorders>
              <w:top w:val="nil"/>
            </w:tcBorders>
            <w:shd w:val="clear" w:color="auto" w:fill="8EDAB4"/>
          </w:tcPr>
          <w:p w14:paraId="2CEDB8F2" w14:textId="77777777" w:rsidR="00171A1D" w:rsidRDefault="00171A1D">
            <w:pPr>
              <w:rPr>
                <w:sz w:val="2"/>
                <w:szCs w:val="2"/>
              </w:rPr>
            </w:pPr>
          </w:p>
        </w:tc>
        <w:tc>
          <w:tcPr>
            <w:tcW w:w="813" w:type="dxa"/>
            <w:vMerge/>
            <w:tcBorders>
              <w:top w:val="nil"/>
            </w:tcBorders>
            <w:shd w:val="clear" w:color="auto" w:fill="DAF1D0"/>
          </w:tcPr>
          <w:p w14:paraId="2CEDB8F3" w14:textId="77777777" w:rsidR="00171A1D" w:rsidRDefault="00171A1D">
            <w:pPr>
              <w:rPr>
                <w:sz w:val="2"/>
                <w:szCs w:val="2"/>
              </w:rPr>
            </w:pPr>
          </w:p>
        </w:tc>
        <w:tc>
          <w:tcPr>
            <w:tcW w:w="1017" w:type="dxa"/>
            <w:vMerge/>
            <w:tcBorders>
              <w:top w:val="nil"/>
            </w:tcBorders>
            <w:shd w:val="clear" w:color="auto" w:fill="C1EFC7"/>
          </w:tcPr>
          <w:p w14:paraId="2CEDB8F4" w14:textId="77777777" w:rsidR="00171A1D" w:rsidRDefault="00171A1D">
            <w:pPr>
              <w:rPr>
                <w:sz w:val="2"/>
                <w:szCs w:val="2"/>
              </w:rPr>
            </w:pPr>
          </w:p>
        </w:tc>
        <w:tc>
          <w:tcPr>
            <w:tcW w:w="4850" w:type="dxa"/>
            <w:gridSpan w:val="2"/>
            <w:shd w:val="clear" w:color="auto" w:fill="C1EFC7"/>
          </w:tcPr>
          <w:p w14:paraId="2CEDB8F5" w14:textId="77777777" w:rsidR="00171A1D" w:rsidRDefault="009764EE">
            <w:pPr>
              <w:pStyle w:val="TableParagraph"/>
              <w:spacing w:line="207" w:lineRule="exact"/>
              <w:ind w:left="1739"/>
              <w:rPr>
                <w:b/>
                <w:sz w:val="18"/>
              </w:rPr>
            </w:pPr>
            <w:r>
              <w:rPr>
                <w:b/>
                <w:sz w:val="18"/>
              </w:rPr>
              <w:t>Palaikyti</w:t>
            </w:r>
            <w:r>
              <w:rPr>
                <w:b/>
                <w:spacing w:val="-5"/>
                <w:sz w:val="18"/>
              </w:rPr>
              <w:t xml:space="preserve"> </w:t>
            </w:r>
            <w:r>
              <w:rPr>
                <w:b/>
                <w:sz w:val="18"/>
              </w:rPr>
              <w:t>rajone</w:t>
            </w:r>
            <w:r>
              <w:rPr>
                <w:b/>
                <w:spacing w:val="-2"/>
                <w:sz w:val="18"/>
              </w:rPr>
              <w:t xml:space="preserve"> </w:t>
            </w:r>
            <w:r>
              <w:rPr>
                <w:b/>
                <w:sz w:val="18"/>
              </w:rPr>
              <w:t>švarią</w:t>
            </w:r>
            <w:r>
              <w:rPr>
                <w:b/>
                <w:spacing w:val="-2"/>
                <w:sz w:val="18"/>
              </w:rPr>
              <w:t xml:space="preserve"> </w:t>
            </w:r>
            <w:r>
              <w:rPr>
                <w:b/>
                <w:sz w:val="18"/>
              </w:rPr>
              <w:t>aplinką</w:t>
            </w:r>
            <w:r>
              <w:rPr>
                <w:b/>
                <w:spacing w:val="-2"/>
                <w:sz w:val="18"/>
              </w:rPr>
              <w:t xml:space="preserve"> </w:t>
            </w:r>
            <w:r>
              <w:rPr>
                <w:b/>
                <w:sz w:val="18"/>
              </w:rPr>
              <w:t>-iš</w:t>
            </w:r>
            <w:r>
              <w:rPr>
                <w:b/>
                <w:spacing w:val="-2"/>
                <w:sz w:val="18"/>
              </w:rPr>
              <w:t xml:space="preserve"> viso:</w:t>
            </w:r>
          </w:p>
        </w:tc>
        <w:tc>
          <w:tcPr>
            <w:tcW w:w="1207" w:type="dxa"/>
            <w:shd w:val="clear" w:color="auto" w:fill="C1EFC7"/>
          </w:tcPr>
          <w:p w14:paraId="2CEDB8F6" w14:textId="77777777" w:rsidR="00171A1D" w:rsidRDefault="00171A1D">
            <w:pPr>
              <w:pStyle w:val="TableParagraph"/>
              <w:rPr>
                <w:sz w:val="18"/>
              </w:rPr>
            </w:pPr>
          </w:p>
        </w:tc>
        <w:tc>
          <w:tcPr>
            <w:tcW w:w="1411" w:type="dxa"/>
            <w:shd w:val="clear" w:color="auto" w:fill="C1EFC7"/>
          </w:tcPr>
          <w:p w14:paraId="2CEDB8F7" w14:textId="77777777" w:rsidR="00171A1D" w:rsidRDefault="009764EE">
            <w:pPr>
              <w:pStyle w:val="TableParagraph"/>
              <w:spacing w:line="207" w:lineRule="exact"/>
              <w:ind w:left="113"/>
              <w:rPr>
                <w:b/>
                <w:sz w:val="18"/>
              </w:rPr>
            </w:pPr>
            <w:r>
              <w:rPr>
                <w:b/>
                <w:spacing w:val="-2"/>
                <w:sz w:val="18"/>
              </w:rPr>
              <w:t>869700,00</w:t>
            </w:r>
          </w:p>
        </w:tc>
        <w:tc>
          <w:tcPr>
            <w:tcW w:w="1253" w:type="dxa"/>
            <w:shd w:val="clear" w:color="auto" w:fill="C1EFC7"/>
          </w:tcPr>
          <w:p w14:paraId="2CEDB8F8" w14:textId="77777777" w:rsidR="00171A1D" w:rsidRDefault="009764EE">
            <w:pPr>
              <w:pStyle w:val="TableParagraph"/>
              <w:spacing w:line="207" w:lineRule="exact"/>
              <w:ind w:left="111"/>
              <w:rPr>
                <w:b/>
                <w:sz w:val="18"/>
              </w:rPr>
            </w:pPr>
            <w:r>
              <w:rPr>
                <w:b/>
                <w:spacing w:val="-2"/>
                <w:sz w:val="18"/>
              </w:rPr>
              <w:t>863358,54</w:t>
            </w:r>
          </w:p>
        </w:tc>
        <w:tc>
          <w:tcPr>
            <w:tcW w:w="1066" w:type="dxa"/>
            <w:shd w:val="clear" w:color="auto" w:fill="C1EFC7"/>
          </w:tcPr>
          <w:p w14:paraId="2CEDB8F9" w14:textId="77777777" w:rsidR="00171A1D" w:rsidRDefault="00171A1D">
            <w:pPr>
              <w:pStyle w:val="TableParagraph"/>
              <w:rPr>
                <w:sz w:val="18"/>
              </w:rPr>
            </w:pPr>
          </w:p>
        </w:tc>
        <w:tc>
          <w:tcPr>
            <w:tcW w:w="2558" w:type="dxa"/>
            <w:shd w:val="clear" w:color="auto" w:fill="C1EFC7"/>
          </w:tcPr>
          <w:p w14:paraId="2CEDB8FA" w14:textId="77777777" w:rsidR="00171A1D" w:rsidRDefault="00171A1D">
            <w:pPr>
              <w:pStyle w:val="TableParagraph"/>
              <w:rPr>
                <w:sz w:val="18"/>
              </w:rPr>
            </w:pPr>
          </w:p>
        </w:tc>
      </w:tr>
      <w:tr w:rsidR="00171A1D" w14:paraId="2CEDB905" w14:textId="77777777">
        <w:trPr>
          <w:trHeight w:val="414"/>
        </w:trPr>
        <w:tc>
          <w:tcPr>
            <w:tcW w:w="996" w:type="dxa"/>
            <w:vMerge/>
            <w:tcBorders>
              <w:top w:val="nil"/>
            </w:tcBorders>
            <w:shd w:val="clear" w:color="auto" w:fill="8EDAB4"/>
          </w:tcPr>
          <w:p w14:paraId="2CEDB8FC" w14:textId="77777777" w:rsidR="00171A1D" w:rsidRDefault="00171A1D">
            <w:pPr>
              <w:rPr>
                <w:sz w:val="2"/>
                <w:szCs w:val="2"/>
              </w:rPr>
            </w:pPr>
          </w:p>
        </w:tc>
        <w:tc>
          <w:tcPr>
            <w:tcW w:w="813" w:type="dxa"/>
            <w:vMerge/>
            <w:tcBorders>
              <w:top w:val="nil"/>
            </w:tcBorders>
            <w:shd w:val="clear" w:color="auto" w:fill="DAF1D0"/>
          </w:tcPr>
          <w:p w14:paraId="2CEDB8FD" w14:textId="77777777" w:rsidR="00171A1D" w:rsidRDefault="00171A1D">
            <w:pPr>
              <w:rPr>
                <w:sz w:val="2"/>
                <w:szCs w:val="2"/>
              </w:rPr>
            </w:pPr>
          </w:p>
        </w:tc>
        <w:tc>
          <w:tcPr>
            <w:tcW w:w="5867" w:type="dxa"/>
            <w:gridSpan w:val="3"/>
            <w:shd w:val="clear" w:color="auto" w:fill="DAF1D0"/>
          </w:tcPr>
          <w:p w14:paraId="2CEDB8FE" w14:textId="77777777" w:rsidR="00171A1D" w:rsidRDefault="009764EE">
            <w:pPr>
              <w:pStyle w:val="TableParagraph"/>
              <w:spacing w:before="2" w:line="207" w:lineRule="exact"/>
              <w:ind w:right="93"/>
              <w:jc w:val="right"/>
              <w:rPr>
                <w:b/>
                <w:sz w:val="18"/>
              </w:rPr>
            </w:pPr>
            <w:r>
              <w:rPr>
                <w:b/>
                <w:sz w:val="18"/>
              </w:rPr>
              <w:t>Užtikrinti</w:t>
            </w:r>
            <w:r>
              <w:rPr>
                <w:b/>
                <w:spacing w:val="-5"/>
                <w:sz w:val="18"/>
              </w:rPr>
              <w:t xml:space="preserve"> </w:t>
            </w:r>
            <w:r>
              <w:rPr>
                <w:b/>
                <w:sz w:val="18"/>
              </w:rPr>
              <w:t>gyventojams</w:t>
            </w:r>
            <w:r>
              <w:rPr>
                <w:b/>
                <w:spacing w:val="-5"/>
                <w:sz w:val="18"/>
              </w:rPr>
              <w:t xml:space="preserve"> </w:t>
            </w:r>
            <w:r>
              <w:rPr>
                <w:b/>
                <w:sz w:val="18"/>
              </w:rPr>
              <w:t>nepertraukiamą</w:t>
            </w:r>
            <w:r>
              <w:rPr>
                <w:b/>
                <w:spacing w:val="-4"/>
                <w:sz w:val="18"/>
              </w:rPr>
              <w:t xml:space="preserve"> </w:t>
            </w:r>
            <w:r>
              <w:rPr>
                <w:b/>
                <w:sz w:val="18"/>
              </w:rPr>
              <w:t>komunalinių</w:t>
            </w:r>
            <w:r>
              <w:rPr>
                <w:b/>
                <w:spacing w:val="-5"/>
                <w:sz w:val="18"/>
              </w:rPr>
              <w:t xml:space="preserve"> </w:t>
            </w:r>
            <w:r>
              <w:rPr>
                <w:b/>
                <w:sz w:val="18"/>
              </w:rPr>
              <w:t>paslaugų</w:t>
            </w:r>
            <w:r>
              <w:rPr>
                <w:b/>
                <w:spacing w:val="-6"/>
                <w:sz w:val="18"/>
              </w:rPr>
              <w:t xml:space="preserve"> </w:t>
            </w:r>
            <w:r>
              <w:rPr>
                <w:b/>
                <w:sz w:val="18"/>
              </w:rPr>
              <w:t>teikimą</w:t>
            </w:r>
            <w:r>
              <w:rPr>
                <w:b/>
                <w:spacing w:val="1"/>
                <w:sz w:val="18"/>
              </w:rPr>
              <w:t xml:space="preserve"> </w:t>
            </w:r>
            <w:r>
              <w:rPr>
                <w:b/>
                <w:spacing w:val="-10"/>
                <w:sz w:val="18"/>
              </w:rPr>
              <w:t>-</w:t>
            </w:r>
          </w:p>
          <w:p w14:paraId="2CEDB8FF" w14:textId="77777777" w:rsidR="00171A1D" w:rsidRDefault="009764EE">
            <w:pPr>
              <w:pStyle w:val="TableParagraph"/>
              <w:spacing w:line="186" w:lineRule="exact"/>
              <w:ind w:right="91"/>
              <w:jc w:val="right"/>
              <w:rPr>
                <w:b/>
                <w:sz w:val="18"/>
              </w:rPr>
            </w:pPr>
            <w:r>
              <w:rPr>
                <w:b/>
                <w:sz w:val="18"/>
              </w:rPr>
              <w:t>iš</w:t>
            </w:r>
            <w:r>
              <w:rPr>
                <w:b/>
                <w:spacing w:val="-2"/>
                <w:sz w:val="18"/>
              </w:rPr>
              <w:t xml:space="preserve"> viso:</w:t>
            </w:r>
          </w:p>
        </w:tc>
        <w:tc>
          <w:tcPr>
            <w:tcW w:w="1207" w:type="dxa"/>
            <w:shd w:val="clear" w:color="auto" w:fill="DAF1D0"/>
          </w:tcPr>
          <w:p w14:paraId="2CEDB900" w14:textId="77777777" w:rsidR="00171A1D" w:rsidRDefault="00171A1D">
            <w:pPr>
              <w:pStyle w:val="TableParagraph"/>
              <w:rPr>
                <w:sz w:val="18"/>
              </w:rPr>
            </w:pPr>
          </w:p>
        </w:tc>
        <w:tc>
          <w:tcPr>
            <w:tcW w:w="1411" w:type="dxa"/>
            <w:shd w:val="clear" w:color="auto" w:fill="DAF1D0"/>
          </w:tcPr>
          <w:p w14:paraId="2CEDB901" w14:textId="77777777" w:rsidR="00171A1D" w:rsidRDefault="009764EE">
            <w:pPr>
              <w:pStyle w:val="TableParagraph"/>
              <w:spacing w:before="2"/>
              <w:ind w:left="113"/>
              <w:rPr>
                <w:b/>
                <w:sz w:val="18"/>
              </w:rPr>
            </w:pPr>
            <w:r>
              <w:rPr>
                <w:b/>
                <w:spacing w:val="-2"/>
                <w:sz w:val="18"/>
              </w:rPr>
              <w:t>869700,00</w:t>
            </w:r>
          </w:p>
        </w:tc>
        <w:tc>
          <w:tcPr>
            <w:tcW w:w="1253" w:type="dxa"/>
            <w:shd w:val="clear" w:color="auto" w:fill="DAF1D0"/>
          </w:tcPr>
          <w:p w14:paraId="2CEDB902" w14:textId="77777777" w:rsidR="00171A1D" w:rsidRDefault="009764EE">
            <w:pPr>
              <w:pStyle w:val="TableParagraph"/>
              <w:spacing w:before="2"/>
              <w:ind w:left="111"/>
              <w:rPr>
                <w:b/>
                <w:sz w:val="18"/>
              </w:rPr>
            </w:pPr>
            <w:r>
              <w:rPr>
                <w:b/>
                <w:spacing w:val="-2"/>
                <w:sz w:val="18"/>
              </w:rPr>
              <w:t>863358,54</w:t>
            </w:r>
          </w:p>
        </w:tc>
        <w:tc>
          <w:tcPr>
            <w:tcW w:w="1066" w:type="dxa"/>
            <w:shd w:val="clear" w:color="auto" w:fill="DAF1D0"/>
          </w:tcPr>
          <w:p w14:paraId="2CEDB903" w14:textId="77777777" w:rsidR="00171A1D" w:rsidRDefault="00171A1D">
            <w:pPr>
              <w:pStyle w:val="TableParagraph"/>
              <w:rPr>
                <w:sz w:val="18"/>
              </w:rPr>
            </w:pPr>
          </w:p>
        </w:tc>
        <w:tc>
          <w:tcPr>
            <w:tcW w:w="2558" w:type="dxa"/>
            <w:shd w:val="clear" w:color="auto" w:fill="DAF1D0"/>
          </w:tcPr>
          <w:p w14:paraId="2CEDB904" w14:textId="77777777" w:rsidR="00171A1D" w:rsidRDefault="00171A1D">
            <w:pPr>
              <w:pStyle w:val="TableParagraph"/>
              <w:rPr>
                <w:sz w:val="18"/>
              </w:rPr>
            </w:pPr>
          </w:p>
        </w:tc>
      </w:tr>
      <w:tr w:rsidR="00171A1D" w14:paraId="2CEDB90D" w14:textId="77777777">
        <w:trPr>
          <w:trHeight w:val="431"/>
        </w:trPr>
        <w:tc>
          <w:tcPr>
            <w:tcW w:w="996" w:type="dxa"/>
            <w:shd w:val="clear" w:color="auto" w:fill="8EDAB4"/>
          </w:tcPr>
          <w:p w14:paraId="2CEDB906" w14:textId="77777777" w:rsidR="00171A1D" w:rsidRDefault="00171A1D">
            <w:pPr>
              <w:pStyle w:val="TableParagraph"/>
              <w:rPr>
                <w:sz w:val="18"/>
              </w:rPr>
            </w:pPr>
          </w:p>
        </w:tc>
        <w:tc>
          <w:tcPr>
            <w:tcW w:w="6680" w:type="dxa"/>
            <w:gridSpan w:val="4"/>
            <w:shd w:val="clear" w:color="auto" w:fill="8EDAB4"/>
          </w:tcPr>
          <w:p w14:paraId="2CEDB907" w14:textId="77777777" w:rsidR="00171A1D" w:rsidRDefault="009764EE">
            <w:pPr>
              <w:pStyle w:val="TableParagraph"/>
              <w:ind w:left="403"/>
              <w:rPr>
                <w:b/>
                <w:sz w:val="20"/>
              </w:rPr>
            </w:pPr>
            <w:r>
              <w:rPr>
                <w:b/>
                <w:sz w:val="20"/>
              </w:rPr>
              <w:t>Saugios</w:t>
            </w:r>
            <w:r>
              <w:rPr>
                <w:b/>
                <w:spacing w:val="-6"/>
                <w:sz w:val="20"/>
              </w:rPr>
              <w:t xml:space="preserve"> </w:t>
            </w:r>
            <w:r>
              <w:rPr>
                <w:b/>
                <w:sz w:val="20"/>
              </w:rPr>
              <w:t>ir</w:t>
            </w:r>
            <w:r>
              <w:rPr>
                <w:b/>
                <w:spacing w:val="-5"/>
                <w:sz w:val="20"/>
              </w:rPr>
              <w:t xml:space="preserve"> </w:t>
            </w:r>
            <w:r>
              <w:rPr>
                <w:b/>
                <w:sz w:val="20"/>
              </w:rPr>
              <w:t>švarios</w:t>
            </w:r>
            <w:r>
              <w:rPr>
                <w:b/>
                <w:spacing w:val="-5"/>
                <w:sz w:val="20"/>
              </w:rPr>
              <w:t xml:space="preserve"> </w:t>
            </w:r>
            <w:r>
              <w:rPr>
                <w:b/>
                <w:sz w:val="20"/>
              </w:rPr>
              <w:t>gyvenamosios</w:t>
            </w:r>
            <w:r>
              <w:rPr>
                <w:b/>
                <w:spacing w:val="-6"/>
                <w:sz w:val="20"/>
              </w:rPr>
              <w:t xml:space="preserve"> </w:t>
            </w:r>
            <w:r>
              <w:rPr>
                <w:b/>
                <w:sz w:val="20"/>
              </w:rPr>
              <w:t>aplinkos</w:t>
            </w:r>
            <w:r>
              <w:rPr>
                <w:b/>
                <w:spacing w:val="-5"/>
                <w:sz w:val="20"/>
              </w:rPr>
              <w:t xml:space="preserve"> </w:t>
            </w:r>
            <w:r>
              <w:rPr>
                <w:b/>
                <w:sz w:val="20"/>
              </w:rPr>
              <w:t>kūrimo</w:t>
            </w:r>
            <w:r>
              <w:rPr>
                <w:b/>
                <w:spacing w:val="-4"/>
                <w:sz w:val="20"/>
              </w:rPr>
              <w:t xml:space="preserve"> </w:t>
            </w:r>
            <w:r>
              <w:rPr>
                <w:b/>
                <w:sz w:val="20"/>
              </w:rPr>
              <w:t>programa</w:t>
            </w:r>
            <w:r>
              <w:rPr>
                <w:b/>
                <w:spacing w:val="-4"/>
                <w:sz w:val="20"/>
              </w:rPr>
              <w:t xml:space="preserve"> </w:t>
            </w:r>
            <w:r>
              <w:rPr>
                <w:b/>
                <w:sz w:val="20"/>
              </w:rPr>
              <w:t>(05)-</w:t>
            </w:r>
            <w:r>
              <w:rPr>
                <w:b/>
                <w:spacing w:val="-6"/>
                <w:sz w:val="20"/>
              </w:rPr>
              <w:t xml:space="preserve"> </w:t>
            </w:r>
            <w:r>
              <w:rPr>
                <w:b/>
                <w:sz w:val="20"/>
              </w:rPr>
              <w:t>iš</w:t>
            </w:r>
            <w:r>
              <w:rPr>
                <w:b/>
                <w:spacing w:val="-6"/>
                <w:sz w:val="20"/>
              </w:rPr>
              <w:t xml:space="preserve"> </w:t>
            </w:r>
            <w:r>
              <w:rPr>
                <w:b/>
                <w:spacing w:val="-2"/>
                <w:sz w:val="20"/>
              </w:rPr>
              <w:t>viso:</w:t>
            </w:r>
          </w:p>
        </w:tc>
        <w:tc>
          <w:tcPr>
            <w:tcW w:w="1207" w:type="dxa"/>
            <w:shd w:val="clear" w:color="auto" w:fill="8EDAB4"/>
          </w:tcPr>
          <w:p w14:paraId="2CEDB908" w14:textId="77777777" w:rsidR="00171A1D" w:rsidRDefault="00171A1D">
            <w:pPr>
              <w:pStyle w:val="TableParagraph"/>
              <w:rPr>
                <w:sz w:val="18"/>
              </w:rPr>
            </w:pPr>
          </w:p>
        </w:tc>
        <w:tc>
          <w:tcPr>
            <w:tcW w:w="1411" w:type="dxa"/>
            <w:shd w:val="clear" w:color="auto" w:fill="8EDAB4"/>
          </w:tcPr>
          <w:p w14:paraId="2CEDB909" w14:textId="77777777" w:rsidR="00171A1D" w:rsidRDefault="009764EE">
            <w:pPr>
              <w:pStyle w:val="TableParagraph"/>
              <w:spacing w:line="207" w:lineRule="exact"/>
              <w:ind w:left="113"/>
              <w:rPr>
                <w:b/>
                <w:sz w:val="18"/>
              </w:rPr>
            </w:pPr>
            <w:r>
              <w:rPr>
                <w:b/>
                <w:spacing w:val="-2"/>
                <w:sz w:val="18"/>
              </w:rPr>
              <w:t>869700,00</w:t>
            </w:r>
          </w:p>
        </w:tc>
        <w:tc>
          <w:tcPr>
            <w:tcW w:w="1253" w:type="dxa"/>
            <w:shd w:val="clear" w:color="auto" w:fill="8EDAB4"/>
          </w:tcPr>
          <w:p w14:paraId="2CEDB90A" w14:textId="77777777" w:rsidR="00171A1D" w:rsidRDefault="009764EE">
            <w:pPr>
              <w:pStyle w:val="TableParagraph"/>
              <w:spacing w:line="207" w:lineRule="exact"/>
              <w:ind w:left="111"/>
              <w:rPr>
                <w:b/>
                <w:sz w:val="18"/>
              </w:rPr>
            </w:pPr>
            <w:r>
              <w:rPr>
                <w:b/>
                <w:spacing w:val="-2"/>
                <w:sz w:val="18"/>
              </w:rPr>
              <w:t>863358,54</w:t>
            </w:r>
          </w:p>
        </w:tc>
        <w:tc>
          <w:tcPr>
            <w:tcW w:w="1066" w:type="dxa"/>
            <w:shd w:val="clear" w:color="auto" w:fill="8EDAB4"/>
          </w:tcPr>
          <w:p w14:paraId="2CEDB90B" w14:textId="77777777" w:rsidR="00171A1D" w:rsidRDefault="00171A1D">
            <w:pPr>
              <w:pStyle w:val="TableParagraph"/>
              <w:rPr>
                <w:sz w:val="18"/>
              </w:rPr>
            </w:pPr>
          </w:p>
        </w:tc>
        <w:tc>
          <w:tcPr>
            <w:tcW w:w="2558" w:type="dxa"/>
            <w:shd w:val="clear" w:color="auto" w:fill="8EDAB4"/>
          </w:tcPr>
          <w:p w14:paraId="2CEDB90C" w14:textId="77777777" w:rsidR="00171A1D" w:rsidRDefault="00171A1D">
            <w:pPr>
              <w:pStyle w:val="TableParagraph"/>
              <w:rPr>
                <w:sz w:val="18"/>
              </w:rPr>
            </w:pPr>
          </w:p>
        </w:tc>
      </w:tr>
      <w:tr w:rsidR="00171A1D" w14:paraId="2CEDB919" w14:textId="77777777">
        <w:trPr>
          <w:trHeight w:val="621"/>
        </w:trPr>
        <w:tc>
          <w:tcPr>
            <w:tcW w:w="996" w:type="dxa"/>
            <w:vMerge w:val="restart"/>
            <w:shd w:val="clear" w:color="auto" w:fill="8EDAB4"/>
          </w:tcPr>
          <w:p w14:paraId="2CEDB90E" w14:textId="77777777" w:rsidR="00171A1D" w:rsidRDefault="009764EE">
            <w:pPr>
              <w:pStyle w:val="TableParagraph"/>
              <w:spacing w:line="207" w:lineRule="exact"/>
              <w:ind w:left="12"/>
              <w:jc w:val="center"/>
              <w:rPr>
                <w:sz w:val="18"/>
              </w:rPr>
            </w:pPr>
            <w:r>
              <w:rPr>
                <w:spacing w:val="-5"/>
                <w:sz w:val="18"/>
              </w:rPr>
              <w:t>007</w:t>
            </w:r>
          </w:p>
        </w:tc>
        <w:tc>
          <w:tcPr>
            <w:tcW w:w="813" w:type="dxa"/>
            <w:vMerge w:val="restart"/>
            <w:shd w:val="clear" w:color="auto" w:fill="DAF1D0"/>
          </w:tcPr>
          <w:p w14:paraId="2CEDB90F" w14:textId="77777777" w:rsidR="00171A1D" w:rsidRDefault="009764EE">
            <w:pPr>
              <w:pStyle w:val="TableParagraph"/>
              <w:spacing w:line="207" w:lineRule="exact"/>
              <w:ind w:left="110"/>
              <w:rPr>
                <w:sz w:val="18"/>
              </w:rPr>
            </w:pPr>
            <w:r>
              <w:rPr>
                <w:spacing w:val="-2"/>
                <w:sz w:val="18"/>
              </w:rPr>
              <w:t>007.01</w:t>
            </w:r>
          </w:p>
        </w:tc>
        <w:tc>
          <w:tcPr>
            <w:tcW w:w="1017" w:type="dxa"/>
            <w:vMerge w:val="restart"/>
            <w:shd w:val="clear" w:color="auto" w:fill="C1EFC7"/>
          </w:tcPr>
          <w:p w14:paraId="2CEDB910" w14:textId="77777777" w:rsidR="00171A1D" w:rsidRDefault="009764EE">
            <w:pPr>
              <w:pStyle w:val="TableParagraph"/>
              <w:spacing w:line="207" w:lineRule="exact"/>
              <w:ind w:left="108"/>
              <w:rPr>
                <w:sz w:val="18"/>
              </w:rPr>
            </w:pPr>
            <w:r>
              <w:rPr>
                <w:spacing w:val="-2"/>
                <w:sz w:val="18"/>
              </w:rPr>
              <w:t>007.01.01</w:t>
            </w:r>
          </w:p>
        </w:tc>
        <w:tc>
          <w:tcPr>
            <w:tcW w:w="1161" w:type="dxa"/>
            <w:shd w:val="clear" w:color="auto" w:fill="D5F1E3"/>
          </w:tcPr>
          <w:p w14:paraId="2CEDB911" w14:textId="77777777" w:rsidR="00171A1D" w:rsidRDefault="009764EE">
            <w:pPr>
              <w:pStyle w:val="TableParagraph"/>
              <w:spacing w:line="207" w:lineRule="exact"/>
              <w:ind w:left="15"/>
              <w:jc w:val="center"/>
              <w:rPr>
                <w:sz w:val="18"/>
              </w:rPr>
            </w:pPr>
            <w:r>
              <w:rPr>
                <w:spacing w:val="-2"/>
                <w:sz w:val="18"/>
              </w:rPr>
              <w:t>007.01.01.36</w:t>
            </w:r>
          </w:p>
        </w:tc>
        <w:tc>
          <w:tcPr>
            <w:tcW w:w="3689" w:type="dxa"/>
            <w:shd w:val="clear" w:color="auto" w:fill="D5F1E3"/>
          </w:tcPr>
          <w:p w14:paraId="2CEDB912" w14:textId="77777777" w:rsidR="00171A1D" w:rsidRDefault="009764EE">
            <w:pPr>
              <w:pStyle w:val="TableParagraph"/>
              <w:spacing w:line="207" w:lineRule="exact"/>
              <w:ind w:left="110"/>
              <w:rPr>
                <w:sz w:val="18"/>
              </w:rPr>
            </w:pPr>
            <w:r>
              <w:rPr>
                <w:sz w:val="18"/>
              </w:rPr>
              <w:t>Vilniaus</w:t>
            </w:r>
            <w:r>
              <w:rPr>
                <w:spacing w:val="-3"/>
                <w:sz w:val="18"/>
              </w:rPr>
              <w:t xml:space="preserve"> </w:t>
            </w:r>
            <w:r>
              <w:rPr>
                <w:sz w:val="18"/>
              </w:rPr>
              <w:t>rajono</w:t>
            </w:r>
            <w:r>
              <w:rPr>
                <w:spacing w:val="-2"/>
                <w:sz w:val="18"/>
              </w:rPr>
              <w:t xml:space="preserve"> </w:t>
            </w:r>
            <w:r>
              <w:rPr>
                <w:sz w:val="18"/>
              </w:rPr>
              <w:t>sav.</w:t>
            </w:r>
            <w:r>
              <w:rPr>
                <w:spacing w:val="-1"/>
                <w:sz w:val="18"/>
              </w:rPr>
              <w:t xml:space="preserve"> </w:t>
            </w:r>
            <w:r>
              <w:rPr>
                <w:sz w:val="18"/>
              </w:rPr>
              <w:t>Nemenčinės</w:t>
            </w:r>
            <w:r>
              <w:rPr>
                <w:spacing w:val="-4"/>
                <w:sz w:val="18"/>
              </w:rPr>
              <w:t xml:space="preserve"> sen.</w:t>
            </w:r>
          </w:p>
          <w:p w14:paraId="2CEDB913" w14:textId="77777777" w:rsidR="00171A1D" w:rsidRDefault="009764EE">
            <w:pPr>
              <w:pStyle w:val="TableParagraph"/>
              <w:spacing w:line="206" w:lineRule="exact"/>
              <w:ind w:left="110" w:right="37"/>
              <w:rPr>
                <w:sz w:val="18"/>
              </w:rPr>
            </w:pPr>
            <w:r>
              <w:rPr>
                <w:sz w:val="18"/>
              </w:rPr>
              <w:t>Piliakalnio</w:t>
            </w:r>
            <w:r>
              <w:rPr>
                <w:spacing w:val="-11"/>
                <w:sz w:val="18"/>
              </w:rPr>
              <w:t xml:space="preserve"> </w:t>
            </w:r>
            <w:r>
              <w:rPr>
                <w:sz w:val="18"/>
              </w:rPr>
              <w:t>k.</w:t>
            </w:r>
            <w:r>
              <w:rPr>
                <w:spacing w:val="-10"/>
                <w:sz w:val="18"/>
              </w:rPr>
              <w:t xml:space="preserve"> </w:t>
            </w:r>
            <w:r>
              <w:rPr>
                <w:sz w:val="18"/>
              </w:rPr>
              <w:t>Nemenčinės</w:t>
            </w:r>
            <w:r>
              <w:rPr>
                <w:spacing w:val="-11"/>
                <w:sz w:val="18"/>
              </w:rPr>
              <w:t xml:space="preserve"> </w:t>
            </w:r>
            <w:r>
              <w:rPr>
                <w:sz w:val="18"/>
              </w:rPr>
              <w:t>piliakalnio</w:t>
            </w:r>
            <w:r>
              <w:rPr>
                <w:spacing w:val="-11"/>
                <w:sz w:val="18"/>
              </w:rPr>
              <w:t xml:space="preserve"> </w:t>
            </w:r>
            <w:r>
              <w:rPr>
                <w:sz w:val="18"/>
              </w:rPr>
              <w:t xml:space="preserve">su </w:t>
            </w:r>
            <w:proofErr w:type="spellStart"/>
            <w:r>
              <w:rPr>
                <w:sz w:val="18"/>
              </w:rPr>
              <w:t>priešpiliu</w:t>
            </w:r>
            <w:proofErr w:type="spellEnd"/>
            <w:r>
              <w:rPr>
                <w:sz w:val="18"/>
              </w:rPr>
              <w:t xml:space="preserve"> rekonstrukcija</w:t>
            </w:r>
          </w:p>
        </w:tc>
        <w:tc>
          <w:tcPr>
            <w:tcW w:w="1207" w:type="dxa"/>
            <w:shd w:val="clear" w:color="auto" w:fill="D5F1E3"/>
          </w:tcPr>
          <w:p w14:paraId="2CEDB914" w14:textId="77777777" w:rsidR="00171A1D" w:rsidRDefault="009764EE">
            <w:pPr>
              <w:pStyle w:val="TableParagraph"/>
              <w:spacing w:line="207" w:lineRule="exact"/>
              <w:ind w:left="158"/>
              <w:rPr>
                <w:sz w:val="18"/>
              </w:rPr>
            </w:pPr>
            <w:r>
              <w:rPr>
                <w:spacing w:val="-4"/>
                <w:sz w:val="18"/>
              </w:rPr>
              <w:t>5SB1</w:t>
            </w:r>
          </w:p>
        </w:tc>
        <w:tc>
          <w:tcPr>
            <w:tcW w:w="1411" w:type="dxa"/>
            <w:shd w:val="clear" w:color="auto" w:fill="D5F1E3"/>
          </w:tcPr>
          <w:p w14:paraId="2CEDB915" w14:textId="77777777" w:rsidR="00171A1D" w:rsidRDefault="009764EE">
            <w:pPr>
              <w:pStyle w:val="TableParagraph"/>
              <w:spacing w:line="207" w:lineRule="exact"/>
              <w:ind w:left="113"/>
              <w:rPr>
                <w:sz w:val="18"/>
              </w:rPr>
            </w:pPr>
            <w:r>
              <w:rPr>
                <w:spacing w:val="-2"/>
                <w:sz w:val="18"/>
              </w:rPr>
              <w:t>15100,00</w:t>
            </w:r>
          </w:p>
        </w:tc>
        <w:tc>
          <w:tcPr>
            <w:tcW w:w="1253" w:type="dxa"/>
            <w:shd w:val="clear" w:color="auto" w:fill="D5F1E3"/>
          </w:tcPr>
          <w:p w14:paraId="2CEDB916" w14:textId="77777777" w:rsidR="00171A1D" w:rsidRDefault="009764EE">
            <w:pPr>
              <w:pStyle w:val="TableParagraph"/>
              <w:spacing w:line="207" w:lineRule="exact"/>
              <w:ind w:left="156"/>
              <w:rPr>
                <w:sz w:val="18"/>
              </w:rPr>
            </w:pPr>
            <w:r>
              <w:rPr>
                <w:spacing w:val="-2"/>
                <w:sz w:val="18"/>
              </w:rPr>
              <w:t>15027,00</w:t>
            </w:r>
          </w:p>
        </w:tc>
        <w:tc>
          <w:tcPr>
            <w:tcW w:w="1066" w:type="dxa"/>
            <w:shd w:val="clear" w:color="auto" w:fill="D5F1E3"/>
          </w:tcPr>
          <w:p w14:paraId="2CEDB917" w14:textId="77777777" w:rsidR="00171A1D" w:rsidRDefault="009764EE">
            <w:pPr>
              <w:pStyle w:val="TableParagraph"/>
              <w:spacing w:line="207" w:lineRule="exact"/>
              <w:ind w:left="156"/>
              <w:rPr>
                <w:sz w:val="18"/>
              </w:rPr>
            </w:pPr>
            <w:r>
              <w:rPr>
                <w:spacing w:val="-2"/>
                <w:sz w:val="18"/>
              </w:rPr>
              <w:t>99,52</w:t>
            </w:r>
          </w:p>
        </w:tc>
        <w:tc>
          <w:tcPr>
            <w:tcW w:w="2558" w:type="dxa"/>
            <w:shd w:val="clear" w:color="auto" w:fill="D5F1E3"/>
          </w:tcPr>
          <w:p w14:paraId="2CEDB918" w14:textId="77777777" w:rsidR="00171A1D" w:rsidRDefault="009764EE">
            <w:pPr>
              <w:pStyle w:val="TableParagraph"/>
              <w:tabs>
                <w:tab w:val="left" w:pos="1687"/>
              </w:tabs>
              <w:ind w:left="113" w:right="90"/>
              <w:rPr>
                <w:sz w:val="18"/>
              </w:rPr>
            </w:pPr>
            <w:r>
              <w:rPr>
                <w:spacing w:val="-2"/>
                <w:sz w:val="18"/>
              </w:rPr>
              <w:t>Atlikti</w:t>
            </w:r>
            <w:r>
              <w:rPr>
                <w:sz w:val="18"/>
              </w:rPr>
              <w:tab/>
            </w:r>
            <w:r>
              <w:rPr>
                <w:spacing w:val="-2"/>
                <w:sz w:val="18"/>
              </w:rPr>
              <w:t xml:space="preserve">piliakalnio </w:t>
            </w:r>
            <w:r>
              <w:rPr>
                <w:sz w:val="18"/>
              </w:rPr>
              <w:t>archeologiniai tyrimai</w:t>
            </w:r>
          </w:p>
        </w:tc>
      </w:tr>
      <w:tr w:rsidR="00171A1D" w14:paraId="2CEDB923" w14:textId="77777777">
        <w:trPr>
          <w:trHeight w:val="414"/>
        </w:trPr>
        <w:tc>
          <w:tcPr>
            <w:tcW w:w="996" w:type="dxa"/>
            <w:vMerge/>
            <w:tcBorders>
              <w:top w:val="nil"/>
            </w:tcBorders>
            <w:shd w:val="clear" w:color="auto" w:fill="8EDAB4"/>
          </w:tcPr>
          <w:p w14:paraId="2CEDB91A" w14:textId="77777777" w:rsidR="00171A1D" w:rsidRDefault="00171A1D">
            <w:pPr>
              <w:rPr>
                <w:sz w:val="2"/>
                <w:szCs w:val="2"/>
              </w:rPr>
            </w:pPr>
          </w:p>
        </w:tc>
        <w:tc>
          <w:tcPr>
            <w:tcW w:w="813" w:type="dxa"/>
            <w:vMerge/>
            <w:tcBorders>
              <w:top w:val="nil"/>
            </w:tcBorders>
            <w:shd w:val="clear" w:color="auto" w:fill="DAF1D0"/>
          </w:tcPr>
          <w:p w14:paraId="2CEDB91B" w14:textId="77777777" w:rsidR="00171A1D" w:rsidRDefault="00171A1D">
            <w:pPr>
              <w:rPr>
                <w:sz w:val="2"/>
                <w:szCs w:val="2"/>
              </w:rPr>
            </w:pPr>
          </w:p>
        </w:tc>
        <w:tc>
          <w:tcPr>
            <w:tcW w:w="1017" w:type="dxa"/>
            <w:vMerge/>
            <w:tcBorders>
              <w:top w:val="nil"/>
            </w:tcBorders>
            <w:shd w:val="clear" w:color="auto" w:fill="C1EFC7"/>
          </w:tcPr>
          <w:p w14:paraId="2CEDB91C" w14:textId="77777777" w:rsidR="00171A1D" w:rsidRDefault="00171A1D">
            <w:pPr>
              <w:rPr>
                <w:sz w:val="2"/>
                <w:szCs w:val="2"/>
              </w:rPr>
            </w:pPr>
          </w:p>
        </w:tc>
        <w:tc>
          <w:tcPr>
            <w:tcW w:w="4850" w:type="dxa"/>
            <w:gridSpan w:val="2"/>
            <w:shd w:val="clear" w:color="auto" w:fill="C1EFC7"/>
          </w:tcPr>
          <w:p w14:paraId="2CEDB91D" w14:textId="77777777" w:rsidR="00171A1D" w:rsidRDefault="009764EE">
            <w:pPr>
              <w:pStyle w:val="TableParagraph"/>
              <w:spacing w:line="206" w:lineRule="exact"/>
              <w:ind w:left="152" w:firstLine="681"/>
              <w:rPr>
                <w:b/>
                <w:sz w:val="18"/>
              </w:rPr>
            </w:pPr>
            <w:r>
              <w:rPr>
                <w:b/>
                <w:sz w:val="18"/>
              </w:rPr>
              <w:t>Vilniaus</w:t>
            </w:r>
            <w:r>
              <w:rPr>
                <w:b/>
                <w:spacing w:val="-6"/>
                <w:sz w:val="18"/>
              </w:rPr>
              <w:t xml:space="preserve"> </w:t>
            </w:r>
            <w:r>
              <w:rPr>
                <w:b/>
                <w:sz w:val="18"/>
              </w:rPr>
              <w:t>rajono</w:t>
            </w:r>
            <w:r>
              <w:rPr>
                <w:b/>
                <w:spacing w:val="-4"/>
                <w:sz w:val="18"/>
              </w:rPr>
              <w:t xml:space="preserve"> </w:t>
            </w:r>
            <w:r>
              <w:rPr>
                <w:b/>
                <w:sz w:val="18"/>
              </w:rPr>
              <w:t>sav.</w:t>
            </w:r>
            <w:r>
              <w:rPr>
                <w:b/>
                <w:spacing w:val="-7"/>
                <w:sz w:val="18"/>
              </w:rPr>
              <w:t xml:space="preserve"> </w:t>
            </w:r>
            <w:r>
              <w:rPr>
                <w:b/>
                <w:sz w:val="18"/>
              </w:rPr>
              <w:t>Nemenčinės</w:t>
            </w:r>
            <w:r>
              <w:rPr>
                <w:b/>
                <w:spacing w:val="-6"/>
                <w:sz w:val="18"/>
              </w:rPr>
              <w:t xml:space="preserve"> </w:t>
            </w:r>
            <w:r>
              <w:rPr>
                <w:b/>
                <w:sz w:val="18"/>
              </w:rPr>
              <w:t>sen.</w:t>
            </w:r>
            <w:r>
              <w:rPr>
                <w:b/>
                <w:spacing w:val="-5"/>
                <w:sz w:val="18"/>
              </w:rPr>
              <w:t xml:space="preserve"> </w:t>
            </w:r>
            <w:r>
              <w:rPr>
                <w:b/>
                <w:sz w:val="18"/>
              </w:rPr>
              <w:t>Piliakalnio</w:t>
            </w:r>
            <w:r>
              <w:rPr>
                <w:b/>
                <w:spacing w:val="-6"/>
                <w:sz w:val="18"/>
              </w:rPr>
              <w:t xml:space="preserve"> </w:t>
            </w:r>
            <w:r>
              <w:rPr>
                <w:b/>
                <w:sz w:val="18"/>
              </w:rPr>
              <w:t>k. Nemenčinės</w:t>
            </w:r>
            <w:r>
              <w:rPr>
                <w:b/>
                <w:spacing w:val="-5"/>
                <w:sz w:val="18"/>
              </w:rPr>
              <w:t xml:space="preserve"> </w:t>
            </w:r>
            <w:r>
              <w:rPr>
                <w:b/>
                <w:sz w:val="18"/>
              </w:rPr>
              <w:t>piliakalnio</w:t>
            </w:r>
            <w:r>
              <w:rPr>
                <w:b/>
                <w:spacing w:val="-2"/>
                <w:sz w:val="18"/>
              </w:rPr>
              <w:t xml:space="preserve"> </w:t>
            </w:r>
            <w:r>
              <w:rPr>
                <w:b/>
                <w:sz w:val="18"/>
              </w:rPr>
              <w:t>su</w:t>
            </w:r>
            <w:r>
              <w:rPr>
                <w:b/>
                <w:spacing w:val="-6"/>
                <w:sz w:val="18"/>
              </w:rPr>
              <w:t xml:space="preserve"> </w:t>
            </w:r>
            <w:proofErr w:type="spellStart"/>
            <w:r>
              <w:rPr>
                <w:b/>
                <w:sz w:val="18"/>
              </w:rPr>
              <w:t>priešpiliu</w:t>
            </w:r>
            <w:proofErr w:type="spellEnd"/>
            <w:r>
              <w:rPr>
                <w:b/>
                <w:spacing w:val="-2"/>
                <w:sz w:val="18"/>
              </w:rPr>
              <w:t xml:space="preserve"> </w:t>
            </w:r>
            <w:r>
              <w:rPr>
                <w:b/>
                <w:sz w:val="18"/>
              </w:rPr>
              <w:t>rekonstrukcija -iš</w:t>
            </w:r>
            <w:r>
              <w:rPr>
                <w:b/>
                <w:spacing w:val="-4"/>
                <w:sz w:val="18"/>
              </w:rPr>
              <w:t xml:space="preserve"> viso:</w:t>
            </w:r>
          </w:p>
        </w:tc>
        <w:tc>
          <w:tcPr>
            <w:tcW w:w="1207" w:type="dxa"/>
            <w:shd w:val="clear" w:color="auto" w:fill="C1EFC7"/>
          </w:tcPr>
          <w:p w14:paraId="2CEDB91E" w14:textId="77777777" w:rsidR="00171A1D" w:rsidRDefault="00171A1D">
            <w:pPr>
              <w:pStyle w:val="TableParagraph"/>
              <w:rPr>
                <w:sz w:val="18"/>
              </w:rPr>
            </w:pPr>
          </w:p>
        </w:tc>
        <w:tc>
          <w:tcPr>
            <w:tcW w:w="1411" w:type="dxa"/>
            <w:shd w:val="clear" w:color="auto" w:fill="C1EFC7"/>
          </w:tcPr>
          <w:p w14:paraId="2CEDB91F" w14:textId="77777777" w:rsidR="00171A1D" w:rsidRDefault="009764EE">
            <w:pPr>
              <w:pStyle w:val="TableParagraph"/>
              <w:spacing w:line="207" w:lineRule="exact"/>
              <w:ind w:left="113"/>
              <w:rPr>
                <w:b/>
                <w:sz w:val="18"/>
              </w:rPr>
            </w:pPr>
            <w:r>
              <w:rPr>
                <w:b/>
                <w:spacing w:val="-2"/>
                <w:sz w:val="18"/>
              </w:rPr>
              <w:t>15100,00</w:t>
            </w:r>
          </w:p>
        </w:tc>
        <w:tc>
          <w:tcPr>
            <w:tcW w:w="1253" w:type="dxa"/>
            <w:shd w:val="clear" w:color="auto" w:fill="C1EFC7"/>
          </w:tcPr>
          <w:p w14:paraId="2CEDB920" w14:textId="77777777" w:rsidR="00171A1D" w:rsidRDefault="009764EE">
            <w:pPr>
              <w:pStyle w:val="TableParagraph"/>
              <w:spacing w:line="207" w:lineRule="exact"/>
              <w:ind w:left="111"/>
              <w:rPr>
                <w:b/>
                <w:sz w:val="18"/>
              </w:rPr>
            </w:pPr>
            <w:r>
              <w:rPr>
                <w:b/>
                <w:spacing w:val="-2"/>
                <w:sz w:val="18"/>
              </w:rPr>
              <w:t>15027,00</w:t>
            </w:r>
          </w:p>
        </w:tc>
        <w:tc>
          <w:tcPr>
            <w:tcW w:w="1066" w:type="dxa"/>
            <w:shd w:val="clear" w:color="auto" w:fill="C1EFC7"/>
          </w:tcPr>
          <w:p w14:paraId="2CEDB921" w14:textId="77777777" w:rsidR="00171A1D" w:rsidRDefault="00171A1D">
            <w:pPr>
              <w:pStyle w:val="TableParagraph"/>
              <w:rPr>
                <w:sz w:val="18"/>
              </w:rPr>
            </w:pPr>
          </w:p>
        </w:tc>
        <w:tc>
          <w:tcPr>
            <w:tcW w:w="2558" w:type="dxa"/>
            <w:shd w:val="clear" w:color="auto" w:fill="C1EFC7"/>
          </w:tcPr>
          <w:p w14:paraId="2CEDB922" w14:textId="77777777" w:rsidR="00171A1D" w:rsidRDefault="00171A1D">
            <w:pPr>
              <w:pStyle w:val="TableParagraph"/>
              <w:rPr>
                <w:sz w:val="18"/>
              </w:rPr>
            </w:pPr>
          </w:p>
        </w:tc>
      </w:tr>
      <w:tr w:rsidR="00171A1D" w14:paraId="2CEDB92C" w14:textId="77777777">
        <w:trPr>
          <w:trHeight w:val="371"/>
        </w:trPr>
        <w:tc>
          <w:tcPr>
            <w:tcW w:w="996" w:type="dxa"/>
            <w:vMerge/>
            <w:tcBorders>
              <w:top w:val="nil"/>
            </w:tcBorders>
            <w:shd w:val="clear" w:color="auto" w:fill="8EDAB4"/>
          </w:tcPr>
          <w:p w14:paraId="2CEDB924" w14:textId="77777777" w:rsidR="00171A1D" w:rsidRDefault="00171A1D">
            <w:pPr>
              <w:rPr>
                <w:sz w:val="2"/>
                <w:szCs w:val="2"/>
              </w:rPr>
            </w:pPr>
          </w:p>
        </w:tc>
        <w:tc>
          <w:tcPr>
            <w:tcW w:w="813" w:type="dxa"/>
            <w:vMerge/>
            <w:tcBorders>
              <w:top w:val="nil"/>
            </w:tcBorders>
            <w:shd w:val="clear" w:color="auto" w:fill="DAF1D0"/>
          </w:tcPr>
          <w:p w14:paraId="2CEDB925" w14:textId="77777777" w:rsidR="00171A1D" w:rsidRDefault="00171A1D">
            <w:pPr>
              <w:rPr>
                <w:sz w:val="2"/>
                <w:szCs w:val="2"/>
              </w:rPr>
            </w:pPr>
          </w:p>
        </w:tc>
        <w:tc>
          <w:tcPr>
            <w:tcW w:w="5867" w:type="dxa"/>
            <w:gridSpan w:val="3"/>
            <w:shd w:val="clear" w:color="auto" w:fill="DAF1D0"/>
          </w:tcPr>
          <w:p w14:paraId="2CEDB926" w14:textId="77777777" w:rsidR="00171A1D" w:rsidRDefault="009764EE">
            <w:pPr>
              <w:pStyle w:val="TableParagraph"/>
              <w:spacing w:line="207" w:lineRule="exact"/>
              <w:ind w:left="2261"/>
              <w:rPr>
                <w:b/>
                <w:sz w:val="18"/>
              </w:rPr>
            </w:pPr>
            <w:r>
              <w:rPr>
                <w:b/>
                <w:sz w:val="18"/>
              </w:rPr>
              <w:t>Užtikrinti</w:t>
            </w:r>
            <w:r>
              <w:rPr>
                <w:b/>
                <w:spacing w:val="-1"/>
                <w:sz w:val="18"/>
              </w:rPr>
              <w:t xml:space="preserve"> </w:t>
            </w:r>
            <w:r>
              <w:rPr>
                <w:b/>
                <w:sz w:val="18"/>
              </w:rPr>
              <w:t>kultūros</w:t>
            </w:r>
            <w:r>
              <w:rPr>
                <w:b/>
                <w:spacing w:val="-4"/>
                <w:sz w:val="18"/>
              </w:rPr>
              <w:t xml:space="preserve"> </w:t>
            </w:r>
            <w:r>
              <w:rPr>
                <w:b/>
                <w:sz w:val="18"/>
              </w:rPr>
              <w:t>vertybių</w:t>
            </w:r>
            <w:r>
              <w:rPr>
                <w:b/>
                <w:spacing w:val="-3"/>
                <w:sz w:val="18"/>
              </w:rPr>
              <w:t xml:space="preserve"> </w:t>
            </w:r>
            <w:r>
              <w:rPr>
                <w:b/>
                <w:sz w:val="18"/>
              </w:rPr>
              <w:t>apsaugą -</w:t>
            </w:r>
            <w:r>
              <w:rPr>
                <w:b/>
                <w:spacing w:val="-3"/>
                <w:sz w:val="18"/>
              </w:rPr>
              <w:t xml:space="preserve"> </w:t>
            </w:r>
            <w:r>
              <w:rPr>
                <w:b/>
                <w:sz w:val="18"/>
              </w:rPr>
              <w:t>iš</w:t>
            </w:r>
            <w:r>
              <w:rPr>
                <w:b/>
                <w:spacing w:val="-5"/>
                <w:sz w:val="18"/>
              </w:rPr>
              <w:t xml:space="preserve"> </w:t>
            </w:r>
            <w:r>
              <w:rPr>
                <w:b/>
                <w:spacing w:val="-4"/>
                <w:sz w:val="18"/>
              </w:rPr>
              <w:t>viso:</w:t>
            </w:r>
          </w:p>
        </w:tc>
        <w:tc>
          <w:tcPr>
            <w:tcW w:w="1207" w:type="dxa"/>
            <w:shd w:val="clear" w:color="auto" w:fill="DAF1D0"/>
          </w:tcPr>
          <w:p w14:paraId="2CEDB927" w14:textId="77777777" w:rsidR="00171A1D" w:rsidRDefault="00171A1D">
            <w:pPr>
              <w:pStyle w:val="TableParagraph"/>
              <w:rPr>
                <w:sz w:val="18"/>
              </w:rPr>
            </w:pPr>
          </w:p>
        </w:tc>
        <w:tc>
          <w:tcPr>
            <w:tcW w:w="1411" w:type="dxa"/>
            <w:shd w:val="clear" w:color="auto" w:fill="DAF1D0"/>
          </w:tcPr>
          <w:p w14:paraId="2CEDB928" w14:textId="77777777" w:rsidR="00171A1D" w:rsidRDefault="009764EE">
            <w:pPr>
              <w:pStyle w:val="TableParagraph"/>
              <w:spacing w:line="207" w:lineRule="exact"/>
              <w:ind w:left="113"/>
              <w:rPr>
                <w:b/>
                <w:sz w:val="18"/>
              </w:rPr>
            </w:pPr>
            <w:r>
              <w:rPr>
                <w:b/>
                <w:spacing w:val="-2"/>
                <w:sz w:val="18"/>
              </w:rPr>
              <w:t>15100,00</w:t>
            </w:r>
          </w:p>
        </w:tc>
        <w:tc>
          <w:tcPr>
            <w:tcW w:w="1253" w:type="dxa"/>
            <w:shd w:val="clear" w:color="auto" w:fill="DAF1D0"/>
          </w:tcPr>
          <w:p w14:paraId="2CEDB929" w14:textId="77777777" w:rsidR="00171A1D" w:rsidRDefault="009764EE">
            <w:pPr>
              <w:pStyle w:val="TableParagraph"/>
              <w:spacing w:line="207" w:lineRule="exact"/>
              <w:ind w:left="111"/>
              <w:rPr>
                <w:b/>
                <w:sz w:val="18"/>
              </w:rPr>
            </w:pPr>
            <w:r>
              <w:rPr>
                <w:b/>
                <w:spacing w:val="-2"/>
                <w:sz w:val="18"/>
              </w:rPr>
              <w:t>15027,00</w:t>
            </w:r>
          </w:p>
        </w:tc>
        <w:tc>
          <w:tcPr>
            <w:tcW w:w="1066" w:type="dxa"/>
            <w:shd w:val="clear" w:color="auto" w:fill="DAF1D0"/>
          </w:tcPr>
          <w:p w14:paraId="2CEDB92A" w14:textId="77777777" w:rsidR="00171A1D" w:rsidRDefault="00171A1D">
            <w:pPr>
              <w:pStyle w:val="TableParagraph"/>
              <w:rPr>
                <w:sz w:val="18"/>
              </w:rPr>
            </w:pPr>
          </w:p>
        </w:tc>
        <w:tc>
          <w:tcPr>
            <w:tcW w:w="2558" w:type="dxa"/>
            <w:shd w:val="clear" w:color="auto" w:fill="DAF1D0"/>
          </w:tcPr>
          <w:p w14:paraId="2CEDB92B" w14:textId="77777777" w:rsidR="00171A1D" w:rsidRDefault="00171A1D">
            <w:pPr>
              <w:pStyle w:val="TableParagraph"/>
              <w:rPr>
                <w:sz w:val="18"/>
              </w:rPr>
            </w:pPr>
          </w:p>
        </w:tc>
      </w:tr>
      <w:tr w:rsidR="00171A1D" w14:paraId="2CEDB934" w14:textId="77777777">
        <w:trPr>
          <w:trHeight w:val="432"/>
        </w:trPr>
        <w:tc>
          <w:tcPr>
            <w:tcW w:w="996" w:type="dxa"/>
            <w:shd w:val="clear" w:color="auto" w:fill="8EDAB4"/>
          </w:tcPr>
          <w:p w14:paraId="2CEDB92D" w14:textId="77777777" w:rsidR="00171A1D" w:rsidRDefault="00171A1D">
            <w:pPr>
              <w:pStyle w:val="TableParagraph"/>
              <w:rPr>
                <w:sz w:val="18"/>
              </w:rPr>
            </w:pPr>
          </w:p>
        </w:tc>
        <w:tc>
          <w:tcPr>
            <w:tcW w:w="6680" w:type="dxa"/>
            <w:gridSpan w:val="4"/>
            <w:shd w:val="clear" w:color="auto" w:fill="8EDAB4"/>
          </w:tcPr>
          <w:p w14:paraId="2CEDB92E" w14:textId="77777777" w:rsidR="00171A1D" w:rsidRDefault="009764EE">
            <w:pPr>
              <w:pStyle w:val="TableParagraph"/>
              <w:ind w:left="1493"/>
              <w:rPr>
                <w:b/>
                <w:sz w:val="20"/>
              </w:rPr>
            </w:pPr>
            <w:r>
              <w:rPr>
                <w:b/>
                <w:sz w:val="20"/>
              </w:rPr>
              <w:t>Kultūros,</w:t>
            </w:r>
            <w:r>
              <w:rPr>
                <w:b/>
                <w:spacing w:val="-5"/>
                <w:sz w:val="20"/>
              </w:rPr>
              <w:t xml:space="preserve"> </w:t>
            </w:r>
            <w:r>
              <w:rPr>
                <w:b/>
                <w:sz w:val="20"/>
              </w:rPr>
              <w:t>sporto</w:t>
            </w:r>
            <w:r>
              <w:rPr>
                <w:b/>
                <w:spacing w:val="-4"/>
                <w:sz w:val="20"/>
              </w:rPr>
              <w:t xml:space="preserve"> </w:t>
            </w:r>
            <w:r>
              <w:rPr>
                <w:b/>
                <w:sz w:val="20"/>
              </w:rPr>
              <w:t>ir</w:t>
            </w:r>
            <w:r>
              <w:rPr>
                <w:b/>
                <w:spacing w:val="-4"/>
                <w:sz w:val="20"/>
              </w:rPr>
              <w:t xml:space="preserve"> </w:t>
            </w:r>
            <w:r>
              <w:rPr>
                <w:b/>
                <w:sz w:val="20"/>
              </w:rPr>
              <w:t>turizmo</w:t>
            </w:r>
            <w:r>
              <w:rPr>
                <w:b/>
                <w:spacing w:val="-6"/>
                <w:sz w:val="20"/>
              </w:rPr>
              <w:t xml:space="preserve"> </w:t>
            </w:r>
            <w:r>
              <w:rPr>
                <w:b/>
                <w:sz w:val="20"/>
              </w:rPr>
              <w:t>vystymo programa</w:t>
            </w:r>
            <w:r>
              <w:rPr>
                <w:b/>
                <w:spacing w:val="-5"/>
                <w:sz w:val="20"/>
              </w:rPr>
              <w:t xml:space="preserve"> </w:t>
            </w:r>
            <w:r>
              <w:rPr>
                <w:b/>
                <w:sz w:val="20"/>
              </w:rPr>
              <w:t>(07)-</w:t>
            </w:r>
            <w:r>
              <w:rPr>
                <w:b/>
                <w:spacing w:val="-4"/>
                <w:sz w:val="20"/>
              </w:rPr>
              <w:t xml:space="preserve"> </w:t>
            </w:r>
            <w:r>
              <w:rPr>
                <w:b/>
                <w:sz w:val="20"/>
              </w:rPr>
              <w:t>iš</w:t>
            </w:r>
            <w:r>
              <w:rPr>
                <w:b/>
                <w:spacing w:val="-5"/>
                <w:sz w:val="20"/>
              </w:rPr>
              <w:t xml:space="preserve"> </w:t>
            </w:r>
            <w:r>
              <w:rPr>
                <w:b/>
                <w:spacing w:val="-4"/>
                <w:sz w:val="20"/>
              </w:rPr>
              <w:t>viso:</w:t>
            </w:r>
          </w:p>
        </w:tc>
        <w:tc>
          <w:tcPr>
            <w:tcW w:w="1207" w:type="dxa"/>
            <w:shd w:val="clear" w:color="auto" w:fill="8EDAB4"/>
          </w:tcPr>
          <w:p w14:paraId="2CEDB92F" w14:textId="77777777" w:rsidR="00171A1D" w:rsidRDefault="00171A1D">
            <w:pPr>
              <w:pStyle w:val="TableParagraph"/>
              <w:rPr>
                <w:sz w:val="18"/>
              </w:rPr>
            </w:pPr>
          </w:p>
        </w:tc>
        <w:tc>
          <w:tcPr>
            <w:tcW w:w="1411" w:type="dxa"/>
            <w:shd w:val="clear" w:color="auto" w:fill="8EDAB4"/>
          </w:tcPr>
          <w:p w14:paraId="2CEDB930" w14:textId="77777777" w:rsidR="00171A1D" w:rsidRDefault="009764EE">
            <w:pPr>
              <w:pStyle w:val="TableParagraph"/>
              <w:spacing w:line="207" w:lineRule="exact"/>
              <w:ind w:left="113"/>
              <w:rPr>
                <w:b/>
                <w:sz w:val="18"/>
              </w:rPr>
            </w:pPr>
            <w:r>
              <w:rPr>
                <w:b/>
                <w:spacing w:val="-2"/>
                <w:sz w:val="18"/>
              </w:rPr>
              <w:t>15100,00</w:t>
            </w:r>
          </w:p>
        </w:tc>
        <w:tc>
          <w:tcPr>
            <w:tcW w:w="1253" w:type="dxa"/>
            <w:shd w:val="clear" w:color="auto" w:fill="8EDAB4"/>
          </w:tcPr>
          <w:p w14:paraId="2CEDB931" w14:textId="77777777" w:rsidR="00171A1D" w:rsidRDefault="009764EE">
            <w:pPr>
              <w:pStyle w:val="TableParagraph"/>
              <w:spacing w:line="207" w:lineRule="exact"/>
              <w:ind w:left="111"/>
              <w:rPr>
                <w:b/>
                <w:sz w:val="18"/>
              </w:rPr>
            </w:pPr>
            <w:r>
              <w:rPr>
                <w:b/>
                <w:spacing w:val="-2"/>
                <w:sz w:val="18"/>
              </w:rPr>
              <w:t>15027,00</w:t>
            </w:r>
          </w:p>
        </w:tc>
        <w:tc>
          <w:tcPr>
            <w:tcW w:w="1066" w:type="dxa"/>
            <w:shd w:val="clear" w:color="auto" w:fill="8EDAB4"/>
          </w:tcPr>
          <w:p w14:paraId="2CEDB932" w14:textId="77777777" w:rsidR="00171A1D" w:rsidRDefault="00171A1D">
            <w:pPr>
              <w:pStyle w:val="TableParagraph"/>
              <w:rPr>
                <w:sz w:val="18"/>
              </w:rPr>
            </w:pPr>
          </w:p>
        </w:tc>
        <w:tc>
          <w:tcPr>
            <w:tcW w:w="2558" w:type="dxa"/>
            <w:shd w:val="clear" w:color="auto" w:fill="8EDAB4"/>
          </w:tcPr>
          <w:p w14:paraId="2CEDB933" w14:textId="77777777" w:rsidR="00171A1D" w:rsidRDefault="00171A1D">
            <w:pPr>
              <w:pStyle w:val="TableParagraph"/>
              <w:rPr>
                <w:sz w:val="18"/>
              </w:rPr>
            </w:pPr>
          </w:p>
        </w:tc>
      </w:tr>
      <w:tr w:rsidR="00171A1D" w14:paraId="2CEDB940" w14:textId="77777777">
        <w:trPr>
          <w:trHeight w:val="901"/>
        </w:trPr>
        <w:tc>
          <w:tcPr>
            <w:tcW w:w="996" w:type="dxa"/>
            <w:vMerge w:val="restart"/>
            <w:shd w:val="clear" w:color="auto" w:fill="8EDAB4"/>
          </w:tcPr>
          <w:p w14:paraId="2CEDB935" w14:textId="77777777" w:rsidR="00171A1D" w:rsidRDefault="009764EE">
            <w:pPr>
              <w:pStyle w:val="TableParagraph"/>
              <w:spacing w:line="207" w:lineRule="exact"/>
              <w:ind w:left="12"/>
              <w:jc w:val="center"/>
              <w:rPr>
                <w:sz w:val="18"/>
              </w:rPr>
            </w:pPr>
            <w:r>
              <w:rPr>
                <w:spacing w:val="-5"/>
                <w:sz w:val="18"/>
              </w:rPr>
              <w:t>008</w:t>
            </w:r>
          </w:p>
        </w:tc>
        <w:tc>
          <w:tcPr>
            <w:tcW w:w="813" w:type="dxa"/>
            <w:vMerge w:val="restart"/>
            <w:shd w:val="clear" w:color="auto" w:fill="DAF1D0"/>
          </w:tcPr>
          <w:p w14:paraId="2CEDB936" w14:textId="77777777" w:rsidR="00171A1D" w:rsidRDefault="009764EE">
            <w:pPr>
              <w:pStyle w:val="TableParagraph"/>
              <w:spacing w:line="207" w:lineRule="exact"/>
              <w:ind w:left="110"/>
              <w:rPr>
                <w:sz w:val="18"/>
              </w:rPr>
            </w:pPr>
            <w:r>
              <w:rPr>
                <w:spacing w:val="-2"/>
                <w:sz w:val="18"/>
              </w:rPr>
              <w:t>008.01</w:t>
            </w:r>
          </w:p>
        </w:tc>
        <w:tc>
          <w:tcPr>
            <w:tcW w:w="1017" w:type="dxa"/>
            <w:vMerge w:val="restart"/>
            <w:shd w:val="clear" w:color="auto" w:fill="C1EFC7"/>
          </w:tcPr>
          <w:p w14:paraId="2CEDB937" w14:textId="77777777" w:rsidR="00171A1D" w:rsidRDefault="009764EE">
            <w:pPr>
              <w:pStyle w:val="TableParagraph"/>
              <w:spacing w:line="207" w:lineRule="exact"/>
              <w:ind w:left="108"/>
              <w:rPr>
                <w:sz w:val="18"/>
              </w:rPr>
            </w:pPr>
            <w:r>
              <w:rPr>
                <w:spacing w:val="-2"/>
                <w:sz w:val="18"/>
              </w:rPr>
              <w:t>008.01.01</w:t>
            </w:r>
          </w:p>
        </w:tc>
        <w:tc>
          <w:tcPr>
            <w:tcW w:w="1161" w:type="dxa"/>
            <w:shd w:val="clear" w:color="auto" w:fill="D5F1E3"/>
          </w:tcPr>
          <w:p w14:paraId="2CEDB938" w14:textId="77777777" w:rsidR="00171A1D" w:rsidRDefault="009764EE">
            <w:pPr>
              <w:pStyle w:val="TableParagraph"/>
              <w:spacing w:line="207" w:lineRule="exact"/>
              <w:ind w:left="15"/>
              <w:jc w:val="center"/>
              <w:rPr>
                <w:sz w:val="18"/>
              </w:rPr>
            </w:pPr>
            <w:r>
              <w:rPr>
                <w:spacing w:val="-2"/>
                <w:sz w:val="18"/>
              </w:rPr>
              <w:t>008.01.01.01</w:t>
            </w:r>
          </w:p>
        </w:tc>
        <w:tc>
          <w:tcPr>
            <w:tcW w:w="3689" w:type="dxa"/>
            <w:shd w:val="clear" w:color="auto" w:fill="D5F1E3"/>
          </w:tcPr>
          <w:p w14:paraId="2CEDB939" w14:textId="77777777" w:rsidR="00171A1D" w:rsidRDefault="009764EE">
            <w:pPr>
              <w:pStyle w:val="TableParagraph"/>
              <w:spacing w:line="206" w:lineRule="exact"/>
              <w:ind w:left="110"/>
              <w:rPr>
                <w:sz w:val="18"/>
              </w:rPr>
            </w:pPr>
            <w:r>
              <w:rPr>
                <w:sz w:val="18"/>
              </w:rPr>
              <w:t>Piniginės</w:t>
            </w:r>
            <w:r>
              <w:rPr>
                <w:spacing w:val="-3"/>
                <w:sz w:val="18"/>
              </w:rPr>
              <w:t xml:space="preserve"> </w:t>
            </w:r>
            <w:r>
              <w:rPr>
                <w:sz w:val="18"/>
              </w:rPr>
              <w:t>socialinės</w:t>
            </w:r>
            <w:r>
              <w:rPr>
                <w:spacing w:val="-2"/>
                <w:sz w:val="18"/>
              </w:rPr>
              <w:t xml:space="preserve"> </w:t>
            </w:r>
            <w:r>
              <w:rPr>
                <w:sz w:val="18"/>
              </w:rPr>
              <w:t>paramos</w:t>
            </w:r>
            <w:r>
              <w:rPr>
                <w:spacing w:val="-2"/>
                <w:sz w:val="18"/>
              </w:rPr>
              <w:t xml:space="preserve"> teikimas</w:t>
            </w:r>
          </w:p>
          <w:p w14:paraId="2CEDB93A" w14:textId="77777777" w:rsidR="00171A1D" w:rsidRDefault="009764EE">
            <w:pPr>
              <w:pStyle w:val="TableParagraph"/>
              <w:spacing w:line="207" w:lineRule="exact"/>
              <w:ind w:left="110"/>
              <w:rPr>
                <w:sz w:val="18"/>
              </w:rPr>
            </w:pPr>
            <w:r>
              <w:rPr>
                <w:sz w:val="18"/>
              </w:rPr>
              <w:t>nepasiturintiems</w:t>
            </w:r>
            <w:r>
              <w:rPr>
                <w:spacing w:val="-3"/>
                <w:sz w:val="18"/>
              </w:rPr>
              <w:t xml:space="preserve"> </w:t>
            </w:r>
            <w:r>
              <w:rPr>
                <w:spacing w:val="-2"/>
                <w:sz w:val="18"/>
              </w:rPr>
              <w:t>gyventojams</w:t>
            </w:r>
          </w:p>
        </w:tc>
        <w:tc>
          <w:tcPr>
            <w:tcW w:w="1207" w:type="dxa"/>
            <w:shd w:val="clear" w:color="auto" w:fill="D5F1E3"/>
          </w:tcPr>
          <w:p w14:paraId="2CEDB93B" w14:textId="77777777" w:rsidR="00171A1D" w:rsidRDefault="009764EE">
            <w:pPr>
              <w:pStyle w:val="TableParagraph"/>
              <w:spacing w:line="207" w:lineRule="exact"/>
              <w:ind w:left="158"/>
              <w:rPr>
                <w:sz w:val="18"/>
              </w:rPr>
            </w:pPr>
            <w:r>
              <w:rPr>
                <w:spacing w:val="-4"/>
                <w:sz w:val="18"/>
              </w:rPr>
              <w:t>5SB1</w:t>
            </w:r>
          </w:p>
        </w:tc>
        <w:tc>
          <w:tcPr>
            <w:tcW w:w="1411" w:type="dxa"/>
            <w:shd w:val="clear" w:color="auto" w:fill="D5F1E3"/>
          </w:tcPr>
          <w:p w14:paraId="2CEDB93C" w14:textId="77777777" w:rsidR="00171A1D" w:rsidRDefault="009764EE">
            <w:pPr>
              <w:pStyle w:val="TableParagraph"/>
              <w:spacing w:line="207" w:lineRule="exact"/>
              <w:ind w:left="113"/>
              <w:rPr>
                <w:sz w:val="18"/>
              </w:rPr>
            </w:pPr>
            <w:r>
              <w:rPr>
                <w:spacing w:val="-2"/>
                <w:sz w:val="18"/>
              </w:rPr>
              <w:t>9900,00</w:t>
            </w:r>
          </w:p>
        </w:tc>
        <w:tc>
          <w:tcPr>
            <w:tcW w:w="1253" w:type="dxa"/>
            <w:shd w:val="clear" w:color="auto" w:fill="D5F1E3"/>
          </w:tcPr>
          <w:p w14:paraId="2CEDB93D" w14:textId="77777777" w:rsidR="00171A1D" w:rsidRDefault="009764EE">
            <w:pPr>
              <w:pStyle w:val="TableParagraph"/>
              <w:spacing w:line="207" w:lineRule="exact"/>
              <w:ind w:left="156"/>
              <w:rPr>
                <w:sz w:val="18"/>
              </w:rPr>
            </w:pPr>
            <w:r>
              <w:rPr>
                <w:spacing w:val="-2"/>
                <w:sz w:val="18"/>
              </w:rPr>
              <w:t>9821,19</w:t>
            </w:r>
          </w:p>
        </w:tc>
        <w:tc>
          <w:tcPr>
            <w:tcW w:w="1066" w:type="dxa"/>
            <w:shd w:val="clear" w:color="auto" w:fill="D5F1E3"/>
          </w:tcPr>
          <w:p w14:paraId="2CEDB93E" w14:textId="77777777" w:rsidR="00171A1D" w:rsidRDefault="009764EE">
            <w:pPr>
              <w:pStyle w:val="TableParagraph"/>
              <w:spacing w:line="207" w:lineRule="exact"/>
              <w:ind w:left="156"/>
              <w:rPr>
                <w:sz w:val="18"/>
              </w:rPr>
            </w:pPr>
            <w:r>
              <w:rPr>
                <w:spacing w:val="-2"/>
                <w:sz w:val="18"/>
              </w:rPr>
              <w:t>99,20</w:t>
            </w:r>
          </w:p>
        </w:tc>
        <w:tc>
          <w:tcPr>
            <w:tcW w:w="2558" w:type="dxa"/>
            <w:shd w:val="clear" w:color="auto" w:fill="D5F1E3"/>
          </w:tcPr>
          <w:p w14:paraId="2CEDB93F" w14:textId="77777777" w:rsidR="00171A1D" w:rsidRDefault="009764EE">
            <w:pPr>
              <w:pStyle w:val="TableParagraph"/>
              <w:ind w:left="113" w:right="90"/>
              <w:rPr>
                <w:sz w:val="18"/>
              </w:rPr>
            </w:pPr>
            <w:r>
              <w:rPr>
                <w:sz w:val="18"/>
              </w:rPr>
              <w:t>Piniginės socialinės paramos teikimas,</w:t>
            </w:r>
            <w:r>
              <w:rPr>
                <w:spacing w:val="-12"/>
                <w:sz w:val="18"/>
              </w:rPr>
              <w:t xml:space="preserve"> </w:t>
            </w:r>
            <w:r>
              <w:rPr>
                <w:sz w:val="18"/>
              </w:rPr>
              <w:t>išmokant</w:t>
            </w:r>
            <w:r>
              <w:rPr>
                <w:spacing w:val="-11"/>
                <w:sz w:val="18"/>
              </w:rPr>
              <w:t xml:space="preserve"> </w:t>
            </w:r>
            <w:r>
              <w:rPr>
                <w:sz w:val="18"/>
              </w:rPr>
              <w:t>pašalpas</w:t>
            </w:r>
            <w:r>
              <w:rPr>
                <w:spacing w:val="-11"/>
                <w:sz w:val="18"/>
              </w:rPr>
              <w:t xml:space="preserve"> </w:t>
            </w:r>
            <w:r>
              <w:rPr>
                <w:sz w:val="18"/>
              </w:rPr>
              <w:t xml:space="preserve">ir </w:t>
            </w:r>
            <w:r>
              <w:rPr>
                <w:spacing w:val="-2"/>
                <w:sz w:val="18"/>
              </w:rPr>
              <w:t>kompensacijas</w:t>
            </w:r>
          </w:p>
        </w:tc>
      </w:tr>
      <w:tr w:rsidR="00171A1D" w14:paraId="2CEDB94B" w14:textId="77777777">
        <w:trPr>
          <w:trHeight w:val="335"/>
        </w:trPr>
        <w:tc>
          <w:tcPr>
            <w:tcW w:w="996" w:type="dxa"/>
            <w:vMerge/>
            <w:tcBorders>
              <w:top w:val="nil"/>
            </w:tcBorders>
            <w:shd w:val="clear" w:color="auto" w:fill="8EDAB4"/>
          </w:tcPr>
          <w:p w14:paraId="2CEDB941" w14:textId="77777777" w:rsidR="00171A1D" w:rsidRDefault="00171A1D">
            <w:pPr>
              <w:rPr>
                <w:sz w:val="2"/>
                <w:szCs w:val="2"/>
              </w:rPr>
            </w:pPr>
          </w:p>
        </w:tc>
        <w:tc>
          <w:tcPr>
            <w:tcW w:w="813" w:type="dxa"/>
            <w:vMerge/>
            <w:tcBorders>
              <w:top w:val="nil"/>
            </w:tcBorders>
            <w:shd w:val="clear" w:color="auto" w:fill="DAF1D0"/>
          </w:tcPr>
          <w:p w14:paraId="2CEDB942" w14:textId="77777777" w:rsidR="00171A1D" w:rsidRDefault="00171A1D">
            <w:pPr>
              <w:rPr>
                <w:sz w:val="2"/>
                <w:szCs w:val="2"/>
              </w:rPr>
            </w:pPr>
          </w:p>
        </w:tc>
        <w:tc>
          <w:tcPr>
            <w:tcW w:w="1017" w:type="dxa"/>
            <w:vMerge/>
            <w:tcBorders>
              <w:top w:val="nil"/>
            </w:tcBorders>
            <w:shd w:val="clear" w:color="auto" w:fill="C1EFC7"/>
          </w:tcPr>
          <w:p w14:paraId="2CEDB943" w14:textId="77777777" w:rsidR="00171A1D" w:rsidRDefault="00171A1D">
            <w:pPr>
              <w:rPr>
                <w:sz w:val="2"/>
                <w:szCs w:val="2"/>
              </w:rPr>
            </w:pPr>
          </w:p>
        </w:tc>
        <w:tc>
          <w:tcPr>
            <w:tcW w:w="1161" w:type="dxa"/>
            <w:shd w:val="clear" w:color="auto" w:fill="D5F1E3"/>
          </w:tcPr>
          <w:p w14:paraId="2CEDB944" w14:textId="77777777" w:rsidR="00171A1D" w:rsidRDefault="009764EE">
            <w:pPr>
              <w:pStyle w:val="TableParagraph"/>
              <w:spacing w:line="207" w:lineRule="exact"/>
              <w:ind w:left="15"/>
              <w:jc w:val="center"/>
              <w:rPr>
                <w:sz w:val="18"/>
              </w:rPr>
            </w:pPr>
            <w:r>
              <w:rPr>
                <w:spacing w:val="-2"/>
                <w:sz w:val="18"/>
              </w:rPr>
              <w:t>008.01.01.05</w:t>
            </w:r>
          </w:p>
        </w:tc>
        <w:tc>
          <w:tcPr>
            <w:tcW w:w="3689" w:type="dxa"/>
            <w:shd w:val="clear" w:color="auto" w:fill="D5F1E3"/>
          </w:tcPr>
          <w:p w14:paraId="2CEDB945" w14:textId="77777777" w:rsidR="00171A1D" w:rsidRDefault="009764EE">
            <w:pPr>
              <w:pStyle w:val="TableParagraph"/>
              <w:spacing w:before="64"/>
              <w:ind w:left="110"/>
              <w:rPr>
                <w:sz w:val="18"/>
              </w:rPr>
            </w:pPr>
            <w:r>
              <w:rPr>
                <w:sz w:val="18"/>
              </w:rPr>
              <w:t>Galimybė</w:t>
            </w:r>
            <w:r>
              <w:rPr>
                <w:spacing w:val="-4"/>
                <w:sz w:val="18"/>
              </w:rPr>
              <w:t xml:space="preserve"> </w:t>
            </w:r>
            <w:r>
              <w:rPr>
                <w:sz w:val="18"/>
              </w:rPr>
              <w:t>paremti</w:t>
            </w:r>
            <w:r>
              <w:rPr>
                <w:spacing w:val="-2"/>
                <w:sz w:val="18"/>
              </w:rPr>
              <w:t xml:space="preserve"> </w:t>
            </w:r>
            <w:r>
              <w:rPr>
                <w:sz w:val="18"/>
              </w:rPr>
              <w:t>žemės</w:t>
            </w:r>
            <w:r>
              <w:rPr>
                <w:spacing w:val="-3"/>
                <w:sz w:val="18"/>
              </w:rPr>
              <w:t xml:space="preserve"> </w:t>
            </w:r>
            <w:r>
              <w:rPr>
                <w:spacing w:val="-5"/>
                <w:sz w:val="18"/>
              </w:rPr>
              <w:t>ūkį</w:t>
            </w:r>
          </w:p>
        </w:tc>
        <w:tc>
          <w:tcPr>
            <w:tcW w:w="1207" w:type="dxa"/>
            <w:shd w:val="clear" w:color="auto" w:fill="D5F1E3"/>
          </w:tcPr>
          <w:p w14:paraId="2CEDB946" w14:textId="77777777" w:rsidR="00171A1D" w:rsidRDefault="009764EE">
            <w:pPr>
              <w:pStyle w:val="TableParagraph"/>
              <w:spacing w:line="207" w:lineRule="exact"/>
              <w:ind w:left="158"/>
              <w:rPr>
                <w:sz w:val="18"/>
              </w:rPr>
            </w:pPr>
            <w:r>
              <w:rPr>
                <w:spacing w:val="-4"/>
                <w:sz w:val="18"/>
              </w:rPr>
              <w:t>5SB1</w:t>
            </w:r>
          </w:p>
        </w:tc>
        <w:tc>
          <w:tcPr>
            <w:tcW w:w="1411" w:type="dxa"/>
            <w:shd w:val="clear" w:color="auto" w:fill="D5F1E3"/>
          </w:tcPr>
          <w:p w14:paraId="2CEDB947" w14:textId="77777777" w:rsidR="00171A1D" w:rsidRDefault="009764EE">
            <w:pPr>
              <w:pStyle w:val="TableParagraph"/>
              <w:spacing w:line="207" w:lineRule="exact"/>
              <w:ind w:left="113"/>
              <w:rPr>
                <w:sz w:val="18"/>
              </w:rPr>
            </w:pPr>
            <w:r>
              <w:rPr>
                <w:spacing w:val="-2"/>
                <w:sz w:val="18"/>
              </w:rPr>
              <w:t>2000,00</w:t>
            </w:r>
          </w:p>
        </w:tc>
        <w:tc>
          <w:tcPr>
            <w:tcW w:w="1253" w:type="dxa"/>
            <w:shd w:val="clear" w:color="auto" w:fill="D5F1E3"/>
          </w:tcPr>
          <w:p w14:paraId="2CEDB948" w14:textId="77777777" w:rsidR="00171A1D" w:rsidRDefault="009764EE">
            <w:pPr>
              <w:pStyle w:val="TableParagraph"/>
              <w:spacing w:line="207" w:lineRule="exact"/>
              <w:ind w:left="111"/>
              <w:rPr>
                <w:sz w:val="18"/>
              </w:rPr>
            </w:pPr>
            <w:r>
              <w:rPr>
                <w:spacing w:val="-2"/>
                <w:sz w:val="18"/>
              </w:rPr>
              <w:t>2000,00</w:t>
            </w:r>
          </w:p>
        </w:tc>
        <w:tc>
          <w:tcPr>
            <w:tcW w:w="1066" w:type="dxa"/>
            <w:shd w:val="clear" w:color="auto" w:fill="D5F1E3"/>
          </w:tcPr>
          <w:p w14:paraId="2CEDB949" w14:textId="77777777" w:rsidR="00171A1D" w:rsidRDefault="009764EE">
            <w:pPr>
              <w:pStyle w:val="TableParagraph"/>
              <w:spacing w:line="207" w:lineRule="exact"/>
              <w:ind w:left="111"/>
              <w:rPr>
                <w:sz w:val="18"/>
              </w:rPr>
            </w:pPr>
            <w:r>
              <w:rPr>
                <w:spacing w:val="-5"/>
                <w:sz w:val="18"/>
              </w:rPr>
              <w:t>100</w:t>
            </w:r>
          </w:p>
        </w:tc>
        <w:tc>
          <w:tcPr>
            <w:tcW w:w="2558" w:type="dxa"/>
            <w:shd w:val="clear" w:color="auto" w:fill="D5F1E3"/>
          </w:tcPr>
          <w:p w14:paraId="2CEDB94A" w14:textId="77777777" w:rsidR="00171A1D" w:rsidRDefault="009764EE">
            <w:pPr>
              <w:pStyle w:val="TableParagraph"/>
              <w:spacing w:line="207" w:lineRule="exact"/>
              <w:ind w:left="113"/>
              <w:rPr>
                <w:sz w:val="18"/>
              </w:rPr>
            </w:pPr>
            <w:r>
              <w:rPr>
                <w:sz w:val="18"/>
              </w:rPr>
              <w:t>Derliaus</w:t>
            </w:r>
            <w:r>
              <w:rPr>
                <w:spacing w:val="-2"/>
                <w:sz w:val="18"/>
              </w:rPr>
              <w:t xml:space="preserve"> </w:t>
            </w:r>
            <w:r>
              <w:rPr>
                <w:sz w:val="18"/>
              </w:rPr>
              <w:t>šventei</w:t>
            </w:r>
            <w:r>
              <w:rPr>
                <w:spacing w:val="-1"/>
                <w:sz w:val="18"/>
              </w:rPr>
              <w:t xml:space="preserve"> </w:t>
            </w:r>
            <w:r>
              <w:rPr>
                <w:spacing w:val="-2"/>
                <w:sz w:val="18"/>
              </w:rPr>
              <w:t>organizuoti</w:t>
            </w:r>
          </w:p>
        </w:tc>
      </w:tr>
    </w:tbl>
    <w:p w14:paraId="2CEDB94C" w14:textId="77777777" w:rsidR="00171A1D" w:rsidRDefault="00171A1D">
      <w:pPr>
        <w:pStyle w:val="TableParagraph"/>
        <w:spacing w:line="207" w:lineRule="exact"/>
        <w:rPr>
          <w:sz w:val="18"/>
        </w:rPr>
        <w:sectPr w:rsidR="00171A1D">
          <w:pgSz w:w="16840" w:h="11910" w:orient="landscape"/>
          <w:pgMar w:top="1400" w:right="425" w:bottom="280" w:left="992" w:header="574" w:footer="0" w:gutter="0"/>
          <w:cols w:space="1296"/>
        </w:sectPr>
      </w:pPr>
    </w:p>
    <w:p w14:paraId="2CEDB94D" w14:textId="77777777" w:rsidR="00171A1D" w:rsidRDefault="00171A1D">
      <w:pPr>
        <w:pStyle w:val="Pagrindinistekstas"/>
        <w:spacing w:before="53"/>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813"/>
        <w:gridCol w:w="1017"/>
        <w:gridCol w:w="4850"/>
        <w:gridCol w:w="1207"/>
        <w:gridCol w:w="1411"/>
        <w:gridCol w:w="1253"/>
        <w:gridCol w:w="1066"/>
        <w:gridCol w:w="2558"/>
      </w:tblGrid>
      <w:tr w:rsidR="00171A1D" w14:paraId="2CEDB957" w14:textId="77777777" w:rsidTr="00F94CC6">
        <w:trPr>
          <w:trHeight w:val="335"/>
        </w:trPr>
        <w:tc>
          <w:tcPr>
            <w:tcW w:w="996" w:type="dxa"/>
            <w:vMerge w:val="restart"/>
            <w:tcBorders>
              <w:top w:val="single" w:sz="4" w:space="0" w:color="auto"/>
              <w:left w:val="single" w:sz="4" w:space="0" w:color="auto"/>
              <w:bottom w:val="single" w:sz="4" w:space="0" w:color="auto"/>
              <w:right w:val="single" w:sz="4" w:space="0" w:color="auto"/>
            </w:tcBorders>
            <w:shd w:val="clear" w:color="auto" w:fill="8EDAB4"/>
          </w:tcPr>
          <w:p w14:paraId="2CEDB94E" w14:textId="77777777" w:rsidR="00171A1D" w:rsidRDefault="00171A1D">
            <w:pPr>
              <w:pStyle w:val="TableParagraph"/>
              <w:rPr>
                <w:sz w:val="18"/>
              </w:rPr>
            </w:pPr>
          </w:p>
        </w:tc>
        <w:tc>
          <w:tcPr>
            <w:tcW w:w="813" w:type="dxa"/>
            <w:vMerge w:val="restart"/>
            <w:tcBorders>
              <w:top w:val="single" w:sz="4" w:space="0" w:color="auto"/>
              <w:left w:val="single" w:sz="4" w:space="0" w:color="auto"/>
              <w:bottom w:val="single" w:sz="4" w:space="0" w:color="auto"/>
              <w:right w:val="single" w:sz="4" w:space="0" w:color="auto"/>
            </w:tcBorders>
            <w:shd w:val="clear" w:color="auto" w:fill="DAF1D0"/>
          </w:tcPr>
          <w:p w14:paraId="2CEDB94F" w14:textId="77777777" w:rsidR="00171A1D" w:rsidRDefault="00171A1D">
            <w:pPr>
              <w:pStyle w:val="TableParagraph"/>
              <w:rPr>
                <w:sz w:val="18"/>
              </w:rPr>
            </w:pPr>
          </w:p>
        </w:tc>
        <w:tc>
          <w:tcPr>
            <w:tcW w:w="1017" w:type="dxa"/>
            <w:tcBorders>
              <w:top w:val="single" w:sz="4" w:space="0" w:color="auto"/>
              <w:left w:val="single" w:sz="4" w:space="0" w:color="auto"/>
              <w:bottom w:val="single" w:sz="4" w:space="0" w:color="auto"/>
              <w:right w:val="single" w:sz="4" w:space="0" w:color="auto"/>
            </w:tcBorders>
            <w:shd w:val="clear" w:color="auto" w:fill="C1EFC7"/>
          </w:tcPr>
          <w:p w14:paraId="2CEDB950" w14:textId="77777777" w:rsidR="00171A1D" w:rsidRDefault="00171A1D">
            <w:pPr>
              <w:pStyle w:val="TableParagraph"/>
              <w:rPr>
                <w:sz w:val="18"/>
              </w:rPr>
            </w:pPr>
          </w:p>
        </w:tc>
        <w:tc>
          <w:tcPr>
            <w:tcW w:w="4850" w:type="dxa"/>
            <w:tcBorders>
              <w:top w:val="single" w:sz="4" w:space="0" w:color="auto"/>
              <w:left w:val="single" w:sz="4" w:space="0" w:color="auto"/>
              <w:bottom w:val="single" w:sz="4" w:space="0" w:color="auto"/>
              <w:right w:val="single" w:sz="4" w:space="0" w:color="auto"/>
            </w:tcBorders>
            <w:shd w:val="clear" w:color="auto" w:fill="C1EFC7"/>
          </w:tcPr>
          <w:p w14:paraId="2CEDB951" w14:textId="77777777" w:rsidR="00171A1D" w:rsidRDefault="009764EE">
            <w:pPr>
              <w:pStyle w:val="TableParagraph"/>
              <w:spacing w:line="207" w:lineRule="exact"/>
              <w:ind w:left="2260"/>
              <w:rPr>
                <w:b/>
                <w:sz w:val="18"/>
              </w:rPr>
            </w:pPr>
            <w:r>
              <w:rPr>
                <w:b/>
                <w:sz w:val="18"/>
              </w:rPr>
              <w:t>Teikti</w:t>
            </w:r>
            <w:r>
              <w:rPr>
                <w:b/>
                <w:spacing w:val="-4"/>
                <w:sz w:val="18"/>
              </w:rPr>
              <w:t xml:space="preserve"> </w:t>
            </w:r>
            <w:r>
              <w:rPr>
                <w:b/>
                <w:sz w:val="18"/>
              </w:rPr>
              <w:t>socialinę</w:t>
            </w:r>
            <w:r>
              <w:rPr>
                <w:b/>
                <w:spacing w:val="-3"/>
                <w:sz w:val="18"/>
              </w:rPr>
              <w:t xml:space="preserve"> </w:t>
            </w:r>
            <w:r>
              <w:rPr>
                <w:b/>
                <w:sz w:val="18"/>
              </w:rPr>
              <w:t>paramą -</w:t>
            </w:r>
            <w:r>
              <w:rPr>
                <w:b/>
                <w:spacing w:val="-2"/>
                <w:sz w:val="18"/>
              </w:rPr>
              <w:t xml:space="preserve"> </w:t>
            </w:r>
            <w:r>
              <w:rPr>
                <w:b/>
                <w:sz w:val="18"/>
              </w:rPr>
              <w:t>iš</w:t>
            </w:r>
            <w:r>
              <w:rPr>
                <w:b/>
                <w:spacing w:val="-4"/>
                <w:sz w:val="18"/>
              </w:rPr>
              <w:t xml:space="preserve"> viso:</w:t>
            </w:r>
          </w:p>
        </w:tc>
        <w:tc>
          <w:tcPr>
            <w:tcW w:w="1207" w:type="dxa"/>
            <w:tcBorders>
              <w:top w:val="single" w:sz="4" w:space="0" w:color="auto"/>
              <w:left w:val="single" w:sz="4" w:space="0" w:color="auto"/>
              <w:bottom w:val="single" w:sz="4" w:space="0" w:color="auto"/>
              <w:right w:val="single" w:sz="4" w:space="0" w:color="auto"/>
            </w:tcBorders>
            <w:shd w:val="clear" w:color="auto" w:fill="C1EFC7"/>
          </w:tcPr>
          <w:p w14:paraId="2CEDB952" w14:textId="77777777" w:rsidR="00171A1D" w:rsidRDefault="00171A1D">
            <w:pPr>
              <w:pStyle w:val="TableParagraph"/>
              <w:rPr>
                <w:sz w:val="18"/>
              </w:rPr>
            </w:pPr>
          </w:p>
        </w:tc>
        <w:tc>
          <w:tcPr>
            <w:tcW w:w="1411" w:type="dxa"/>
            <w:tcBorders>
              <w:top w:val="single" w:sz="4" w:space="0" w:color="auto"/>
              <w:left w:val="single" w:sz="4" w:space="0" w:color="auto"/>
              <w:bottom w:val="single" w:sz="4" w:space="0" w:color="auto"/>
              <w:right w:val="single" w:sz="4" w:space="0" w:color="auto"/>
            </w:tcBorders>
            <w:shd w:val="clear" w:color="auto" w:fill="C1EFC7"/>
          </w:tcPr>
          <w:p w14:paraId="2CEDB953" w14:textId="77777777" w:rsidR="00171A1D" w:rsidRDefault="009764EE">
            <w:pPr>
              <w:pStyle w:val="TableParagraph"/>
              <w:spacing w:line="207" w:lineRule="exact"/>
              <w:ind w:left="113"/>
              <w:rPr>
                <w:b/>
                <w:sz w:val="18"/>
              </w:rPr>
            </w:pPr>
            <w:r>
              <w:rPr>
                <w:b/>
                <w:spacing w:val="-2"/>
                <w:sz w:val="18"/>
              </w:rPr>
              <w:t>11900,00</w:t>
            </w:r>
          </w:p>
        </w:tc>
        <w:tc>
          <w:tcPr>
            <w:tcW w:w="1253" w:type="dxa"/>
            <w:tcBorders>
              <w:top w:val="single" w:sz="4" w:space="0" w:color="auto"/>
              <w:left w:val="single" w:sz="4" w:space="0" w:color="auto"/>
              <w:bottom w:val="single" w:sz="4" w:space="0" w:color="auto"/>
              <w:right w:val="single" w:sz="4" w:space="0" w:color="auto"/>
            </w:tcBorders>
            <w:shd w:val="clear" w:color="auto" w:fill="C1EFC7"/>
          </w:tcPr>
          <w:p w14:paraId="2CEDB954" w14:textId="77777777" w:rsidR="00171A1D" w:rsidRDefault="009764EE">
            <w:pPr>
              <w:pStyle w:val="TableParagraph"/>
              <w:spacing w:line="207" w:lineRule="exact"/>
              <w:ind w:left="111"/>
              <w:rPr>
                <w:b/>
                <w:sz w:val="18"/>
              </w:rPr>
            </w:pPr>
            <w:r>
              <w:rPr>
                <w:b/>
                <w:spacing w:val="-2"/>
                <w:sz w:val="18"/>
              </w:rPr>
              <w:t>11821,19</w:t>
            </w:r>
          </w:p>
        </w:tc>
        <w:tc>
          <w:tcPr>
            <w:tcW w:w="1066" w:type="dxa"/>
            <w:tcBorders>
              <w:top w:val="single" w:sz="4" w:space="0" w:color="auto"/>
              <w:left w:val="single" w:sz="4" w:space="0" w:color="auto"/>
              <w:bottom w:val="single" w:sz="4" w:space="0" w:color="auto"/>
              <w:right w:val="single" w:sz="4" w:space="0" w:color="auto"/>
            </w:tcBorders>
            <w:shd w:val="clear" w:color="auto" w:fill="C1EFC7"/>
          </w:tcPr>
          <w:p w14:paraId="2CEDB955" w14:textId="77777777" w:rsidR="00171A1D" w:rsidRDefault="00171A1D">
            <w:pPr>
              <w:pStyle w:val="TableParagraph"/>
              <w:rPr>
                <w:sz w:val="18"/>
              </w:rPr>
            </w:pPr>
          </w:p>
        </w:tc>
        <w:tc>
          <w:tcPr>
            <w:tcW w:w="2558" w:type="dxa"/>
            <w:tcBorders>
              <w:top w:val="single" w:sz="4" w:space="0" w:color="auto"/>
              <w:left w:val="single" w:sz="4" w:space="0" w:color="auto"/>
              <w:bottom w:val="single" w:sz="4" w:space="0" w:color="auto"/>
              <w:right w:val="single" w:sz="4" w:space="0" w:color="auto"/>
            </w:tcBorders>
            <w:shd w:val="clear" w:color="auto" w:fill="C1EFC7"/>
          </w:tcPr>
          <w:p w14:paraId="2CEDB956" w14:textId="77777777" w:rsidR="00171A1D" w:rsidRDefault="00171A1D">
            <w:pPr>
              <w:pStyle w:val="TableParagraph"/>
              <w:rPr>
                <w:sz w:val="18"/>
              </w:rPr>
            </w:pPr>
          </w:p>
        </w:tc>
      </w:tr>
      <w:tr w:rsidR="00171A1D" w14:paraId="2CEDB962" w14:textId="77777777" w:rsidTr="00F94CC6">
        <w:trPr>
          <w:trHeight w:val="683"/>
        </w:trPr>
        <w:tc>
          <w:tcPr>
            <w:tcW w:w="996" w:type="dxa"/>
            <w:vMerge/>
            <w:tcBorders>
              <w:top w:val="single" w:sz="4" w:space="0" w:color="auto"/>
              <w:left w:val="single" w:sz="4" w:space="0" w:color="auto"/>
              <w:bottom w:val="single" w:sz="4" w:space="0" w:color="auto"/>
              <w:right w:val="single" w:sz="4" w:space="0" w:color="auto"/>
            </w:tcBorders>
            <w:shd w:val="clear" w:color="auto" w:fill="8EDAB4"/>
          </w:tcPr>
          <w:p w14:paraId="2CEDB958" w14:textId="77777777" w:rsidR="00171A1D" w:rsidRDefault="00171A1D">
            <w:pPr>
              <w:rPr>
                <w:sz w:val="2"/>
                <w:szCs w:val="2"/>
              </w:rPr>
            </w:pPr>
          </w:p>
        </w:tc>
        <w:tc>
          <w:tcPr>
            <w:tcW w:w="813" w:type="dxa"/>
            <w:vMerge/>
            <w:tcBorders>
              <w:top w:val="single" w:sz="4" w:space="0" w:color="auto"/>
              <w:left w:val="single" w:sz="4" w:space="0" w:color="auto"/>
              <w:bottom w:val="single" w:sz="4" w:space="0" w:color="auto"/>
              <w:right w:val="single" w:sz="4" w:space="0" w:color="auto"/>
            </w:tcBorders>
            <w:shd w:val="clear" w:color="auto" w:fill="DAF1D0"/>
          </w:tcPr>
          <w:p w14:paraId="2CEDB959" w14:textId="77777777" w:rsidR="00171A1D" w:rsidRDefault="00171A1D">
            <w:pPr>
              <w:rPr>
                <w:sz w:val="2"/>
                <w:szCs w:val="2"/>
              </w:rPr>
            </w:pPr>
          </w:p>
        </w:tc>
        <w:tc>
          <w:tcPr>
            <w:tcW w:w="5867" w:type="dxa"/>
            <w:gridSpan w:val="2"/>
            <w:tcBorders>
              <w:top w:val="single" w:sz="4" w:space="0" w:color="auto"/>
              <w:left w:val="single" w:sz="4" w:space="0" w:color="auto"/>
              <w:bottom w:val="single" w:sz="4" w:space="0" w:color="auto"/>
              <w:right w:val="single" w:sz="4" w:space="0" w:color="auto"/>
            </w:tcBorders>
            <w:shd w:val="clear" w:color="auto" w:fill="DAF1D0"/>
          </w:tcPr>
          <w:p w14:paraId="2CEDB95A" w14:textId="77777777" w:rsidR="00171A1D" w:rsidRDefault="00171A1D">
            <w:pPr>
              <w:pStyle w:val="TableParagraph"/>
              <w:spacing w:before="63"/>
              <w:rPr>
                <w:b/>
                <w:sz w:val="18"/>
              </w:rPr>
            </w:pPr>
          </w:p>
          <w:p w14:paraId="2CEDB95B" w14:textId="77777777" w:rsidR="00171A1D" w:rsidRDefault="009764EE">
            <w:pPr>
              <w:pStyle w:val="TableParagraph"/>
              <w:spacing w:before="1" w:line="207" w:lineRule="exact"/>
              <w:ind w:right="99"/>
              <w:jc w:val="right"/>
              <w:rPr>
                <w:b/>
                <w:sz w:val="18"/>
              </w:rPr>
            </w:pPr>
            <w:r>
              <w:rPr>
                <w:b/>
                <w:sz w:val="18"/>
              </w:rPr>
              <w:t>Didinti</w:t>
            </w:r>
            <w:r>
              <w:rPr>
                <w:b/>
                <w:spacing w:val="-5"/>
                <w:sz w:val="18"/>
              </w:rPr>
              <w:t xml:space="preserve"> </w:t>
            </w:r>
            <w:r>
              <w:rPr>
                <w:b/>
                <w:sz w:val="18"/>
              </w:rPr>
              <w:t>socialiai</w:t>
            </w:r>
            <w:r>
              <w:rPr>
                <w:b/>
                <w:spacing w:val="-3"/>
                <w:sz w:val="18"/>
              </w:rPr>
              <w:t xml:space="preserve"> </w:t>
            </w:r>
            <w:r>
              <w:rPr>
                <w:b/>
                <w:sz w:val="18"/>
              </w:rPr>
              <w:t>remtinų</w:t>
            </w:r>
            <w:r>
              <w:rPr>
                <w:b/>
                <w:spacing w:val="-2"/>
                <w:sz w:val="18"/>
              </w:rPr>
              <w:t xml:space="preserve"> </w:t>
            </w:r>
            <w:r>
              <w:rPr>
                <w:b/>
                <w:sz w:val="18"/>
              </w:rPr>
              <w:t>asmenų</w:t>
            </w:r>
            <w:r>
              <w:rPr>
                <w:b/>
                <w:spacing w:val="-3"/>
                <w:sz w:val="18"/>
              </w:rPr>
              <w:t xml:space="preserve"> </w:t>
            </w:r>
            <w:r>
              <w:rPr>
                <w:b/>
                <w:sz w:val="18"/>
              </w:rPr>
              <w:t>integraciją</w:t>
            </w:r>
            <w:r>
              <w:rPr>
                <w:b/>
                <w:spacing w:val="-2"/>
                <w:sz w:val="18"/>
              </w:rPr>
              <w:t xml:space="preserve"> </w:t>
            </w:r>
            <w:r>
              <w:rPr>
                <w:b/>
                <w:sz w:val="18"/>
              </w:rPr>
              <w:t>į</w:t>
            </w:r>
            <w:r>
              <w:rPr>
                <w:b/>
                <w:spacing w:val="-4"/>
                <w:sz w:val="18"/>
              </w:rPr>
              <w:t xml:space="preserve"> </w:t>
            </w:r>
            <w:r>
              <w:rPr>
                <w:b/>
                <w:sz w:val="18"/>
              </w:rPr>
              <w:t>visuomenę</w:t>
            </w:r>
            <w:r>
              <w:rPr>
                <w:b/>
                <w:spacing w:val="-4"/>
                <w:sz w:val="18"/>
              </w:rPr>
              <w:t xml:space="preserve"> </w:t>
            </w:r>
            <w:r>
              <w:rPr>
                <w:b/>
                <w:sz w:val="18"/>
              </w:rPr>
              <w:t>ir</w:t>
            </w:r>
            <w:r>
              <w:rPr>
                <w:b/>
                <w:spacing w:val="-5"/>
                <w:sz w:val="18"/>
              </w:rPr>
              <w:t xml:space="preserve"> </w:t>
            </w:r>
            <w:r>
              <w:rPr>
                <w:b/>
                <w:spacing w:val="-2"/>
                <w:sz w:val="18"/>
              </w:rPr>
              <w:t>mažinti</w:t>
            </w:r>
          </w:p>
          <w:p w14:paraId="2CEDB95C" w14:textId="77777777" w:rsidR="00171A1D" w:rsidRDefault="009764EE">
            <w:pPr>
              <w:pStyle w:val="TableParagraph"/>
              <w:spacing w:line="186" w:lineRule="exact"/>
              <w:ind w:right="91"/>
              <w:jc w:val="right"/>
              <w:rPr>
                <w:b/>
                <w:sz w:val="18"/>
              </w:rPr>
            </w:pPr>
            <w:r>
              <w:rPr>
                <w:b/>
                <w:sz w:val="18"/>
              </w:rPr>
              <w:t>socialinę</w:t>
            </w:r>
            <w:r>
              <w:rPr>
                <w:b/>
                <w:spacing w:val="-4"/>
                <w:sz w:val="18"/>
              </w:rPr>
              <w:t xml:space="preserve"> </w:t>
            </w:r>
            <w:r>
              <w:rPr>
                <w:b/>
                <w:sz w:val="18"/>
              </w:rPr>
              <w:t>atskirtį</w:t>
            </w:r>
            <w:r>
              <w:rPr>
                <w:b/>
                <w:spacing w:val="1"/>
                <w:sz w:val="18"/>
              </w:rPr>
              <w:t xml:space="preserve"> </w:t>
            </w:r>
            <w:r>
              <w:rPr>
                <w:b/>
                <w:sz w:val="18"/>
              </w:rPr>
              <w:t>-</w:t>
            </w:r>
            <w:r>
              <w:rPr>
                <w:b/>
                <w:spacing w:val="-2"/>
                <w:sz w:val="18"/>
              </w:rPr>
              <w:t xml:space="preserve"> </w:t>
            </w:r>
            <w:r>
              <w:rPr>
                <w:b/>
                <w:sz w:val="18"/>
              </w:rPr>
              <w:t>iš</w:t>
            </w:r>
            <w:r>
              <w:rPr>
                <w:b/>
                <w:spacing w:val="-1"/>
                <w:sz w:val="18"/>
              </w:rPr>
              <w:t xml:space="preserve"> </w:t>
            </w:r>
            <w:r>
              <w:rPr>
                <w:b/>
                <w:spacing w:val="-4"/>
                <w:sz w:val="18"/>
              </w:rPr>
              <w:t>viso:</w:t>
            </w:r>
          </w:p>
        </w:tc>
        <w:tc>
          <w:tcPr>
            <w:tcW w:w="1207" w:type="dxa"/>
            <w:tcBorders>
              <w:top w:val="single" w:sz="4" w:space="0" w:color="auto"/>
              <w:left w:val="single" w:sz="4" w:space="0" w:color="auto"/>
            </w:tcBorders>
            <w:shd w:val="clear" w:color="auto" w:fill="DAF1D0"/>
          </w:tcPr>
          <w:p w14:paraId="2CEDB95D" w14:textId="77777777" w:rsidR="00171A1D" w:rsidRDefault="00171A1D">
            <w:pPr>
              <w:pStyle w:val="TableParagraph"/>
              <w:rPr>
                <w:sz w:val="18"/>
              </w:rPr>
            </w:pPr>
          </w:p>
        </w:tc>
        <w:tc>
          <w:tcPr>
            <w:tcW w:w="1411" w:type="dxa"/>
            <w:tcBorders>
              <w:top w:val="single" w:sz="4" w:space="0" w:color="auto"/>
            </w:tcBorders>
            <w:shd w:val="clear" w:color="auto" w:fill="DAF1D0"/>
          </w:tcPr>
          <w:p w14:paraId="2CEDB95E" w14:textId="77777777" w:rsidR="00171A1D" w:rsidRDefault="009764EE">
            <w:pPr>
              <w:pStyle w:val="TableParagraph"/>
              <w:spacing w:line="207" w:lineRule="exact"/>
              <w:ind w:left="113"/>
              <w:rPr>
                <w:b/>
                <w:sz w:val="18"/>
              </w:rPr>
            </w:pPr>
            <w:r>
              <w:rPr>
                <w:b/>
                <w:spacing w:val="-2"/>
                <w:sz w:val="18"/>
              </w:rPr>
              <w:t>11900,00</w:t>
            </w:r>
          </w:p>
        </w:tc>
        <w:tc>
          <w:tcPr>
            <w:tcW w:w="1253" w:type="dxa"/>
            <w:tcBorders>
              <w:top w:val="single" w:sz="4" w:space="0" w:color="auto"/>
            </w:tcBorders>
            <w:shd w:val="clear" w:color="auto" w:fill="DAF1D0"/>
          </w:tcPr>
          <w:p w14:paraId="2CEDB95F" w14:textId="77777777" w:rsidR="00171A1D" w:rsidRDefault="009764EE">
            <w:pPr>
              <w:pStyle w:val="TableParagraph"/>
              <w:spacing w:line="207" w:lineRule="exact"/>
              <w:ind w:left="111"/>
              <w:rPr>
                <w:b/>
                <w:sz w:val="18"/>
              </w:rPr>
            </w:pPr>
            <w:r>
              <w:rPr>
                <w:b/>
                <w:spacing w:val="-2"/>
                <w:sz w:val="18"/>
              </w:rPr>
              <w:t>11821,19</w:t>
            </w:r>
          </w:p>
        </w:tc>
        <w:tc>
          <w:tcPr>
            <w:tcW w:w="1066" w:type="dxa"/>
            <w:tcBorders>
              <w:top w:val="single" w:sz="4" w:space="0" w:color="auto"/>
            </w:tcBorders>
            <w:shd w:val="clear" w:color="auto" w:fill="DAF1D0"/>
          </w:tcPr>
          <w:p w14:paraId="2CEDB960" w14:textId="77777777" w:rsidR="00171A1D" w:rsidRDefault="00171A1D">
            <w:pPr>
              <w:pStyle w:val="TableParagraph"/>
              <w:rPr>
                <w:sz w:val="18"/>
              </w:rPr>
            </w:pPr>
          </w:p>
        </w:tc>
        <w:tc>
          <w:tcPr>
            <w:tcW w:w="2558" w:type="dxa"/>
            <w:tcBorders>
              <w:top w:val="single" w:sz="4" w:space="0" w:color="auto"/>
            </w:tcBorders>
            <w:shd w:val="clear" w:color="auto" w:fill="DAF1D0"/>
          </w:tcPr>
          <w:p w14:paraId="2CEDB961" w14:textId="77777777" w:rsidR="00171A1D" w:rsidRDefault="00171A1D">
            <w:pPr>
              <w:pStyle w:val="TableParagraph"/>
              <w:rPr>
                <w:sz w:val="18"/>
              </w:rPr>
            </w:pPr>
          </w:p>
        </w:tc>
      </w:tr>
      <w:tr w:rsidR="00171A1D" w14:paraId="2CEDB96A" w14:textId="77777777" w:rsidTr="00F94CC6">
        <w:trPr>
          <w:trHeight w:val="431"/>
        </w:trPr>
        <w:tc>
          <w:tcPr>
            <w:tcW w:w="996" w:type="dxa"/>
            <w:tcBorders>
              <w:top w:val="single" w:sz="4" w:space="0" w:color="auto"/>
            </w:tcBorders>
            <w:shd w:val="clear" w:color="auto" w:fill="8EDAB4"/>
          </w:tcPr>
          <w:p w14:paraId="2CEDB963" w14:textId="77777777" w:rsidR="00171A1D" w:rsidRDefault="00171A1D">
            <w:pPr>
              <w:pStyle w:val="TableParagraph"/>
              <w:rPr>
                <w:sz w:val="18"/>
              </w:rPr>
            </w:pPr>
          </w:p>
        </w:tc>
        <w:tc>
          <w:tcPr>
            <w:tcW w:w="6680" w:type="dxa"/>
            <w:gridSpan w:val="3"/>
            <w:tcBorders>
              <w:top w:val="single" w:sz="4" w:space="0" w:color="auto"/>
            </w:tcBorders>
            <w:shd w:val="clear" w:color="auto" w:fill="8EDAB4"/>
          </w:tcPr>
          <w:p w14:paraId="2CEDB964" w14:textId="77777777" w:rsidR="00171A1D" w:rsidRDefault="009764EE">
            <w:pPr>
              <w:pStyle w:val="TableParagraph"/>
              <w:ind w:left="1958"/>
              <w:rPr>
                <w:b/>
                <w:sz w:val="20"/>
              </w:rPr>
            </w:pPr>
            <w:r>
              <w:rPr>
                <w:b/>
                <w:sz w:val="20"/>
              </w:rPr>
              <w:t>Socialinės</w:t>
            </w:r>
            <w:r>
              <w:rPr>
                <w:b/>
                <w:spacing w:val="-7"/>
                <w:sz w:val="20"/>
              </w:rPr>
              <w:t xml:space="preserve"> </w:t>
            </w:r>
            <w:r>
              <w:rPr>
                <w:b/>
                <w:sz w:val="20"/>
              </w:rPr>
              <w:t>atskirties</w:t>
            </w:r>
            <w:r>
              <w:rPr>
                <w:b/>
                <w:spacing w:val="-7"/>
                <w:sz w:val="20"/>
              </w:rPr>
              <w:t xml:space="preserve"> </w:t>
            </w:r>
            <w:r>
              <w:rPr>
                <w:b/>
                <w:sz w:val="20"/>
              </w:rPr>
              <w:t>mažinimo</w:t>
            </w:r>
            <w:r>
              <w:rPr>
                <w:b/>
                <w:spacing w:val="-4"/>
                <w:sz w:val="20"/>
              </w:rPr>
              <w:t xml:space="preserve"> </w:t>
            </w:r>
            <w:r>
              <w:rPr>
                <w:b/>
                <w:sz w:val="20"/>
              </w:rPr>
              <w:t>programa</w:t>
            </w:r>
            <w:r>
              <w:rPr>
                <w:b/>
                <w:spacing w:val="-6"/>
                <w:sz w:val="20"/>
              </w:rPr>
              <w:t xml:space="preserve"> </w:t>
            </w:r>
            <w:r>
              <w:rPr>
                <w:b/>
                <w:sz w:val="20"/>
              </w:rPr>
              <w:t>(08) -</w:t>
            </w:r>
            <w:r>
              <w:rPr>
                <w:b/>
                <w:spacing w:val="-8"/>
                <w:sz w:val="20"/>
              </w:rPr>
              <w:t xml:space="preserve"> </w:t>
            </w:r>
            <w:r>
              <w:rPr>
                <w:b/>
                <w:sz w:val="20"/>
              </w:rPr>
              <w:t>iš</w:t>
            </w:r>
            <w:r>
              <w:rPr>
                <w:b/>
                <w:spacing w:val="-6"/>
                <w:sz w:val="20"/>
              </w:rPr>
              <w:t xml:space="preserve"> </w:t>
            </w:r>
            <w:r>
              <w:rPr>
                <w:b/>
                <w:spacing w:val="-4"/>
                <w:sz w:val="20"/>
              </w:rPr>
              <w:t>viso:</w:t>
            </w:r>
          </w:p>
        </w:tc>
        <w:tc>
          <w:tcPr>
            <w:tcW w:w="1207" w:type="dxa"/>
            <w:shd w:val="clear" w:color="auto" w:fill="8EDAB4"/>
          </w:tcPr>
          <w:p w14:paraId="2CEDB965" w14:textId="77777777" w:rsidR="00171A1D" w:rsidRDefault="00171A1D">
            <w:pPr>
              <w:pStyle w:val="TableParagraph"/>
              <w:rPr>
                <w:sz w:val="18"/>
              </w:rPr>
            </w:pPr>
          </w:p>
        </w:tc>
        <w:tc>
          <w:tcPr>
            <w:tcW w:w="1411" w:type="dxa"/>
            <w:shd w:val="clear" w:color="auto" w:fill="8EDAB4"/>
          </w:tcPr>
          <w:p w14:paraId="2CEDB966" w14:textId="77777777" w:rsidR="00171A1D" w:rsidRDefault="009764EE">
            <w:pPr>
              <w:pStyle w:val="TableParagraph"/>
              <w:spacing w:line="207" w:lineRule="exact"/>
              <w:ind w:left="113"/>
              <w:rPr>
                <w:b/>
                <w:sz w:val="18"/>
              </w:rPr>
            </w:pPr>
            <w:r>
              <w:rPr>
                <w:b/>
                <w:spacing w:val="-2"/>
                <w:sz w:val="18"/>
              </w:rPr>
              <w:t>11900,00</w:t>
            </w:r>
          </w:p>
        </w:tc>
        <w:tc>
          <w:tcPr>
            <w:tcW w:w="1253" w:type="dxa"/>
            <w:shd w:val="clear" w:color="auto" w:fill="8EDAB4"/>
          </w:tcPr>
          <w:p w14:paraId="2CEDB967" w14:textId="77777777" w:rsidR="00171A1D" w:rsidRDefault="009764EE">
            <w:pPr>
              <w:pStyle w:val="TableParagraph"/>
              <w:spacing w:line="207" w:lineRule="exact"/>
              <w:ind w:left="111"/>
              <w:rPr>
                <w:b/>
                <w:sz w:val="18"/>
              </w:rPr>
            </w:pPr>
            <w:r>
              <w:rPr>
                <w:b/>
                <w:spacing w:val="-2"/>
                <w:sz w:val="18"/>
              </w:rPr>
              <w:t>11821,19</w:t>
            </w:r>
          </w:p>
        </w:tc>
        <w:tc>
          <w:tcPr>
            <w:tcW w:w="1066" w:type="dxa"/>
            <w:shd w:val="clear" w:color="auto" w:fill="8EDAB4"/>
          </w:tcPr>
          <w:p w14:paraId="2CEDB968" w14:textId="77777777" w:rsidR="00171A1D" w:rsidRDefault="00171A1D">
            <w:pPr>
              <w:pStyle w:val="TableParagraph"/>
              <w:rPr>
                <w:sz w:val="18"/>
              </w:rPr>
            </w:pPr>
          </w:p>
        </w:tc>
        <w:tc>
          <w:tcPr>
            <w:tcW w:w="2558" w:type="dxa"/>
            <w:shd w:val="clear" w:color="auto" w:fill="8EDAB4"/>
          </w:tcPr>
          <w:p w14:paraId="2CEDB969" w14:textId="77777777" w:rsidR="00171A1D" w:rsidRDefault="00171A1D">
            <w:pPr>
              <w:pStyle w:val="TableParagraph"/>
              <w:rPr>
                <w:sz w:val="18"/>
              </w:rPr>
            </w:pPr>
          </w:p>
        </w:tc>
      </w:tr>
    </w:tbl>
    <w:p w14:paraId="2CEDB96B" w14:textId="77777777" w:rsidR="00171A1D" w:rsidRDefault="00171A1D">
      <w:pPr>
        <w:pStyle w:val="Pagrindinistekstas"/>
        <w:rPr>
          <w:b/>
          <w:sz w:val="20"/>
        </w:rPr>
      </w:pPr>
    </w:p>
    <w:p w14:paraId="2CEDB96C" w14:textId="77777777" w:rsidR="00171A1D" w:rsidRDefault="009764EE">
      <w:pPr>
        <w:pStyle w:val="Pagrindinistekstas"/>
        <w:spacing w:before="131"/>
        <w:rPr>
          <w:b/>
          <w:sz w:val="20"/>
        </w:rPr>
      </w:pPr>
      <w:r>
        <w:rPr>
          <w:b/>
          <w:noProof/>
          <w:sz w:val="20"/>
        </w:rPr>
        <mc:AlternateContent>
          <mc:Choice Requires="wps">
            <w:drawing>
              <wp:anchor distT="0" distB="0" distL="0" distR="0" simplePos="0" relativeHeight="487587840" behindDoc="1" locked="0" layoutInCell="1" allowOverlap="1" wp14:anchorId="2CEDB976" wp14:editId="2CEDB977">
                <wp:simplePos x="0" y="0"/>
                <wp:positionH relativeFrom="page">
                  <wp:posOffset>3243326</wp:posOffset>
                </wp:positionH>
                <wp:positionV relativeFrom="paragraph">
                  <wp:posOffset>244995</wp:posOffset>
                </wp:positionV>
                <wp:extent cx="481076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0760" cy="6350"/>
                        </a:xfrm>
                        <a:custGeom>
                          <a:avLst/>
                          <a:gdLst/>
                          <a:ahLst/>
                          <a:cxnLst/>
                          <a:rect l="l" t="t" r="r" b="b"/>
                          <a:pathLst>
                            <a:path w="4810760" h="6350">
                              <a:moveTo>
                                <a:pt x="4810379" y="0"/>
                              </a:moveTo>
                              <a:lnTo>
                                <a:pt x="4810379" y="0"/>
                              </a:lnTo>
                              <a:lnTo>
                                <a:pt x="0" y="0"/>
                              </a:lnTo>
                              <a:lnTo>
                                <a:pt x="0" y="6096"/>
                              </a:lnTo>
                              <a:lnTo>
                                <a:pt x="4810379" y="6096"/>
                              </a:lnTo>
                              <a:lnTo>
                                <a:pt x="48103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189B98" id="Graphic 3" o:spid="_x0000_s1026" style="position:absolute;margin-left:255.4pt;margin-top:19.3pt;width:378.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810760,63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gvwkJwIAAOcEAAAOAAAAZHJzL2Uyb0RvYy54bWysVMFu2zAMvQ/YPwi6L3baLW2NOMXQosOA oivQDDsrshwbk0WNUmLn70fJVmpsh2HDcpAo84l6fCSzvh06zY4KXQum5MtFzpkyEqrW7Ev+dfvw 7poz54WphAajSn5Sjt9u3r5Z97ZQF9CArhQyCmJc0duSN97bIsucbFQn3AKsMuSsATvh6Yj7rELR U/ROZxd5vsp6wMoiSOUcfb0fnXwT49e1kv5LXTvlmS45cfNxxbjuwppt1qLYo7BNKyca4h9YdKI1 9Og51L3wgh2w/S1U10oEB7VfSOgyqOtWqpgDZbPMf8nmpRFWxVxIHGfPMrn/F1Y+HV/sMwbqzj6C /O5Ikay3rjh7wsFNmKHGLmCJOBuiiqezimrwTNLH99fL/GpFYkvyrS4/RJEzUaS78uD8JwUxjjg+ Oj/WoEqWaJIlB5NMpEqGGupYQ88Z1RA5oxruxhpa4cO9QC6YrJ8RaSYewdnBUW0hwnxIIbC9vLrh LCVCTF8x2vwJmxBptzEqZT+Ll3xpn2NW+c0qZEDPJnfaR9ic4F+Bk+4pnNTg1PhSUCg+eVaNnp/X xYFuq4dW6yCUw/3uTiM7ijBE8TcxnsFiz4xtEhpmB9XpGVlPk1Vy9+MgUHGmPxtq3TCGycBk7JKB Xt9BHNZYI3R+O3wTaJkls+SeuuwJ0mCIIjUQ8Q+AERtuGvh48FC3obsit5HRdKBpivlPkx/GdX6O qNf/p81PAAAA//8DAFBLAwQUAAYACAAAACEAq14hMt8AAAAKAQAADwAAAGRycy9kb3ducmV2Lnht bEyPwU7DMBBE70j8g7VI3Kjd0EYhxKkQUg8cUGlBnLfJkgTidRRv2/D3uKdy3NnRzJtiNbleHWkM nWcL85kBRVz5uuPGwsf7+i4DFQS5xt4zWfilAKvy+qrAvPYn3tJxJ42KIRxytNCKDLnWoWrJYZj5 gTj+vvzoUOI5Nroe8RTDXa8TY1LtsOPY0OJAzy1VP7uDs7DYJJ/bbJLvl844xrelrMPm1drbm+np EZTQJBcznPEjOpSRae8PXAfVW1jOTUQXC/dZCupsSNJsAWoflYcUdFno/xPKPwAAAP//AwBQSwEC LQAUAAYACAAAACEAtoM4kv4AAADhAQAAEwAAAAAAAAAAAAAAAAAAAAAAW0NvbnRlbnRfVHlwZXNd LnhtbFBLAQItABQABgAIAAAAIQA4/SH/1gAAAJQBAAALAAAAAAAAAAAAAAAAAC8BAABfcmVscy8u cmVsc1BLAQItABQABgAIAAAAIQAwgvwkJwIAAOcEAAAOAAAAAAAAAAAAAAAAAC4CAABkcnMvZTJv RG9jLnhtbFBLAQItABQABgAIAAAAIQCrXiEy3wAAAAoBAAAPAAAAAAAAAAAAAAAAAIEEAABkcnMv ZG93bnJldi54bWxQSwUGAAAAAAQABADzAAAAjQUAAAAA " path="m4810379,r,l,,,6096r4810379,l4810379,xe" fillcolor="black" stroked="f">
                <v:path arrowok="t"/>
                <w10:wrap type="topAndBottom" anchorx="page"/>
              </v:shape>
            </w:pict>
          </mc:Fallback>
        </mc:AlternateContent>
      </w:r>
    </w:p>
    <w:p w14:paraId="2CEDB96D" w14:textId="77777777" w:rsidR="00171A1D" w:rsidRDefault="00171A1D">
      <w:pPr>
        <w:pStyle w:val="Pagrindinistekstas"/>
        <w:rPr>
          <w:b/>
        </w:rPr>
      </w:pPr>
    </w:p>
    <w:p w14:paraId="2CEDB96E" w14:textId="77777777" w:rsidR="00171A1D" w:rsidRDefault="00171A1D">
      <w:pPr>
        <w:pStyle w:val="Pagrindinistekstas"/>
        <w:rPr>
          <w:b/>
        </w:rPr>
      </w:pPr>
    </w:p>
    <w:p w14:paraId="2CEDB96F" w14:textId="77777777" w:rsidR="00171A1D" w:rsidRDefault="00171A1D">
      <w:pPr>
        <w:pStyle w:val="Pagrindinistekstas"/>
        <w:rPr>
          <w:b/>
        </w:rPr>
      </w:pPr>
    </w:p>
    <w:p w14:paraId="2CEDB970" w14:textId="77777777" w:rsidR="00171A1D" w:rsidRDefault="00171A1D">
      <w:pPr>
        <w:pStyle w:val="Pagrindinistekstas"/>
        <w:rPr>
          <w:b/>
        </w:rPr>
      </w:pPr>
    </w:p>
    <w:p w14:paraId="2CEDB971" w14:textId="77777777" w:rsidR="00171A1D" w:rsidRDefault="00171A1D">
      <w:pPr>
        <w:pStyle w:val="Pagrindinistekstas"/>
        <w:spacing w:before="203"/>
        <w:rPr>
          <w:b/>
        </w:rPr>
      </w:pPr>
    </w:p>
    <w:p w14:paraId="2CEDB972" w14:textId="77777777" w:rsidR="00171A1D" w:rsidRDefault="009764EE">
      <w:pPr>
        <w:pStyle w:val="Pagrindinistekstas"/>
        <w:tabs>
          <w:tab w:val="left" w:pos="11806"/>
        </w:tabs>
        <w:spacing w:before="1"/>
        <w:ind w:left="140"/>
      </w:pPr>
      <w:r>
        <w:rPr>
          <w:spacing w:val="-2"/>
        </w:rPr>
        <w:t>Seniūnė</w:t>
      </w:r>
      <w:r>
        <w:tab/>
        <w:t>Valerija</w:t>
      </w:r>
      <w:r>
        <w:rPr>
          <w:spacing w:val="-7"/>
        </w:rPr>
        <w:t xml:space="preserve"> </w:t>
      </w:r>
      <w:r>
        <w:rPr>
          <w:spacing w:val="-2"/>
        </w:rPr>
        <w:t>Stakauskaitė</w:t>
      </w:r>
    </w:p>
    <w:p w14:paraId="2CEDB973" w14:textId="77777777" w:rsidR="00171A1D" w:rsidRDefault="00171A1D">
      <w:pPr>
        <w:pStyle w:val="Pagrindinistekstas"/>
      </w:pPr>
    </w:p>
    <w:p w14:paraId="2CEDB974" w14:textId="77777777" w:rsidR="00171A1D" w:rsidRDefault="00171A1D">
      <w:pPr>
        <w:pStyle w:val="Pagrindinistekstas"/>
        <w:spacing w:before="240"/>
      </w:pPr>
    </w:p>
    <w:p w14:paraId="2CEDB975" w14:textId="77777777" w:rsidR="00171A1D" w:rsidRDefault="009764EE">
      <w:pPr>
        <w:pStyle w:val="Pagrindinistekstas"/>
        <w:tabs>
          <w:tab w:val="left" w:pos="12046"/>
        </w:tabs>
        <w:ind w:left="140"/>
      </w:pPr>
      <w:r>
        <w:t>Vyr.</w:t>
      </w:r>
      <w:r>
        <w:rPr>
          <w:spacing w:val="-2"/>
        </w:rPr>
        <w:t xml:space="preserve"> specialistė</w:t>
      </w:r>
      <w:r>
        <w:tab/>
        <w:t>Renata</w:t>
      </w:r>
      <w:r>
        <w:rPr>
          <w:spacing w:val="-4"/>
        </w:rPr>
        <w:t xml:space="preserve"> </w:t>
      </w:r>
      <w:r>
        <w:rPr>
          <w:spacing w:val="-2"/>
        </w:rPr>
        <w:t>Michalkevič</w:t>
      </w:r>
    </w:p>
    <w:sectPr w:rsidR="00171A1D">
      <w:pgSz w:w="16840" w:h="11910" w:orient="landscape"/>
      <w:pgMar w:top="1400" w:right="425" w:bottom="280" w:left="992" w:header="574"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7294" w14:textId="77777777" w:rsidR="00B03CDF" w:rsidRDefault="00B03CDF">
      <w:r>
        <w:separator/>
      </w:r>
    </w:p>
  </w:endnote>
  <w:endnote w:type="continuationSeparator" w:id="0">
    <w:p w14:paraId="4431F18D" w14:textId="77777777" w:rsidR="00B03CDF" w:rsidRDefault="00B0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233F" w14:textId="77777777" w:rsidR="00B03CDF" w:rsidRDefault="00B03CDF">
      <w:r>
        <w:separator/>
      </w:r>
    </w:p>
  </w:footnote>
  <w:footnote w:type="continuationSeparator" w:id="0">
    <w:p w14:paraId="07629D74" w14:textId="77777777" w:rsidR="00B03CDF" w:rsidRDefault="00B03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C1BA" w14:textId="77777777" w:rsidR="00C84EF9" w:rsidRPr="002817C6" w:rsidRDefault="00C84EF9" w:rsidP="00C84EF9">
    <w:pPr>
      <w:pStyle w:val="Antrats"/>
      <w:tabs>
        <w:tab w:val="clear" w:pos="4819"/>
        <w:tab w:val="center" w:pos="5103"/>
      </w:tabs>
      <w:ind w:left="6480"/>
      <w:rPr>
        <w:rFonts w:ascii="Times New Roman" w:hAnsi="Times New Roman" w:cs="Times New Roman"/>
        <w:color w:val="A6A6A6" w:themeColor="background1" w:themeShade="A6"/>
      </w:rPr>
    </w:pPr>
    <w:r w:rsidRPr="002817C6">
      <w:rPr>
        <w:rFonts w:ascii="Times New Roman" w:hAnsi="Times New Roman" w:cs="Times New Roman"/>
        <w:color w:val="A6A6A6" w:themeColor="background1" w:themeShade="A6"/>
      </w:rPr>
      <w:t xml:space="preserve">Vilniaus rajono savivaldybės </w:t>
    </w:r>
  </w:p>
  <w:p w14:paraId="3920E1B9" w14:textId="77777777" w:rsidR="00C84EF9" w:rsidRPr="002817C6" w:rsidRDefault="00C84EF9" w:rsidP="00C84EF9">
    <w:pPr>
      <w:pStyle w:val="Antrats"/>
      <w:tabs>
        <w:tab w:val="clear" w:pos="4819"/>
        <w:tab w:val="center" w:pos="5103"/>
      </w:tabs>
      <w:ind w:left="6480"/>
      <w:rPr>
        <w:rFonts w:ascii="Times New Roman" w:hAnsi="Times New Roman" w:cs="Times New Roman"/>
        <w:color w:val="A6A6A6" w:themeColor="background1" w:themeShade="A6"/>
      </w:rPr>
    </w:pPr>
    <w:r w:rsidRPr="002817C6">
      <w:rPr>
        <w:rFonts w:ascii="Times New Roman" w:hAnsi="Times New Roman" w:cs="Times New Roman"/>
        <w:color w:val="A6A6A6" w:themeColor="background1" w:themeShade="A6"/>
      </w:rPr>
      <w:t xml:space="preserve">administracijos 2025 metų veiklos </w:t>
    </w:r>
  </w:p>
  <w:p w14:paraId="3D80584A" w14:textId="77777777" w:rsidR="00C84EF9" w:rsidRPr="002817C6" w:rsidRDefault="00C84EF9" w:rsidP="00C84EF9">
    <w:pPr>
      <w:pStyle w:val="Antrats"/>
      <w:tabs>
        <w:tab w:val="clear" w:pos="4819"/>
        <w:tab w:val="center" w:pos="5103"/>
      </w:tabs>
      <w:ind w:left="6480"/>
      <w:rPr>
        <w:rFonts w:ascii="Times New Roman" w:hAnsi="Times New Roman" w:cs="Times New Roman"/>
        <w:color w:val="A6A6A6" w:themeColor="background1" w:themeShade="A6"/>
      </w:rPr>
    </w:pPr>
    <w:r w:rsidRPr="002817C6">
      <w:rPr>
        <w:rFonts w:ascii="Times New Roman" w:hAnsi="Times New Roman" w:cs="Times New Roman"/>
        <w:color w:val="A6A6A6" w:themeColor="background1" w:themeShade="A6"/>
      </w:rPr>
      <w:t xml:space="preserve">plano įgyvendinimo ataskaitos </w:t>
    </w:r>
  </w:p>
  <w:p w14:paraId="2CEDB978" w14:textId="7FC7DFCD" w:rsidR="00171A1D" w:rsidRDefault="00C84EF9" w:rsidP="00C84EF9">
    <w:pPr>
      <w:pStyle w:val="Pagrindinistekstas"/>
      <w:spacing w:line="14" w:lineRule="auto"/>
      <w:rPr>
        <w:sz w:val="20"/>
      </w:rPr>
    </w:pPr>
    <w:r w:rsidRPr="00D204D7">
      <w:rPr>
        <w:color w:val="A6A6A6" w:themeColor="background1" w:themeShade="A6"/>
      </w:rPr>
      <w:t>14</w:t>
    </w:r>
    <w:r w:rsidRPr="002817C6">
      <w:rPr>
        <w:color w:val="A6A6A6" w:themeColor="background1" w:themeShade="A6"/>
      </w:rPr>
      <w:t xml:space="preserve">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78FC" w14:textId="77777777" w:rsidR="000B7DDF" w:rsidRDefault="000B7DDF" w:rsidP="000B7DDF">
    <w:pPr>
      <w:pStyle w:val="Antrats"/>
      <w:tabs>
        <w:tab w:val="center" w:pos="3969"/>
        <w:tab w:val="left" w:pos="6379"/>
      </w:tabs>
      <w:ind w:left="6480"/>
      <w:rPr>
        <w:rFonts w:ascii="Times New Roman" w:hAnsi="Times New Roman"/>
      </w:rPr>
    </w:pPr>
    <w:r w:rsidRPr="008A3864">
      <w:rPr>
        <w:rFonts w:ascii="Times New Roman" w:hAnsi="Times New Roman"/>
      </w:rPr>
      <w:t xml:space="preserve">Vilniaus rajono savivaldybės </w:t>
    </w:r>
  </w:p>
  <w:p w14:paraId="64091025" w14:textId="77777777" w:rsidR="000B7DDF" w:rsidRDefault="000B7DDF" w:rsidP="000B7DDF">
    <w:pPr>
      <w:pStyle w:val="Antrats"/>
      <w:tabs>
        <w:tab w:val="center" w:pos="3969"/>
        <w:tab w:val="left" w:pos="6379"/>
      </w:tabs>
      <w:ind w:left="6480"/>
      <w:rPr>
        <w:rFonts w:ascii="Times New Roman" w:hAnsi="Times New Roman"/>
      </w:rPr>
    </w:pPr>
    <w:r>
      <w:rPr>
        <w:rFonts w:ascii="Times New Roman" w:hAnsi="Times New Roman"/>
      </w:rPr>
      <w:t xml:space="preserve">administracijos </w:t>
    </w:r>
    <w:r w:rsidRPr="008A3864">
      <w:rPr>
        <w:rFonts w:ascii="Times New Roman" w:hAnsi="Times New Roman"/>
      </w:rPr>
      <w:t>2025 metų veiklos plano</w:t>
    </w:r>
    <w:r>
      <w:rPr>
        <w:rFonts w:ascii="Times New Roman" w:hAnsi="Times New Roman"/>
      </w:rPr>
      <w:t xml:space="preserve"> </w:t>
    </w:r>
    <w:r w:rsidRPr="008A3864">
      <w:rPr>
        <w:rFonts w:ascii="Times New Roman" w:hAnsi="Times New Roman"/>
      </w:rPr>
      <w:t xml:space="preserve">įgyvendinimo ataskaitos </w:t>
    </w:r>
  </w:p>
  <w:p w14:paraId="4ABD48E9" w14:textId="6D137F8B" w:rsidR="000B7DDF" w:rsidRPr="00764A01" w:rsidRDefault="000B7DDF" w:rsidP="000B7DDF">
    <w:pPr>
      <w:pStyle w:val="Antrats"/>
      <w:tabs>
        <w:tab w:val="center" w:pos="3969"/>
        <w:tab w:val="left" w:pos="6379"/>
      </w:tabs>
      <w:ind w:left="6480"/>
    </w:pPr>
    <w:r>
      <w:rPr>
        <w:rFonts w:ascii="Times New Roman" w:hAnsi="Times New Roman"/>
      </w:rPr>
      <w:t xml:space="preserve">13 </w:t>
    </w:r>
    <w:r>
      <w:rPr>
        <w:rFonts w:ascii="Times New Roman" w:hAnsi="Times New Roman"/>
      </w:rPr>
      <w:t>priedas</w:t>
    </w:r>
  </w:p>
  <w:p w14:paraId="6780B4C3" w14:textId="52011535" w:rsidR="0086306A" w:rsidRPr="000B7DDF" w:rsidRDefault="0086306A" w:rsidP="000B7DD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B979" w14:textId="77777777" w:rsidR="00171A1D" w:rsidRDefault="009764EE">
    <w:pPr>
      <w:pStyle w:val="Pagrindinistekstas"/>
      <w:spacing w:line="14" w:lineRule="auto"/>
      <w:rPr>
        <w:sz w:val="20"/>
      </w:rPr>
    </w:pPr>
    <w:r>
      <w:rPr>
        <w:noProof/>
        <w:sz w:val="20"/>
      </w:rPr>
      <mc:AlternateContent>
        <mc:Choice Requires="wps">
          <w:drawing>
            <wp:anchor distT="0" distB="0" distL="0" distR="0" simplePos="0" relativeHeight="487064064" behindDoc="1" locked="0" layoutInCell="1" allowOverlap="1" wp14:anchorId="2CEDB97C" wp14:editId="2CEDB97D">
              <wp:simplePos x="0" y="0"/>
              <wp:positionH relativeFrom="page">
                <wp:posOffset>5272151</wp:posOffset>
              </wp:positionH>
              <wp:positionV relativeFrom="page">
                <wp:posOffset>351562</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CEDB97F" w14:textId="77777777" w:rsidR="00171A1D" w:rsidRDefault="009764EE">
                          <w:pPr>
                            <w:spacing w:before="11"/>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CEDB97C" id="_x0000_t202" coordsize="21600,21600" o:spt="202" path="m,l,21600r21600,l21600,xe">
              <v:stroke joinstyle="miter"/>
              <v:path gradientshapeok="t" o:connecttype="rect"/>
            </v:shapetype>
            <v:shape id="Textbox 2" o:spid="_x0000_s1026" type="#_x0000_t202" style="position:absolute;margin-left:415.15pt;margin-top:27.7pt;width:12.55pt;height:14.2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9KPlAEAABoDAAAOAAAAZHJzL2Uyb0RvYy54bWysUsFu2zAMvQ/YPwi6L3ZaZEuNOMW6YsOA YivQ9gMUWYqNWaJGKrHz96MUJxna27ALTZnU43uPWt2Orhd7g9SBr+V8VkphvIam89tavjx//bCU gqLyjerBm1oeDMnb9ft3qyFU5gpa6BuDgkE8VUOoZRtjqIqCdGucohkE47loAZ2KfMRt0aAaGN31 xVVZfiwGwCYgaEPEf++PRbnO+NYaHX9aSyaKvpbMLeaIOW5SLNYrVW1RhbbTEw31Dyyc6jwPPUPd q6jEDrs3UK7TCAQ2zjS4AqzttMkaWM28fKXmqVXBZC1sDoWzTfT/YPWP/VN4RBHHOxh5gVkEhQfQ v4i9KYZA1dSTPKWKuDsJHS269GUJgi+yt4ezn2aMQie0xc31ciGF5tJ8Wd58WiS/i8vlgBS/GXAi JbVEXlcmoPYPFI+tp5aJy3F8IhLHzcgtKd1Ac2ANA6+xlvR7p9BI0X/37FPa+SnBU7I5JRj7L5Bf RpLi4fMugu3y5AvuNJkXkLlPjyVt+O9z7ro86fUfAAAA//8DAFBLAwQUAAYACAAAACEASq0+Bd4A AAAJAQAADwAAAGRycy9kb3ducmV2LnhtbEyPwW7CMAyG75P2DpEncRvJxkCla4rQxE6TppVy2DFt TBvROF0ToHv7hV3gZuv/9Ptzthptx044eONIwtNUAEOqnTbUSNiV748JMB8UadU5Qgm/6GGV399l KtXuTAWetqFhsYR8qiS0IfQp575u0So/dT1SzPZusCrEdWi4HtQ5ltuOPwux4FYZihda1eNbi/Vh e7QS1t9UbMzPZ/VV7AtTlktBH4uDlJOHcf0KLOAYrjBc9KM65NGpckfSnnUSkpmYRVTCfP4CLALJ /1BdkiXwPOO3H+R/AAAA//8DAFBLAQItABQABgAIAAAAIQC2gziS/gAAAOEBAAATAAAAAAAAAAAA AAAAAAAAAABbQ29udGVudF9UeXBlc10ueG1sUEsBAi0AFAAGAAgAAAAhADj9If/WAAAAlAEAAAsA AAAAAAAAAAAAAAAALwEAAF9yZWxzLy5yZWxzUEsBAi0AFAAGAAgAAAAhAMij0o+UAQAAGgMAAA4A AAAAAAAAAAAAAAAALgIAAGRycy9lMm9Eb2MueG1sUEsBAi0AFAAGAAgAAAAhAEqtPgXeAAAACQEA AA8AAAAAAAAAAAAAAAAA7gMAAGRycy9kb3ducmV2LnhtbFBLBQYAAAAABAAEAPMAAAD5BAAAAAA= " filled="f" stroked="f">
              <v:textbox inset="0,0,0,0">
                <w:txbxContent>
                  <w:p w14:paraId="2CEDB97F" w14:textId="77777777" w:rsidR="00171A1D" w:rsidRDefault="009764EE">
                    <w:pPr>
                      <w:spacing w:before="11"/>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0E7"/>
    <w:multiLevelType w:val="hybridMultilevel"/>
    <w:tmpl w:val="70DAD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27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E5D4D"/>
    <w:multiLevelType w:val="hybridMultilevel"/>
    <w:tmpl w:val="3ACABB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177CF5"/>
    <w:multiLevelType w:val="hybridMultilevel"/>
    <w:tmpl w:val="3AB472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4709AE"/>
    <w:multiLevelType w:val="hybridMultilevel"/>
    <w:tmpl w:val="00809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191CA3"/>
    <w:multiLevelType w:val="multilevel"/>
    <w:tmpl w:val="42368BBC"/>
    <w:lvl w:ilvl="0">
      <w:start w:val="1"/>
      <w:numFmt w:val="decimal"/>
      <w:lvlText w:val="%1."/>
      <w:lvlJc w:val="left"/>
      <w:pPr>
        <w:ind w:left="863" w:hanging="360"/>
        <w:jc w:val="right"/>
      </w:pPr>
      <w:rPr>
        <w:rFonts w:hint="default"/>
        <w:spacing w:val="0"/>
        <w:w w:val="100"/>
        <w:lang w:val="lt-LT" w:eastAsia="en-US" w:bidi="ar-SA"/>
      </w:rPr>
    </w:lvl>
    <w:lvl w:ilvl="1">
      <w:start w:val="1"/>
      <w:numFmt w:val="decimal"/>
      <w:lvlText w:val="%1.%2."/>
      <w:lvlJc w:val="left"/>
      <w:pPr>
        <w:ind w:left="563" w:hanging="420"/>
        <w:jc w:val="lef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3."/>
      <w:lvlJc w:val="left"/>
      <w:pPr>
        <w:ind w:left="1571" w:hanging="360"/>
      </w:pPr>
    </w:lvl>
    <w:lvl w:ilvl="3">
      <w:numFmt w:val="bullet"/>
      <w:lvlText w:val="•"/>
      <w:lvlJc w:val="left"/>
      <w:pPr>
        <w:ind w:left="2622" w:hanging="360"/>
      </w:pPr>
      <w:rPr>
        <w:rFonts w:hint="default"/>
        <w:lang w:val="lt-LT" w:eastAsia="en-US" w:bidi="ar-SA"/>
      </w:rPr>
    </w:lvl>
    <w:lvl w:ilvl="4">
      <w:numFmt w:val="bullet"/>
      <w:lvlText w:val="•"/>
      <w:lvlJc w:val="left"/>
      <w:pPr>
        <w:ind w:left="3665" w:hanging="360"/>
      </w:pPr>
      <w:rPr>
        <w:rFonts w:hint="default"/>
        <w:lang w:val="lt-LT" w:eastAsia="en-US" w:bidi="ar-SA"/>
      </w:rPr>
    </w:lvl>
    <w:lvl w:ilvl="5">
      <w:numFmt w:val="bullet"/>
      <w:lvlText w:val="•"/>
      <w:lvlJc w:val="left"/>
      <w:pPr>
        <w:ind w:left="4708" w:hanging="360"/>
      </w:pPr>
      <w:rPr>
        <w:rFonts w:hint="default"/>
        <w:lang w:val="lt-LT" w:eastAsia="en-US" w:bidi="ar-SA"/>
      </w:rPr>
    </w:lvl>
    <w:lvl w:ilvl="6">
      <w:numFmt w:val="bullet"/>
      <w:lvlText w:val="•"/>
      <w:lvlJc w:val="left"/>
      <w:pPr>
        <w:ind w:left="5751" w:hanging="360"/>
      </w:pPr>
      <w:rPr>
        <w:rFonts w:hint="default"/>
        <w:lang w:val="lt-LT" w:eastAsia="en-US" w:bidi="ar-SA"/>
      </w:rPr>
    </w:lvl>
    <w:lvl w:ilvl="7">
      <w:numFmt w:val="bullet"/>
      <w:lvlText w:val="•"/>
      <w:lvlJc w:val="left"/>
      <w:pPr>
        <w:ind w:left="6794" w:hanging="360"/>
      </w:pPr>
      <w:rPr>
        <w:rFonts w:hint="default"/>
        <w:lang w:val="lt-LT" w:eastAsia="en-US" w:bidi="ar-SA"/>
      </w:rPr>
    </w:lvl>
    <w:lvl w:ilvl="8">
      <w:numFmt w:val="bullet"/>
      <w:lvlText w:val="•"/>
      <w:lvlJc w:val="left"/>
      <w:pPr>
        <w:ind w:left="7836" w:hanging="360"/>
      </w:pPr>
      <w:rPr>
        <w:rFonts w:hint="default"/>
        <w:lang w:val="lt-LT" w:eastAsia="en-US" w:bidi="ar-SA"/>
      </w:rPr>
    </w:lvl>
  </w:abstractNum>
  <w:abstractNum w:abstractNumId="5" w15:restartNumberingAfterBreak="0">
    <w:nsid w:val="36A231C3"/>
    <w:multiLevelType w:val="hybridMultilevel"/>
    <w:tmpl w:val="912480EE"/>
    <w:lvl w:ilvl="0" w:tplc="B3E28D02">
      <w:numFmt w:val="bullet"/>
      <w:lvlText w:val=""/>
      <w:lvlJc w:val="left"/>
      <w:pPr>
        <w:ind w:left="143" w:hanging="420"/>
      </w:pPr>
      <w:rPr>
        <w:rFonts w:ascii="Symbol" w:eastAsia="Symbol" w:hAnsi="Symbol" w:cs="Symbol" w:hint="default"/>
        <w:b w:val="0"/>
        <w:bCs w:val="0"/>
        <w:i w:val="0"/>
        <w:iCs w:val="0"/>
        <w:spacing w:val="0"/>
        <w:w w:val="100"/>
        <w:sz w:val="24"/>
        <w:szCs w:val="24"/>
        <w:lang w:val="lt-LT" w:eastAsia="en-US" w:bidi="ar-SA"/>
      </w:rPr>
    </w:lvl>
    <w:lvl w:ilvl="1" w:tplc="FA2ADA82">
      <w:numFmt w:val="bullet"/>
      <w:lvlText w:val="•"/>
      <w:lvlJc w:val="left"/>
      <w:pPr>
        <w:ind w:left="1118" w:hanging="420"/>
      </w:pPr>
      <w:rPr>
        <w:rFonts w:hint="default"/>
        <w:lang w:val="lt-LT" w:eastAsia="en-US" w:bidi="ar-SA"/>
      </w:rPr>
    </w:lvl>
    <w:lvl w:ilvl="2" w:tplc="382C530E">
      <w:numFmt w:val="bullet"/>
      <w:lvlText w:val="•"/>
      <w:lvlJc w:val="left"/>
      <w:pPr>
        <w:ind w:left="2096" w:hanging="420"/>
      </w:pPr>
      <w:rPr>
        <w:rFonts w:hint="default"/>
        <w:lang w:val="lt-LT" w:eastAsia="en-US" w:bidi="ar-SA"/>
      </w:rPr>
    </w:lvl>
    <w:lvl w:ilvl="3" w:tplc="D954F270">
      <w:numFmt w:val="bullet"/>
      <w:lvlText w:val="•"/>
      <w:lvlJc w:val="left"/>
      <w:pPr>
        <w:ind w:left="3074" w:hanging="420"/>
      </w:pPr>
      <w:rPr>
        <w:rFonts w:hint="default"/>
        <w:lang w:val="lt-LT" w:eastAsia="en-US" w:bidi="ar-SA"/>
      </w:rPr>
    </w:lvl>
    <w:lvl w:ilvl="4" w:tplc="38823B0E">
      <w:numFmt w:val="bullet"/>
      <w:lvlText w:val="•"/>
      <w:lvlJc w:val="left"/>
      <w:pPr>
        <w:ind w:left="4052" w:hanging="420"/>
      </w:pPr>
      <w:rPr>
        <w:rFonts w:hint="default"/>
        <w:lang w:val="lt-LT" w:eastAsia="en-US" w:bidi="ar-SA"/>
      </w:rPr>
    </w:lvl>
    <w:lvl w:ilvl="5" w:tplc="1958BC6E">
      <w:numFmt w:val="bullet"/>
      <w:lvlText w:val="•"/>
      <w:lvlJc w:val="left"/>
      <w:pPr>
        <w:ind w:left="5031" w:hanging="420"/>
      </w:pPr>
      <w:rPr>
        <w:rFonts w:hint="default"/>
        <w:lang w:val="lt-LT" w:eastAsia="en-US" w:bidi="ar-SA"/>
      </w:rPr>
    </w:lvl>
    <w:lvl w:ilvl="6" w:tplc="52C4AE5C">
      <w:numFmt w:val="bullet"/>
      <w:lvlText w:val="•"/>
      <w:lvlJc w:val="left"/>
      <w:pPr>
        <w:ind w:left="6009" w:hanging="420"/>
      </w:pPr>
      <w:rPr>
        <w:rFonts w:hint="default"/>
        <w:lang w:val="lt-LT" w:eastAsia="en-US" w:bidi="ar-SA"/>
      </w:rPr>
    </w:lvl>
    <w:lvl w:ilvl="7" w:tplc="92FAFD08">
      <w:numFmt w:val="bullet"/>
      <w:lvlText w:val="•"/>
      <w:lvlJc w:val="left"/>
      <w:pPr>
        <w:ind w:left="6987" w:hanging="420"/>
      </w:pPr>
      <w:rPr>
        <w:rFonts w:hint="default"/>
        <w:lang w:val="lt-LT" w:eastAsia="en-US" w:bidi="ar-SA"/>
      </w:rPr>
    </w:lvl>
    <w:lvl w:ilvl="8" w:tplc="A2EA7DFE">
      <w:numFmt w:val="bullet"/>
      <w:lvlText w:val="•"/>
      <w:lvlJc w:val="left"/>
      <w:pPr>
        <w:ind w:left="7965" w:hanging="420"/>
      </w:pPr>
      <w:rPr>
        <w:rFonts w:hint="default"/>
        <w:lang w:val="lt-LT" w:eastAsia="en-US" w:bidi="ar-SA"/>
      </w:rPr>
    </w:lvl>
  </w:abstractNum>
  <w:abstractNum w:abstractNumId="6" w15:restartNumberingAfterBreak="0">
    <w:nsid w:val="37E637C6"/>
    <w:multiLevelType w:val="hybridMultilevel"/>
    <w:tmpl w:val="B9660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6835F8"/>
    <w:multiLevelType w:val="hybridMultilevel"/>
    <w:tmpl w:val="51BE51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FE1407"/>
    <w:multiLevelType w:val="hybridMultilevel"/>
    <w:tmpl w:val="E7182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1E21EE"/>
    <w:multiLevelType w:val="multilevel"/>
    <w:tmpl w:val="02E8DE12"/>
    <w:lvl w:ilvl="0">
      <w:start w:val="1"/>
      <w:numFmt w:val="decimal"/>
      <w:lvlText w:val="%1."/>
      <w:lvlJc w:val="left"/>
      <w:pPr>
        <w:ind w:left="863" w:hanging="360"/>
        <w:jc w:val="right"/>
      </w:pPr>
      <w:rPr>
        <w:rFonts w:hint="default"/>
        <w:spacing w:val="0"/>
        <w:w w:val="100"/>
        <w:lang w:val="lt-LT" w:eastAsia="en-US" w:bidi="ar-SA"/>
      </w:rPr>
    </w:lvl>
    <w:lvl w:ilvl="1">
      <w:start w:val="1"/>
      <w:numFmt w:val="decimal"/>
      <w:lvlText w:val="%1.%2."/>
      <w:lvlJc w:val="left"/>
      <w:pPr>
        <w:ind w:left="563" w:hanging="420"/>
        <w:jc w:val="left"/>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1571" w:hanging="360"/>
      </w:pPr>
      <w:rPr>
        <w:rFonts w:ascii="Symbol" w:eastAsia="Symbol" w:hAnsi="Symbol" w:cs="Symbol" w:hint="default"/>
        <w:b w:val="0"/>
        <w:bCs w:val="0"/>
        <w:i w:val="0"/>
        <w:iCs w:val="0"/>
        <w:spacing w:val="0"/>
        <w:w w:val="100"/>
        <w:sz w:val="24"/>
        <w:szCs w:val="24"/>
        <w:lang w:val="lt-LT" w:eastAsia="en-US" w:bidi="ar-SA"/>
      </w:rPr>
    </w:lvl>
    <w:lvl w:ilvl="3">
      <w:numFmt w:val="bullet"/>
      <w:lvlText w:val="•"/>
      <w:lvlJc w:val="left"/>
      <w:pPr>
        <w:ind w:left="2622" w:hanging="360"/>
      </w:pPr>
      <w:rPr>
        <w:rFonts w:hint="default"/>
        <w:lang w:val="lt-LT" w:eastAsia="en-US" w:bidi="ar-SA"/>
      </w:rPr>
    </w:lvl>
    <w:lvl w:ilvl="4">
      <w:numFmt w:val="bullet"/>
      <w:lvlText w:val="•"/>
      <w:lvlJc w:val="left"/>
      <w:pPr>
        <w:ind w:left="3665" w:hanging="360"/>
      </w:pPr>
      <w:rPr>
        <w:rFonts w:hint="default"/>
        <w:lang w:val="lt-LT" w:eastAsia="en-US" w:bidi="ar-SA"/>
      </w:rPr>
    </w:lvl>
    <w:lvl w:ilvl="5">
      <w:numFmt w:val="bullet"/>
      <w:lvlText w:val="•"/>
      <w:lvlJc w:val="left"/>
      <w:pPr>
        <w:ind w:left="4708" w:hanging="360"/>
      </w:pPr>
      <w:rPr>
        <w:rFonts w:hint="default"/>
        <w:lang w:val="lt-LT" w:eastAsia="en-US" w:bidi="ar-SA"/>
      </w:rPr>
    </w:lvl>
    <w:lvl w:ilvl="6">
      <w:numFmt w:val="bullet"/>
      <w:lvlText w:val="•"/>
      <w:lvlJc w:val="left"/>
      <w:pPr>
        <w:ind w:left="5751" w:hanging="360"/>
      </w:pPr>
      <w:rPr>
        <w:rFonts w:hint="default"/>
        <w:lang w:val="lt-LT" w:eastAsia="en-US" w:bidi="ar-SA"/>
      </w:rPr>
    </w:lvl>
    <w:lvl w:ilvl="7">
      <w:numFmt w:val="bullet"/>
      <w:lvlText w:val="•"/>
      <w:lvlJc w:val="left"/>
      <w:pPr>
        <w:ind w:left="6794" w:hanging="360"/>
      </w:pPr>
      <w:rPr>
        <w:rFonts w:hint="default"/>
        <w:lang w:val="lt-LT" w:eastAsia="en-US" w:bidi="ar-SA"/>
      </w:rPr>
    </w:lvl>
    <w:lvl w:ilvl="8">
      <w:numFmt w:val="bullet"/>
      <w:lvlText w:val="•"/>
      <w:lvlJc w:val="left"/>
      <w:pPr>
        <w:ind w:left="7836" w:hanging="360"/>
      </w:pPr>
      <w:rPr>
        <w:rFonts w:hint="default"/>
        <w:lang w:val="lt-LT" w:eastAsia="en-US" w:bidi="ar-SA"/>
      </w:rPr>
    </w:lvl>
  </w:abstractNum>
  <w:abstractNum w:abstractNumId="10" w15:restartNumberingAfterBreak="0">
    <w:nsid w:val="5CE33816"/>
    <w:multiLevelType w:val="hybridMultilevel"/>
    <w:tmpl w:val="BE30A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417859"/>
    <w:multiLevelType w:val="hybridMultilevel"/>
    <w:tmpl w:val="5C0EF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446882"/>
    <w:multiLevelType w:val="hybridMultilevel"/>
    <w:tmpl w:val="FDDEE5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5513430">
    <w:abstractNumId w:val="5"/>
  </w:num>
  <w:num w:numId="2" w16cid:durableId="385225248">
    <w:abstractNumId w:val="9"/>
  </w:num>
  <w:num w:numId="3" w16cid:durableId="394086718">
    <w:abstractNumId w:val="2"/>
  </w:num>
  <w:num w:numId="4" w16cid:durableId="1157770730">
    <w:abstractNumId w:val="4"/>
  </w:num>
  <w:num w:numId="5" w16cid:durableId="1384719248">
    <w:abstractNumId w:val="1"/>
  </w:num>
  <w:num w:numId="6" w16cid:durableId="1428236031">
    <w:abstractNumId w:val="0"/>
  </w:num>
  <w:num w:numId="7" w16cid:durableId="13776311">
    <w:abstractNumId w:val="12"/>
  </w:num>
  <w:num w:numId="8" w16cid:durableId="1260482605">
    <w:abstractNumId w:val="8"/>
  </w:num>
  <w:num w:numId="9" w16cid:durableId="476654075">
    <w:abstractNumId w:val="6"/>
  </w:num>
  <w:num w:numId="10" w16cid:durableId="1200826446">
    <w:abstractNumId w:val="11"/>
  </w:num>
  <w:num w:numId="11" w16cid:durableId="41178229">
    <w:abstractNumId w:val="7"/>
  </w:num>
  <w:num w:numId="12" w16cid:durableId="1677489742">
    <w:abstractNumId w:val="10"/>
  </w:num>
  <w:num w:numId="13" w16cid:durableId="960575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1D"/>
    <w:rsid w:val="000B7DDF"/>
    <w:rsid w:val="00171A1D"/>
    <w:rsid w:val="001B1D28"/>
    <w:rsid w:val="001C3C8F"/>
    <w:rsid w:val="002817C6"/>
    <w:rsid w:val="00294CC6"/>
    <w:rsid w:val="0029582A"/>
    <w:rsid w:val="00357EA7"/>
    <w:rsid w:val="00393381"/>
    <w:rsid w:val="003F4DCD"/>
    <w:rsid w:val="00441547"/>
    <w:rsid w:val="004C474F"/>
    <w:rsid w:val="00512E40"/>
    <w:rsid w:val="0055544F"/>
    <w:rsid w:val="00665AFE"/>
    <w:rsid w:val="006A5A4F"/>
    <w:rsid w:val="006E7259"/>
    <w:rsid w:val="00844BB0"/>
    <w:rsid w:val="008463C8"/>
    <w:rsid w:val="0086306A"/>
    <w:rsid w:val="009764EE"/>
    <w:rsid w:val="009979B9"/>
    <w:rsid w:val="009E1862"/>
    <w:rsid w:val="009E620A"/>
    <w:rsid w:val="00A31D25"/>
    <w:rsid w:val="00B03CDF"/>
    <w:rsid w:val="00B17D73"/>
    <w:rsid w:val="00C84EF9"/>
    <w:rsid w:val="00CA230C"/>
    <w:rsid w:val="00D42280"/>
    <w:rsid w:val="00E02740"/>
    <w:rsid w:val="00EB7283"/>
    <w:rsid w:val="00F1225F"/>
    <w:rsid w:val="00F65F14"/>
    <w:rsid w:val="00F94CC6"/>
    <w:rsid w:val="00FC0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DB772"/>
  <w15:docId w15:val="{B150393F-9D70-45B6-B18A-7810E9D7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74"/>
      <w:ind w:left="2"/>
      <w:jc w:val="center"/>
      <w:outlineLvl w:val="0"/>
    </w:pPr>
    <w:rPr>
      <w:b/>
      <w:bCs/>
      <w:sz w:val="28"/>
      <w:szCs w:val="28"/>
    </w:rPr>
  </w:style>
  <w:style w:type="paragraph" w:styleId="Antrat2">
    <w:name w:val="heading 2"/>
    <w:basedOn w:val="prastasis"/>
    <w:uiPriority w:val="9"/>
    <w:unhideWhenUsed/>
    <w:qFormat/>
    <w:pPr>
      <w:ind w:left="562" w:hanging="419"/>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570" w:hanging="359"/>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393381"/>
    <w:pPr>
      <w:widowControl/>
      <w:tabs>
        <w:tab w:val="center" w:pos="4819"/>
        <w:tab w:val="right" w:pos="9638"/>
      </w:tabs>
      <w:autoSpaceDE/>
      <w:autoSpaceDN/>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393381"/>
    <w:rPr>
      <w:lang w:val="lt-LT"/>
    </w:rPr>
  </w:style>
  <w:style w:type="table" w:styleId="Lentelstinklelis">
    <w:name w:val="Table Grid"/>
    <w:basedOn w:val="prastojilentel"/>
    <w:uiPriority w:val="39"/>
    <w:rsid w:val="00E02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C0275"/>
    <w:rPr>
      <w:rFonts w:ascii="Times New Roman" w:eastAsia="Times New Roman" w:hAnsi="Times New Roman" w:cs="Times New Roman"/>
      <w:lang w:val="lt-LT"/>
    </w:rPr>
  </w:style>
  <w:style w:type="paragraph" w:styleId="Porat">
    <w:name w:val="footer"/>
    <w:basedOn w:val="prastasis"/>
    <w:link w:val="PoratDiagrama"/>
    <w:uiPriority w:val="99"/>
    <w:unhideWhenUsed/>
    <w:rsid w:val="0086306A"/>
    <w:pPr>
      <w:tabs>
        <w:tab w:val="center" w:pos="4819"/>
        <w:tab w:val="right" w:pos="9638"/>
      </w:tabs>
    </w:pPr>
  </w:style>
  <w:style w:type="character" w:customStyle="1" w:styleId="PoratDiagrama">
    <w:name w:val="Poraštė Diagrama"/>
    <w:basedOn w:val="Numatytasispastraiposriftas"/>
    <w:link w:val="Porat"/>
    <w:uiPriority w:val="99"/>
    <w:rsid w:val="0086306A"/>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8438</Words>
  <Characters>4810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2026-03-31T10:50:00Z</dcterms:created>
  <dc:creator>Justyna Greitiun-Zaranka</dc:creator>
  <cp:lastModifiedBy>Krystyna Cesiun</cp:lastModifiedBy>
  <dcterms:modified xsi:type="dcterms:W3CDTF">2026-04-01T07:30:00Z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2021</vt:lpwstr>
  </property>
  <property fmtid="{D5CDD505-2E9C-101B-9397-08002B2CF9AE}" pid="4" name="LastSaved">
    <vt:filetime>2026-03-20T00:00:00Z</vt:filetime>
  </property>
  <property fmtid="{D5CDD505-2E9C-101B-9397-08002B2CF9AE}" pid="5" name="Producer">
    <vt:lpwstr>Microsoft® Word 2021</vt:lpwstr>
  </property>
</Properties>
</file>