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FCF1E" w14:textId="77777777" w:rsidR="00A3730B" w:rsidRDefault="009B089B" w:rsidP="002921DD">
      <w:pPr>
        <w:tabs>
          <w:tab w:val="left" w:pos="7513"/>
        </w:tabs>
        <w:spacing w:after="0" w:line="360" w:lineRule="auto"/>
        <w:jc w:val="center"/>
        <w:rPr>
          <w:rFonts w:ascii="Times New Roman" w:hAnsi="Times New Roman" w:cs="Times New Roman"/>
          <w:b/>
          <w:bCs/>
          <w:sz w:val="28"/>
          <w:szCs w:val="28"/>
        </w:rPr>
      </w:pPr>
      <w:r w:rsidRPr="007422CF">
        <w:rPr>
          <w:rFonts w:ascii="Times New Roman" w:hAnsi="Times New Roman" w:cs="Times New Roman"/>
          <w:b/>
          <w:bCs/>
          <w:sz w:val="28"/>
          <w:szCs w:val="28"/>
        </w:rPr>
        <w:t>Vilniaus rajono savivaldybės administracijos</w:t>
      </w:r>
      <w:r w:rsidR="00CC761A" w:rsidRPr="007422CF">
        <w:rPr>
          <w:rFonts w:ascii="Times New Roman" w:hAnsi="Times New Roman" w:cs="Times New Roman"/>
          <w:b/>
          <w:bCs/>
          <w:sz w:val="28"/>
          <w:szCs w:val="28"/>
        </w:rPr>
        <w:t xml:space="preserve"> </w:t>
      </w:r>
    </w:p>
    <w:p w14:paraId="3204CF4C" w14:textId="77777777" w:rsidR="002921DD" w:rsidRDefault="00506F07" w:rsidP="002921DD">
      <w:pPr>
        <w:tabs>
          <w:tab w:val="left" w:pos="7513"/>
        </w:tabs>
        <w:spacing w:after="0" w:line="360" w:lineRule="auto"/>
        <w:jc w:val="center"/>
        <w:rPr>
          <w:rFonts w:ascii="Times New Roman" w:hAnsi="Times New Roman" w:cs="Times New Roman"/>
          <w:b/>
          <w:bCs/>
          <w:sz w:val="28"/>
          <w:szCs w:val="28"/>
        </w:rPr>
      </w:pPr>
      <w:r w:rsidRPr="007422CF">
        <w:rPr>
          <w:rFonts w:ascii="Times New Roman" w:hAnsi="Times New Roman" w:cs="Times New Roman"/>
          <w:b/>
          <w:bCs/>
          <w:sz w:val="28"/>
          <w:szCs w:val="28"/>
        </w:rPr>
        <w:t xml:space="preserve">Rukainių </w:t>
      </w:r>
      <w:r w:rsidR="009B089B" w:rsidRPr="007422CF">
        <w:rPr>
          <w:rFonts w:ascii="Times New Roman" w:hAnsi="Times New Roman" w:cs="Times New Roman"/>
          <w:b/>
          <w:bCs/>
          <w:sz w:val="28"/>
          <w:szCs w:val="28"/>
        </w:rPr>
        <w:t>seniūnijos</w:t>
      </w:r>
      <w:r w:rsidR="00A3730B">
        <w:rPr>
          <w:rFonts w:ascii="Times New Roman" w:hAnsi="Times New Roman" w:cs="Times New Roman"/>
          <w:b/>
          <w:bCs/>
          <w:sz w:val="28"/>
          <w:szCs w:val="28"/>
        </w:rPr>
        <w:t xml:space="preserve"> </w:t>
      </w:r>
      <w:r w:rsidRPr="007422CF">
        <w:rPr>
          <w:rFonts w:ascii="Times New Roman" w:hAnsi="Times New Roman" w:cs="Times New Roman"/>
          <w:b/>
          <w:bCs/>
          <w:sz w:val="28"/>
          <w:szCs w:val="28"/>
        </w:rPr>
        <w:t>2025</w:t>
      </w:r>
      <w:r w:rsidR="009B089B" w:rsidRPr="007422CF">
        <w:rPr>
          <w:rFonts w:ascii="Times New Roman" w:hAnsi="Times New Roman" w:cs="Times New Roman"/>
          <w:b/>
          <w:bCs/>
          <w:sz w:val="28"/>
          <w:szCs w:val="28"/>
        </w:rPr>
        <w:t xml:space="preserve"> metų veiklos plano įgyvendinimo </w:t>
      </w:r>
    </w:p>
    <w:p w14:paraId="097A2DEA" w14:textId="395FF9F4" w:rsidR="009B089B" w:rsidRPr="007422CF" w:rsidRDefault="009B089B" w:rsidP="002921DD">
      <w:pPr>
        <w:tabs>
          <w:tab w:val="left" w:pos="7513"/>
        </w:tabs>
        <w:spacing w:after="0" w:line="360" w:lineRule="auto"/>
        <w:jc w:val="center"/>
        <w:rPr>
          <w:rFonts w:ascii="Times New Roman" w:hAnsi="Times New Roman" w:cs="Times New Roman"/>
          <w:b/>
          <w:bCs/>
          <w:sz w:val="28"/>
          <w:szCs w:val="28"/>
        </w:rPr>
      </w:pPr>
      <w:r w:rsidRPr="007422CF">
        <w:rPr>
          <w:rFonts w:ascii="Times New Roman" w:hAnsi="Times New Roman" w:cs="Times New Roman"/>
          <w:b/>
          <w:bCs/>
          <w:sz w:val="28"/>
          <w:szCs w:val="28"/>
        </w:rPr>
        <w:t>ataskaita</w:t>
      </w:r>
    </w:p>
    <w:p w14:paraId="291ED839" w14:textId="77777777" w:rsidR="00B6135C" w:rsidRPr="00612728" w:rsidRDefault="00B6135C" w:rsidP="002921DD">
      <w:pPr>
        <w:spacing w:after="0" w:line="360" w:lineRule="auto"/>
      </w:pPr>
    </w:p>
    <w:p w14:paraId="23F9A73B" w14:textId="7D915F49" w:rsidR="001011F1" w:rsidRPr="00A3730B" w:rsidRDefault="001011F1" w:rsidP="002921DD">
      <w:pPr>
        <w:spacing w:after="0" w:line="360" w:lineRule="auto"/>
        <w:ind w:firstLine="426"/>
        <w:jc w:val="both"/>
        <w:rPr>
          <w:rFonts w:ascii="Times New Roman" w:hAnsi="Times New Roman" w:cs="Times New Roman"/>
          <w:b/>
          <w:bCs/>
          <w:sz w:val="24"/>
          <w:szCs w:val="24"/>
        </w:rPr>
      </w:pPr>
      <w:r w:rsidRPr="00A3730B">
        <w:rPr>
          <w:rFonts w:ascii="Times New Roman" w:hAnsi="Times New Roman" w:cs="Times New Roman"/>
          <w:b/>
          <w:bCs/>
          <w:sz w:val="24"/>
          <w:szCs w:val="24"/>
        </w:rPr>
        <w:t>1. Apie seniūniją</w:t>
      </w:r>
      <w:r w:rsidR="002921DD">
        <w:rPr>
          <w:rFonts w:ascii="Times New Roman" w:hAnsi="Times New Roman" w:cs="Times New Roman"/>
          <w:b/>
          <w:bCs/>
          <w:sz w:val="24"/>
          <w:szCs w:val="24"/>
        </w:rPr>
        <w:t>.</w:t>
      </w:r>
    </w:p>
    <w:p w14:paraId="0F7A4394" w14:textId="4B9784EF" w:rsidR="00443566" w:rsidRPr="00A3730B" w:rsidRDefault="00443566"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1.1. Seniūnijos trumpa charakteristika.</w:t>
      </w:r>
    </w:p>
    <w:p w14:paraId="38ED9078" w14:textId="77777777" w:rsidR="00B66F07" w:rsidRPr="00A3730B" w:rsidRDefault="00B66F07"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 xml:space="preserve">Rukainių seniūnija yra Vilniaus rajono savivaldybės teritorinis-administracinis vienetas, įsikūręs pietrytinėje savivaldybės dalyje. Ji ribojasi su Kalvelių, Medininkų, </w:t>
      </w:r>
      <w:proofErr w:type="spellStart"/>
      <w:r w:rsidRPr="00A3730B">
        <w:rPr>
          <w:rFonts w:ascii="Times New Roman" w:hAnsi="Times New Roman" w:cs="Times New Roman"/>
          <w:sz w:val="24"/>
          <w:szCs w:val="24"/>
        </w:rPr>
        <w:t>Marijampolio</w:t>
      </w:r>
      <w:proofErr w:type="spellEnd"/>
      <w:r w:rsidRPr="00A3730B">
        <w:rPr>
          <w:rFonts w:ascii="Times New Roman" w:hAnsi="Times New Roman" w:cs="Times New Roman"/>
          <w:sz w:val="24"/>
          <w:szCs w:val="24"/>
        </w:rPr>
        <w:t xml:space="preserve">, Rudaminos, Nemėžio, </w:t>
      </w:r>
      <w:proofErr w:type="spellStart"/>
      <w:r w:rsidRPr="00A3730B">
        <w:rPr>
          <w:rFonts w:ascii="Times New Roman" w:hAnsi="Times New Roman" w:cs="Times New Roman"/>
          <w:sz w:val="24"/>
          <w:szCs w:val="24"/>
        </w:rPr>
        <w:t>Šatrininkų</w:t>
      </w:r>
      <w:proofErr w:type="spellEnd"/>
      <w:r w:rsidRPr="00A3730B">
        <w:rPr>
          <w:rFonts w:ascii="Times New Roman" w:hAnsi="Times New Roman" w:cs="Times New Roman"/>
          <w:sz w:val="24"/>
          <w:szCs w:val="24"/>
        </w:rPr>
        <w:t xml:space="preserve"> ir Mickūnų seniūnijomis. Seniūnijos teritorija apima apie 15 000 hektarų žemės plotą, kuriame išsidėstę 64 kaimai.</w:t>
      </w:r>
    </w:p>
    <w:p w14:paraId="0CCC176D" w14:textId="77777777" w:rsidR="00B66F07" w:rsidRPr="00A3730B" w:rsidRDefault="00B66F07"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 xml:space="preserve">Tarp didesnių gyvenviečių išsiskiria Savičiūnų, Užukenės ir Mykoliškių pasižymintys gyventojų tankumu. Reikšmingi kultūriniu požiūriu yra Bareikiškių kaimas, kuriame gyveno ir kūrė poetas Vladislovas Sirokomlė, bei </w:t>
      </w:r>
      <w:proofErr w:type="spellStart"/>
      <w:r w:rsidRPr="00A3730B">
        <w:rPr>
          <w:rFonts w:ascii="Times New Roman" w:hAnsi="Times New Roman" w:cs="Times New Roman"/>
          <w:sz w:val="24"/>
          <w:szCs w:val="24"/>
        </w:rPr>
        <w:t>Svironių</w:t>
      </w:r>
      <w:proofErr w:type="spellEnd"/>
      <w:r w:rsidRPr="00A3730B">
        <w:rPr>
          <w:rFonts w:ascii="Times New Roman" w:hAnsi="Times New Roman" w:cs="Times New Roman"/>
          <w:sz w:val="24"/>
          <w:szCs w:val="24"/>
        </w:rPr>
        <w:t xml:space="preserve"> viensėdis, rašytojo </w:t>
      </w:r>
      <w:proofErr w:type="spellStart"/>
      <w:r w:rsidRPr="00A3730B">
        <w:rPr>
          <w:rFonts w:ascii="Times New Roman" w:hAnsi="Times New Roman" w:cs="Times New Roman"/>
          <w:sz w:val="24"/>
          <w:szCs w:val="24"/>
        </w:rPr>
        <w:t>Francišako</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Bahuševičiaus</w:t>
      </w:r>
      <w:proofErr w:type="spellEnd"/>
      <w:r w:rsidRPr="00A3730B">
        <w:rPr>
          <w:rFonts w:ascii="Times New Roman" w:hAnsi="Times New Roman" w:cs="Times New Roman"/>
          <w:sz w:val="24"/>
          <w:szCs w:val="24"/>
        </w:rPr>
        <w:t xml:space="preserve"> gimtinė. Šios vietovės svarbios ne tik regioniniu, bet ir tarptautiniu lygmeniu, prisidedančios prie kultūrinio turizmo plėtros.</w:t>
      </w:r>
    </w:p>
    <w:p w14:paraId="544CFE37" w14:textId="52930D69" w:rsidR="00B66F07" w:rsidRPr="00A3730B" w:rsidRDefault="00B66F07"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Rukainių kaimas – didžiausia gyvenvietė ir seniūnijos administracinis centras. Jame sutelkta pagrindinė viešoji infrastruktūra bei institucijos: seniūnijos administracija, bažnyčia, gimnazija, vaikų darželis, biblioteka, pašto skyrius, prekybos vietos, paslaugų įmonės (tarp jų – kirpykla ir kt.). Kaime įrengta Jėzaus Kristaus skulptūra, pastatyta Krikščionybės 2000 metų jubiliejui paminėti, Vilniaus ir Naujosios gatvių sankirtoje – tai reikšmingas vietos religinio ir kultūrinio identiteto ženklas.</w:t>
      </w:r>
      <w:r w:rsidR="00EF12E7" w:rsidRPr="00A3730B">
        <w:rPr>
          <w:rFonts w:ascii="Times New Roman" w:hAnsi="Times New Roman" w:cs="Times New Roman"/>
          <w:sz w:val="24"/>
          <w:szCs w:val="24"/>
        </w:rPr>
        <w:t xml:space="preserve"> </w:t>
      </w:r>
      <w:r w:rsidR="00D10CE6" w:rsidRPr="00A3730B">
        <w:rPr>
          <w:rFonts w:ascii="Times New Roman" w:hAnsi="Times New Roman" w:cs="Times New Roman"/>
          <w:sz w:val="24"/>
          <w:szCs w:val="24"/>
        </w:rPr>
        <w:t xml:space="preserve">2023 m. atidaryta </w:t>
      </w:r>
      <w:r w:rsidR="00EF12E7" w:rsidRPr="00A3730B">
        <w:rPr>
          <w:rFonts w:ascii="Times New Roman" w:hAnsi="Times New Roman" w:cs="Times New Roman"/>
          <w:sz w:val="24"/>
          <w:szCs w:val="24"/>
        </w:rPr>
        <w:t>nauja laisvalaikio erdvė – viešoji vieta, pritaikyta bendruomenės poreikiams. Ši erdvė skirta gyventojų poilsiui, aktyviam laisvalaikiui bei bendruomeninių renginių organizavimui. Laisvalaikio zona yra universali ir pritaikyta naudotis įvairaus amžiaus gyventojams – nuo vaikų iki senjorų, taip skatinant socialinį įsitraukimą ir bendruomeniškumą.</w:t>
      </w:r>
    </w:p>
    <w:p w14:paraId="779DA135" w14:textId="77777777" w:rsidR="00EF12E7" w:rsidRPr="00A3730B" w:rsidRDefault="00EF12E7"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Rukainių seniūnijos teritorijoje yra 17 kapinių, iš kurių 7 yra veikiančios, 2 – ribotai veikiančios, o 8 – neveikiančios.</w:t>
      </w:r>
    </w:p>
    <w:p w14:paraId="1A9F46AE" w14:textId="587D26F9" w:rsidR="005B3AA4" w:rsidRPr="00A3730B" w:rsidRDefault="005B3AA4"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2024 m. spalio 11 d. Lietuvos Respublikos Prezidento dekretu Nr. 1K-92 buvo patvirtintas Rukainių herbas. Herbo etalonui pasirinkti simboliai – auksinis stulpas, simbolizuojantis senąjį Minsko kelią, prie kurio yra įsikūręs Rukainių miestelis bei vingiuota sidabrinė juosta, simbolizuojanti Rukainių pavadinimo kilmę.</w:t>
      </w:r>
    </w:p>
    <w:p w14:paraId="5A5B9438" w14:textId="5B394190" w:rsidR="00443566" w:rsidRPr="00A3730B" w:rsidRDefault="00443566" w:rsidP="002921DD">
      <w:pPr>
        <w:spacing w:after="0" w:line="360" w:lineRule="auto"/>
        <w:ind w:firstLine="426"/>
        <w:jc w:val="both"/>
        <w:rPr>
          <w:rFonts w:ascii="Times New Roman" w:hAnsi="Times New Roman" w:cs="Times New Roman"/>
          <w:b/>
          <w:bCs/>
          <w:sz w:val="24"/>
          <w:szCs w:val="24"/>
        </w:rPr>
      </w:pPr>
      <w:r w:rsidRPr="00A3730B">
        <w:rPr>
          <w:rFonts w:ascii="Times New Roman" w:hAnsi="Times New Roman" w:cs="Times New Roman"/>
          <w:b/>
          <w:bCs/>
          <w:sz w:val="24"/>
          <w:szCs w:val="24"/>
        </w:rPr>
        <w:t>1.2. Seniūnijos gyventojų pokyčiai per metus</w:t>
      </w:r>
      <w:r w:rsidR="003307FC" w:rsidRPr="00A3730B">
        <w:rPr>
          <w:rFonts w:ascii="Times New Roman" w:hAnsi="Times New Roman" w:cs="Times New Roman"/>
          <w:b/>
          <w:bCs/>
          <w:sz w:val="24"/>
          <w:szCs w:val="24"/>
        </w:rPr>
        <w:t>.</w:t>
      </w:r>
    </w:p>
    <w:p w14:paraId="61CED067" w14:textId="32F59423" w:rsidR="0033055E" w:rsidRPr="00A3730B" w:rsidRDefault="007271A0"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lastRenderedPageBreak/>
        <w:t>Pagal 2025 m. gruodžio 31 d. duomenis, Rukainių seniūnijoje deklaruotų gyventojų skaičius sudarė 2</w:t>
      </w:r>
      <w:r w:rsidR="0020384E" w:rsidRPr="00A3730B">
        <w:rPr>
          <w:rFonts w:ascii="Times New Roman" w:hAnsi="Times New Roman" w:cs="Times New Roman"/>
          <w:sz w:val="24"/>
          <w:szCs w:val="24"/>
        </w:rPr>
        <w:t xml:space="preserve"> </w:t>
      </w:r>
      <w:r w:rsidRPr="00A3730B">
        <w:rPr>
          <w:rFonts w:ascii="Times New Roman" w:hAnsi="Times New Roman" w:cs="Times New Roman"/>
          <w:sz w:val="24"/>
          <w:szCs w:val="24"/>
        </w:rPr>
        <w:t>67</w:t>
      </w:r>
      <w:r w:rsidR="00EA70B4" w:rsidRPr="00A3730B">
        <w:rPr>
          <w:rFonts w:ascii="Times New Roman" w:hAnsi="Times New Roman" w:cs="Times New Roman"/>
          <w:sz w:val="24"/>
          <w:szCs w:val="24"/>
        </w:rPr>
        <w:t>7</w:t>
      </w:r>
      <w:r w:rsidRPr="00A3730B">
        <w:rPr>
          <w:rFonts w:ascii="Times New Roman" w:hAnsi="Times New Roman" w:cs="Times New Roman"/>
          <w:sz w:val="24"/>
          <w:szCs w:val="24"/>
        </w:rPr>
        <w:t xml:space="preserve"> asmenis</w:t>
      </w:r>
      <w:r w:rsidR="00CE1290" w:rsidRPr="00A3730B">
        <w:rPr>
          <w:rFonts w:ascii="Times New Roman" w:hAnsi="Times New Roman" w:cs="Times New Roman"/>
          <w:sz w:val="24"/>
          <w:szCs w:val="24"/>
        </w:rPr>
        <w:t xml:space="preserve">. </w:t>
      </w:r>
      <w:r w:rsidR="002E5917" w:rsidRPr="00A3730B">
        <w:rPr>
          <w:rFonts w:ascii="Times New Roman" w:hAnsi="Times New Roman" w:cs="Times New Roman"/>
          <w:sz w:val="24"/>
          <w:szCs w:val="24"/>
        </w:rPr>
        <w:t>Palyginus su 2024 m. (2</w:t>
      </w:r>
      <w:r w:rsidR="0020384E" w:rsidRPr="00A3730B">
        <w:rPr>
          <w:rFonts w:ascii="Times New Roman" w:hAnsi="Times New Roman" w:cs="Times New Roman"/>
          <w:sz w:val="24"/>
          <w:szCs w:val="24"/>
        </w:rPr>
        <w:t xml:space="preserve"> </w:t>
      </w:r>
      <w:r w:rsidR="002E5917" w:rsidRPr="00A3730B">
        <w:rPr>
          <w:rFonts w:ascii="Times New Roman" w:hAnsi="Times New Roman" w:cs="Times New Roman"/>
          <w:sz w:val="24"/>
          <w:szCs w:val="24"/>
        </w:rPr>
        <w:t>676 gyventojai)</w:t>
      </w:r>
      <w:r w:rsidR="00244050" w:rsidRPr="00A3730B">
        <w:rPr>
          <w:rFonts w:ascii="Times New Roman" w:hAnsi="Times New Roman" w:cs="Times New Roman"/>
          <w:sz w:val="24"/>
          <w:szCs w:val="24"/>
        </w:rPr>
        <w:t>, fiksuojamas nežymus</w:t>
      </w:r>
      <w:r w:rsidR="00443566" w:rsidRPr="00A3730B">
        <w:rPr>
          <w:rFonts w:ascii="Times New Roman" w:hAnsi="Times New Roman" w:cs="Times New Roman"/>
          <w:sz w:val="24"/>
          <w:szCs w:val="24"/>
        </w:rPr>
        <w:t xml:space="preserve"> </w:t>
      </w:r>
      <w:r w:rsidR="002E5917" w:rsidRPr="00A3730B">
        <w:rPr>
          <w:rFonts w:ascii="Times New Roman" w:hAnsi="Times New Roman" w:cs="Times New Roman"/>
          <w:sz w:val="24"/>
          <w:szCs w:val="24"/>
        </w:rPr>
        <w:t>teigiam</w:t>
      </w:r>
      <w:r w:rsidR="00244050" w:rsidRPr="00A3730B">
        <w:rPr>
          <w:rFonts w:ascii="Times New Roman" w:hAnsi="Times New Roman" w:cs="Times New Roman"/>
          <w:sz w:val="24"/>
          <w:szCs w:val="24"/>
        </w:rPr>
        <w:t>as</w:t>
      </w:r>
      <w:r w:rsidR="002E5917" w:rsidRPr="00A3730B">
        <w:rPr>
          <w:rFonts w:ascii="Times New Roman" w:hAnsi="Times New Roman" w:cs="Times New Roman"/>
          <w:sz w:val="24"/>
          <w:szCs w:val="24"/>
        </w:rPr>
        <w:t xml:space="preserve"> </w:t>
      </w:r>
      <w:r w:rsidR="00443566" w:rsidRPr="00A3730B">
        <w:rPr>
          <w:rFonts w:ascii="Times New Roman" w:hAnsi="Times New Roman" w:cs="Times New Roman"/>
          <w:sz w:val="24"/>
          <w:szCs w:val="24"/>
        </w:rPr>
        <w:t>pokyt</w:t>
      </w:r>
      <w:r w:rsidR="00244050" w:rsidRPr="00A3730B">
        <w:rPr>
          <w:rFonts w:ascii="Times New Roman" w:hAnsi="Times New Roman" w:cs="Times New Roman"/>
          <w:sz w:val="24"/>
          <w:szCs w:val="24"/>
        </w:rPr>
        <w:t>is</w:t>
      </w:r>
      <w:r w:rsidR="0033055E" w:rsidRPr="00A3730B">
        <w:rPr>
          <w:rFonts w:ascii="Times New Roman" w:hAnsi="Times New Roman" w:cs="Times New Roman"/>
          <w:sz w:val="24"/>
          <w:szCs w:val="24"/>
        </w:rPr>
        <w:t>.</w:t>
      </w:r>
    </w:p>
    <w:p w14:paraId="06521B5D" w14:textId="6236030C" w:rsidR="00443566" w:rsidRPr="00A3730B" w:rsidRDefault="0033055E"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 xml:space="preserve">Remiantis Valstybės įmonės Registrų centro duomenimis, gyventojų skaičius </w:t>
      </w:r>
      <w:r w:rsidR="00A028D4" w:rsidRPr="00A3730B">
        <w:rPr>
          <w:rFonts w:ascii="Times New Roman" w:hAnsi="Times New Roman" w:cs="Times New Roman"/>
          <w:sz w:val="24"/>
          <w:szCs w:val="24"/>
        </w:rPr>
        <w:t xml:space="preserve">seniūnijoje </w:t>
      </w:r>
      <w:r w:rsidRPr="00A3730B">
        <w:rPr>
          <w:rFonts w:ascii="Times New Roman" w:hAnsi="Times New Roman" w:cs="Times New Roman"/>
          <w:sz w:val="24"/>
          <w:szCs w:val="24"/>
        </w:rPr>
        <w:t>kasmet kinta nežymiai, išlaikydamas santykinį stabilumą. Tačiau realus gyventojų skaičius gali būti reikšmingai didesnis nei deklaruotas, kadangi dalis asmenų nėra deklaravę savo faktinės gyvenamosios vietos seniūnijos teritorijoje, ypač tai būdinga sodų bendrijų teritorijoms, kuriose asmenys gyvena nuolat, tačiau jie oficialiai deklaruoti kituose administraciniuose vienetuose.</w:t>
      </w:r>
    </w:p>
    <w:p w14:paraId="11FD5030" w14:textId="2525EB68" w:rsidR="00DD66B3" w:rsidRPr="00A3730B" w:rsidRDefault="00DD66B3" w:rsidP="002921DD">
      <w:pPr>
        <w:spacing w:after="0" w:line="360" w:lineRule="auto"/>
        <w:ind w:firstLine="426"/>
        <w:jc w:val="both"/>
        <w:rPr>
          <w:rFonts w:ascii="Times New Roman" w:hAnsi="Times New Roman" w:cs="Times New Roman"/>
          <w:b/>
          <w:bCs/>
          <w:sz w:val="24"/>
          <w:szCs w:val="24"/>
        </w:rPr>
      </w:pPr>
      <w:r w:rsidRPr="00A3730B">
        <w:rPr>
          <w:rFonts w:ascii="Times New Roman" w:hAnsi="Times New Roman" w:cs="Times New Roman"/>
          <w:b/>
          <w:bCs/>
          <w:sz w:val="24"/>
          <w:szCs w:val="24"/>
        </w:rPr>
        <w:t>1.3. Seniūnaitijos</w:t>
      </w:r>
      <w:r w:rsidR="00CB527A" w:rsidRPr="00A3730B">
        <w:rPr>
          <w:rFonts w:ascii="Times New Roman" w:hAnsi="Times New Roman" w:cs="Times New Roman"/>
          <w:b/>
          <w:bCs/>
          <w:sz w:val="24"/>
          <w:szCs w:val="24"/>
        </w:rPr>
        <w:t>:</w:t>
      </w:r>
    </w:p>
    <w:p w14:paraId="6B47438E" w14:textId="77777777" w:rsidR="0024345C" w:rsidRPr="00A3730B" w:rsidRDefault="0024345C"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Rukainių seniūnijos teritorijoje veikia 5 seniūnaitijos, kurių veikla grindžiama vietos savivaldos principais, siekiant skatinti gyventojų įsitraukimą į viešųjų reikalų sprendimą bei bendruomeniškumo stiprinimą:</w:t>
      </w:r>
    </w:p>
    <w:p w14:paraId="5F2C58CE" w14:textId="1FB64C33" w:rsidR="0024345C" w:rsidRPr="00A3730B" w:rsidRDefault="0024345C" w:rsidP="002921DD">
      <w:pPr>
        <w:pStyle w:val="Sraopastraipa"/>
        <w:numPr>
          <w:ilvl w:val="0"/>
          <w:numId w:val="5"/>
        </w:numPr>
        <w:tabs>
          <w:tab w:val="left" w:pos="709"/>
        </w:tabs>
        <w:spacing w:after="0" w:line="360" w:lineRule="auto"/>
        <w:ind w:left="0" w:firstLine="426"/>
        <w:jc w:val="both"/>
        <w:rPr>
          <w:rFonts w:ascii="Times New Roman" w:hAnsi="Times New Roman" w:cs="Times New Roman"/>
          <w:sz w:val="24"/>
          <w:szCs w:val="24"/>
        </w:rPr>
      </w:pPr>
      <w:r w:rsidRPr="00A3730B">
        <w:rPr>
          <w:rFonts w:ascii="Times New Roman" w:hAnsi="Times New Roman" w:cs="Times New Roman"/>
          <w:sz w:val="24"/>
          <w:szCs w:val="24"/>
        </w:rPr>
        <w:t>Rukainių seniūnaitija: apima Rukainių ir Kryžkelio kaimus</w:t>
      </w:r>
      <w:r w:rsid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seniūnaitė</w:t>
      </w:r>
      <w:proofErr w:type="spellEnd"/>
      <w:r w:rsidRPr="00A3730B">
        <w:rPr>
          <w:rFonts w:ascii="Times New Roman" w:hAnsi="Times New Roman" w:cs="Times New Roman"/>
          <w:sz w:val="24"/>
          <w:szCs w:val="24"/>
        </w:rPr>
        <w:t xml:space="preserve"> – Kristina Blaževičienė.</w:t>
      </w:r>
    </w:p>
    <w:p w14:paraId="170A840C" w14:textId="29C9FCAB" w:rsidR="0024345C" w:rsidRPr="00A3730B" w:rsidRDefault="0024345C" w:rsidP="002921DD">
      <w:pPr>
        <w:pStyle w:val="Sraopastraipa"/>
        <w:numPr>
          <w:ilvl w:val="0"/>
          <w:numId w:val="5"/>
        </w:numPr>
        <w:tabs>
          <w:tab w:val="left" w:pos="709"/>
        </w:tabs>
        <w:spacing w:after="0" w:line="360" w:lineRule="auto"/>
        <w:ind w:left="0" w:firstLine="426"/>
        <w:jc w:val="both"/>
        <w:rPr>
          <w:rFonts w:ascii="Times New Roman" w:hAnsi="Times New Roman" w:cs="Times New Roman"/>
          <w:sz w:val="24"/>
          <w:szCs w:val="24"/>
        </w:rPr>
      </w:pPr>
      <w:r w:rsidRPr="00A3730B">
        <w:rPr>
          <w:rFonts w:ascii="Times New Roman" w:hAnsi="Times New Roman" w:cs="Times New Roman"/>
          <w:sz w:val="24"/>
          <w:szCs w:val="24"/>
        </w:rPr>
        <w:t xml:space="preserve">Mykoliškių seniūnaitija: apima Ašmenėlės, Balelių, Dvarykščių, Kijonių, Naujasėdžių, Pajuodžių, Pasvirės, Bareikiškių, Mykoliškių, Užukenės, </w:t>
      </w:r>
      <w:proofErr w:type="spellStart"/>
      <w:r w:rsidRPr="00A3730B">
        <w:rPr>
          <w:rFonts w:ascii="Times New Roman" w:hAnsi="Times New Roman" w:cs="Times New Roman"/>
          <w:sz w:val="24"/>
          <w:szCs w:val="24"/>
        </w:rPr>
        <w:t>Užudvario</w:t>
      </w:r>
      <w:proofErr w:type="spellEnd"/>
      <w:r w:rsidRPr="00A3730B">
        <w:rPr>
          <w:rFonts w:ascii="Times New Roman" w:hAnsi="Times New Roman" w:cs="Times New Roman"/>
          <w:sz w:val="24"/>
          <w:szCs w:val="24"/>
        </w:rPr>
        <w:t xml:space="preserve">, Pakalnių ir </w:t>
      </w:r>
      <w:proofErr w:type="spellStart"/>
      <w:r w:rsidRPr="00A3730B">
        <w:rPr>
          <w:rFonts w:ascii="Times New Roman" w:hAnsi="Times New Roman" w:cs="Times New Roman"/>
          <w:sz w:val="24"/>
          <w:szCs w:val="24"/>
        </w:rPr>
        <w:t>Užuprūdžių</w:t>
      </w:r>
      <w:proofErr w:type="spellEnd"/>
      <w:r w:rsidRPr="00A3730B">
        <w:rPr>
          <w:rFonts w:ascii="Times New Roman" w:hAnsi="Times New Roman" w:cs="Times New Roman"/>
          <w:sz w:val="24"/>
          <w:szCs w:val="24"/>
        </w:rPr>
        <w:t xml:space="preserve"> kaimus</w:t>
      </w:r>
      <w:r w:rsid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seniūnaitė</w:t>
      </w:r>
      <w:proofErr w:type="spellEnd"/>
      <w:r w:rsidRPr="00A3730B">
        <w:rPr>
          <w:rFonts w:ascii="Times New Roman" w:hAnsi="Times New Roman" w:cs="Times New Roman"/>
          <w:sz w:val="24"/>
          <w:szCs w:val="24"/>
        </w:rPr>
        <w:t xml:space="preserve"> – Lilija </w:t>
      </w:r>
      <w:proofErr w:type="spellStart"/>
      <w:r w:rsidRPr="00A3730B">
        <w:rPr>
          <w:rFonts w:ascii="Times New Roman" w:hAnsi="Times New Roman" w:cs="Times New Roman"/>
          <w:sz w:val="24"/>
          <w:szCs w:val="24"/>
        </w:rPr>
        <w:t>Lokutijevska</w:t>
      </w:r>
      <w:proofErr w:type="spellEnd"/>
      <w:r w:rsidRPr="00A3730B">
        <w:rPr>
          <w:rFonts w:ascii="Times New Roman" w:hAnsi="Times New Roman" w:cs="Times New Roman"/>
          <w:sz w:val="24"/>
          <w:szCs w:val="24"/>
        </w:rPr>
        <w:t>.</w:t>
      </w:r>
    </w:p>
    <w:p w14:paraId="6EA73767" w14:textId="5B7585CA" w:rsidR="0024345C" w:rsidRPr="00A3730B" w:rsidRDefault="0024345C" w:rsidP="002921DD">
      <w:pPr>
        <w:pStyle w:val="Sraopastraipa"/>
        <w:numPr>
          <w:ilvl w:val="0"/>
          <w:numId w:val="5"/>
        </w:numPr>
        <w:tabs>
          <w:tab w:val="left" w:pos="709"/>
        </w:tabs>
        <w:spacing w:after="0" w:line="360" w:lineRule="auto"/>
        <w:ind w:left="0" w:firstLine="426"/>
        <w:jc w:val="both"/>
        <w:rPr>
          <w:rFonts w:ascii="Times New Roman" w:hAnsi="Times New Roman" w:cs="Times New Roman"/>
          <w:sz w:val="24"/>
          <w:szCs w:val="24"/>
        </w:rPr>
      </w:pPr>
      <w:proofErr w:type="spellStart"/>
      <w:r w:rsidRPr="00A3730B">
        <w:rPr>
          <w:rFonts w:ascii="Times New Roman" w:hAnsi="Times New Roman" w:cs="Times New Roman"/>
          <w:sz w:val="24"/>
          <w:szCs w:val="24"/>
        </w:rPr>
        <w:t>Savičiūnų</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seniūnaitija</w:t>
      </w:r>
      <w:proofErr w:type="spellEnd"/>
      <w:r w:rsidRPr="00A3730B">
        <w:rPr>
          <w:rFonts w:ascii="Times New Roman" w:hAnsi="Times New Roman" w:cs="Times New Roman"/>
          <w:sz w:val="24"/>
          <w:szCs w:val="24"/>
        </w:rPr>
        <w:t xml:space="preserve">: apima </w:t>
      </w:r>
      <w:proofErr w:type="spellStart"/>
      <w:r w:rsidRPr="00A3730B">
        <w:rPr>
          <w:rFonts w:ascii="Times New Roman" w:hAnsi="Times New Roman" w:cs="Times New Roman"/>
          <w:sz w:val="24"/>
          <w:szCs w:val="24"/>
        </w:rPr>
        <w:t>Pavaičio</w:t>
      </w:r>
      <w:proofErr w:type="spellEnd"/>
      <w:r w:rsidRPr="00A3730B">
        <w:rPr>
          <w:rFonts w:ascii="Times New Roman" w:hAnsi="Times New Roman" w:cs="Times New Roman"/>
          <w:sz w:val="24"/>
          <w:szCs w:val="24"/>
        </w:rPr>
        <w:t xml:space="preserve"> viensėdį, Akmenės, </w:t>
      </w:r>
      <w:proofErr w:type="spellStart"/>
      <w:r w:rsidRPr="00A3730B">
        <w:rPr>
          <w:rFonts w:ascii="Times New Roman" w:hAnsi="Times New Roman" w:cs="Times New Roman"/>
          <w:sz w:val="24"/>
          <w:szCs w:val="24"/>
        </w:rPr>
        <w:t>Bruškiškių</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Čepurniškių</w:t>
      </w:r>
      <w:proofErr w:type="spellEnd"/>
      <w:r w:rsidRPr="00A3730B">
        <w:rPr>
          <w:rFonts w:ascii="Times New Roman" w:hAnsi="Times New Roman" w:cs="Times New Roman"/>
          <w:sz w:val="24"/>
          <w:szCs w:val="24"/>
        </w:rPr>
        <w:t xml:space="preserve">, Gudžių, Gulbinės, </w:t>
      </w:r>
      <w:proofErr w:type="spellStart"/>
      <w:r w:rsidRPr="00A3730B">
        <w:rPr>
          <w:rFonts w:ascii="Times New Roman" w:hAnsi="Times New Roman" w:cs="Times New Roman"/>
          <w:sz w:val="24"/>
          <w:szCs w:val="24"/>
        </w:rPr>
        <w:t>Kaniūkiškių</w:t>
      </w:r>
      <w:proofErr w:type="spellEnd"/>
      <w:r w:rsidRPr="00A3730B">
        <w:rPr>
          <w:rFonts w:ascii="Times New Roman" w:hAnsi="Times New Roman" w:cs="Times New Roman"/>
          <w:sz w:val="24"/>
          <w:szCs w:val="24"/>
        </w:rPr>
        <w:t xml:space="preserve">, Nelydiškių, </w:t>
      </w:r>
      <w:proofErr w:type="spellStart"/>
      <w:r w:rsidRPr="00A3730B">
        <w:rPr>
          <w:rFonts w:ascii="Times New Roman" w:hAnsi="Times New Roman" w:cs="Times New Roman"/>
          <w:sz w:val="24"/>
          <w:szCs w:val="24"/>
        </w:rPr>
        <w:t>Padvarininkų</w:t>
      </w:r>
      <w:proofErr w:type="spellEnd"/>
      <w:r w:rsidRPr="00A3730B">
        <w:rPr>
          <w:rFonts w:ascii="Times New Roman" w:hAnsi="Times New Roman" w:cs="Times New Roman"/>
          <w:sz w:val="24"/>
          <w:szCs w:val="24"/>
        </w:rPr>
        <w:t xml:space="preserve">, Rūdynės, Savičiūnų, Sirvydų, </w:t>
      </w:r>
      <w:proofErr w:type="spellStart"/>
      <w:r w:rsidRPr="00A3730B">
        <w:rPr>
          <w:rFonts w:ascii="Times New Roman" w:hAnsi="Times New Roman" w:cs="Times New Roman"/>
          <w:sz w:val="24"/>
          <w:szCs w:val="24"/>
        </w:rPr>
        <w:t>Šinkalaukio</w:t>
      </w:r>
      <w:proofErr w:type="spellEnd"/>
      <w:r w:rsidRPr="00A3730B">
        <w:rPr>
          <w:rFonts w:ascii="Times New Roman" w:hAnsi="Times New Roman" w:cs="Times New Roman"/>
          <w:sz w:val="24"/>
          <w:szCs w:val="24"/>
        </w:rPr>
        <w:t xml:space="preserve"> ir </w:t>
      </w:r>
      <w:proofErr w:type="spellStart"/>
      <w:r w:rsidRPr="00A3730B">
        <w:rPr>
          <w:rFonts w:ascii="Times New Roman" w:hAnsi="Times New Roman" w:cs="Times New Roman"/>
          <w:sz w:val="24"/>
          <w:szCs w:val="24"/>
        </w:rPr>
        <w:t>Tribilų</w:t>
      </w:r>
      <w:proofErr w:type="spellEnd"/>
      <w:r w:rsidRPr="00A3730B">
        <w:rPr>
          <w:rFonts w:ascii="Times New Roman" w:hAnsi="Times New Roman" w:cs="Times New Roman"/>
          <w:sz w:val="24"/>
          <w:szCs w:val="24"/>
        </w:rPr>
        <w:t xml:space="preserve"> kaimus</w:t>
      </w:r>
      <w:r w:rsidR="00A3730B"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seniūnaitė</w:t>
      </w:r>
      <w:proofErr w:type="spellEnd"/>
      <w:r w:rsidRPr="00A3730B">
        <w:rPr>
          <w:rFonts w:ascii="Times New Roman" w:hAnsi="Times New Roman" w:cs="Times New Roman"/>
          <w:sz w:val="24"/>
          <w:szCs w:val="24"/>
        </w:rPr>
        <w:t xml:space="preserve"> – Teresa </w:t>
      </w:r>
      <w:proofErr w:type="spellStart"/>
      <w:r w:rsidRPr="00A3730B">
        <w:rPr>
          <w:rFonts w:ascii="Times New Roman" w:hAnsi="Times New Roman" w:cs="Times New Roman"/>
          <w:sz w:val="24"/>
          <w:szCs w:val="24"/>
        </w:rPr>
        <w:t>Solovej</w:t>
      </w:r>
      <w:proofErr w:type="spellEnd"/>
      <w:r w:rsidRPr="00A3730B">
        <w:rPr>
          <w:rFonts w:ascii="Times New Roman" w:hAnsi="Times New Roman" w:cs="Times New Roman"/>
          <w:sz w:val="24"/>
          <w:szCs w:val="24"/>
        </w:rPr>
        <w:t>.</w:t>
      </w:r>
    </w:p>
    <w:p w14:paraId="063ABC97" w14:textId="01CA56FD" w:rsidR="0024345C" w:rsidRPr="00A3730B" w:rsidRDefault="0024345C" w:rsidP="002921DD">
      <w:pPr>
        <w:pStyle w:val="Sraopastraipa"/>
        <w:numPr>
          <w:ilvl w:val="0"/>
          <w:numId w:val="5"/>
        </w:numPr>
        <w:tabs>
          <w:tab w:val="left" w:pos="709"/>
        </w:tabs>
        <w:spacing w:after="0" w:line="360" w:lineRule="auto"/>
        <w:ind w:left="0" w:firstLine="426"/>
        <w:jc w:val="both"/>
        <w:rPr>
          <w:rFonts w:ascii="Times New Roman" w:hAnsi="Times New Roman" w:cs="Times New Roman"/>
          <w:sz w:val="24"/>
          <w:szCs w:val="24"/>
        </w:rPr>
      </w:pPr>
      <w:proofErr w:type="spellStart"/>
      <w:r w:rsidRPr="00A3730B">
        <w:rPr>
          <w:rFonts w:ascii="Times New Roman" w:hAnsi="Times New Roman" w:cs="Times New Roman"/>
          <w:sz w:val="24"/>
          <w:szCs w:val="24"/>
        </w:rPr>
        <w:t>Žemaitėlių</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seniūnaitija</w:t>
      </w:r>
      <w:proofErr w:type="spellEnd"/>
      <w:r w:rsidRPr="00A3730B">
        <w:rPr>
          <w:rFonts w:ascii="Times New Roman" w:hAnsi="Times New Roman" w:cs="Times New Roman"/>
          <w:sz w:val="24"/>
          <w:szCs w:val="24"/>
        </w:rPr>
        <w:t xml:space="preserve">: apima </w:t>
      </w:r>
      <w:proofErr w:type="spellStart"/>
      <w:r w:rsidRPr="00A3730B">
        <w:rPr>
          <w:rFonts w:ascii="Times New Roman" w:hAnsi="Times New Roman" w:cs="Times New Roman"/>
          <w:sz w:val="24"/>
          <w:szCs w:val="24"/>
        </w:rPr>
        <w:t>Svironių</w:t>
      </w:r>
      <w:proofErr w:type="spellEnd"/>
      <w:r w:rsidRPr="00A3730B">
        <w:rPr>
          <w:rFonts w:ascii="Times New Roman" w:hAnsi="Times New Roman" w:cs="Times New Roman"/>
          <w:sz w:val="24"/>
          <w:szCs w:val="24"/>
        </w:rPr>
        <w:t xml:space="preserve">, Naujasėdžių viensėdžius, </w:t>
      </w:r>
      <w:proofErr w:type="spellStart"/>
      <w:r w:rsidRPr="00A3730B">
        <w:rPr>
          <w:rFonts w:ascii="Times New Roman" w:hAnsi="Times New Roman" w:cs="Times New Roman"/>
          <w:sz w:val="24"/>
          <w:szCs w:val="24"/>
        </w:rPr>
        <w:t>Batviniškių</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Jukšėnų</w:t>
      </w:r>
      <w:proofErr w:type="spellEnd"/>
      <w:r w:rsidRPr="00A3730B">
        <w:rPr>
          <w:rFonts w:ascii="Times New Roman" w:hAnsi="Times New Roman" w:cs="Times New Roman"/>
          <w:sz w:val="24"/>
          <w:szCs w:val="24"/>
        </w:rPr>
        <w:t xml:space="preserve">, Lankelių, Mūrininkų, </w:t>
      </w:r>
      <w:proofErr w:type="spellStart"/>
      <w:r w:rsidRPr="00A3730B">
        <w:rPr>
          <w:rFonts w:ascii="Times New Roman" w:hAnsi="Times New Roman" w:cs="Times New Roman"/>
          <w:sz w:val="24"/>
          <w:szCs w:val="24"/>
        </w:rPr>
        <w:t>Trakelių</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Jurčiukų</w:t>
      </w:r>
      <w:proofErr w:type="spellEnd"/>
      <w:r w:rsidRPr="00A3730B">
        <w:rPr>
          <w:rFonts w:ascii="Times New Roman" w:hAnsi="Times New Roman" w:cs="Times New Roman"/>
          <w:sz w:val="24"/>
          <w:szCs w:val="24"/>
        </w:rPr>
        <w:t xml:space="preserve">, Kalesninkų, Kūlių, </w:t>
      </w:r>
      <w:proofErr w:type="spellStart"/>
      <w:r w:rsidRPr="00A3730B">
        <w:rPr>
          <w:rFonts w:ascii="Times New Roman" w:hAnsi="Times New Roman" w:cs="Times New Roman"/>
          <w:sz w:val="24"/>
          <w:szCs w:val="24"/>
        </w:rPr>
        <w:t>Skarvadiškių</w:t>
      </w:r>
      <w:proofErr w:type="spellEnd"/>
      <w:r w:rsidRPr="00A3730B">
        <w:rPr>
          <w:rFonts w:ascii="Times New Roman" w:hAnsi="Times New Roman" w:cs="Times New Roman"/>
          <w:sz w:val="24"/>
          <w:szCs w:val="24"/>
        </w:rPr>
        <w:t xml:space="preserve">, Tumosų, </w:t>
      </w:r>
      <w:proofErr w:type="spellStart"/>
      <w:r w:rsidRPr="00A3730B">
        <w:rPr>
          <w:rFonts w:ascii="Times New Roman" w:hAnsi="Times New Roman" w:cs="Times New Roman"/>
          <w:sz w:val="24"/>
          <w:szCs w:val="24"/>
        </w:rPr>
        <w:t>Ulėnų</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Valkagulių</w:t>
      </w:r>
      <w:proofErr w:type="spellEnd"/>
      <w:r w:rsidRPr="00A3730B">
        <w:rPr>
          <w:rFonts w:ascii="Times New Roman" w:hAnsi="Times New Roman" w:cs="Times New Roman"/>
          <w:sz w:val="24"/>
          <w:szCs w:val="24"/>
        </w:rPr>
        <w:t xml:space="preserve">, Voverių, </w:t>
      </w:r>
      <w:proofErr w:type="spellStart"/>
      <w:r w:rsidRPr="00A3730B">
        <w:rPr>
          <w:rFonts w:ascii="Times New Roman" w:hAnsi="Times New Roman" w:cs="Times New Roman"/>
          <w:sz w:val="24"/>
          <w:szCs w:val="24"/>
        </w:rPr>
        <w:t>Žemaitėlių</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Žemlių</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Zatišiaus</w:t>
      </w:r>
      <w:proofErr w:type="spellEnd"/>
      <w:r w:rsidRPr="00A3730B">
        <w:rPr>
          <w:rFonts w:ascii="Times New Roman" w:hAnsi="Times New Roman" w:cs="Times New Roman"/>
          <w:sz w:val="24"/>
          <w:szCs w:val="24"/>
        </w:rPr>
        <w:t xml:space="preserve"> kaimus</w:t>
      </w:r>
      <w:r w:rsidR="00A3730B"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seniūnaitė</w:t>
      </w:r>
      <w:proofErr w:type="spellEnd"/>
      <w:r w:rsidRPr="00A3730B">
        <w:rPr>
          <w:rFonts w:ascii="Times New Roman" w:hAnsi="Times New Roman" w:cs="Times New Roman"/>
          <w:sz w:val="24"/>
          <w:szCs w:val="24"/>
        </w:rPr>
        <w:t xml:space="preserve"> – Česlava </w:t>
      </w:r>
      <w:proofErr w:type="spellStart"/>
      <w:r w:rsidRPr="00A3730B">
        <w:rPr>
          <w:rFonts w:ascii="Times New Roman" w:hAnsi="Times New Roman" w:cs="Times New Roman"/>
          <w:sz w:val="24"/>
          <w:szCs w:val="24"/>
        </w:rPr>
        <w:t>Urinovič</w:t>
      </w:r>
      <w:proofErr w:type="spellEnd"/>
      <w:r w:rsidRPr="00A3730B">
        <w:rPr>
          <w:rFonts w:ascii="Times New Roman" w:hAnsi="Times New Roman" w:cs="Times New Roman"/>
          <w:sz w:val="24"/>
          <w:szCs w:val="24"/>
        </w:rPr>
        <w:t>.</w:t>
      </w:r>
    </w:p>
    <w:p w14:paraId="3B1CC55F" w14:textId="3E8DB3D9" w:rsidR="0024345C" w:rsidRPr="00A3730B" w:rsidRDefault="0024345C" w:rsidP="002921DD">
      <w:pPr>
        <w:pStyle w:val="Sraopastraipa"/>
        <w:numPr>
          <w:ilvl w:val="0"/>
          <w:numId w:val="5"/>
        </w:numPr>
        <w:tabs>
          <w:tab w:val="left" w:pos="709"/>
        </w:tabs>
        <w:spacing w:after="0" w:line="360" w:lineRule="auto"/>
        <w:ind w:left="0" w:firstLine="426"/>
        <w:jc w:val="both"/>
        <w:rPr>
          <w:rFonts w:ascii="Times New Roman" w:hAnsi="Times New Roman" w:cs="Times New Roman"/>
          <w:sz w:val="24"/>
          <w:szCs w:val="24"/>
        </w:rPr>
      </w:pPr>
      <w:proofErr w:type="spellStart"/>
      <w:r w:rsidRPr="00A3730B">
        <w:rPr>
          <w:rFonts w:ascii="Times New Roman" w:hAnsi="Times New Roman" w:cs="Times New Roman"/>
          <w:sz w:val="24"/>
          <w:szCs w:val="24"/>
        </w:rPr>
        <w:t>Senasalio</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seniūnaitija</w:t>
      </w:r>
      <w:proofErr w:type="spellEnd"/>
      <w:r w:rsidRPr="00A3730B">
        <w:rPr>
          <w:rFonts w:ascii="Times New Roman" w:hAnsi="Times New Roman" w:cs="Times New Roman"/>
          <w:sz w:val="24"/>
          <w:szCs w:val="24"/>
        </w:rPr>
        <w:t xml:space="preserve">: apima </w:t>
      </w:r>
      <w:proofErr w:type="spellStart"/>
      <w:r w:rsidRPr="00A3730B">
        <w:rPr>
          <w:rFonts w:ascii="Times New Roman" w:hAnsi="Times New Roman" w:cs="Times New Roman"/>
          <w:sz w:val="24"/>
          <w:szCs w:val="24"/>
        </w:rPr>
        <w:t>Kisieliškių</w:t>
      </w:r>
      <w:proofErr w:type="spellEnd"/>
      <w:r w:rsidRPr="00A3730B">
        <w:rPr>
          <w:rFonts w:ascii="Times New Roman" w:hAnsi="Times New Roman" w:cs="Times New Roman"/>
          <w:sz w:val="24"/>
          <w:szCs w:val="24"/>
        </w:rPr>
        <w:t xml:space="preserve"> viensėdį, </w:t>
      </w:r>
      <w:proofErr w:type="spellStart"/>
      <w:r w:rsidRPr="00A3730B">
        <w:rPr>
          <w:rFonts w:ascii="Times New Roman" w:hAnsi="Times New Roman" w:cs="Times New Roman"/>
          <w:sz w:val="24"/>
          <w:szCs w:val="24"/>
        </w:rPr>
        <w:t>Ančeriškių</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Juodiškių</w:t>
      </w:r>
      <w:proofErr w:type="spellEnd"/>
      <w:r w:rsidRPr="00A3730B">
        <w:rPr>
          <w:rFonts w:ascii="Times New Roman" w:hAnsi="Times New Roman" w:cs="Times New Roman"/>
          <w:sz w:val="24"/>
          <w:szCs w:val="24"/>
        </w:rPr>
        <w:t xml:space="preserve">, Arklėnų, </w:t>
      </w:r>
      <w:proofErr w:type="spellStart"/>
      <w:r w:rsidRPr="00A3730B">
        <w:rPr>
          <w:rFonts w:ascii="Times New Roman" w:hAnsi="Times New Roman" w:cs="Times New Roman"/>
          <w:sz w:val="24"/>
          <w:szCs w:val="24"/>
        </w:rPr>
        <w:t>Benediktiškių</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Elžbietinės</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Kastelių</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Katutiškių</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Mantušių</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Pavalkių</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Rutkiškių</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Senasalio</w:t>
      </w:r>
      <w:proofErr w:type="spellEnd"/>
      <w:r w:rsidRPr="00A3730B">
        <w:rPr>
          <w:rFonts w:ascii="Times New Roman" w:hAnsi="Times New Roman" w:cs="Times New Roman"/>
          <w:sz w:val="24"/>
          <w:szCs w:val="24"/>
        </w:rPr>
        <w:t xml:space="preserve">, Tiltelių, </w:t>
      </w:r>
      <w:proofErr w:type="spellStart"/>
      <w:r w:rsidRPr="00A3730B">
        <w:rPr>
          <w:rFonts w:ascii="Times New Roman" w:hAnsi="Times New Roman" w:cs="Times New Roman"/>
          <w:sz w:val="24"/>
          <w:szCs w:val="24"/>
        </w:rPr>
        <w:t>Varkalabiškių</w:t>
      </w:r>
      <w:proofErr w:type="spellEnd"/>
      <w:r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Žybartonių</w:t>
      </w:r>
      <w:proofErr w:type="spellEnd"/>
      <w:r w:rsidRPr="00A3730B">
        <w:rPr>
          <w:rFonts w:ascii="Times New Roman" w:hAnsi="Times New Roman" w:cs="Times New Roman"/>
          <w:sz w:val="24"/>
          <w:szCs w:val="24"/>
        </w:rPr>
        <w:t>, Kenos ir Lukšinės kaimus</w:t>
      </w:r>
      <w:r w:rsidR="00A3730B" w:rsidRPr="00A3730B">
        <w:rPr>
          <w:rFonts w:ascii="Times New Roman" w:hAnsi="Times New Roman" w:cs="Times New Roman"/>
          <w:sz w:val="24"/>
          <w:szCs w:val="24"/>
        </w:rPr>
        <w:t xml:space="preserve">, </w:t>
      </w:r>
      <w:proofErr w:type="spellStart"/>
      <w:r w:rsidRPr="00A3730B">
        <w:rPr>
          <w:rFonts w:ascii="Times New Roman" w:hAnsi="Times New Roman" w:cs="Times New Roman"/>
          <w:sz w:val="24"/>
          <w:szCs w:val="24"/>
        </w:rPr>
        <w:t>seniūnaitė</w:t>
      </w:r>
      <w:proofErr w:type="spellEnd"/>
      <w:r w:rsidRPr="00A3730B">
        <w:rPr>
          <w:rFonts w:ascii="Times New Roman" w:hAnsi="Times New Roman" w:cs="Times New Roman"/>
          <w:sz w:val="24"/>
          <w:szCs w:val="24"/>
        </w:rPr>
        <w:t xml:space="preserve"> – Danuta Briedė.</w:t>
      </w:r>
    </w:p>
    <w:p w14:paraId="1356D403" w14:textId="171F49B5" w:rsidR="00DD66B3" w:rsidRPr="00A3730B" w:rsidRDefault="0024345C"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Seniūnaičiai atstovauja seniūnaitijos gyventojų interesus, skatina gyventojų pilietinį aktyvumą, jų įsitraukimą į viešųjų erdvių priežiūrą, dalyvavimą bendruomeniniuose renginiuose bei glaudžiai bendradarbiauja su seniūnija, teikdami aktualią informaciją ir užtikrindami atgalinį ryšį tarp gyventojų ir vietos administracijos.</w:t>
      </w:r>
    </w:p>
    <w:p w14:paraId="6DA99746" w14:textId="7BB10CE4" w:rsidR="001011F1" w:rsidRPr="00A3730B" w:rsidRDefault="001011F1" w:rsidP="002921DD">
      <w:pPr>
        <w:spacing w:after="0" w:line="360" w:lineRule="auto"/>
        <w:ind w:firstLine="426"/>
        <w:jc w:val="both"/>
        <w:rPr>
          <w:rFonts w:ascii="Times New Roman" w:hAnsi="Times New Roman" w:cs="Times New Roman"/>
          <w:b/>
          <w:bCs/>
          <w:sz w:val="24"/>
          <w:szCs w:val="24"/>
        </w:rPr>
      </w:pPr>
      <w:r w:rsidRPr="00A3730B">
        <w:rPr>
          <w:rFonts w:ascii="Times New Roman" w:hAnsi="Times New Roman" w:cs="Times New Roman"/>
          <w:b/>
          <w:bCs/>
          <w:sz w:val="24"/>
          <w:szCs w:val="24"/>
        </w:rPr>
        <w:t>2. Svarbiausi įgyvendinti projektai ir įvykdyti darbai</w:t>
      </w:r>
    </w:p>
    <w:p w14:paraId="2C071572" w14:textId="3CB965FB" w:rsidR="001011F1" w:rsidRPr="00A3730B" w:rsidRDefault="001011F1" w:rsidP="002921DD">
      <w:pPr>
        <w:pStyle w:val="Default"/>
        <w:spacing w:line="360" w:lineRule="auto"/>
        <w:rPr>
          <w:color w:val="auto"/>
        </w:rPr>
      </w:pPr>
      <w:r w:rsidRPr="00A3730B">
        <w:rPr>
          <w:b/>
          <w:bCs/>
          <w:color w:val="auto"/>
        </w:rPr>
        <w:t xml:space="preserve">2.1. </w:t>
      </w:r>
      <w:r w:rsidR="00F176E9" w:rsidRPr="00A3730B">
        <w:rPr>
          <w:b/>
          <w:bCs/>
          <w:color w:val="auto"/>
        </w:rPr>
        <w:t xml:space="preserve">Susisiekimo ir gatvių apšvietimo infrastruktūros gerinimo </w:t>
      </w:r>
      <w:r w:rsidR="009A2D46" w:rsidRPr="00A3730B">
        <w:rPr>
          <w:b/>
          <w:bCs/>
          <w:color w:val="auto"/>
        </w:rPr>
        <w:t>p</w:t>
      </w:r>
      <w:r w:rsidRPr="00A3730B">
        <w:rPr>
          <w:b/>
          <w:bCs/>
          <w:color w:val="auto"/>
        </w:rPr>
        <w:t>rograma</w:t>
      </w:r>
      <w:r w:rsidR="00F10216" w:rsidRPr="00A3730B">
        <w:rPr>
          <w:b/>
          <w:bCs/>
          <w:color w:val="auto"/>
        </w:rPr>
        <w:t xml:space="preserve"> (03)</w:t>
      </w:r>
      <w:r w:rsidR="009A2D46" w:rsidRPr="00A3730B">
        <w:rPr>
          <w:color w:val="auto"/>
        </w:rPr>
        <w:t xml:space="preserve"> </w:t>
      </w:r>
    </w:p>
    <w:p w14:paraId="125635E8" w14:textId="77777777" w:rsidR="00C03C6C" w:rsidRPr="00A3730B" w:rsidRDefault="00C03C6C"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Programa orientuota į viešųjų erdvių saugumo ir komforto didinimą tamsiuoju paros metu bei gatvių apšvietimo infrastruktūros tinkamą eksploatavimą ir priežiūrą.</w:t>
      </w:r>
    </w:p>
    <w:p w14:paraId="26CE829E" w14:textId="15C61FB8" w:rsidR="001011F1" w:rsidRPr="00A3730B" w:rsidRDefault="00E90201"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lastRenderedPageBreak/>
        <w:t xml:space="preserve">2025 metais </w:t>
      </w:r>
      <w:r w:rsidR="00257CF2" w:rsidRPr="00A3730B">
        <w:rPr>
          <w:rFonts w:ascii="Times New Roman" w:hAnsi="Times New Roman" w:cs="Times New Roman"/>
          <w:sz w:val="24"/>
          <w:szCs w:val="24"/>
        </w:rPr>
        <w:t xml:space="preserve">Rukainių seniūnijos </w:t>
      </w:r>
      <w:r w:rsidR="00D61C35" w:rsidRPr="00A3730B">
        <w:rPr>
          <w:rFonts w:ascii="Times New Roman" w:hAnsi="Times New Roman" w:cs="Times New Roman"/>
          <w:sz w:val="24"/>
          <w:szCs w:val="24"/>
        </w:rPr>
        <w:t>teritorijoje</w:t>
      </w:r>
      <w:r w:rsidR="00176D89" w:rsidRPr="00A3730B">
        <w:rPr>
          <w:rFonts w:ascii="Times New Roman" w:hAnsi="Times New Roman" w:cs="Times New Roman"/>
          <w:sz w:val="24"/>
          <w:szCs w:val="24"/>
        </w:rPr>
        <w:t xml:space="preserve"> gatvių apšveitimo ūkiui išla</w:t>
      </w:r>
      <w:r w:rsidR="00AA0517" w:rsidRPr="00A3730B">
        <w:rPr>
          <w:rFonts w:ascii="Times New Roman" w:hAnsi="Times New Roman" w:cs="Times New Roman"/>
          <w:sz w:val="24"/>
          <w:szCs w:val="24"/>
        </w:rPr>
        <w:t>ikyti ir prižiūrėti panaudota</w:t>
      </w:r>
      <w:r w:rsidR="00873B9F" w:rsidRPr="00A3730B">
        <w:rPr>
          <w:rFonts w:ascii="Times New Roman" w:hAnsi="Times New Roman" w:cs="Times New Roman"/>
          <w:sz w:val="24"/>
          <w:szCs w:val="24"/>
        </w:rPr>
        <w:t xml:space="preserve"> </w:t>
      </w:r>
      <w:r w:rsidR="00D61C35" w:rsidRPr="00A3730B">
        <w:rPr>
          <w:rFonts w:ascii="Times New Roman" w:hAnsi="Times New Roman" w:cs="Times New Roman"/>
          <w:sz w:val="24"/>
          <w:szCs w:val="24"/>
        </w:rPr>
        <w:t xml:space="preserve">33,1 </w:t>
      </w:r>
      <w:r w:rsidR="00856CE5" w:rsidRPr="00A3730B">
        <w:rPr>
          <w:rFonts w:ascii="Times New Roman" w:hAnsi="Times New Roman" w:cs="Times New Roman"/>
          <w:sz w:val="24"/>
          <w:szCs w:val="24"/>
        </w:rPr>
        <w:t>tūkst.</w:t>
      </w:r>
      <w:r w:rsidR="00D61C35" w:rsidRPr="00A3730B">
        <w:rPr>
          <w:rFonts w:ascii="Times New Roman" w:hAnsi="Times New Roman" w:cs="Times New Roman"/>
          <w:sz w:val="24"/>
          <w:szCs w:val="24"/>
        </w:rPr>
        <w:t xml:space="preserve"> </w:t>
      </w:r>
      <w:r w:rsidR="008C40D1" w:rsidRPr="00A3730B">
        <w:rPr>
          <w:rFonts w:ascii="Times New Roman" w:hAnsi="Times New Roman" w:cs="Times New Roman"/>
          <w:sz w:val="24"/>
          <w:szCs w:val="24"/>
        </w:rPr>
        <w:t>E</w:t>
      </w:r>
      <w:r w:rsidR="00D61C35" w:rsidRPr="00A3730B">
        <w:rPr>
          <w:rFonts w:ascii="Times New Roman" w:hAnsi="Times New Roman" w:cs="Times New Roman"/>
          <w:sz w:val="24"/>
          <w:szCs w:val="24"/>
        </w:rPr>
        <w:t xml:space="preserve">ur, iš </w:t>
      </w:r>
      <w:r w:rsidR="008C40D1" w:rsidRPr="00A3730B">
        <w:rPr>
          <w:rFonts w:ascii="Times New Roman" w:hAnsi="Times New Roman" w:cs="Times New Roman"/>
          <w:sz w:val="24"/>
          <w:szCs w:val="24"/>
        </w:rPr>
        <w:t>jų:</w:t>
      </w:r>
    </w:p>
    <w:p w14:paraId="19673E7B" w14:textId="702618C9" w:rsidR="00ED7FC6" w:rsidRPr="00A3730B" w:rsidRDefault="008C40D1" w:rsidP="002921DD">
      <w:pPr>
        <w:pStyle w:val="Sraopastraipa"/>
        <w:numPr>
          <w:ilvl w:val="0"/>
          <w:numId w:val="6"/>
        </w:numPr>
        <w:tabs>
          <w:tab w:val="left" w:pos="567"/>
        </w:tabs>
        <w:spacing w:after="0" w:line="360" w:lineRule="auto"/>
        <w:ind w:left="0" w:firstLine="360"/>
        <w:jc w:val="both"/>
        <w:rPr>
          <w:rFonts w:ascii="Times New Roman" w:hAnsi="Times New Roman" w:cs="Times New Roman"/>
          <w:sz w:val="24"/>
          <w:szCs w:val="24"/>
        </w:rPr>
      </w:pPr>
      <w:r w:rsidRPr="00A3730B">
        <w:rPr>
          <w:rFonts w:ascii="Times New Roman" w:hAnsi="Times New Roman" w:cs="Times New Roman"/>
          <w:sz w:val="24"/>
          <w:szCs w:val="24"/>
        </w:rPr>
        <w:t xml:space="preserve">29,10 </w:t>
      </w:r>
      <w:r w:rsidR="00856CE5" w:rsidRPr="00A3730B">
        <w:rPr>
          <w:rFonts w:ascii="Times New Roman" w:hAnsi="Times New Roman" w:cs="Times New Roman"/>
          <w:sz w:val="24"/>
          <w:szCs w:val="24"/>
        </w:rPr>
        <w:t>tūkst.</w:t>
      </w:r>
      <w:r w:rsidRPr="00A3730B">
        <w:rPr>
          <w:rFonts w:ascii="Times New Roman" w:hAnsi="Times New Roman" w:cs="Times New Roman"/>
          <w:sz w:val="24"/>
          <w:szCs w:val="24"/>
        </w:rPr>
        <w:t xml:space="preserve"> </w:t>
      </w:r>
      <w:r w:rsidR="00F70CCE" w:rsidRPr="00A3730B">
        <w:rPr>
          <w:rFonts w:ascii="Times New Roman" w:hAnsi="Times New Roman" w:cs="Times New Roman"/>
          <w:sz w:val="24"/>
          <w:szCs w:val="24"/>
        </w:rPr>
        <w:t>E</w:t>
      </w:r>
      <w:r w:rsidRPr="00A3730B">
        <w:rPr>
          <w:rFonts w:ascii="Times New Roman" w:hAnsi="Times New Roman" w:cs="Times New Roman"/>
          <w:sz w:val="24"/>
          <w:szCs w:val="24"/>
        </w:rPr>
        <w:t xml:space="preserve">ur - </w:t>
      </w:r>
      <w:r w:rsidR="0090534B" w:rsidRPr="00A3730B">
        <w:rPr>
          <w:rFonts w:ascii="Times New Roman" w:hAnsi="Times New Roman" w:cs="Times New Roman"/>
          <w:sz w:val="24"/>
          <w:szCs w:val="24"/>
        </w:rPr>
        <w:t>elektros energij</w:t>
      </w:r>
      <w:r w:rsidR="00785F88" w:rsidRPr="00A3730B">
        <w:rPr>
          <w:rFonts w:ascii="Times New Roman" w:hAnsi="Times New Roman" w:cs="Times New Roman"/>
          <w:sz w:val="24"/>
          <w:szCs w:val="24"/>
        </w:rPr>
        <w:t>ai</w:t>
      </w:r>
      <w:r w:rsidR="0090534B" w:rsidRPr="00A3730B">
        <w:rPr>
          <w:rFonts w:ascii="Times New Roman" w:hAnsi="Times New Roman" w:cs="Times New Roman"/>
          <w:sz w:val="24"/>
          <w:szCs w:val="24"/>
        </w:rPr>
        <w:t>;</w:t>
      </w:r>
    </w:p>
    <w:p w14:paraId="46C69209" w14:textId="6CBBA4D1" w:rsidR="00ED7FC6" w:rsidRPr="00A3730B" w:rsidRDefault="00F70CCE" w:rsidP="002921DD">
      <w:pPr>
        <w:pStyle w:val="Sraopastraipa"/>
        <w:numPr>
          <w:ilvl w:val="0"/>
          <w:numId w:val="6"/>
        </w:numPr>
        <w:tabs>
          <w:tab w:val="left" w:pos="567"/>
        </w:tabs>
        <w:spacing w:after="0" w:line="360" w:lineRule="auto"/>
        <w:ind w:left="0" w:firstLine="360"/>
        <w:jc w:val="both"/>
        <w:rPr>
          <w:rFonts w:ascii="Times New Roman" w:hAnsi="Times New Roman" w:cs="Times New Roman"/>
          <w:sz w:val="24"/>
          <w:szCs w:val="24"/>
        </w:rPr>
      </w:pPr>
      <w:r w:rsidRPr="00A3730B">
        <w:rPr>
          <w:rFonts w:ascii="Times New Roman" w:hAnsi="Times New Roman" w:cs="Times New Roman"/>
          <w:sz w:val="24"/>
          <w:szCs w:val="24"/>
        </w:rPr>
        <w:t xml:space="preserve">3,2 </w:t>
      </w:r>
      <w:r w:rsidR="00856CE5" w:rsidRPr="00A3730B">
        <w:rPr>
          <w:rFonts w:ascii="Times New Roman" w:hAnsi="Times New Roman" w:cs="Times New Roman"/>
          <w:sz w:val="24"/>
          <w:szCs w:val="24"/>
        </w:rPr>
        <w:t>tūkst.</w:t>
      </w:r>
      <w:r w:rsidRPr="00A3730B">
        <w:rPr>
          <w:rFonts w:ascii="Times New Roman" w:hAnsi="Times New Roman" w:cs="Times New Roman"/>
          <w:sz w:val="24"/>
          <w:szCs w:val="24"/>
        </w:rPr>
        <w:t xml:space="preserve"> Eur - </w:t>
      </w:r>
      <w:r w:rsidR="0090534B" w:rsidRPr="00A3730B">
        <w:rPr>
          <w:rFonts w:ascii="Times New Roman" w:hAnsi="Times New Roman" w:cs="Times New Roman"/>
          <w:sz w:val="24"/>
          <w:szCs w:val="24"/>
        </w:rPr>
        <w:t>gatvių apšvietimo linijų einama</w:t>
      </w:r>
      <w:r w:rsidRPr="00A3730B">
        <w:rPr>
          <w:rFonts w:ascii="Times New Roman" w:hAnsi="Times New Roman" w:cs="Times New Roman"/>
          <w:sz w:val="24"/>
          <w:szCs w:val="24"/>
        </w:rPr>
        <w:t>jam</w:t>
      </w:r>
      <w:r w:rsidR="0090534B" w:rsidRPr="00A3730B">
        <w:rPr>
          <w:rFonts w:ascii="Times New Roman" w:hAnsi="Times New Roman" w:cs="Times New Roman"/>
          <w:sz w:val="24"/>
          <w:szCs w:val="24"/>
        </w:rPr>
        <w:t xml:space="preserve"> remont</w:t>
      </w:r>
      <w:r w:rsidR="0004501F" w:rsidRPr="00A3730B">
        <w:rPr>
          <w:rFonts w:ascii="Times New Roman" w:hAnsi="Times New Roman" w:cs="Times New Roman"/>
          <w:sz w:val="24"/>
          <w:szCs w:val="24"/>
        </w:rPr>
        <w:t>ui</w:t>
      </w:r>
      <w:r w:rsidR="0090534B" w:rsidRPr="00A3730B">
        <w:rPr>
          <w:rFonts w:ascii="Times New Roman" w:hAnsi="Times New Roman" w:cs="Times New Roman"/>
          <w:sz w:val="24"/>
          <w:szCs w:val="24"/>
        </w:rPr>
        <w:t xml:space="preserve"> ir priežiūra</w:t>
      </w:r>
      <w:r w:rsidR="0004501F" w:rsidRPr="00A3730B">
        <w:rPr>
          <w:rFonts w:ascii="Times New Roman" w:hAnsi="Times New Roman" w:cs="Times New Roman"/>
          <w:sz w:val="24"/>
          <w:szCs w:val="24"/>
        </w:rPr>
        <w:t>i</w:t>
      </w:r>
      <w:r w:rsidR="0090534B" w:rsidRPr="00A3730B">
        <w:rPr>
          <w:rFonts w:ascii="Times New Roman" w:hAnsi="Times New Roman" w:cs="Times New Roman"/>
          <w:sz w:val="24"/>
          <w:szCs w:val="24"/>
        </w:rPr>
        <w:t xml:space="preserve"> (lempos, laido relės, </w:t>
      </w:r>
      <w:proofErr w:type="spellStart"/>
      <w:r w:rsidR="0090534B" w:rsidRPr="00A3730B">
        <w:rPr>
          <w:rFonts w:ascii="Times New Roman" w:hAnsi="Times New Roman" w:cs="Times New Roman"/>
          <w:sz w:val="24"/>
          <w:szCs w:val="24"/>
        </w:rPr>
        <w:t>fotorelės</w:t>
      </w:r>
      <w:proofErr w:type="spellEnd"/>
      <w:r w:rsidR="0090534B" w:rsidRPr="00A3730B">
        <w:rPr>
          <w:rFonts w:ascii="Times New Roman" w:hAnsi="Times New Roman" w:cs="Times New Roman"/>
          <w:sz w:val="24"/>
          <w:szCs w:val="24"/>
        </w:rPr>
        <w:t xml:space="preserve"> i</w:t>
      </w:r>
      <w:r w:rsidR="00ED7FC6" w:rsidRPr="00A3730B">
        <w:rPr>
          <w:rFonts w:ascii="Times New Roman" w:hAnsi="Times New Roman" w:cs="Times New Roman"/>
          <w:sz w:val="24"/>
          <w:szCs w:val="24"/>
        </w:rPr>
        <w:t>r. t.t.)</w:t>
      </w:r>
      <w:r w:rsidR="00330DA6" w:rsidRPr="00A3730B">
        <w:rPr>
          <w:rFonts w:ascii="Times New Roman" w:hAnsi="Times New Roman" w:cs="Times New Roman"/>
          <w:sz w:val="24"/>
          <w:szCs w:val="24"/>
        </w:rPr>
        <w:t>;</w:t>
      </w:r>
    </w:p>
    <w:p w14:paraId="323DBA99" w14:textId="4E94B634" w:rsidR="0090534B" w:rsidRPr="00A3730B" w:rsidRDefault="0004501F" w:rsidP="002921DD">
      <w:pPr>
        <w:pStyle w:val="Sraopastraipa"/>
        <w:numPr>
          <w:ilvl w:val="0"/>
          <w:numId w:val="6"/>
        </w:numPr>
        <w:tabs>
          <w:tab w:val="left" w:pos="567"/>
        </w:tabs>
        <w:spacing w:after="0" w:line="360" w:lineRule="auto"/>
        <w:ind w:left="0" w:firstLine="360"/>
        <w:jc w:val="both"/>
        <w:rPr>
          <w:rFonts w:ascii="Times New Roman" w:hAnsi="Times New Roman" w:cs="Times New Roman"/>
          <w:sz w:val="24"/>
          <w:szCs w:val="24"/>
        </w:rPr>
      </w:pPr>
      <w:r w:rsidRPr="00A3730B">
        <w:rPr>
          <w:rFonts w:ascii="Times New Roman" w:hAnsi="Times New Roman" w:cs="Times New Roman"/>
          <w:sz w:val="24"/>
          <w:szCs w:val="24"/>
        </w:rPr>
        <w:t xml:space="preserve">0,8 </w:t>
      </w:r>
      <w:r w:rsidR="00856CE5" w:rsidRPr="00A3730B">
        <w:rPr>
          <w:rFonts w:ascii="Times New Roman" w:hAnsi="Times New Roman" w:cs="Times New Roman"/>
          <w:sz w:val="24"/>
          <w:szCs w:val="24"/>
        </w:rPr>
        <w:t>tūkst.</w:t>
      </w:r>
      <w:r w:rsidRPr="00A3730B">
        <w:rPr>
          <w:rFonts w:ascii="Times New Roman" w:hAnsi="Times New Roman" w:cs="Times New Roman"/>
          <w:sz w:val="24"/>
          <w:szCs w:val="24"/>
        </w:rPr>
        <w:t xml:space="preserve"> Eur - </w:t>
      </w:r>
      <w:r w:rsidR="0090534B" w:rsidRPr="00A3730B">
        <w:rPr>
          <w:rFonts w:ascii="Times New Roman" w:hAnsi="Times New Roman" w:cs="Times New Roman"/>
          <w:sz w:val="24"/>
          <w:szCs w:val="24"/>
        </w:rPr>
        <w:t>gatvės apšvietimo tinklų įrengimo projekt</w:t>
      </w:r>
      <w:r w:rsidR="00F40132" w:rsidRPr="00A3730B">
        <w:rPr>
          <w:rFonts w:ascii="Times New Roman" w:hAnsi="Times New Roman" w:cs="Times New Roman"/>
          <w:sz w:val="24"/>
          <w:szCs w:val="24"/>
        </w:rPr>
        <w:t>ui</w:t>
      </w:r>
      <w:r w:rsidR="00EE7937" w:rsidRPr="00A3730B">
        <w:rPr>
          <w:rFonts w:ascii="Times New Roman" w:hAnsi="Times New Roman" w:cs="Times New Roman"/>
          <w:sz w:val="24"/>
          <w:szCs w:val="24"/>
        </w:rPr>
        <w:t>.</w:t>
      </w:r>
      <w:r w:rsidR="008100F4" w:rsidRPr="00A3730B">
        <w:rPr>
          <w:rFonts w:ascii="Times New Roman" w:hAnsi="Times New Roman" w:cs="Times New Roman"/>
          <w:sz w:val="24"/>
          <w:szCs w:val="24"/>
        </w:rPr>
        <w:t xml:space="preserve"> </w:t>
      </w:r>
    </w:p>
    <w:p w14:paraId="20DF7CEF" w14:textId="77777777" w:rsidR="004455B7" w:rsidRPr="00A3730B" w:rsidRDefault="001011F1" w:rsidP="002921DD">
      <w:pPr>
        <w:spacing w:after="0" w:line="360" w:lineRule="auto"/>
        <w:jc w:val="both"/>
        <w:rPr>
          <w:rFonts w:ascii="Times New Roman" w:hAnsi="Times New Roman" w:cs="Times New Roman"/>
          <w:sz w:val="24"/>
          <w:szCs w:val="24"/>
        </w:rPr>
      </w:pPr>
      <w:r w:rsidRPr="00A3730B">
        <w:rPr>
          <w:rFonts w:ascii="Times New Roman" w:hAnsi="Times New Roman" w:cs="Times New Roman"/>
          <w:b/>
          <w:bCs/>
          <w:sz w:val="24"/>
          <w:szCs w:val="24"/>
        </w:rPr>
        <w:t xml:space="preserve">2.2. </w:t>
      </w:r>
      <w:r w:rsidR="00F10216" w:rsidRPr="00A3730B">
        <w:rPr>
          <w:rFonts w:ascii="Times New Roman" w:hAnsi="Times New Roman" w:cs="Times New Roman"/>
          <w:b/>
          <w:bCs/>
          <w:sz w:val="24"/>
          <w:szCs w:val="24"/>
        </w:rPr>
        <w:t>Valdymo programa (04)</w:t>
      </w:r>
      <w:r w:rsidR="009A2D46" w:rsidRPr="00A3730B">
        <w:rPr>
          <w:rFonts w:ascii="Times New Roman" w:hAnsi="Times New Roman" w:cs="Times New Roman"/>
          <w:sz w:val="24"/>
          <w:szCs w:val="24"/>
        </w:rPr>
        <w:t xml:space="preserve"> </w:t>
      </w:r>
    </w:p>
    <w:p w14:paraId="10E89BE8" w14:textId="03F948A5" w:rsidR="006D0F00" w:rsidRPr="00A3730B" w:rsidRDefault="003A47EF"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Seniūnaičių išlaidų kompensavimui panaudota 6</w:t>
      </w:r>
      <w:r w:rsidR="0020384E" w:rsidRPr="00A3730B">
        <w:rPr>
          <w:rFonts w:ascii="Times New Roman" w:hAnsi="Times New Roman" w:cs="Times New Roman"/>
          <w:sz w:val="24"/>
          <w:szCs w:val="24"/>
        </w:rPr>
        <w:t xml:space="preserve"> </w:t>
      </w:r>
      <w:r w:rsidRPr="00A3730B">
        <w:rPr>
          <w:rFonts w:ascii="Times New Roman" w:hAnsi="Times New Roman" w:cs="Times New Roman"/>
          <w:sz w:val="24"/>
          <w:szCs w:val="24"/>
        </w:rPr>
        <w:t xml:space="preserve">775,37 </w:t>
      </w:r>
      <w:r w:rsidR="00DC70B5" w:rsidRPr="00A3730B">
        <w:rPr>
          <w:rFonts w:ascii="Times New Roman" w:hAnsi="Times New Roman" w:cs="Times New Roman"/>
          <w:sz w:val="24"/>
          <w:szCs w:val="24"/>
        </w:rPr>
        <w:t>E</w:t>
      </w:r>
      <w:r w:rsidRPr="00A3730B">
        <w:rPr>
          <w:rFonts w:ascii="Times New Roman" w:hAnsi="Times New Roman" w:cs="Times New Roman"/>
          <w:sz w:val="24"/>
          <w:szCs w:val="24"/>
        </w:rPr>
        <w:t>ur</w:t>
      </w:r>
      <w:r w:rsidR="00A7636D" w:rsidRPr="00A3730B">
        <w:rPr>
          <w:rFonts w:ascii="Times New Roman" w:hAnsi="Times New Roman" w:cs="Times New Roman"/>
          <w:sz w:val="24"/>
          <w:szCs w:val="24"/>
        </w:rPr>
        <w:t xml:space="preserve">, iš kurių </w:t>
      </w:r>
      <w:r w:rsidR="001860CF" w:rsidRPr="00A3730B">
        <w:rPr>
          <w:rFonts w:ascii="Times New Roman" w:hAnsi="Times New Roman" w:cs="Times New Roman"/>
          <w:sz w:val="24"/>
          <w:szCs w:val="24"/>
        </w:rPr>
        <w:t>2</w:t>
      </w:r>
      <w:r w:rsidR="0020384E" w:rsidRPr="00A3730B">
        <w:rPr>
          <w:rFonts w:ascii="Times New Roman" w:hAnsi="Times New Roman" w:cs="Times New Roman"/>
          <w:sz w:val="24"/>
          <w:szCs w:val="24"/>
        </w:rPr>
        <w:t xml:space="preserve"> </w:t>
      </w:r>
      <w:r w:rsidR="00C26CA7" w:rsidRPr="00A3730B">
        <w:rPr>
          <w:rFonts w:ascii="Times New Roman" w:hAnsi="Times New Roman" w:cs="Times New Roman"/>
          <w:sz w:val="24"/>
          <w:szCs w:val="24"/>
        </w:rPr>
        <w:t>111,59</w:t>
      </w:r>
      <w:r w:rsidR="002076BA" w:rsidRPr="00A3730B">
        <w:rPr>
          <w:rFonts w:ascii="Times New Roman" w:hAnsi="Times New Roman" w:cs="Times New Roman"/>
          <w:sz w:val="24"/>
          <w:szCs w:val="24"/>
        </w:rPr>
        <w:t xml:space="preserve"> </w:t>
      </w:r>
      <w:r w:rsidR="00DC70B5" w:rsidRPr="00A3730B">
        <w:rPr>
          <w:rFonts w:ascii="Times New Roman" w:hAnsi="Times New Roman" w:cs="Times New Roman"/>
          <w:sz w:val="24"/>
          <w:szCs w:val="24"/>
        </w:rPr>
        <w:t>E</w:t>
      </w:r>
      <w:r w:rsidR="004736AC" w:rsidRPr="00A3730B">
        <w:rPr>
          <w:rFonts w:ascii="Times New Roman" w:hAnsi="Times New Roman" w:cs="Times New Roman"/>
          <w:sz w:val="24"/>
          <w:szCs w:val="24"/>
        </w:rPr>
        <w:t xml:space="preserve">ur </w:t>
      </w:r>
      <w:r w:rsidR="006D0F00" w:rsidRPr="00A3730B">
        <w:rPr>
          <w:rFonts w:ascii="Times New Roman" w:hAnsi="Times New Roman" w:cs="Times New Roman"/>
          <w:sz w:val="24"/>
          <w:szCs w:val="24"/>
        </w:rPr>
        <w:t>skirta</w:t>
      </w:r>
      <w:r w:rsidR="002076BA" w:rsidRPr="00A3730B">
        <w:rPr>
          <w:rFonts w:ascii="Times New Roman" w:hAnsi="Times New Roman" w:cs="Times New Roman"/>
          <w:sz w:val="24"/>
          <w:szCs w:val="24"/>
        </w:rPr>
        <w:t xml:space="preserve"> seniūnaičių išlaidoms kompensuoti</w:t>
      </w:r>
      <w:r w:rsidR="006D0F00" w:rsidRPr="00A3730B">
        <w:rPr>
          <w:rFonts w:ascii="Times New Roman" w:hAnsi="Times New Roman" w:cs="Times New Roman"/>
          <w:sz w:val="24"/>
          <w:szCs w:val="24"/>
        </w:rPr>
        <w:t>.</w:t>
      </w:r>
    </w:p>
    <w:p w14:paraId="066DB0EF" w14:textId="4F8E8447" w:rsidR="004455B7" w:rsidRPr="00A3730B" w:rsidRDefault="006D0F00"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L</w:t>
      </w:r>
      <w:r w:rsidR="002B3DCD" w:rsidRPr="00A3730B">
        <w:rPr>
          <w:rFonts w:ascii="Times New Roman" w:hAnsi="Times New Roman" w:cs="Times New Roman"/>
          <w:sz w:val="24"/>
          <w:szCs w:val="24"/>
        </w:rPr>
        <w:t>ikusi</w:t>
      </w:r>
      <w:r w:rsidR="00CC4858" w:rsidRPr="00A3730B">
        <w:rPr>
          <w:rFonts w:ascii="Times New Roman" w:hAnsi="Times New Roman" w:cs="Times New Roman"/>
          <w:sz w:val="24"/>
          <w:szCs w:val="24"/>
        </w:rPr>
        <w:t xml:space="preserve">osios </w:t>
      </w:r>
      <w:r w:rsidRPr="00A3730B">
        <w:rPr>
          <w:rFonts w:ascii="Times New Roman" w:hAnsi="Times New Roman" w:cs="Times New Roman"/>
          <w:sz w:val="24"/>
          <w:szCs w:val="24"/>
        </w:rPr>
        <w:t xml:space="preserve">lėšų </w:t>
      </w:r>
      <w:r w:rsidR="00CC4858" w:rsidRPr="00A3730B">
        <w:rPr>
          <w:rFonts w:ascii="Times New Roman" w:hAnsi="Times New Roman" w:cs="Times New Roman"/>
          <w:sz w:val="24"/>
          <w:szCs w:val="24"/>
        </w:rPr>
        <w:t>dalies</w:t>
      </w:r>
      <w:r w:rsidR="00CA625E" w:rsidRPr="00A3730B">
        <w:rPr>
          <w:rFonts w:ascii="Times New Roman" w:hAnsi="Times New Roman" w:cs="Times New Roman"/>
          <w:sz w:val="24"/>
          <w:szCs w:val="24"/>
        </w:rPr>
        <w:t xml:space="preserve"> seniūnaičiai</w:t>
      </w:r>
      <w:r w:rsidR="00AA6167" w:rsidRPr="00A3730B">
        <w:rPr>
          <w:rFonts w:ascii="Times New Roman" w:hAnsi="Times New Roman" w:cs="Times New Roman"/>
          <w:sz w:val="24"/>
          <w:szCs w:val="24"/>
        </w:rPr>
        <w:t>,</w:t>
      </w:r>
      <w:r w:rsidR="002B3DCD" w:rsidRPr="00A3730B">
        <w:rPr>
          <w:rFonts w:ascii="Times New Roman" w:hAnsi="Times New Roman" w:cs="Times New Roman"/>
          <w:sz w:val="24"/>
          <w:szCs w:val="24"/>
        </w:rPr>
        <w:t xml:space="preserve"> </w:t>
      </w:r>
      <w:r w:rsidR="00CA625E" w:rsidRPr="00A3730B">
        <w:rPr>
          <w:rFonts w:ascii="Times New Roman" w:hAnsi="Times New Roman" w:cs="Times New Roman"/>
          <w:sz w:val="24"/>
          <w:szCs w:val="24"/>
        </w:rPr>
        <w:t>vadovaudamiesi</w:t>
      </w:r>
      <w:r w:rsidR="002B3DCD" w:rsidRPr="00A3730B">
        <w:rPr>
          <w:rFonts w:ascii="Times New Roman" w:hAnsi="Times New Roman" w:cs="Times New Roman"/>
          <w:sz w:val="24"/>
          <w:szCs w:val="24"/>
        </w:rPr>
        <w:t xml:space="preserve"> </w:t>
      </w:r>
      <w:r w:rsidR="003635AD" w:rsidRPr="00A3730B">
        <w:rPr>
          <w:rFonts w:ascii="Times New Roman" w:hAnsi="Times New Roman" w:cs="Times New Roman"/>
          <w:sz w:val="24"/>
          <w:szCs w:val="24"/>
        </w:rPr>
        <w:t>Viln</w:t>
      </w:r>
      <w:r w:rsidR="00400BE4" w:rsidRPr="00A3730B">
        <w:rPr>
          <w:rFonts w:ascii="Times New Roman" w:hAnsi="Times New Roman" w:cs="Times New Roman"/>
          <w:sz w:val="24"/>
          <w:szCs w:val="24"/>
        </w:rPr>
        <w:t>ia</w:t>
      </w:r>
      <w:r w:rsidR="003635AD" w:rsidRPr="00A3730B">
        <w:rPr>
          <w:rFonts w:ascii="Times New Roman" w:hAnsi="Times New Roman" w:cs="Times New Roman"/>
          <w:sz w:val="24"/>
          <w:szCs w:val="24"/>
        </w:rPr>
        <w:t xml:space="preserve">us rajono </w:t>
      </w:r>
      <w:r w:rsidR="00400BE4" w:rsidRPr="00A3730B">
        <w:rPr>
          <w:rFonts w:ascii="Times New Roman" w:hAnsi="Times New Roman" w:cs="Times New Roman"/>
          <w:sz w:val="24"/>
          <w:szCs w:val="24"/>
        </w:rPr>
        <w:t xml:space="preserve">savivaldybės tarybos 2025 m. sausio 17 d. </w:t>
      </w:r>
      <w:r w:rsidR="007B3A92" w:rsidRPr="00A3730B">
        <w:rPr>
          <w:rFonts w:ascii="Times New Roman" w:hAnsi="Times New Roman" w:cs="Times New Roman"/>
          <w:sz w:val="24"/>
          <w:szCs w:val="24"/>
        </w:rPr>
        <w:t xml:space="preserve">sprendimu T3-7(1.6 E) </w:t>
      </w:r>
      <w:r w:rsidR="007C71CF" w:rsidRPr="00A3730B">
        <w:rPr>
          <w:rFonts w:ascii="Times New Roman" w:hAnsi="Times New Roman" w:cs="Times New Roman"/>
          <w:sz w:val="24"/>
          <w:szCs w:val="24"/>
        </w:rPr>
        <w:t xml:space="preserve">patvirtinto </w:t>
      </w:r>
      <w:r w:rsidR="00054CB3" w:rsidRPr="00A3730B">
        <w:rPr>
          <w:rFonts w:ascii="Times New Roman" w:hAnsi="Times New Roman" w:cs="Times New Roman"/>
          <w:sz w:val="24"/>
          <w:szCs w:val="24"/>
        </w:rPr>
        <w:t>Vilniaus rajono savivaldybės seniūnaitijų seniūnaičių išlaidų, susijusių su jų, kaip seniūnaičių, veikla, apmokėjimo ir</w:t>
      </w:r>
      <w:r w:rsidR="00287EF3" w:rsidRPr="00A3730B">
        <w:rPr>
          <w:rFonts w:ascii="Times New Roman" w:hAnsi="Times New Roman" w:cs="Times New Roman"/>
          <w:sz w:val="24"/>
          <w:szCs w:val="24"/>
        </w:rPr>
        <w:t xml:space="preserve"> atsiskaitymo tvarkos aprašo </w:t>
      </w:r>
      <w:r w:rsidR="00CC4858" w:rsidRPr="00A3730B">
        <w:rPr>
          <w:rFonts w:ascii="Times New Roman" w:hAnsi="Times New Roman" w:cs="Times New Roman"/>
          <w:sz w:val="24"/>
          <w:szCs w:val="24"/>
        </w:rPr>
        <w:t>9 punktu</w:t>
      </w:r>
      <w:r w:rsidR="00AA6167" w:rsidRPr="00A3730B">
        <w:rPr>
          <w:rFonts w:ascii="Times New Roman" w:hAnsi="Times New Roman" w:cs="Times New Roman"/>
          <w:sz w:val="24"/>
          <w:szCs w:val="24"/>
        </w:rPr>
        <w:t>,</w:t>
      </w:r>
      <w:r w:rsidR="00CC4858" w:rsidRPr="00A3730B">
        <w:rPr>
          <w:rFonts w:ascii="Times New Roman" w:hAnsi="Times New Roman" w:cs="Times New Roman"/>
          <w:sz w:val="24"/>
          <w:szCs w:val="24"/>
        </w:rPr>
        <w:t xml:space="preserve"> </w:t>
      </w:r>
      <w:r w:rsidR="009F3DF8" w:rsidRPr="00A3730B">
        <w:rPr>
          <w:rFonts w:ascii="Times New Roman" w:hAnsi="Times New Roman" w:cs="Times New Roman"/>
          <w:sz w:val="24"/>
          <w:szCs w:val="24"/>
        </w:rPr>
        <w:t xml:space="preserve">atsisakė ir pagal </w:t>
      </w:r>
      <w:r w:rsidR="002B3DCD" w:rsidRPr="00A3730B">
        <w:rPr>
          <w:rFonts w:ascii="Times New Roman" w:hAnsi="Times New Roman" w:cs="Times New Roman"/>
          <w:sz w:val="24"/>
          <w:szCs w:val="24"/>
        </w:rPr>
        <w:t>Lietuvos respublikos vietos savivaldos įstaty</w:t>
      </w:r>
      <w:r w:rsidR="00EB5657" w:rsidRPr="00A3730B">
        <w:rPr>
          <w:rFonts w:ascii="Times New Roman" w:hAnsi="Times New Roman" w:cs="Times New Roman"/>
          <w:sz w:val="24"/>
          <w:szCs w:val="24"/>
        </w:rPr>
        <w:t>mo 3</w:t>
      </w:r>
      <w:r w:rsidR="003635AD" w:rsidRPr="00A3730B">
        <w:rPr>
          <w:rFonts w:ascii="Times New Roman" w:hAnsi="Times New Roman" w:cs="Times New Roman"/>
          <w:sz w:val="24"/>
          <w:szCs w:val="24"/>
        </w:rPr>
        <w:t>9</w:t>
      </w:r>
      <w:r w:rsidR="00EB5657" w:rsidRPr="00A3730B">
        <w:rPr>
          <w:rFonts w:ascii="Times New Roman" w:hAnsi="Times New Roman" w:cs="Times New Roman"/>
          <w:sz w:val="24"/>
          <w:szCs w:val="24"/>
        </w:rPr>
        <w:t xml:space="preserve"> straipsnio </w:t>
      </w:r>
      <w:r w:rsidR="003635AD" w:rsidRPr="00A3730B">
        <w:rPr>
          <w:rFonts w:ascii="Times New Roman" w:hAnsi="Times New Roman" w:cs="Times New Roman"/>
          <w:sz w:val="24"/>
          <w:szCs w:val="24"/>
        </w:rPr>
        <w:t>2</w:t>
      </w:r>
      <w:r w:rsidR="00EB5657" w:rsidRPr="00A3730B">
        <w:rPr>
          <w:rFonts w:ascii="Times New Roman" w:hAnsi="Times New Roman" w:cs="Times New Roman"/>
          <w:sz w:val="24"/>
          <w:szCs w:val="24"/>
        </w:rPr>
        <w:t xml:space="preserve"> </w:t>
      </w:r>
      <w:r w:rsidR="004D3436" w:rsidRPr="00A3730B">
        <w:rPr>
          <w:rFonts w:ascii="Times New Roman" w:hAnsi="Times New Roman" w:cs="Times New Roman"/>
          <w:sz w:val="24"/>
          <w:szCs w:val="24"/>
        </w:rPr>
        <w:t>punkt</w:t>
      </w:r>
      <w:r w:rsidR="00A73F9C" w:rsidRPr="00A3730B">
        <w:rPr>
          <w:rFonts w:ascii="Times New Roman" w:hAnsi="Times New Roman" w:cs="Times New Roman"/>
          <w:sz w:val="24"/>
          <w:szCs w:val="24"/>
        </w:rPr>
        <w:t xml:space="preserve">ą bendru sprendimu </w:t>
      </w:r>
      <w:r w:rsidR="00BB19E3" w:rsidRPr="00A3730B">
        <w:rPr>
          <w:rFonts w:ascii="Times New Roman" w:hAnsi="Times New Roman" w:cs="Times New Roman"/>
          <w:sz w:val="24"/>
          <w:szCs w:val="24"/>
        </w:rPr>
        <w:t>skyrė</w:t>
      </w:r>
      <w:r w:rsidR="00A73F9C" w:rsidRPr="00A3730B">
        <w:rPr>
          <w:rFonts w:ascii="Times New Roman" w:hAnsi="Times New Roman" w:cs="Times New Roman"/>
          <w:sz w:val="24"/>
          <w:szCs w:val="24"/>
        </w:rPr>
        <w:t xml:space="preserve"> </w:t>
      </w:r>
      <w:r w:rsidR="008A760C" w:rsidRPr="00A3730B">
        <w:rPr>
          <w:rFonts w:ascii="Times New Roman" w:hAnsi="Times New Roman" w:cs="Times New Roman"/>
          <w:sz w:val="24"/>
          <w:szCs w:val="24"/>
        </w:rPr>
        <w:t>gyvenamųjų vietovių teritorijų priežiūrai</w:t>
      </w:r>
      <w:r w:rsidR="00BB19E3" w:rsidRPr="00A3730B">
        <w:rPr>
          <w:rFonts w:ascii="Times New Roman" w:hAnsi="Times New Roman" w:cs="Times New Roman"/>
          <w:sz w:val="24"/>
          <w:szCs w:val="24"/>
        </w:rPr>
        <w:t xml:space="preserve"> ir </w:t>
      </w:r>
      <w:r w:rsidR="0099710A" w:rsidRPr="00A3730B">
        <w:rPr>
          <w:rFonts w:ascii="Times New Roman" w:hAnsi="Times New Roman" w:cs="Times New Roman"/>
          <w:sz w:val="24"/>
          <w:szCs w:val="24"/>
        </w:rPr>
        <w:t xml:space="preserve">labiausiai pažeidžiamiems bendruomenės nariams. </w:t>
      </w:r>
      <w:r w:rsidR="007E5596" w:rsidRPr="00A3730B">
        <w:rPr>
          <w:rFonts w:ascii="Times New Roman" w:hAnsi="Times New Roman" w:cs="Times New Roman"/>
          <w:sz w:val="24"/>
          <w:szCs w:val="24"/>
        </w:rPr>
        <w:t xml:space="preserve">Skirtomis lėšomis buvo </w:t>
      </w:r>
      <w:r w:rsidR="00401008" w:rsidRPr="00A3730B">
        <w:rPr>
          <w:rFonts w:ascii="Times New Roman" w:hAnsi="Times New Roman" w:cs="Times New Roman"/>
          <w:sz w:val="24"/>
          <w:szCs w:val="24"/>
        </w:rPr>
        <w:t>įsigytos medžiagos kryžiams Kijon</w:t>
      </w:r>
      <w:r w:rsidR="0011725F" w:rsidRPr="00A3730B">
        <w:rPr>
          <w:rFonts w:ascii="Times New Roman" w:hAnsi="Times New Roman" w:cs="Times New Roman"/>
          <w:sz w:val="24"/>
          <w:szCs w:val="24"/>
        </w:rPr>
        <w:t>ių, Ašmenėlės ir Rukainių kaimuose įrengti.</w:t>
      </w:r>
      <w:r w:rsidR="007E5596" w:rsidRPr="00A3730B">
        <w:rPr>
          <w:rFonts w:ascii="Times New Roman" w:hAnsi="Times New Roman" w:cs="Times New Roman"/>
          <w:sz w:val="24"/>
          <w:szCs w:val="24"/>
        </w:rPr>
        <w:t xml:space="preserve"> </w:t>
      </w:r>
      <w:r w:rsidR="0011725F" w:rsidRPr="00A3730B">
        <w:rPr>
          <w:rFonts w:ascii="Times New Roman" w:hAnsi="Times New Roman" w:cs="Times New Roman"/>
          <w:sz w:val="24"/>
          <w:szCs w:val="24"/>
        </w:rPr>
        <w:t>P</w:t>
      </w:r>
      <w:r w:rsidR="007E5596" w:rsidRPr="00A3730B">
        <w:rPr>
          <w:rFonts w:ascii="Times New Roman" w:hAnsi="Times New Roman" w:cs="Times New Roman"/>
          <w:sz w:val="24"/>
          <w:szCs w:val="24"/>
        </w:rPr>
        <w:t>risidedant prie vietos kultūrinio ir religinio paveldo puoselėjimo bei viešųjų erdvių sutvarkymo</w:t>
      </w:r>
      <w:r w:rsidR="001135DA" w:rsidRPr="00A3730B">
        <w:rPr>
          <w:rFonts w:ascii="Times New Roman" w:hAnsi="Times New Roman" w:cs="Times New Roman"/>
          <w:sz w:val="24"/>
          <w:szCs w:val="24"/>
        </w:rPr>
        <w:t xml:space="preserve"> minėtose kaimuose</w:t>
      </w:r>
      <w:r w:rsidR="000D7E4D" w:rsidRPr="00A3730B">
        <w:rPr>
          <w:rFonts w:ascii="Times New Roman" w:hAnsi="Times New Roman" w:cs="Times New Roman"/>
          <w:sz w:val="24"/>
          <w:szCs w:val="24"/>
        </w:rPr>
        <w:t xml:space="preserve"> vietoj senų, </w:t>
      </w:r>
      <w:r w:rsidR="00577AF8" w:rsidRPr="00A3730B">
        <w:rPr>
          <w:rFonts w:ascii="Times New Roman" w:hAnsi="Times New Roman" w:cs="Times New Roman"/>
          <w:sz w:val="24"/>
          <w:szCs w:val="24"/>
        </w:rPr>
        <w:t>sulūžusių</w:t>
      </w:r>
      <w:r w:rsidR="000D7E4D" w:rsidRPr="00A3730B">
        <w:rPr>
          <w:rFonts w:ascii="Times New Roman" w:hAnsi="Times New Roman" w:cs="Times New Roman"/>
          <w:sz w:val="24"/>
          <w:szCs w:val="24"/>
        </w:rPr>
        <w:t xml:space="preserve"> kryžių</w:t>
      </w:r>
      <w:r w:rsidR="00577AF8" w:rsidRPr="00A3730B">
        <w:rPr>
          <w:rFonts w:ascii="Times New Roman" w:hAnsi="Times New Roman" w:cs="Times New Roman"/>
          <w:sz w:val="24"/>
          <w:szCs w:val="24"/>
        </w:rPr>
        <w:t xml:space="preserve"> įrengti nauji</w:t>
      </w:r>
      <w:r w:rsidR="007E5596" w:rsidRPr="00A3730B">
        <w:rPr>
          <w:rFonts w:ascii="Times New Roman" w:hAnsi="Times New Roman" w:cs="Times New Roman"/>
          <w:sz w:val="24"/>
          <w:szCs w:val="24"/>
        </w:rPr>
        <w:t>. Taip pat įsigytos dovanos senjorams ir vaikams, kurios buvo įteiktos šventinių renginių metu, stiprinant bendruomeniškumą ir tarpusavio ryšius. Be to, nupirkti lauko eglių papuošimai, panaudoti organizuojant kalėdines eglučių įžiebimo šventes, taip kuriant šventinę aplinką ir skatinant gyventojų įsitraukimą į bendruomeninę veiklą.</w:t>
      </w:r>
    </w:p>
    <w:p w14:paraId="661568BF" w14:textId="634FD8DD" w:rsidR="00F85890" w:rsidRPr="00A3730B" w:rsidRDefault="007F5A11"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 xml:space="preserve">Vykdydami bendradarbiavimo sutartį su </w:t>
      </w:r>
      <w:r w:rsidR="00840D50" w:rsidRPr="00A3730B">
        <w:rPr>
          <w:rFonts w:ascii="Times New Roman" w:hAnsi="Times New Roman" w:cs="Times New Roman"/>
          <w:sz w:val="24"/>
          <w:szCs w:val="24"/>
        </w:rPr>
        <w:t xml:space="preserve">Lenkijos, </w:t>
      </w:r>
      <w:proofErr w:type="spellStart"/>
      <w:r w:rsidR="00840D50" w:rsidRPr="00A3730B">
        <w:rPr>
          <w:rFonts w:ascii="Times New Roman" w:hAnsi="Times New Roman" w:cs="Times New Roman"/>
          <w:sz w:val="24"/>
          <w:szCs w:val="24"/>
        </w:rPr>
        <w:t>Wierzchlas</w:t>
      </w:r>
      <w:proofErr w:type="spellEnd"/>
      <w:r w:rsidR="00840D50" w:rsidRPr="00A3730B">
        <w:rPr>
          <w:rFonts w:ascii="Times New Roman" w:hAnsi="Times New Roman" w:cs="Times New Roman"/>
          <w:sz w:val="24"/>
          <w:szCs w:val="24"/>
        </w:rPr>
        <w:t xml:space="preserve"> valsčia</w:t>
      </w:r>
      <w:r w:rsidR="00B76C80" w:rsidRPr="00A3730B">
        <w:rPr>
          <w:rFonts w:ascii="Times New Roman" w:hAnsi="Times New Roman" w:cs="Times New Roman"/>
          <w:sz w:val="24"/>
          <w:szCs w:val="24"/>
        </w:rPr>
        <w:t>is</w:t>
      </w:r>
      <w:r w:rsidR="00840D50" w:rsidRPr="00A3730B">
        <w:rPr>
          <w:rFonts w:ascii="Times New Roman" w:hAnsi="Times New Roman" w:cs="Times New Roman"/>
          <w:sz w:val="24"/>
          <w:szCs w:val="24"/>
        </w:rPr>
        <w:t xml:space="preserve">, </w:t>
      </w:r>
      <w:r w:rsidR="00891C41" w:rsidRPr="00A3730B">
        <w:rPr>
          <w:rFonts w:ascii="Times New Roman" w:hAnsi="Times New Roman" w:cs="Times New Roman"/>
          <w:sz w:val="24"/>
          <w:szCs w:val="24"/>
        </w:rPr>
        <w:t>bendradarbiavimo veikloms</w:t>
      </w:r>
      <w:r w:rsidR="0073292E" w:rsidRPr="00A3730B">
        <w:rPr>
          <w:rFonts w:ascii="Times New Roman" w:hAnsi="Times New Roman" w:cs="Times New Roman"/>
          <w:sz w:val="24"/>
          <w:szCs w:val="24"/>
        </w:rPr>
        <w:t xml:space="preserve"> </w:t>
      </w:r>
      <w:r w:rsidR="00891C41" w:rsidRPr="00A3730B">
        <w:rPr>
          <w:rFonts w:ascii="Times New Roman" w:hAnsi="Times New Roman" w:cs="Times New Roman"/>
          <w:sz w:val="24"/>
          <w:szCs w:val="24"/>
        </w:rPr>
        <w:t>iš b</w:t>
      </w:r>
      <w:r w:rsidR="009867D1" w:rsidRPr="00A3730B">
        <w:rPr>
          <w:rFonts w:ascii="Times New Roman" w:hAnsi="Times New Roman" w:cs="Times New Roman"/>
          <w:sz w:val="24"/>
          <w:szCs w:val="24"/>
        </w:rPr>
        <w:t>iudžetinių įtaigų pajam</w:t>
      </w:r>
      <w:r w:rsidR="00891C41" w:rsidRPr="00A3730B">
        <w:rPr>
          <w:rFonts w:ascii="Times New Roman" w:hAnsi="Times New Roman" w:cs="Times New Roman"/>
          <w:sz w:val="24"/>
          <w:szCs w:val="24"/>
        </w:rPr>
        <w:t>ų panaudota</w:t>
      </w:r>
      <w:r w:rsidR="009867D1" w:rsidRPr="00A3730B">
        <w:rPr>
          <w:rFonts w:ascii="Times New Roman" w:hAnsi="Times New Roman" w:cs="Times New Roman"/>
          <w:sz w:val="24"/>
          <w:szCs w:val="24"/>
        </w:rPr>
        <w:t xml:space="preserve"> 559,94 </w:t>
      </w:r>
      <w:r w:rsidR="00DC70B5" w:rsidRPr="00A3730B">
        <w:rPr>
          <w:rFonts w:ascii="Times New Roman" w:hAnsi="Times New Roman" w:cs="Times New Roman"/>
          <w:sz w:val="24"/>
          <w:szCs w:val="24"/>
        </w:rPr>
        <w:t>E</w:t>
      </w:r>
      <w:r w:rsidR="009867D1" w:rsidRPr="00A3730B">
        <w:rPr>
          <w:rFonts w:ascii="Times New Roman" w:hAnsi="Times New Roman" w:cs="Times New Roman"/>
          <w:sz w:val="24"/>
          <w:szCs w:val="24"/>
        </w:rPr>
        <w:t>ur.</w:t>
      </w:r>
    </w:p>
    <w:p w14:paraId="46B03FE3" w14:textId="4BCCF920" w:rsidR="00B50065" w:rsidRPr="00A3730B" w:rsidRDefault="00B50065"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Žemės ūkio darbuotoj</w:t>
      </w:r>
      <w:r w:rsidR="00624539" w:rsidRPr="00A3730B">
        <w:rPr>
          <w:rFonts w:ascii="Times New Roman" w:hAnsi="Times New Roman" w:cs="Times New Roman"/>
          <w:sz w:val="24"/>
          <w:szCs w:val="24"/>
        </w:rPr>
        <w:t>o</w:t>
      </w:r>
      <w:r w:rsidRPr="00A3730B">
        <w:rPr>
          <w:rFonts w:ascii="Times New Roman" w:hAnsi="Times New Roman" w:cs="Times New Roman"/>
          <w:sz w:val="24"/>
          <w:szCs w:val="24"/>
        </w:rPr>
        <w:t xml:space="preserve"> darbo užmokesčiui panaudota 31</w:t>
      </w:r>
      <w:r w:rsidR="0020384E" w:rsidRPr="00A3730B">
        <w:rPr>
          <w:rFonts w:ascii="Times New Roman" w:hAnsi="Times New Roman" w:cs="Times New Roman"/>
          <w:sz w:val="24"/>
          <w:szCs w:val="24"/>
        </w:rPr>
        <w:t xml:space="preserve"> </w:t>
      </w:r>
      <w:r w:rsidRPr="00A3730B">
        <w:rPr>
          <w:rFonts w:ascii="Times New Roman" w:hAnsi="Times New Roman" w:cs="Times New Roman"/>
          <w:sz w:val="24"/>
          <w:szCs w:val="24"/>
        </w:rPr>
        <w:t xml:space="preserve">646,88 </w:t>
      </w:r>
      <w:r w:rsidR="00DC70B5" w:rsidRPr="00A3730B">
        <w:rPr>
          <w:rFonts w:ascii="Times New Roman" w:hAnsi="Times New Roman" w:cs="Times New Roman"/>
          <w:sz w:val="24"/>
          <w:szCs w:val="24"/>
        </w:rPr>
        <w:t>E</w:t>
      </w:r>
      <w:r w:rsidRPr="00A3730B">
        <w:rPr>
          <w:rFonts w:ascii="Times New Roman" w:hAnsi="Times New Roman" w:cs="Times New Roman"/>
          <w:sz w:val="24"/>
          <w:szCs w:val="24"/>
        </w:rPr>
        <w:t>ur.</w:t>
      </w:r>
      <w:r w:rsidR="00045886" w:rsidRPr="00A3730B">
        <w:rPr>
          <w:rFonts w:ascii="Times New Roman" w:hAnsi="Times New Roman" w:cs="Times New Roman"/>
          <w:sz w:val="24"/>
          <w:szCs w:val="24"/>
        </w:rPr>
        <w:t xml:space="preserve"> </w:t>
      </w:r>
    </w:p>
    <w:p w14:paraId="2A920672" w14:textId="77777777" w:rsidR="00092FE6" w:rsidRPr="00A3730B" w:rsidRDefault="001011F1" w:rsidP="002921DD">
      <w:pPr>
        <w:spacing w:after="0" w:line="360" w:lineRule="auto"/>
        <w:jc w:val="both"/>
        <w:rPr>
          <w:rFonts w:ascii="Times New Roman" w:hAnsi="Times New Roman" w:cs="Times New Roman"/>
          <w:b/>
          <w:bCs/>
          <w:sz w:val="24"/>
          <w:szCs w:val="24"/>
        </w:rPr>
      </w:pPr>
      <w:r w:rsidRPr="00A3730B">
        <w:rPr>
          <w:rFonts w:ascii="Times New Roman" w:hAnsi="Times New Roman" w:cs="Times New Roman"/>
          <w:b/>
          <w:bCs/>
          <w:sz w:val="24"/>
          <w:szCs w:val="24"/>
        </w:rPr>
        <w:t>2.3.</w:t>
      </w:r>
      <w:r w:rsidR="00F10216" w:rsidRPr="00A3730B">
        <w:rPr>
          <w:rFonts w:ascii="Times New Roman" w:hAnsi="Times New Roman" w:cs="Times New Roman"/>
          <w:sz w:val="24"/>
          <w:szCs w:val="24"/>
        </w:rPr>
        <w:t xml:space="preserve"> </w:t>
      </w:r>
      <w:r w:rsidR="00F10216" w:rsidRPr="00A3730B">
        <w:rPr>
          <w:rFonts w:ascii="Times New Roman" w:hAnsi="Times New Roman" w:cs="Times New Roman"/>
          <w:b/>
          <w:bCs/>
          <w:sz w:val="24"/>
          <w:szCs w:val="24"/>
        </w:rPr>
        <w:t>Saugios ir švarios gyvenamosios aplinkos kūrimo programa (05)</w:t>
      </w:r>
      <w:r w:rsidRPr="00A3730B">
        <w:rPr>
          <w:rFonts w:ascii="Times New Roman" w:hAnsi="Times New Roman" w:cs="Times New Roman"/>
          <w:b/>
          <w:bCs/>
          <w:sz w:val="24"/>
          <w:szCs w:val="24"/>
        </w:rPr>
        <w:t xml:space="preserve"> </w:t>
      </w:r>
    </w:p>
    <w:p w14:paraId="71352440" w14:textId="77777777" w:rsidR="00CB6ECC" w:rsidRPr="00A3730B" w:rsidRDefault="00CB6ECC"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Programa orientuota į susisiekimo infrastruktūros gerinimą, eismo saugumo užtikrinimą, tinkamą kelių būklės priežiūrą bei gyvenamosios aplinkos tvarkymą.</w:t>
      </w:r>
    </w:p>
    <w:p w14:paraId="577CE040" w14:textId="781C4FFA" w:rsidR="00511B72" w:rsidRPr="00A3730B" w:rsidRDefault="00C6290F" w:rsidP="002921DD">
      <w:pPr>
        <w:spacing w:after="0" w:line="360" w:lineRule="auto"/>
        <w:ind w:firstLine="426"/>
        <w:jc w:val="both"/>
        <w:rPr>
          <w:rFonts w:ascii="Times New Roman" w:hAnsi="Times New Roman" w:cs="Times New Roman"/>
          <w:i/>
          <w:iCs/>
          <w:sz w:val="24"/>
          <w:szCs w:val="24"/>
        </w:rPr>
      </w:pPr>
      <w:r w:rsidRPr="00A3730B">
        <w:rPr>
          <w:rFonts w:ascii="Times New Roman" w:hAnsi="Times New Roman" w:cs="Times New Roman"/>
          <w:i/>
          <w:iCs/>
          <w:sz w:val="24"/>
          <w:szCs w:val="24"/>
        </w:rPr>
        <w:t xml:space="preserve">2025 m. </w:t>
      </w:r>
      <w:r w:rsidR="00E85B80" w:rsidRPr="00A3730B">
        <w:rPr>
          <w:rFonts w:ascii="Times New Roman" w:hAnsi="Times New Roman" w:cs="Times New Roman"/>
          <w:i/>
          <w:iCs/>
          <w:sz w:val="24"/>
          <w:szCs w:val="24"/>
        </w:rPr>
        <w:t>lėšos buvo skirtos</w:t>
      </w:r>
      <w:r w:rsidRPr="00A3730B">
        <w:rPr>
          <w:rFonts w:ascii="Times New Roman" w:hAnsi="Times New Roman" w:cs="Times New Roman"/>
          <w:i/>
          <w:iCs/>
          <w:sz w:val="24"/>
          <w:szCs w:val="24"/>
        </w:rPr>
        <w:t>:</w:t>
      </w:r>
    </w:p>
    <w:p w14:paraId="374CEB40" w14:textId="167E1978" w:rsidR="00CB39B8" w:rsidRPr="00A3730B" w:rsidRDefault="00763EFA" w:rsidP="002921DD">
      <w:pPr>
        <w:pStyle w:val="Sraopastraipa"/>
        <w:numPr>
          <w:ilvl w:val="0"/>
          <w:numId w:val="7"/>
        </w:numPr>
        <w:tabs>
          <w:tab w:val="left" w:pos="709"/>
        </w:tabs>
        <w:spacing w:after="0" w:line="360" w:lineRule="auto"/>
        <w:ind w:left="0" w:firstLine="284"/>
        <w:jc w:val="both"/>
        <w:rPr>
          <w:rFonts w:ascii="Times New Roman" w:hAnsi="Times New Roman" w:cs="Times New Roman"/>
          <w:sz w:val="24"/>
          <w:szCs w:val="24"/>
        </w:rPr>
      </w:pPr>
      <w:r w:rsidRPr="00A3730B">
        <w:rPr>
          <w:rFonts w:ascii="Times New Roman" w:hAnsi="Times New Roman" w:cs="Times New Roman"/>
          <w:sz w:val="24"/>
          <w:szCs w:val="24"/>
        </w:rPr>
        <w:t xml:space="preserve">177,7 </w:t>
      </w:r>
      <w:r w:rsidR="00835EF0" w:rsidRPr="00A3730B">
        <w:rPr>
          <w:rFonts w:ascii="Times New Roman" w:hAnsi="Times New Roman" w:cs="Times New Roman"/>
          <w:sz w:val="24"/>
          <w:szCs w:val="24"/>
        </w:rPr>
        <w:t>tūkst.</w:t>
      </w:r>
      <w:r w:rsidRPr="00A3730B">
        <w:rPr>
          <w:rFonts w:ascii="Times New Roman" w:hAnsi="Times New Roman" w:cs="Times New Roman"/>
          <w:sz w:val="24"/>
          <w:szCs w:val="24"/>
        </w:rPr>
        <w:t xml:space="preserve"> Eur - </w:t>
      </w:r>
      <w:r w:rsidR="00240821" w:rsidRPr="00A3730B">
        <w:rPr>
          <w:rFonts w:ascii="Times New Roman" w:hAnsi="Times New Roman" w:cs="Times New Roman"/>
          <w:sz w:val="24"/>
          <w:szCs w:val="24"/>
        </w:rPr>
        <w:t>vietinių kelių ir gatvių dangos paprasta</w:t>
      </w:r>
      <w:r w:rsidR="00B1390A" w:rsidRPr="00A3730B">
        <w:rPr>
          <w:rFonts w:ascii="Times New Roman" w:hAnsi="Times New Roman" w:cs="Times New Roman"/>
          <w:sz w:val="24"/>
          <w:szCs w:val="24"/>
        </w:rPr>
        <w:t>jam</w:t>
      </w:r>
      <w:r w:rsidR="00240821" w:rsidRPr="00A3730B">
        <w:rPr>
          <w:rFonts w:ascii="Times New Roman" w:hAnsi="Times New Roman" w:cs="Times New Roman"/>
          <w:sz w:val="24"/>
          <w:szCs w:val="24"/>
        </w:rPr>
        <w:t xml:space="preserve"> remont</w:t>
      </w:r>
      <w:r w:rsidR="00E85B80" w:rsidRPr="00A3730B">
        <w:rPr>
          <w:rFonts w:ascii="Times New Roman" w:hAnsi="Times New Roman" w:cs="Times New Roman"/>
          <w:sz w:val="24"/>
          <w:szCs w:val="24"/>
        </w:rPr>
        <w:t>ui</w:t>
      </w:r>
      <w:r w:rsidR="00B1390A" w:rsidRPr="00A3730B">
        <w:rPr>
          <w:rFonts w:ascii="Times New Roman" w:hAnsi="Times New Roman" w:cs="Times New Roman"/>
          <w:sz w:val="24"/>
          <w:szCs w:val="24"/>
        </w:rPr>
        <w:t>.</w:t>
      </w:r>
      <w:r w:rsidR="009065E7" w:rsidRPr="00A3730B">
        <w:rPr>
          <w:rFonts w:ascii="Times New Roman" w:hAnsi="Times New Roman" w:cs="Times New Roman"/>
          <w:sz w:val="24"/>
          <w:szCs w:val="24"/>
        </w:rPr>
        <w:t xml:space="preserve"> </w:t>
      </w:r>
      <w:r w:rsidR="00EB22CC" w:rsidRPr="00A3730B">
        <w:rPr>
          <w:rFonts w:ascii="Times New Roman" w:hAnsi="Times New Roman" w:cs="Times New Roman"/>
          <w:sz w:val="24"/>
          <w:szCs w:val="24"/>
        </w:rPr>
        <w:t>Atlikti kelio remonto darbai</w:t>
      </w:r>
      <w:r w:rsidR="00D13637" w:rsidRPr="00A3730B">
        <w:rPr>
          <w:rFonts w:ascii="Times New Roman" w:hAnsi="Times New Roman" w:cs="Times New Roman"/>
          <w:sz w:val="24"/>
          <w:szCs w:val="24"/>
        </w:rPr>
        <w:t xml:space="preserve"> šiose vietinės reikšmės keliuose: </w:t>
      </w:r>
      <w:proofErr w:type="spellStart"/>
      <w:r w:rsidR="00D13637" w:rsidRPr="00A3730B">
        <w:rPr>
          <w:rFonts w:ascii="Times New Roman" w:hAnsi="Times New Roman" w:cs="Times New Roman"/>
          <w:sz w:val="24"/>
          <w:szCs w:val="24"/>
        </w:rPr>
        <w:t>Bareikiškės</w:t>
      </w:r>
      <w:proofErr w:type="spellEnd"/>
      <w:r w:rsidR="00D13637" w:rsidRPr="00A3730B">
        <w:rPr>
          <w:rFonts w:ascii="Times New Roman" w:hAnsi="Times New Roman" w:cs="Times New Roman"/>
          <w:sz w:val="24"/>
          <w:szCs w:val="24"/>
        </w:rPr>
        <w:t xml:space="preserve"> – </w:t>
      </w:r>
      <w:proofErr w:type="spellStart"/>
      <w:r w:rsidR="00D13637" w:rsidRPr="00A3730B">
        <w:rPr>
          <w:rFonts w:ascii="Times New Roman" w:hAnsi="Times New Roman" w:cs="Times New Roman"/>
          <w:sz w:val="24"/>
          <w:szCs w:val="24"/>
        </w:rPr>
        <w:t>Pajuodžiai</w:t>
      </w:r>
      <w:proofErr w:type="spellEnd"/>
      <w:r w:rsidR="00D13637" w:rsidRPr="00A3730B">
        <w:rPr>
          <w:rFonts w:ascii="Times New Roman" w:hAnsi="Times New Roman" w:cs="Times New Roman"/>
          <w:sz w:val="24"/>
          <w:szCs w:val="24"/>
        </w:rPr>
        <w:t xml:space="preserve"> VL2108, </w:t>
      </w:r>
      <w:r w:rsidR="00F57358" w:rsidRPr="00A3730B">
        <w:rPr>
          <w:rFonts w:ascii="Times New Roman" w:hAnsi="Times New Roman" w:cs="Times New Roman"/>
          <w:sz w:val="24"/>
          <w:szCs w:val="24"/>
        </w:rPr>
        <w:t xml:space="preserve">Naujasėdžių g., Naujasėdžių k. VL2186, </w:t>
      </w:r>
      <w:r w:rsidR="00431EC7" w:rsidRPr="00A3730B">
        <w:rPr>
          <w:rFonts w:ascii="Times New Roman" w:hAnsi="Times New Roman" w:cs="Times New Roman"/>
          <w:sz w:val="24"/>
          <w:szCs w:val="24"/>
        </w:rPr>
        <w:t xml:space="preserve">Lankelių g., Lankelių k. VL8847, </w:t>
      </w:r>
      <w:r w:rsidR="00034746" w:rsidRPr="00A3730B">
        <w:rPr>
          <w:rFonts w:ascii="Times New Roman" w:hAnsi="Times New Roman" w:cs="Times New Roman"/>
          <w:sz w:val="24"/>
          <w:szCs w:val="24"/>
        </w:rPr>
        <w:t>Paupio g., Bruškiškių k. VL</w:t>
      </w:r>
      <w:r w:rsidR="00805CB9" w:rsidRPr="00A3730B">
        <w:rPr>
          <w:rFonts w:ascii="Times New Roman" w:hAnsi="Times New Roman" w:cs="Times New Roman"/>
          <w:sz w:val="24"/>
          <w:szCs w:val="24"/>
        </w:rPr>
        <w:t>2135</w:t>
      </w:r>
      <w:r w:rsidR="00DA7471" w:rsidRPr="00A3730B">
        <w:rPr>
          <w:rFonts w:ascii="Times New Roman" w:hAnsi="Times New Roman" w:cs="Times New Roman"/>
          <w:sz w:val="24"/>
          <w:szCs w:val="24"/>
        </w:rPr>
        <w:t>, į</w:t>
      </w:r>
      <w:r w:rsidR="00905FDF" w:rsidRPr="00A3730B">
        <w:rPr>
          <w:rFonts w:ascii="Times New Roman" w:hAnsi="Times New Roman" w:cs="Times New Roman"/>
          <w:sz w:val="24"/>
          <w:szCs w:val="24"/>
        </w:rPr>
        <w:t>ren</w:t>
      </w:r>
      <w:r w:rsidR="00DA7471" w:rsidRPr="00A3730B">
        <w:rPr>
          <w:rFonts w:ascii="Times New Roman" w:hAnsi="Times New Roman" w:cs="Times New Roman"/>
          <w:sz w:val="24"/>
          <w:szCs w:val="24"/>
        </w:rPr>
        <w:t>g</w:t>
      </w:r>
      <w:r w:rsidR="00905FDF" w:rsidRPr="00A3730B">
        <w:rPr>
          <w:rFonts w:ascii="Times New Roman" w:hAnsi="Times New Roman" w:cs="Times New Roman"/>
          <w:sz w:val="24"/>
          <w:szCs w:val="24"/>
        </w:rPr>
        <w:t>t</w:t>
      </w:r>
      <w:r w:rsidR="00B1456B" w:rsidRPr="00A3730B">
        <w:rPr>
          <w:rFonts w:ascii="Times New Roman" w:hAnsi="Times New Roman" w:cs="Times New Roman"/>
          <w:sz w:val="24"/>
          <w:szCs w:val="24"/>
        </w:rPr>
        <w:t>i</w:t>
      </w:r>
      <w:r w:rsidR="00DA7471" w:rsidRPr="00A3730B">
        <w:rPr>
          <w:rFonts w:ascii="Times New Roman" w:hAnsi="Times New Roman" w:cs="Times New Roman"/>
          <w:sz w:val="24"/>
          <w:szCs w:val="24"/>
        </w:rPr>
        <w:t xml:space="preserve"> greitį mažinant</w:t>
      </w:r>
      <w:r w:rsidR="003F2575" w:rsidRPr="00A3730B">
        <w:rPr>
          <w:rFonts w:ascii="Times New Roman" w:hAnsi="Times New Roman" w:cs="Times New Roman"/>
          <w:sz w:val="24"/>
          <w:szCs w:val="24"/>
        </w:rPr>
        <w:t>ys</w:t>
      </w:r>
      <w:r w:rsidR="00DA7471" w:rsidRPr="00A3730B">
        <w:rPr>
          <w:rFonts w:ascii="Times New Roman" w:hAnsi="Times New Roman" w:cs="Times New Roman"/>
          <w:sz w:val="24"/>
          <w:szCs w:val="24"/>
        </w:rPr>
        <w:t xml:space="preserve"> kalneli</w:t>
      </w:r>
      <w:r w:rsidR="003F2575" w:rsidRPr="00A3730B">
        <w:rPr>
          <w:rFonts w:ascii="Times New Roman" w:hAnsi="Times New Roman" w:cs="Times New Roman"/>
          <w:sz w:val="24"/>
          <w:szCs w:val="24"/>
        </w:rPr>
        <w:t>ai</w:t>
      </w:r>
      <w:r w:rsidR="00DA7471" w:rsidRPr="00A3730B">
        <w:rPr>
          <w:rFonts w:ascii="Times New Roman" w:hAnsi="Times New Roman" w:cs="Times New Roman"/>
          <w:sz w:val="24"/>
          <w:szCs w:val="24"/>
        </w:rPr>
        <w:t xml:space="preserve"> Užukenės g., Užukenės k. VL8820, </w:t>
      </w:r>
      <w:r w:rsidR="00393F91" w:rsidRPr="00A3730B">
        <w:rPr>
          <w:rFonts w:ascii="Times New Roman" w:hAnsi="Times New Roman" w:cs="Times New Roman"/>
          <w:sz w:val="24"/>
          <w:szCs w:val="24"/>
        </w:rPr>
        <w:t xml:space="preserve">buvo vykdomi </w:t>
      </w:r>
      <w:r w:rsidR="004F15A7" w:rsidRPr="00A3730B">
        <w:rPr>
          <w:rFonts w:ascii="Times New Roman" w:hAnsi="Times New Roman" w:cs="Times New Roman"/>
          <w:sz w:val="24"/>
          <w:szCs w:val="24"/>
        </w:rPr>
        <w:t>duob</w:t>
      </w:r>
      <w:r w:rsidR="003F2575" w:rsidRPr="00A3730B">
        <w:rPr>
          <w:rFonts w:ascii="Times New Roman" w:hAnsi="Times New Roman" w:cs="Times New Roman"/>
          <w:sz w:val="24"/>
          <w:szCs w:val="24"/>
        </w:rPr>
        <w:t>ių</w:t>
      </w:r>
      <w:r w:rsidR="00393F91" w:rsidRPr="00A3730B">
        <w:rPr>
          <w:rFonts w:ascii="Times New Roman" w:hAnsi="Times New Roman" w:cs="Times New Roman"/>
          <w:sz w:val="24"/>
          <w:szCs w:val="24"/>
        </w:rPr>
        <w:t xml:space="preserve"> </w:t>
      </w:r>
      <w:r w:rsidR="003F2575" w:rsidRPr="00A3730B">
        <w:rPr>
          <w:rFonts w:ascii="Times New Roman" w:hAnsi="Times New Roman" w:cs="Times New Roman"/>
          <w:sz w:val="24"/>
          <w:szCs w:val="24"/>
        </w:rPr>
        <w:t>užpylimai</w:t>
      </w:r>
      <w:r w:rsidR="004F15A7" w:rsidRPr="00A3730B">
        <w:rPr>
          <w:rFonts w:ascii="Times New Roman" w:hAnsi="Times New Roman" w:cs="Times New Roman"/>
          <w:sz w:val="24"/>
          <w:szCs w:val="24"/>
        </w:rPr>
        <w:t xml:space="preserve"> žvyrkeliuose ir </w:t>
      </w:r>
      <w:r w:rsidR="00393F91" w:rsidRPr="00A3730B">
        <w:rPr>
          <w:rFonts w:ascii="Times New Roman" w:hAnsi="Times New Roman" w:cs="Times New Roman"/>
          <w:sz w:val="24"/>
          <w:szCs w:val="24"/>
        </w:rPr>
        <w:t xml:space="preserve">duobių taisymai </w:t>
      </w:r>
      <w:r w:rsidR="004F15A7" w:rsidRPr="00A3730B">
        <w:rPr>
          <w:rFonts w:ascii="Times New Roman" w:hAnsi="Times New Roman" w:cs="Times New Roman"/>
          <w:sz w:val="24"/>
          <w:szCs w:val="24"/>
        </w:rPr>
        <w:t>keliuose su asfaltbetonio danga</w:t>
      </w:r>
      <w:r w:rsidR="00E459F7" w:rsidRPr="00A3730B">
        <w:rPr>
          <w:rFonts w:ascii="Times New Roman" w:hAnsi="Times New Roman" w:cs="Times New Roman"/>
          <w:sz w:val="24"/>
          <w:szCs w:val="24"/>
        </w:rPr>
        <w:t>;</w:t>
      </w:r>
    </w:p>
    <w:p w14:paraId="2A9CE5E9" w14:textId="02DEA75A" w:rsidR="00E459F7" w:rsidRPr="00A3730B" w:rsidRDefault="00763EFA" w:rsidP="002921DD">
      <w:pPr>
        <w:pStyle w:val="Sraopastraipa"/>
        <w:numPr>
          <w:ilvl w:val="0"/>
          <w:numId w:val="7"/>
        </w:numPr>
        <w:tabs>
          <w:tab w:val="left" w:pos="709"/>
        </w:tabs>
        <w:spacing w:after="0" w:line="360" w:lineRule="auto"/>
        <w:ind w:left="0" w:firstLine="284"/>
        <w:jc w:val="both"/>
        <w:rPr>
          <w:rFonts w:ascii="Times New Roman" w:hAnsi="Times New Roman" w:cs="Times New Roman"/>
          <w:sz w:val="24"/>
          <w:szCs w:val="24"/>
        </w:rPr>
      </w:pPr>
      <w:r w:rsidRPr="00A3730B">
        <w:rPr>
          <w:rFonts w:ascii="Times New Roman" w:hAnsi="Times New Roman" w:cs="Times New Roman"/>
          <w:sz w:val="24"/>
          <w:szCs w:val="24"/>
        </w:rPr>
        <w:t xml:space="preserve">11,8 </w:t>
      </w:r>
      <w:r w:rsidR="00835EF0" w:rsidRPr="00A3730B">
        <w:rPr>
          <w:rFonts w:ascii="Times New Roman" w:hAnsi="Times New Roman" w:cs="Times New Roman"/>
          <w:sz w:val="24"/>
          <w:szCs w:val="24"/>
        </w:rPr>
        <w:t>tūkst.</w:t>
      </w:r>
      <w:r w:rsidRPr="00A3730B">
        <w:rPr>
          <w:rFonts w:ascii="Times New Roman" w:hAnsi="Times New Roman" w:cs="Times New Roman"/>
          <w:sz w:val="24"/>
          <w:szCs w:val="24"/>
        </w:rPr>
        <w:t xml:space="preserve">. Eur – </w:t>
      </w:r>
      <w:r w:rsidR="00E459F7" w:rsidRPr="00A3730B">
        <w:rPr>
          <w:rFonts w:ascii="Times New Roman" w:hAnsi="Times New Roman" w:cs="Times New Roman"/>
          <w:sz w:val="24"/>
          <w:szCs w:val="24"/>
        </w:rPr>
        <w:t xml:space="preserve">vietinių kelių ir gatvių </w:t>
      </w:r>
      <w:r w:rsidR="006265A9" w:rsidRPr="00A3730B">
        <w:rPr>
          <w:rFonts w:ascii="Times New Roman" w:hAnsi="Times New Roman" w:cs="Times New Roman"/>
          <w:sz w:val="24"/>
          <w:szCs w:val="24"/>
        </w:rPr>
        <w:t>žvyro ir grunto dangos lyginimui ir profiliavimui</w:t>
      </w:r>
      <w:r w:rsidRPr="00A3730B">
        <w:rPr>
          <w:rFonts w:ascii="Times New Roman" w:hAnsi="Times New Roman" w:cs="Times New Roman"/>
          <w:sz w:val="24"/>
          <w:szCs w:val="24"/>
        </w:rPr>
        <w:t>;</w:t>
      </w:r>
    </w:p>
    <w:p w14:paraId="135F7A13" w14:textId="1F30516B" w:rsidR="006265A9" w:rsidRPr="00A3730B" w:rsidRDefault="00763EFA" w:rsidP="002921DD">
      <w:pPr>
        <w:pStyle w:val="Sraopastraipa"/>
        <w:numPr>
          <w:ilvl w:val="0"/>
          <w:numId w:val="7"/>
        </w:numPr>
        <w:tabs>
          <w:tab w:val="left" w:pos="709"/>
        </w:tabs>
        <w:spacing w:after="0" w:line="360" w:lineRule="auto"/>
        <w:ind w:left="0" w:firstLine="284"/>
        <w:jc w:val="both"/>
        <w:rPr>
          <w:rFonts w:ascii="Times New Roman" w:hAnsi="Times New Roman" w:cs="Times New Roman"/>
          <w:sz w:val="24"/>
          <w:szCs w:val="24"/>
        </w:rPr>
      </w:pPr>
      <w:r w:rsidRPr="00A3730B">
        <w:rPr>
          <w:rFonts w:ascii="Times New Roman" w:hAnsi="Times New Roman" w:cs="Times New Roman"/>
          <w:sz w:val="24"/>
          <w:szCs w:val="24"/>
        </w:rPr>
        <w:t xml:space="preserve">5,0 </w:t>
      </w:r>
      <w:r w:rsidR="00835EF0" w:rsidRPr="00A3730B">
        <w:rPr>
          <w:rFonts w:ascii="Times New Roman" w:hAnsi="Times New Roman" w:cs="Times New Roman"/>
          <w:sz w:val="24"/>
          <w:szCs w:val="24"/>
        </w:rPr>
        <w:t>tūkst.</w:t>
      </w:r>
      <w:r w:rsidRPr="00A3730B">
        <w:rPr>
          <w:rFonts w:ascii="Times New Roman" w:hAnsi="Times New Roman" w:cs="Times New Roman"/>
          <w:sz w:val="24"/>
          <w:szCs w:val="24"/>
        </w:rPr>
        <w:t xml:space="preserve">. Eur – </w:t>
      </w:r>
      <w:r w:rsidR="00A562C3" w:rsidRPr="00A3730B">
        <w:rPr>
          <w:rFonts w:ascii="Times New Roman" w:hAnsi="Times New Roman" w:cs="Times New Roman"/>
          <w:sz w:val="24"/>
          <w:szCs w:val="24"/>
        </w:rPr>
        <w:t>avarinių medžių nupjovimui ir šakų genėjimui</w:t>
      </w:r>
      <w:r w:rsidR="00BB74F7" w:rsidRPr="00A3730B">
        <w:rPr>
          <w:rFonts w:ascii="Times New Roman" w:hAnsi="Times New Roman" w:cs="Times New Roman"/>
          <w:sz w:val="24"/>
          <w:szCs w:val="24"/>
        </w:rPr>
        <w:t>;</w:t>
      </w:r>
    </w:p>
    <w:p w14:paraId="6A4EC70E" w14:textId="1A9272F1" w:rsidR="00BB74F7" w:rsidRPr="00A3730B" w:rsidRDefault="00763EFA" w:rsidP="002921DD">
      <w:pPr>
        <w:pStyle w:val="Sraopastraipa"/>
        <w:numPr>
          <w:ilvl w:val="0"/>
          <w:numId w:val="7"/>
        </w:numPr>
        <w:tabs>
          <w:tab w:val="left" w:pos="709"/>
        </w:tabs>
        <w:spacing w:after="0" w:line="360" w:lineRule="auto"/>
        <w:ind w:left="0" w:firstLine="284"/>
        <w:jc w:val="both"/>
        <w:rPr>
          <w:rFonts w:ascii="Times New Roman" w:hAnsi="Times New Roman" w:cs="Times New Roman"/>
          <w:sz w:val="24"/>
          <w:szCs w:val="24"/>
        </w:rPr>
      </w:pPr>
      <w:r w:rsidRPr="00A3730B">
        <w:rPr>
          <w:rFonts w:ascii="Times New Roman" w:hAnsi="Times New Roman" w:cs="Times New Roman"/>
          <w:sz w:val="24"/>
          <w:szCs w:val="24"/>
        </w:rPr>
        <w:lastRenderedPageBreak/>
        <w:t xml:space="preserve">2,7 </w:t>
      </w:r>
      <w:r w:rsidR="00835EF0" w:rsidRPr="00A3730B">
        <w:rPr>
          <w:rFonts w:ascii="Times New Roman" w:hAnsi="Times New Roman" w:cs="Times New Roman"/>
          <w:sz w:val="24"/>
          <w:szCs w:val="24"/>
        </w:rPr>
        <w:t>tūkst.</w:t>
      </w:r>
      <w:r w:rsidRPr="00A3730B">
        <w:rPr>
          <w:rFonts w:ascii="Times New Roman" w:hAnsi="Times New Roman" w:cs="Times New Roman"/>
          <w:sz w:val="24"/>
          <w:szCs w:val="24"/>
        </w:rPr>
        <w:t xml:space="preserve">. Eur – </w:t>
      </w:r>
      <w:r w:rsidR="00BB74F7" w:rsidRPr="00A3730B">
        <w:rPr>
          <w:rFonts w:ascii="Times New Roman" w:hAnsi="Times New Roman" w:cs="Times New Roman"/>
          <w:sz w:val="24"/>
          <w:szCs w:val="24"/>
        </w:rPr>
        <w:t>kapinių priežiūrai;</w:t>
      </w:r>
    </w:p>
    <w:p w14:paraId="02EDA5E4" w14:textId="69505E58" w:rsidR="00BB74F7" w:rsidRPr="00A3730B" w:rsidRDefault="00763EFA" w:rsidP="002921DD">
      <w:pPr>
        <w:pStyle w:val="Sraopastraipa"/>
        <w:numPr>
          <w:ilvl w:val="0"/>
          <w:numId w:val="7"/>
        </w:numPr>
        <w:tabs>
          <w:tab w:val="left" w:pos="709"/>
        </w:tabs>
        <w:spacing w:after="0" w:line="360" w:lineRule="auto"/>
        <w:ind w:left="0" w:firstLine="284"/>
        <w:jc w:val="both"/>
        <w:rPr>
          <w:rFonts w:ascii="Times New Roman" w:hAnsi="Times New Roman" w:cs="Times New Roman"/>
          <w:sz w:val="24"/>
          <w:szCs w:val="24"/>
        </w:rPr>
      </w:pPr>
      <w:r w:rsidRPr="00A3730B">
        <w:rPr>
          <w:rFonts w:ascii="Times New Roman" w:hAnsi="Times New Roman" w:cs="Times New Roman"/>
          <w:sz w:val="24"/>
          <w:szCs w:val="24"/>
        </w:rPr>
        <w:t xml:space="preserve">18,7 </w:t>
      </w:r>
      <w:r w:rsidR="00835EF0" w:rsidRPr="00A3730B">
        <w:rPr>
          <w:rFonts w:ascii="Times New Roman" w:hAnsi="Times New Roman" w:cs="Times New Roman"/>
          <w:sz w:val="24"/>
          <w:szCs w:val="24"/>
        </w:rPr>
        <w:t>tūkst.</w:t>
      </w:r>
      <w:r w:rsidRPr="00A3730B">
        <w:rPr>
          <w:rFonts w:ascii="Times New Roman" w:hAnsi="Times New Roman" w:cs="Times New Roman"/>
          <w:sz w:val="24"/>
          <w:szCs w:val="24"/>
        </w:rPr>
        <w:t xml:space="preserve">. Eur – </w:t>
      </w:r>
      <w:r w:rsidR="00BB74F7" w:rsidRPr="00A3730B">
        <w:rPr>
          <w:rFonts w:ascii="Times New Roman" w:hAnsi="Times New Roman" w:cs="Times New Roman"/>
          <w:sz w:val="24"/>
          <w:szCs w:val="24"/>
        </w:rPr>
        <w:t>rekreacinių zonų</w:t>
      </w:r>
      <w:r w:rsidR="006F345B" w:rsidRPr="00A3730B">
        <w:rPr>
          <w:rFonts w:ascii="Times New Roman" w:hAnsi="Times New Roman" w:cs="Times New Roman"/>
          <w:sz w:val="24"/>
          <w:szCs w:val="24"/>
        </w:rPr>
        <w:t xml:space="preserve"> ir visuomeninių vietų tvarkymui;</w:t>
      </w:r>
    </w:p>
    <w:p w14:paraId="14156604" w14:textId="64C58A0B" w:rsidR="006F345B" w:rsidRPr="00A3730B" w:rsidRDefault="00763EFA" w:rsidP="002921DD">
      <w:pPr>
        <w:pStyle w:val="Sraopastraipa"/>
        <w:numPr>
          <w:ilvl w:val="0"/>
          <w:numId w:val="7"/>
        </w:numPr>
        <w:tabs>
          <w:tab w:val="left" w:pos="709"/>
        </w:tabs>
        <w:spacing w:after="0" w:line="360" w:lineRule="auto"/>
        <w:ind w:left="0" w:firstLine="284"/>
        <w:jc w:val="both"/>
        <w:rPr>
          <w:rFonts w:ascii="Times New Roman" w:hAnsi="Times New Roman" w:cs="Times New Roman"/>
          <w:sz w:val="24"/>
          <w:szCs w:val="24"/>
        </w:rPr>
      </w:pPr>
      <w:r w:rsidRPr="00A3730B">
        <w:rPr>
          <w:rFonts w:ascii="Times New Roman" w:hAnsi="Times New Roman" w:cs="Times New Roman"/>
          <w:sz w:val="24"/>
          <w:szCs w:val="24"/>
        </w:rPr>
        <w:t xml:space="preserve">1,8 </w:t>
      </w:r>
      <w:r w:rsidR="00835EF0" w:rsidRPr="00A3730B">
        <w:rPr>
          <w:rFonts w:ascii="Times New Roman" w:hAnsi="Times New Roman" w:cs="Times New Roman"/>
          <w:sz w:val="24"/>
          <w:szCs w:val="24"/>
        </w:rPr>
        <w:t>tūkst.</w:t>
      </w:r>
      <w:r w:rsidRPr="00A3730B">
        <w:rPr>
          <w:rFonts w:ascii="Times New Roman" w:hAnsi="Times New Roman" w:cs="Times New Roman"/>
          <w:sz w:val="24"/>
          <w:szCs w:val="24"/>
        </w:rPr>
        <w:t xml:space="preserve">. Eur – </w:t>
      </w:r>
      <w:r w:rsidR="00974749" w:rsidRPr="00A3730B">
        <w:rPr>
          <w:rFonts w:ascii="Times New Roman" w:hAnsi="Times New Roman" w:cs="Times New Roman"/>
          <w:sz w:val="24"/>
          <w:szCs w:val="24"/>
        </w:rPr>
        <w:t>Čepurniškių kaime pastato</w:t>
      </w:r>
      <w:r w:rsidR="00EA0615" w:rsidRPr="00A3730B">
        <w:rPr>
          <w:rFonts w:ascii="Times New Roman" w:hAnsi="Times New Roman" w:cs="Times New Roman"/>
          <w:sz w:val="24"/>
          <w:szCs w:val="24"/>
        </w:rPr>
        <w:t xml:space="preserve"> – ferma </w:t>
      </w:r>
      <w:r w:rsidR="006F345B" w:rsidRPr="00A3730B">
        <w:rPr>
          <w:rFonts w:ascii="Times New Roman" w:hAnsi="Times New Roman" w:cs="Times New Roman"/>
          <w:sz w:val="24"/>
          <w:szCs w:val="24"/>
        </w:rPr>
        <w:t xml:space="preserve"> likvidavimo </w:t>
      </w:r>
      <w:r w:rsidR="002B22A3" w:rsidRPr="00A3730B">
        <w:rPr>
          <w:rFonts w:ascii="Times New Roman" w:hAnsi="Times New Roman" w:cs="Times New Roman"/>
          <w:sz w:val="24"/>
          <w:szCs w:val="24"/>
        </w:rPr>
        <w:t>darbams;</w:t>
      </w:r>
    </w:p>
    <w:p w14:paraId="1362C672" w14:textId="00143E07" w:rsidR="002B22A3" w:rsidRPr="00A3730B" w:rsidRDefault="00763EFA" w:rsidP="002921DD">
      <w:pPr>
        <w:pStyle w:val="Sraopastraipa"/>
        <w:numPr>
          <w:ilvl w:val="0"/>
          <w:numId w:val="7"/>
        </w:numPr>
        <w:tabs>
          <w:tab w:val="left" w:pos="709"/>
        </w:tabs>
        <w:spacing w:after="0" w:line="360" w:lineRule="auto"/>
        <w:ind w:left="0" w:firstLine="284"/>
        <w:jc w:val="both"/>
        <w:rPr>
          <w:rFonts w:ascii="Times New Roman" w:hAnsi="Times New Roman" w:cs="Times New Roman"/>
          <w:sz w:val="24"/>
          <w:szCs w:val="24"/>
        </w:rPr>
      </w:pPr>
      <w:r w:rsidRPr="00A3730B">
        <w:rPr>
          <w:rFonts w:ascii="Times New Roman" w:hAnsi="Times New Roman" w:cs="Times New Roman"/>
          <w:sz w:val="24"/>
          <w:szCs w:val="24"/>
        </w:rPr>
        <w:t xml:space="preserve">1,8 </w:t>
      </w:r>
      <w:r w:rsidR="00835EF0" w:rsidRPr="00A3730B">
        <w:rPr>
          <w:rFonts w:ascii="Times New Roman" w:hAnsi="Times New Roman" w:cs="Times New Roman"/>
          <w:sz w:val="24"/>
          <w:szCs w:val="24"/>
        </w:rPr>
        <w:t>tūkst.</w:t>
      </w:r>
      <w:r w:rsidRPr="00A3730B">
        <w:rPr>
          <w:rFonts w:ascii="Times New Roman" w:hAnsi="Times New Roman" w:cs="Times New Roman"/>
          <w:sz w:val="24"/>
          <w:szCs w:val="24"/>
        </w:rPr>
        <w:t xml:space="preserve">. Eur – </w:t>
      </w:r>
      <w:r w:rsidR="002B22A3" w:rsidRPr="00A3730B">
        <w:rPr>
          <w:rFonts w:ascii="Times New Roman" w:hAnsi="Times New Roman" w:cs="Times New Roman"/>
          <w:sz w:val="24"/>
          <w:szCs w:val="24"/>
        </w:rPr>
        <w:t>komunalinių ūkio mašinų ir inventoriaus eksploatavimui;</w:t>
      </w:r>
    </w:p>
    <w:p w14:paraId="1F1B5B49" w14:textId="09ED2D04" w:rsidR="002B22A3" w:rsidRPr="00A3730B" w:rsidRDefault="00763EFA" w:rsidP="002921DD">
      <w:pPr>
        <w:pStyle w:val="Sraopastraipa"/>
        <w:numPr>
          <w:ilvl w:val="0"/>
          <w:numId w:val="7"/>
        </w:numPr>
        <w:tabs>
          <w:tab w:val="left" w:pos="709"/>
        </w:tabs>
        <w:spacing w:after="0" w:line="360" w:lineRule="auto"/>
        <w:ind w:left="0" w:firstLine="284"/>
        <w:jc w:val="both"/>
        <w:rPr>
          <w:rFonts w:ascii="Times New Roman" w:hAnsi="Times New Roman" w:cs="Times New Roman"/>
          <w:sz w:val="24"/>
          <w:szCs w:val="24"/>
        </w:rPr>
      </w:pPr>
      <w:r w:rsidRPr="00A3730B">
        <w:rPr>
          <w:rFonts w:ascii="Times New Roman" w:hAnsi="Times New Roman" w:cs="Times New Roman"/>
          <w:sz w:val="24"/>
          <w:szCs w:val="24"/>
        </w:rPr>
        <w:t xml:space="preserve">11,4 </w:t>
      </w:r>
      <w:r w:rsidR="00835EF0" w:rsidRPr="00A3730B">
        <w:rPr>
          <w:rFonts w:ascii="Times New Roman" w:hAnsi="Times New Roman" w:cs="Times New Roman"/>
          <w:sz w:val="24"/>
          <w:szCs w:val="24"/>
        </w:rPr>
        <w:t>tūkst.</w:t>
      </w:r>
      <w:r w:rsidRPr="00A3730B">
        <w:rPr>
          <w:rFonts w:ascii="Times New Roman" w:hAnsi="Times New Roman" w:cs="Times New Roman"/>
          <w:sz w:val="24"/>
          <w:szCs w:val="24"/>
        </w:rPr>
        <w:t xml:space="preserve">. Eur – </w:t>
      </w:r>
      <w:r w:rsidR="00747ED3" w:rsidRPr="00A3730B">
        <w:rPr>
          <w:rFonts w:ascii="Times New Roman" w:hAnsi="Times New Roman" w:cs="Times New Roman"/>
          <w:sz w:val="24"/>
          <w:szCs w:val="24"/>
        </w:rPr>
        <w:t>atliekų tvarkymui seniūnijoje;</w:t>
      </w:r>
    </w:p>
    <w:p w14:paraId="5AD7395A" w14:textId="4D0CCFAD" w:rsidR="008C1238" w:rsidRPr="00A3730B" w:rsidRDefault="00763EFA" w:rsidP="002921DD">
      <w:pPr>
        <w:pStyle w:val="Sraopastraipa"/>
        <w:numPr>
          <w:ilvl w:val="0"/>
          <w:numId w:val="7"/>
        </w:numPr>
        <w:tabs>
          <w:tab w:val="left" w:pos="709"/>
        </w:tabs>
        <w:spacing w:after="0" w:line="360" w:lineRule="auto"/>
        <w:ind w:left="0" w:firstLine="284"/>
        <w:jc w:val="both"/>
        <w:rPr>
          <w:rFonts w:ascii="Times New Roman" w:hAnsi="Times New Roman" w:cs="Times New Roman"/>
          <w:sz w:val="24"/>
          <w:szCs w:val="24"/>
        </w:rPr>
      </w:pPr>
      <w:r w:rsidRPr="00A3730B">
        <w:rPr>
          <w:rFonts w:ascii="Times New Roman" w:hAnsi="Times New Roman" w:cs="Times New Roman"/>
          <w:sz w:val="24"/>
          <w:szCs w:val="24"/>
        </w:rPr>
        <w:t xml:space="preserve">1,9 </w:t>
      </w:r>
      <w:r w:rsidR="00835EF0" w:rsidRPr="00A3730B">
        <w:rPr>
          <w:rFonts w:ascii="Times New Roman" w:hAnsi="Times New Roman" w:cs="Times New Roman"/>
          <w:sz w:val="24"/>
          <w:szCs w:val="24"/>
        </w:rPr>
        <w:t>tūkst.</w:t>
      </w:r>
      <w:r w:rsidRPr="00A3730B">
        <w:rPr>
          <w:rFonts w:ascii="Times New Roman" w:hAnsi="Times New Roman" w:cs="Times New Roman"/>
          <w:sz w:val="24"/>
          <w:szCs w:val="24"/>
        </w:rPr>
        <w:t xml:space="preserve">. Eur – </w:t>
      </w:r>
      <w:r w:rsidR="00EA0615" w:rsidRPr="00A3730B">
        <w:rPr>
          <w:rFonts w:ascii="Times New Roman" w:hAnsi="Times New Roman" w:cs="Times New Roman"/>
          <w:sz w:val="24"/>
          <w:szCs w:val="24"/>
        </w:rPr>
        <w:t xml:space="preserve">melioracijos </w:t>
      </w:r>
      <w:r w:rsidR="00AE3E7B" w:rsidRPr="00A3730B">
        <w:rPr>
          <w:rFonts w:ascii="Times New Roman" w:hAnsi="Times New Roman" w:cs="Times New Roman"/>
          <w:sz w:val="24"/>
          <w:szCs w:val="24"/>
        </w:rPr>
        <w:t>statinių</w:t>
      </w:r>
      <w:r w:rsidR="00EA0615" w:rsidRPr="00A3730B">
        <w:rPr>
          <w:rFonts w:ascii="Times New Roman" w:hAnsi="Times New Roman" w:cs="Times New Roman"/>
          <w:sz w:val="24"/>
          <w:szCs w:val="24"/>
        </w:rPr>
        <w:t xml:space="preserve"> pertvarkymo</w:t>
      </w:r>
      <w:r w:rsidR="00AE3E7B" w:rsidRPr="00A3730B">
        <w:rPr>
          <w:rFonts w:ascii="Times New Roman" w:hAnsi="Times New Roman" w:cs="Times New Roman"/>
          <w:sz w:val="24"/>
          <w:szCs w:val="24"/>
        </w:rPr>
        <w:t xml:space="preserve"> projektui Jukšėnų g. VL8833 ir VL8834</w:t>
      </w:r>
      <w:r w:rsidR="008C1238" w:rsidRPr="00A3730B">
        <w:rPr>
          <w:rFonts w:ascii="Times New Roman" w:hAnsi="Times New Roman" w:cs="Times New Roman"/>
          <w:sz w:val="24"/>
          <w:szCs w:val="24"/>
        </w:rPr>
        <w:t>;</w:t>
      </w:r>
    </w:p>
    <w:p w14:paraId="1D32D1F5" w14:textId="43935F9D" w:rsidR="008C1238" w:rsidRPr="00A3730B" w:rsidRDefault="00763EFA" w:rsidP="002921DD">
      <w:pPr>
        <w:pStyle w:val="Sraopastraipa"/>
        <w:numPr>
          <w:ilvl w:val="0"/>
          <w:numId w:val="7"/>
        </w:numPr>
        <w:tabs>
          <w:tab w:val="left" w:pos="709"/>
        </w:tabs>
        <w:spacing w:after="0" w:line="360" w:lineRule="auto"/>
        <w:ind w:left="0" w:firstLine="284"/>
        <w:jc w:val="both"/>
        <w:rPr>
          <w:rFonts w:ascii="Times New Roman" w:hAnsi="Times New Roman" w:cs="Times New Roman"/>
          <w:sz w:val="24"/>
          <w:szCs w:val="24"/>
        </w:rPr>
      </w:pPr>
      <w:r w:rsidRPr="00A3730B">
        <w:rPr>
          <w:rFonts w:ascii="Times New Roman" w:hAnsi="Times New Roman" w:cs="Times New Roman"/>
          <w:sz w:val="24"/>
          <w:szCs w:val="24"/>
        </w:rPr>
        <w:t xml:space="preserve">2,0 </w:t>
      </w:r>
      <w:r w:rsidR="00835EF0" w:rsidRPr="00A3730B">
        <w:rPr>
          <w:rFonts w:ascii="Times New Roman" w:hAnsi="Times New Roman" w:cs="Times New Roman"/>
          <w:sz w:val="24"/>
          <w:szCs w:val="24"/>
        </w:rPr>
        <w:t>tūkst.</w:t>
      </w:r>
      <w:r w:rsidRPr="00A3730B">
        <w:rPr>
          <w:rFonts w:ascii="Times New Roman" w:hAnsi="Times New Roman" w:cs="Times New Roman"/>
          <w:sz w:val="24"/>
          <w:szCs w:val="24"/>
        </w:rPr>
        <w:t xml:space="preserve">. Eur – </w:t>
      </w:r>
      <w:r w:rsidR="008C1238" w:rsidRPr="00A3730B">
        <w:rPr>
          <w:rFonts w:ascii="Times New Roman" w:hAnsi="Times New Roman" w:cs="Times New Roman"/>
          <w:sz w:val="24"/>
          <w:szCs w:val="24"/>
        </w:rPr>
        <w:t>kit</w:t>
      </w:r>
      <w:r w:rsidR="00C9657B" w:rsidRPr="00A3730B">
        <w:rPr>
          <w:rFonts w:ascii="Times New Roman" w:hAnsi="Times New Roman" w:cs="Times New Roman"/>
          <w:sz w:val="24"/>
          <w:szCs w:val="24"/>
        </w:rPr>
        <w:t>ų</w:t>
      </w:r>
      <w:r w:rsidR="008C1238" w:rsidRPr="00A3730B">
        <w:rPr>
          <w:rFonts w:ascii="Times New Roman" w:hAnsi="Times New Roman" w:cs="Times New Roman"/>
          <w:sz w:val="24"/>
          <w:szCs w:val="24"/>
        </w:rPr>
        <w:t xml:space="preserve"> prekių ir paslaugų įsigijim</w:t>
      </w:r>
      <w:r w:rsidR="00C54AD2" w:rsidRPr="00A3730B">
        <w:rPr>
          <w:rFonts w:ascii="Times New Roman" w:hAnsi="Times New Roman" w:cs="Times New Roman"/>
          <w:sz w:val="24"/>
          <w:szCs w:val="24"/>
        </w:rPr>
        <w:t>ui</w:t>
      </w:r>
      <w:r w:rsidR="008C1238" w:rsidRPr="00A3730B">
        <w:rPr>
          <w:rFonts w:ascii="Times New Roman" w:hAnsi="Times New Roman" w:cs="Times New Roman"/>
          <w:sz w:val="24"/>
          <w:szCs w:val="24"/>
        </w:rPr>
        <w:t>.</w:t>
      </w:r>
    </w:p>
    <w:p w14:paraId="4D2C3546" w14:textId="77777777" w:rsidR="00C54AD2" w:rsidRPr="00A3730B" w:rsidRDefault="00F10216" w:rsidP="002921DD">
      <w:pPr>
        <w:spacing w:after="0" w:line="360" w:lineRule="auto"/>
        <w:jc w:val="both"/>
        <w:rPr>
          <w:rFonts w:ascii="Times New Roman" w:hAnsi="Times New Roman" w:cs="Times New Roman"/>
          <w:b/>
          <w:bCs/>
          <w:sz w:val="24"/>
          <w:szCs w:val="24"/>
        </w:rPr>
      </w:pPr>
      <w:r w:rsidRPr="00A3730B">
        <w:rPr>
          <w:rFonts w:ascii="Times New Roman" w:hAnsi="Times New Roman" w:cs="Times New Roman"/>
          <w:b/>
          <w:bCs/>
          <w:sz w:val="24"/>
          <w:szCs w:val="24"/>
        </w:rPr>
        <w:t>2.4. Socialinės atskirties mažinimo programa (08)</w:t>
      </w:r>
    </w:p>
    <w:p w14:paraId="28DD58E1" w14:textId="0A2C96EF" w:rsidR="005C3E64" w:rsidRPr="00A3730B" w:rsidRDefault="00F10686"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Kasmet</w:t>
      </w:r>
      <w:r w:rsidR="005C3E64" w:rsidRPr="00A3730B">
        <w:rPr>
          <w:rFonts w:ascii="Times New Roman" w:hAnsi="Times New Roman" w:cs="Times New Roman"/>
          <w:sz w:val="24"/>
          <w:szCs w:val="24"/>
        </w:rPr>
        <w:t xml:space="preserve"> </w:t>
      </w:r>
      <w:r w:rsidR="000A7131" w:rsidRPr="00A3730B">
        <w:rPr>
          <w:rFonts w:ascii="Times New Roman" w:hAnsi="Times New Roman" w:cs="Times New Roman"/>
          <w:sz w:val="24"/>
          <w:szCs w:val="24"/>
        </w:rPr>
        <w:t>Rukainių seniūnija dalyvauja Viln</w:t>
      </w:r>
      <w:r w:rsidR="003168EB" w:rsidRPr="00A3730B">
        <w:rPr>
          <w:rFonts w:ascii="Times New Roman" w:hAnsi="Times New Roman" w:cs="Times New Roman"/>
          <w:sz w:val="24"/>
          <w:szCs w:val="24"/>
        </w:rPr>
        <w:t>ia</w:t>
      </w:r>
      <w:r w:rsidR="000A7131" w:rsidRPr="00A3730B">
        <w:rPr>
          <w:rFonts w:ascii="Times New Roman" w:hAnsi="Times New Roman" w:cs="Times New Roman"/>
          <w:sz w:val="24"/>
          <w:szCs w:val="24"/>
        </w:rPr>
        <w:t xml:space="preserve">us rajono savivaldybės organizuojamame </w:t>
      </w:r>
      <w:r w:rsidR="003168EB" w:rsidRPr="00A3730B">
        <w:rPr>
          <w:rFonts w:ascii="Times New Roman" w:hAnsi="Times New Roman" w:cs="Times New Roman"/>
          <w:sz w:val="24"/>
          <w:szCs w:val="24"/>
        </w:rPr>
        <w:t>Derliaus šventės renginyje. 2025 m</w:t>
      </w:r>
      <w:r w:rsidR="009D7A71" w:rsidRPr="00A3730B">
        <w:rPr>
          <w:rFonts w:ascii="Times New Roman" w:hAnsi="Times New Roman" w:cs="Times New Roman"/>
          <w:sz w:val="24"/>
          <w:szCs w:val="24"/>
        </w:rPr>
        <w:t xml:space="preserve">etais </w:t>
      </w:r>
      <w:r w:rsidR="000C4D48" w:rsidRPr="00A3730B">
        <w:rPr>
          <w:rFonts w:ascii="Times New Roman" w:hAnsi="Times New Roman" w:cs="Times New Roman"/>
          <w:sz w:val="24"/>
          <w:szCs w:val="24"/>
        </w:rPr>
        <w:t xml:space="preserve">seniūnija šventės organizavimui ir </w:t>
      </w:r>
      <w:r w:rsidR="00905F93" w:rsidRPr="00A3730B">
        <w:rPr>
          <w:rFonts w:ascii="Times New Roman" w:hAnsi="Times New Roman" w:cs="Times New Roman"/>
          <w:sz w:val="24"/>
          <w:szCs w:val="24"/>
        </w:rPr>
        <w:t xml:space="preserve">svečių iš </w:t>
      </w:r>
      <w:r w:rsidR="00FA4F1F" w:rsidRPr="00A3730B">
        <w:rPr>
          <w:rFonts w:ascii="Times New Roman" w:hAnsi="Times New Roman" w:cs="Times New Roman"/>
          <w:sz w:val="24"/>
          <w:szCs w:val="24"/>
        </w:rPr>
        <w:t xml:space="preserve">Lenkijos, </w:t>
      </w:r>
      <w:proofErr w:type="spellStart"/>
      <w:r w:rsidR="009E5F1C" w:rsidRPr="00A3730B">
        <w:rPr>
          <w:rFonts w:ascii="Times New Roman" w:hAnsi="Times New Roman" w:cs="Times New Roman"/>
          <w:sz w:val="24"/>
          <w:szCs w:val="24"/>
        </w:rPr>
        <w:t>Wie</w:t>
      </w:r>
      <w:r w:rsidR="00166C57" w:rsidRPr="00A3730B">
        <w:rPr>
          <w:rFonts w:ascii="Times New Roman" w:hAnsi="Times New Roman" w:cs="Times New Roman"/>
          <w:sz w:val="24"/>
          <w:szCs w:val="24"/>
        </w:rPr>
        <w:t>rzchlaso</w:t>
      </w:r>
      <w:proofErr w:type="spellEnd"/>
      <w:r w:rsidR="00166C57" w:rsidRPr="00A3730B">
        <w:rPr>
          <w:rFonts w:ascii="Times New Roman" w:hAnsi="Times New Roman" w:cs="Times New Roman"/>
          <w:sz w:val="24"/>
          <w:szCs w:val="24"/>
        </w:rPr>
        <w:t xml:space="preserve"> valsčiaus, priėmimui </w:t>
      </w:r>
      <w:r w:rsidR="005203C9" w:rsidRPr="00A3730B">
        <w:rPr>
          <w:rFonts w:ascii="Times New Roman" w:hAnsi="Times New Roman" w:cs="Times New Roman"/>
          <w:sz w:val="24"/>
          <w:szCs w:val="24"/>
        </w:rPr>
        <w:t>panaudojo 2</w:t>
      </w:r>
      <w:r w:rsidR="00E87941" w:rsidRPr="00A3730B">
        <w:rPr>
          <w:rFonts w:ascii="Times New Roman" w:hAnsi="Times New Roman" w:cs="Times New Roman"/>
          <w:sz w:val="24"/>
          <w:szCs w:val="24"/>
        </w:rPr>
        <w:t xml:space="preserve"> </w:t>
      </w:r>
      <w:r w:rsidR="005203C9" w:rsidRPr="00A3730B">
        <w:rPr>
          <w:rFonts w:ascii="Times New Roman" w:hAnsi="Times New Roman" w:cs="Times New Roman"/>
          <w:sz w:val="24"/>
          <w:szCs w:val="24"/>
        </w:rPr>
        <w:t xml:space="preserve">000 </w:t>
      </w:r>
      <w:r w:rsidR="00FA3F5E" w:rsidRPr="00A3730B">
        <w:rPr>
          <w:rFonts w:ascii="Times New Roman" w:hAnsi="Times New Roman" w:cs="Times New Roman"/>
          <w:sz w:val="24"/>
          <w:szCs w:val="24"/>
        </w:rPr>
        <w:t>E</w:t>
      </w:r>
      <w:r w:rsidR="005203C9" w:rsidRPr="00A3730B">
        <w:rPr>
          <w:rFonts w:ascii="Times New Roman" w:hAnsi="Times New Roman" w:cs="Times New Roman"/>
          <w:sz w:val="24"/>
          <w:szCs w:val="24"/>
        </w:rPr>
        <w:t>ur.</w:t>
      </w:r>
    </w:p>
    <w:p w14:paraId="1101AC36" w14:textId="33319A78" w:rsidR="001011F1" w:rsidRPr="00A3730B" w:rsidRDefault="005203C9"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D</w:t>
      </w:r>
      <w:r w:rsidR="00F10216" w:rsidRPr="00A3730B">
        <w:rPr>
          <w:rFonts w:ascii="Times New Roman" w:hAnsi="Times New Roman" w:cs="Times New Roman"/>
          <w:sz w:val="24"/>
          <w:szCs w:val="24"/>
        </w:rPr>
        <w:t>arbo užmokesčio mokėjim</w:t>
      </w:r>
      <w:r w:rsidR="007B4F49" w:rsidRPr="00A3730B">
        <w:rPr>
          <w:rFonts w:ascii="Times New Roman" w:hAnsi="Times New Roman" w:cs="Times New Roman"/>
          <w:sz w:val="24"/>
          <w:szCs w:val="24"/>
        </w:rPr>
        <w:t>ui</w:t>
      </w:r>
      <w:r w:rsidR="00F10216" w:rsidRPr="00A3730B">
        <w:rPr>
          <w:rFonts w:ascii="Times New Roman" w:hAnsi="Times New Roman" w:cs="Times New Roman"/>
          <w:sz w:val="24"/>
          <w:szCs w:val="24"/>
        </w:rPr>
        <w:t xml:space="preserve"> </w:t>
      </w:r>
      <w:proofErr w:type="spellStart"/>
      <w:r w:rsidR="00F10216" w:rsidRPr="00A3730B">
        <w:rPr>
          <w:rFonts w:ascii="Times New Roman" w:hAnsi="Times New Roman" w:cs="Times New Roman"/>
          <w:sz w:val="24"/>
          <w:szCs w:val="24"/>
        </w:rPr>
        <w:t>soc</w:t>
      </w:r>
      <w:proofErr w:type="spellEnd"/>
      <w:r w:rsidR="00F10216" w:rsidRPr="00A3730B">
        <w:rPr>
          <w:rFonts w:ascii="Times New Roman" w:hAnsi="Times New Roman" w:cs="Times New Roman"/>
          <w:sz w:val="24"/>
          <w:szCs w:val="24"/>
        </w:rPr>
        <w:t xml:space="preserve">. </w:t>
      </w:r>
      <w:r w:rsidRPr="00A3730B">
        <w:rPr>
          <w:rFonts w:ascii="Times New Roman" w:hAnsi="Times New Roman" w:cs="Times New Roman"/>
          <w:sz w:val="24"/>
          <w:szCs w:val="24"/>
        </w:rPr>
        <w:t>d</w:t>
      </w:r>
      <w:r w:rsidR="00F10216" w:rsidRPr="00A3730B">
        <w:rPr>
          <w:rFonts w:ascii="Times New Roman" w:hAnsi="Times New Roman" w:cs="Times New Roman"/>
          <w:sz w:val="24"/>
          <w:szCs w:val="24"/>
        </w:rPr>
        <w:t>arbuotoj</w:t>
      </w:r>
      <w:r w:rsidR="00DC1086" w:rsidRPr="00A3730B">
        <w:rPr>
          <w:rFonts w:ascii="Times New Roman" w:hAnsi="Times New Roman" w:cs="Times New Roman"/>
          <w:sz w:val="24"/>
          <w:szCs w:val="24"/>
        </w:rPr>
        <w:t>ui</w:t>
      </w:r>
      <w:r w:rsidR="00F10216" w:rsidRPr="00A3730B">
        <w:rPr>
          <w:rFonts w:ascii="Times New Roman" w:hAnsi="Times New Roman" w:cs="Times New Roman"/>
          <w:sz w:val="24"/>
          <w:szCs w:val="24"/>
        </w:rPr>
        <w:t xml:space="preserve"> panaudota 32</w:t>
      </w:r>
      <w:r w:rsidR="00E87941" w:rsidRPr="00A3730B">
        <w:rPr>
          <w:rFonts w:ascii="Times New Roman" w:hAnsi="Times New Roman" w:cs="Times New Roman"/>
          <w:sz w:val="24"/>
          <w:szCs w:val="24"/>
        </w:rPr>
        <w:t xml:space="preserve"> </w:t>
      </w:r>
      <w:r w:rsidR="00F10216" w:rsidRPr="00A3730B">
        <w:rPr>
          <w:rFonts w:ascii="Times New Roman" w:hAnsi="Times New Roman" w:cs="Times New Roman"/>
          <w:sz w:val="24"/>
          <w:szCs w:val="24"/>
        </w:rPr>
        <w:t xml:space="preserve">673,59 </w:t>
      </w:r>
      <w:r w:rsidR="00FA3F5E" w:rsidRPr="00A3730B">
        <w:rPr>
          <w:rFonts w:ascii="Times New Roman" w:hAnsi="Times New Roman" w:cs="Times New Roman"/>
          <w:sz w:val="24"/>
          <w:szCs w:val="24"/>
        </w:rPr>
        <w:t>E</w:t>
      </w:r>
      <w:r w:rsidR="00F10216" w:rsidRPr="00A3730B">
        <w:rPr>
          <w:rFonts w:ascii="Times New Roman" w:hAnsi="Times New Roman" w:cs="Times New Roman"/>
          <w:sz w:val="24"/>
          <w:szCs w:val="24"/>
        </w:rPr>
        <w:t>ur</w:t>
      </w:r>
      <w:r w:rsidRPr="00A3730B">
        <w:rPr>
          <w:rFonts w:ascii="Times New Roman" w:hAnsi="Times New Roman" w:cs="Times New Roman"/>
          <w:sz w:val="24"/>
          <w:szCs w:val="24"/>
        </w:rPr>
        <w:t>.</w:t>
      </w:r>
    </w:p>
    <w:p w14:paraId="73C121BB" w14:textId="30CD7DDC" w:rsidR="001011F1" w:rsidRPr="00A3730B" w:rsidRDefault="001011F1" w:rsidP="002921DD">
      <w:pPr>
        <w:spacing w:after="0" w:line="360" w:lineRule="auto"/>
        <w:jc w:val="both"/>
        <w:rPr>
          <w:rFonts w:ascii="Times New Roman" w:hAnsi="Times New Roman" w:cs="Times New Roman"/>
          <w:sz w:val="24"/>
          <w:szCs w:val="24"/>
        </w:rPr>
      </w:pPr>
      <w:r w:rsidRPr="00A3730B">
        <w:rPr>
          <w:rFonts w:ascii="Times New Roman" w:hAnsi="Times New Roman" w:cs="Times New Roman"/>
          <w:b/>
          <w:bCs/>
          <w:sz w:val="24"/>
          <w:szCs w:val="24"/>
        </w:rPr>
        <w:t>2.</w:t>
      </w:r>
      <w:r w:rsidR="00F10216" w:rsidRPr="00A3730B">
        <w:rPr>
          <w:rFonts w:ascii="Times New Roman" w:hAnsi="Times New Roman" w:cs="Times New Roman"/>
          <w:b/>
          <w:bCs/>
          <w:sz w:val="24"/>
          <w:szCs w:val="24"/>
        </w:rPr>
        <w:t>5</w:t>
      </w:r>
      <w:r w:rsidRPr="00A3730B">
        <w:rPr>
          <w:rFonts w:ascii="Times New Roman" w:hAnsi="Times New Roman" w:cs="Times New Roman"/>
          <w:b/>
          <w:bCs/>
          <w:sz w:val="24"/>
          <w:szCs w:val="24"/>
        </w:rPr>
        <w:t>. Kita veikla</w:t>
      </w:r>
    </w:p>
    <w:p w14:paraId="4126B55D" w14:textId="02C501FE" w:rsidR="00174A28" w:rsidRPr="00A3730B" w:rsidRDefault="00174A28"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 xml:space="preserve">2025 metais, įgyvendinant užimtumo didinimo programą, buvo įdarbintas darbuotojas. Jis gerino seniūnijos teritorijos aplinką: šienavo, rinko šiukšles, prižiūrėjo želdinius, gėlynus, tvarkė seniūnijos teritorijas. Viešiesiems darbams panaudota </w:t>
      </w:r>
      <w:r w:rsidR="0016273C" w:rsidRPr="00A3730B">
        <w:rPr>
          <w:rFonts w:ascii="Times New Roman" w:hAnsi="Times New Roman" w:cs="Times New Roman"/>
          <w:sz w:val="24"/>
          <w:szCs w:val="24"/>
        </w:rPr>
        <w:t>8</w:t>
      </w:r>
      <w:r w:rsidR="00E87941" w:rsidRPr="00A3730B">
        <w:rPr>
          <w:rFonts w:ascii="Times New Roman" w:hAnsi="Times New Roman" w:cs="Times New Roman"/>
          <w:sz w:val="24"/>
          <w:szCs w:val="24"/>
        </w:rPr>
        <w:t xml:space="preserve"> </w:t>
      </w:r>
      <w:r w:rsidR="0016273C" w:rsidRPr="00A3730B">
        <w:rPr>
          <w:rFonts w:ascii="Times New Roman" w:hAnsi="Times New Roman" w:cs="Times New Roman"/>
          <w:sz w:val="24"/>
          <w:szCs w:val="24"/>
        </w:rPr>
        <w:t>463,99</w:t>
      </w:r>
      <w:r w:rsidRPr="00A3730B">
        <w:rPr>
          <w:rFonts w:ascii="Times New Roman" w:hAnsi="Times New Roman" w:cs="Times New Roman"/>
          <w:sz w:val="24"/>
          <w:szCs w:val="24"/>
        </w:rPr>
        <w:t xml:space="preserve"> Eur.</w:t>
      </w:r>
    </w:p>
    <w:p w14:paraId="7864616A" w14:textId="6F4D8A50" w:rsidR="0016273C" w:rsidRPr="00A3730B" w:rsidRDefault="00417772"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 xml:space="preserve">Iš </w:t>
      </w:r>
      <w:r w:rsidR="00200EFC" w:rsidRPr="00A3730B">
        <w:rPr>
          <w:rFonts w:ascii="Times New Roman" w:hAnsi="Times New Roman" w:cs="Times New Roman"/>
          <w:sz w:val="24"/>
          <w:szCs w:val="24"/>
        </w:rPr>
        <w:t xml:space="preserve">Vilniaus rajono savivaldybės </w:t>
      </w:r>
      <w:r w:rsidRPr="00A3730B">
        <w:rPr>
          <w:rFonts w:ascii="Times New Roman" w:hAnsi="Times New Roman" w:cs="Times New Roman"/>
          <w:sz w:val="24"/>
          <w:szCs w:val="24"/>
        </w:rPr>
        <w:t>administracijos direktoriaus rezervo, vienkartinėms išmokoms</w:t>
      </w:r>
      <w:r w:rsidR="00200EFC" w:rsidRPr="00A3730B">
        <w:rPr>
          <w:rFonts w:ascii="Times New Roman" w:hAnsi="Times New Roman" w:cs="Times New Roman"/>
          <w:sz w:val="24"/>
          <w:szCs w:val="24"/>
        </w:rPr>
        <w:t xml:space="preserve"> gyventojams</w:t>
      </w:r>
      <w:r w:rsidRPr="00A3730B">
        <w:rPr>
          <w:rFonts w:ascii="Times New Roman" w:hAnsi="Times New Roman" w:cs="Times New Roman"/>
          <w:sz w:val="24"/>
          <w:szCs w:val="24"/>
        </w:rPr>
        <w:t xml:space="preserve">, panaudota 620,00 </w:t>
      </w:r>
      <w:r w:rsidR="00FA3F5E" w:rsidRPr="00A3730B">
        <w:rPr>
          <w:rFonts w:ascii="Times New Roman" w:hAnsi="Times New Roman" w:cs="Times New Roman"/>
          <w:sz w:val="24"/>
          <w:szCs w:val="24"/>
        </w:rPr>
        <w:t>E</w:t>
      </w:r>
      <w:r w:rsidRPr="00A3730B">
        <w:rPr>
          <w:rFonts w:ascii="Times New Roman" w:hAnsi="Times New Roman" w:cs="Times New Roman"/>
          <w:sz w:val="24"/>
          <w:szCs w:val="24"/>
        </w:rPr>
        <w:t>ur</w:t>
      </w:r>
      <w:r w:rsidR="00842C6A" w:rsidRPr="00A3730B">
        <w:rPr>
          <w:rFonts w:ascii="Times New Roman" w:hAnsi="Times New Roman" w:cs="Times New Roman"/>
          <w:sz w:val="24"/>
          <w:szCs w:val="24"/>
        </w:rPr>
        <w:t>.</w:t>
      </w:r>
    </w:p>
    <w:p w14:paraId="4E8FA8F1" w14:textId="28A1F91E" w:rsidR="00842C6A" w:rsidRPr="00A3730B" w:rsidRDefault="00842C6A"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Aplinkos teršimo mažinimo priemonės, oro taršos stebėjimų ir matavimo paslaugo</w:t>
      </w:r>
      <w:r w:rsidR="00BB6B48" w:rsidRPr="00A3730B">
        <w:rPr>
          <w:rFonts w:ascii="Times New Roman" w:hAnsi="Times New Roman" w:cs="Times New Roman"/>
          <w:sz w:val="24"/>
          <w:szCs w:val="24"/>
        </w:rPr>
        <w:t>m</w:t>
      </w:r>
      <w:r w:rsidR="00FA3F5E" w:rsidRPr="00A3730B">
        <w:rPr>
          <w:rFonts w:ascii="Times New Roman" w:hAnsi="Times New Roman" w:cs="Times New Roman"/>
          <w:sz w:val="24"/>
          <w:szCs w:val="24"/>
        </w:rPr>
        <w:t>,</w:t>
      </w:r>
      <w:r w:rsidR="00BB6B48" w:rsidRPr="00A3730B">
        <w:rPr>
          <w:rFonts w:ascii="Times New Roman" w:hAnsi="Times New Roman" w:cs="Times New Roman"/>
          <w:sz w:val="24"/>
          <w:szCs w:val="24"/>
        </w:rPr>
        <w:t xml:space="preserve"> </w:t>
      </w:r>
      <w:r w:rsidR="008536C5" w:rsidRPr="00A3730B">
        <w:rPr>
          <w:rFonts w:ascii="Times New Roman" w:hAnsi="Times New Roman" w:cs="Times New Roman"/>
          <w:sz w:val="24"/>
          <w:szCs w:val="24"/>
        </w:rPr>
        <w:t xml:space="preserve">t. y. </w:t>
      </w:r>
      <w:proofErr w:type="spellStart"/>
      <w:r w:rsidR="00B4133B" w:rsidRPr="00A3730B">
        <w:rPr>
          <w:rFonts w:ascii="Times New Roman" w:hAnsi="Times New Roman" w:cs="Times New Roman"/>
          <w:sz w:val="24"/>
          <w:szCs w:val="24"/>
        </w:rPr>
        <w:t>S</w:t>
      </w:r>
      <w:r w:rsidR="008536C5" w:rsidRPr="00A3730B">
        <w:rPr>
          <w:rFonts w:ascii="Times New Roman" w:hAnsi="Times New Roman" w:cs="Times New Roman"/>
          <w:sz w:val="24"/>
          <w:szCs w:val="24"/>
        </w:rPr>
        <w:t>osnovskio</w:t>
      </w:r>
      <w:proofErr w:type="spellEnd"/>
      <w:r w:rsidR="008536C5" w:rsidRPr="00A3730B">
        <w:rPr>
          <w:rFonts w:ascii="Times New Roman" w:hAnsi="Times New Roman" w:cs="Times New Roman"/>
          <w:sz w:val="24"/>
          <w:szCs w:val="24"/>
        </w:rPr>
        <w:t xml:space="preserve"> barščio valstybinėje žemėje naikinimui, </w:t>
      </w:r>
      <w:r w:rsidR="00BB6B48" w:rsidRPr="00A3730B">
        <w:rPr>
          <w:rFonts w:ascii="Times New Roman" w:hAnsi="Times New Roman" w:cs="Times New Roman"/>
          <w:sz w:val="24"/>
          <w:szCs w:val="24"/>
        </w:rPr>
        <w:t>panaudota</w:t>
      </w:r>
      <w:r w:rsidR="00F805E1" w:rsidRPr="00A3730B">
        <w:rPr>
          <w:rFonts w:ascii="Times New Roman" w:hAnsi="Times New Roman" w:cs="Times New Roman"/>
          <w:sz w:val="24"/>
          <w:szCs w:val="24"/>
        </w:rPr>
        <w:t xml:space="preserve"> </w:t>
      </w:r>
      <w:r w:rsidRPr="00A3730B">
        <w:rPr>
          <w:rFonts w:ascii="Times New Roman" w:hAnsi="Times New Roman" w:cs="Times New Roman"/>
          <w:sz w:val="24"/>
          <w:szCs w:val="24"/>
        </w:rPr>
        <w:t xml:space="preserve">508,20 </w:t>
      </w:r>
      <w:r w:rsidR="00FA3F5E" w:rsidRPr="00A3730B">
        <w:rPr>
          <w:rFonts w:ascii="Times New Roman" w:hAnsi="Times New Roman" w:cs="Times New Roman"/>
          <w:sz w:val="24"/>
          <w:szCs w:val="24"/>
        </w:rPr>
        <w:t>E</w:t>
      </w:r>
      <w:r w:rsidRPr="00A3730B">
        <w:rPr>
          <w:rFonts w:ascii="Times New Roman" w:hAnsi="Times New Roman" w:cs="Times New Roman"/>
          <w:sz w:val="24"/>
          <w:szCs w:val="24"/>
        </w:rPr>
        <w:t>ur.</w:t>
      </w:r>
    </w:p>
    <w:p w14:paraId="59B2D3A2" w14:textId="77777777" w:rsidR="001558EC" w:rsidRPr="00A3730B" w:rsidRDefault="001558EC"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Rukainių seniūnijos teritorijoje vyko daug įvairių kultūrinių, socialinių ir bendruomeninių renginių bei švenčių. Dalyvavimas renginiuose sudarė galimybę palaikyti tiesioginį ryšį su gyventojais, stiprinti tarpusavio pasitikėjimą, išgirsti bendruomenės lūkesčius bei operatyviai reaguoti į kylančius klausimus.</w:t>
      </w:r>
    </w:p>
    <w:p w14:paraId="3C6DCC30" w14:textId="3063C7F8" w:rsidR="001558EC" w:rsidRPr="00A3730B" w:rsidRDefault="001558EC"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 xml:space="preserve"> </w:t>
      </w:r>
      <w:r w:rsidR="0037417F" w:rsidRPr="00A3730B">
        <w:rPr>
          <w:rFonts w:ascii="Times New Roman" w:hAnsi="Times New Roman" w:cs="Times New Roman"/>
          <w:sz w:val="24"/>
          <w:szCs w:val="24"/>
        </w:rPr>
        <w:t>Seniūnija kartu su seniūnaičiais prisidėjo prie bendruomeninių renginių organizavimo ir įgyvendinimo. 2025 metais buvo surengtos kalėdinės šventės – eglių įžiebimo šventės Rukainių ir Savičiūnų kaimuose, kurios subūrė vietos gyventojus, šeimas bei vaikus bendrai šventinei veiklai. Taip pat organizuotas senjorams skirtas renginys „Pabūkime kartu“, kurio metu vyresnio amžiaus gyventojai turėjo galimybę susitikti, pabendrauti, dalyvauti kultūrinėje programoje bei sustiprinti tarpusavio ryšius. Šie renginiai prisidėjo prie bendruomeniškumo stiprinimo, socialinės atskirties mažinimo ir gyventojų aktyvesnio įsitraukimo į vietos gyvenimą.</w:t>
      </w:r>
    </w:p>
    <w:p w14:paraId="1F03D54A" w14:textId="58025D4F" w:rsidR="001558EC" w:rsidRPr="00A3730B" w:rsidRDefault="001558EC"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 xml:space="preserve">Seniūnija taip pat nuolat ir kryptingai bendradarbiavo su Užimtumo tarnyba, siekdama didinti seniūnijos gyventojų užimtumą ir informuotumą apie darbo rinkos galimybes. 2025 m. sausio 16 d. seniūnijos patalpose buvo organizuotas Užimtumo tarnyboje registruotų seniūnijos gyventojų susitikimas su darbdaviais. Renginio metu gyventojams buvo siūlomos darbo vietos, teikiama aktuali </w:t>
      </w:r>
      <w:r w:rsidRPr="00A3730B">
        <w:rPr>
          <w:rFonts w:ascii="Times New Roman" w:hAnsi="Times New Roman" w:cs="Times New Roman"/>
          <w:sz w:val="24"/>
          <w:szCs w:val="24"/>
        </w:rPr>
        <w:lastRenderedPageBreak/>
        <w:t>informacija apie esamas įsidarbinimo galimybes, darbo rinkos tendencijas bei konsultuojama, kaip efektyviau ieškoti tinkamo darbo. Šis renginys prisidėjo prie socialinio dialogo stiprinimo ir bendradarbiavimo tarp gyventojų, darbdavių ir institucijų.</w:t>
      </w:r>
    </w:p>
    <w:p w14:paraId="159F0758" w14:textId="44562F6D" w:rsidR="001558EC" w:rsidRPr="00A3730B" w:rsidRDefault="001558EC"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Siekiant didinti informacijos prieinamumą ir skatinti socialin</w:t>
      </w:r>
      <w:r w:rsidR="004E4FF4" w:rsidRPr="00A3730B">
        <w:rPr>
          <w:rFonts w:ascii="Times New Roman" w:hAnsi="Times New Roman" w:cs="Times New Roman"/>
          <w:sz w:val="24"/>
          <w:szCs w:val="24"/>
        </w:rPr>
        <w:t>į įsitraukimą</w:t>
      </w:r>
      <w:r w:rsidRPr="00A3730B">
        <w:rPr>
          <w:rFonts w:ascii="Times New Roman" w:hAnsi="Times New Roman" w:cs="Times New Roman"/>
          <w:sz w:val="24"/>
          <w:szCs w:val="24"/>
        </w:rPr>
        <w:t xml:space="preserve">, 2025 m. kovo 6 d. seniūnijos patalpose buvo organizuotas informacinis renginys su Lietuvos </w:t>
      </w:r>
      <w:proofErr w:type="spellStart"/>
      <w:r w:rsidRPr="00A3730B">
        <w:rPr>
          <w:rFonts w:ascii="Times New Roman" w:hAnsi="Times New Roman" w:cs="Times New Roman"/>
          <w:sz w:val="24"/>
          <w:szCs w:val="24"/>
        </w:rPr>
        <w:t>audiosensorinės</w:t>
      </w:r>
      <w:proofErr w:type="spellEnd"/>
      <w:r w:rsidRPr="00A3730B">
        <w:rPr>
          <w:rFonts w:ascii="Times New Roman" w:hAnsi="Times New Roman" w:cs="Times New Roman"/>
          <w:sz w:val="24"/>
          <w:szCs w:val="24"/>
        </w:rPr>
        <w:t xml:space="preserve"> bibliotekos atstovais. Renginio metu Rukainių seniūnijos bendruomenei buvo pristatyta informacija apie Lietuvos </w:t>
      </w:r>
      <w:proofErr w:type="spellStart"/>
      <w:r w:rsidRPr="00A3730B">
        <w:rPr>
          <w:rFonts w:ascii="Times New Roman" w:hAnsi="Times New Roman" w:cs="Times New Roman"/>
          <w:sz w:val="24"/>
          <w:szCs w:val="24"/>
        </w:rPr>
        <w:t>audiosensorinės</w:t>
      </w:r>
      <w:proofErr w:type="spellEnd"/>
      <w:r w:rsidRPr="00A3730B">
        <w:rPr>
          <w:rFonts w:ascii="Times New Roman" w:hAnsi="Times New Roman" w:cs="Times New Roman"/>
          <w:sz w:val="24"/>
          <w:szCs w:val="24"/>
        </w:rPr>
        <w:t xml:space="preserve"> bibliotekos veiklą, teikiamas paslaugas asmenims, turintiems skaitymo sutrikimų, regėjimo negalią ar kitus specialiuosius poreikius. Dalyviams buvo pristatytos galimybės klausytis garsinių knygų, susipažinti su vykdomais projektais, skirtais lygių galimybių užtikrinimui ir žmonių su negalia visapusiškam įtraukimui į kultūros ir švietimo paslaugas. Taip pat buvo aptartos Bibliotekų prieinamumo manifesto gairės ir prieinamumo reikšmė kultūros bei švietimo srityse.</w:t>
      </w:r>
    </w:p>
    <w:p w14:paraId="10E97E55" w14:textId="77777777" w:rsidR="001558EC" w:rsidRPr="00A3730B" w:rsidRDefault="001558EC"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Rukainių seniūnija aktyviai bendradarbiavo ir su Vilniaus rajono savivaldybės priešgaisrine tarnyba. Bendromis pastangomis buvo vykdoma gaisrų prevencinė iniciatyva „Saugus namai“. Iniciatyvos metu seniūnijos ir priešgaisrinės tarnybos darbuotojai lankė gyventojus jų namuose, montavo dūmų detektorius, aiškino jų veikimo principus ir svarbą, konsultavo gyventojus gaisrinės saugos klausimais bei dalijosi praktinėmis rekomendacijomis, kaip apsisaugoti nuo gaisrų ir sumažinti galimas rizikas. Ši veikla ne tik didino gyventojų saugumą, bet ir stiprino bendradarbiavimą tarp institucijų bei bendruomenės.</w:t>
      </w:r>
    </w:p>
    <w:p w14:paraId="10F78E86" w14:textId="68A041AB" w:rsidR="001558EC" w:rsidRDefault="001558EC" w:rsidP="002921DD">
      <w:pPr>
        <w:spacing w:after="0" w:line="360" w:lineRule="auto"/>
        <w:ind w:firstLine="426"/>
        <w:jc w:val="both"/>
        <w:rPr>
          <w:rFonts w:ascii="Times New Roman" w:hAnsi="Times New Roman" w:cs="Times New Roman"/>
          <w:sz w:val="24"/>
          <w:szCs w:val="24"/>
        </w:rPr>
      </w:pPr>
      <w:r w:rsidRPr="00A3730B">
        <w:rPr>
          <w:rFonts w:ascii="Times New Roman" w:hAnsi="Times New Roman" w:cs="Times New Roman"/>
          <w:sz w:val="24"/>
          <w:szCs w:val="24"/>
        </w:rPr>
        <w:t xml:space="preserve">Aktyvus dalyvavimas bendruomeniniuose renginiuose, glaudus bendradarbiavimas su švietimo, kultūros, socialinėmis ir kitomis institucijomis prisidėjo prie bendruomenės telkimo, </w:t>
      </w:r>
      <w:r w:rsidRPr="001558EC">
        <w:rPr>
          <w:rFonts w:ascii="Times New Roman" w:hAnsi="Times New Roman" w:cs="Times New Roman"/>
          <w:sz w:val="24"/>
          <w:szCs w:val="24"/>
        </w:rPr>
        <w:t>tarpinstitucinio dialogo stiprinimo ir gyventojų lūkesčių ir poreikių geresnio išpildymo.</w:t>
      </w:r>
    </w:p>
    <w:p w14:paraId="0024BCF9" w14:textId="77777777" w:rsidR="00720524" w:rsidRDefault="00720524" w:rsidP="002921DD">
      <w:pPr>
        <w:spacing w:after="0" w:line="360" w:lineRule="auto"/>
        <w:rPr>
          <w:rFonts w:ascii="Times New Roman" w:hAnsi="Times New Roman" w:cs="Times New Roman"/>
          <w:i/>
          <w:iCs/>
          <w:color w:val="747474" w:themeColor="background2" w:themeShade="80"/>
          <w:sz w:val="24"/>
          <w:szCs w:val="24"/>
        </w:rPr>
      </w:pPr>
    </w:p>
    <w:p w14:paraId="1B69DD3F" w14:textId="77777777" w:rsidR="00720524" w:rsidRDefault="00720524" w:rsidP="00B6135C">
      <w:pPr>
        <w:spacing w:after="0" w:line="240" w:lineRule="auto"/>
        <w:rPr>
          <w:color w:val="747474" w:themeColor="background2" w:themeShade="80"/>
        </w:rPr>
        <w:sectPr w:rsidR="00720524" w:rsidSect="0097314B">
          <w:headerReference w:type="default" r:id="rId8"/>
          <w:headerReference w:type="first" r:id="rId9"/>
          <w:pgSz w:w="11906" w:h="16838"/>
          <w:pgMar w:top="1134" w:right="567" w:bottom="1134" w:left="1701" w:header="567" w:footer="567" w:gutter="0"/>
          <w:pgNumType w:start="1"/>
          <w:cols w:space="1296"/>
          <w:titlePg/>
          <w:docGrid w:linePitch="360"/>
        </w:sectPr>
      </w:pPr>
    </w:p>
    <w:p w14:paraId="538EBF65" w14:textId="727045AD" w:rsidR="004631BB" w:rsidRPr="008C6165" w:rsidRDefault="004631BB" w:rsidP="00B6135C">
      <w:pPr>
        <w:spacing w:after="0" w:line="240" w:lineRule="auto"/>
        <w:rPr>
          <w:rFonts w:ascii="Times New Roman" w:hAnsi="Times New Roman" w:cs="Times New Roman"/>
          <w:b/>
          <w:bCs/>
          <w:color w:val="0D0D0D" w:themeColor="text1" w:themeTint="F2"/>
          <w:sz w:val="24"/>
          <w:szCs w:val="24"/>
        </w:rPr>
      </w:pPr>
      <w:r w:rsidRPr="008C6165">
        <w:rPr>
          <w:rFonts w:ascii="Times New Roman" w:hAnsi="Times New Roman" w:cs="Times New Roman"/>
          <w:b/>
          <w:bCs/>
          <w:color w:val="0D0D0D" w:themeColor="text1" w:themeTint="F2"/>
          <w:sz w:val="24"/>
          <w:szCs w:val="24"/>
        </w:rPr>
        <w:lastRenderedPageBreak/>
        <w:t>3. Seniūnijos lėšų panaudojimas</w:t>
      </w:r>
    </w:p>
    <w:p w14:paraId="1DCC585D" w14:textId="0C19F1A9" w:rsidR="00573BF3" w:rsidRDefault="00573BF3" w:rsidP="00B6135C">
      <w:pPr>
        <w:spacing w:after="0" w:line="240" w:lineRule="auto"/>
        <w:rPr>
          <w:rFonts w:ascii="Times New Roman" w:hAnsi="Times New Roman" w:cs="Times New Roman"/>
          <w:i/>
          <w:iCs/>
          <w:color w:val="747474" w:themeColor="background2" w:themeShade="80"/>
          <w:sz w:val="24"/>
          <w:szCs w:val="24"/>
        </w:rPr>
      </w:pPr>
    </w:p>
    <w:tbl>
      <w:tblPr>
        <w:tblW w:w="13882" w:type="dxa"/>
        <w:tblLook w:val="04A0" w:firstRow="1" w:lastRow="0" w:firstColumn="1" w:lastColumn="0" w:noHBand="0" w:noVBand="1"/>
      </w:tblPr>
      <w:tblGrid>
        <w:gridCol w:w="997"/>
        <w:gridCol w:w="923"/>
        <w:gridCol w:w="1017"/>
        <w:gridCol w:w="1071"/>
        <w:gridCol w:w="1809"/>
        <w:gridCol w:w="1207"/>
        <w:gridCol w:w="1564"/>
        <w:gridCol w:w="1361"/>
        <w:gridCol w:w="1321"/>
        <w:gridCol w:w="2612"/>
      </w:tblGrid>
      <w:tr w:rsidR="00F10216" w:rsidRPr="00F10216" w14:paraId="4D850849" w14:textId="77777777" w:rsidTr="00F10216">
        <w:trPr>
          <w:trHeight w:val="735"/>
        </w:trPr>
        <w:tc>
          <w:tcPr>
            <w:tcW w:w="997" w:type="dxa"/>
            <w:vMerge w:val="restart"/>
            <w:tcBorders>
              <w:top w:val="single" w:sz="8" w:space="0" w:color="auto"/>
              <w:left w:val="single" w:sz="8" w:space="0" w:color="auto"/>
              <w:bottom w:val="single" w:sz="8" w:space="0" w:color="000000"/>
              <w:right w:val="single" w:sz="8" w:space="0" w:color="auto"/>
            </w:tcBorders>
            <w:shd w:val="clear" w:color="000000" w:fill="8EDAB4"/>
            <w:vAlign w:val="center"/>
            <w:hideMark/>
          </w:tcPr>
          <w:p w14:paraId="2014667E" w14:textId="77777777" w:rsidR="00F10216" w:rsidRPr="00F10216" w:rsidRDefault="00F10216" w:rsidP="00B6135C">
            <w:pPr>
              <w:spacing w:after="0" w:line="240" w:lineRule="auto"/>
              <w:jc w:val="center"/>
              <w:rPr>
                <w:rFonts w:ascii="Times New Roman" w:eastAsia="Times New Roman" w:hAnsi="Times New Roman" w:cs="Times New Roman"/>
                <w:b/>
                <w:bCs/>
                <w:color w:val="0D0D0D"/>
                <w:sz w:val="18"/>
                <w:szCs w:val="18"/>
                <w:lang w:eastAsia="lt-LT"/>
              </w:rPr>
            </w:pPr>
            <w:r w:rsidRPr="00F10216">
              <w:rPr>
                <w:rFonts w:ascii="Times New Roman" w:eastAsia="Times New Roman" w:hAnsi="Times New Roman" w:cs="Times New Roman"/>
                <w:b/>
                <w:bCs/>
                <w:color w:val="0D0D0D"/>
                <w:sz w:val="18"/>
                <w:szCs w:val="18"/>
                <w:lang w:eastAsia="lt-LT"/>
              </w:rPr>
              <w:t>Programa</w:t>
            </w:r>
          </w:p>
        </w:tc>
        <w:tc>
          <w:tcPr>
            <w:tcW w:w="923" w:type="dxa"/>
            <w:vMerge w:val="restart"/>
            <w:tcBorders>
              <w:top w:val="single" w:sz="8" w:space="0" w:color="auto"/>
              <w:left w:val="single" w:sz="8" w:space="0" w:color="auto"/>
              <w:bottom w:val="single" w:sz="8" w:space="0" w:color="000000"/>
              <w:right w:val="single" w:sz="8" w:space="0" w:color="auto"/>
            </w:tcBorders>
            <w:shd w:val="clear" w:color="000000" w:fill="DAF2D0"/>
            <w:vAlign w:val="center"/>
            <w:hideMark/>
          </w:tcPr>
          <w:p w14:paraId="49ACB083" w14:textId="77777777" w:rsidR="00F10216" w:rsidRPr="00F10216" w:rsidRDefault="00F10216" w:rsidP="00B6135C">
            <w:pPr>
              <w:spacing w:after="0" w:line="240" w:lineRule="auto"/>
              <w:jc w:val="center"/>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Tikslas</w:t>
            </w:r>
          </w:p>
        </w:tc>
        <w:tc>
          <w:tcPr>
            <w:tcW w:w="1017" w:type="dxa"/>
            <w:vMerge w:val="restart"/>
            <w:tcBorders>
              <w:top w:val="single" w:sz="8" w:space="0" w:color="auto"/>
              <w:left w:val="single" w:sz="8" w:space="0" w:color="auto"/>
              <w:bottom w:val="single" w:sz="8" w:space="0" w:color="000000"/>
              <w:right w:val="single" w:sz="8" w:space="0" w:color="auto"/>
            </w:tcBorders>
            <w:shd w:val="clear" w:color="000000" w:fill="C1F0C8"/>
            <w:vAlign w:val="center"/>
            <w:hideMark/>
          </w:tcPr>
          <w:p w14:paraId="00FC6909" w14:textId="77777777" w:rsidR="00F10216" w:rsidRPr="00F10216" w:rsidRDefault="00F10216" w:rsidP="00B6135C">
            <w:pPr>
              <w:spacing w:after="0" w:line="240" w:lineRule="auto"/>
              <w:jc w:val="center"/>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Uždavinys</w:t>
            </w:r>
          </w:p>
        </w:tc>
        <w:tc>
          <w:tcPr>
            <w:tcW w:w="2880" w:type="dxa"/>
            <w:gridSpan w:val="2"/>
            <w:tcBorders>
              <w:top w:val="single" w:sz="8" w:space="0" w:color="auto"/>
              <w:left w:val="nil"/>
              <w:bottom w:val="single" w:sz="8" w:space="0" w:color="auto"/>
              <w:right w:val="single" w:sz="8" w:space="0" w:color="000000"/>
            </w:tcBorders>
            <w:shd w:val="clear" w:color="000000" w:fill="8EDAB4"/>
            <w:vAlign w:val="center"/>
            <w:hideMark/>
          </w:tcPr>
          <w:p w14:paraId="6E5630C5" w14:textId="77777777" w:rsidR="00F10216" w:rsidRPr="00F10216" w:rsidRDefault="00F10216" w:rsidP="00B6135C">
            <w:pPr>
              <w:spacing w:after="0" w:line="240" w:lineRule="auto"/>
              <w:jc w:val="center"/>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8" w:space="0" w:color="auto"/>
              <w:left w:val="nil"/>
              <w:bottom w:val="single" w:sz="8" w:space="0" w:color="000000"/>
              <w:right w:val="single" w:sz="8" w:space="0" w:color="auto"/>
            </w:tcBorders>
            <w:shd w:val="clear" w:color="000000" w:fill="8EDAB4"/>
            <w:vAlign w:val="center"/>
            <w:hideMark/>
          </w:tcPr>
          <w:p w14:paraId="7B99DFBD" w14:textId="77777777" w:rsidR="00F10216" w:rsidRPr="00F10216" w:rsidRDefault="00F10216" w:rsidP="00B6135C">
            <w:pPr>
              <w:spacing w:after="0" w:line="240" w:lineRule="auto"/>
              <w:jc w:val="center"/>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Finansavimo šaltinis</w:t>
            </w:r>
          </w:p>
        </w:tc>
        <w:tc>
          <w:tcPr>
            <w:tcW w:w="1564" w:type="dxa"/>
            <w:tcBorders>
              <w:top w:val="single" w:sz="8" w:space="0" w:color="auto"/>
              <w:left w:val="nil"/>
              <w:bottom w:val="single" w:sz="8" w:space="0" w:color="auto"/>
              <w:right w:val="single" w:sz="8" w:space="0" w:color="auto"/>
            </w:tcBorders>
            <w:shd w:val="clear" w:color="000000" w:fill="8EDAB4"/>
            <w:vAlign w:val="center"/>
            <w:hideMark/>
          </w:tcPr>
          <w:p w14:paraId="592949DF" w14:textId="77777777" w:rsidR="00F10216" w:rsidRPr="00F10216" w:rsidRDefault="00F10216" w:rsidP="00B6135C">
            <w:pPr>
              <w:spacing w:after="0" w:line="240" w:lineRule="auto"/>
              <w:jc w:val="center"/>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Patvirtinti 2025-tų m. asignavimai</w:t>
            </w:r>
          </w:p>
        </w:tc>
        <w:tc>
          <w:tcPr>
            <w:tcW w:w="1361" w:type="dxa"/>
            <w:tcBorders>
              <w:top w:val="single" w:sz="8" w:space="0" w:color="auto"/>
              <w:left w:val="nil"/>
              <w:bottom w:val="single" w:sz="8" w:space="0" w:color="auto"/>
              <w:right w:val="single" w:sz="8" w:space="0" w:color="auto"/>
            </w:tcBorders>
            <w:shd w:val="clear" w:color="000000" w:fill="8EDAB4"/>
            <w:vAlign w:val="center"/>
            <w:hideMark/>
          </w:tcPr>
          <w:p w14:paraId="2003E5BA" w14:textId="77777777" w:rsidR="00F10216" w:rsidRPr="00F10216" w:rsidRDefault="00F10216" w:rsidP="00B6135C">
            <w:pPr>
              <w:spacing w:after="0" w:line="240" w:lineRule="auto"/>
              <w:jc w:val="center"/>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2025-tais m. panaudotos lėšos</w:t>
            </w:r>
          </w:p>
        </w:tc>
        <w:tc>
          <w:tcPr>
            <w:tcW w:w="1321" w:type="dxa"/>
            <w:tcBorders>
              <w:top w:val="single" w:sz="8" w:space="0" w:color="auto"/>
              <w:left w:val="nil"/>
              <w:bottom w:val="single" w:sz="8" w:space="0" w:color="auto"/>
              <w:right w:val="single" w:sz="8" w:space="0" w:color="auto"/>
            </w:tcBorders>
            <w:shd w:val="clear" w:color="000000" w:fill="8EDAB4"/>
            <w:vAlign w:val="center"/>
            <w:hideMark/>
          </w:tcPr>
          <w:p w14:paraId="5090D1C2" w14:textId="77777777" w:rsidR="00F10216" w:rsidRPr="00F10216" w:rsidRDefault="00F10216" w:rsidP="00B6135C">
            <w:pPr>
              <w:spacing w:after="0" w:line="240" w:lineRule="auto"/>
              <w:jc w:val="center"/>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 xml:space="preserve">Įvykdymas </w:t>
            </w:r>
          </w:p>
        </w:tc>
        <w:tc>
          <w:tcPr>
            <w:tcW w:w="2612" w:type="dxa"/>
            <w:vMerge w:val="restart"/>
            <w:tcBorders>
              <w:top w:val="single" w:sz="8" w:space="0" w:color="auto"/>
              <w:left w:val="single" w:sz="8" w:space="0" w:color="auto"/>
              <w:bottom w:val="single" w:sz="8" w:space="0" w:color="000000"/>
              <w:right w:val="single" w:sz="8" w:space="0" w:color="auto"/>
            </w:tcBorders>
            <w:shd w:val="clear" w:color="000000" w:fill="8EDAB4"/>
            <w:vAlign w:val="center"/>
            <w:hideMark/>
          </w:tcPr>
          <w:p w14:paraId="5ECBDA5D" w14:textId="77777777" w:rsidR="00F10216" w:rsidRPr="00F10216" w:rsidRDefault="00F10216" w:rsidP="00B6135C">
            <w:pPr>
              <w:spacing w:after="0" w:line="240" w:lineRule="auto"/>
              <w:jc w:val="center"/>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Priemonės įgyvendinimo aprašymas</w:t>
            </w:r>
          </w:p>
        </w:tc>
      </w:tr>
      <w:tr w:rsidR="00F10216" w:rsidRPr="00F10216" w14:paraId="462B0018" w14:textId="77777777" w:rsidTr="00F10216">
        <w:trPr>
          <w:trHeight w:val="495"/>
        </w:trPr>
        <w:tc>
          <w:tcPr>
            <w:tcW w:w="997" w:type="dxa"/>
            <w:vMerge/>
            <w:tcBorders>
              <w:top w:val="single" w:sz="8" w:space="0" w:color="auto"/>
              <w:left w:val="single" w:sz="8" w:space="0" w:color="auto"/>
              <w:bottom w:val="single" w:sz="8" w:space="0" w:color="000000"/>
              <w:right w:val="single" w:sz="8" w:space="0" w:color="auto"/>
            </w:tcBorders>
            <w:vAlign w:val="center"/>
            <w:hideMark/>
          </w:tcPr>
          <w:p w14:paraId="039BC4F2" w14:textId="77777777" w:rsidR="00F10216" w:rsidRPr="00F10216" w:rsidRDefault="00F10216" w:rsidP="00B6135C">
            <w:pPr>
              <w:spacing w:after="0" w:line="240" w:lineRule="auto"/>
              <w:rPr>
                <w:rFonts w:ascii="Times New Roman" w:eastAsia="Times New Roman" w:hAnsi="Times New Roman" w:cs="Times New Roman"/>
                <w:b/>
                <w:bCs/>
                <w:color w:val="0D0D0D"/>
                <w:sz w:val="18"/>
                <w:szCs w:val="18"/>
                <w:lang w:eastAsia="lt-LT"/>
              </w:rPr>
            </w:pPr>
          </w:p>
        </w:tc>
        <w:tc>
          <w:tcPr>
            <w:tcW w:w="923" w:type="dxa"/>
            <w:vMerge/>
            <w:tcBorders>
              <w:top w:val="single" w:sz="8" w:space="0" w:color="auto"/>
              <w:left w:val="single" w:sz="8" w:space="0" w:color="auto"/>
              <w:bottom w:val="single" w:sz="8" w:space="0" w:color="000000"/>
              <w:right w:val="single" w:sz="8" w:space="0" w:color="auto"/>
            </w:tcBorders>
            <w:vAlign w:val="center"/>
            <w:hideMark/>
          </w:tcPr>
          <w:p w14:paraId="09DF2506"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509C17FE"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p>
        </w:tc>
        <w:tc>
          <w:tcPr>
            <w:tcW w:w="1071" w:type="dxa"/>
            <w:tcBorders>
              <w:top w:val="nil"/>
              <w:left w:val="nil"/>
              <w:bottom w:val="single" w:sz="8" w:space="0" w:color="auto"/>
              <w:right w:val="single" w:sz="8" w:space="0" w:color="auto"/>
            </w:tcBorders>
            <w:shd w:val="clear" w:color="000000" w:fill="8EDAB4"/>
            <w:vAlign w:val="center"/>
            <w:hideMark/>
          </w:tcPr>
          <w:p w14:paraId="0F5149B0"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kodas</w:t>
            </w:r>
          </w:p>
        </w:tc>
        <w:tc>
          <w:tcPr>
            <w:tcW w:w="1809" w:type="dxa"/>
            <w:tcBorders>
              <w:top w:val="nil"/>
              <w:left w:val="nil"/>
              <w:bottom w:val="single" w:sz="8" w:space="0" w:color="auto"/>
              <w:right w:val="single" w:sz="8" w:space="0" w:color="auto"/>
            </w:tcBorders>
            <w:shd w:val="clear" w:color="000000" w:fill="8EDAB4"/>
            <w:vAlign w:val="center"/>
            <w:hideMark/>
          </w:tcPr>
          <w:p w14:paraId="3C849352"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pavadinimas</w:t>
            </w:r>
          </w:p>
        </w:tc>
        <w:tc>
          <w:tcPr>
            <w:tcW w:w="1207" w:type="dxa"/>
            <w:vMerge/>
            <w:tcBorders>
              <w:top w:val="single" w:sz="8" w:space="0" w:color="auto"/>
              <w:left w:val="nil"/>
              <w:bottom w:val="single" w:sz="8" w:space="0" w:color="000000"/>
              <w:right w:val="single" w:sz="8" w:space="0" w:color="auto"/>
            </w:tcBorders>
            <w:vAlign w:val="center"/>
            <w:hideMark/>
          </w:tcPr>
          <w:p w14:paraId="451474F9"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p>
        </w:tc>
        <w:tc>
          <w:tcPr>
            <w:tcW w:w="1564" w:type="dxa"/>
            <w:tcBorders>
              <w:top w:val="nil"/>
              <w:left w:val="nil"/>
              <w:bottom w:val="single" w:sz="8" w:space="0" w:color="auto"/>
              <w:right w:val="single" w:sz="8" w:space="0" w:color="auto"/>
            </w:tcBorders>
            <w:shd w:val="clear" w:color="000000" w:fill="8EDAB4"/>
            <w:vAlign w:val="center"/>
            <w:hideMark/>
          </w:tcPr>
          <w:p w14:paraId="3CD85989"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Eur</w:t>
            </w:r>
          </w:p>
        </w:tc>
        <w:tc>
          <w:tcPr>
            <w:tcW w:w="1361" w:type="dxa"/>
            <w:tcBorders>
              <w:top w:val="nil"/>
              <w:left w:val="nil"/>
              <w:bottom w:val="single" w:sz="8" w:space="0" w:color="auto"/>
              <w:right w:val="single" w:sz="8" w:space="0" w:color="auto"/>
            </w:tcBorders>
            <w:shd w:val="clear" w:color="000000" w:fill="8EDAB4"/>
            <w:vAlign w:val="center"/>
            <w:hideMark/>
          </w:tcPr>
          <w:p w14:paraId="52EFB7E2"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Eur</w:t>
            </w:r>
          </w:p>
        </w:tc>
        <w:tc>
          <w:tcPr>
            <w:tcW w:w="1321" w:type="dxa"/>
            <w:tcBorders>
              <w:top w:val="nil"/>
              <w:left w:val="nil"/>
              <w:bottom w:val="single" w:sz="8" w:space="0" w:color="auto"/>
              <w:right w:val="single" w:sz="8" w:space="0" w:color="auto"/>
            </w:tcBorders>
            <w:shd w:val="clear" w:color="000000" w:fill="8EDAB4"/>
            <w:vAlign w:val="center"/>
            <w:hideMark/>
          </w:tcPr>
          <w:p w14:paraId="516E2E25"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proc.</w:t>
            </w:r>
          </w:p>
        </w:tc>
        <w:tc>
          <w:tcPr>
            <w:tcW w:w="2612" w:type="dxa"/>
            <w:vMerge/>
            <w:tcBorders>
              <w:top w:val="single" w:sz="8" w:space="0" w:color="auto"/>
              <w:left w:val="single" w:sz="8" w:space="0" w:color="auto"/>
              <w:bottom w:val="single" w:sz="8" w:space="0" w:color="000000"/>
              <w:right w:val="single" w:sz="8" w:space="0" w:color="auto"/>
            </w:tcBorders>
            <w:vAlign w:val="center"/>
            <w:hideMark/>
          </w:tcPr>
          <w:p w14:paraId="0AED2181"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p>
        </w:tc>
      </w:tr>
      <w:tr w:rsidR="00F10216" w:rsidRPr="00F10216" w14:paraId="2A9A819C" w14:textId="77777777" w:rsidTr="00F10216">
        <w:trPr>
          <w:trHeight w:val="315"/>
        </w:trPr>
        <w:tc>
          <w:tcPr>
            <w:tcW w:w="997" w:type="dxa"/>
            <w:tcBorders>
              <w:top w:val="nil"/>
              <w:left w:val="single" w:sz="8" w:space="0" w:color="auto"/>
              <w:bottom w:val="single" w:sz="8" w:space="0" w:color="auto"/>
              <w:right w:val="single" w:sz="8" w:space="0" w:color="auto"/>
            </w:tcBorders>
            <w:shd w:val="clear" w:color="000000" w:fill="B5E6A2"/>
            <w:vAlign w:val="center"/>
            <w:hideMark/>
          </w:tcPr>
          <w:p w14:paraId="7AAF7554"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1</w:t>
            </w:r>
          </w:p>
        </w:tc>
        <w:tc>
          <w:tcPr>
            <w:tcW w:w="923" w:type="dxa"/>
            <w:tcBorders>
              <w:top w:val="nil"/>
              <w:left w:val="nil"/>
              <w:bottom w:val="single" w:sz="8" w:space="0" w:color="auto"/>
              <w:right w:val="single" w:sz="8" w:space="0" w:color="auto"/>
            </w:tcBorders>
            <w:shd w:val="clear" w:color="000000" w:fill="B5E6A2"/>
            <w:vAlign w:val="center"/>
            <w:hideMark/>
          </w:tcPr>
          <w:p w14:paraId="383504D6"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2</w:t>
            </w:r>
          </w:p>
        </w:tc>
        <w:tc>
          <w:tcPr>
            <w:tcW w:w="1017" w:type="dxa"/>
            <w:tcBorders>
              <w:top w:val="nil"/>
              <w:left w:val="nil"/>
              <w:bottom w:val="single" w:sz="8" w:space="0" w:color="auto"/>
              <w:right w:val="single" w:sz="8" w:space="0" w:color="auto"/>
            </w:tcBorders>
            <w:shd w:val="clear" w:color="000000" w:fill="B5E6A2"/>
            <w:vAlign w:val="center"/>
            <w:hideMark/>
          </w:tcPr>
          <w:p w14:paraId="6507602E"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3</w:t>
            </w:r>
          </w:p>
        </w:tc>
        <w:tc>
          <w:tcPr>
            <w:tcW w:w="1071" w:type="dxa"/>
            <w:tcBorders>
              <w:top w:val="nil"/>
              <w:left w:val="nil"/>
              <w:bottom w:val="single" w:sz="8" w:space="0" w:color="auto"/>
              <w:right w:val="single" w:sz="8" w:space="0" w:color="auto"/>
            </w:tcBorders>
            <w:shd w:val="clear" w:color="000000" w:fill="B5E6A2"/>
            <w:vAlign w:val="center"/>
            <w:hideMark/>
          </w:tcPr>
          <w:p w14:paraId="6701A7C4"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4</w:t>
            </w:r>
          </w:p>
        </w:tc>
        <w:tc>
          <w:tcPr>
            <w:tcW w:w="1809" w:type="dxa"/>
            <w:tcBorders>
              <w:top w:val="nil"/>
              <w:left w:val="nil"/>
              <w:bottom w:val="single" w:sz="8" w:space="0" w:color="auto"/>
              <w:right w:val="single" w:sz="8" w:space="0" w:color="auto"/>
            </w:tcBorders>
            <w:shd w:val="clear" w:color="000000" w:fill="B5E6A2"/>
            <w:vAlign w:val="center"/>
            <w:hideMark/>
          </w:tcPr>
          <w:p w14:paraId="458DE8FD"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5</w:t>
            </w:r>
          </w:p>
        </w:tc>
        <w:tc>
          <w:tcPr>
            <w:tcW w:w="1207" w:type="dxa"/>
            <w:tcBorders>
              <w:top w:val="nil"/>
              <w:left w:val="nil"/>
              <w:bottom w:val="single" w:sz="8" w:space="0" w:color="auto"/>
              <w:right w:val="single" w:sz="8" w:space="0" w:color="auto"/>
            </w:tcBorders>
            <w:shd w:val="clear" w:color="000000" w:fill="B5E6A2"/>
            <w:vAlign w:val="center"/>
            <w:hideMark/>
          </w:tcPr>
          <w:p w14:paraId="70300321"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6</w:t>
            </w:r>
          </w:p>
        </w:tc>
        <w:tc>
          <w:tcPr>
            <w:tcW w:w="1564" w:type="dxa"/>
            <w:tcBorders>
              <w:top w:val="nil"/>
              <w:left w:val="nil"/>
              <w:bottom w:val="single" w:sz="8" w:space="0" w:color="auto"/>
              <w:right w:val="single" w:sz="8" w:space="0" w:color="auto"/>
            </w:tcBorders>
            <w:shd w:val="clear" w:color="000000" w:fill="B5E6A2"/>
            <w:vAlign w:val="center"/>
            <w:hideMark/>
          </w:tcPr>
          <w:p w14:paraId="7CF5054A"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7</w:t>
            </w:r>
          </w:p>
        </w:tc>
        <w:tc>
          <w:tcPr>
            <w:tcW w:w="1361" w:type="dxa"/>
            <w:tcBorders>
              <w:top w:val="nil"/>
              <w:left w:val="nil"/>
              <w:bottom w:val="single" w:sz="8" w:space="0" w:color="auto"/>
              <w:right w:val="single" w:sz="8" w:space="0" w:color="auto"/>
            </w:tcBorders>
            <w:shd w:val="clear" w:color="000000" w:fill="B5E6A2"/>
            <w:vAlign w:val="center"/>
            <w:hideMark/>
          </w:tcPr>
          <w:p w14:paraId="5ED8F545"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8</w:t>
            </w:r>
          </w:p>
        </w:tc>
        <w:tc>
          <w:tcPr>
            <w:tcW w:w="1321" w:type="dxa"/>
            <w:tcBorders>
              <w:top w:val="nil"/>
              <w:left w:val="nil"/>
              <w:bottom w:val="single" w:sz="8" w:space="0" w:color="auto"/>
              <w:right w:val="single" w:sz="8" w:space="0" w:color="auto"/>
            </w:tcBorders>
            <w:shd w:val="clear" w:color="000000" w:fill="B5E6A2"/>
            <w:vAlign w:val="center"/>
            <w:hideMark/>
          </w:tcPr>
          <w:p w14:paraId="44464EFA"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9</w:t>
            </w:r>
          </w:p>
        </w:tc>
        <w:tc>
          <w:tcPr>
            <w:tcW w:w="2612" w:type="dxa"/>
            <w:tcBorders>
              <w:top w:val="nil"/>
              <w:left w:val="nil"/>
              <w:bottom w:val="single" w:sz="8" w:space="0" w:color="auto"/>
              <w:right w:val="single" w:sz="8" w:space="0" w:color="auto"/>
            </w:tcBorders>
            <w:shd w:val="clear" w:color="000000" w:fill="B5E6A2"/>
            <w:vAlign w:val="center"/>
            <w:hideMark/>
          </w:tcPr>
          <w:p w14:paraId="5850B0C6"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10</w:t>
            </w:r>
          </w:p>
        </w:tc>
      </w:tr>
      <w:tr w:rsidR="00F10216" w:rsidRPr="00F10216" w14:paraId="32D5FF87" w14:textId="77777777" w:rsidTr="00F10216">
        <w:trPr>
          <w:trHeight w:val="1215"/>
        </w:trPr>
        <w:tc>
          <w:tcPr>
            <w:tcW w:w="997" w:type="dxa"/>
            <w:vMerge w:val="restart"/>
            <w:tcBorders>
              <w:top w:val="nil"/>
              <w:left w:val="single" w:sz="8" w:space="0" w:color="auto"/>
              <w:bottom w:val="nil"/>
              <w:right w:val="single" w:sz="8" w:space="0" w:color="auto"/>
            </w:tcBorders>
            <w:shd w:val="clear" w:color="000000" w:fill="8EDAB4"/>
            <w:vAlign w:val="center"/>
            <w:hideMark/>
          </w:tcPr>
          <w:p w14:paraId="046B03CF" w14:textId="77777777" w:rsidR="00F10216" w:rsidRPr="00F10216" w:rsidRDefault="00F10216" w:rsidP="00B6135C">
            <w:pPr>
              <w:spacing w:after="0" w:line="240" w:lineRule="auto"/>
              <w:jc w:val="center"/>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3</w:t>
            </w:r>
          </w:p>
        </w:tc>
        <w:tc>
          <w:tcPr>
            <w:tcW w:w="923"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187DD047"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03.01</w:t>
            </w:r>
          </w:p>
        </w:tc>
        <w:tc>
          <w:tcPr>
            <w:tcW w:w="1017" w:type="dxa"/>
            <w:vMerge w:val="restart"/>
            <w:tcBorders>
              <w:top w:val="nil"/>
              <w:left w:val="single" w:sz="8" w:space="0" w:color="auto"/>
              <w:bottom w:val="single" w:sz="8" w:space="0" w:color="000000"/>
              <w:right w:val="single" w:sz="8" w:space="0" w:color="auto"/>
            </w:tcBorders>
            <w:shd w:val="clear" w:color="000000" w:fill="C1F0C8"/>
            <w:vAlign w:val="center"/>
            <w:hideMark/>
          </w:tcPr>
          <w:p w14:paraId="2DABF07D"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03.01.03</w:t>
            </w:r>
          </w:p>
        </w:tc>
        <w:tc>
          <w:tcPr>
            <w:tcW w:w="1071" w:type="dxa"/>
            <w:tcBorders>
              <w:top w:val="nil"/>
              <w:left w:val="nil"/>
              <w:bottom w:val="single" w:sz="8" w:space="0" w:color="auto"/>
              <w:right w:val="single" w:sz="8" w:space="0" w:color="auto"/>
            </w:tcBorders>
            <w:shd w:val="clear" w:color="000000" w:fill="D6F2E4"/>
            <w:vAlign w:val="center"/>
            <w:hideMark/>
          </w:tcPr>
          <w:p w14:paraId="3835A3D5"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03.01.03.01</w:t>
            </w:r>
          </w:p>
        </w:tc>
        <w:tc>
          <w:tcPr>
            <w:tcW w:w="1809" w:type="dxa"/>
            <w:tcBorders>
              <w:top w:val="nil"/>
              <w:left w:val="nil"/>
              <w:bottom w:val="single" w:sz="8" w:space="0" w:color="auto"/>
              <w:right w:val="single" w:sz="8" w:space="0" w:color="auto"/>
            </w:tcBorders>
            <w:shd w:val="clear" w:color="000000" w:fill="D6F2E4"/>
            <w:vAlign w:val="center"/>
            <w:hideMark/>
          </w:tcPr>
          <w:p w14:paraId="7CDAF399"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Apšvietimo infrastruktūros išlaikymo išlaidos ir elektros energijos tinklų įrengimas Vilniaus r.</w:t>
            </w:r>
          </w:p>
        </w:tc>
        <w:tc>
          <w:tcPr>
            <w:tcW w:w="1207" w:type="dxa"/>
            <w:tcBorders>
              <w:top w:val="nil"/>
              <w:left w:val="nil"/>
              <w:bottom w:val="single" w:sz="8" w:space="0" w:color="auto"/>
              <w:right w:val="single" w:sz="8" w:space="0" w:color="auto"/>
            </w:tcBorders>
            <w:shd w:val="clear" w:color="000000" w:fill="D6F2E4"/>
            <w:vAlign w:val="center"/>
            <w:hideMark/>
          </w:tcPr>
          <w:p w14:paraId="76C030E3"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D6F2E4"/>
            <w:vAlign w:val="center"/>
            <w:hideMark/>
          </w:tcPr>
          <w:p w14:paraId="46205B7E"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33100</w:t>
            </w:r>
          </w:p>
        </w:tc>
        <w:tc>
          <w:tcPr>
            <w:tcW w:w="1361" w:type="dxa"/>
            <w:tcBorders>
              <w:top w:val="nil"/>
              <w:left w:val="nil"/>
              <w:bottom w:val="single" w:sz="8" w:space="0" w:color="auto"/>
              <w:right w:val="single" w:sz="8" w:space="0" w:color="auto"/>
            </w:tcBorders>
            <w:shd w:val="clear" w:color="000000" w:fill="D6F2E4"/>
            <w:vAlign w:val="center"/>
            <w:hideMark/>
          </w:tcPr>
          <w:p w14:paraId="6262C152"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33075,27</w:t>
            </w:r>
          </w:p>
        </w:tc>
        <w:tc>
          <w:tcPr>
            <w:tcW w:w="1321" w:type="dxa"/>
            <w:tcBorders>
              <w:top w:val="nil"/>
              <w:left w:val="nil"/>
              <w:bottom w:val="single" w:sz="8" w:space="0" w:color="auto"/>
              <w:right w:val="single" w:sz="8" w:space="0" w:color="auto"/>
            </w:tcBorders>
            <w:shd w:val="clear" w:color="000000" w:fill="D6F2E4"/>
            <w:vAlign w:val="center"/>
            <w:hideMark/>
          </w:tcPr>
          <w:p w14:paraId="019F4ABF"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99,93</w:t>
            </w:r>
          </w:p>
        </w:tc>
        <w:tc>
          <w:tcPr>
            <w:tcW w:w="2612" w:type="dxa"/>
            <w:tcBorders>
              <w:top w:val="nil"/>
              <w:left w:val="nil"/>
              <w:bottom w:val="single" w:sz="8" w:space="0" w:color="auto"/>
              <w:right w:val="single" w:sz="8" w:space="0" w:color="auto"/>
            </w:tcBorders>
            <w:shd w:val="clear" w:color="000000" w:fill="D6F2E4"/>
            <w:vAlign w:val="center"/>
            <w:hideMark/>
          </w:tcPr>
          <w:p w14:paraId="570340B3"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Nepanaudotas visas finansavimas dėl apvalinimo paklaidos</w:t>
            </w:r>
          </w:p>
        </w:tc>
      </w:tr>
      <w:tr w:rsidR="00F10216" w:rsidRPr="00F10216" w14:paraId="2B56F329" w14:textId="77777777" w:rsidTr="00F10216">
        <w:trPr>
          <w:trHeight w:val="735"/>
        </w:trPr>
        <w:tc>
          <w:tcPr>
            <w:tcW w:w="997" w:type="dxa"/>
            <w:vMerge/>
            <w:tcBorders>
              <w:top w:val="nil"/>
              <w:left w:val="single" w:sz="8" w:space="0" w:color="auto"/>
              <w:bottom w:val="nil"/>
              <w:right w:val="single" w:sz="8" w:space="0" w:color="auto"/>
            </w:tcBorders>
            <w:vAlign w:val="center"/>
            <w:hideMark/>
          </w:tcPr>
          <w:p w14:paraId="56B89D95"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nil"/>
              <w:left w:val="single" w:sz="8" w:space="0" w:color="auto"/>
              <w:bottom w:val="single" w:sz="8" w:space="0" w:color="000000"/>
              <w:right w:val="single" w:sz="8" w:space="0" w:color="auto"/>
            </w:tcBorders>
            <w:vAlign w:val="center"/>
            <w:hideMark/>
          </w:tcPr>
          <w:p w14:paraId="0382382C"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1017" w:type="dxa"/>
            <w:vMerge/>
            <w:tcBorders>
              <w:top w:val="nil"/>
              <w:left w:val="single" w:sz="8" w:space="0" w:color="auto"/>
              <w:bottom w:val="single" w:sz="8" w:space="0" w:color="000000"/>
              <w:right w:val="single" w:sz="8" w:space="0" w:color="auto"/>
            </w:tcBorders>
            <w:vAlign w:val="center"/>
            <w:hideMark/>
          </w:tcPr>
          <w:p w14:paraId="35B197B3"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2880" w:type="dxa"/>
            <w:gridSpan w:val="2"/>
            <w:tcBorders>
              <w:top w:val="single" w:sz="8" w:space="0" w:color="auto"/>
              <w:left w:val="nil"/>
              <w:bottom w:val="single" w:sz="8" w:space="0" w:color="auto"/>
              <w:right w:val="single" w:sz="8" w:space="0" w:color="000000"/>
            </w:tcBorders>
            <w:shd w:val="clear" w:color="000000" w:fill="C1F0C8"/>
            <w:vAlign w:val="center"/>
            <w:hideMark/>
          </w:tcPr>
          <w:p w14:paraId="79156BD7"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Apšviesti rajono gyvenviečių gatves ir plėsti gatvių apšvietimo tinklus- iš viso:</w:t>
            </w:r>
          </w:p>
        </w:tc>
        <w:tc>
          <w:tcPr>
            <w:tcW w:w="1207" w:type="dxa"/>
            <w:tcBorders>
              <w:top w:val="nil"/>
              <w:left w:val="nil"/>
              <w:bottom w:val="single" w:sz="8" w:space="0" w:color="auto"/>
              <w:right w:val="single" w:sz="8" w:space="0" w:color="auto"/>
            </w:tcBorders>
            <w:shd w:val="clear" w:color="000000" w:fill="C1F0C8"/>
            <w:vAlign w:val="center"/>
            <w:hideMark/>
          </w:tcPr>
          <w:p w14:paraId="45D711B0"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C1F0C8"/>
            <w:vAlign w:val="center"/>
            <w:hideMark/>
          </w:tcPr>
          <w:p w14:paraId="66CE6D12"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33100</w:t>
            </w:r>
          </w:p>
        </w:tc>
        <w:tc>
          <w:tcPr>
            <w:tcW w:w="1361" w:type="dxa"/>
            <w:tcBorders>
              <w:top w:val="nil"/>
              <w:left w:val="nil"/>
              <w:bottom w:val="single" w:sz="8" w:space="0" w:color="auto"/>
              <w:right w:val="single" w:sz="8" w:space="0" w:color="auto"/>
            </w:tcBorders>
            <w:shd w:val="clear" w:color="000000" w:fill="C1F0C8"/>
            <w:vAlign w:val="center"/>
            <w:hideMark/>
          </w:tcPr>
          <w:p w14:paraId="183B271B"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33075,27</w:t>
            </w:r>
          </w:p>
        </w:tc>
        <w:tc>
          <w:tcPr>
            <w:tcW w:w="1321" w:type="dxa"/>
            <w:tcBorders>
              <w:top w:val="nil"/>
              <w:left w:val="nil"/>
              <w:bottom w:val="single" w:sz="8" w:space="0" w:color="auto"/>
              <w:right w:val="single" w:sz="8" w:space="0" w:color="auto"/>
            </w:tcBorders>
            <w:shd w:val="clear" w:color="000000" w:fill="C1F0C8"/>
            <w:vAlign w:val="center"/>
            <w:hideMark/>
          </w:tcPr>
          <w:p w14:paraId="3057E8F0"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99,93</w:t>
            </w:r>
          </w:p>
        </w:tc>
        <w:tc>
          <w:tcPr>
            <w:tcW w:w="2612" w:type="dxa"/>
            <w:tcBorders>
              <w:top w:val="nil"/>
              <w:left w:val="nil"/>
              <w:bottom w:val="single" w:sz="8" w:space="0" w:color="auto"/>
              <w:right w:val="single" w:sz="8" w:space="0" w:color="auto"/>
            </w:tcBorders>
            <w:shd w:val="clear" w:color="000000" w:fill="C1F0C8"/>
            <w:vAlign w:val="center"/>
            <w:hideMark/>
          </w:tcPr>
          <w:p w14:paraId="37900685"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 </w:t>
            </w:r>
          </w:p>
        </w:tc>
      </w:tr>
      <w:tr w:rsidR="00F10216" w:rsidRPr="00F10216" w14:paraId="7AD58F73" w14:textId="77777777" w:rsidTr="00F10216">
        <w:trPr>
          <w:trHeight w:val="615"/>
        </w:trPr>
        <w:tc>
          <w:tcPr>
            <w:tcW w:w="997" w:type="dxa"/>
            <w:vMerge/>
            <w:tcBorders>
              <w:top w:val="nil"/>
              <w:left w:val="single" w:sz="8" w:space="0" w:color="auto"/>
              <w:bottom w:val="nil"/>
              <w:right w:val="single" w:sz="8" w:space="0" w:color="auto"/>
            </w:tcBorders>
            <w:vAlign w:val="center"/>
            <w:hideMark/>
          </w:tcPr>
          <w:p w14:paraId="41BB3360"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nil"/>
              <w:left w:val="single" w:sz="8" w:space="0" w:color="auto"/>
              <w:bottom w:val="single" w:sz="8" w:space="0" w:color="000000"/>
              <w:right w:val="single" w:sz="8" w:space="0" w:color="auto"/>
            </w:tcBorders>
            <w:vAlign w:val="center"/>
            <w:hideMark/>
          </w:tcPr>
          <w:p w14:paraId="45AECEA7"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3897" w:type="dxa"/>
            <w:gridSpan w:val="3"/>
            <w:tcBorders>
              <w:top w:val="single" w:sz="8" w:space="0" w:color="auto"/>
              <w:left w:val="nil"/>
              <w:bottom w:val="single" w:sz="8" w:space="0" w:color="auto"/>
              <w:right w:val="single" w:sz="8" w:space="0" w:color="000000"/>
            </w:tcBorders>
            <w:shd w:val="clear" w:color="000000" w:fill="DAF2D0"/>
            <w:vAlign w:val="center"/>
            <w:hideMark/>
          </w:tcPr>
          <w:p w14:paraId="5E3AC245"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Plėtoti rajono gyventojams patogią ir saugią susisiekimo sistemą - iš viso:</w:t>
            </w:r>
          </w:p>
        </w:tc>
        <w:tc>
          <w:tcPr>
            <w:tcW w:w="1207" w:type="dxa"/>
            <w:tcBorders>
              <w:top w:val="nil"/>
              <w:left w:val="nil"/>
              <w:bottom w:val="single" w:sz="8" w:space="0" w:color="auto"/>
              <w:right w:val="single" w:sz="8" w:space="0" w:color="auto"/>
            </w:tcBorders>
            <w:shd w:val="clear" w:color="000000" w:fill="DAF2D0"/>
            <w:vAlign w:val="center"/>
            <w:hideMark/>
          </w:tcPr>
          <w:p w14:paraId="0F3BB699"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DAF2D0"/>
            <w:vAlign w:val="center"/>
            <w:hideMark/>
          </w:tcPr>
          <w:p w14:paraId="00D8C3C8"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33100</w:t>
            </w:r>
          </w:p>
        </w:tc>
        <w:tc>
          <w:tcPr>
            <w:tcW w:w="1361" w:type="dxa"/>
            <w:tcBorders>
              <w:top w:val="nil"/>
              <w:left w:val="nil"/>
              <w:bottom w:val="single" w:sz="8" w:space="0" w:color="auto"/>
              <w:right w:val="single" w:sz="8" w:space="0" w:color="auto"/>
            </w:tcBorders>
            <w:shd w:val="clear" w:color="000000" w:fill="DAF2D0"/>
            <w:vAlign w:val="center"/>
            <w:hideMark/>
          </w:tcPr>
          <w:p w14:paraId="16DB8BFA"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33075,27</w:t>
            </w:r>
          </w:p>
        </w:tc>
        <w:tc>
          <w:tcPr>
            <w:tcW w:w="1321" w:type="dxa"/>
            <w:tcBorders>
              <w:top w:val="nil"/>
              <w:left w:val="nil"/>
              <w:bottom w:val="single" w:sz="8" w:space="0" w:color="auto"/>
              <w:right w:val="single" w:sz="8" w:space="0" w:color="auto"/>
            </w:tcBorders>
            <w:shd w:val="clear" w:color="000000" w:fill="DAF2D0"/>
            <w:vAlign w:val="center"/>
            <w:hideMark/>
          </w:tcPr>
          <w:p w14:paraId="7F95B1C3"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99,93</w:t>
            </w:r>
          </w:p>
        </w:tc>
        <w:tc>
          <w:tcPr>
            <w:tcW w:w="2612" w:type="dxa"/>
            <w:tcBorders>
              <w:top w:val="nil"/>
              <w:left w:val="nil"/>
              <w:bottom w:val="single" w:sz="8" w:space="0" w:color="auto"/>
              <w:right w:val="single" w:sz="8" w:space="0" w:color="auto"/>
            </w:tcBorders>
            <w:shd w:val="clear" w:color="000000" w:fill="DAF2D0"/>
            <w:vAlign w:val="center"/>
            <w:hideMark/>
          </w:tcPr>
          <w:p w14:paraId="2CD1772C" w14:textId="77777777" w:rsidR="00F10216" w:rsidRPr="00F10216" w:rsidRDefault="00F10216" w:rsidP="00B6135C">
            <w:pPr>
              <w:spacing w:after="0" w:line="240" w:lineRule="auto"/>
              <w:jc w:val="center"/>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 </w:t>
            </w:r>
          </w:p>
        </w:tc>
      </w:tr>
      <w:tr w:rsidR="00F10216" w:rsidRPr="00F10216" w14:paraId="11820000" w14:textId="77777777" w:rsidTr="00F10216">
        <w:trPr>
          <w:trHeight w:val="450"/>
        </w:trPr>
        <w:tc>
          <w:tcPr>
            <w:tcW w:w="997" w:type="dxa"/>
            <w:tcBorders>
              <w:top w:val="nil"/>
              <w:left w:val="single" w:sz="8" w:space="0" w:color="auto"/>
              <w:bottom w:val="single" w:sz="8" w:space="0" w:color="auto"/>
              <w:right w:val="single" w:sz="8" w:space="0" w:color="auto"/>
            </w:tcBorders>
            <w:shd w:val="clear" w:color="000000" w:fill="8EDAB4"/>
            <w:vAlign w:val="center"/>
            <w:hideMark/>
          </w:tcPr>
          <w:p w14:paraId="6DED1F04"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 </w:t>
            </w:r>
          </w:p>
        </w:tc>
        <w:tc>
          <w:tcPr>
            <w:tcW w:w="4820" w:type="dxa"/>
            <w:gridSpan w:val="4"/>
            <w:tcBorders>
              <w:top w:val="single" w:sz="8" w:space="0" w:color="auto"/>
              <w:left w:val="nil"/>
              <w:bottom w:val="single" w:sz="8" w:space="0" w:color="auto"/>
              <w:right w:val="single" w:sz="8" w:space="0" w:color="000000"/>
            </w:tcBorders>
            <w:shd w:val="clear" w:color="000000" w:fill="8EDAB4"/>
            <w:vAlign w:val="center"/>
            <w:hideMark/>
          </w:tcPr>
          <w:p w14:paraId="3CCBE08D"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Susisiekimo ir gatvių apšvietimo infrastruktūros gerinimo programa- iš viso:</w:t>
            </w:r>
          </w:p>
        </w:tc>
        <w:tc>
          <w:tcPr>
            <w:tcW w:w="1207" w:type="dxa"/>
            <w:tcBorders>
              <w:top w:val="nil"/>
              <w:left w:val="nil"/>
              <w:bottom w:val="single" w:sz="8" w:space="0" w:color="auto"/>
              <w:right w:val="single" w:sz="8" w:space="0" w:color="auto"/>
            </w:tcBorders>
            <w:shd w:val="clear" w:color="000000" w:fill="8EDAB4"/>
            <w:vAlign w:val="center"/>
            <w:hideMark/>
          </w:tcPr>
          <w:p w14:paraId="7472640D"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8EDAB4"/>
            <w:vAlign w:val="center"/>
            <w:hideMark/>
          </w:tcPr>
          <w:p w14:paraId="637536F7"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33100</w:t>
            </w:r>
          </w:p>
        </w:tc>
        <w:tc>
          <w:tcPr>
            <w:tcW w:w="1361" w:type="dxa"/>
            <w:tcBorders>
              <w:top w:val="nil"/>
              <w:left w:val="nil"/>
              <w:bottom w:val="single" w:sz="8" w:space="0" w:color="auto"/>
              <w:right w:val="single" w:sz="8" w:space="0" w:color="auto"/>
            </w:tcBorders>
            <w:shd w:val="clear" w:color="000000" w:fill="8EDAB4"/>
            <w:vAlign w:val="center"/>
            <w:hideMark/>
          </w:tcPr>
          <w:p w14:paraId="22CA7F78"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33075,27</w:t>
            </w:r>
          </w:p>
        </w:tc>
        <w:tc>
          <w:tcPr>
            <w:tcW w:w="1321" w:type="dxa"/>
            <w:tcBorders>
              <w:top w:val="nil"/>
              <w:left w:val="nil"/>
              <w:bottom w:val="single" w:sz="8" w:space="0" w:color="auto"/>
              <w:right w:val="single" w:sz="8" w:space="0" w:color="auto"/>
            </w:tcBorders>
            <w:shd w:val="clear" w:color="000000" w:fill="8EDAB4"/>
            <w:vAlign w:val="center"/>
            <w:hideMark/>
          </w:tcPr>
          <w:p w14:paraId="4D88DAFC"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99,93</w:t>
            </w:r>
          </w:p>
        </w:tc>
        <w:tc>
          <w:tcPr>
            <w:tcW w:w="2612" w:type="dxa"/>
            <w:tcBorders>
              <w:top w:val="nil"/>
              <w:left w:val="nil"/>
              <w:bottom w:val="single" w:sz="8" w:space="0" w:color="auto"/>
              <w:right w:val="single" w:sz="8" w:space="0" w:color="auto"/>
            </w:tcBorders>
            <w:shd w:val="clear" w:color="000000" w:fill="8EDAB4"/>
            <w:vAlign w:val="center"/>
            <w:hideMark/>
          </w:tcPr>
          <w:p w14:paraId="1645DED3" w14:textId="77777777" w:rsidR="00F10216" w:rsidRPr="00F10216" w:rsidRDefault="00F10216" w:rsidP="00B6135C">
            <w:pPr>
              <w:spacing w:after="0" w:line="240" w:lineRule="auto"/>
              <w:jc w:val="center"/>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 </w:t>
            </w:r>
          </w:p>
        </w:tc>
      </w:tr>
      <w:tr w:rsidR="00F10216" w:rsidRPr="00F10216" w14:paraId="50FEAD6F" w14:textId="77777777" w:rsidTr="00F10216">
        <w:trPr>
          <w:trHeight w:val="975"/>
        </w:trPr>
        <w:tc>
          <w:tcPr>
            <w:tcW w:w="997" w:type="dxa"/>
            <w:vMerge w:val="restart"/>
            <w:tcBorders>
              <w:top w:val="nil"/>
              <w:left w:val="single" w:sz="8" w:space="0" w:color="auto"/>
              <w:bottom w:val="nil"/>
              <w:right w:val="single" w:sz="8" w:space="0" w:color="auto"/>
            </w:tcBorders>
            <w:shd w:val="clear" w:color="000000" w:fill="8EDAB4"/>
            <w:vAlign w:val="center"/>
            <w:hideMark/>
          </w:tcPr>
          <w:p w14:paraId="4346AE15" w14:textId="77777777" w:rsidR="00F10216" w:rsidRPr="00F10216" w:rsidRDefault="00F10216" w:rsidP="00B6135C">
            <w:pPr>
              <w:spacing w:after="0" w:line="240" w:lineRule="auto"/>
              <w:jc w:val="center"/>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4</w:t>
            </w:r>
          </w:p>
        </w:tc>
        <w:tc>
          <w:tcPr>
            <w:tcW w:w="923"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09912A4F"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04.01</w:t>
            </w:r>
          </w:p>
        </w:tc>
        <w:tc>
          <w:tcPr>
            <w:tcW w:w="1017" w:type="dxa"/>
            <w:vMerge w:val="restart"/>
            <w:tcBorders>
              <w:top w:val="nil"/>
              <w:left w:val="single" w:sz="8" w:space="0" w:color="auto"/>
              <w:bottom w:val="single" w:sz="8" w:space="0" w:color="000000"/>
              <w:right w:val="single" w:sz="8" w:space="0" w:color="auto"/>
            </w:tcBorders>
            <w:shd w:val="clear" w:color="000000" w:fill="C1F0C8"/>
            <w:vAlign w:val="center"/>
            <w:hideMark/>
          </w:tcPr>
          <w:p w14:paraId="2110C18A"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04.01.01</w:t>
            </w:r>
          </w:p>
        </w:tc>
        <w:tc>
          <w:tcPr>
            <w:tcW w:w="1071" w:type="dxa"/>
            <w:tcBorders>
              <w:top w:val="nil"/>
              <w:left w:val="nil"/>
              <w:bottom w:val="single" w:sz="8" w:space="0" w:color="auto"/>
              <w:right w:val="single" w:sz="8" w:space="0" w:color="auto"/>
            </w:tcBorders>
            <w:shd w:val="clear" w:color="000000" w:fill="D6F2E4"/>
            <w:vAlign w:val="center"/>
            <w:hideMark/>
          </w:tcPr>
          <w:p w14:paraId="1ADD7E63"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04.01.01.04</w:t>
            </w:r>
          </w:p>
        </w:tc>
        <w:tc>
          <w:tcPr>
            <w:tcW w:w="1809" w:type="dxa"/>
            <w:tcBorders>
              <w:top w:val="nil"/>
              <w:left w:val="nil"/>
              <w:bottom w:val="single" w:sz="8" w:space="0" w:color="auto"/>
              <w:right w:val="single" w:sz="8" w:space="0" w:color="auto"/>
            </w:tcBorders>
            <w:shd w:val="clear" w:color="000000" w:fill="D6F2E4"/>
            <w:vAlign w:val="center"/>
            <w:hideMark/>
          </w:tcPr>
          <w:p w14:paraId="3E4658BB"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Seniūnijų darbo organizavimas</w:t>
            </w:r>
          </w:p>
        </w:tc>
        <w:tc>
          <w:tcPr>
            <w:tcW w:w="1207" w:type="dxa"/>
            <w:tcBorders>
              <w:top w:val="nil"/>
              <w:left w:val="nil"/>
              <w:bottom w:val="single" w:sz="8" w:space="0" w:color="auto"/>
              <w:right w:val="single" w:sz="8" w:space="0" w:color="auto"/>
            </w:tcBorders>
            <w:shd w:val="clear" w:color="000000" w:fill="D6F2E4"/>
            <w:vAlign w:val="center"/>
            <w:hideMark/>
          </w:tcPr>
          <w:p w14:paraId="2BC6E3B0"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5BI4</w:t>
            </w:r>
          </w:p>
        </w:tc>
        <w:tc>
          <w:tcPr>
            <w:tcW w:w="1564" w:type="dxa"/>
            <w:tcBorders>
              <w:top w:val="nil"/>
              <w:left w:val="nil"/>
              <w:bottom w:val="single" w:sz="8" w:space="0" w:color="auto"/>
              <w:right w:val="single" w:sz="8" w:space="0" w:color="auto"/>
            </w:tcBorders>
            <w:shd w:val="clear" w:color="000000" w:fill="D6F2E4"/>
            <w:vAlign w:val="center"/>
            <w:hideMark/>
          </w:tcPr>
          <w:p w14:paraId="0819A40B"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1200</w:t>
            </w:r>
          </w:p>
        </w:tc>
        <w:tc>
          <w:tcPr>
            <w:tcW w:w="1361" w:type="dxa"/>
            <w:tcBorders>
              <w:top w:val="nil"/>
              <w:left w:val="nil"/>
              <w:bottom w:val="single" w:sz="8" w:space="0" w:color="auto"/>
              <w:right w:val="single" w:sz="8" w:space="0" w:color="auto"/>
            </w:tcBorders>
            <w:shd w:val="clear" w:color="000000" w:fill="D6F2E4"/>
            <w:vAlign w:val="center"/>
            <w:hideMark/>
          </w:tcPr>
          <w:p w14:paraId="5AB6E9F3"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559,94</w:t>
            </w:r>
          </w:p>
        </w:tc>
        <w:tc>
          <w:tcPr>
            <w:tcW w:w="1321" w:type="dxa"/>
            <w:tcBorders>
              <w:top w:val="nil"/>
              <w:left w:val="nil"/>
              <w:bottom w:val="single" w:sz="8" w:space="0" w:color="auto"/>
              <w:right w:val="single" w:sz="8" w:space="0" w:color="auto"/>
            </w:tcBorders>
            <w:shd w:val="clear" w:color="000000" w:fill="D6F2E4"/>
            <w:vAlign w:val="center"/>
            <w:hideMark/>
          </w:tcPr>
          <w:p w14:paraId="3639F2B5"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46,66</w:t>
            </w:r>
          </w:p>
        </w:tc>
        <w:tc>
          <w:tcPr>
            <w:tcW w:w="2612" w:type="dxa"/>
            <w:tcBorders>
              <w:top w:val="nil"/>
              <w:left w:val="nil"/>
              <w:bottom w:val="single" w:sz="8" w:space="0" w:color="auto"/>
              <w:right w:val="single" w:sz="8" w:space="0" w:color="auto"/>
            </w:tcBorders>
            <w:shd w:val="clear" w:color="000000" w:fill="D6F2E4"/>
            <w:vAlign w:val="center"/>
            <w:hideMark/>
          </w:tcPr>
          <w:p w14:paraId="6820E504"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Šios lėšos lieka seniūnijai, todėl gali būti pilnai nepanaudotos</w:t>
            </w:r>
          </w:p>
        </w:tc>
      </w:tr>
      <w:tr w:rsidR="00F10216" w:rsidRPr="00F10216" w14:paraId="11ABF029" w14:textId="77777777" w:rsidTr="00F10216">
        <w:trPr>
          <w:trHeight w:val="735"/>
        </w:trPr>
        <w:tc>
          <w:tcPr>
            <w:tcW w:w="997" w:type="dxa"/>
            <w:vMerge/>
            <w:tcBorders>
              <w:top w:val="nil"/>
              <w:left w:val="single" w:sz="8" w:space="0" w:color="auto"/>
              <w:bottom w:val="nil"/>
              <w:right w:val="single" w:sz="8" w:space="0" w:color="auto"/>
            </w:tcBorders>
            <w:vAlign w:val="center"/>
            <w:hideMark/>
          </w:tcPr>
          <w:p w14:paraId="55505324"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nil"/>
              <w:left w:val="single" w:sz="8" w:space="0" w:color="auto"/>
              <w:bottom w:val="single" w:sz="8" w:space="0" w:color="000000"/>
              <w:right w:val="single" w:sz="8" w:space="0" w:color="auto"/>
            </w:tcBorders>
            <w:vAlign w:val="center"/>
            <w:hideMark/>
          </w:tcPr>
          <w:p w14:paraId="0592616D"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1017" w:type="dxa"/>
            <w:vMerge/>
            <w:tcBorders>
              <w:top w:val="nil"/>
              <w:left w:val="single" w:sz="8" w:space="0" w:color="auto"/>
              <w:bottom w:val="single" w:sz="8" w:space="0" w:color="000000"/>
              <w:right w:val="single" w:sz="8" w:space="0" w:color="auto"/>
            </w:tcBorders>
            <w:vAlign w:val="center"/>
            <w:hideMark/>
          </w:tcPr>
          <w:p w14:paraId="5BB041CD"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1071" w:type="dxa"/>
            <w:tcBorders>
              <w:top w:val="nil"/>
              <w:left w:val="nil"/>
              <w:bottom w:val="single" w:sz="8" w:space="0" w:color="auto"/>
              <w:right w:val="single" w:sz="8" w:space="0" w:color="auto"/>
            </w:tcBorders>
            <w:shd w:val="clear" w:color="000000" w:fill="D6F2E4"/>
            <w:vAlign w:val="center"/>
            <w:hideMark/>
          </w:tcPr>
          <w:p w14:paraId="13D93FF3"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04.01.01.04</w:t>
            </w:r>
          </w:p>
        </w:tc>
        <w:tc>
          <w:tcPr>
            <w:tcW w:w="1809" w:type="dxa"/>
            <w:tcBorders>
              <w:top w:val="nil"/>
              <w:left w:val="nil"/>
              <w:bottom w:val="single" w:sz="8" w:space="0" w:color="auto"/>
              <w:right w:val="single" w:sz="8" w:space="0" w:color="auto"/>
            </w:tcBorders>
            <w:shd w:val="clear" w:color="000000" w:fill="D6F2E4"/>
            <w:vAlign w:val="center"/>
            <w:hideMark/>
          </w:tcPr>
          <w:p w14:paraId="10770507"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Seniūnijų darbo organizavimas</w:t>
            </w:r>
          </w:p>
        </w:tc>
        <w:tc>
          <w:tcPr>
            <w:tcW w:w="1207" w:type="dxa"/>
            <w:tcBorders>
              <w:top w:val="nil"/>
              <w:left w:val="nil"/>
              <w:bottom w:val="single" w:sz="8" w:space="0" w:color="auto"/>
              <w:right w:val="single" w:sz="8" w:space="0" w:color="auto"/>
            </w:tcBorders>
            <w:shd w:val="clear" w:color="000000" w:fill="D6F2E4"/>
            <w:noWrap/>
            <w:vAlign w:val="center"/>
            <w:hideMark/>
          </w:tcPr>
          <w:p w14:paraId="4108966A"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D6F2E4"/>
            <w:vAlign w:val="center"/>
            <w:hideMark/>
          </w:tcPr>
          <w:p w14:paraId="017F352E"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196200</w:t>
            </w:r>
          </w:p>
        </w:tc>
        <w:tc>
          <w:tcPr>
            <w:tcW w:w="1361" w:type="dxa"/>
            <w:tcBorders>
              <w:top w:val="nil"/>
              <w:left w:val="nil"/>
              <w:bottom w:val="single" w:sz="8" w:space="0" w:color="auto"/>
              <w:right w:val="single" w:sz="8" w:space="0" w:color="auto"/>
            </w:tcBorders>
            <w:shd w:val="clear" w:color="000000" w:fill="D6F2E4"/>
            <w:vAlign w:val="center"/>
            <w:hideMark/>
          </w:tcPr>
          <w:p w14:paraId="0827E2EE"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194726,02</w:t>
            </w:r>
          </w:p>
        </w:tc>
        <w:tc>
          <w:tcPr>
            <w:tcW w:w="1321" w:type="dxa"/>
            <w:tcBorders>
              <w:top w:val="nil"/>
              <w:left w:val="nil"/>
              <w:bottom w:val="single" w:sz="8" w:space="0" w:color="auto"/>
              <w:right w:val="single" w:sz="8" w:space="0" w:color="auto"/>
            </w:tcBorders>
            <w:shd w:val="clear" w:color="000000" w:fill="D6F2E4"/>
            <w:vAlign w:val="center"/>
            <w:hideMark/>
          </w:tcPr>
          <w:p w14:paraId="7D39874B"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99,25</w:t>
            </w:r>
          </w:p>
        </w:tc>
        <w:tc>
          <w:tcPr>
            <w:tcW w:w="2612" w:type="dxa"/>
            <w:tcBorders>
              <w:top w:val="nil"/>
              <w:left w:val="nil"/>
              <w:bottom w:val="single" w:sz="8" w:space="0" w:color="auto"/>
              <w:right w:val="single" w:sz="8" w:space="0" w:color="auto"/>
            </w:tcBorders>
            <w:shd w:val="clear" w:color="000000" w:fill="D6F2E4"/>
            <w:vAlign w:val="center"/>
            <w:hideMark/>
          </w:tcPr>
          <w:p w14:paraId="230854DA"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Nepanaudotas visas finansavimas dėl apvalinimo paklaidos</w:t>
            </w:r>
          </w:p>
        </w:tc>
      </w:tr>
      <w:tr w:rsidR="00F10216" w:rsidRPr="00F10216" w14:paraId="02149389" w14:textId="77777777" w:rsidTr="00F10216">
        <w:trPr>
          <w:trHeight w:val="495"/>
        </w:trPr>
        <w:tc>
          <w:tcPr>
            <w:tcW w:w="997" w:type="dxa"/>
            <w:vMerge/>
            <w:tcBorders>
              <w:top w:val="nil"/>
              <w:left w:val="single" w:sz="8" w:space="0" w:color="auto"/>
              <w:bottom w:val="nil"/>
              <w:right w:val="single" w:sz="8" w:space="0" w:color="auto"/>
            </w:tcBorders>
            <w:vAlign w:val="center"/>
            <w:hideMark/>
          </w:tcPr>
          <w:p w14:paraId="0C291AE2"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nil"/>
              <w:left w:val="single" w:sz="8" w:space="0" w:color="auto"/>
              <w:bottom w:val="single" w:sz="8" w:space="0" w:color="000000"/>
              <w:right w:val="single" w:sz="8" w:space="0" w:color="auto"/>
            </w:tcBorders>
            <w:vAlign w:val="center"/>
            <w:hideMark/>
          </w:tcPr>
          <w:p w14:paraId="1FF8F63E"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1017" w:type="dxa"/>
            <w:vMerge/>
            <w:tcBorders>
              <w:top w:val="nil"/>
              <w:left w:val="single" w:sz="8" w:space="0" w:color="auto"/>
              <w:bottom w:val="single" w:sz="8" w:space="0" w:color="000000"/>
              <w:right w:val="single" w:sz="8" w:space="0" w:color="auto"/>
            </w:tcBorders>
            <w:vAlign w:val="center"/>
            <w:hideMark/>
          </w:tcPr>
          <w:p w14:paraId="2D0B6D75"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1071" w:type="dxa"/>
            <w:tcBorders>
              <w:top w:val="nil"/>
              <w:left w:val="nil"/>
              <w:bottom w:val="single" w:sz="8" w:space="0" w:color="auto"/>
              <w:right w:val="single" w:sz="8" w:space="0" w:color="auto"/>
            </w:tcBorders>
            <w:shd w:val="clear" w:color="000000" w:fill="D6F2E4"/>
            <w:vAlign w:val="center"/>
            <w:hideMark/>
          </w:tcPr>
          <w:p w14:paraId="2A72FF8A"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04.01.01.07</w:t>
            </w:r>
          </w:p>
        </w:tc>
        <w:tc>
          <w:tcPr>
            <w:tcW w:w="1809" w:type="dxa"/>
            <w:tcBorders>
              <w:top w:val="nil"/>
              <w:left w:val="nil"/>
              <w:bottom w:val="single" w:sz="8" w:space="0" w:color="auto"/>
              <w:right w:val="single" w:sz="8" w:space="0" w:color="auto"/>
            </w:tcBorders>
            <w:shd w:val="clear" w:color="000000" w:fill="D6F2E4"/>
            <w:vAlign w:val="center"/>
            <w:hideMark/>
          </w:tcPr>
          <w:p w14:paraId="18C22967"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Seniūnaičių išlaidų kompensavimas</w:t>
            </w:r>
          </w:p>
        </w:tc>
        <w:tc>
          <w:tcPr>
            <w:tcW w:w="1207" w:type="dxa"/>
            <w:tcBorders>
              <w:top w:val="nil"/>
              <w:left w:val="nil"/>
              <w:bottom w:val="single" w:sz="8" w:space="0" w:color="auto"/>
              <w:right w:val="single" w:sz="8" w:space="0" w:color="auto"/>
            </w:tcBorders>
            <w:shd w:val="clear" w:color="000000" w:fill="D6F2E4"/>
            <w:vAlign w:val="center"/>
            <w:hideMark/>
          </w:tcPr>
          <w:p w14:paraId="6BBB06D8"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D6F2E4"/>
            <w:vAlign w:val="center"/>
            <w:hideMark/>
          </w:tcPr>
          <w:p w14:paraId="01026FAE"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6900</w:t>
            </w:r>
          </w:p>
        </w:tc>
        <w:tc>
          <w:tcPr>
            <w:tcW w:w="1361" w:type="dxa"/>
            <w:tcBorders>
              <w:top w:val="nil"/>
              <w:left w:val="nil"/>
              <w:bottom w:val="single" w:sz="8" w:space="0" w:color="auto"/>
              <w:right w:val="single" w:sz="8" w:space="0" w:color="auto"/>
            </w:tcBorders>
            <w:shd w:val="clear" w:color="000000" w:fill="D6F2E4"/>
            <w:vAlign w:val="center"/>
            <w:hideMark/>
          </w:tcPr>
          <w:p w14:paraId="55830634"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6775,37</w:t>
            </w:r>
          </w:p>
        </w:tc>
        <w:tc>
          <w:tcPr>
            <w:tcW w:w="1321" w:type="dxa"/>
            <w:tcBorders>
              <w:top w:val="nil"/>
              <w:left w:val="nil"/>
              <w:bottom w:val="single" w:sz="8" w:space="0" w:color="auto"/>
              <w:right w:val="single" w:sz="8" w:space="0" w:color="auto"/>
            </w:tcBorders>
            <w:shd w:val="clear" w:color="000000" w:fill="D6F2E4"/>
            <w:vAlign w:val="center"/>
            <w:hideMark/>
          </w:tcPr>
          <w:p w14:paraId="1E91E83D"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98,19</w:t>
            </w:r>
          </w:p>
        </w:tc>
        <w:tc>
          <w:tcPr>
            <w:tcW w:w="2612" w:type="dxa"/>
            <w:tcBorders>
              <w:top w:val="nil"/>
              <w:left w:val="nil"/>
              <w:bottom w:val="single" w:sz="8" w:space="0" w:color="auto"/>
              <w:right w:val="single" w:sz="8" w:space="0" w:color="auto"/>
            </w:tcBorders>
            <w:shd w:val="clear" w:color="000000" w:fill="D6F2E4"/>
            <w:vAlign w:val="center"/>
            <w:hideMark/>
          </w:tcPr>
          <w:p w14:paraId="5E8727F4"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 </w:t>
            </w:r>
          </w:p>
        </w:tc>
      </w:tr>
      <w:tr w:rsidR="00F10216" w:rsidRPr="00F10216" w14:paraId="7795B084" w14:textId="77777777" w:rsidTr="00F10216">
        <w:trPr>
          <w:trHeight w:val="480"/>
        </w:trPr>
        <w:tc>
          <w:tcPr>
            <w:tcW w:w="997" w:type="dxa"/>
            <w:vMerge/>
            <w:tcBorders>
              <w:top w:val="nil"/>
              <w:left w:val="single" w:sz="8" w:space="0" w:color="auto"/>
              <w:bottom w:val="nil"/>
              <w:right w:val="single" w:sz="8" w:space="0" w:color="auto"/>
            </w:tcBorders>
            <w:vAlign w:val="center"/>
            <w:hideMark/>
          </w:tcPr>
          <w:p w14:paraId="6A6CA4B7"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nil"/>
              <w:left w:val="single" w:sz="8" w:space="0" w:color="auto"/>
              <w:bottom w:val="single" w:sz="8" w:space="0" w:color="000000"/>
              <w:right w:val="single" w:sz="8" w:space="0" w:color="auto"/>
            </w:tcBorders>
            <w:vAlign w:val="center"/>
            <w:hideMark/>
          </w:tcPr>
          <w:p w14:paraId="64F7F84B"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1017" w:type="dxa"/>
            <w:vMerge/>
            <w:tcBorders>
              <w:top w:val="nil"/>
              <w:left w:val="single" w:sz="8" w:space="0" w:color="auto"/>
              <w:bottom w:val="single" w:sz="8" w:space="0" w:color="000000"/>
              <w:right w:val="single" w:sz="8" w:space="0" w:color="auto"/>
            </w:tcBorders>
            <w:vAlign w:val="center"/>
            <w:hideMark/>
          </w:tcPr>
          <w:p w14:paraId="17FD30BC"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2880" w:type="dxa"/>
            <w:gridSpan w:val="2"/>
            <w:tcBorders>
              <w:top w:val="single" w:sz="8" w:space="0" w:color="auto"/>
              <w:left w:val="nil"/>
              <w:bottom w:val="single" w:sz="8" w:space="0" w:color="auto"/>
              <w:right w:val="single" w:sz="8" w:space="0" w:color="000000"/>
            </w:tcBorders>
            <w:shd w:val="clear" w:color="000000" w:fill="C1F0C8"/>
            <w:vAlign w:val="center"/>
            <w:hideMark/>
          </w:tcPr>
          <w:p w14:paraId="67436DD1"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Sudaryti sąlygas Savivaldybės funkcijų vykdymui - iš viso:</w:t>
            </w:r>
          </w:p>
        </w:tc>
        <w:tc>
          <w:tcPr>
            <w:tcW w:w="1207" w:type="dxa"/>
            <w:tcBorders>
              <w:top w:val="nil"/>
              <w:left w:val="nil"/>
              <w:bottom w:val="single" w:sz="8" w:space="0" w:color="auto"/>
              <w:right w:val="single" w:sz="8" w:space="0" w:color="auto"/>
            </w:tcBorders>
            <w:shd w:val="clear" w:color="000000" w:fill="C1F0C8"/>
            <w:vAlign w:val="center"/>
            <w:hideMark/>
          </w:tcPr>
          <w:p w14:paraId="20D8DCBE"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 </w:t>
            </w:r>
          </w:p>
        </w:tc>
        <w:tc>
          <w:tcPr>
            <w:tcW w:w="1564" w:type="dxa"/>
            <w:tcBorders>
              <w:top w:val="nil"/>
              <w:left w:val="nil"/>
              <w:bottom w:val="single" w:sz="8" w:space="0" w:color="auto"/>
              <w:right w:val="single" w:sz="8" w:space="0" w:color="auto"/>
            </w:tcBorders>
            <w:shd w:val="clear" w:color="000000" w:fill="C1F0C8"/>
            <w:vAlign w:val="center"/>
            <w:hideMark/>
          </w:tcPr>
          <w:p w14:paraId="3A993B7E"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204300</w:t>
            </w:r>
          </w:p>
        </w:tc>
        <w:tc>
          <w:tcPr>
            <w:tcW w:w="1361" w:type="dxa"/>
            <w:tcBorders>
              <w:top w:val="nil"/>
              <w:left w:val="nil"/>
              <w:bottom w:val="single" w:sz="8" w:space="0" w:color="auto"/>
              <w:right w:val="single" w:sz="8" w:space="0" w:color="auto"/>
            </w:tcBorders>
            <w:shd w:val="clear" w:color="000000" w:fill="C1F0C8"/>
            <w:vAlign w:val="center"/>
            <w:hideMark/>
          </w:tcPr>
          <w:p w14:paraId="238C1BC7"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202061,33</w:t>
            </w:r>
          </w:p>
        </w:tc>
        <w:tc>
          <w:tcPr>
            <w:tcW w:w="1321" w:type="dxa"/>
            <w:tcBorders>
              <w:top w:val="nil"/>
              <w:left w:val="nil"/>
              <w:bottom w:val="single" w:sz="8" w:space="0" w:color="auto"/>
              <w:right w:val="single" w:sz="8" w:space="0" w:color="auto"/>
            </w:tcBorders>
            <w:shd w:val="clear" w:color="000000" w:fill="C1F0C8"/>
            <w:vAlign w:val="center"/>
            <w:hideMark/>
          </w:tcPr>
          <w:p w14:paraId="51127450"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98,90</w:t>
            </w:r>
          </w:p>
        </w:tc>
        <w:tc>
          <w:tcPr>
            <w:tcW w:w="2612" w:type="dxa"/>
            <w:tcBorders>
              <w:top w:val="nil"/>
              <w:left w:val="nil"/>
              <w:bottom w:val="single" w:sz="8" w:space="0" w:color="auto"/>
              <w:right w:val="single" w:sz="8" w:space="0" w:color="auto"/>
            </w:tcBorders>
            <w:shd w:val="clear" w:color="000000" w:fill="C1F0C8"/>
            <w:vAlign w:val="center"/>
            <w:hideMark/>
          </w:tcPr>
          <w:p w14:paraId="4C0504CB"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 </w:t>
            </w:r>
          </w:p>
        </w:tc>
      </w:tr>
      <w:tr w:rsidR="00F10216" w:rsidRPr="00F10216" w14:paraId="60890A64" w14:textId="77777777" w:rsidTr="00F10216">
        <w:trPr>
          <w:trHeight w:val="510"/>
        </w:trPr>
        <w:tc>
          <w:tcPr>
            <w:tcW w:w="997" w:type="dxa"/>
            <w:vMerge/>
            <w:tcBorders>
              <w:top w:val="nil"/>
              <w:left w:val="single" w:sz="8" w:space="0" w:color="auto"/>
              <w:bottom w:val="nil"/>
              <w:right w:val="single" w:sz="8" w:space="0" w:color="auto"/>
            </w:tcBorders>
            <w:vAlign w:val="center"/>
            <w:hideMark/>
          </w:tcPr>
          <w:p w14:paraId="44A1B0D0"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nil"/>
              <w:left w:val="single" w:sz="8" w:space="0" w:color="auto"/>
              <w:bottom w:val="single" w:sz="8" w:space="0" w:color="000000"/>
              <w:right w:val="single" w:sz="8" w:space="0" w:color="auto"/>
            </w:tcBorders>
            <w:vAlign w:val="center"/>
            <w:hideMark/>
          </w:tcPr>
          <w:p w14:paraId="0A08F4F5"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3897" w:type="dxa"/>
            <w:gridSpan w:val="3"/>
            <w:tcBorders>
              <w:top w:val="single" w:sz="8" w:space="0" w:color="auto"/>
              <w:left w:val="nil"/>
              <w:bottom w:val="single" w:sz="8" w:space="0" w:color="auto"/>
              <w:right w:val="single" w:sz="8" w:space="0" w:color="000000"/>
            </w:tcBorders>
            <w:shd w:val="clear" w:color="000000" w:fill="DAF2D0"/>
            <w:vAlign w:val="center"/>
            <w:hideMark/>
          </w:tcPr>
          <w:p w14:paraId="14AA02DE"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Užtikrinti sklandų savivaldybės institucijų darbą - iš viso:</w:t>
            </w:r>
          </w:p>
        </w:tc>
        <w:tc>
          <w:tcPr>
            <w:tcW w:w="1207" w:type="dxa"/>
            <w:tcBorders>
              <w:top w:val="nil"/>
              <w:left w:val="nil"/>
              <w:bottom w:val="single" w:sz="8" w:space="0" w:color="auto"/>
              <w:right w:val="single" w:sz="8" w:space="0" w:color="auto"/>
            </w:tcBorders>
            <w:shd w:val="clear" w:color="000000" w:fill="DAF2D0"/>
            <w:vAlign w:val="center"/>
            <w:hideMark/>
          </w:tcPr>
          <w:p w14:paraId="593CCA66"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 </w:t>
            </w:r>
          </w:p>
        </w:tc>
        <w:tc>
          <w:tcPr>
            <w:tcW w:w="1564" w:type="dxa"/>
            <w:tcBorders>
              <w:top w:val="nil"/>
              <w:left w:val="nil"/>
              <w:bottom w:val="single" w:sz="8" w:space="0" w:color="auto"/>
              <w:right w:val="single" w:sz="8" w:space="0" w:color="auto"/>
            </w:tcBorders>
            <w:shd w:val="clear" w:color="000000" w:fill="DAF2D0"/>
            <w:vAlign w:val="center"/>
            <w:hideMark/>
          </w:tcPr>
          <w:p w14:paraId="0C2D9D66"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204300</w:t>
            </w:r>
          </w:p>
        </w:tc>
        <w:tc>
          <w:tcPr>
            <w:tcW w:w="1361" w:type="dxa"/>
            <w:tcBorders>
              <w:top w:val="nil"/>
              <w:left w:val="nil"/>
              <w:bottom w:val="single" w:sz="8" w:space="0" w:color="auto"/>
              <w:right w:val="single" w:sz="8" w:space="0" w:color="auto"/>
            </w:tcBorders>
            <w:shd w:val="clear" w:color="000000" w:fill="DAF2D0"/>
            <w:vAlign w:val="center"/>
            <w:hideMark/>
          </w:tcPr>
          <w:p w14:paraId="4CFC0C93"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202061,33</w:t>
            </w:r>
          </w:p>
        </w:tc>
        <w:tc>
          <w:tcPr>
            <w:tcW w:w="1321" w:type="dxa"/>
            <w:tcBorders>
              <w:top w:val="nil"/>
              <w:left w:val="nil"/>
              <w:bottom w:val="single" w:sz="8" w:space="0" w:color="auto"/>
              <w:right w:val="single" w:sz="8" w:space="0" w:color="auto"/>
            </w:tcBorders>
            <w:shd w:val="clear" w:color="000000" w:fill="DAF2D0"/>
            <w:vAlign w:val="center"/>
            <w:hideMark/>
          </w:tcPr>
          <w:p w14:paraId="7C7B37EB"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98,90</w:t>
            </w:r>
          </w:p>
        </w:tc>
        <w:tc>
          <w:tcPr>
            <w:tcW w:w="2612" w:type="dxa"/>
            <w:tcBorders>
              <w:top w:val="nil"/>
              <w:left w:val="nil"/>
              <w:bottom w:val="single" w:sz="8" w:space="0" w:color="auto"/>
              <w:right w:val="single" w:sz="8" w:space="0" w:color="auto"/>
            </w:tcBorders>
            <w:shd w:val="clear" w:color="000000" w:fill="DAF2D0"/>
            <w:vAlign w:val="center"/>
            <w:hideMark/>
          </w:tcPr>
          <w:p w14:paraId="1E1D2E61" w14:textId="77777777" w:rsidR="00F10216" w:rsidRPr="00F10216" w:rsidRDefault="00F10216" w:rsidP="00B6135C">
            <w:pPr>
              <w:spacing w:after="0" w:line="240" w:lineRule="auto"/>
              <w:jc w:val="center"/>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 </w:t>
            </w:r>
          </w:p>
        </w:tc>
      </w:tr>
      <w:tr w:rsidR="00F10216" w:rsidRPr="00F10216" w14:paraId="4E4079A1" w14:textId="77777777" w:rsidTr="001D7CA6">
        <w:trPr>
          <w:trHeight w:val="315"/>
        </w:trPr>
        <w:tc>
          <w:tcPr>
            <w:tcW w:w="997" w:type="dxa"/>
            <w:tcBorders>
              <w:top w:val="nil"/>
              <w:left w:val="single" w:sz="8" w:space="0" w:color="auto"/>
              <w:bottom w:val="single" w:sz="4" w:space="0" w:color="auto"/>
              <w:right w:val="single" w:sz="8" w:space="0" w:color="auto"/>
            </w:tcBorders>
            <w:shd w:val="clear" w:color="000000" w:fill="8EDAB4"/>
            <w:vAlign w:val="center"/>
            <w:hideMark/>
          </w:tcPr>
          <w:p w14:paraId="04607F4A"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 </w:t>
            </w:r>
          </w:p>
        </w:tc>
        <w:tc>
          <w:tcPr>
            <w:tcW w:w="4820" w:type="dxa"/>
            <w:gridSpan w:val="4"/>
            <w:tcBorders>
              <w:top w:val="single" w:sz="8" w:space="0" w:color="auto"/>
              <w:left w:val="nil"/>
              <w:bottom w:val="single" w:sz="4" w:space="0" w:color="auto"/>
              <w:right w:val="single" w:sz="8" w:space="0" w:color="000000"/>
            </w:tcBorders>
            <w:shd w:val="clear" w:color="000000" w:fill="8EDAB4"/>
            <w:vAlign w:val="center"/>
            <w:hideMark/>
          </w:tcPr>
          <w:p w14:paraId="04FFEF03"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Valdymo programa - iš viso:</w:t>
            </w:r>
          </w:p>
        </w:tc>
        <w:tc>
          <w:tcPr>
            <w:tcW w:w="1207" w:type="dxa"/>
            <w:tcBorders>
              <w:top w:val="nil"/>
              <w:left w:val="nil"/>
              <w:bottom w:val="single" w:sz="4" w:space="0" w:color="auto"/>
              <w:right w:val="single" w:sz="8" w:space="0" w:color="auto"/>
            </w:tcBorders>
            <w:shd w:val="clear" w:color="000000" w:fill="8EDAB4"/>
            <w:vAlign w:val="center"/>
            <w:hideMark/>
          </w:tcPr>
          <w:p w14:paraId="6980F13F"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 </w:t>
            </w:r>
          </w:p>
        </w:tc>
        <w:tc>
          <w:tcPr>
            <w:tcW w:w="1564" w:type="dxa"/>
            <w:tcBorders>
              <w:top w:val="nil"/>
              <w:left w:val="nil"/>
              <w:bottom w:val="single" w:sz="4" w:space="0" w:color="auto"/>
              <w:right w:val="single" w:sz="8" w:space="0" w:color="auto"/>
            </w:tcBorders>
            <w:shd w:val="clear" w:color="000000" w:fill="8EDAB4"/>
            <w:vAlign w:val="center"/>
            <w:hideMark/>
          </w:tcPr>
          <w:p w14:paraId="12B3EFB5"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204300</w:t>
            </w:r>
          </w:p>
        </w:tc>
        <w:tc>
          <w:tcPr>
            <w:tcW w:w="1361" w:type="dxa"/>
            <w:tcBorders>
              <w:top w:val="nil"/>
              <w:left w:val="nil"/>
              <w:bottom w:val="single" w:sz="4" w:space="0" w:color="auto"/>
              <w:right w:val="single" w:sz="8" w:space="0" w:color="auto"/>
            </w:tcBorders>
            <w:shd w:val="clear" w:color="000000" w:fill="8EDAB4"/>
            <w:vAlign w:val="center"/>
            <w:hideMark/>
          </w:tcPr>
          <w:p w14:paraId="1BFFA2DC"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202061,33</w:t>
            </w:r>
          </w:p>
        </w:tc>
        <w:tc>
          <w:tcPr>
            <w:tcW w:w="1321" w:type="dxa"/>
            <w:tcBorders>
              <w:top w:val="nil"/>
              <w:left w:val="nil"/>
              <w:bottom w:val="single" w:sz="4" w:space="0" w:color="auto"/>
              <w:right w:val="single" w:sz="8" w:space="0" w:color="auto"/>
            </w:tcBorders>
            <w:shd w:val="clear" w:color="000000" w:fill="8EDAB4"/>
            <w:vAlign w:val="center"/>
            <w:hideMark/>
          </w:tcPr>
          <w:p w14:paraId="39179CED"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98,90</w:t>
            </w:r>
          </w:p>
        </w:tc>
        <w:tc>
          <w:tcPr>
            <w:tcW w:w="2612" w:type="dxa"/>
            <w:tcBorders>
              <w:top w:val="nil"/>
              <w:left w:val="nil"/>
              <w:bottom w:val="single" w:sz="4" w:space="0" w:color="auto"/>
              <w:right w:val="single" w:sz="8" w:space="0" w:color="auto"/>
            </w:tcBorders>
            <w:shd w:val="clear" w:color="000000" w:fill="8EDAB4"/>
            <w:vAlign w:val="center"/>
            <w:hideMark/>
          </w:tcPr>
          <w:p w14:paraId="59EC031E" w14:textId="77777777" w:rsidR="00F10216" w:rsidRPr="00F10216" w:rsidRDefault="00F10216" w:rsidP="00B6135C">
            <w:pPr>
              <w:spacing w:after="0" w:line="240" w:lineRule="auto"/>
              <w:jc w:val="center"/>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 </w:t>
            </w:r>
          </w:p>
        </w:tc>
      </w:tr>
      <w:tr w:rsidR="00F10216" w:rsidRPr="00F10216" w14:paraId="60098870" w14:textId="77777777" w:rsidTr="001D7CA6">
        <w:trPr>
          <w:trHeight w:val="975"/>
        </w:trPr>
        <w:tc>
          <w:tcPr>
            <w:tcW w:w="997"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1A86E643" w14:textId="77777777" w:rsidR="00F10216" w:rsidRPr="00F10216" w:rsidRDefault="00F10216" w:rsidP="00B6135C">
            <w:pPr>
              <w:spacing w:after="0" w:line="240" w:lineRule="auto"/>
              <w:jc w:val="center"/>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lastRenderedPageBreak/>
              <w:t>5</w:t>
            </w:r>
          </w:p>
        </w:tc>
        <w:tc>
          <w:tcPr>
            <w:tcW w:w="923"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443C6AD6"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05.01</w:t>
            </w:r>
          </w:p>
        </w:tc>
        <w:tc>
          <w:tcPr>
            <w:tcW w:w="1017"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5CDB6D0E"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05.01.02</w:t>
            </w:r>
          </w:p>
        </w:tc>
        <w:tc>
          <w:tcPr>
            <w:tcW w:w="107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68F39FB4"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05.01.02.05</w:t>
            </w:r>
          </w:p>
        </w:tc>
        <w:tc>
          <w:tcPr>
            <w:tcW w:w="1809"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6542B2A0"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Atliekų tvarkymas (bešeimininkių šiukšlių surinkimas ir išvežimas) seniūnijose</w:t>
            </w:r>
          </w:p>
        </w:tc>
        <w:tc>
          <w:tcPr>
            <w:tcW w:w="1207"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4ACB9617" w14:textId="77777777" w:rsidR="00F10216" w:rsidRPr="00F10216" w:rsidRDefault="00F10216" w:rsidP="00B6135C">
            <w:pPr>
              <w:spacing w:after="0" w:line="240" w:lineRule="auto"/>
              <w:jc w:val="center"/>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5SB1</w:t>
            </w:r>
          </w:p>
        </w:tc>
        <w:tc>
          <w:tcPr>
            <w:tcW w:w="1564"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7F49D4C1"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11500</w:t>
            </w:r>
          </w:p>
        </w:tc>
        <w:tc>
          <w:tcPr>
            <w:tcW w:w="136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4E73FF9A"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11408,22</w:t>
            </w:r>
          </w:p>
        </w:tc>
        <w:tc>
          <w:tcPr>
            <w:tcW w:w="132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53218ACA"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99,20</w:t>
            </w:r>
          </w:p>
        </w:tc>
        <w:tc>
          <w:tcPr>
            <w:tcW w:w="2612"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48D64B0A"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Nepanaudotas visas finansavimas dėl apvalinimo paklaidos</w:t>
            </w:r>
          </w:p>
        </w:tc>
      </w:tr>
      <w:tr w:rsidR="00F10216" w:rsidRPr="00F10216" w14:paraId="1691CDF2" w14:textId="77777777" w:rsidTr="001D7CA6">
        <w:trPr>
          <w:trHeight w:val="1215"/>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68C4074D"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14:paraId="43591447"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4B6BB292"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107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7DAE6F84"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05.01.02.06</w:t>
            </w:r>
          </w:p>
        </w:tc>
        <w:tc>
          <w:tcPr>
            <w:tcW w:w="1809"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27F90B0C"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Seniūnijų teritorijų tvarkymas ir administravimas</w:t>
            </w:r>
          </w:p>
        </w:tc>
        <w:tc>
          <w:tcPr>
            <w:tcW w:w="1207" w:type="dxa"/>
            <w:tcBorders>
              <w:top w:val="single" w:sz="4" w:space="0" w:color="auto"/>
              <w:left w:val="single" w:sz="4" w:space="0" w:color="auto"/>
              <w:bottom w:val="single" w:sz="4" w:space="0" w:color="auto"/>
              <w:right w:val="single" w:sz="4" w:space="0" w:color="auto"/>
            </w:tcBorders>
            <w:shd w:val="clear" w:color="000000" w:fill="D6F2E4"/>
            <w:noWrap/>
            <w:vAlign w:val="center"/>
            <w:hideMark/>
          </w:tcPr>
          <w:p w14:paraId="18299B03" w14:textId="77777777" w:rsidR="00F10216" w:rsidRPr="00F10216" w:rsidRDefault="00F10216" w:rsidP="00B6135C">
            <w:pPr>
              <w:spacing w:after="0" w:line="240" w:lineRule="auto"/>
              <w:jc w:val="center"/>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5SB1</w:t>
            </w:r>
          </w:p>
        </w:tc>
        <w:tc>
          <w:tcPr>
            <w:tcW w:w="1564"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0F2C78CA"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316200</w:t>
            </w:r>
          </w:p>
        </w:tc>
        <w:tc>
          <w:tcPr>
            <w:tcW w:w="136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3822A7CA"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312131,03</w:t>
            </w:r>
          </w:p>
        </w:tc>
        <w:tc>
          <w:tcPr>
            <w:tcW w:w="132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248BB206"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98,71</w:t>
            </w:r>
          </w:p>
        </w:tc>
        <w:tc>
          <w:tcPr>
            <w:tcW w:w="2612"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1E394827" w14:textId="746245C0"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Nepatikslinta, nes per</w:t>
            </w:r>
            <w:r>
              <w:rPr>
                <w:rFonts w:ascii="Times New Roman" w:eastAsia="Times New Roman" w:hAnsi="Times New Roman" w:cs="Times New Roman"/>
                <w:color w:val="000000"/>
                <w:sz w:val="18"/>
                <w:szCs w:val="18"/>
                <w:lang w:eastAsia="lt-LT"/>
              </w:rPr>
              <w:t xml:space="preserve"> </w:t>
            </w:r>
            <w:r w:rsidRPr="00F10216">
              <w:rPr>
                <w:rFonts w:ascii="Times New Roman" w:eastAsia="Times New Roman" w:hAnsi="Times New Roman" w:cs="Times New Roman"/>
                <w:color w:val="000000"/>
                <w:sz w:val="18"/>
                <w:szCs w:val="18"/>
                <w:lang w:eastAsia="lt-LT"/>
              </w:rPr>
              <w:t>vėlai patikslinta informacija apie darbuotojų skatinimo priemonių dydžius</w:t>
            </w:r>
          </w:p>
        </w:tc>
      </w:tr>
      <w:tr w:rsidR="00F10216" w:rsidRPr="00F10216" w14:paraId="53D76425" w14:textId="77777777" w:rsidTr="001D7CA6">
        <w:trPr>
          <w:trHeight w:val="480"/>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72968538"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14:paraId="13819A0D"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6DFF9CFE"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2880" w:type="dxa"/>
            <w:gridSpan w:val="2"/>
            <w:tcBorders>
              <w:top w:val="single" w:sz="4" w:space="0" w:color="auto"/>
              <w:left w:val="single" w:sz="4" w:space="0" w:color="auto"/>
              <w:bottom w:val="single" w:sz="4" w:space="0" w:color="auto"/>
              <w:right w:val="single" w:sz="4" w:space="0" w:color="auto"/>
            </w:tcBorders>
            <w:shd w:val="clear" w:color="000000" w:fill="C1F0C8"/>
            <w:vAlign w:val="center"/>
            <w:hideMark/>
          </w:tcPr>
          <w:p w14:paraId="0236A5ED"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Palaikyti rajone švarią aplinką- iš viso:</w:t>
            </w:r>
          </w:p>
        </w:tc>
        <w:tc>
          <w:tcPr>
            <w:tcW w:w="1207"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05882D13"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5SB1</w:t>
            </w:r>
          </w:p>
        </w:tc>
        <w:tc>
          <w:tcPr>
            <w:tcW w:w="1564"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5435D951"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327700</w:t>
            </w:r>
          </w:p>
        </w:tc>
        <w:tc>
          <w:tcPr>
            <w:tcW w:w="1361"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30DED7BA"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323539,25</w:t>
            </w:r>
          </w:p>
        </w:tc>
        <w:tc>
          <w:tcPr>
            <w:tcW w:w="1321"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7006C6EB"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98,73</w:t>
            </w:r>
          </w:p>
        </w:tc>
        <w:tc>
          <w:tcPr>
            <w:tcW w:w="261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4F0A2918"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 </w:t>
            </w:r>
          </w:p>
        </w:tc>
      </w:tr>
      <w:tr w:rsidR="00F10216" w:rsidRPr="00F10216" w14:paraId="362A9743" w14:textId="77777777" w:rsidTr="001D7CA6">
        <w:trPr>
          <w:trHeight w:val="540"/>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0929C4E6"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14:paraId="22735CC9"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3897" w:type="dxa"/>
            <w:gridSpan w:val="3"/>
            <w:tcBorders>
              <w:top w:val="single" w:sz="4" w:space="0" w:color="auto"/>
              <w:left w:val="single" w:sz="4" w:space="0" w:color="auto"/>
              <w:bottom w:val="single" w:sz="4" w:space="0" w:color="auto"/>
              <w:right w:val="single" w:sz="4" w:space="0" w:color="auto"/>
            </w:tcBorders>
            <w:shd w:val="clear" w:color="000000" w:fill="DAF2D0"/>
            <w:vAlign w:val="center"/>
            <w:hideMark/>
          </w:tcPr>
          <w:p w14:paraId="3EBB4B75"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Užtikrinti gyventojams nepertraukiamą  komunalinių paslaugų teikimą - iš viso:</w:t>
            </w:r>
          </w:p>
        </w:tc>
        <w:tc>
          <w:tcPr>
            <w:tcW w:w="1207"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324AA970"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5SB1</w:t>
            </w:r>
          </w:p>
        </w:tc>
        <w:tc>
          <w:tcPr>
            <w:tcW w:w="1564"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7552F0AC"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327700</w:t>
            </w:r>
          </w:p>
        </w:tc>
        <w:tc>
          <w:tcPr>
            <w:tcW w:w="1361"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09E7DF2A"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323539,25</w:t>
            </w:r>
          </w:p>
        </w:tc>
        <w:tc>
          <w:tcPr>
            <w:tcW w:w="1321"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1F68F84B"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98,73</w:t>
            </w:r>
          </w:p>
        </w:tc>
        <w:tc>
          <w:tcPr>
            <w:tcW w:w="2612"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190A2B44" w14:textId="77777777" w:rsidR="00F10216" w:rsidRPr="00F10216" w:rsidRDefault="00F10216" w:rsidP="00B6135C">
            <w:pPr>
              <w:spacing w:after="0" w:line="240" w:lineRule="auto"/>
              <w:jc w:val="center"/>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 </w:t>
            </w:r>
          </w:p>
        </w:tc>
      </w:tr>
      <w:tr w:rsidR="00F10216" w:rsidRPr="00F10216" w14:paraId="0BB4A62D" w14:textId="77777777" w:rsidTr="001D7CA6">
        <w:trPr>
          <w:trHeight w:val="525"/>
        </w:trPr>
        <w:tc>
          <w:tcPr>
            <w:tcW w:w="997" w:type="dxa"/>
            <w:tcBorders>
              <w:top w:val="single" w:sz="4" w:space="0" w:color="auto"/>
              <w:left w:val="single" w:sz="4" w:space="0" w:color="auto"/>
              <w:bottom w:val="single" w:sz="4" w:space="0" w:color="auto"/>
              <w:right w:val="single" w:sz="4" w:space="0" w:color="auto"/>
            </w:tcBorders>
            <w:shd w:val="clear" w:color="000000" w:fill="8EDAB4"/>
            <w:vAlign w:val="center"/>
            <w:hideMark/>
          </w:tcPr>
          <w:p w14:paraId="1AF9AABA"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 </w:t>
            </w:r>
          </w:p>
        </w:tc>
        <w:tc>
          <w:tcPr>
            <w:tcW w:w="4820" w:type="dxa"/>
            <w:gridSpan w:val="4"/>
            <w:tcBorders>
              <w:top w:val="single" w:sz="4" w:space="0" w:color="auto"/>
              <w:left w:val="single" w:sz="4" w:space="0" w:color="auto"/>
              <w:bottom w:val="single" w:sz="4" w:space="0" w:color="auto"/>
              <w:right w:val="single" w:sz="4" w:space="0" w:color="auto"/>
            </w:tcBorders>
            <w:shd w:val="clear" w:color="000000" w:fill="8EDAB4"/>
            <w:vAlign w:val="center"/>
            <w:hideMark/>
          </w:tcPr>
          <w:p w14:paraId="77175CB0"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Saugios ir švarios gyvenamosios aplinkos kūrimo programa - iš viso:</w:t>
            </w:r>
          </w:p>
        </w:tc>
        <w:tc>
          <w:tcPr>
            <w:tcW w:w="1207" w:type="dxa"/>
            <w:tcBorders>
              <w:top w:val="single" w:sz="4" w:space="0" w:color="auto"/>
              <w:left w:val="single" w:sz="4" w:space="0" w:color="auto"/>
              <w:bottom w:val="single" w:sz="4" w:space="0" w:color="auto"/>
              <w:right w:val="single" w:sz="4" w:space="0" w:color="auto"/>
            </w:tcBorders>
            <w:shd w:val="clear" w:color="000000" w:fill="8EDAB4"/>
            <w:vAlign w:val="center"/>
            <w:hideMark/>
          </w:tcPr>
          <w:p w14:paraId="564BB1D7"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5SB1</w:t>
            </w:r>
          </w:p>
        </w:tc>
        <w:tc>
          <w:tcPr>
            <w:tcW w:w="1564" w:type="dxa"/>
            <w:tcBorders>
              <w:top w:val="single" w:sz="4" w:space="0" w:color="auto"/>
              <w:left w:val="single" w:sz="4" w:space="0" w:color="auto"/>
              <w:bottom w:val="single" w:sz="4" w:space="0" w:color="auto"/>
              <w:right w:val="single" w:sz="4" w:space="0" w:color="auto"/>
            </w:tcBorders>
            <w:shd w:val="clear" w:color="000000" w:fill="8EDAB4"/>
            <w:vAlign w:val="center"/>
            <w:hideMark/>
          </w:tcPr>
          <w:p w14:paraId="30F26025"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327700</w:t>
            </w:r>
          </w:p>
        </w:tc>
        <w:tc>
          <w:tcPr>
            <w:tcW w:w="1361" w:type="dxa"/>
            <w:tcBorders>
              <w:top w:val="single" w:sz="4" w:space="0" w:color="auto"/>
              <w:left w:val="single" w:sz="4" w:space="0" w:color="auto"/>
              <w:bottom w:val="single" w:sz="4" w:space="0" w:color="auto"/>
              <w:right w:val="single" w:sz="4" w:space="0" w:color="auto"/>
            </w:tcBorders>
            <w:shd w:val="clear" w:color="000000" w:fill="8EDAB4"/>
            <w:vAlign w:val="center"/>
            <w:hideMark/>
          </w:tcPr>
          <w:p w14:paraId="5D5F3984"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323539,25</w:t>
            </w:r>
          </w:p>
        </w:tc>
        <w:tc>
          <w:tcPr>
            <w:tcW w:w="1321" w:type="dxa"/>
            <w:tcBorders>
              <w:top w:val="single" w:sz="4" w:space="0" w:color="auto"/>
              <w:left w:val="single" w:sz="4" w:space="0" w:color="auto"/>
              <w:bottom w:val="single" w:sz="4" w:space="0" w:color="auto"/>
              <w:right w:val="single" w:sz="4" w:space="0" w:color="auto"/>
            </w:tcBorders>
            <w:shd w:val="clear" w:color="000000" w:fill="8EDAB4"/>
            <w:vAlign w:val="center"/>
            <w:hideMark/>
          </w:tcPr>
          <w:p w14:paraId="292E6122"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98,73</w:t>
            </w:r>
          </w:p>
        </w:tc>
        <w:tc>
          <w:tcPr>
            <w:tcW w:w="2612" w:type="dxa"/>
            <w:tcBorders>
              <w:top w:val="single" w:sz="4" w:space="0" w:color="auto"/>
              <w:left w:val="single" w:sz="4" w:space="0" w:color="auto"/>
              <w:bottom w:val="single" w:sz="4" w:space="0" w:color="auto"/>
              <w:right w:val="single" w:sz="4" w:space="0" w:color="auto"/>
            </w:tcBorders>
            <w:shd w:val="clear" w:color="000000" w:fill="8EDAB4"/>
            <w:vAlign w:val="center"/>
            <w:hideMark/>
          </w:tcPr>
          <w:p w14:paraId="73512991" w14:textId="77777777" w:rsidR="00F10216" w:rsidRPr="00F10216" w:rsidRDefault="00F10216" w:rsidP="00B6135C">
            <w:pPr>
              <w:spacing w:after="0" w:line="240" w:lineRule="auto"/>
              <w:jc w:val="center"/>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 </w:t>
            </w:r>
          </w:p>
        </w:tc>
      </w:tr>
      <w:tr w:rsidR="00F10216" w:rsidRPr="00F10216" w14:paraId="4C104844" w14:textId="77777777" w:rsidTr="001D7CA6">
        <w:trPr>
          <w:trHeight w:val="975"/>
        </w:trPr>
        <w:tc>
          <w:tcPr>
            <w:tcW w:w="997"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2C57C1A0" w14:textId="77777777" w:rsidR="00F10216" w:rsidRPr="00F10216" w:rsidRDefault="00F10216" w:rsidP="00B6135C">
            <w:pPr>
              <w:spacing w:after="0" w:line="240" w:lineRule="auto"/>
              <w:jc w:val="center"/>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8</w:t>
            </w:r>
          </w:p>
        </w:tc>
        <w:tc>
          <w:tcPr>
            <w:tcW w:w="923"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3DABD039"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08.01</w:t>
            </w:r>
          </w:p>
        </w:tc>
        <w:tc>
          <w:tcPr>
            <w:tcW w:w="1017"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035FDDEC"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08.01.01</w:t>
            </w:r>
          </w:p>
        </w:tc>
        <w:tc>
          <w:tcPr>
            <w:tcW w:w="107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0FD15797"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08.01.01.01</w:t>
            </w:r>
          </w:p>
        </w:tc>
        <w:tc>
          <w:tcPr>
            <w:tcW w:w="1809"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6D19FFD0"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Piniginės socialinės paramos teikimas nepasiturintiems gyventojams</w:t>
            </w:r>
          </w:p>
        </w:tc>
        <w:tc>
          <w:tcPr>
            <w:tcW w:w="1207"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1977C51A" w14:textId="77777777" w:rsidR="00F10216" w:rsidRPr="00F10216" w:rsidRDefault="00F10216" w:rsidP="00B6135C">
            <w:pPr>
              <w:spacing w:after="0" w:line="240" w:lineRule="auto"/>
              <w:jc w:val="center"/>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5SB1</w:t>
            </w:r>
          </w:p>
        </w:tc>
        <w:tc>
          <w:tcPr>
            <w:tcW w:w="1564"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22D137B6"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32800</w:t>
            </w:r>
          </w:p>
        </w:tc>
        <w:tc>
          <w:tcPr>
            <w:tcW w:w="136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4F52FC9C"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32673,59</w:t>
            </w:r>
          </w:p>
        </w:tc>
        <w:tc>
          <w:tcPr>
            <w:tcW w:w="132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3DB1CF0E"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99,61</w:t>
            </w:r>
          </w:p>
        </w:tc>
        <w:tc>
          <w:tcPr>
            <w:tcW w:w="2612"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69611284"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Nepanaudotas visas finansavimas dėl apvalinimo paklaidos</w:t>
            </w:r>
          </w:p>
        </w:tc>
      </w:tr>
      <w:tr w:rsidR="00F10216" w:rsidRPr="00F10216" w14:paraId="29C667E3" w14:textId="77777777" w:rsidTr="001D7CA6">
        <w:trPr>
          <w:trHeight w:val="495"/>
        </w:trPr>
        <w:tc>
          <w:tcPr>
            <w:tcW w:w="997" w:type="dxa"/>
            <w:vMerge/>
            <w:tcBorders>
              <w:top w:val="single" w:sz="4" w:space="0" w:color="auto"/>
              <w:left w:val="single" w:sz="8" w:space="0" w:color="auto"/>
              <w:bottom w:val="single" w:sz="8" w:space="0" w:color="000000"/>
              <w:right w:val="single" w:sz="8" w:space="0" w:color="auto"/>
            </w:tcBorders>
            <w:vAlign w:val="center"/>
            <w:hideMark/>
          </w:tcPr>
          <w:p w14:paraId="27B12B47"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single" w:sz="4" w:space="0" w:color="auto"/>
              <w:left w:val="single" w:sz="8" w:space="0" w:color="auto"/>
              <w:bottom w:val="nil"/>
              <w:right w:val="single" w:sz="8" w:space="0" w:color="auto"/>
            </w:tcBorders>
            <w:vAlign w:val="center"/>
            <w:hideMark/>
          </w:tcPr>
          <w:p w14:paraId="52D5FCB6"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1017" w:type="dxa"/>
            <w:vMerge/>
            <w:tcBorders>
              <w:top w:val="single" w:sz="4" w:space="0" w:color="auto"/>
              <w:left w:val="single" w:sz="8" w:space="0" w:color="auto"/>
              <w:bottom w:val="single" w:sz="8" w:space="0" w:color="000000"/>
              <w:right w:val="single" w:sz="8" w:space="0" w:color="auto"/>
            </w:tcBorders>
            <w:vAlign w:val="center"/>
            <w:hideMark/>
          </w:tcPr>
          <w:p w14:paraId="764CBB9D"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1071" w:type="dxa"/>
            <w:tcBorders>
              <w:top w:val="single" w:sz="4" w:space="0" w:color="auto"/>
              <w:left w:val="nil"/>
              <w:bottom w:val="single" w:sz="8" w:space="0" w:color="auto"/>
              <w:right w:val="single" w:sz="8" w:space="0" w:color="auto"/>
            </w:tcBorders>
            <w:shd w:val="clear" w:color="000000" w:fill="D6F2E4"/>
            <w:vAlign w:val="center"/>
            <w:hideMark/>
          </w:tcPr>
          <w:p w14:paraId="78C66CA5"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08.01.01.05</w:t>
            </w:r>
          </w:p>
        </w:tc>
        <w:tc>
          <w:tcPr>
            <w:tcW w:w="1809" w:type="dxa"/>
            <w:tcBorders>
              <w:top w:val="single" w:sz="4" w:space="0" w:color="auto"/>
              <w:left w:val="nil"/>
              <w:bottom w:val="single" w:sz="8" w:space="0" w:color="auto"/>
              <w:right w:val="single" w:sz="8" w:space="0" w:color="auto"/>
            </w:tcBorders>
            <w:shd w:val="clear" w:color="000000" w:fill="D6F2E4"/>
            <w:vAlign w:val="center"/>
            <w:hideMark/>
          </w:tcPr>
          <w:p w14:paraId="6F42E475"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Galimybė paremti žemės ūkį</w:t>
            </w:r>
          </w:p>
        </w:tc>
        <w:tc>
          <w:tcPr>
            <w:tcW w:w="1207" w:type="dxa"/>
            <w:tcBorders>
              <w:top w:val="single" w:sz="4" w:space="0" w:color="auto"/>
              <w:left w:val="nil"/>
              <w:bottom w:val="single" w:sz="8" w:space="0" w:color="auto"/>
              <w:right w:val="single" w:sz="8" w:space="0" w:color="auto"/>
            </w:tcBorders>
            <w:shd w:val="clear" w:color="000000" w:fill="D6F2E4"/>
            <w:noWrap/>
            <w:vAlign w:val="center"/>
            <w:hideMark/>
          </w:tcPr>
          <w:p w14:paraId="744359B5" w14:textId="77777777" w:rsidR="00F10216" w:rsidRPr="00F10216" w:rsidRDefault="00F10216" w:rsidP="00B6135C">
            <w:pPr>
              <w:spacing w:after="0" w:line="240" w:lineRule="auto"/>
              <w:jc w:val="center"/>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5SB1</w:t>
            </w:r>
          </w:p>
        </w:tc>
        <w:tc>
          <w:tcPr>
            <w:tcW w:w="1564" w:type="dxa"/>
            <w:tcBorders>
              <w:top w:val="single" w:sz="4" w:space="0" w:color="auto"/>
              <w:left w:val="nil"/>
              <w:bottom w:val="single" w:sz="8" w:space="0" w:color="auto"/>
              <w:right w:val="single" w:sz="8" w:space="0" w:color="auto"/>
            </w:tcBorders>
            <w:shd w:val="clear" w:color="000000" w:fill="D6F2E4"/>
            <w:vAlign w:val="center"/>
            <w:hideMark/>
          </w:tcPr>
          <w:p w14:paraId="56D562AC"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2000</w:t>
            </w:r>
          </w:p>
        </w:tc>
        <w:tc>
          <w:tcPr>
            <w:tcW w:w="1361" w:type="dxa"/>
            <w:tcBorders>
              <w:top w:val="single" w:sz="4" w:space="0" w:color="auto"/>
              <w:left w:val="nil"/>
              <w:bottom w:val="single" w:sz="8" w:space="0" w:color="auto"/>
              <w:right w:val="single" w:sz="8" w:space="0" w:color="auto"/>
            </w:tcBorders>
            <w:shd w:val="clear" w:color="000000" w:fill="D6F2E4"/>
            <w:vAlign w:val="center"/>
            <w:hideMark/>
          </w:tcPr>
          <w:p w14:paraId="53374C4E"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2000</w:t>
            </w:r>
          </w:p>
        </w:tc>
        <w:tc>
          <w:tcPr>
            <w:tcW w:w="1321" w:type="dxa"/>
            <w:tcBorders>
              <w:top w:val="single" w:sz="4" w:space="0" w:color="auto"/>
              <w:left w:val="nil"/>
              <w:bottom w:val="single" w:sz="8" w:space="0" w:color="auto"/>
              <w:right w:val="single" w:sz="8" w:space="0" w:color="auto"/>
            </w:tcBorders>
            <w:shd w:val="clear" w:color="000000" w:fill="D6F2E4"/>
            <w:vAlign w:val="center"/>
            <w:hideMark/>
          </w:tcPr>
          <w:p w14:paraId="0B7734CA" w14:textId="77777777" w:rsidR="00F10216" w:rsidRPr="00F10216" w:rsidRDefault="00F10216" w:rsidP="00B6135C">
            <w:pPr>
              <w:spacing w:after="0" w:line="240" w:lineRule="auto"/>
              <w:jc w:val="right"/>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100</w:t>
            </w:r>
          </w:p>
        </w:tc>
        <w:tc>
          <w:tcPr>
            <w:tcW w:w="2612" w:type="dxa"/>
            <w:tcBorders>
              <w:top w:val="single" w:sz="4" w:space="0" w:color="auto"/>
              <w:left w:val="nil"/>
              <w:bottom w:val="single" w:sz="8" w:space="0" w:color="auto"/>
              <w:right w:val="single" w:sz="8" w:space="0" w:color="auto"/>
            </w:tcBorders>
            <w:shd w:val="clear" w:color="000000" w:fill="D6F2E4"/>
            <w:vAlign w:val="center"/>
            <w:hideMark/>
          </w:tcPr>
          <w:p w14:paraId="7730E4CC"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 </w:t>
            </w:r>
          </w:p>
        </w:tc>
      </w:tr>
      <w:tr w:rsidR="00F10216" w:rsidRPr="00F10216" w14:paraId="1E6DB7F2" w14:textId="77777777" w:rsidTr="00F10216">
        <w:trPr>
          <w:trHeight w:val="480"/>
        </w:trPr>
        <w:tc>
          <w:tcPr>
            <w:tcW w:w="997" w:type="dxa"/>
            <w:vMerge/>
            <w:tcBorders>
              <w:top w:val="nil"/>
              <w:left w:val="single" w:sz="8" w:space="0" w:color="auto"/>
              <w:bottom w:val="single" w:sz="8" w:space="0" w:color="000000"/>
              <w:right w:val="single" w:sz="8" w:space="0" w:color="auto"/>
            </w:tcBorders>
            <w:vAlign w:val="center"/>
            <w:hideMark/>
          </w:tcPr>
          <w:p w14:paraId="3B8C3A05"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nil"/>
              <w:left w:val="single" w:sz="8" w:space="0" w:color="auto"/>
              <w:bottom w:val="nil"/>
              <w:right w:val="single" w:sz="8" w:space="0" w:color="auto"/>
            </w:tcBorders>
            <w:vAlign w:val="center"/>
            <w:hideMark/>
          </w:tcPr>
          <w:p w14:paraId="0D9AA165"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1017" w:type="dxa"/>
            <w:vMerge/>
            <w:tcBorders>
              <w:top w:val="nil"/>
              <w:left w:val="single" w:sz="8" w:space="0" w:color="auto"/>
              <w:bottom w:val="single" w:sz="8" w:space="0" w:color="000000"/>
              <w:right w:val="single" w:sz="8" w:space="0" w:color="auto"/>
            </w:tcBorders>
            <w:vAlign w:val="center"/>
            <w:hideMark/>
          </w:tcPr>
          <w:p w14:paraId="002E4F6D"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2880" w:type="dxa"/>
            <w:gridSpan w:val="2"/>
            <w:tcBorders>
              <w:top w:val="single" w:sz="8" w:space="0" w:color="auto"/>
              <w:left w:val="nil"/>
              <w:bottom w:val="single" w:sz="8" w:space="0" w:color="auto"/>
              <w:right w:val="single" w:sz="8" w:space="0" w:color="000000"/>
            </w:tcBorders>
            <w:shd w:val="clear" w:color="000000" w:fill="C1F0C8"/>
            <w:vAlign w:val="center"/>
            <w:hideMark/>
          </w:tcPr>
          <w:p w14:paraId="0BA9B0C3"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Teikti socialinę paramą- iš viso:</w:t>
            </w:r>
          </w:p>
        </w:tc>
        <w:tc>
          <w:tcPr>
            <w:tcW w:w="1207" w:type="dxa"/>
            <w:tcBorders>
              <w:top w:val="nil"/>
              <w:left w:val="nil"/>
              <w:bottom w:val="single" w:sz="8" w:space="0" w:color="auto"/>
              <w:right w:val="single" w:sz="8" w:space="0" w:color="auto"/>
            </w:tcBorders>
            <w:shd w:val="clear" w:color="000000" w:fill="C1F0C8"/>
            <w:vAlign w:val="center"/>
            <w:hideMark/>
          </w:tcPr>
          <w:p w14:paraId="07EEEA1C"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C1F0C8"/>
            <w:vAlign w:val="center"/>
            <w:hideMark/>
          </w:tcPr>
          <w:p w14:paraId="7397D7AD"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34800</w:t>
            </w:r>
          </w:p>
        </w:tc>
        <w:tc>
          <w:tcPr>
            <w:tcW w:w="1361" w:type="dxa"/>
            <w:tcBorders>
              <w:top w:val="nil"/>
              <w:left w:val="nil"/>
              <w:bottom w:val="single" w:sz="8" w:space="0" w:color="auto"/>
              <w:right w:val="single" w:sz="8" w:space="0" w:color="auto"/>
            </w:tcBorders>
            <w:shd w:val="clear" w:color="000000" w:fill="C1F0C8"/>
            <w:vAlign w:val="center"/>
            <w:hideMark/>
          </w:tcPr>
          <w:p w14:paraId="2339FC8B"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34673,59</w:t>
            </w:r>
          </w:p>
        </w:tc>
        <w:tc>
          <w:tcPr>
            <w:tcW w:w="1321" w:type="dxa"/>
            <w:tcBorders>
              <w:top w:val="nil"/>
              <w:left w:val="nil"/>
              <w:bottom w:val="single" w:sz="8" w:space="0" w:color="auto"/>
              <w:right w:val="single" w:sz="8" w:space="0" w:color="auto"/>
            </w:tcBorders>
            <w:shd w:val="clear" w:color="000000" w:fill="C1F0C8"/>
            <w:vAlign w:val="center"/>
            <w:hideMark/>
          </w:tcPr>
          <w:p w14:paraId="029A1447"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99,64</w:t>
            </w:r>
          </w:p>
        </w:tc>
        <w:tc>
          <w:tcPr>
            <w:tcW w:w="2612" w:type="dxa"/>
            <w:tcBorders>
              <w:top w:val="nil"/>
              <w:left w:val="nil"/>
              <w:bottom w:val="single" w:sz="8" w:space="0" w:color="auto"/>
              <w:right w:val="single" w:sz="8" w:space="0" w:color="auto"/>
            </w:tcBorders>
            <w:shd w:val="clear" w:color="000000" w:fill="C1F0C8"/>
            <w:vAlign w:val="center"/>
            <w:hideMark/>
          </w:tcPr>
          <w:p w14:paraId="6C08889C"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 </w:t>
            </w:r>
          </w:p>
        </w:tc>
      </w:tr>
      <w:tr w:rsidR="00F10216" w:rsidRPr="00F10216" w14:paraId="6824FB00" w14:textId="77777777" w:rsidTr="00F10216">
        <w:trPr>
          <w:trHeight w:val="450"/>
        </w:trPr>
        <w:tc>
          <w:tcPr>
            <w:tcW w:w="997" w:type="dxa"/>
            <w:vMerge/>
            <w:tcBorders>
              <w:top w:val="nil"/>
              <w:left w:val="single" w:sz="8" w:space="0" w:color="auto"/>
              <w:bottom w:val="single" w:sz="8" w:space="0" w:color="000000"/>
              <w:right w:val="single" w:sz="8" w:space="0" w:color="auto"/>
            </w:tcBorders>
            <w:vAlign w:val="center"/>
            <w:hideMark/>
          </w:tcPr>
          <w:p w14:paraId="72367F46"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p>
        </w:tc>
        <w:tc>
          <w:tcPr>
            <w:tcW w:w="923" w:type="dxa"/>
            <w:tcBorders>
              <w:top w:val="nil"/>
              <w:left w:val="nil"/>
              <w:bottom w:val="single" w:sz="8" w:space="0" w:color="auto"/>
              <w:right w:val="single" w:sz="8" w:space="0" w:color="auto"/>
            </w:tcBorders>
            <w:shd w:val="clear" w:color="000000" w:fill="DAF2D0"/>
            <w:vAlign w:val="center"/>
            <w:hideMark/>
          </w:tcPr>
          <w:p w14:paraId="2FBDA1C2"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 </w:t>
            </w:r>
          </w:p>
        </w:tc>
        <w:tc>
          <w:tcPr>
            <w:tcW w:w="3897" w:type="dxa"/>
            <w:gridSpan w:val="3"/>
            <w:tcBorders>
              <w:top w:val="single" w:sz="8" w:space="0" w:color="auto"/>
              <w:left w:val="nil"/>
              <w:bottom w:val="single" w:sz="8" w:space="0" w:color="auto"/>
              <w:right w:val="single" w:sz="8" w:space="0" w:color="000000"/>
            </w:tcBorders>
            <w:shd w:val="clear" w:color="000000" w:fill="DAF2D0"/>
            <w:vAlign w:val="center"/>
            <w:hideMark/>
          </w:tcPr>
          <w:p w14:paraId="18F356BC"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Didinti socialiai remtinų asmenų integraciją į visuomenę ir mažinti socialinę atskirtį - iš viso:</w:t>
            </w:r>
          </w:p>
        </w:tc>
        <w:tc>
          <w:tcPr>
            <w:tcW w:w="1207" w:type="dxa"/>
            <w:tcBorders>
              <w:top w:val="nil"/>
              <w:left w:val="nil"/>
              <w:bottom w:val="single" w:sz="8" w:space="0" w:color="auto"/>
              <w:right w:val="single" w:sz="8" w:space="0" w:color="auto"/>
            </w:tcBorders>
            <w:shd w:val="clear" w:color="000000" w:fill="DAF2D0"/>
            <w:vAlign w:val="center"/>
            <w:hideMark/>
          </w:tcPr>
          <w:p w14:paraId="4A533A2C"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DAF2D0"/>
            <w:vAlign w:val="center"/>
            <w:hideMark/>
          </w:tcPr>
          <w:p w14:paraId="75EB7596"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34800</w:t>
            </w:r>
          </w:p>
        </w:tc>
        <w:tc>
          <w:tcPr>
            <w:tcW w:w="1361" w:type="dxa"/>
            <w:tcBorders>
              <w:top w:val="nil"/>
              <w:left w:val="nil"/>
              <w:bottom w:val="single" w:sz="8" w:space="0" w:color="auto"/>
              <w:right w:val="single" w:sz="8" w:space="0" w:color="auto"/>
            </w:tcBorders>
            <w:shd w:val="clear" w:color="000000" w:fill="DAF2D0"/>
            <w:vAlign w:val="center"/>
            <w:hideMark/>
          </w:tcPr>
          <w:p w14:paraId="650ADFE5"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34673,59</w:t>
            </w:r>
          </w:p>
        </w:tc>
        <w:tc>
          <w:tcPr>
            <w:tcW w:w="1321" w:type="dxa"/>
            <w:tcBorders>
              <w:top w:val="nil"/>
              <w:left w:val="nil"/>
              <w:bottom w:val="single" w:sz="8" w:space="0" w:color="auto"/>
              <w:right w:val="single" w:sz="8" w:space="0" w:color="auto"/>
            </w:tcBorders>
            <w:shd w:val="clear" w:color="000000" w:fill="DAF2D0"/>
            <w:vAlign w:val="center"/>
            <w:hideMark/>
          </w:tcPr>
          <w:p w14:paraId="6D3C3D50"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99,64</w:t>
            </w:r>
          </w:p>
        </w:tc>
        <w:tc>
          <w:tcPr>
            <w:tcW w:w="2612" w:type="dxa"/>
            <w:tcBorders>
              <w:top w:val="nil"/>
              <w:left w:val="nil"/>
              <w:bottom w:val="single" w:sz="8" w:space="0" w:color="auto"/>
              <w:right w:val="single" w:sz="8" w:space="0" w:color="auto"/>
            </w:tcBorders>
            <w:shd w:val="clear" w:color="000000" w:fill="DAF2D0"/>
            <w:vAlign w:val="center"/>
            <w:hideMark/>
          </w:tcPr>
          <w:p w14:paraId="3B092032" w14:textId="77777777" w:rsidR="00F10216" w:rsidRPr="00F10216" w:rsidRDefault="00F10216" w:rsidP="00B6135C">
            <w:pPr>
              <w:spacing w:after="0" w:line="240" w:lineRule="auto"/>
              <w:jc w:val="center"/>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 </w:t>
            </w:r>
          </w:p>
        </w:tc>
      </w:tr>
      <w:tr w:rsidR="00F10216" w:rsidRPr="00F10216" w14:paraId="0CD47F9E" w14:textId="77777777" w:rsidTr="00F10216">
        <w:trPr>
          <w:trHeight w:val="315"/>
        </w:trPr>
        <w:tc>
          <w:tcPr>
            <w:tcW w:w="997" w:type="dxa"/>
            <w:tcBorders>
              <w:top w:val="nil"/>
              <w:left w:val="single" w:sz="8" w:space="0" w:color="auto"/>
              <w:bottom w:val="single" w:sz="8" w:space="0" w:color="auto"/>
              <w:right w:val="single" w:sz="8" w:space="0" w:color="auto"/>
            </w:tcBorders>
            <w:shd w:val="clear" w:color="000000" w:fill="8EDAB4"/>
            <w:vAlign w:val="center"/>
            <w:hideMark/>
          </w:tcPr>
          <w:p w14:paraId="6DBE0ADC" w14:textId="77777777" w:rsidR="00F10216" w:rsidRPr="00F10216" w:rsidRDefault="00F10216" w:rsidP="00B6135C">
            <w:pPr>
              <w:spacing w:after="0" w:line="240" w:lineRule="auto"/>
              <w:rPr>
                <w:rFonts w:ascii="Times New Roman" w:eastAsia="Times New Roman" w:hAnsi="Times New Roman" w:cs="Times New Roman"/>
                <w:color w:val="000000"/>
                <w:sz w:val="18"/>
                <w:szCs w:val="18"/>
                <w:lang w:eastAsia="lt-LT"/>
              </w:rPr>
            </w:pPr>
            <w:r w:rsidRPr="00F10216">
              <w:rPr>
                <w:rFonts w:ascii="Times New Roman" w:eastAsia="Times New Roman" w:hAnsi="Times New Roman" w:cs="Times New Roman"/>
                <w:color w:val="000000"/>
                <w:sz w:val="18"/>
                <w:szCs w:val="18"/>
                <w:lang w:eastAsia="lt-LT"/>
              </w:rPr>
              <w:t> </w:t>
            </w:r>
          </w:p>
        </w:tc>
        <w:tc>
          <w:tcPr>
            <w:tcW w:w="4820" w:type="dxa"/>
            <w:gridSpan w:val="4"/>
            <w:tcBorders>
              <w:top w:val="single" w:sz="8" w:space="0" w:color="auto"/>
              <w:left w:val="nil"/>
              <w:bottom w:val="single" w:sz="8" w:space="0" w:color="auto"/>
              <w:right w:val="single" w:sz="8" w:space="0" w:color="000000"/>
            </w:tcBorders>
            <w:shd w:val="clear" w:color="000000" w:fill="8EDAB4"/>
            <w:vAlign w:val="center"/>
            <w:hideMark/>
          </w:tcPr>
          <w:p w14:paraId="2EB38E49" w14:textId="77777777" w:rsidR="00F10216" w:rsidRPr="00F10216" w:rsidRDefault="00F10216" w:rsidP="00B6135C">
            <w:pPr>
              <w:spacing w:after="0" w:line="240" w:lineRule="auto"/>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Socialinės atskirties mažinimo programa - iš viso:</w:t>
            </w:r>
          </w:p>
        </w:tc>
        <w:tc>
          <w:tcPr>
            <w:tcW w:w="1207" w:type="dxa"/>
            <w:tcBorders>
              <w:top w:val="nil"/>
              <w:left w:val="nil"/>
              <w:bottom w:val="single" w:sz="8" w:space="0" w:color="auto"/>
              <w:right w:val="single" w:sz="8" w:space="0" w:color="auto"/>
            </w:tcBorders>
            <w:shd w:val="clear" w:color="000000" w:fill="8EDAB4"/>
            <w:vAlign w:val="center"/>
            <w:hideMark/>
          </w:tcPr>
          <w:p w14:paraId="396663CE"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8EDAB4"/>
            <w:vAlign w:val="center"/>
            <w:hideMark/>
          </w:tcPr>
          <w:p w14:paraId="280FB526"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34800</w:t>
            </w:r>
          </w:p>
        </w:tc>
        <w:tc>
          <w:tcPr>
            <w:tcW w:w="1361" w:type="dxa"/>
            <w:tcBorders>
              <w:top w:val="nil"/>
              <w:left w:val="nil"/>
              <w:bottom w:val="single" w:sz="8" w:space="0" w:color="auto"/>
              <w:right w:val="single" w:sz="8" w:space="0" w:color="auto"/>
            </w:tcBorders>
            <w:shd w:val="clear" w:color="000000" w:fill="8EDAB4"/>
            <w:vAlign w:val="center"/>
            <w:hideMark/>
          </w:tcPr>
          <w:p w14:paraId="7DA52813"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34673,59</w:t>
            </w:r>
          </w:p>
        </w:tc>
        <w:tc>
          <w:tcPr>
            <w:tcW w:w="1321" w:type="dxa"/>
            <w:tcBorders>
              <w:top w:val="nil"/>
              <w:left w:val="nil"/>
              <w:bottom w:val="single" w:sz="8" w:space="0" w:color="auto"/>
              <w:right w:val="single" w:sz="8" w:space="0" w:color="auto"/>
            </w:tcBorders>
            <w:shd w:val="clear" w:color="000000" w:fill="8EDAB4"/>
            <w:vAlign w:val="center"/>
            <w:hideMark/>
          </w:tcPr>
          <w:p w14:paraId="43FF66B9" w14:textId="77777777" w:rsidR="00F10216" w:rsidRPr="00F10216" w:rsidRDefault="00F10216" w:rsidP="00B6135C">
            <w:pPr>
              <w:spacing w:after="0" w:line="240" w:lineRule="auto"/>
              <w:jc w:val="right"/>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99,64</w:t>
            </w:r>
          </w:p>
        </w:tc>
        <w:tc>
          <w:tcPr>
            <w:tcW w:w="2612" w:type="dxa"/>
            <w:tcBorders>
              <w:top w:val="nil"/>
              <w:left w:val="nil"/>
              <w:bottom w:val="single" w:sz="8" w:space="0" w:color="auto"/>
              <w:right w:val="single" w:sz="8" w:space="0" w:color="auto"/>
            </w:tcBorders>
            <w:shd w:val="clear" w:color="000000" w:fill="8EDAB4"/>
            <w:vAlign w:val="center"/>
            <w:hideMark/>
          </w:tcPr>
          <w:p w14:paraId="3814B0EF" w14:textId="77777777" w:rsidR="00F10216" w:rsidRPr="00F10216" w:rsidRDefault="00F10216" w:rsidP="00B6135C">
            <w:pPr>
              <w:spacing w:after="0" w:line="240" w:lineRule="auto"/>
              <w:jc w:val="center"/>
              <w:rPr>
                <w:rFonts w:ascii="Times New Roman" w:eastAsia="Times New Roman" w:hAnsi="Times New Roman" w:cs="Times New Roman"/>
                <w:b/>
                <w:bCs/>
                <w:color w:val="000000"/>
                <w:sz w:val="18"/>
                <w:szCs w:val="18"/>
                <w:lang w:eastAsia="lt-LT"/>
              </w:rPr>
            </w:pPr>
            <w:r w:rsidRPr="00F10216">
              <w:rPr>
                <w:rFonts w:ascii="Times New Roman" w:eastAsia="Times New Roman" w:hAnsi="Times New Roman" w:cs="Times New Roman"/>
                <w:b/>
                <w:bCs/>
                <w:color w:val="000000"/>
                <w:sz w:val="18"/>
                <w:szCs w:val="18"/>
                <w:lang w:eastAsia="lt-LT"/>
              </w:rPr>
              <w:t> </w:t>
            </w:r>
          </w:p>
        </w:tc>
      </w:tr>
    </w:tbl>
    <w:p w14:paraId="573BD303" w14:textId="77777777" w:rsidR="00573BF3" w:rsidRPr="00573BF3" w:rsidRDefault="00573BF3" w:rsidP="00B6135C">
      <w:pPr>
        <w:spacing w:after="0" w:line="240" w:lineRule="auto"/>
        <w:rPr>
          <w:rFonts w:ascii="Times New Roman" w:hAnsi="Times New Roman" w:cs="Times New Roman"/>
          <w:sz w:val="24"/>
          <w:szCs w:val="24"/>
        </w:rPr>
      </w:pPr>
    </w:p>
    <w:sectPr w:rsidR="00573BF3" w:rsidRPr="00573BF3" w:rsidSect="00752406">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8A9B" w14:textId="77777777" w:rsidR="00E76464" w:rsidRDefault="00E76464" w:rsidP="00480FC0">
      <w:pPr>
        <w:spacing w:after="0" w:line="240" w:lineRule="auto"/>
      </w:pPr>
      <w:r>
        <w:separator/>
      </w:r>
    </w:p>
  </w:endnote>
  <w:endnote w:type="continuationSeparator" w:id="0">
    <w:p w14:paraId="42179AB2" w14:textId="77777777" w:rsidR="00E76464" w:rsidRDefault="00E76464" w:rsidP="0048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4ADF0" w14:textId="77777777" w:rsidR="00E76464" w:rsidRDefault="00E76464" w:rsidP="00480FC0">
      <w:pPr>
        <w:spacing w:after="0" w:line="240" w:lineRule="auto"/>
      </w:pPr>
      <w:r>
        <w:separator/>
      </w:r>
    </w:p>
  </w:footnote>
  <w:footnote w:type="continuationSeparator" w:id="0">
    <w:p w14:paraId="6D8D45FA" w14:textId="77777777" w:rsidR="00E76464" w:rsidRDefault="00E76464" w:rsidP="0048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547279"/>
      <w:docPartObj>
        <w:docPartGallery w:val="Page Numbers (Top of Page)"/>
        <w:docPartUnique/>
      </w:docPartObj>
    </w:sdtPr>
    <w:sdtEndPr/>
    <w:sdtContent>
      <w:p w14:paraId="5C1D8149" w14:textId="3EAA469A" w:rsidR="004A626E" w:rsidRDefault="004A626E">
        <w:pPr>
          <w:pStyle w:val="Antrats"/>
          <w:jc w:val="center"/>
        </w:pPr>
        <w:r>
          <w:fldChar w:fldCharType="begin"/>
        </w:r>
        <w:r>
          <w:instrText>PAGE   \* MERGEFORMAT</w:instrText>
        </w:r>
        <w:r>
          <w:fldChar w:fldCharType="separate"/>
        </w:r>
        <w:r>
          <w:t>2</w:t>
        </w:r>
        <w:r>
          <w:fldChar w:fldCharType="end"/>
        </w:r>
      </w:p>
    </w:sdtContent>
  </w:sdt>
  <w:p w14:paraId="13B2662B" w14:textId="3319E43D" w:rsidR="00480FC0" w:rsidRPr="00287A19" w:rsidRDefault="00480FC0" w:rsidP="000661B6">
    <w:pPr>
      <w:pStyle w:val="Antrats"/>
      <w:tabs>
        <w:tab w:val="clear" w:pos="4819"/>
        <w:tab w:val="center" w:pos="5103"/>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9375" w14:textId="77777777" w:rsidR="00A3730B" w:rsidRPr="00A3730B" w:rsidRDefault="00A3730B" w:rsidP="00A3730B">
    <w:pPr>
      <w:pStyle w:val="Antrats"/>
      <w:ind w:left="6480"/>
      <w:rPr>
        <w:rFonts w:ascii="Times New Roman" w:hAnsi="Times New Roman" w:cs="Times New Roman"/>
      </w:rPr>
    </w:pPr>
    <w:r w:rsidRPr="00A3730B">
      <w:rPr>
        <w:rFonts w:ascii="Times New Roman" w:hAnsi="Times New Roman" w:cs="Times New Roman"/>
      </w:rPr>
      <w:t xml:space="preserve">Vilniaus rajono savivaldybės </w:t>
    </w:r>
  </w:p>
  <w:p w14:paraId="3F08BD21" w14:textId="77777777" w:rsidR="00A3730B" w:rsidRPr="00A3730B" w:rsidRDefault="00A3730B" w:rsidP="00A3730B">
    <w:pPr>
      <w:pStyle w:val="Antrats"/>
      <w:ind w:left="6480"/>
      <w:rPr>
        <w:rFonts w:ascii="Times New Roman" w:hAnsi="Times New Roman" w:cs="Times New Roman"/>
      </w:rPr>
    </w:pPr>
    <w:r w:rsidRPr="00A3730B">
      <w:rPr>
        <w:rFonts w:ascii="Times New Roman" w:hAnsi="Times New Roman" w:cs="Times New Roman"/>
      </w:rPr>
      <w:t xml:space="preserve">administracijos 2025 metų veiklos </w:t>
    </w:r>
  </w:p>
  <w:p w14:paraId="4D4C7BB8" w14:textId="77777777" w:rsidR="00A3730B" w:rsidRPr="00A3730B" w:rsidRDefault="00A3730B" w:rsidP="00A3730B">
    <w:pPr>
      <w:pStyle w:val="Antrats"/>
      <w:ind w:left="6480"/>
      <w:rPr>
        <w:rFonts w:ascii="Times New Roman" w:hAnsi="Times New Roman" w:cs="Times New Roman"/>
      </w:rPr>
    </w:pPr>
    <w:r w:rsidRPr="00A3730B">
      <w:rPr>
        <w:rFonts w:ascii="Times New Roman" w:hAnsi="Times New Roman" w:cs="Times New Roman"/>
      </w:rPr>
      <w:t xml:space="preserve">plano įgyvendinimo ataskaitos </w:t>
    </w:r>
  </w:p>
  <w:p w14:paraId="0A332ECB" w14:textId="7ABDF847" w:rsidR="00A3730B" w:rsidRPr="00A3730B" w:rsidRDefault="00A3730B" w:rsidP="00A3730B">
    <w:pPr>
      <w:pStyle w:val="Antrats"/>
      <w:ind w:left="6480"/>
      <w:rPr>
        <w:rFonts w:ascii="Times New Roman" w:hAnsi="Times New Roman" w:cs="Times New Roman"/>
      </w:rPr>
    </w:pPr>
    <w:r w:rsidRPr="00A3730B">
      <w:rPr>
        <w:rFonts w:ascii="Times New Roman" w:hAnsi="Times New Roman" w:cs="Times New Roman"/>
      </w:rPr>
      <w:t>19 priedas</w:t>
    </w:r>
  </w:p>
  <w:p w14:paraId="5E68FFC9" w14:textId="29CA1067" w:rsidR="00D35F44" w:rsidRPr="00A3730B" w:rsidRDefault="00D35F44" w:rsidP="00A3730B">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5882"/>
    <w:multiLevelType w:val="hybridMultilevel"/>
    <w:tmpl w:val="7ED6744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0DD2661B"/>
    <w:multiLevelType w:val="hybridMultilevel"/>
    <w:tmpl w:val="8ECA459E"/>
    <w:lvl w:ilvl="0" w:tplc="0427000F">
      <w:start w:val="1"/>
      <w:numFmt w:val="decimal"/>
      <w:lvlText w:val="%1."/>
      <w:lvlJc w:val="left"/>
      <w:pPr>
        <w:ind w:left="2016" w:hanging="360"/>
      </w:pPr>
      <w:rPr>
        <w:rFonts w:hint="default"/>
      </w:rPr>
    </w:lvl>
    <w:lvl w:ilvl="1" w:tplc="FFFFFFFF" w:tentative="1">
      <w:start w:val="1"/>
      <w:numFmt w:val="bullet"/>
      <w:lvlText w:val="o"/>
      <w:lvlJc w:val="left"/>
      <w:pPr>
        <w:ind w:left="2736" w:hanging="360"/>
      </w:pPr>
      <w:rPr>
        <w:rFonts w:ascii="Courier New" w:hAnsi="Courier New" w:cs="Courier New" w:hint="default"/>
      </w:rPr>
    </w:lvl>
    <w:lvl w:ilvl="2" w:tplc="FFFFFFFF" w:tentative="1">
      <w:start w:val="1"/>
      <w:numFmt w:val="bullet"/>
      <w:lvlText w:val=""/>
      <w:lvlJc w:val="left"/>
      <w:pPr>
        <w:ind w:left="3456" w:hanging="360"/>
      </w:pPr>
      <w:rPr>
        <w:rFonts w:ascii="Wingdings" w:hAnsi="Wingdings" w:hint="default"/>
      </w:rPr>
    </w:lvl>
    <w:lvl w:ilvl="3" w:tplc="FFFFFFFF" w:tentative="1">
      <w:start w:val="1"/>
      <w:numFmt w:val="bullet"/>
      <w:lvlText w:val=""/>
      <w:lvlJc w:val="left"/>
      <w:pPr>
        <w:ind w:left="4176" w:hanging="360"/>
      </w:pPr>
      <w:rPr>
        <w:rFonts w:ascii="Symbol" w:hAnsi="Symbol" w:hint="default"/>
      </w:rPr>
    </w:lvl>
    <w:lvl w:ilvl="4" w:tplc="FFFFFFFF" w:tentative="1">
      <w:start w:val="1"/>
      <w:numFmt w:val="bullet"/>
      <w:lvlText w:val="o"/>
      <w:lvlJc w:val="left"/>
      <w:pPr>
        <w:ind w:left="4896" w:hanging="360"/>
      </w:pPr>
      <w:rPr>
        <w:rFonts w:ascii="Courier New" w:hAnsi="Courier New" w:cs="Courier New" w:hint="default"/>
      </w:rPr>
    </w:lvl>
    <w:lvl w:ilvl="5" w:tplc="FFFFFFFF" w:tentative="1">
      <w:start w:val="1"/>
      <w:numFmt w:val="bullet"/>
      <w:lvlText w:val=""/>
      <w:lvlJc w:val="left"/>
      <w:pPr>
        <w:ind w:left="5616" w:hanging="360"/>
      </w:pPr>
      <w:rPr>
        <w:rFonts w:ascii="Wingdings" w:hAnsi="Wingdings" w:hint="default"/>
      </w:rPr>
    </w:lvl>
    <w:lvl w:ilvl="6" w:tplc="FFFFFFFF" w:tentative="1">
      <w:start w:val="1"/>
      <w:numFmt w:val="bullet"/>
      <w:lvlText w:val=""/>
      <w:lvlJc w:val="left"/>
      <w:pPr>
        <w:ind w:left="6336" w:hanging="360"/>
      </w:pPr>
      <w:rPr>
        <w:rFonts w:ascii="Symbol" w:hAnsi="Symbol" w:hint="default"/>
      </w:rPr>
    </w:lvl>
    <w:lvl w:ilvl="7" w:tplc="FFFFFFFF" w:tentative="1">
      <w:start w:val="1"/>
      <w:numFmt w:val="bullet"/>
      <w:lvlText w:val="o"/>
      <w:lvlJc w:val="left"/>
      <w:pPr>
        <w:ind w:left="7056" w:hanging="360"/>
      </w:pPr>
      <w:rPr>
        <w:rFonts w:ascii="Courier New" w:hAnsi="Courier New" w:cs="Courier New" w:hint="default"/>
      </w:rPr>
    </w:lvl>
    <w:lvl w:ilvl="8" w:tplc="FFFFFFFF" w:tentative="1">
      <w:start w:val="1"/>
      <w:numFmt w:val="bullet"/>
      <w:lvlText w:val=""/>
      <w:lvlJc w:val="left"/>
      <w:pPr>
        <w:ind w:left="7776" w:hanging="360"/>
      </w:pPr>
      <w:rPr>
        <w:rFonts w:ascii="Wingdings" w:hAnsi="Wingdings" w:hint="default"/>
      </w:rPr>
    </w:lvl>
  </w:abstractNum>
  <w:abstractNum w:abstractNumId="2" w15:restartNumberingAfterBreak="0">
    <w:nsid w:val="24A80848"/>
    <w:multiLevelType w:val="hybridMultilevel"/>
    <w:tmpl w:val="16F06344"/>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CC485A"/>
    <w:multiLevelType w:val="hybridMultilevel"/>
    <w:tmpl w:val="AD1C84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C4745E"/>
    <w:multiLevelType w:val="hybridMultilevel"/>
    <w:tmpl w:val="F5F6A05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5DFD7FE4"/>
    <w:multiLevelType w:val="hybridMultilevel"/>
    <w:tmpl w:val="5818EE50"/>
    <w:lvl w:ilvl="0" w:tplc="04270001">
      <w:start w:val="1"/>
      <w:numFmt w:val="bullet"/>
      <w:lvlText w:val=""/>
      <w:lvlJc w:val="left"/>
      <w:pPr>
        <w:ind w:left="1271" w:hanging="420"/>
      </w:pPr>
      <w:rPr>
        <w:rFonts w:ascii="Symbol" w:hAnsi="Symbol" w:hint="default"/>
      </w:rPr>
    </w:lvl>
    <w:lvl w:ilvl="1" w:tplc="033A24A0">
      <w:numFmt w:val="bullet"/>
      <w:lvlText w:val="•"/>
      <w:lvlJc w:val="left"/>
      <w:pPr>
        <w:ind w:left="1991" w:hanging="420"/>
      </w:pPr>
      <w:rPr>
        <w:rFonts w:ascii="Times New Roman" w:eastAsiaTheme="minorHAnsi" w:hAnsi="Times New Roman" w:cs="Times New Roman"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784844F0"/>
    <w:multiLevelType w:val="hybridMultilevel"/>
    <w:tmpl w:val="FA788518"/>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478304941">
    <w:abstractNumId w:val="3"/>
  </w:num>
  <w:num w:numId="2" w16cid:durableId="938365273">
    <w:abstractNumId w:val="0"/>
  </w:num>
  <w:num w:numId="3" w16cid:durableId="2062943440">
    <w:abstractNumId w:val="4"/>
  </w:num>
  <w:num w:numId="4" w16cid:durableId="1810899462">
    <w:abstractNumId w:val="5"/>
  </w:num>
  <w:num w:numId="5" w16cid:durableId="2098625854">
    <w:abstractNumId w:val="6"/>
  </w:num>
  <w:num w:numId="6" w16cid:durableId="1895002976">
    <w:abstractNumId w:val="2"/>
  </w:num>
  <w:num w:numId="7" w16cid:durableId="1837108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7B"/>
    <w:rsid w:val="000051FB"/>
    <w:rsid w:val="00034746"/>
    <w:rsid w:val="0004501F"/>
    <w:rsid w:val="00045886"/>
    <w:rsid w:val="00054CB3"/>
    <w:rsid w:val="00061FB8"/>
    <w:rsid w:val="00066164"/>
    <w:rsid w:val="000661B6"/>
    <w:rsid w:val="00092FE6"/>
    <w:rsid w:val="00094817"/>
    <w:rsid w:val="000A7131"/>
    <w:rsid w:val="000B62CE"/>
    <w:rsid w:val="000C4D48"/>
    <w:rsid w:val="000D7E4D"/>
    <w:rsid w:val="000E085E"/>
    <w:rsid w:val="001011F1"/>
    <w:rsid w:val="001135DA"/>
    <w:rsid w:val="0011725F"/>
    <w:rsid w:val="00132B3D"/>
    <w:rsid w:val="001558EC"/>
    <w:rsid w:val="0016273C"/>
    <w:rsid w:val="00166C57"/>
    <w:rsid w:val="001677F5"/>
    <w:rsid w:val="00174A28"/>
    <w:rsid w:val="00176D89"/>
    <w:rsid w:val="00184FCD"/>
    <w:rsid w:val="001860CF"/>
    <w:rsid w:val="001A4AE1"/>
    <w:rsid w:val="001B3098"/>
    <w:rsid w:val="001D7CA6"/>
    <w:rsid w:val="001E3C86"/>
    <w:rsid w:val="00200EFC"/>
    <w:rsid w:val="0020384E"/>
    <w:rsid w:val="002076BA"/>
    <w:rsid w:val="00207AB8"/>
    <w:rsid w:val="0022599A"/>
    <w:rsid w:val="00240821"/>
    <w:rsid w:val="0024345C"/>
    <w:rsid w:val="00244050"/>
    <w:rsid w:val="00257CF2"/>
    <w:rsid w:val="00261F43"/>
    <w:rsid w:val="00263A8D"/>
    <w:rsid w:val="00265AFB"/>
    <w:rsid w:val="002873DB"/>
    <w:rsid w:val="00287A19"/>
    <w:rsid w:val="00287EF3"/>
    <w:rsid w:val="002921DD"/>
    <w:rsid w:val="002B0CAB"/>
    <w:rsid w:val="002B22A3"/>
    <w:rsid w:val="002B3791"/>
    <w:rsid w:val="002B3DCD"/>
    <w:rsid w:val="002E5917"/>
    <w:rsid w:val="00300F50"/>
    <w:rsid w:val="003111ED"/>
    <w:rsid w:val="003168EB"/>
    <w:rsid w:val="0033055E"/>
    <w:rsid w:val="003307FC"/>
    <w:rsid w:val="00330DA6"/>
    <w:rsid w:val="0036217F"/>
    <w:rsid w:val="003635AD"/>
    <w:rsid w:val="003637C7"/>
    <w:rsid w:val="00366AF2"/>
    <w:rsid w:val="0037417F"/>
    <w:rsid w:val="00393F91"/>
    <w:rsid w:val="003A046F"/>
    <w:rsid w:val="003A47EF"/>
    <w:rsid w:val="003B1045"/>
    <w:rsid w:val="003F2575"/>
    <w:rsid w:val="003F649C"/>
    <w:rsid w:val="00400BE4"/>
    <w:rsid w:val="00401008"/>
    <w:rsid w:val="00417772"/>
    <w:rsid w:val="00431EC7"/>
    <w:rsid w:val="00433997"/>
    <w:rsid w:val="00443566"/>
    <w:rsid w:val="004455B7"/>
    <w:rsid w:val="00451849"/>
    <w:rsid w:val="004631BB"/>
    <w:rsid w:val="00463580"/>
    <w:rsid w:val="00473463"/>
    <w:rsid w:val="004736AC"/>
    <w:rsid w:val="00480FC0"/>
    <w:rsid w:val="004A626E"/>
    <w:rsid w:val="004A7836"/>
    <w:rsid w:val="004C4D7B"/>
    <w:rsid w:val="004D3436"/>
    <w:rsid w:val="004E4FF4"/>
    <w:rsid w:val="004E638E"/>
    <w:rsid w:val="004F15A7"/>
    <w:rsid w:val="004F5225"/>
    <w:rsid w:val="005040E8"/>
    <w:rsid w:val="0050543E"/>
    <w:rsid w:val="00506F07"/>
    <w:rsid w:val="00510DA2"/>
    <w:rsid w:val="00511B72"/>
    <w:rsid w:val="0051535C"/>
    <w:rsid w:val="005159E2"/>
    <w:rsid w:val="005203C9"/>
    <w:rsid w:val="005334C1"/>
    <w:rsid w:val="00534CFD"/>
    <w:rsid w:val="00551277"/>
    <w:rsid w:val="00552B8E"/>
    <w:rsid w:val="00552DD9"/>
    <w:rsid w:val="0055487F"/>
    <w:rsid w:val="0057053A"/>
    <w:rsid w:val="00573BF3"/>
    <w:rsid w:val="00577AF8"/>
    <w:rsid w:val="00581EC9"/>
    <w:rsid w:val="005A5E34"/>
    <w:rsid w:val="005B3AA4"/>
    <w:rsid w:val="005B6C92"/>
    <w:rsid w:val="005C3E64"/>
    <w:rsid w:val="005C7FB6"/>
    <w:rsid w:val="005E2266"/>
    <w:rsid w:val="005E37AC"/>
    <w:rsid w:val="005E48BA"/>
    <w:rsid w:val="005F5AD7"/>
    <w:rsid w:val="006044A0"/>
    <w:rsid w:val="00611EE3"/>
    <w:rsid w:val="00612728"/>
    <w:rsid w:val="00624539"/>
    <w:rsid w:val="006265A9"/>
    <w:rsid w:val="00634BB9"/>
    <w:rsid w:val="006376E0"/>
    <w:rsid w:val="006416F2"/>
    <w:rsid w:val="00676A84"/>
    <w:rsid w:val="00677021"/>
    <w:rsid w:val="00695926"/>
    <w:rsid w:val="006A375B"/>
    <w:rsid w:val="006A46ED"/>
    <w:rsid w:val="006B794F"/>
    <w:rsid w:val="006D0F00"/>
    <w:rsid w:val="006D1562"/>
    <w:rsid w:val="006D7B3F"/>
    <w:rsid w:val="006F345B"/>
    <w:rsid w:val="007113FE"/>
    <w:rsid w:val="00720524"/>
    <w:rsid w:val="00722858"/>
    <w:rsid w:val="007271A0"/>
    <w:rsid w:val="0073292E"/>
    <w:rsid w:val="00737680"/>
    <w:rsid w:val="007422CF"/>
    <w:rsid w:val="007463E3"/>
    <w:rsid w:val="00747ED3"/>
    <w:rsid w:val="00752406"/>
    <w:rsid w:val="00763EFA"/>
    <w:rsid w:val="007845B6"/>
    <w:rsid w:val="00785E5A"/>
    <w:rsid w:val="00785F88"/>
    <w:rsid w:val="007A1D31"/>
    <w:rsid w:val="007A4A57"/>
    <w:rsid w:val="007B01EA"/>
    <w:rsid w:val="007B3A92"/>
    <w:rsid w:val="007B4F49"/>
    <w:rsid w:val="007C71CF"/>
    <w:rsid w:val="007D09F0"/>
    <w:rsid w:val="007E5596"/>
    <w:rsid w:val="007F214C"/>
    <w:rsid w:val="007F5A11"/>
    <w:rsid w:val="00805CB9"/>
    <w:rsid w:val="008100F4"/>
    <w:rsid w:val="00820704"/>
    <w:rsid w:val="00820C0A"/>
    <w:rsid w:val="00835EF0"/>
    <w:rsid w:val="00840D50"/>
    <w:rsid w:val="00842C6A"/>
    <w:rsid w:val="00843800"/>
    <w:rsid w:val="008454B4"/>
    <w:rsid w:val="008536C5"/>
    <w:rsid w:val="00856CE5"/>
    <w:rsid w:val="0086258E"/>
    <w:rsid w:val="008664EE"/>
    <w:rsid w:val="00873B9F"/>
    <w:rsid w:val="00874D3C"/>
    <w:rsid w:val="00891C41"/>
    <w:rsid w:val="00894460"/>
    <w:rsid w:val="00894A2B"/>
    <w:rsid w:val="00895ED0"/>
    <w:rsid w:val="00895EFD"/>
    <w:rsid w:val="00897CE7"/>
    <w:rsid w:val="008A760C"/>
    <w:rsid w:val="008B51BB"/>
    <w:rsid w:val="008C1238"/>
    <w:rsid w:val="008C40D1"/>
    <w:rsid w:val="008C6165"/>
    <w:rsid w:val="008D3C25"/>
    <w:rsid w:val="008E57F9"/>
    <w:rsid w:val="0090534B"/>
    <w:rsid w:val="00905F93"/>
    <w:rsid w:val="00905FDF"/>
    <w:rsid w:val="009065E7"/>
    <w:rsid w:val="00914AFE"/>
    <w:rsid w:val="00920980"/>
    <w:rsid w:val="009268C3"/>
    <w:rsid w:val="00937F46"/>
    <w:rsid w:val="0095083B"/>
    <w:rsid w:val="0097314B"/>
    <w:rsid w:val="00974749"/>
    <w:rsid w:val="009777BD"/>
    <w:rsid w:val="009867D1"/>
    <w:rsid w:val="00990775"/>
    <w:rsid w:val="0099710A"/>
    <w:rsid w:val="009A2D46"/>
    <w:rsid w:val="009B089B"/>
    <w:rsid w:val="009C0EEE"/>
    <w:rsid w:val="009C1403"/>
    <w:rsid w:val="009D7A71"/>
    <w:rsid w:val="009E54CF"/>
    <w:rsid w:val="009E5F1C"/>
    <w:rsid w:val="009F04E0"/>
    <w:rsid w:val="009F07A3"/>
    <w:rsid w:val="009F3DF8"/>
    <w:rsid w:val="00A028D4"/>
    <w:rsid w:val="00A3289B"/>
    <w:rsid w:val="00A3730B"/>
    <w:rsid w:val="00A45555"/>
    <w:rsid w:val="00A54744"/>
    <w:rsid w:val="00A562C3"/>
    <w:rsid w:val="00A65FCE"/>
    <w:rsid w:val="00A73F9C"/>
    <w:rsid w:val="00A7636D"/>
    <w:rsid w:val="00A85E68"/>
    <w:rsid w:val="00AA0517"/>
    <w:rsid w:val="00AA611C"/>
    <w:rsid w:val="00AA6167"/>
    <w:rsid w:val="00AD27A7"/>
    <w:rsid w:val="00AE1A57"/>
    <w:rsid w:val="00AE3E7B"/>
    <w:rsid w:val="00B030EB"/>
    <w:rsid w:val="00B0640F"/>
    <w:rsid w:val="00B1390A"/>
    <w:rsid w:val="00B1456B"/>
    <w:rsid w:val="00B16B04"/>
    <w:rsid w:val="00B4133B"/>
    <w:rsid w:val="00B4750B"/>
    <w:rsid w:val="00B50065"/>
    <w:rsid w:val="00B513EC"/>
    <w:rsid w:val="00B6135C"/>
    <w:rsid w:val="00B66F07"/>
    <w:rsid w:val="00B76C80"/>
    <w:rsid w:val="00B9796F"/>
    <w:rsid w:val="00BB19E3"/>
    <w:rsid w:val="00BB6B48"/>
    <w:rsid w:val="00BB74F7"/>
    <w:rsid w:val="00BC17A1"/>
    <w:rsid w:val="00C03C6C"/>
    <w:rsid w:val="00C228BE"/>
    <w:rsid w:val="00C26CA7"/>
    <w:rsid w:val="00C30074"/>
    <w:rsid w:val="00C3357D"/>
    <w:rsid w:val="00C41ABA"/>
    <w:rsid w:val="00C4455C"/>
    <w:rsid w:val="00C54841"/>
    <w:rsid w:val="00C54AD2"/>
    <w:rsid w:val="00C6290F"/>
    <w:rsid w:val="00C632D2"/>
    <w:rsid w:val="00C63CF8"/>
    <w:rsid w:val="00C716F0"/>
    <w:rsid w:val="00C76A57"/>
    <w:rsid w:val="00C83B1A"/>
    <w:rsid w:val="00C9657B"/>
    <w:rsid w:val="00CA3667"/>
    <w:rsid w:val="00CA625E"/>
    <w:rsid w:val="00CB39B8"/>
    <w:rsid w:val="00CB527A"/>
    <w:rsid w:val="00CB6ECC"/>
    <w:rsid w:val="00CC4858"/>
    <w:rsid w:val="00CC761A"/>
    <w:rsid w:val="00CD1AB6"/>
    <w:rsid w:val="00CE1290"/>
    <w:rsid w:val="00CE57B8"/>
    <w:rsid w:val="00CF5B6F"/>
    <w:rsid w:val="00CF62D8"/>
    <w:rsid w:val="00D00EBF"/>
    <w:rsid w:val="00D10CE6"/>
    <w:rsid w:val="00D13637"/>
    <w:rsid w:val="00D1639B"/>
    <w:rsid w:val="00D25F68"/>
    <w:rsid w:val="00D35F44"/>
    <w:rsid w:val="00D4349F"/>
    <w:rsid w:val="00D55485"/>
    <w:rsid w:val="00D61C35"/>
    <w:rsid w:val="00D77E7B"/>
    <w:rsid w:val="00D8213D"/>
    <w:rsid w:val="00D903F0"/>
    <w:rsid w:val="00D92AD3"/>
    <w:rsid w:val="00DA7471"/>
    <w:rsid w:val="00DC1086"/>
    <w:rsid w:val="00DC5B83"/>
    <w:rsid w:val="00DC70B5"/>
    <w:rsid w:val="00DD3DE9"/>
    <w:rsid w:val="00DD66B3"/>
    <w:rsid w:val="00E1258F"/>
    <w:rsid w:val="00E23D34"/>
    <w:rsid w:val="00E459F7"/>
    <w:rsid w:val="00E7366A"/>
    <w:rsid w:val="00E76464"/>
    <w:rsid w:val="00E82EBE"/>
    <w:rsid w:val="00E83B72"/>
    <w:rsid w:val="00E85B80"/>
    <w:rsid w:val="00E87941"/>
    <w:rsid w:val="00E90201"/>
    <w:rsid w:val="00E95481"/>
    <w:rsid w:val="00E973E7"/>
    <w:rsid w:val="00EA0615"/>
    <w:rsid w:val="00EA4B91"/>
    <w:rsid w:val="00EA70B4"/>
    <w:rsid w:val="00EB22CC"/>
    <w:rsid w:val="00EB5657"/>
    <w:rsid w:val="00ED7FC6"/>
    <w:rsid w:val="00EE1E25"/>
    <w:rsid w:val="00EE7937"/>
    <w:rsid w:val="00EE7AD9"/>
    <w:rsid w:val="00EF11F5"/>
    <w:rsid w:val="00EF12E7"/>
    <w:rsid w:val="00F07C22"/>
    <w:rsid w:val="00F10216"/>
    <w:rsid w:val="00F10686"/>
    <w:rsid w:val="00F161A2"/>
    <w:rsid w:val="00F176E9"/>
    <w:rsid w:val="00F204EE"/>
    <w:rsid w:val="00F23D4A"/>
    <w:rsid w:val="00F40132"/>
    <w:rsid w:val="00F57358"/>
    <w:rsid w:val="00F6486C"/>
    <w:rsid w:val="00F70CCE"/>
    <w:rsid w:val="00F76FBF"/>
    <w:rsid w:val="00F805E1"/>
    <w:rsid w:val="00F85890"/>
    <w:rsid w:val="00FA3F5E"/>
    <w:rsid w:val="00FA4F1F"/>
    <w:rsid w:val="00FB4F70"/>
    <w:rsid w:val="00FE7D05"/>
    <w:rsid w:val="00FF0A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7423"/>
  <w15:chartTrackingRefBased/>
  <w15:docId w15:val="{D2D1414A-6DB3-49FE-B0B5-FEFCBF28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B"/>
    <w:pPr>
      <w:spacing w:after="120" w:line="276" w:lineRule="auto"/>
    </w:pPr>
    <w:rPr>
      <w:kern w:val="0"/>
      <w:sz w:val="22"/>
      <w:szCs w:val="22"/>
      <w14:ligatures w14:val="none"/>
    </w:rPr>
  </w:style>
  <w:style w:type="paragraph" w:styleId="Antrat1">
    <w:name w:val="heading 1"/>
    <w:basedOn w:val="prastasis"/>
    <w:next w:val="prastasis"/>
    <w:link w:val="Antrat1Diagrama"/>
    <w:uiPriority w:val="9"/>
    <w:qFormat/>
    <w:rsid w:val="004C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D7B"/>
    <w:rPr>
      <w:i/>
      <w:iCs/>
      <w:color w:val="404040" w:themeColor="text1" w:themeTint="BF"/>
    </w:rPr>
  </w:style>
  <w:style w:type="paragraph" w:styleId="Sraopastraipa">
    <w:name w:val="List Paragraph"/>
    <w:basedOn w:val="prastasis"/>
    <w:uiPriority w:val="34"/>
    <w:qFormat/>
    <w:rsid w:val="004C4D7B"/>
    <w:pPr>
      <w:ind w:left="720"/>
      <w:contextualSpacing/>
    </w:pPr>
  </w:style>
  <w:style w:type="character" w:styleId="Rykuspabraukimas">
    <w:name w:val="Intense Emphasis"/>
    <w:basedOn w:val="Numatytasispastraiposriftas"/>
    <w:uiPriority w:val="21"/>
    <w:qFormat/>
    <w:rsid w:val="004C4D7B"/>
    <w:rPr>
      <w:i/>
      <w:iCs/>
      <w:color w:val="0F4761" w:themeColor="accent1" w:themeShade="BF"/>
    </w:rPr>
  </w:style>
  <w:style w:type="paragraph" w:styleId="Iskirtacitata">
    <w:name w:val="Intense Quote"/>
    <w:basedOn w:val="prastasis"/>
    <w:next w:val="prastasis"/>
    <w:link w:val="IskirtacitataDiagrama"/>
    <w:uiPriority w:val="30"/>
    <w:qFormat/>
    <w:rsid w:val="004C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D7B"/>
    <w:rPr>
      <w:i/>
      <w:iCs/>
      <w:color w:val="0F4761" w:themeColor="accent1" w:themeShade="BF"/>
    </w:rPr>
  </w:style>
  <w:style w:type="character" w:styleId="Rykinuoroda">
    <w:name w:val="Intense Reference"/>
    <w:basedOn w:val="Numatytasispastraiposriftas"/>
    <w:uiPriority w:val="32"/>
    <w:qFormat/>
    <w:rsid w:val="004C4D7B"/>
    <w:rPr>
      <w:b/>
      <w:bCs/>
      <w:smallCaps/>
      <w:color w:val="0F4761" w:themeColor="accent1" w:themeShade="BF"/>
      <w:spacing w:val="5"/>
    </w:rPr>
  </w:style>
  <w:style w:type="paragraph" w:styleId="Antrats">
    <w:name w:val="header"/>
    <w:basedOn w:val="prastasis"/>
    <w:link w:val="AntratsDiagrama"/>
    <w:uiPriority w:val="99"/>
    <w:unhideWhenUsed/>
    <w:rsid w:val="00480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0FC0"/>
    <w:rPr>
      <w:kern w:val="0"/>
      <w:sz w:val="22"/>
      <w:szCs w:val="22"/>
      <w14:ligatures w14:val="none"/>
    </w:rPr>
  </w:style>
  <w:style w:type="paragraph" w:styleId="Porat">
    <w:name w:val="footer"/>
    <w:basedOn w:val="prastasis"/>
    <w:link w:val="PoratDiagrama"/>
    <w:uiPriority w:val="99"/>
    <w:unhideWhenUsed/>
    <w:rsid w:val="00480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0FC0"/>
    <w:rPr>
      <w:kern w:val="0"/>
      <w:sz w:val="22"/>
      <w:szCs w:val="22"/>
      <w14:ligatures w14:val="none"/>
    </w:rPr>
  </w:style>
  <w:style w:type="paragraph" w:customStyle="1" w:styleId="Default">
    <w:name w:val="Default"/>
    <w:rsid w:val="00552DD9"/>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9BB85-DF22-42FF-A813-9020CAD8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9354</Words>
  <Characters>5333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2026-03-31T11:51:00Z</dcterms:created>
  <dc:creator>Justyna Greitiun-Zaranka</dc:creator>
  <cp:lastModifiedBy>Krystyna Cesiun</cp:lastModifiedBy>
  <cp:lastPrinted>2026-02-26T09:35:00Z</cp:lastPrinted>
  <dcterms:modified xsi:type="dcterms:W3CDTF">2026-04-01T07:19:00Z</dcterms:modified>
  <cp:revision>3</cp:revision>
</cp:coreProperties>
</file>