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6894" w14:textId="77777777" w:rsidR="00E83B72" w:rsidRDefault="00E83B72" w:rsidP="009B089B">
      <w:pPr>
        <w:tabs>
          <w:tab w:val="left" w:pos="7513"/>
        </w:tabs>
        <w:spacing w:after="0" w:line="240" w:lineRule="auto"/>
        <w:jc w:val="center"/>
        <w:rPr>
          <w:rFonts w:ascii="Times New Roman" w:hAnsi="Times New Roman" w:cs="Times New Roman"/>
          <w:b/>
          <w:bCs/>
          <w:sz w:val="24"/>
          <w:szCs w:val="24"/>
        </w:rPr>
      </w:pPr>
    </w:p>
    <w:p w14:paraId="57E22DFF" w14:textId="77777777" w:rsidR="003A68CE" w:rsidRDefault="003448D1" w:rsidP="00852CC4">
      <w:pPr>
        <w:tabs>
          <w:tab w:val="left" w:pos="7513"/>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V</w:t>
      </w:r>
      <w:r w:rsidR="009B089B" w:rsidRPr="00480FC0">
        <w:rPr>
          <w:rFonts w:ascii="Times New Roman" w:hAnsi="Times New Roman" w:cs="Times New Roman"/>
          <w:b/>
          <w:bCs/>
          <w:sz w:val="28"/>
          <w:szCs w:val="28"/>
        </w:rPr>
        <w:t>ilniaus rajono savivaldybės administracijos</w:t>
      </w:r>
    </w:p>
    <w:p w14:paraId="458EF6AC" w14:textId="77777777" w:rsidR="00852CC4" w:rsidRDefault="003448D1" w:rsidP="00852CC4">
      <w:pPr>
        <w:tabs>
          <w:tab w:val="left" w:pos="7513"/>
        </w:tabs>
        <w:spacing w:after="0" w:line="360" w:lineRule="auto"/>
        <w:jc w:val="center"/>
        <w:rPr>
          <w:rFonts w:ascii="Times New Roman" w:hAnsi="Times New Roman" w:cs="Times New Roman"/>
          <w:b/>
          <w:bCs/>
          <w:sz w:val="28"/>
          <w:szCs w:val="28"/>
        </w:rPr>
      </w:pPr>
      <w:proofErr w:type="spellStart"/>
      <w:r w:rsidRPr="003448D1">
        <w:rPr>
          <w:rFonts w:ascii="Times New Roman" w:hAnsi="Times New Roman" w:cs="Times New Roman"/>
          <w:b/>
          <w:bCs/>
          <w:sz w:val="28"/>
          <w:szCs w:val="28"/>
        </w:rPr>
        <w:t>Sužionių</w:t>
      </w:r>
      <w:proofErr w:type="spellEnd"/>
      <w:r w:rsidRPr="003448D1">
        <w:rPr>
          <w:rFonts w:ascii="Times New Roman" w:hAnsi="Times New Roman" w:cs="Times New Roman"/>
          <w:b/>
          <w:bCs/>
          <w:sz w:val="28"/>
          <w:szCs w:val="28"/>
        </w:rPr>
        <w:t xml:space="preserve"> </w:t>
      </w:r>
      <w:r w:rsidR="009B089B" w:rsidRPr="00480FC0">
        <w:rPr>
          <w:rFonts w:ascii="Times New Roman" w:hAnsi="Times New Roman" w:cs="Times New Roman"/>
          <w:b/>
          <w:bCs/>
          <w:sz w:val="28"/>
          <w:szCs w:val="28"/>
        </w:rPr>
        <w:t>seniūnijos</w:t>
      </w:r>
      <w:r w:rsidR="003A68CE">
        <w:rPr>
          <w:rFonts w:ascii="Times New Roman" w:hAnsi="Times New Roman" w:cs="Times New Roman"/>
          <w:b/>
          <w:bCs/>
          <w:sz w:val="28"/>
          <w:szCs w:val="28"/>
        </w:rPr>
        <w:t xml:space="preserve"> </w:t>
      </w:r>
      <w:r w:rsidRPr="003448D1">
        <w:rPr>
          <w:rFonts w:ascii="Times New Roman" w:hAnsi="Times New Roman" w:cs="Times New Roman"/>
          <w:b/>
          <w:bCs/>
          <w:sz w:val="28"/>
          <w:szCs w:val="28"/>
        </w:rPr>
        <w:t>2025</w:t>
      </w:r>
      <w:r w:rsidR="009B089B" w:rsidRPr="00480FC0">
        <w:rPr>
          <w:rFonts w:ascii="Times New Roman" w:hAnsi="Times New Roman" w:cs="Times New Roman"/>
          <w:b/>
          <w:bCs/>
          <w:sz w:val="28"/>
          <w:szCs w:val="28"/>
        </w:rPr>
        <w:t xml:space="preserve"> metų veiklos plano įgyvendinimo </w:t>
      </w:r>
    </w:p>
    <w:p w14:paraId="097A2DEA" w14:textId="2C39EEE8" w:rsidR="009B089B" w:rsidRPr="00480FC0" w:rsidRDefault="009B089B" w:rsidP="00852CC4">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ataskaita</w:t>
      </w:r>
    </w:p>
    <w:p w14:paraId="2A815063" w14:textId="77777777" w:rsidR="003448D1" w:rsidRDefault="003448D1" w:rsidP="00852CC4">
      <w:pPr>
        <w:spacing w:line="360" w:lineRule="auto"/>
        <w:jc w:val="both"/>
        <w:rPr>
          <w:rFonts w:ascii="Times New Roman" w:hAnsi="Times New Roman" w:cs="Times New Roman"/>
          <w:b/>
          <w:bCs/>
          <w:sz w:val="24"/>
          <w:szCs w:val="24"/>
        </w:rPr>
      </w:pPr>
    </w:p>
    <w:p w14:paraId="23F9A73B" w14:textId="4944C809" w:rsidR="001011F1" w:rsidRPr="003A68CE" w:rsidRDefault="001011F1" w:rsidP="00852CC4">
      <w:pPr>
        <w:spacing w:after="0" w:line="360" w:lineRule="auto"/>
        <w:ind w:firstLine="426"/>
        <w:jc w:val="both"/>
        <w:rPr>
          <w:rFonts w:ascii="Times New Roman" w:hAnsi="Times New Roman" w:cs="Times New Roman"/>
          <w:b/>
          <w:bCs/>
          <w:sz w:val="24"/>
          <w:szCs w:val="24"/>
        </w:rPr>
      </w:pPr>
      <w:r w:rsidRPr="003A68CE">
        <w:rPr>
          <w:rFonts w:ascii="Times New Roman" w:hAnsi="Times New Roman" w:cs="Times New Roman"/>
          <w:b/>
          <w:bCs/>
          <w:sz w:val="24"/>
          <w:szCs w:val="24"/>
        </w:rPr>
        <w:t>1. Apie seniūniją</w:t>
      </w:r>
      <w:r w:rsidR="00852CC4">
        <w:rPr>
          <w:rFonts w:ascii="Times New Roman" w:hAnsi="Times New Roman" w:cs="Times New Roman"/>
          <w:b/>
          <w:bCs/>
          <w:sz w:val="24"/>
          <w:szCs w:val="24"/>
        </w:rPr>
        <w:t>.</w:t>
      </w:r>
    </w:p>
    <w:p w14:paraId="4E981DAD" w14:textId="22808F0C" w:rsidR="003448D1" w:rsidRPr="003A68CE" w:rsidRDefault="00DF5822" w:rsidP="00852CC4">
      <w:pPr>
        <w:suppressAutoHyphens/>
        <w:spacing w:after="0" w:line="360" w:lineRule="auto"/>
        <w:ind w:firstLine="426"/>
        <w:contextualSpacing/>
        <w:jc w:val="both"/>
        <w:rPr>
          <w:rFonts w:ascii="Times New Roman" w:eastAsia="Times New Roman" w:hAnsi="Times New Roman" w:cs="Times New Roman"/>
          <w:sz w:val="24"/>
          <w:szCs w:val="24"/>
          <w:lang w:eastAsia="lt-LT"/>
        </w:rPr>
      </w:pPr>
      <w:proofErr w:type="spellStart"/>
      <w:r w:rsidRPr="003A68CE">
        <w:rPr>
          <w:rFonts w:ascii="Times New Roman" w:hAnsi="Times New Roman" w:cs="Times New Roman"/>
          <w:bCs/>
          <w:sz w:val="24"/>
          <w:szCs w:val="24"/>
        </w:rPr>
        <w:t>Sužionių</w:t>
      </w:r>
      <w:proofErr w:type="spellEnd"/>
      <w:r w:rsidRPr="003A68CE">
        <w:rPr>
          <w:rFonts w:ascii="Times New Roman" w:hAnsi="Times New Roman" w:cs="Times New Roman"/>
          <w:bCs/>
          <w:sz w:val="24"/>
          <w:szCs w:val="24"/>
        </w:rPr>
        <w:t xml:space="preserve"> seniūnija – tai viena iš jaukiausių Vilniaus rajono vietovių, kurioje susipina natūralus kraštovaizdis, turtinga istorija ir gyva tradicijų dvasia</w:t>
      </w:r>
      <w:r w:rsidR="003448D1" w:rsidRPr="003A68CE">
        <w:rPr>
          <w:rFonts w:ascii="Times New Roman" w:eastAsia="Times New Roman" w:hAnsi="Times New Roman" w:cs="Times New Roman"/>
          <w:sz w:val="24"/>
          <w:szCs w:val="24"/>
          <w:lang w:eastAsia="lt-LT"/>
        </w:rPr>
        <w:t xml:space="preserve">. Seniūnija ribojasi su Paberžės, Nemenčinės, seniūnijomis, </w:t>
      </w:r>
      <w:r w:rsidR="003448D1" w:rsidRPr="003A68CE">
        <w:rPr>
          <w:rFonts w:ascii="Times New Roman" w:eastAsia="Times New Roman" w:hAnsi="Times New Roman" w:cs="Times New Roman"/>
          <w:color w:val="000000"/>
          <w:sz w:val="24"/>
          <w:szCs w:val="24"/>
          <w:lang w:eastAsia="lt-LT"/>
        </w:rPr>
        <w:t xml:space="preserve">Švenčionių rajono Pabradės ir </w:t>
      </w:r>
      <w:proofErr w:type="spellStart"/>
      <w:r w:rsidR="003448D1" w:rsidRPr="003A68CE">
        <w:rPr>
          <w:rFonts w:ascii="Times New Roman" w:eastAsia="Times New Roman" w:hAnsi="Times New Roman" w:cs="Times New Roman"/>
          <w:color w:val="000000"/>
          <w:sz w:val="24"/>
          <w:szCs w:val="24"/>
          <w:lang w:eastAsia="lt-LT"/>
        </w:rPr>
        <w:t>Magūnų</w:t>
      </w:r>
      <w:proofErr w:type="spellEnd"/>
      <w:r w:rsidR="003448D1" w:rsidRPr="003A68CE">
        <w:rPr>
          <w:rFonts w:ascii="Times New Roman" w:eastAsia="Times New Roman" w:hAnsi="Times New Roman" w:cs="Times New Roman"/>
          <w:color w:val="000000"/>
          <w:sz w:val="24"/>
          <w:szCs w:val="24"/>
          <w:lang w:eastAsia="lt-LT"/>
        </w:rPr>
        <w:t xml:space="preserve"> seniūnijomis ir Molėtų rajono Dubingių ir Joniškių seniūnijomis. </w:t>
      </w:r>
      <w:r w:rsidR="003448D1" w:rsidRPr="003A68CE">
        <w:rPr>
          <w:rFonts w:ascii="Times New Roman" w:eastAsia="Times New Roman" w:hAnsi="Times New Roman" w:cs="Times New Roman"/>
          <w:sz w:val="24"/>
          <w:szCs w:val="24"/>
          <w:lang w:eastAsia="lt-LT"/>
        </w:rPr>
        <w:t>Seniūnijos teritorijos plotas</w:t>
      </w:r>
      <w:r w:rsidR="003448D1" w:rsidRPr="003A68CE">
        <w:rPr>
          <w:rFonts w:ascii="Times New Roman" w:eastAsia="Times New Roman" w:hAnsi="Times New Roman" w:cs="Times New Roman"/>
          <w:color w:val="000000"/>
          <w:sz w:val="24"/>
          <w:szCs w:val="24"/>
          <w:lang w:eastAsia="lt-LT"/>
        </w:rPr>
        <w:t xml:space="preserve"> 16 014  ha, iš jų 9 870 ha užima žemės ūkio naudmenos, 3 800 ha – miškai, 2344 ha – vandenys ir kitos paskirties plotai</w:t>
      </w:r>
      <w:r w:rsidRPr="003A68CE">
        <w:rPr>
          <w:rFonts w:ascii="Times New Roman" w:eastAsia="Times New Roman" w:hAnsi="Times New Roman" w:cs="Times New Roman"/>
          <w:color w:val="000000"/>
          <w:sz w:val="24"/>
          <w:szCs w:val="24"/>
          <w:lang w:eastAsia="lt-LT"/>
        </w:rPr>
        <w:t>.</w:t>
      </w:r>
      <w:r w:rsidR="003448D1" w:rsidRPr="003A68CE">
        <w:rPr>
          <w:rFonts w:ascii="Times New Roman" w:eastAsia="Times New Roman" w:hAnsi="Times New Roman" w:cs="Times New Roman"/>
          <w:sz w:val="24"/>
          <w:szCs w:val="24"/>
          <w:lang w:eastAsia="lt-LT"/>
        </w:rPr>
        <w:t xml:space="preserve"> </w:t>
      </w:r>
    </w:p>
    <w:p w14:paraId="7F4D3373" w14:textId="4FBBCFF1" w:rsidR="00AF1CDD" w:rsidRPr="003A68CE" w:rsidRDefault="00DF5822" w:rsidP="00852CC4">
      <w:pPr>
        <w:suppressAutoHyphens/>
        <w:spacing w:after="0" w:line="360" w:lineRule="auto"/>
        <w:ind w:firstLine="426"/>
        <w:jc w:val="both"/>
        <w:rPr>
          <w:rFonts w:ascii="Times New Roman" w:hAnsi="Times New Roman" w:cs="Times New Roman"/>
          <w:bCs/>
          <w:sz w:val="24"/>
          <w:szCs w:val="24"/>
        </w:rPr>
      </w:pPr>
      <w:proofErr w:type="spellStart"/>
      <w:r w:rsidRPr="003A68CE">
        <w:rPr>
          <w:rFonts w:ascii="Times New Roman" w:hAnsi="Times New Roman" w:cs="Times New Roman"/>
          <w:bCs/>
          <w:sz w:val="24"/>
          <w:szCs w:val="24"/>
        </w:rPr>
        <w:t>Sužionys</w:t>
      </w:r>
      <w:proofErr w:type="spellEnd"/>
      <w:r w:rsidRPr="003A68CE">
        <w:rPr>
          <w:rFonts w:ascii="Times New Roman" w:hAnsi="Times New Roman" w:cs="Times New Roman"/>
          <w:bCs/>
          <w:sz w:val="24"/>
          <w:szCs w:val="24"/>
        </w:rPr>
        <w:t xml:space="preserve"> – seniūnijos centras – mena šimtmečius siekiančią istoriją, o vietos gyventojai puoselėja savo krašto paveldą, kultūrą ir bendruomeniškumą.</w:t>
      </w:r>
      <w:r w:rsidR="00AF1CDD" w:rsidRPr="003A68CE">
        <w:rPr>
          <w:rFonts w:ascii="Times New Roman" w:hAnsi="Times New Roman" w:cs="Times New Roman"/>
          <w:bCs/>
          <w:sz w:val="24"/>
          <w:szCs w:val="24"/>
        </w:rPr>
        <w:t xml:space="preserve"> </w:t>
      </w:r>
    </w:p>
    <w:p w14:paraId="17797495" w14:textId="6522B380" w:rsidR="00AF1CDD" w:rsidRPr="003A68CE" w:rsidRDefault="00AF1CDD" w:rsidP="00852CC4">
      <w:pPr>
        <w:suppressAutoHyphens/>
        <w:spacing w:after="0" w:line="360" w:lineRule="auto"/>
        <w:ind w:firstLine="426"/>
        <w:jc w:val="both"/>
        <w:rPr>
          <w:rFonts w:ascii="Times New Roman" w:hAnsi="Times New Roman" w:cs="Times New Roman"/>
          <w:bCs/>
          <w:sz w:val="24"/>
          <w:szCs w:val="24"/>
        </w:rPr>
      </w:pPr>
      <w:proofErr w:type="spellStart"/>
      <w:r w:rsidRPr="003A68CE">
        <w:rPr>
          <w:rFonts w:ascii="Times New Roman" w:hAnsi="Times New Roman" w:cs="Times New Roman"/>
          <w:bCs/>
          <w:sz w:val="24"/>
          <w:szCs w:val="24"/>
        </w:rPr>
        <w:t>Sužionių</w:t>
      </w:r>
      <w:proofErr w:type="spellEnd"/>
      <w:r w:rsidRPr="003A68CE">
        <w:rPr>
          <w:rFonts w:ascii="Times New Roman" w:hAnsi="Times New Roman" w:cs="Times New Roman"/>
          <w:bCs/>
          <w:sz w:val="24"/>
          <w:szCs w:val="24"/>
        </w:rPr>
        <w:t xml:space="preserve"> seniūnijos teritorijoje išsidėstę 90 kaimų. Didesni iš jų: </w:t>
      </w:r>
      <w:proofErr w:type="spellStart"/>
      <w:r w:rsidRPr="003A68CE">
        <w:rPr>
          <w:rFonts w:ascii="Times New Roman" w:hAnsi="Times New Roman" w:cs="Times New Roman"/>
          <w:bCs/>
          <w:sz w:val="24"/>
          <w:szCs w:val="24"/>
        </w:rPr>
        <w:t>Sužionių</w:t>
      </w:r>
      <w:proofErr w:type="spellEnd"/>
      <w:r w:rsidRPr="003A68CE">
        <w:rPr>
          <w:rFonts w:ascii="Times New Roman" w:hAnsi="Times New Roman" w:cs="Times New Roman"/>
          <w:bCs/>
          <w:sz w:val="24"/>
          <w:szCs w:val="24"/>
        </w:rPr>
        <w:t xml:space="preserve"> k., </w:t>
      </w:r>
      <w:proofErr w:type="spellStart"/>
      <w:r w:rsidRPr="003A68CE">
        <w:rPr>
          <w:rFonts w:ascii="Times New Roman" w:hAnsi="Times New Roman" w:cs="Times New Roman"/>
          <w:bCs/>
          <w:sz w:val="24"/>
          <w:szCs w:val="24"/>
        </w:rPr>
        <w:t>Veriškių</w:t>
      </w:r>
      <w:proofErr w:type="spellEnd"/>
      <w:r w:rsidRPr="003A68CE">
        <w:rPr>
          <w:rFonts w:ascii="Times New Roman" w:hAnsi="Times New Roman" w:cs="Times New Roman"/>
          <w:bCs/>
          <w:sz w:val="24"/>
          <w:szCs w:val="24"/>
        </w:rPr>
        <w:t xml:space="preserve"> k. ir </w:t>
      </w:r>
      <w:proofErr w:type="spellStart"/>
      <w:r w:rsidRPr="003A68CE">
        <w:rPr>
          <w:rFonts w:ascii="Times New Roman" w:hAnsi="Times New Roman" w:cs="Times New Roman"/>
          <w:bCs/>
          <w:sz w:val="24"/>
          <w:szCs w:val="24"/>
        </w:rPr>
        <w:t>Skirlėnų</w:t>
      </w:r>
      <w:proofErr w:type="spellEnd"/>
      <w:r w:rsidRPr="003A68CE">
        <w:rPr>
          <w:rFonts w:ascii="Times New Roman" w:hAnsi="Times New Roman" w:cs="Times New Roman"/>
          <w:bCs/>
          <w:sz w:val="24"/>
          <w:szCs w:val="24"/>
        </w:rPr>
        <w:t xml:space="preserve"> k. </w:t>
      </w:r>
    </w:p>
    <w:p w14:paraId="297A2BE8" w14:textId="574F460E" w:rsidR="00AF1CDD" w:rsidRPr="003A68CE" w:rsidRDefault="00AF1CDD" w:rsidP="00852CC4">
      <w:pPr>
        <w:pStyle w:val="prastasis1"/>
        <w:spacing w:line="360" w:lineRule="auto"/>
        <w:ind w:firstLine="426"/>
        <w:jc w:val="both"/>
      </w:pPr>
      <w:r w:rsidRPr="003A68CE">
        <w:rPr>
          <w:bCs/>
        </w:rPr>
        <w:t xml:space="preserve">Seniūnijoje veikia Nemenčinės </w:t>
      </w:r>
      <w:proofErr w:type="spellStart"/>
      <w:r w:rsidRPr="003A68CE">
        <w:rPr>
          <w:bCs/>
        </w:rPr>
        <w:t>Konstanto</w:t>
      </w:r>
      <w:proofErr w:type="spellEnd"/>
      <w:r w:rsidRPr="003A68CE">
        <w:rPr>
          <w:bCs/>
        </w:rPr>
        <w:t xml:space="preserve"> </w:t>
      </w:r>
      <w:proofErr w:type="spellStart"/>
      <w:r w:rsidRPr="003A68CE">
        <w:rPr>
          <w:bCs/>
        </w:rPr>
        <w:t>Parčevskio</w:t>
      </w:r>
      <w:proofErr w:type="spellEnd"/>
      <w:r w:rsidRPr="003A68CE">
        <w:rPr>
          <w:bCs/>
        </w:rPr>
        <w:t xml:space="preserve"> gimnazijos </w:t>
      </w:r>
      <w:proofErr w:type="spellStart"/>
      <w:r w:rsidRPr="003A68CE">
        <w:rPr>
          <w:bCs/>
        </w:rPr>
        <w:t>Sužionių</w:t>
      </w:r>
      <w:proofErr w:type="spellEnd"/>
      <w:r w:rsidRPr="003A68CE">
        <w:rPr>
          <w:bCs/>
        </w:rPr>
        <w:t xml:space="preserve"> pagrindinio ikimokyklinio ugdymo skyrius, Nemenčinės kultūros centro </w:t>
      </w:r>
      <w:proofErr w:type="spellStart"/>
      <w:r w:rsidRPr="003A68CE">
        <w:rPr>
          <w:bCs/>
        </w:rPr>
        <w:t>Sužionių</w:t>
      </w:r>
      <w:proofErr w:type="spellEnd"/>
      <w:r w:rsidRPr="003A68CE">
        <w:rPr>
          <w:bCs/>
        </w:rPr>
        <w:t xml:space="preserve"> skyri</w:t>
      </w:r>
      <w:r w:rsidR="002B0983" w:rsidRPr="003A68CE">
        <w:rPr>
          <w:bCs/>
        </w:rPr>
        <w:t>us</w:t>
      </w:r>
      <w:r w:rsidRPr="003A68CE">
        <w:rPr>
          <w:bCs/>
        </w:rPr>
        <w:t xml:space="preserve">, </w:t>
      </w:r>
      <w:proofErr w:type="spellStart"/>
      <w:r w:rsidRPr="003A68CE">
        <w:rPr>
          <w:bCs/>
        </w:rPr>
        <w:t>Sužionių</w:t>
      </w:r>
      <w:proofErr w:type="spellEnd"/>
      <w:r w:rsidRPr="003A68CE">
        <w:rPr>
          <w:bCs/>
        </w:rPr>
        <w:t xml:space="preserve"> šeimos gydytojo kabinetas, </w:t>
      </w:r>
      <w:proofErr w:type="spellStart"/>
      <w:r w:rsidRPr="003A68CE">
        <w:rPr>
          <w:bCs/>
        </w:rPr>
        <w:t>Sužionių</w:t>
      </w:r>
      <w:proofErr w:type="spellEnd"/>
      <w:r w:rsidRPr="003A68CE">
        <w:rPr>
          <w:bCs/>
        </w:rPr>
        <w:t xml:space="preserve">, </w:t>
      </w:r>
      <w:proofErr w:type="spellStart"/>
      <w:r w:rsidRPr="003A68CE">
        <w:rPr>
          <w:bCs/>
        </w:rPr>
        <w:t>Veriškių</w:t>
      </w:r>
      <w:proofErr w:type="spellEnd"/>
      <w:r w:rsidRPr="003A68CE">
        <w:rPr>
          <w:bCs/>
        </w:rPr>
        <w:t xml:space="preserve">, </w:t>
      </w:r>
      <w:proofErr w:type="spellStart"/>
      <w:r w:rsidRPr="003A68CE">
        <w:rPr>
          <w:bCs/>
        </w:rPr>
        <w:t>Skirlėnų</w:t>
      </w:r>
      <w:proofErr w:type="spellEnd"/>
      <w:r w:rsidRPr="003A68CE">
        <w:rPr>
          <w:bCs/>
        </w:rPr>
        <w:t xml:space="preserve"> bibliotekos, Šv. Felikso Valua bažnyčia </w:t>
      </w:r>
      <w:proofErr w:type="spellStart"/>
      <w:r w:rsidRPr="003A68CE">
        <w:rPr>
          <w:bCs/>
        </w:rPr>
        <w:t>Sužionių</w:t>
      </w:r>
      <w:proofErr w:type="spellEnd"/>
      <w:r w:rsidRPr="003A68CE">
        <w:rPr>
          <w:bCs/>
        </w:rPr>
        <w:t xml:space="preserve"> kaime, koplyčia </w:t>
      </w:r>
      <w:proofErr w:type="spellStart"/>
      <w:r w:rsidRPr="003A68CE">
        <w:rPr>
          <w:bCs/>
        </w:rPr>
        <w:t>Skirlėnų</w:t>
      </w:r>
      <w:proofErr w:type="spellEnd"/>
      <w:r w:rsidRPr="003A68CE">
        <w:rPr>
          <w:bCs/>
        </w:rPr>
        <w:t xml:space="preserve"> kaime.</w:t>
      </w:r>
      <w:r w:rsidRPr="003A68CE">
        <w:t xml:space="preserve"> </w:t>
      </w:r>
    </w:p>
    <w:p w14:paraId="135415BB" w14:textId="42FEFE7E" w:rsidR="00AF1CDD" w:rsidRPr="003A68CE" w:rsidRDefault="00AF1CDD" w:rsidP="00852CC4">
      <w:pPr>
        <w:pStyle w:val="prastasis1"/>
        <w:spacing w:line="360" w:lineRule="auto"/>
        <w:ind w:firstLine="426"/>
        <w:jc w:val="both"/>
      </w:pPr>
      <w:r w:rsidRPr="003A68CE">
        <w:t xml:space="preserve">Seniūnijoje įkurtos </w:t>
      </w:r>
      <w:r w:rsidR="0003656F" w:rsidRPr="003A68CE">
        <w:t>3</w:t>
      </w:r>
      <w:r w:rsidRPr="003A68CE">
        <w:t xml:space="preserve"> bendruomenės: </w:t>
      </w:r>
      <w:proofErr w:type="spellStart"/>
      <w:r w:rsidRPr="003A68CE">
        <w:t>Sužionių</w:t>
      </w:r>
      <w:proofErr w:type="spellEnd"/>
      <w:r w:rsidRPr="003A68CE">
        <w:t xml:space="preserve"> kaimo bendruomenė ir </w:t>
      </w:r>
      <w:proofErr w:type="spellStart"/>
      <w:r w:rsidRPr="003A68CE">
        <w:t>Veriškių</w:t>
      </w:r>
      <w:proofErr w:type="spellEnd"/>
      <w:r w:rsidRPr="003A68CE">
        <w:t xml:space="preserve"> kaimo bendruomenė</w:t>
      </w:r>
      <w:r w:rsidR="0003656F" w:rsidRPr="003A68CE">
        <w:t xml:space="preserve"> ir </w:t>
      </w:r>
      <w:proofErr w:type="spellStart"/>
      <w:r w:rsidR="0003656F" w:rsidRPr="003A68CE">
        <w:t>Veriškių</w:t>
      </w:r>
      <w:proofErr w:type="spellEnd"/>
      <w:r w:rsidR="0003656F" w:rsidRPr="003A68CE">
        <w:t xml:space="preserve"> iniciatyvinė grupė.</w:t>
      </w:r>
    </w:p>
    <w:p w14:paraId="1BD25EC2" w14:textId="77777777" w:rsidR="00AF1CDD" w:rsidRPr="003A68CE" w:rsidRDefault="00AF1CDD" w:rsidP="00852CC4">
      <w:pPr>
        <w:pStyle w:val="prastasis1"/>
        <w:suppressAutoHyphens/>
        <w:spacing w:line="360" w:lineRule="auto"/>
        <w:ind w:firstLine="426"/>
        <w:jc w:val="both"/>
        <w:rPr>
          <w:bCs/>
        </w:rPr>
      </w:pPr>
      <w:r w:rsidRPr="003A68CE">
        <w:rPr>
          <w:bCs/>
        </w:rPr>
        <w:t xml:space="preserve">Seniūnija padalinta į 4 </w:t>
      </w:r>
      <w:proofErr w:type="spellStart"/>
      <w:r w:rsidRPr="003A68CE">
        <w:rPr>
          <w:bCs/>
        </w:rPr>
        <w:t>seniūnaitijas</w:t>
      </w:r>
      <w:proofErr w:type="spellEnd"/>
      <w:r w:rsidRPr="003A68CE">
        <w:rPr>
          <w:bCs/>
        </w:rPr>
        <w:t xml:space="preserve">: </w:t>
      </w:r>
    </w:p>
    <w:p w14:paraId="7089F850" w14:textId="77777777" w:rsidR="00AF1CDD" w:rsidRPr="003A68CE" w:rsidRDefault="00AF1CDD" w:rsidP="00852CC4">
      <w:pPr>
        <w:pStyle w:val="prastasis1"/>
        <w:suppressAutoHyphens/>
        <w:spacing w:line="360" w:lineRule="auto"/>
        <w:ind w:firstLine="426"/>
        <w:jc w:val="both"/>
        <w:rPr>
          <w:bCs/>
        </w:rPr>
      </w:pPr>
      <w:proofErr w:type="spellStart"/>
      <w:r w:rsidRPr="003A68CE">
        <w:rPr>
          <w:bCs/>
        </w:rPr>
        <w:t>Sužionių</w:t>
      </w:r>
      <w:proofErr w:type="spellEnd"/>
      <w:r w:rsidRPr="003A68CE">
        <w:rPr>
          <w:bCs/>
        </w:rPr>
        <w:t xml:space="preserve"> </w:t>
      </w:r>
      <w:proofErr w:type="spellStart"/>
      <w:r w:rsidRPr="003A68CE">
        <w:rPr>
          <w:bCs/>
        </w:rPr>
        <w:t>seniūnaitija</w:t>
      </w:r>
      <w:proofErr w:type="spellEnd"/>
      <w:r w:rsidRPr="003A68CE">
        <w:rPr>
          <w:bCs/>
        </w:rPr>
        <w:t xml:space="preserve"> – seniūnaitis </w:t>
      </w:r>
      <w:proofErr w:type="spellStart"/>
      <w:r w:rsidRPr="003A68CE">
        <w:rPr>
          <w:bCs/>
        </w:rPr>
        <w:t>Raimond</w:t>
      </w:r>
      <w:proofErr w:type="spellEnd"/>
      <w:r w:rsidRPr="003A68CE">
        <w:rPr>
          <w:bCs/>
        </w:rPr>
        <w:t xml:space="preserve"> </w:t>
      </w:r>
      <w:proofErr w:type="spellStart"/>
      <w:r w:rsidRPr="003A68CE">
        <w:rPr>
          <w:bCs/>
        </w:rPr>
        <w:t>Matačina</w:t>
      </w:r>
      <w:proofErr w:type="spellEnd"/>
      <w:r w:rsidRPr="003A68CE">
        <w:rPr>
          <w:bCs/>
        </w:rPr>
        <w:t>;</w:t>
      </w:r>
    </w:p>
    <w:p w14:paraId="78080BF8" w14:textId="77777777" w:rsidR="00AF1CDD" w:rsidRPr="003A68CE" w:rsidRDefault="00AF1CDD" w:rsidP="00852CC4">
      <w:pPr>
        <w:pStyle w:val="prastasis1"/>
        <w:suppressAutoHyphens/>
        <w:spacing w:line="360" w:lineRule="auto"/>
        <w:ind w:firstLine="426"/>
        <w:rPr>
          <w:bCs/>
        </w:rPr>
      </w:pPr>
      <w:proofErr w:type="spellStart"/>
      <w:r w:rsidRPr="003A68CE">
        <w:rPr>
          <w:bCs/>
        </w:rPr>
        <w:t>Veriškių</w:t>
      </w:r>
      <w:proofErr w:type="spellEnd"/>
      <w:r w:rsidRPr="003A68CE">
        <w:rPr>
          <w:bCs/>
        </w:rPr>
        <w:t xml:space="preserve"> </w:t>
      </w:r>
      <w:proofErr w:type="spellStart"/>
      <w:r w:rsidRPr="003A68CE">
        <w:rPr>
          <w:bCs/>
        </w:rPr>
        <w:t>seniūnaitija</w:t>
      </w:r>
      <w:proofErr w:type="spellEnd"/>
      <w:r w:rsidRPr="003A68CE">
        <w:rPr>
          <w:bCs/>
        </w:rPr>
        <w:t xml:space="preserve"> – seniūnaitis </w:t>
      </w:r>
      <w:proofErr w:type="spellStart"/>
      <w:r w:rsidRPr="003A68CE">
        <w:rPr>
          <w:bCs/>
        </w:rPr>
        <w:t>Bogdan</w:t>
      </w:r>
      <w:proofErr w:type="spellEnd"/>
      <w:r w:rsidRPr="003A68CE">
        <w:rPr>
          <w:bCs/>
        </w:rPr>
        <w:t xml:space="preserve"> </w:t>
      </w:r>
      <w:proofErr w:type="spellStart"/>
      <w:r w:rsidRPr="003A68CE">
        <w:rPr>
          <w:bCs/>
        </w:rPr>
        <w:t>Šarko</w:t>
      </w:r>
      <w:proofErr w:type="spellEnd"/>
      <w:r w:rsidRPr="003A68CE">
        <w:rPr>
          <w:bCs/>
        </w:rPr>
        <w:t>;</w:t>
      </w:r>
    </w:p>
    <w:p w14:paraId="67C0337C" w14:textId="77777777" w:rsidR="00AF1CDD" w:rsidRPr="003A68CE" w:rsidRDefault="00AF1CDD" w:rsidP="00852CC4">
      <w:pPr>
        <w:pStyle w:val="prastasis1"/>
        <w:suppressAutoHyphens/>
        <w:spacing w:line="360" w:lineRule="auto"/>
        <w:ind w:firstLine="426"/>
        <w:rPr>
          <w:bCs/>
        </w:rPr>
      </w:pPr>
      <w:proofErr w:type="spellStart"/>
      <w:r w:rsidRPr="003A68CE">
        <w:rPr>
          <w:bCs/>
        </w:rPr>
        <w:t>Skirlėnų</w:t>
      </w:r>
      <w:proofErr w:type="spellEnd"/>
      <w:r w:rsidRPr="003A68CE">
        <w:rPr>
          <w:bCs/>
        </w:rPr>
        <w:t xml:space="preserve"> </w:t>
      </w:r>
      <w:proofErr w:type="spellStart"/>
      <w:r w:rsidRPr="003A68CE">
        <w:rPr>
          <w:bCs/>
        </w:rPr>
        <w:t>seniūnaitija</w:t>
      </w:r>
      <w:proofErr w:type="spellEnd"/>
      <w:r w:rsidRPr="003A68CE">
        <w:rPr>
          <w:bCs/>
        </w:rPr>
        <w:t xml:space="preserve"> – seniūnaitis Aleksandr </w:t>
      </w:r>
      <w:proofErr w:type="spellStart"/>
      <w:r w:rsidRPr="003A68CE">
        <w:rPr>
          <w:bCs/>
        </w:rPr>
        <w:t>Golovnia</w:t>
      </w:r>
      <w:proofErr w:type="spellEnd"/>
      <w:r w:rsidRPr="003A68CE">
        <w:rPr>
          <w:bCs/>
        </w:rPr>
        <w:t>;</w:t>
      </w:r>
    </w:p>
    <w:p w14:paraId="538408C4" w14:textId="77777777" w:rsidR="00AF1CDD" w:rsidRPr="003A68CE" w:rsidRDefault="00AF1CDD" w:rsidP="00852CC4">
      <w:pPr>
        <w:pStyle w:val="prastasis1"/>
        <w:suppressAutoHyphens/>
        <w:spacing w:line="360" w:lineRule="auto"/>
        <w:ind w:firstLine="426"/>
        <w:rPr>
          <w:bCs/>
        </w:rPr>
      </w:pPr>
      <w:proofErr w:type="spellStart"/>
      <w:r w:rsidRPr="003A68CE">
        <w:rPr>
          <w:bCs/>
        </w:rPr>
        <w:t>Griciūnų</w:t>
      </w:r>
      <w:proofErr w:type="spellEnd"/>
      <w:r w:rsidRPr="003A68CE">
        <w:rPr>
          <w:bCs/>
        </w:rPr>
        <w:t xml:space="preserve"> </w:t>
      </w:r>
      <w:proofErr w:type="spellStart"/>
      <w:r w:rsidRPr="003A68CE">
        <w:rPr>
          <w:bCs/>
        </w:rPr>
        <w:t>seniūnaitija</w:t>
      </w:r>
      <w:proofErr w:type="spellEnd"/>
      <w:r w:rsidRPr="003A68CE">
        <w:rPr>
          <w:bCs/>
        </w:rPr>
        <w:t xml:space="preserve"> – </w:t>
      </w:r>
      <w:proofErr w:type="spellStart"/>
      <w:r w:rsidRPr="003A68CE">
        <w:rPr>
          <w:bCs/>
        </w:rPr>
        <w:t>seniūnaitė</w:t>
      </w:r>
      <w:proofErr w:type="spellEnd"/>
      <w:r w:rsidRPr="003A68CE">
        <w:rPr>
          <w:bCs/>
        </w:rPr>
        <w:t xml:space="preserve"> Evelina </w:t>
      </w:r>
      <w:proofErr w:type="spellStart"/>
      <w:r w:rsidRPr="003A68CE">
        <w:rPr>
          <w:bCs/>
        </w:rPr>
        <w:t>Saikovskienė</w:t>
      </w:r>
      <w:proofErr w:type="spellEnd"/>
      <w:r w:rsidRPr="003A68CE">
        <w:rPr>
          <w:bCs/>
        </w:rPr>
        <w:t>.</w:t>
      </w:r>
    </w:p>
    <w:p w14:paraId="0DD26678" w14:textId="2E43B226" w:rsidR="003448D1" w:rsidRPr="003A68CE" w:rsidRDefault="00283EB1" w:rsidP="00852CC4">
      <w:pPr>
        <w:suppressAutoHyphens/>
        <w:spacing w:after="0" w:line="360" w:lineRule="auto"/>
        <w:ind w:firstLine="426"/>
        <w:jc w:val="both"/>
        <w:rPr>
          <w:rFonts w:ascii="Times New Roman" w:hAnsi="Times New Roman" w:cs="Times New Roman"/>
          <w:bCs/>
          <w:sz w:val="24"/>
          <w:szCs w:val="24"/>
        </w:rPr>
      </w:pPr>
      <w:r w:rsidRPr="003A68CE">
        <w:rPr>
          <w:rFonts w:ascii="Times New Roman" w:hAnsi="Times New Roman" w:cs="Times New Roman"/>
          <w:bCs/>
          <w:sz w:val="24"/>
          <w:szCs w:val="24"/>
        </w:rPr>
        <w:t>Gyventojų registro tarnybos 2026-01-01 duomenimis seniūnijos teritorijoje gyvena 1625 gyventojai.</w:t>
      </w:r>
    </w:p>
    <w:p w14:paraId="62352631" w14:textId="0E04B4DB" w:rsidR="001011F1" w:rsidRPr="003A68CE" w:rsidRDefault="001011F1" w:rsidP="00852CC4">
      <w:pPr>
        <w:spacing w:after="0" w:line="360" w:lineRule="auto"/>
        <w:ind w:firstLine="426"/>
        <w:jc w:val="both"/>
        <w:rPr>
          <w:rFonts w:ascii="Times New Roman" w:hAnsi="Times New Roman" w:cs="Times New Roman"/>
          <w:b/>
          <w:bCs/>
          <w:sz w:val="24"/>
          <w:szCs w:val="24"/>
        </w:rPr>
      </w:pPr>
      <w:r w:rsidRPr="003A68CE">
        <w:rPr>
          <w:rFonts w:ascii="Times New Roman" w:hAnsi="Times New Roman" w:cs="Times New Roman"/>
          <w:b/>
          <w:bCs/>
          <w:sz w:val="24"/>
          <w:szCs w:val="24"/>
        </w:rPr>
        <w:t>2. Svarbiausi įgyvendinti projektai ir įvykdyti darbai</w:t>
      </w:r>
    </w:p>
    <w:p w14:paraId="2C071572" w14:textId="019D6CC9" w:rsidR="001011F1" w:rsidRPr="003A68CE" w:rsidRDefault="001011F1" w:rsidP="00852CC4">
      <w:pPr>
        <w:spacing w:after="0" w:line="360" w:lineRule="auto"/>
        <w:jc w:val="both"/>
        <w:rPr>
          <w:rFonts w:ascii="Times New Roman" w:hAnsi="Times New Roman" w:cs="Times New Roman"/>
          <w:sz w:val="24"/>
          <w:szCs w:val="24"/>
        </w:rPr>
      </w:pPr>
      <w:r w:rsidRPr="003A68CE">
        <w:rPr>
          <w:rFonts w:ascii="Times New Roman" w:hAnsi="Times New Roman" w:cs="Times New Roman"/>
          <w:b/>
          <w:bCs/>
          <w:sz w:val="24"/>
          <w:szCs w:val="24"/>
        </w:rPr>
        <w:t>2.1.</w:t>
      </w:r>
      <w:r w:rsidR="00F62E8B" w:rsidRPr="003A68CE">
        <w:rPr>
          <w:rFonts w:ascii="Times New Roman" w:hAnsi="Times New Roman" w:cs="Times New Roman"/>
          <w:sz w:val="24"/>
          <w:szCs w:val="24"/>
        </w:rPr>
        <w:t xml:space="preserve"> </w:t>
      </w:r>
      <w:r w:rsidR="0064172A" w:rsidRPr="003A68CE">
        <w:rPr>
          <w:rFonts w:ascii="Times New Roman" w:hAnsi="Times New Roman" w:cs="Times New Roman"/>
          <w:b/>
          <w:bCs/>
          <w:sz w:val="24"/>
          <w:szCs w:val="24"/>
        </w:rPr>
        <w:t>03</w:t>
      </w:r>
      <w:r w:rsidR="004F3DFB" w:rsidRPr="003A68CE">
        <w:rPr>
          <w:rFonts w:ascii="Times New Roman" w:hAnsi="Times New Roman" w:cs="Times New Roman"/>
          <w:b/>
          <w:bCs/>
          <w:sz w:val="24"/>
          <w:szCs w:val="24"/>
        </w:rPr>
        <w:t xml:space="preserve"> </w:t>
      </w:r>
      <w:r w:rsidR="00F62E8B" w:rsidRPr="003A68CE">
        <w:rPr>
          <w:rFonts w:ascii="Times New Roman" w:hAnsi="Times New Roman" w:cs="Times New Roman"/>
          <w:b/>
          <w:bCs/>
          <w:sz w:val="24"/>
          <w:szCs w:val="24"/>
        </w:rPr>
        <w:t>Susisiekimo ir gatvių apšvietimo infrastruktūros gerinimo programa</w:t>
      </w:r>
      <w:r w:rsidR="0027788D" w:rsidRPr="003A68CE">
        <w:rPr>
          <w:rFonts w:ascii="Times New Roman" w:hAnsi="Times New Roman" w:cs="Times New Roman"/>
          <w:b/>
          <w:bCs/>
          <w:sz w:val="24"/>
          <w:szCs w:val="24"/>
        </w:rPr>
        <w:t>.</w:t>
      </w:r>
      <w:r w:rsidR="00F62E8B" w:rsidRPr="003A68CE">
        <w:rPr>
          <w:rFonts w:ascii="Times New Roman" w:hAnsi="Times New Roman" w:cs="Times New Roman"/>
          <w:b/>
          <w:bCs/>
          <w:sz w:val="24"/>
          <w:szCs w:val="24"/>
        </w:rPr>
        <w:t xml:space="preserve"> </w:t>
      </w:r>
    </w:p>
    <w:p w14:paraId="337272B3" w14:textId="6C7BBC6B" w:rsidR="00286FC2" w:rsidRPr="003A68CE" w:rsidRDefault="00F62E8B"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Viešojo apšvietimo plėtra vyko </w:t>
      </w:r>
      <w:proofErr w:type="spellStart"/>
      <w:r w:rsidRPr="003A68CE">
        <w:rPr>
          <w:rFonts w:ascii="Times New Roman" w:hAnsi="Times New Roman" w:cs="Times New Roman"/>
          <w:sz w:val="24"/>
          <w:szCs w:val="24"/>
        </w:rPr>
        <w:t>Sužionių</w:t>
      </w:r>
      <w:proofErr w:type="spellEnd"/>
      <w:r w:rsidRPr="003A68CE">
        <w:rPr>
          <w:rFonts w:ascii="Times New Roman" w:hAnsi="Times New Roman" w:cs="Times New Roman"/>
          <w:sz w:val="24"/>
          <w:szCs w:val="24"/>
        </w:rPr>
        <w:t xml:space="preserve"> kaime – Mokyklos gatvėje </w:t>
      </w:r>
      <w:r w:rsidR="00286FC2" w:rsidRPr="003A68CE">
        <w:rPr>
          <w:rFonts w:ascii="Times New Roman" w:hAnsi="Times New Roman" w:cs="Times New Roman"/>
          <w:sz w:val="24"/>
          <w:szCs w:val="24"/>
        </w:rPr>
        <w:t xml:space="preserve">– 45212,33 Eur. ilgis  – 600 m. </w:t>
      </w:r>
      <w:r w:rsidRPr="003A68CE">
        <w:rPr>
          <w:rFonts w:ascii="Times New Roman" w:hAnsi="Times New Roman" w:cs="Times New Roman"/>
          <w:sz w:val="24"/>
          <w:szCs w:val="24"/>
        </w:rPr>
        <w:t>ir dalyje Vilniaus gatvės</w:t>
      </w:r>
      <w:r w:rsidR="00286FC2" w:rsidRPr="003A68CE">
        <w:rPr>
          <w:rFonts w:ascii="Times New Roman" w:hAnsi="Times New Roman" w:cs="Times New Roman"/>
          <w:sz w:val="24"/>
          <w:szCs w:val="24"/>
        </w:rPr>
        <w:t xml:space="preserve"> - 100843,89 Eur.</w:t>
      </w:r>
      <w:r w:rsidR="009E2F98" w:rsidRPr="003A68CE">
        <w:rPr>
          <w:rFonts w:ascii="Times New Roman" w:hAnsi="Times New Roman" w:cs="Times New Roman"/>
          <w:sz w:val="24"/>
          <w:szCs w:val="24"/>
        </w:rPr>
        <w:t xml:space="preserve"> ilgis</w:t>
      </w:r>
      <w:r w:rsidR="00286FC2" w:rsidRPr="003A68CE">
        <w:rPr>
          <w:rFonts w:ascii="Times New Roman" w:hAnsi="Times New Roman" w:cs="Times New Roman"/>
          <w:sz w:val="24"/>
          <w:szCs w:val="24"/>
        </w:rPr>
        <w:t xml:space="preserve"> 1200 m. </w:t>
      </w:r>
      <w:r w:rsidRPr="003A68CE">
        <w:rPr>
          <w:rFonts w:ascii="Times New Roman" w:hAnsi="Times New Roman" w:cs="Times New Roman"/>
          <w:sz w:val="24"/>
          <w:szCs w:val="24"/>
        </w:rPr>
        <w:t>įrengtas modernus gatvių apšvietimas.</w:t>
      </w:r>
      <w:r w:rsidR="0049704F" w:rsidRPr="003A68CE">
        <w:rPr>
          <w:rFonts w:ascii="Times New Roman" w:hAnsi="Times New Roman" w:cs="Times New Roman"/>
          <w:sz w:val="24"/>
          <w:szCs w:val="24"/>
        </w:rPr>
        <w:t xml:space="preserve"> </w:t>
      </w:r>
    </w:p>
    <w:p w14:paraId="30181F30" w14:textId="77777777" w:rsidR="00286FC2" w:rsidRPr="003A68CE" w:rsidRDefault="00286FC2"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lastRenderedPageBreak/>
        <w:t xml:space="preserve">Gatvių apšvietimo įrengimo darbai vykdomi siekiant modernizuoti gyvenvietę, užtikrinti gyventojų saugumą judant gatvėmis tiek pėsčiomis, tiek keliaujant automobiliu. </w:t>
      </w:r>
    </w:p>
    <w:p w14:paraId="7D527DE0" w14:textId="40A76E3E" w:rsidR="009E2F98" w:rsidRPr="003A68CE" w:rsidRDefault="00286FC2"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Dėl apšvietimo įrengimo gauname </w:t>
      </w:r>
      <w:r w:rsidR="00C20DB3" w:rsidRPr="003A68CE">
        <w:rPr>
          <w:rFonts w:ascii="Times New Roman" w:hAnsi="Times New Roman" w:cs="Times New Roman"/>
          <w:sz w:val="24"/>
          <w:szCs w:val="24"/>
        </w:rPr>
        <w:t xml:space="preserve">nemažai </w:t>
      </w:r>
      <w:r w:rsidRPr="003A68CE">
        <w:rPr>
          <w:rFonts w:ascii="Times New Roman" w:hAnsi="Times New Roman" w:cs="Times New Roman"/>
          <w:sz w:val="24"/>
          <w:szCs w:val="24"/>
        </w:rPr>
        <w:t xml:space="preserve">gyventojų prašymų, pastebėjimų, vykdome darbus atsižvelgiant į tai. </w:t>
      </w:r>
    </w:p>
    <w:p w14:paraId="26CE829E" w14:textId="0ABFDB73" w:rsidR="001011F1" w:rsidRPr="003A68CE" w:rsidRDefault="009E2F98"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2025 metais seniūnijoje buvo pakeistas 21 gatvių apšvietimo šviestuvas į energiją taupančius LED šviestuvus, siekiant pagerinti apšvietimo kokybę ir sumažinti elektros energijos sąnaudas.</w:t>
      </w:r>
    </w:p>
    <w:p w14:paraId="5B75B6D2" w14:textId="5C6FF736" w:rsidR="001011F1" w:rsidRPr="003A68CE" w:rsidRDefault="001011F1" w:rsidP="00852CC4">
      <w:pPr>
        <w:spacing w:after="0" w:line="360" w:lineRule="auto"/>
        <w:jc w:val="both"/>
        <w:rPr>
          <w:rFonts w:ascii="Times New Roman" w:hAnsi="Times New Roman" w:cs="Times New Roman"/>
          <w:sz w:val="24"/>
          <w:szCs w:val="24"/>
        </w:rPr>
      </w:pPr>
      <w:r w:rsidRPr="003A68CE">
        <w:rPr>
          <w:rFonts w:ascii="Times New Roman" w:hAnsi="Times New Roman" w:cs="Times New Roman"/>
          <w:b/>
          <w:bCs/>
          <w:sz w:val="24"/>
          <w:szCs w:val="24"/>
        </w:rPr>
        <w:t xml:space="preserve">2.2. </w:t>
      </w:r>
      <w:r w:rsidR="0064172A" w:rsidRPr="003A68CE">
        <w:rPr>
          <w:rFonts w:ascii="Times New Roman" w:hAnsi="Times New Roman" w:cs="Times New Roman"/>
          <w:b/>
          <w:bCs/>
          <w:sz w:val="24"/>
          <w:szCs w:val="24"/>
        </w:rPr>
        <w:t>04 Valdymo</w:t>
      </w:r>
      <w:r w:rsidRPr="003A68CE">
        <w:rPr>
          <w:rFonts w:ascii="Times New Roman" w:hAnsi="Times New Roman" w:cs="Times New Roman"/>
          <w:b/>
          <w:bCs/>
          <w:sz w:val="24"/>
          <w:szCs w:val="24"/>
        </w:rPr>
        <w:t xml:space="preserve"> </w:t>
      </w:r>
      <w:r w:rsidR="009A2D46" w:rsidRPr="003A68CE">
        <w:rPr>
          <w:rFonts w:ascii="Times New Roman" w:hAnsi="Times New Roman" w:cs="Times New Roman"/>
          <w:b/>
          <w:bCs/>
          <w:sz w:val="24"/>
          <w:szCs w:val="24"/>
        </w:rPr>
        <w:t>p</w:t>
      </w:r>
      <w:r w:rsidRPr="003A68CE">
        <w:rPr>
          <w:rFonts w:ascii="Times New Roman" w:hAnsi="Times New Roman" w:cs="Times New Roman"/>
          <w:b/>
          <w:bCs/>
          <w:sz w:val="24"/>
          <w:szCs w:val="24"/>
        </w:rPr>
        <w:t>rograma</w:t>
      </w:r>
      <w:r w:rsidR="006C4600" w:rsidRPr="003A68CE">
        <w:rPr>
          <w:rFonts w:ascii="Times New Roman" w:hAnsi="Times New Roman" w:cs="Times New Roman"/>
          <w:b/>
          <w:bCs/>
          <w:sz w:val="24"/>
          <w:szCs w:val="24"/>
        </w:rPr>
        <w:t>.</w:t>
      </w:r>
      <w:r w:rsidR="009A2D46" w:rsidRPr="003A68CE">
        <w:rPr>
          <w:rFonts w:ascii="Times New Roman" w:hAnsi="Times New Roman" w:cs="Times New Roman"/>
          <w:sz w:val="24"/>
          <w:szCs w:val="24"/>
        </w:rPr>
        <w:t xml:space="preserve"> </w:t>
      </w:r>
    </w:p>
    <w:p w14:paraId="643BF6A6" w14:textId="0A9DCAB5" w:rsidR="00A63224" w:rsidRPr="003A68CE" w:rsidRDefault="00A63224" w:rsidP="00852CC4">
      <w:pPr>
        <w:spacing w:after="0" w:line="360" w:lineRule="auto"/>
        <w:ind w:firstLine="426"/>
        <w:jc w:val="both"/>
        <w:rPr>
          <w:rFonts w:ascii="Times New Roman" w:hAnsi="Times New Roman" w:cs="Times New Roman"/>
          <w:sz w:val="24"/>
          <w:szCs w:val="24"/>
        </w:rPr>
      </w:pPr>
      <w:proofErr w:type="spellStart"/>
      <w:r w:rsidRPr="003A68CE">
        <w:rPr>
          <w:rFonts w:ascii="Times New Roman" w:hAnsi="Times New Roman" w:cs="Times New Roman"/>
          <w:sz w:val="24"/>
          <w:szCs w:val="24"/>
        </w:rPr>
        <w:t>Sužionių</w:t>
      </w:r>
      <w:proofErr w:type="spellEnd"/>
      <w:r w:rsidRPr="003A68CE">
        <w:rPr>
          <w:rFonts w:ascii="Times New Roman" w:hAnsi="Times New Roman" w:cs="Times New Roman"/>
          <w:sz w:val="24"/>
          <w:szCs w:val="24"/>
        </w:rPr>
        <w:t xml:space="preserve"> seniūnija yra Vilniaus rajono savivaldybės administracijos struktūrinis teritorinis padalinys, veikiantis Vilniaus rajono savivaldybės aptarnaujamos teritorijos dalyje.</w:t>
      </w:r>
    </w:p>
    <w:p w14:paraId="595898F1" w14:textId="25713A78" w:rsidR="00A63224" w:rsidRPr="003A68CE" w:rsidRDefault="00A63224" w:rsidP="00852CC4">
      <w:pPr>
        <w:spacing w:after="0" w:line="360" w:lineRule="auto"/>
        <w:ind w:firstLine="426"/>
        <w:jc w:val="both"/>
        <w:rPr>
          <w:rFonts w:ascii="Times New Roman" w:hAnsi="Times New Roman" w:cs="Times New Roman"/>
          <w:sz w:val="24"/>
          <w:szCs w:val="24"/>
        </w:rPr>
      </w:pPr>
      <w:proofErr w:type="spellStart"/>
      <w:r w:rsidRPr="003A68CE">
        <w:rPr>
          <w:rFonts w:ascii="Times New Roman" w:hAnsi="Times New Roman" w:cs="Times New Roman"/>
          <w:sz w:val="24"/>
          <w:szCs w:val="24"/>
        </w:rPr>
        <w:t>Sužionių</w:t>
      </w:r>
      <w:proofErr w:type="spellEnd"/>
      <w:r w:rsidRPr="003A68CE">
        <w:rPr>
          <w:rFonts w:ascii="Times New Roman" w:hAnsi="Times New Roman" w:cs="Times New Roman"/>
          <w:sz w:val="24"/>
          <w:szCs w:val="24"/>
        </w:rPr>
        <w:t xml:space="preserve"> seniūnijos vidinę struktūrą sudaro: seniūnas, vyr. raštvedė, vyresn. finansininkė, vyresn. specialistas, vyresn. žemės ūkio specialistas, elektrikas, kapinių prižiūrėtoja, valytoja, kiemsargiai. Seniūnijoje dirba 1 valstybės tarnautojas ir 14 darbuotojų, dirbančių pagal darbo sutartis. Vienas darbuotojas yra vaiko priežiūros atostogose. </w:t>
      </w:r>
      <w:proofErr w:type="spellStart"/>
      <w:r w:rsidRPr="003A68CE">
        <w:rPr>
          <w:rFonts w:ascii="Times New Roman" w:hAnsi="Times New Roman" w:cs="Times New Roman"/>
          <w:sz w:val="24"/>
          <w:szCs w:val="24"/>
        </w:rPr>
        <w:t>Sužionių</w:t>
      </w:r>
      <w:proofErr w:type="spellEnd"/>
      <w:r w:rsidRPr="003A68CE">
        <w:rPr>
          <w:rFonts w:ascii="Times New Roman" w:hAnsi="Times New Roman" w:cs="Times New Roman"/>
          <w:sz w:val="24"/>
          <w:szCs w:val="24"/>
        </w:rPr>
        <w:t xml:space="preserve"> seniūnijoje patvirtinta 1</w:t>
      </w:r>
      <w:r w:rsidR="0027788D" w:rsidRPr="003A68CE">
        <w:rPr>
          <w:rFonts w:ascii="Times New Roman" w:hAnsi="Times New Roman" w:cs="Times New Roman"/>
          <w:sz w:val="24"/>
          <w:szCs w:val="24"/>
        </w:rPr>
        <w:t>2</w:t>
      </w:r>
      <w:r w:rsidRPr="003A68CE">
        <w:rPr>
          <w:rFonts w:ascii="Times New Roman" w:hAnsi="Times New Roman" w:cs="Times New Roman"/>
          <w:sz w:val="24"/>
          <w:szCs w:val="24"/>
        </w:rPr>
        <w:t xml:space="preserve"> pareigybės. Seniūnijos funkcijoms vykdyti naudojami 3 tarnybiniai automobiliai.</w:t>
      </w:r>
    </w:p>
    <w:p w14:paraId="0F8BDA77" w14:textId="77777777" w:rsidR="00A63224" w:rsidRPr="003A68CE" w:rsidRDefault="00A63224" w:rsidP="00852CC4">
      <w:pPr>
        <w:spacing w:after="0" w:line="360" w:lineRule="auto"/>
        <w:ind w:firstLine="426"/>
        <w:jc w:val="both"/>
        <w:rPr>
          <w:rFonts w:ascii="Times New Roman" w:hAnsi="Times New Roman" w:cs="Times New Roman"/>
          <w:b/>
          <w:bCs/>
          <w:sz w:val="24"/>
          <w:szCs w:val="24"/>
        </w:rPr>
      </w:pPr>
      <w:r w:rsidRPr="003A68CE">
        <w:rPr>
          <w:rFonts w:ascii="Times New Roman" w:hAnsi="Times New Roman" w:cs="Times New Roman"/>
          <w:sz w:val="24"/>
          <w:szCs w:val="24"/>
        </w:rPr>
        <w:t>Seniūnas atlieka notarinius veiksmus, išduoda gyventojams pažymas apie deklaruotą gyvenamąją vietą, vertina asmenų gyvenimo sąlygas, teikia pasiūlymus dėl socialinės paramos poreikio, organizuoja viešuosius darbus pagal užimtumo didinimo programą, rūpinasi bendrojo naudojimo teritorijų, gatvių ir šaligatvių valymu bei priežiūra, teikia pasiūlymus dėl kelių, gatvių ir parkų tvarkymo, rūpinasi seniūnijai priklausančių pastatų remontu, gatvių apšvietimu, paminklų priežiūra ir viešųjų paslaugų teikimu gyventojams</w:t>
      </w:r>
      <w:r w:rsidRPr="003A68CE">
        <w:rPr>
          <w:rFonts w:ascii="Times New Roman" w:hAnsi="Times New Roman" w:cs="Times New Roman"/>
          <w:b/>
          <w:bCs/>
          <w:sz w:val="24"/>
          <w:szCs w:val="24"/>
        </w:rPr>
        <w:t xml:space="preserve">. </w:t>
      </w:r>
    </w:p>
    <w:p w14:paraId="123ACFF8" w14:textId="12C9A29C" w:rsidR="001011F1" w:rsidRPr="003A68CE" w:rsidRDefault="001011F1" w:rsidP="00852CC4">
      <w:pPr>
        <w:spacing w:after="0" w:line="360" w:lineRule="auto"/>
        <w:jc w:val="both"/>
        <w:rPr>
          <w:rFonts w:ascii="Times New Roman" w:hAnsi="Times New Roman" w:cs="Times New Roman"/>
          <w:b/>
          <w:bCs/>
          <w:sz w:val="24"/>
          <w:szCs w:val="24"/>
        </w:rPr>
      </w:pPr>
      <w:r w:rsidRPr="003A68CE">
        <w:rPr>
          <w:rFonts w:ascii="Times New Roman" w:hAnsi="Times New Roman" w:cs="Times New Roman"/>
          <w:b/>
          <w:bCs/>
          <w:sz w:val="24"/>
          <w:szCs w:val="24"/>
        </w:rPr>
        <w:t xml:space="preserve">2.3. </w:t>
      </w:r>
      <w:r w:rsidR="0064172A" w:rsidRPr="003A68CE">
        <w:rPr>
          <w:rFonts w:ascii="Times New Roman" w:hAnsi="Times New Roman" w:cs="Times New Roman"/>
          <w:b/>
          <w:bCs/>
          <w:sz w:val="24"/>
          <w:szCs w:val="24"/>
        </w:rPr>
        <w:t>05</w:t>
      </w:r>
      <w:r w:rsidR="00F62E8B" w:rsidRPr="003A68CE">
        <w:rPr>
          <w:rFonts w:ascii="Times New Roman" w:hAnsi="Times New Roman" w:cs="Times New Roman"/>
          <w:b/>
          <w:bCs/>
          <w:sz w:val="24"/>
          <w:szCs w:val="24"/>
        </w:rPr>
        <w:t xml:space="preserve"> </w:t>
      </w:r>
      <w:r w:rsidR="00DB1112" w:rsidRPr="003A68CE">
        <w:rPr>
          <w:rFonts w:ascii="Times New Roman" w:hAnsi="Times New Roman" w:cs="Times New Roman"/>
          <w:b/>
          <w:bCs/>
          <w:sz w:val="24"/>
          <w:szCs w:val="24"/>
        </w:rPr>
        <w:t>Saugios ir švarios gyvenamosios aplinkos kūrimo programa</w:t>
      </w:r>
      <w:r w:rsidR="006C4600" w:rsidRPr="003A68CE">
        <w:rPr>
          <w:rFonts w:ascii="Times New Roman" w:hAnsi="Times New Roman" w:cs="Times New Roman"/>
          <w:b/>
          <w:bCs/>
          <w:sz w:val="24"/>
          <w:szCs w:val="24"/>
        </w:rPr>
        <w:t>.</w:t>
      </w:r>
      <w:r w:rsidR="00DB1112" w:rsidRPr="003A68CE">
        <w:rPr>
          <w:rFonts w:ascii="Times New Roman" w:hAnsi="Times New Roman" w:cs="Times New Roman"/>
          <w:b/>
          <w:bCs/>
          <w:sz w:val="24"/>
          <w:szCs w:val="24"/>
        </w:rPr>
        <w:t xml:space="preserve"> </w:t>
      </w:r>
    </w:p>
    <w:p w14:paraId="4018ED7F" w14:textId="77777777" w:rsidR="0064172A" w:rsidRPr="003A68CE" w:rsidRDefault="0064172A"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Praėjusiais metais ypatingą dėmesį skyrėme kapinių priežiūrai ir infrastruktūros gerinimui. Siekdami užtikrinti tvarkingą, saugią ir estetišką aplinką, nuosekliai atnaujinome kapinių teritoriją.</w:t>
      </w:r>
    </w:p>
    <w:p w14:paraId="175BE71F" w14:textId="77777777" w:rsidR="0064172A" w:rsidRPr="003A68CE" w:rsidRDefault="0064172A"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Pirmiausia buvo sutvarkyti seni, nusidėvėję takeliai – jie iškloti trinkelėmis. Takų atnaujinimas ne tik pagerino bendrą kapinių vaizdą, bet ir sudarė saugesnes bei patogesnes sąlygas lankytojams, ypač vyresnio amžiaus žmonėms ir asmenims, turintiems judėjimo sunkumų. </w:t>
      </w:r>
    </w:p>
    <w:p w14:paraId="09E17368" w14:textId="222C8317" w:rsidR="00DB1112" w:rsidRPr="003A68CE" w:rsidRDefault="0064172A"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Gyventojų patogumui kapinių teritorijoje įrengta vandens kolonėlė, sudaranti geresnes sąlygas kapų priežiūrai</w:t>
      </w:r>
      <w:r w:rsidR="00220A92" w:rsidRPr="003A68CE">
        <w:rPr>
          <w:rFonts w:ascii="Times New Roman" w:hAnsi="Times New Roman" w:cs="Times New Roman"/>
          <w:sz w:val="24"/>
          <w:szCs w:val="24"/>
        </w:rPr>
        <w:t xml:space="preserve">. </w:t>
      </w:r>
    </w:p>
    <w:p w14:paraId="5EC6507C" w14:textId="7BECC78A" w:rsidR="003E09FB" w:rsidRPr="003A68CE" w:rsidRDefault="003E09FB"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Taip pat išasfaltuota automobilių stovėjimo aikštelė ir privažiavimo kelias – atvykti tapo paprasčiau, nebeliko purvo ir dulkių.</w:t>
      </w:r>
    </w:p>
    <w:p w14:paraId="6D692AB0" w14:textId="3C440138" w:rsidR="00A50D79" w:rsidRPr="003A68CE" w:rsidRDefault="0017366F" w:rsidP="00852CC4">
      <w:pPr>
        <w:spacing w:after="0" w:line="360" w:lineRule="auto"/>
        <w:jc w:val="both"/>
        <w:rPr>
          <w:rFonts w:ascii="Times New Roman" w:hAnsi="Times New Roman" w:cs="Times New Roman"/>
          <w:sz w:val="24"/>
          <w:szCs w:val="24"/>
        </w:rPr>
      </w:pPr>
      <w:proofErr w:type="spellStart"/>
      <w:r w:rsidRPr="003A68CE">
        <w:rPr>
          <w:rFonts w:ascii="Times New Roman" w:hAnsi="Times New Roman" w:cs="Times New Roman"/>
          <w:sz w:val="24"/>
          <w:szCs w:val="24"/>
        </w:rPr>
        <w:t>Sužionių</w:t>
      </w:r>
      <w:proofErr w:type="spellEnd"/>
      <w:r w:rsidRPr="003A68CE">
        <w:rPr>
          <w:rFonts w:ascii="Times New Roman" w:hAnsi="Times New Roman" w:cs="Times New Roman"/>
          <w:sz w:val="24"/>
          <w:szCs w:val="24"/>
        </w:rPr>
        <w:t xml:space="preserve"> seniūnija vykdo nuolatinę vietinės reikšmės kelių ir gatvių priežiūrą. </w:t>
      </w:r>
    </w:p>
    <w:p w14:paraId="71A55791" w14:textId="4ECD7D12" w:rsidR="0017366F" w:rsidRPr="003A68CE" w:rsidRDefault="0017366F"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2025 metais </w:t>
      </w:r>
      <w:r w:rsidR="00A50D79" w:rsidRPr="003A68CE">
        <w:rPr>
          <w:rFonts w:ascii="Times New Roman" w:hAnsi="Times New Roman" w:cs="Times New Roman"/>
          <w:sz w:val="24"/>
          <w:szCs w:val="24"/>
        </w:rPr>
        <w:t xml:space="preserve">buvo </w:t>
      </w:r>
      <w:r w:rsidRPr="003A68CE">
        <w:rPr>
          <w:rFonts w:ascii="Times New Roman" w:hAnsi="Times New Roman" w:cs="Times New Roman"/>
          <w:sz w:val="24"/>
          <w:szCs w:val="24"/>
        </w:rPr>
        <w:t xml:space="preserve">atliktas </w:t>
      </w:r>
      <w:r w:rsidRPr="003A68CE">
        <w:rPr>
          <w:rFonts w:ascii="Times New Roman" w:hAnsi="Times New Roman" w:cs="Times New Roman"/>
          <w:bCs/>
          <w:color w:val="000000"/>
          <w:sz w:val="24"/>
          <w:szCs w:val="24"/>
        </w:rPr>
        <w:t>pavasario polaidžio padarinių šalinimas, atstatant dangą keliuose:</w:t>
      </w:r>
    </w:p>
    <w:p w14:paraId="070A94C3" w14:textId="788D4B78" w:rsidR="0017366F" w:rsidRPr="003A68CE" w:rsidRDefault="0017366F" w:rsidP="00852CC4">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r w:rsidRPr="003A68CE">
        <w:rPr>
          <w:rFonts w:ascii="Times New Roman" w:hAnsi="Times New Roman" w:cs="Times New Roman"/>
          <w:sz w:val="24"/>
          <w:szCs w:val="24"/>
        </w:rPr>
        <w:t>VL 9655 Jusinės g., Blusinės k. – 490 m.</w:t>
      </w:r>
      <w:r w:rsidR="008838D3" w:rsidRPr="003A68CE">
        <w:rPr>
          <w:rFonts w:ascii="Times New Roman" w:hAnsi="Times New Roman" w:cs="Times New Roman"/>
          <w:sz w:val="24"/>
          <w:szCs w:val="24"/>
        </w:rPr>
        <w:t>;</w:t>
      </w:r>
    </w:p>
    <w:p w14:paraId="78386021" w14:textId="5F953C38" w:rsidR="0017366F" w:rsidRPr="003A68CE" w:rsidRDefault="0017366F" w:rsidP="00852CC4">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VL 9634 Jusinės g., </w:t>
      </w:r>
      <w:proofErr w:type="spellStart"/>
      <w:r w:rsidR="008838D3" w:rsidRPr="003A68CE">
        <w:rPr>
          <w:rFonts w:ascii="Times New Roman" w:hAnsi="Times New Roman" w:cs="Times New Roman"/>
          <w:sz w:val="24"/>
          <w:szCs w:val="24"/>
        </w:rPr>
        <w:t>Skirlėnų</w:t>
      </w:r>
      <w:proofErr w:type="spellEnd"/>
      <w:r w:rsidR="008838D3" w:rsidRPr="003A68CE">
        <w:rPr>
          <w:rFonts w:ascii="Times New Roman" w:hAnsi="Times New Roman" w:cs="Times New Roman"/>
          <w:sz w:val="24"/>
          <w:szCs w:val="24"/>
        </w:rPr>
        <w:t xml:space="preserve"> k. – 130 m.;</w:t>
      </w:r>
    </w:p>
    <w:p w14:paraId="17DBEEB6" w14:textId="52C174B8" w:rsidR="008838D3" w:rsidRPr="003A68CE" w:rsidRDefault="008838D3" w:rsidP="00852CC4">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r w:rsidRPr="003A68CE">
        <w:rPr>
          <w:rFonts w:ascii="Times New Roman" w:hAnsi="Times New Roman" w:cs="Times New Roman"/>
          <w:sz w:val="24"/>
          <w:szCs w:val="24"/>
        </w:rPr>
        <w:lastRenderedPageBreak/>
        <w:t xml:space="preserve">VL 9629 </w:t>
      </w:r>
      <w:proofErr w:type="spellStart"/>
      <w:r w:rsidRPr="003A68CE">
        <w:rPr>
          <w:rFonts w:ascii="Times New Roman" w:hAnsi="Times New Roman" w:cs="Times New Roman"/>
          <w:sz w:val="24"/>
          <w:szCs w:val="24"/>
        </w:rPr>
        <w:t>Širvino</w:t>
      </w:r>
      <w:proofErr w:type="spellEnd"/>
      <w:r w:rsidRPr="003A68CE">
        <w:rPr>
          <w:rFonts w:ascii="Times New Roman" w:hAnsi="Times New Roman" w:cs="Times New Roman"/>
          <w:sz w:val="24"/>
          <w:szCs w:val="24"/>
        </w:rPr>
        <w:t xml:space="preserve"> g., </w:t>
      </w:r>
      <w:proofErr w:type="spellStart"/>
      <w:r w:rsidRPr="003A68CE">
        <w:rPr>
          <w:rFonts w:ascii="Times New Roman" w:hAnsi="Times New Roman" w:cs="Times New Roman"/>
          <w:sz w:val="24"/>
          <w:szCs w:val="24"/>
        </w:rPr>
        <w:t>Dvailinių</w:t>
      </w:r>
      <w:proofErr w:type="spellEnd"/>
      <w:r w:rsidRPr="003A68CE">
        <w:rPr>
          <w:rFonts w:ascii="Times New Roman" w:hAnsi="Times New Roman" w:cs="Times New Roman"/>
          <w:sz w:val="24"/>
          <w:szCs w:val="24"/>
        </w:rPr>
        <w:t xml:space="preserve"> k. – 275 m.;</w:t>
      </w:r>
    </w:p>
    <w:p w14:paraId="55671D1A" w14:textId="522F7FA9" w:rsidR="008838D3" w:rsidRPr="003A68CE" w:rsidRDefault="008838D3" w:rsidP="00852CC4">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VL 3770 </w:t>
      </w:r>
      <w:proofErr w:type="spellStart"/>
      <w:r w:rsidRPr="003A68CE">
        <w:rPr>
          <w:rFonts w:ascii="Times New Roman" w:hAnsi="Times New Roman" w:cs="Times New Roman"/>
          <w:sz w:val="24"/>
          <w:szCs w:val="24"/>
        </w:rPr>
        <w:t>Pakryžė</w:t>
      </w:r>
      <w:proofErr w:type="spellEnd"/>
      <w:r w:rsidRPr="003A68CE">
        <w:rPr>
          <w:rFonts w:ascii="Times New Roman" w:hAnsi="Times New Roman" w:cs="Times New Roman"/>
          <w:sz w:val="24"/>
          <w:szCs w:val="24"/>
        </w:rPr>
        <w:t xml:space="preserve">- </w:t>
      </w:r>
      <w:proofErr w:type="spellStart"/>
      <w:r w:rsidRPr="003A68CE">
        <w:rPr>
          <w:rFonts w:ascii="Times New Roman" w:hAnsi="Times New Roman" w:cs="Times New Roman"/>
          <w:sz w:val="24"/>
          <w:szCs w:val="24"/>
        </w:rPr>
        <w:t>Totorėnai</w:t>
      </w:r>
      <w:proofErr w:type="spellEnd"/>
      <w:r w:rsidRPr="003A68CE">
        <w:rPr>
          <w:rFonts w:ascii="Times New Roman" w:hAnsi="Times New Roman" w:cs="Times New Roman"/>
          <w:sz w:val="24"/>
          <w:szCs w:val="24"/>
        </w:rPr>
        <w:t xml:space="preserve"> – Maciūnai – </w:t>
      </w:r>
      <w:proofErr w:type="spellStart"/>
      <w:r w:rsidRPr="003A68CE">
        <w:rPr>
          <w:rFonts w:ascii="Times New Roman" w:hAnsi="Times New Roman" w:cs="Times New Roman"/>
          <w:sz w:val="24"/>
          <w:szCs w:val="24"/>
        </w:rPr>
        <w:t>Stagaliai</w:t>
      </w:r>
      <w:proofErr w:type="spellEnd"/>
      <w:r w:rsidRPr="003A68CE">
        <w:rPr>
          <w:rFonts w:ascii="Times New Roman" w:hAnsi="Times New Roman" w:cs="Times New Roman"/>
          <w:sz w:val="24"/>
          <w:szCs w:val="24"/>
        </w:rPr>
        <w:t xml:space="preserve"> – Mūrinė-</w:t>
      </w:r>
      <w:proofErr w:type="spellStart"/>
      <w:r w:rsidRPr="003A68CE">
        <w:rPr>
          <w:rFonts w:ascii="Times New Roman" w:hAnsi="Times New Roman" w:cs="Times New Roman"/>
          <w:sz w:val="24"/>
          <w:szCs w:val="24"/>
        </w:rPr>
        <w:t>Griciūnai</w:t>
      </w:r>
      <w:proofErr w:type="spellEnd"/>
      <w:r w:rsidRPr="003A68CE">
        <w:rPr>
          <w:rFonts w:ascii="Times New Roman" w:hAnsi="Times New Roman" w:cs="Times New Roman"/>
          <w:sz w:val="24"/>
          <w:szCs w:val="24"/>
        </w:rPr>
        <w:t xml:space="preserve"> – 300 m.;</w:t>
      </w:r>
    </w:p>
    <w:p w14:paraId="56857184" w14:textId="0BB8F8DA" w:rsidR="008838D3" w:rsidRPr="003A68CE" w:rsidRDefault="008838D3" w:rsidP="00852CC4">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VL 3758 </w:t>
      </w:r>
      <w:proofErr w:type="spellStart"/>
      <w:r w:rsidRPr="003A68CE">
        <w:rPr>
          <w:rFonts w:ascii="Times New Roman" w:hAnsi="Times New Roman" w:cs="Times New Roman"/>
          <w:sz w:val="24"/>
          <w:szCs w:val="24"/>
        </w:rPr>
        <w:t>Levonys</w:t>
      </w:r>
      <w:proofErr w:type="spellEnd"/>
      <w:r w:rsidRPr="003A68CE">
        <w:rPr>
          <w:rFonts w:ascii="Times New Roman" w:hAnsi="Times New Roman" w:cs="Times New Roman"/>
          <w:sz w:val="24"/>
          <w:szCs w:val="24"/>
        </w:rPr>
        <w:t xml:space="preserve"> – </w:t>
      </w:r>
      <w:proofErr w:type="spellStart"/>
      <w:r w:rsidRPr="003A68CE">
        <w:rPr>
          <w:rFonts w:ascii="Times New Roman" w:hAnsi="Times New Roman" w:cs="Times New Roman"/>
          <w:sz w:val="24"/>
          <w:szCs w:val="24"/>
        </w:rPr>
        <w:t>Garšviškės</w:t>
      </w:r>
      <w:proofErr w:type="spellEnd"/>
      <w:r w:rsidRPr="003A68CE">
        <w:rPr>
          <w:rFonts w:ascii="Times New Roman" w:hAnsi="Times New Roman" w:cs="Times New Roman"/>
          <w:sz w:val="24"/>
          <w:szCs w:val="24"/>
        </w:rPr>
        <w:t xml:space="preserve"> -</w:t>
      </w:r>
      <w:proofErr w:type="spellStart"/>
      <w:r w:rsidRPr="003A68CE">
        <w:rPr>
          <w:rFonts w:ascii="Times New Roman" w:hAnsi="Times New Roman" w:cs="Times New Roman"/>
          <w:sz w:val="24"/>
          <w:szCs w:val="24"/>
        </w:rPr>
        <w:t>Unguriškės</w:t>
      </w:r>
      <w:proofErr w:type="spellEnd"/>
      <w:r w:rsidRPr="003A68CE">
        <w:rPr>
          <w:rFonts w:ascii="Times New Roman" w:hAnsi="Times New Roman" w:cs="Times New Roman"/>
          <w:sz w:val="24"/>
          <w:szCs w:val="24"/>
        </w:rPr>
        <w:t xml:space="preserve"> – 2040 m.;</w:t>
      </w:r>
    </w:p>
    <w:p w14:paraId="5F150DAD" w14:textId="46C4ECB0" w:rsidR="008838D3" w:rsidRPr="003A68CE" w:rsidRDefault="008838D3" w:rsidP="00852CC4">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VL 3708 </w:t>
      </w:r>
      <w:proofErr w:type="spellStart"/>
      <w:r w:rsidRPr="003A68CE">
        <w:rPr>
          <w:rFonts w:ascii="Times New Roman" w:hAnsi="Times New Roman" w:cs="Times New Roman"/>
          <w:sz w:val="24"/>
          <w:szCs w:val="24"/>
        </w:rPr>
        <w:t>Barzdžiūnų</w:t>
      </w:r>
      <w:proofErr w:type="spellEnd"/>
      <w:r w:rsidRPr="003A68CE">
        <w:rPr>
          <w:rFonts w:ascii="Times New Roman" w:hAnsi="Times New Roman" w:cs="Times New Roman"/>
          <w:sz w:val="24"/>
          <w:szCs w:val="24"/>
        </w:rPr>
        <w:t xml:space="preserve"> k. – 210 m.;</w:t>
      </w:r>
    </w:p>
    <w:p w14:paraId="7F0B58CC" w14:textId="7C921BA7" w:rsidR="008838D3" w:rsidRPr="003A68CE" w:rsidRDefault="008838D3" w:rsidP="00852CC4">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VL 3703 </w:t>
      </w:r>
      <w:proofErr w:type="spellStart"/>
      <w:r w:rsidR="00A50D79" w:rsidRPr="003A68CE">
        <w:rPr>
          <w:rFonts w:ascii="Times New Roman" w:hAnsi="Times New Roman" w:cs="Times New Roman"/>
          <w:sz w:val="24"/>
          <w:szCs w:val="24"/>
        </w:rPr>
        <w:t>Kaidonėliai</w:t>
      </w:r>
      <w:proofErr w:type="spellEnd"/>
      <w:r w:rsidR="00A50D79" w:rsidRPr="003A68CE">
        <w:rPr>
          <w:rFonts w:ascii="Times New Roman" w:hAnsi="Times New Roman" w:cs="Times New Roman"/>
          <w:sz w:val="24"/>
          <w:szCs w:val="24"/>
        </w:rPr>
        <w:t xml:space="preserve"> – </w:t>
      </w:r>
      <w:proofErr w:type="spellStart"/>
      <w:r w:rsidR="00A50D79" w:rsidRPr="003A68CE">
        <w:rPr>
          <w:rFonts w:ascii="Times New Roman" w:hAnsi="Times New Roman" w:cs="Times New Roman"/>
          <w:sz w:val="24"/>
          <w:szCs w:val="24"/>
        </w:rPr>
        <w:t>Bildūnai</w:t>
      </w:r>
      <w:proofErr w:type="spellEnd"/>
      <w:r w:rsidR="00A50D79" w:rsidRPr="003A68CE">
        <w:rPr>
          <w:rFonts w:ascii="Times New Roman" w:hAnsi="Times New Roman" w:cs="Times New Roman"/>
          <w:sz w:val="24"/>
          <w:szCs w:val="24"/>
        </w:rPr>
        <w:t xml:space="preserve"> – </w:t>
      </w:r>
      <w:proofErr w:type="spellStart"/>
      <w:r w:rsidR="00A50D79" w:rsidRPr="003A68CE">
        <w:rPr>
          <w:rFonts w:ascii="Times New Roman" w:hAnsi="Times New Roman" w:cs="Times New Roman"/>
          <w:sz w:val="24"/>
          <w:szCs w:val="24"/>
        </w:rPr>
        <w:t>Šešelgiškės</w:t>
      </w:r>
      <w:proofErr w:type="spellEnd"/>
      <w:r w:rsidR="00A50D79" w:rsidRPr="003A68CE">
        <w:rPr>
          <w:rFonts w:ascii="Times New Roman" w:hAnsi="Times New Roman" w:cs="Times New Roman"/>
          <w:sz w:val="24"/>
          <w:szCs w:val="24"/>
        </w:rPr>
        <w:t xml:space="preserve"> – 100 m.</w:t>
      </w:r>
    </w:p>
    <w:p w14:paraId="7015ED6A" w14:textId="1869B4D1" w:rsidR="00A50D79" w:rsidRPr="003A68CE" w:rsidRDefault="00A50D79" w:rsidP="00852CC4">
      <w:pPr>
        <w:spacing w:after="0" w:line="360" w:lineRule="auto"/>
        <w:rPr>
          <w:rFonts w:ascii="Times New Roman" w:hAnsi="Times New Roman" w:cs="Times New Roman"/>
          <w:sz w:val="24"/>
          <w:szCs w:val="24"/>
        </w:rPr>
      </w:pPr>
      <w:r w:rsidRPr="003A68CE">
        <w:rPr>
          <w:rFonts w:ascii="Times New Roman" w:hAnsi="Times New Roman" w:cs="Times New Roman"/>
          <w:sz w:val="24"/>
          <w:szCs w:val="24"/>
        </w:rPr>
        <w:t>Atlikti žvyrkelių remonto darbai:</w:t>
      </w:r>
    </w:p>
    <w:p w14:paraId="1441FC8A" w14:textId="726BE5E9" w:rsidR="00A50D79" w:rsidRPr="003A68CE" w:rsidRDefault="00A50D79" w:rsidP="00852CC4">
      <w:pPr>
        <w:numPr>
          <w:ilvl w:val="0"/>
          <w:numId w:val="2"/>
        </w:numPr>
        <w:tabs>
          <w:tab w:val="left" w:pos="851"/>
        </w:tabs>
        <w:spacing w:after="0" w:line="360" w:lineRule="auto"/>
        <w:ind w:left="0" w:firstLine="426"/>
        <w:rPr>
          <w:rFonts w:ascii="Times New Roman" w:eastAsia="Times New Roman" w:hAnsi="Times New Roman" w:cs="Times New Roman"/>
          <w:sz w:val="24"/>
          <w:szCs w:val="24"/>
        </w:rPr>
      </w:pPr>
      <w:r w:rsidRPr="003A68CE">
        <w:rPr>
          <w:rFonts w:ascii="Times New Roman" w:eastAsia="Times New Roman" w:hAnsi="Times New Roman" w:cs="Times New Roman"/>
          <w:sz w:val="24"/>
          <w:szCs w:val="24"/>
        </w:rPr>
        <w:t xml:space="preserve">VL3701 per </w:t>
      </w:r>
      <w:proofErr w:type="spellStart"/>
      <w:r w:rsidRPr="003A68CE">
        <w:rPr>
          <w:rFonts w:ascii="Times New Roman" w:eastAsia="Times New Roman" w:hAnsi="Times New Roman" w:cs="Times New Roman"/>
          <w:sz w:val="24"/>
          <w:szCs w:val="24"/>
        </w:rPr>
        <w:t>Kaidonėlių</w:t>
      </w:r>
      <w:proofErr w:type="spellEnd"/>
      <w:r w:rsidRPr="003A68CE">
        <w:rPr>
          <w:rFonts w:ascii="Times New Roman" w:eastAsia="Times New Roman" w:hAnsi="Times New Roman" w:cs="Times New Roman"/>
          <w:sz w:val="24"/>
          <w:szCs w:val="24"/>
        </w:rPr>
        <w:t xml:space="preserve"> gyvenvietę - 420 m.; </w:t>
      </w:r>
    </w:p>
    <w:p w14:paraId="4281E584" w14:textId="780CC289" w:rsidR="00A50D79" w:rsidRPr="003A68CE" w:rsidRDefault="00A50D79" w:rsidP="00852CC4">
      <w:pPr>
        <w:numPr>
          <w:ilvl w:val="0"/>
          <w:numId w:val="2"/>
        </w:numPr>
        <w:tabs>
          <w:tab w:val="left" w:pos="851"/>
        </w:tabs>
        <w:spacing w:after="0" w:line="360" w:lineRule="auto"/>
        <w:ind w:left="0" w:firstLine="426"/>
        <w:rPr>
          <w:rFonts w:ascii="Times New Roman" w:eastAsia="Times New Roman" w:hAnsi="Times New Roman" w:cs="Times New Roman"/>
          <w:sz w:val="24"/>
          <w:szCs w:val="24"/>
        </w:rPr>
      </w:pPr>
      <w:r w:rsidRPr="003A68CE">
        <w:rPr>
          <w:rFonts w:ascii="Times New Roman" w:eastAsia="Times New Roman" w:hAnsi="Times New Roman" w:cs="Times New Roman"/>
          <w:sz w:val="24"/>
          <w:szCs w:val="24"/>
        </w:rPr>
        <w:t xml:space="preserve">VL3705 </w:t>
      </w:r>
      <w:proofErr w:type="spellStart"/>
      <w:r w:rsidRPr="003A68CE">
        <w:rPr>
          <w:rFonts w:ascii="Times New Roman" w:eastAsia="Times New Roman" w:hAnsi="Times New Roman" w:cs="Times New Roman"/>
          <w:sz w:val="24"/>
          <w:szCs w:val="24"/>
        </w:rPr>
        <w:t>Dvailiniai</w:t>
      </w:r>
      <w:proofErr w:type="spellEnd"/>
      <w:r w:rsidRPr="003A68CE">
        <w:rPr>
          <w:rFonts w:ascii="Times New Roman" w:eastAsia="Times New Roman" w:hAnsi="Times New Roman" w:cs="Times New Roman"/>
          <w:sz w:val="24"/>
          <w:szCs w:val="24"/>
        </w:rPr>
        <w:t>-</w:t>
      </w:r>
      <w:proofErr w:type="spellStart"/>
      <w:r w:rsidRPr="003A68CE">
        <w:rPr>
          <w:rFonts w:ascii="Times New Roman" w:eastAsia="Times New Roman" w:hAnsi="Times New Roman" w:cs="Times New Roman"/>
          <w:sz w:val="24"/>
          <w:szCs w:val="24"/>
        </w:rPr>
        <w:t>Padubiai</w:t>
      </w:r>
      <w:proofErr w:type="spellEnd"/>
      <w:r w:rsidRPr="003A68CE">
        <w:rPr>
          <w:rFonts w:ascii="Times New Roman" w:eastAsia="Times New Roman" w:hAnsi="Times New Roman" w:cs="Times New Roman"/>
          <w:sz w:val="24"/>
          <w:szCs w:val="24"/>
        </w:rPr>
        <w:t>-</w:t>
      </w:r>
      <w:proofErr w:type="spellStart"/>
      <w:r w:rsidRPr="003A68CE">
        <w:rPr>
          <w:rFonts w:ascii="Times New Roman" w:eastAsia="Times New Roman" w:hAnsi="Times New Roman" w:cs="Times New Roman"/>
          <w:sz w:val="24"/>
          <w:szCs w:val="24"/>
        </w:rPr>
        <w:t>Unguriškės</w:t>
      </w:r>
      <w:proofErr w:type="spellEnd"/>
      <w:r w:rsidRPr="003A68CE">
        <w:rPr>
          <w:rFonts w:ascii="Times New Roman" w:eastAsia="Times New Roman" w:hAnsi="Times New Roman" w:cs="Times New Roman"/>
          <w:sz w:val="24"/>
          <w:szCs w:val="24"/>
        </w:rPr>
        <w:t>-Stankai-</w:t>
      </w:r>
      <w:proofErr w:type="spellStart"/>
      <w:r w:rsidRPr="003A68CE">
        <w:rPr>
          <w:rFonts w:ascii="Times New Roman" w:eastAsia="Times New Roman" w:hAnsi="Times New Roman" w:cs="Times New Roman"/>
          <w:sz w:val="24"/>
          <w:szCs w:val="24"/>
        </w:rPr>
        <w:t>Greičiūniškės</w:t>
      </w:r>
      <w:proofErr w:type="spellEnd"/>
      <w:r w:rsidRPr="003A68CE">
        <w:rPr>
          <w:rFonts w:ascii="Times New Roman" w:eastAsia="Times New Roman" w:hAnsi="Times New Roman" w:cs="Times New Roman"/>
          <w:sz w:val="24"/>
          <w:szCs w:val="24"/>
        </w:rPr>
        <w:t>-</w:t>
      </w:r>
      <w:proofErr w:type="spellStart"/>
      <w:r w:rsidRPr="003A68CE">
        <w:rPr>
          <w:rFonts w:ascii="Times New Roman" w:eastAsia="Times New Roman" w:hAnsi="Times New Roman" w:cs="Times New Roman"/>
          <w:sz w:val="24"/>
          <w:szCs w:val="24"/>
        </w:rPr>
        <w:t>Sidabriai</w:t>
      </w:r>
      <w:proofErr w:type="spellEnd"/>
      <w:r w:rsidRPr="003A68CE">
        <w:rPr>
          <w:rFonts w:ascii="Times New Roman" w:eastAsia="Times New Roman" w:hAnsi="Times New Roman" w:cs="Times New Roman"/>
          <w:sz w:val="24"/>
          <w:szCs w:val="24"/>
        </w:rPr>
        <w:t xml:space="preserve"> - 570 m.;</w:t>
      </w:r>
    </w:p>
    <w:p w14:paraId="0C4ED950" w14:textId="6CE4435D" w:rsidR="00A50D79" w:rsidRPr="003A68CE" w:rsidRDefault="00A50D79" w:rsidP="00852CC4">
      <w:pPr>
        <w:numPr>
          <w:ilvl w:val="0"/>
          <w:numId w:val="2"/>
        </w:numPr>
        <w:tabs>
          <w:tab w:val="left" w:pos="851"/>
        </w:tabs>
        <w:spacing w:after="0" w:line="360" w:lineRule="auto"/>
        <w:ind w:left="0" w:firstLine="426"/>
        <w:rPr>
          <w:rFonts w:ascii="Times New Roman" w:eastAsia="Times New Roman" w:hAnsi="Times New Roman" w:cs="Times New Roman"/>
          <w:sz w:val="24"/>
          <w:szCs w:val="24"/>
        </w:rPr>
      </w:pPr>
      <w:r w:rsidRPr="003A68CE">
        <w:rPr>
          <w:rFonts w:ascii="Times New Roman" w:eastAsia="Times New Roman" w:hAnsi="Times New Roman" w:cs="Times New Roman"/>
          <w:sz w:val="24"/>
          <w:szCs w:val="24"/>
        </w:rPr>
        <w:t xml:space="preserve">VL3712 </w:t>
      </w:r>
      <w:proofErr w:type="spellStart"/>
      <w:r w:rsidRPr="003A68CE">
        <w:rPr>
          <w:rFonts w:ascii="Times New Roman" w:eastAsia="Times New Roman" w:hAnsi="Times New Roman" w:cs="Times New Roman"/>
          <w:sz w:val="24"/>
          <w:szCs w:val="24"/>
        </w:rPr>
        <w:t>Grybėnai-Tarakonys</w:t>
      </w:r>
      <w:proofErr w:type="spellEnd"/>
      <w:r w:rsidRPr="003A68CE">
        <w:rPr>
          <w:rFonts w:ascii="Times New Roman" w:eastAsia="Times New Roman" w:hAnsi="Times New Roman" w:cs="Times New Roman"/>
          <w:sz w:val="24"/>
          <w:szCs w:val="24"/>
        </w:rPr>
        <w:t xml:space="preserve"> - 500 m;</w:t>
      </w:r>
    </w:p>
    <w:p w14:paraId="47F39C2B" w14:textId="36A056CD" w:rsidR="00A50D79" w:rsidRPr="003A68CE" w:rsidRDefault="00A50D79" w:rsidP="00852CC4">
      <w:pPr>
        <w:numPr>
          <w:ilvl w:val="0"/>
          <w:numId w:val="2"/>
        </w:numPr>
        <w:tabs>
          <w:tab w:val="left" w:pos="851"/>
        </w:tabs>
        <w:spacing w:after="0" w:line="360" w:lineRule="auto"/>
        <w:ind w:left="0" w:firstLine="426"/>
        <w:rPr>
          <w:rFonts w:ascii="Times New Roman" w:eastAsia="Times New Roman" w:hAnsi="Times New Roman" w:cs="Times New Roman"/>
          <w:sz w:val="24"/>
          <w:szCs w:val="24"/>
        </w:rPr>
      </w:pPr>
      <w:r w:rsidRPr="003A68CE">
        <w:rPr>
          <w:rFonts w:ascii="Times New Roman" w:eastAsia="Times New Roman" w:hAnsi="Times New Roman" w:cs="Times New Roman"/>
          <w:sz w:val="24"/>
          <w:szCs w:val="24"/>
        </w:rPr>
        <w:t xml:space="preserve">VL3714 privažiuojamasis kelias nuo </w:t>
      </w:r>
      <w:proofErr w:type="spellStart"/>
      <w:r w:rsidRPr="003A68CE">
        <w:rPr>
          <w:rFonts w:ascii="Times New Roman" w:eastAsia="Times New Roman" w:hAnsi="Times New Roman" w:cs="Times New Roman"/>
          <w:sz w:val="24"/>
          <w:szCs w:val="24"/>
        </w:rPr>
        <w:t>Danilavos</w:t>
      </w:r>
      <w:proofErr w:type="spellEnd"/>
      <w:r w:rsidRPr="003A68CE">
        <w:rPr>
          <w:rFonts w:ascii="Times New Roman" w:eastAsia="Times New Roman" w:hAnsi="Times New Roman" w:cs="Times New Roman"/>
          <w:sz w:val="24"/>
          <w:szCs w:val="24"/>
        </w:rPr>
        <w:t xml:space="preserve"> kelio 5222 - 355 m.;</w:t>
      </w:r>
    </w:p>
    <w:p w14:paraId="67BAE9BF" w14:textId="56EF2DDF" w:rsidR="00A50D79" w:rsidRPr="003A68CE" w:rsidRDefault="00A50D79" w:rsidP="00852CC4">
      <w:pPr>
        <w:numPr>
          <w:ilvl w:val="0"/>
          <w:numId w:val="2"/>
        </w:numPr>
        <w:tabs>
          <w:tab w:val="left" w:pos="851"/>
        </w:tabs>
        <w:spacing w:after="0" w:line="360" w:lineRule="auto"/>
        <w:ind w:left="0" w:firstLine="426"/>
        <w:rPr>
          <w:rFonts w:ascii="Times New Roman" w:eastAsia="Times New Roman" w:hAnsi="Times New Roman" w:cs="Times New Roman"/>
          <w:sz w:val="24"/>
          <w:szCs w:val="24"/>
        </w:rPr>
      </w:pPr>
      <w:r w:rsidRPr="003A68CE">
        <w:rPr>
          <w:rFonts w:ascii="Times New Roman" w:eastAsia="Times New Roman" w:hAnsi="Times New Roman" w:cs="Times New Roman"/>
          <w:sz w:val="24"/>
          <w:szCs w:val="24"/>
        </w:rPr>
        <w:t xml:space="preserve">VL3751 </w:t>
      </w:r>
      <w:proofErr w:type="spellStart"/>
      <w:r w:rsidRPr="003A68CE">
        <w:rPr>
          <w:rFonts w:ascii="Times New Roman" w:eastAsia="Times New Roman" w:hAnsi="Times New Roman" w:cs="Times New Roman"/>
          <w:sz w:val="24"/>
          <w:szCs w:val="24"/>
        </w:rPr>
        <w:t>Ponasai-Rimiškės</w:t>
      </w:r>
      <w:proofErr w:type="spellEnd"/>
      <w:r w:rsidRPr="003A68CE">
        <w:rPr>
          <w:rFonts w:ascii="Times New Roman" w:eastAsia="Times New Roman" w:hAnsi="Times New Roman" w:cs="Times New Roman"/>
          <w:sz w:val="24"/>
          <w:szCs w:val="24"/>
        </w:rPr>
        <w:t xml:space="preserve"> - 560 m.;</w:t>
      </w:r>
    </w:p>
    <w:p w14:paraId="08A63336" w14:textId="4B10CF87" w:rsidR="00A50D79" w:rsidRPr="003A68CE" w:rsidRDefault="00A50D79" w:rsidP="00852CC4">
      <w:pPr>
        <w:numPr>
          <w:ilvl w:val="0"/>
          <w:numId w:val="2"/>
        </w:numPr>
        <w:tabs>
          <w:tab w:val="left" w:pos="851"/>
        </w:tabs>
        <w:spacing w:after="0" w:line="360" w:lineRule="auto"/>
        <w:ind w:left="0" w:firstLine="426"/>
        <w:rPr>
          <w:rFonts w:ascii="Times New Roman" w:eastAsia="Times New Roman" w:hAnsi="Times New Roman" w:cs="Times New Roman"/>
          <w:sz w:val="24"/>
          <w:szCs w:val="24"/>
        </w:rPr>
      </w:pPr>
      <w:r w:rsidRPr="003A68CE">
        <w:rPr>
          <w:rFonts w:ascii="Times New Roman" w:eastAsia="Times New Roman" w:hAnsi="Times New Roman" w:cs="Times New Roman"/>
          <w:sz w:val="24"/>
          <w:szCs w:val="24"/>
        </w:rPr>
        <w:t>VL3759 Stankai-Ankšta - 200 m.;</w:t>
      </w:r>
    </w:p>
    <w:p w14:paraId="6B074487" w14:textId="2A85CE38" w:rsidR="00A50D79" w:rsidRPr="003A68CE" w:rsidRDefault="00A50D79" w:rsidP="00852CC4">
      <w:pPr>
        <w:numPr>
          <w:ilvl w:val="0"/>
          <w:numId w:val="2"/>
        </w:numPr>
        <w:tabs>
          <w:tab w:val="left" w:pos="851"/>
        </w:tabs>
        <w:spacing w:after="0" w:line="360" w:lineRule="auto"/>
        <w:ind w:left="0" w:firstLine="426"/>
        <w:rPr>
          <w:rFonts w:ascii="Times New Roman" w:eastAsia="Times New Roman" w:hAnsi="Times New Roman" w:cs="Times New Roman"/>
          <w:sz w:val="24"/>
          <w:szCs w:val="24"/>
        </w:rPr>
      </w:pPr>
      <w:r w:rsidRPr="003A68CE">
        <w:rPr>
          <w:rFonts w:ascii="Times New Roman" w:eastAsia="Times New Roman" w:hAnsi="Times New Roman" w:cs="Times New Roman"/>
          <w:sz w:val="24"/>
          <w:szCs w:val="24"/>
        </w:rPr>
        <w:t xml:space="preserve">VL3767 </w:t>
      </w:r>
      <w:proofErr w:type="spellStart"/>
      <w:r w:rsidRPr="003A68CE">
        <w:rPr>
          <w:rFonts w:ascii="Times New Roman" w:eastAsia="Times New Roman" w:hAnsi="Times New Roman" w:cs="Times New Roman"/>
          <w:sz w:val="24"/>
          <w:szCs w:val="24"/>
        </w:rPr>
        <w:t>Šarkiškės-Minkeliai-Jaučiavariai-Gudoniškės</w:t>
      </w:r>
      <w:proofErr w:type="spellEnd"/>
      <w:r w:rsidRPr="003A68CE">
        <w:rPr>
          <w:rFonts w:ascii="Times New Roman" w:eastAsia="Times New Roman" w:hAnsi="Times New Roman" w:cs="Times New Roman"/>
          <w:sz w:val="24"/>
          <w:szCs w:val="24"/>
        </w:rPr>
        <w:t xml:space="preserve"> - 400 m.;</w:t>
      </w:r>
    </w:p>
    <w:p w14:paraId="10DCEBCD" w14:textId="255DB7D1" w:rsidR="00A50D79" w:rsidRPr="003A68CE" w:rsidRDefault="00A50D79" w:rsidP="00852CC4">
      <w:pPr>
        <w:numPr>
          <w:ilvl w:val="0"/>
          <w:numId w:val="2"/>
        </w:numPr>
        <w:tabs>
          <w:tab w:val="left" w:pos="851"/>
        </w:tabs>
        <w:spacing w:after="0" w:line="360" w:lineRule="auto"/>
        <w:ind w:left="0" w:firstLine="426"/>
        <w:rPr>
          <w:rFonts w:ascii="Times New Roman" w:eastAsia="Times New Roman" w:hAnsi="Times New Roman" w:cs="Times New Roman"/>
          <w:sz w:val="24"/>
          <w:szCs w:val="24"/>
        </w:rPr>
      </w:pPr>
      <w:r w:rsidRPr="003A68CE">
        <w:rPr>
          <w:rFonts w:ascii="Times New Roman" w:eastAsia="Times New Roman" w:hAnsi="Times New Roman" w:cs="Times New Roman"/>
          <w:sz w:val="24"/>
          <w:szCs w:val="24"/>
        </w:rPr>
        <w:t xml:space="preserve">VL3775 </w:t>
      </w:r>
      <w:proofErr w:type="spellStart"/>
      <w:r w:rsidRPr="003A68CE">
        <w:rPr>
          <w:rFonts w:ascii="Times New Roman" w:eastAsia="Times New Roman" w:hAnsi="Times New Roman" w:cs="Times New Roman"/>
          <w:sz w:val="24"/>
          <w:szCs w:val="24"/>
        </w:rPr>
        <w:t>Kamšiškių</w:t>
      </w:r>
      <w:proofErr w:type="spellEnd"/>
      <w:r w:rsidRPr="003A68CE">
        <w:rPr>
          <w:rFonts w:ascii="Times New Roman" w:eastAsia="Times New Roman" w:hAnsi="Times New Roman" w:cs="Times New Roman"/>
          <w:sz w:val="24"/>
          <w:szCs w:val="24"/>
        </w:rPr>
        <w:t xml:space="preserve"> k. - 610 m</w:t>
      </w:r>
      <w:r w:rsidR="0085202E" w:rsidRPr="003A68CE">
        <w:rPr>
          <w:rFonts w:ascii="Times New Roman" w:eastAsia="Times New Roman" w:hAnsi="Times New Roman" w:cs="Times New Roman"/>
          <w:sz w:val="24"/>
          <w:szCs w:val="24"/>
        </w:rPr>
        <w:t>.;</w:t>
      </w:r>
    </w:p>
    <w:p w14:paraId="064EDB96" w14:textId="4240E6C6" w:rsidR="00A50D79" w:rsidRPr="003A68CE" w:rsidRDefault="00A50D79" w:rsidP="00852CC4">
      <w:pPr>
        <w:numPr>
          <w:ilvl w:val="0"/>
          <w:numId w:val="2"/>
        </w:numPr>
        <w:tabs>
          <w:tab w:val="left" w:pos="851"/>
        </w:tabs>
        <w:spacing w:after="0" w:line="360" w:lineRule="auto"/>
        <w:ind w:left="0" w:firstLine="426"/>
        <w:rPr>
          <w:rFonts w:ascii="Times New Roman" w:eastAsia="Times New Roman" w:hAnsi="Times New Roman" w:cs="Times New Roman"/>
          <w:sz w:val="24"/>
          <w:szCs w:val="24"/>
        </w:rPr>
      </w:pPr>
      <w:r w:rsidRPr="003A68CE">
        <w:rPr>
          <w:rFonts w:ascii="Times New Roman" w:eastAsia="Times New Roman" w:hAnsi="Times New Roman" w:cs="Times New Roman"/>
          <w:sz w:val="24"/>
          <w:szCs w:val="24"/>
        </w:rPr>
        <w:t xml:space="preserve">VL9631 </w:t>
      </w:r>
      <w:proofErr w:type="spellStart"/>
      <w:r w:rsidRPr="003A68CE">
        <w:rPr>
          <w:rFonts w:ascii="Times New Roman" w:eastAsia="Times New Roman" w:hAnsi="Times New Roman" w:cs="Times New Roman"/>
          <w:sz w:val="24"/>
          <w:szCs w:val="24"/>
        </w:rPr>
        <w:t>Jokūbiškių</w:t>
      </w:r>
      <w:proofErr w:type="spellEnd"/>
      <w:r w:rsidRPr="003A68CE">
        <w:rPr>
          <w:rFonts w:ascii="Times New Roman" w:eastAsia="Times New Roman" w:hAnsi="Times New Roman" w:cs="Times New Roman"/>
          <w:sz w:val="24"/>
          <w:szCs w:val="24"/>
        </w:rPr>
        <w:t xml:space="preserve"> g., </w:t>
      </w:r>
      <w:proofErr w:type="spellStart"/>
      <w:r w:rsidRPr="003A68CE">
        <w:rPr>
          <w:rFonts w:ascii="Times New Roman" w:eastAsia="Times New Roman" w:hAnsi="Times New Roman" w:cs="Times New Roman"/>
          <w:sz w:val="24"/>
          <w:szCs w:val="24"/>
        </w:rPr>
        <w:t>Tarakonių</w:t>
      </w:r>
      <w:proofErr w:type="spellEnd"/>
      <w:r w:rsidRPr="003A68CE">
        <w:rPr>
          <w:rFonts w:ascii="Times New Roman" w:eastAsia="Times New Roman" w:hAnsi="Times New Roman" w:cs="Times New Roman"/>
          <w:sz w:val="24"/>
          <w:szCs w:val="24"/>
        </w:rPr>
        <w:t xml:space="preserve"> k., - </w:t>
      </w:r>
      <w:r w:rsidR="0085202E" w:rsidRPr="003A68CE">
        <w:rPr>
          <w:rFonts w:ascii="Times New Roman" w:eastAsia="Times New Roman" w:hAnsi="Times New Roman" w:cs="Times New Roman"/>
          <w:sz w:val="24"/>
          <w:szCs w:val="24"/>
        </w:rPr>
        <w:t xml:space="preserve">860 </w:t>
      </w:r>
      <w:r w:rsidRPr="003A68CE">
        <w:rPr>
          <w:rFonts w:ascii="Times New Roman" w:eastAsia="Times New Roman" w:hAnsi="Times New Roman" w:cs="Times New Roman"/>
          <w:sz w:val="24"/>
          <w:szCs w:val="24"/>
        </w:rPr>
        <w:t>m</w:t>
      </w:r>
      <w:r w:rsidR="0085202E" w:rsidRPr="003A68CE">
        <w:rPr>
          <w:rFonts w:ascii="Times New Roman" w:eastAsia="Times New Roman" w:hAnsi="Times New Roman" w:cs="Times New Roman"/>
          <w:sz w:val="24"/>
          <w:szCs w:val="24"/>
        </w:rPr>
        <w:t>.;</w:t>
      </w:r>
    </w:p>
    <w:p w14:paraId="6CBA098A" w14:textId="77D78594" w:rsidR="0017366F" w:rsidRPr="003A68CE" w:rsidRDefault="00A50D79" w:rsidP="00852CC4">
      <w:pPr>
        <w:numPr>
          <w:ilvl w:val="0"/>
          <w:numId w:val="2"/>
        </w:numPr>
        <w:tabs>
          <w:tab w:val="left" w:pos="851"/>
        </w:tabs>
        <w:spacing w:after="0" w:line="360" w:lineRule="auto"/>
        <w:ind w:left="0" w:firstLine="426"/>
        <w:rPr>
          <w:rFonts w:ascii="Times New Roman" w:eastAsia="Times New Roman" w:hAnsi="Times New Roman" w:cs="Times New Roman"/>
          <w:sz w:val="24"/>
          <w:szCs w:val="24"/>
        </w:rPr>
      </w:pPr>
      <w:r w:rsidRPr="003A68CE">
        <w:rPr>
          <w:rFonts w:ascii="Times New Roman" w:eastAsia="Times New Roman" w:hAnsi="Times New Roman" w:cs="Times New Roman"/>
          <w:sz w:val="24"/>
          <w:szCs w:val="24"/>
        </w:rPr>
        <w:t xml:space="preserve">VL9643 </w:t>
      </w:r>
      <w:proofErr w:type="spellStart"/>
      <w:r w:rsidRPr="003A68CE">
        <w:rPr>
          <w:rFonts w:ascii="Times New Roman" w:eastAsia="Times New Roman" w:hAnsi="Times New Roman" w:cs="Times New Roman"/>
          <w:sz w:val="24"/>
          <w:szCs w:val="24"/>
        </w:rPr>
        <w:t>Vėgėlynės</w:t>
      </w:r>
      <w:proofErr w:type="spellEnd"/>
      <w:r w:rsidRPr="003A68CE">
        <w:rPr>
          <w:rFonts w:ascii="Times New Roman" w:eastAsia="Times New Roman" w:hAnsi="Times New Roman" w:cs="Times New Roman"/>
          <w:sz w:val="24"/>
          <w:szCs w:val="24"/>
        </w:rPr>
        <w:t xml:space="preserve"> g., </w:t>
      </w:r>
      <w:proofErr w:type="spellStart"/>
      <w:r w:rsidRPr="003A68CE">
        <w:rPr>
          <w:rFonts w:ascii="Times New Roman" w:eastAsia="Times New Roman" w:hAnsi="Times New Roman" w:cs="Times New Roman"/>
          <w:sz w:val="24"/>
          <w:szCs w:val="24"/>
        </w:rPr>
        <w:t>Veriškių</w:t>
      </w:r>
      <w:proofErr w:type="spellEnd"/>
      <w:r w:rsidRPr="003A68CE">
        <w:rPr>
          <w:rFonts w:ascii="Times New Roman" w:eastAsia="Times New Roman" w:hAnsi="Times New Roman" w:cs="Times New Roman"/>
          <w:sz w:val="24"/>
          <w:szCs w:val="24"/>
        </w:rPr>
        <w:t xml:space="preserve"> k., - 440 m</w:t>
      </w:r>
      <w:r w:rsidR="0085202E" w:rsidRPr="003A68CE">
        <w:rPr>
          <w:rFonts w:ascii="Times New Roman" w:eastAsia="Times New Roman" w:hAnsi="Times New Roman" w:cs="Times New Roman"/>
          <w:sz w:val="24"/>
          <w:szCs w:val="24"/>
        </w:rPr>
        <w:t>.</w:t>
      </w:r>
    </w:p>
    <w:p w14:paraId="1C978561" w14:textId="65CF6E11" w:rsidR="0085202E" w:rsidRPr="003A68CE" w:rsidRDefault="0085202E" w:rsidP="00852CC4">
      <w:pPr>
        <w:spacing w:after="0" w:line="360" w:lineRule="auto"/>
        <w:ind w:firstLine="426"/>
        <w:jc w:val="both"/>
        <w:rPr>
          <w:rFonts w:ascii="Times New Roman" w:hAnsi="Times New Roman" w:cs="Times New Roman"/>
          <w:color w:val="000000"/>
          <w:sz w:val="24"/>
          <w:szCs w:val="24"/>
        </w:rPr>
      </w:pPr>
      <w:r w:rsidRPr="003A68CE">
        <w:rPr>
          <w:rFonts w:ascii="Times New Roman" w:hAnsi="Times New Roman" w:cs="Times New Roman"/>
          <w:color w:val="000000"/>
          <w:sz w:val="24"/>
          <w:szCs w:val="24"/>
        </w:rPr>
        <w:t xml:space="preserve">2025 m. sėkmingai panaudotos Kelių priežiūros ir plėtros programai skirtos lėšos, iš viso 203 800 Eur, iš kurių buvo atlikti šie darbai: </w:t>
      </w:r>
    </w:p>
    <w:p w14:paraId="11DEE698" w14:textId="1493CF95" w:rsidR="0085202E" w:rsidRPr="003A68CE" w:rsidRDefault="0085202E" w:rsidP="00852CC4">
      <w:pPr>
        <w:pStyle w:val="Sraopastraipa"/>
        <w:numPr>
          <w:ilvl w:val="0"/>
          <w:numId w:val="6"/>
        </w:numPr>
        <w:tabs>
          <w:tab w:val="left" w:pos="851"/>
        </w:tabs>
        <w:spacing w:after="0" w:line="360" w:lineRule="auto"/>
        <w:ind w:left="0"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Išasfaltuota </w:t>
      </w:r>
      <w:r w:rsidRPr="003A68CE">
        <w:rPr>
          <w:rFonts w:ascii="Times New Roman" w:hAnsi="Times New Roman" w:cs="Times New Roman"/>
          <w:sz w:val="24"/>
          <w:szCs w:val="24"/>
          <w:lang w:eastAsia="lt-LT"/>
        </w:rPr>
        <w:t xml:space="preserve">VL3791 Privažiuojamoji gatvė prie aikštelės nuo gatvės VL9600 Vilniaus g., </w:t>
      </w:r>
      <w:proofErr w:type="spellStart"/>
      <w:r w:rsidRPr="003A68CE">
        <w:rPr>
          <w:rFonts w:ascii="Times New Roman" w:hAnsi="Times New Roman" w:cs="Times New Roman"/>
          <w:sz w:val="24"/>
          <w:szCs w:val="24"/>
          <w:lang w:eastAsia="lt-LT"/>
        </w:rPr>
        <w:t>Sužionių</w:t>
      </w:r>
      <w:proofErr w:type="spellEnd"/>
      <w:r w:rsidRPr="003A68CE">
        <w:rPr>
          <w:rFonts w:ascii="Times New Roman" w:hAnsi="Times New Roman" w:cs="Times New Roman"/>
          <w:sz w:val="24"/>
          <w:szCs w:val="24"/>
          <w:lang w:eastAsia="lt-LT"/>
        </w:rPr>
        <w:t xml:space="preserve"> </w:t>
      </w:r>
      <w:r w:rsidR="00E61BEC" w:rsidRPr="003A68CE">
        <w:rPr>
          <w:rFonts w:ascii="Times New Roman" w:hAnsi="Times New Roman" w:cs="Times New Roman"/>
          <w:sz w:val="24"/>
          <w:szCs w:val="24"/>
          <w:lang w:eastAsia="lt-LT"/>
        </w:rPr>
        <w:t xml:space="preserve">k. </w:t>
      </w:r>
    </w:p>
    <w:p w14:paraId="16175C9A" w14:textId="1BD666B3" w:rsidR="00BD4574" w:rsidRPr="003A68CE" w:rsidRDefault="00E61BEC" w:rsidP="00852CC4">
      <w:pPr>
        <w:pStyle w:val="Sraopastraipa"/>
        <w:numPr>
          <w:ilvl w:val="0"/>
          <w:numId w:val="6"/>
        </w:numPr>
        <w:tabs>
          <w:tab w:val="left" w:pos="851"/>
        </w:tabs>
        <w:spacing w:after="0" w:line="360" w:lineRule="auto"/>
        <w:ind w:left="0"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 Išasfaltuota kelio atkarpa </w:t>
      </w:r>
      <w:r w:rsidRPr="003A68CE">
        <w:rPr>
          <w:rFonts w:ascii="Times New Roman" w:hAnsi="Times New Roman" w:cs="Times New Roman"/>
          <w:sz w:val="24"/>
          <w:szCs w:val="24"/>
          <w:lang w:eastAsia="lt-LT"/>
        </w:rPr>
        <w:t xml:space="preserve">VL3703 </w:t>
      </w:r>
      <w:proofErr w:type="spellStart"/>
      <w:r w:rsidRPr="003A68CE">
        <w:rPr>
          <w:rFonts w:ascii="Times New Roman" w:hAnsi="Times New Roman" w:cs="Times New Roman"/>
          <w:sz w:val="24"/>
          <w:szCs w:val="24"/>
          <w:lang w:eastAsia="lt-LT"/>
        </w:rPr>
        <w:t>Kaidonėliai</w:t>
      </w:r>
      <w:proofErr w:type="spellEnd"/>
      <w:r w:rsidRPr="003A68CE">
        <w:rPr>
          <w:rFonts w:ascii="Times New Roman" w:hAnsi="Times New Roman" w:cs="Times New Roman"/>
          <w:sz w:val="24"/>
          <w:szCs w:val="24"/>
          <w:lang w:eastAsia="lt-LT"/>
        </w:rPr>
        <w:t>–</w:t>
      </w:r>
      <w:proofErr w:type="spellStart"/>
      <w:r w:rsidRPr="003A68CE">
        <w:rPr>
          <w:rFonts w:ascii="Times New Roman" w:hAnsi="Times New Roman" w:cs="Times New Roman"/>
          <w:sz w:val="24"/>
          <w:szCs w:val="24"/>
          <w:lang w:eastAsia="lt-LT"/>
        </w:rPr>
        <w:t>Bildūnai</w:t>
      </w:r>
      <w:proofErr w:type="spellEnd"/>
      <w:r w:rsidRPr="003A68CE">
        <w:rPr>
          <w:rFonts w:ascii="Times New Roman" w:hAnsi="Times New Roman" w:cs="Times New Roman"/>
          <w:sz w:val="24"/>
          <w:szCs w:val="24"/>
          <w:lang w:eastAsia="lt-LT"/>
        </w:rPr>
        <w:t>–</w:t>
      </w:r>
      <w:proofErr w:type="spellStart"/>
      <w:r w:rsidRPr="003A68CE">
        <w:rPr>
          <w:rFonts w:ascii="Times New Roman" w:hAnsi="Times New Roman" w:cs="Times New Roman"/>
          <w:sz w:val="24"/>
          <w:szCs w:val="24"/>
          <w:lang w:eastAsia="lt-LT"/>
        </w:rPr>
        <w:t>Šešelgiškės</w:t>
      </w:r>
      <w:proofErr w:type="spellEnd"/>
      <w:r w:rsidRPr="003A68CE">
        <w:rPr>
          <w:rFonts w:ascii="Times New Roman" w:hAnsi="Times New Roman" w:cs="Times New Roman"/>
          <w:sz w:val="24"/>
          <w:szCs w:val="24"/>
          <w:lang w:eastAsia="lt-LT"/>
        </w:rPr>
        <w:t xml:space="preserve"> </w:t>
      </w:r>
    </w:p>
    <w:p w14:paraId="5742E39E" w14:textId="2F39823E" w:rsidR="00BD4574" w:rsidRPr="003A68CE" w:rsidRDefault="00BD4574" w:rsidP="00852CC4">
      <w:pPr>
        <w:spacing w:after="0" w:line="360" w:lineRule="auto"/>
        <w:ind w:firstLine="426"/>
        <w:jc w:val="both"/>
        <w:rPr>
          <w:rFonts w:ascii="Times New Roman" w:hAnsi="Times New Roman" w:cs="Times New Roman"/>
          <w:sz w:val="24"/>
          <w:szCs w:val="24"/>
        </w:rPr>
      </w:pPr>
      <w:proofErr w:type="spellStart"/>
      <w:r w:rsidRPr="003A68CE">
        <w:rPr>
          <w:rFonts w:ascii="Times New Roman" w:hAnsi="Times New Roman" w:cs="Times New Roman"/>
          <w:sz w:val="24"/>
          <w:szCs w:val="24"/>
        </w:rPr>
        <w:t>Bildūnų</w:t>
      </w:r>
      <w:proofErr w:type="spellEnd"/>
      <w:r w:rsidRPr="003A68CE">
        <w:rPr>
          <w:rFonts w:ascii="Times New Roman" w:hAnsi="Times New Roman" w:cs="Times New Roman"/>
          <w:sz w:val="24"/>
          <w:szCs w:val="24"/>
        </w:rPr>
        <w:t xml:space="preserve"> kaime įrengta melioracijos pralaida, užtikrinanti tinkamą vandens nutekėjimą.</w:t>
      </w:r>
    </w:p>
    <w:p w14:paraId="7D5D411B" w14:textId="48AFD552" w:rsidR="00A14615" w:rsidRPr="003A68CE" w:rsidRDefault="006C4600"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Vykdomas nuolatinis atliekų tvarkymas (bešeimininkių šiukšlių surinkimas ir išvežimas) seniūnijoje.</w:t>
      </w:r>
    </w:p>
    <w:p w14:paraId="125B2165" w14:textId="69D1BCC5" w:rsidR="00C20DB3" w:rsidRPr="003A68CE" w:rsidRDefault="00C20DB3"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Seniūnijos kiemsargiai seniūnijoje prižiūri ir tvarko viešąsias teritorijas: valo gatves, šaligatvius, aikštes, renka šiukšles, žiemą kasa sniegą ir barsto slidžias dangas. Jie taip pat rūpinasi seniūnijai priklausančios aplinkos švara ir tvarka bei prisideda prie saugios ir tvarkingos aplinkos užtikrinimo.</w:t>
      </w:r>
    </w:p>
    <w:p w14:paraId="7B67176D" w14:textId="77777777" w:rsidR="00A63224" w:rsidRPr="003A68CE" w:rsidRDefault="00A14615"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Kad aplinkos tvarkymas vyktų sparčiau ir efektyviau seniūnijoje yra traktoriai: </w:t>
      </w:r>
      <w:proofErr w:type="spellStart"/>
      <w:r w:rsidRPr="003A68CE">
        <w:rPr>
          <w:rFonts w:ascii="Times New Roman" w:hAnsi="Times New Roman" w:cs="Times New Roman"/>
          <w:sz w:val="24"/>
          <w:szCs w:val="24"/>
        </w:rPr>
        <w:t>Husgvarna</w:t>
      </w:r>
      <w:proofErr w:type="spellEnd"/>
      <w:r w:rsidRPr="003A68CE">
        <w:rPr>
          <w:rFonts w:ascii="Times New Roman" w:hAnsi="Times New Roman" w:cs="Times New Roman"/>
          <w:sz w:val="24"/>
          <w:szCs w:val="24"/>
        </w:rPr>
        <w:t xml:space="preserve">, </w:t>
      </w:r>
      <w:proofErr w:type="spellStart"/>
      <w:r w:rsidRPr="003A68CE">
        <w:rPr>
          <w:rFonts w:ascii="Times New Roman" w:hAnsi="Times New Roman" w:cs="Times New Roman"/>
          <w:sz w:val="24"/>
          <w:szCs w:val="24"/>
        </w:rPr>
        <w:t>Kubota</w:t>
      </w:r>
      <w:proofErr w:type="spellEnd"/>
      <w:r w:rsidRPr="003A68CE">
        <w:rPr>
          <w:rFonts w:ascii="Times New Roman" w:hAnsi="Times New Roman" w:cs="Times New Roman"/>
          <w:sz w:val="24"/>
          <w:szCs w:val="24"/>
        </w:rPr>
        <w:t>, krūmapjovė, priekaba traktoriui, šepetys lapų rinktuvas.</w:t>
      </w:r>
    </w:p>
    <w:p w14:paraId="79369912" w14:textId="67470851" w:rsidR="00C20DB3" w:rsidRPr="003A68CE" w:rsidRDefault="00C20DB3"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2025 metais pagal Viešųjų darbų programą buvo įdarbinti 2 žmonės, kurie tvarkė bendrąsias teritorijas, šaligatvius, kapines, pakeles, paežeres, šienavo žalius plotus, padėjo vienišiems žmonėms ūkio darbuose. </w:t>
      </w:r>
    </w:p>
    <w:p w14:paraId="45E28C2B" w14:textId="77777777" w:rsidR="00220A92" w:rsidRPr="003A68CE" w:rsidRDefault="00220A92"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UAB „Nemenčinės komunalininkas“ sėkmingai įgyvendino antrąjį vandentiekio ir nuotekų infrastruktūros plėtros projektą </w:t>
      </w:r>
      <w:proofErr w:type="spellStart"/>
      <w:r w:rsidRPr="003A68CE">
        <w:rPr>
          <w:rFonts w:ascii="Times New Roman" w:hAnsi="Times New Roman" w:cs="Times New Roman"/>
          <w:sz w:val="24"/>
          <w:szCs w:val="24"/>
        </w:rPr>
        <w:t>Sužionių</w:t>
      </w:r>
      <w:proofErr w:type="spellEnd"/>
      <w:r w:rsidRPr="003A68CE">
        <w:rPr>
          <w:rFonts w:ascii="Times New Roman" w:hAnsi="Times New Roman" w:cs="Times New Roman"/>
          <w:sz w:val="24"/>
          <w:szCs w:val="24"/>
        </w:rPr>
        <w:t xml:space="preserve"> kaimas.</w:t>
      </w:r>
    </w:p>
    <w:p w14:paraId="7A1D5B2D" w14:textId="1F28273D" w:rsidR="00220A92" w:rsidRPr="003A68CE" w:rsidRDefault="00220A92"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lastRenderedPageBreak/>
        <w:t>Įgyvendinant šį projektą paklota 2 kilometrai vandentiekio tinklų ir 1,7 kilometro nuotekų tinklų. Šie darbai ženkliai pagerino gyvenimo kokybę daliai gyventojų – sudarytos galimybės patikimai ir saugiai naudotis centralizuotu vandens tiekimu bei nuotekų surinkimo sistema.</w:t>
      </w:r>
    </w:p>
    <w:p w14:paraId="0C3F443C" w14:textId="297B4AA6" w:rsidR="006C4600" w:rsidRPr="003A68CE" w:rsidRDefault="006C4600" w:rsidP="00852CC4">
      <w:pPr>
        <w:spacing w:after="0" w:line="360" w:lineRule="auto"/>
        <w:jc w:val="both"/>
        <w:rPr>
          <w:rFonts w:ascii="Times New Roman" w:hAnsi="Times New Roman" w:cs="Times New Roman"/>
          <w:b/>
          <w:bCs/>
          <w:sz w:val="24"/>
          <w:szCs w:val="24"/>
        </w:rPr>
      </w:pPr>
      <w:r w:rsidRPr="003A68CE">
        <w:rPr>
          <w:rFonts w:ascii="Times New Roman" w:hAnsi="Times New Roman" w:cs="Times New Roman"/>
          <w:b/>
          <w:bCs/>
          <w:sz w:val="24"/>
          <w:szCs w:val="24"/>
        </w:rPr>
        <w:t>2.4 08 Socialinės atskirties mažinimo programa.</w:t>
      </w:r>
    </w:p>
    <w:p w14:paraId="6552AB1E" w14:textId="77777777" w:rsidR="00067864" w:rsidRPr="003A68CE" w:rsidRDefault="00067864"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Iki 2025 m. liepos 1 d. seniūnijoje dirbę socialiniai darbuotojai priimdavo gyventojų dokumentus ir perduodavo juos savivaldybės administracijos Socialinės paramos skyriui dėl socialinių pašalpų, būsto šildymo išlaidų kompensacijų, vaiko išmokų bei kitų komunalinių išlaidų kompensavimo skyrimo.</w:t>
      </w:r>
    </w:p>
    <w:p w14:paraId="2F7B97CF" w14:textId="77777777" w:rsidR="00067864" w:rsidRPr="003A68CE" w:rsidRDefault="00067864"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Buvo organizuojama šeimų, auginančių mokyklinio amžiaus vaikus, socialinė parama: vertinamos šeimų pajamos, rengiami dokumentai dėl nemokamo mokinių maitinimo ir paramos mokinio reikmenims įsigyti.</w:t>
      </w:r>
    </w:p>
    <w:p w14:paraId="337BA7FB" w14:textId="77777777" w:rsidR="00067864" w:rsidRPr="003A68CE" w:rsidRDefault="00067864"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Socialiniai darbuotojai rūpinosi senyvo amžiaus asmenimis, teikė pagalbą asmenims su sunkia negalia, bendradarbiavo su sveikatos priežiūros įstaigomis ir padėjo spręsti įvairias socialines problemas. Taip pat buvo priimami dokumentai ir sudaromi sąrašai dėl paramos skyrimo nepasiturintiems gyventojams iš intervencinių maisto produktų atsargų.</w:t>
      </w:r>
    </w:p>
    <w:p w14:paraId="29E82279" w14:textId="77777777" w:rsidR="00067864" w:rsidRPr="003A68CE" w:rsidRDefault="00067864"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2025 m. Kalėdų proga buvo aplankytos 52 šeimos ir joms įteikti 52 dovanų maišeliai su maisto produktais.</w:t>
      </w:r>
    </w:p>
    <w:p w14:paraId="2B3C073A" w14:textId="6661DCAB" w:rsidR="00720524" w:rsidRPr="003A68CE" w:rsidRDefault="001011F1" w:rsidP="00852CC4">
      <w:pPr>
        <w:spacing w:after="0" w:line="360" w:lineRule="auto"/>
        <w:jc w:val="both"/>
        <w:rPr>
          <w:rFonts w:ascii="Times New Roman" w:hAnsi="Times New Roman" w:cs="Times New Roman"/>
          <w:b/>
          <w:bCs/>
          <w:sz w:val="24"/>
          <w:szCs w:val="24"/>
        </w:rPr>
      </w:pPr>
      <w:r w:rsidRPr="003A68CE">
        <w:rPr>
          <w:rFonts w:ascii="Times New Roman" w:hAnsi="Times New Roman" w:cs="Times New Roman"/>
          <w:b/>
          <w:bCs/>
          <w:sz w:val="24"/>
          <w:szCs w:val="24"/>
        </w:rPr>
        <w:t>2.</w:t>
      </w:r>
      <w:r w:rsidR="006C4600" w:rsidRPr="003A68CE">
        <w:rPr>
          <w:rFonts w:ascii="Times New Roman" w:hAnsi="Times New Roman" w:cs="Times New Roman"/>
          <w:b/>
          <w:bCs/>
          <w:sz w:val="24"/>
          <w:szCs w:val="24"/>
        </w:rPr>
        <w:t>5</w:t>
      </w:r>
      <w:r w:rsidRPr="003A68CE">
        <w:rPr>
          <w:rFonts w:ascii="Times New Roman" w:hAnsi="Times New Roman" w:cs="Times New Roman"/>
          <w:b/>
          <w:bCs/>
          <w:sz w:val="24"/>
          <w:szCs w:val="24"/>
        </w:rPr>
        <w:t>. Kita veikla</w:t>
      </w:r>
      <w:bookmarkStart w:id="0" w:name="_Hlk223007755"/>
      <w:r w:rsidR="00D075B3" w:rsidRPr="003A68CE">
        <w:rPr>
          <w:rFonts w:ascii="Times New Roman" w:hAnsi="Times New Roman" w:cs="Times New Roman"/>
          <w:b/>
          <w:bCs/>
          <w:sz w:val="24"/>
          <w:szCs w:val="24"/>
        </w:rPr>
        <w:t>.</w:t>
      </w:r>
    </w:p>
    <w:bookmarkEnd w:id="0"/>
    <w:p w14:paraId="0B5F15A5" w14:textId="77777777" w:rsidR="00067864" w:rsidRPr="003A68CE" w:rsidRDefault="00067864"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Vienas svarbiausių 2025 metų įvykių </w:t>
      </w:r>
      <w:proofErr w:type="spellStart"/>
      <w:r w:rsidRPr="003A68CE">
        <w:rPr>
          <w:rFonts w:ascii="Times New Roman" w:hAnsi="Times New Roman" w:cs="Times New Roman"/>
          <w:sz w:val="24"/>
          <w:szCs w:val="24"/>
        </w:rPr>
        <w:t>Sužionių</w:t>
      </w:r>
      <w:proofErr w:type="spellEnd"/>
      <w:r w:rsidRPr="003A68CE">
        <w:rPr>
          <w:rFonts w:ascii="Times New Roman" w:hAnsi="Times New Roman" w:cs="Times New Roman"/>
          <w:sz w:val="24"/>
          <w:szCs w:val="24"/>
        </w:rPr>
        <w:t xml:space="preserve"> seniūnijoje buvo seniūnijos herbo pašventinimas. Šia iškilminga proga susirinko gausi bendruomenė – šeimos, senjorai ir vaikai. Herbo pašventinimas suteikė jam ne tik simbolinę, bet ir dvasinę reikšmę, sustiprino vietos bendruomenės tapatumą ir vienybę.</w:t>
      </w:r>
    </w:p>
    <w:p w14:paraId="59CE0C78" w14:textId="77777777" w:rsidR="00067864" w:rsidRPr="003A68CE" w:rsidRDefault="00067864"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Dar viena svarbi šventė – Joninių minėjimas, subūręs gausų būrį gyventojų. Šventė tapo bendruomeniškumo simboliu – joje netrūko muzikos, tradicinių papročių, laužo ir bendravimo.</w:t>
      </w:r>
    </w:p>
    <w:p w14:paraId="50C133E8" w14:textId="261167E5" w:rsidR="00067864" w:rsidRPr="003A68CE" w:rsidRDefault="00067864"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Metų pabaigoje </w:t>
      </w:r>
      <w:proofErr w:type="spellStart"/>
      <w:r w:rsidRPr="003A68CE">
        <w:rPr>
          <w:rFonts w:ascii="Times New Roman" w:hAnsi="Times New Roman" w:cs="Times New Roman"/>
          <w:sz w:val="24"/>
          <w:szCs w:val="24"/>
        </w:rPr>
        <w:t>Sužionių</w:t>
      </w:r>
      <w:proofErr w:type="spellEnd"/>
      <w:r w:rsidRPr="003A68CE">
        <w:rPr>
          <w:rFonts w:ascii="Times New Roman" w:hAnsi="Times New Roman" w:cs="Times New Roman"/>
          <w:sz w:val="24"/>
          <w:szCs w:val="24"/>
        </w:rPr>
        <w:t xml:space="preserve">, </w:t>
      </w:r>
      <w:proofErr w:type="spellStart"/>
      <w:r w:rsidRPr="003A68CE">
        <w:rPr>
          <w:rFonts w:ascii="Times New Roman" w:hAnsi="Times New Roman" w:cs="Times New Roman"/>
          <w:sz w:val="24"/>
          <w:szCs w:val="24"/>
        </w:rPr>
        <w:t>Veriškių</w:t>
      </w:r>
      <w:proofErr w:type="spellEnd"/>
      <w:r w:rsidR="001A6040" w:rsidRPr="003A68CE">
        <w:rPr>
          <w:rFonts w:ascii="Times New Roman" w:hAnsi="Times New Roman" w:cs="Times New Roman"/>
          <w:sz w:val="24"/>
          <w:szCs w:val="24"/>
        </w:rPr>
        <w:t>,</w:t>
      </w:r>
      <w:r w:rsidRPr="003A68CE">
        <w:rPr>
          <w:rFonts w:ascii="Times New Roman" w:hAnsi="Times New Roman" w:cs="Times New Roman"/>
          <w:sz w:val="24"/>
          <w:szCs w:val="24"/>
        </w:rPr>
        <w:t xml:space="preserve"> </w:t>
      </w:r>
      <w:proofErr w:type="spellStart"/>
      <w:r w:rsidRPr="003A68CE">
        <w:rPr>
          <w:rFonts w:ascii="Times New Roman" w:hAnsi="Times New Roman" w:cs="Times New Roman"/>
          <w:sz w:val="24"/>
          <w:szCs w:val="24"/>
        </w:rPr>
        <w:t>Skirlėnų</w:t>
      </w:r>
      <w:proofErr w:type="spellEnd"/>
      <w:r w:rsidRPr="003A68CE">
        <w:rPr>
          <w:rFonts w:ascii="Times New Roman" w:hAnsi="Times New Roman" w:cs="Times New Roman"/>
          <w:sz w:val="24"/>
          <w:szCs w:val="24"/>
        </w:rPr>
        <w:t xml:space="preserve"> </w:t>
      </w:r>
      <w:r w:rsidR="001A6040" w:rsidRPr="003A68CE">
        <w:rPr>
          <w:rFonts w:ascii="Times New Roman" w:hAnsi="Times New Roman" w:cs="Times New Roman"/>
          <w:sz w:val="24"/>
          <w:szCs w:val="24"/>
        </w:rPr>
        <w:t xml:space="preserve">ir </w:t>
      </w:r>
      <w:proofErr w:type="spellStart"/>
      <w:r w:rsidR="001A6040" w:rsidRPr="003A68CE">
        <w:rPr>
          <w:rFonts w:ascii="Times New Roman" w:hAnsi="Times New Roman" w:cs="Times New Roman"/>
          <w:sz w:val="24"/>
          <w:szCs w:val="24"/>
        </w:rPr>
        <w:t>Griciūnų</w:t>
      </w:r>
      <w:proofErr w:type="spellEnd"/>
      <w:r w:rsidR="001A6040" w:rsidRPr="003A68CE">
        <w:rPr>
          <w:rFonts w:ascii="Times New Roman" w:hAnsi="Times New Roman" w:cs="Times New Roman"/>
          <w:sz w:val="24"/>
          <w:szCs w:val="24"/>
        </w:rPr>
        <w:t xml:space="preserve"> </w:t>
      </w:r>
      <w:r w:rsidRPr="003A68CE">
        <w:rPr>
          <w:rFonts w:ascii="Times New Roman" w:hAnsi="Times New Roman" w:cs="Times New Roman"/>
          <w:sz w:val="24"/>
          <w:szCs w:val="24"/>
        </w:rPr>
        <w:t>kaimuose buvo įžiebtos kalėdinės eglutės. Šventėse dalyvavo gausus būrys gyventojų, apsilankė Kalėdų Senelis, kurio labiausiai laukė mažieji bendruomenės nariai. Vaikams išdalinta apie 200 dovanų. Ši tradicija stiprina bendruomeniškumą, puoselėja kultūrinį gyvenimą ir suteikia galimybę kartu pasidžiaugti artėjančiomis šventėmis.</w:t>
      </w:r>
    </w:p>
    <w:p w14:paraId="1EF11CBB" w14:textId="77777777" w:rsidR="00067864" w:rsidRPr="003A68CE" w:rsidRDefault="00067864" w:rsidP="00852CC4">
      <w:pPr>
        <w:spacing w:after="0" w:line="360" w:lineRule="auto"/>
        <w:ind w:firstLine="426"/>
        <w:jc w:val="both"/>
        <w:rPr>
          <w:rFonts w:ascii="Times New Roman" w:hAnsi="Times New Roman" w:cs="Times New Roman"/>
          <w:sz w:val="24"/>
          <w:szCs w:val="24"/>
        </w:rPr>
      </w:pPr>
      <w:r w:rsidRPr="003A68CE">
        <w:rPr>
          <w:rFonts w:ascii="Times New Roman" w:hAnsi="Times New Roman" w:cs="Times New Roman"/>
          <w:sz w:val="24"/>
          <w:szCs w:val="24"/>
        </w:rPr>
        <w:t xml:space="preserve">Taip pat įvyko </w:t>
      </w:r>
      <w:proofErr w:type="spellStart"/>
      <w:r w:rsidRPr="003A68CE">
        <w:rPr>
          <w:rFonts w:ascii="Times New Roman" w:hAnsi="Times New Roman" w:cs="Times New Roman"/>
          <w:sz w:val="24"/>
          <w:szCs w:val="24"/>
        </w:rPr>
        <w:t>Sužionių</w:t>
      </w:r>
      <w:proofErr w:type="spellEnd"/>
      <w:r w:rsidRPr="003A68CE">
        <w:rPr>
          <w:rFonts w:ascii="Times New Roman" w:hAnsi="Times New Roman" w:cs="Times New Roman"/>
          <w:sz w:val="24"/>
          <w:szCs w:val="24"/>
        </w:rPr>
        <w:t xml:space="preserve"> bendruomenės organizuota kalėdinė gerumo akcija „Stebuklingos Šv. Kalėdos kaimo vaikams“. Akcijos metu Kalėdų Seneliai aplankė visus iki 10 metų seniūnijoje gyvenančius vaikus ir įteikė jiems saldumynus bei dovanas, taip sukurdami šventinę nuotaiką ir stiprindami bendruomenės ryšius.</w:t>
      </w:r>
    </w:p>
    <w:p w14:paraId="3D6AD8B3" w14:textId="77777777" w:rsidR="00DB1112" w:rsidRPr="003A68CE" w:rsidRDefault="00DB1112" w:rsidP="00852CC4">
      <w:pPr>
        <w:spacing w:after="0" w:line="360" w:lineRule="auto"/>
        <w:ind w:firstLine="426"/>
        <w:jc w:val="both"/>
        <w:rPr>
          <w:rFonts w:ascii="Times New Roman" w:hAnsi="Times New Roman" w:cs="Times New Roman"/>
          <w:sz w:val="24"/>
          <w:szCs w:val="24"/>
        </w:rPr>
      </w:pPr>
    </w:p>
    <w:p w14:paraId="350AB5FB" w14:textId="77777777" w:rsidR="00720524" w:rsidRPr="00220A92" w:rsidRDefault="00720524" w:rsidP="00852CC4">
      <w:pPr>
        <w:spacing w:line="360" w:lineRule="auto"/>
        <w:jc w:val="both"/>
        <w:rPr>
          <w:rFonts w:ascii="Times New Roman" w:hAnsi="Times New Roman" w:cs="Times New Roman"/>
          <w:i/>
          <w:iCs/>
          <w:color w:val="747474" w:themeColor="background2" w:themeShade="80"/>
          <w:sz w:val="24"/>
          <w:szCs w:val="24"/>
        </w:rPr>
      </w:pPr>
    </w:p>
    <w:p w14:paraId="11BA13FE" w14:textId="77777777" w:rsidR="00720524" w:rsidRPr="00220A92" w:rsidRDefault="00720524" w:rsidP="00852CC4">
      <w:pPr>
        <w:spacing w:line="360" w:lineRule="auto"/>
        <w:jc w:val="both"/>
        <w:rPr>
          <w:rFonts w:ascii="Times New Roman" w:hAnsi="Times New Roman" w:cs="Times New Roman"/>
          <w:i/>
          <w:iCs/>
          <w:color w:val="747474" w:themeColor="background2" w:themeShade="80"/>
          <w:sz w:val="24"/>
          <w:szCs w:val="24"/>
        </w:rPr>
      </w:pPr>
    </w:p>
    <w:p w14:paraId="0024BCF9" w14:textId="77777777" w:rsidR="00720524" w:rsidRPr="00220A92" w:rsidRDefault="00720524" w:rsidP="00852CC4">
      <w:pPr>
        <w:spacing w:line="360" w:lineRule="auto"/>
        <w:rPr>
          <w:rFonts w:ascii="Times New Roman" w:hAnsi="Times New Roman" w:cs="Times New Roman"/>
          <w:i/>
          <w:iCs/>
          <w:color w:val="747474" w:themeColor="background2" w:themeShade="80"/>
          <w:sz w:val="24"/>
          <w:szCs w:val="24"/>
        </w:rPr>
      </w:pPr>
    </w:p>
    <w:p w14:paraId="1B69DD3F" w14:textId="77777777" w:rsidR="00720524" w:rsidRDefault="00720524" w:rsidP="001011F1">
      <w:pPr>
        <w:rPr>
          <w:color w:val="747474" w:themeColor="background2" w:themeShade="80"/>
        </w:rPr>
        <w:sectPr w:rsidR="00720524" w:rsidSect="00D35F44">
          <w:headerReference w:type="default" r:id="rId7"/>
          <w:headerReference w:type="first" r:id="rId8"/>
          <w:pgSz w:w="11906" w:h="16838"/>
          <w:pgMar w:top="1701" w:right="567" w:bottom="1134" w:left="1701" w:header="567" w:footer="567" w:gutter="0"/>
          <w:cols w:space="1296"/>
          <w:titlePg/>
          <w:docGrid w:linePitch="360"/>
        </w:sectPr>
      </w:pPr>
    </w:p>
    <w:p w14:paraId="1DCC585D" w14:textId="26ADA7B7" w:rsidR="00573BF3" w:rsidRPr="002B0983" w:rsidRDefault="004631BB" w:rsidP="00573BF3">
      <w:pPr>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lastRenderedPageBreak/>
        <w:t>3. Seniūnijos lėšų panaudojimas</w:t>
      </w:r>
    </w:p>
    <w:tbl>
      <w:tblPr>
        <w:tblW w:w="15168" w:type="dxa"/>
        <w:tblLook w:val="04A0" w:firstRow="1" w:lastRow="0" w:firstColumn="1" w:lastColumn="0" w:noHBand="0" w:noVBand="1"/>
      </w:tblPr>
      <w:tblGrid>
        <w:gridCol w:w="997"/>
        <w:gridCol w:w="815"/>
        <w:gridCol w:w="1017"/>
        <w:gridCol w:w="1071"/>
        <w:gridCol w:w="3865"/>
        <w:gridCol w:w="1207"/>
        <w:gridCol w:w="14"/>
        <w:gridCol w:w="8"/>
        <w:gridCol w:w="1406"/>
        <w:gridCol w:w="16"/>
        <w:gridCol w:w="9"/>
        <w:gridCol w:w="1238"/>
        <w:gridCol w:w="17"/>
        <w:gridCol w:w="10"/>
        <w:gridCol w:w="1286"/>
        <w:gridCol w:w="19"/>
        <w:gridCol w:w="11"/>
        <w:gridCol w:w="2162"/>
      </w:tblGrid>
      <w:tr w:rsidR="002B0983" w:rsidRPr="00645996" w14:paraId="3284AF28" w14:textId="77777777" w:rsidTr="00FF0D15">
        <w:trPr>
          <w:trHeight w:val="204"/>
        </w:trPr>
        <w:tc>
          <w:tcPr>
            <w:tcW w:w="997" w:type="dxa"/>
            <w:tcBorders>
              <w:top w:val="nil"/>
              <w:left w:val="nil"/>
              <w:bottom w:val="nil"/>
              <w:right w:val="nil"/>
            </w:tcBorders>
            <w:hideMark/>
          </w:tcPr>
          <w:p w14:paraId="28E3A5EB" w14:textId="77777777" w:rsidR="002B0983" w:rsidRPr="00645996" w:rsidRDefault="002B0983" w:rsidP="00DD09A3">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4061031C" w14:textId="77777777" w:rsidR="002B0983" w:rsidRPr="00645996" w:rsidRDefault="002B0983" w:rsidP="00DD09A3">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64C121BC" w14:textId="77777777" w:rsidR="002B0983" w:rsidRPr="00645996" w:rsidRDefault="002B0983" w:rsidP="00DD09A3">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60381DF5" w14:textId="77777777" w:rsidR="002B0983" w:rsidRPr="00645996" w:rsidRDefault="002B0983" w:rsidP="00DD09A3">
            <w:pPr>
              <w:spacing w:after="0" w:line="240" w:lineRule="auto"/>
              <w:rPr>
                <w:rFonts w:ascii="Times New Roman" w:eastAsia="Times New Roman" w:hAnsi="Times New Roman" w:cs="Times New Roman"/>
                <w:sz w:val="20"/>
                <w:szCs w:val="20"/>
                <w:lang w:eastAsia="lt-LT"/>
              </w:rPr>
            </w:pPr>
          </w:p>
        </w:tc>
        <w:tc>
          <w:tcPr>
            <w:tcW w:w="3865" w:type="dxa"/>
            <w:tcBorders>
              <w:top w:val="nil"/>
              <w:left w:val="nil"/>
              <w:bottom w:val="nil"/>
              <w:right w:val="nil"/>
            </w:tcBorders>
            <w:hideMark/>
          </w:tcPr>
          <w:p w14:paraId="63E23916" w14:textId="77777777" w:rsidR="002B0983" w:rsidRPr="00645996" w:rsidRDefault="002B0983" w:rsidP="00DD09A3">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78B4EF35" w14:textId="77777777" w:rsidR="002B0983" w:rsidRPr="00645996" w:rsidRDefault="002B0983" w:rsidP="00DD09A3">
            <w:pPr>
              <w:spacing w:after="0" w:line="240" w:lineRule="auto"/>
              <w:rPr>
                <w:rFonts w:ascii="Times New Roman" w:eastAsia="Times New Roman" w:hAnsi="Times New Roman" w:cs="Times New Roman"/>
                <w:sz w:val="20"/>
                <w:szCs w:val="20"/>
                <w:lang w:eastAsia="lt-LT"/>
              </w:rPr>
            </w:pPr>
          </w:p>
        </w:tc>
        <w:tc>
          <w:tcPr>
            <w:tcW w:w="1428" w:type="dxa"/>
            <w:gridSpan w:val="3"/>
            <w:tcBorders>
              <w:top w:val="nil"/>
              <w:left w:val="nil"/>
              <w:bottom w:val="nil"/>
              <w:right w:val="nil"/>
            </w:tcBorders>
            <w:hideMark/>
          </w:tcPr>
          <w:p w14:paraId="5049CBE0" w14:textId="77777777" w:rsidR="002B0983" w:rsidRPr="00645996" w:rsidRDefault="002B0983" w:rsidP="00DD09A3">
            <w:pPr>
              <w:spacing w:after="0" w:line="240" w:lineRule="auto"/>
              <w:rPr>
                <w:rFonts w:ascii="Times New Roman" w:eastAsia="Times New Roman" w:hAnsi="Times New Roman" w:cs="Times New Roman"/>
                <w:sz w:val="20"/>
                <w:szCs w:val="20"/>
                <w:lang w:eastAsia="lt-LT"/>
              </w:rPr>
            </w:pPr>
          </w:p>
        </w:tc>
        <w:tc>
          <w:tcPr>
            <w:tcW w:w="1263" w:type="dxa"/>
            <w:gridSpan w:val="3"/>
            <w:tcBorders>
              <w:top w:val="nil"/>
              <w:left w:val="nil"/>
              <w:bottom w:val="nil"/>
              <w:right w:val="nil"/>
            </w:tcBorders>
            <w:hideMark/>
          </w:tcPr>
          <w:p w14:paraId="3A1F2186" w14:textId="77777777" w:rsidR="002B0983" w:rsidRPr="00645996" w:rsidRDefault="002B0983" w:rsidP="00DD09A3">
            <w:pPr>
              <w:spacing w:after="0" w:line="240" w:lineRule="auto"/>
              <w:rPr>
                <w:rFonts w:ascii="Times New Roman" w:eastAsia="Times New Roman" w:hAnsi="Times New Roman" w:cs="Times New Roman"/>
                <w:sz w:val="20"/>
                <w:szCs w:val="20"/>
                <w:lang w:eastAsia="lt-LT"/>
              </w:rPr>
            </w:pPr>
          </w:p>
        </w:tc>
        <w:tc>
          <w:tcPr>
            <w:tcW w:w="1313" w:type="dxa"/>
            <w:gridSpan w:val="3"/>
            <w:tcBorders>
              <w:top w:val="nil"/>
              <w:left w:val="nil"/>
              <w:bottom w:val="nil"/>
              <w:right w:val="nil"/>
            </w:tcBorders>
            <w:hideMark/>
          </w:tcPr>
          <w:p w14:paraId="5755E0A7" w14:textId="77777777" w:rsidR="002B0983" w:rsidRPr="00645996" w:rsidRDefault="002B0983" w:rsidP="00DD09A3">
            <w:pPr>
              <w:spacing w:after="0" w:line="240" w:lineRule="auto"/>
              <w:rPr>
                <w:rFonts w:ascii="Times New Roman" w:eastAsia="Times New Roman" w:hAnsi="Times New Roman" w:cs="Times New Roman"/>
                <w:sz w:val="20"/>
                <w:szCs w:val="20"/>
                <w:lang w:eastAsia="lt-LT"/>
              </w:rPr>
            </w:pPr>
          </w:p>
        </w:tc>
        <w:tc>
          <w:tcPr>
            <w:tcW w:w="2192" w:type="dxa"/>
            <w:gridSpan w:val="3"/>
            <w:tcBorders>
              <w:top w:val="nil"/>
              <w:left w:val="nil"/>
              <w:bottom w:val="nil"/>
              <w:right w:val="nil"/>
            </w:tcBorders>
            <w:hideMark/>
          </w:tcPr>
          <w:p w14:paraId="149851BE" w14:textId="77777777" w:rsidR="002B0983" w:rsidRPr="00645996" w:rsidRDefault="002B0983" w:rsidP="00DD09A3">
            <w:pPr>
              <w:spacing w:after="0" w:line="240" w:lineRule="auto"/>
              <w:rPr>
                <w:rFonts w:ascii="Times New Roman" w:eastAsia="Times New Roman" w:hAnsi="Times New Roman" w:cs="Times New Roman"/>
                <w:sz w:val="20"/>
                <w:szCs w:val="20"/>
                <w:lang w:eastAsia="lt-LT"/>
              </w:rPr>
            </w:pPr>
          </w:p>
        </w:tc>
      </w:tr>
      <w:tr w:rsidR="002B0983" w:rsidRPr="00645996" w14:paraId="57B23B2F" w14:textId="77777777" w:rsidTr="00FF0D15">
        <w:trPr>
          <w:trHeight w:val="1164"/>
        </w:trPr>
        <w:tc>
          <w:tcPr>
            <w:tcW w:w="997"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27404FCC" w14:textId="77777777" w:rsidR="002B0983" w:rsidRPr="00645996" w:rsidRDefault="002B0983" w:rsidP="00DD09A3">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69421CC6" w14:textId="77777777" w:rsidR="002B0983" w:rsidRPr="00645996" w:rsidRDefault="002B0983" w:rsidP="00DD09A3">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2856C5B4" w14:textId="77777777" w:rsidR="002B0983" w:rsidRPr="00645996" w:rsidRDefault="002B0983" w:rsidP="00DD09A3">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36" w:type="dxa"/>
            <w:gridSpan w:val="2"/>
            <w:tcBorders>
              <w:top w:val="single" w:sz="4" w:space="0" w:color="auto"/>
              <w:left w:val="nil"/>
              <w:bottom w:val="single" w:sz="4" w:space="0" w:color="auto"/>
              <w:right w:val="single" w:sz="4" w:space="0" w:color="000000"/>
            </w:tcBorders>
            <w:shd w:val="clear" w:color="000000" w:fill="8EDAB4"/>
            <w:vAlign w:val="center"/>
            <w:hideMark/>
          </w:tcPr>
          <w:p w14:paraId="23EB41D7" w14:textId="77777777" w:rsidR="002B0983" w:rsidRPr="00645996" w:rsidRDefault="002B0983" w:rsidP="00DD09A3">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13499878" w14:textId="77777777" w:rsidR="002B0983" w:rsidRPr="00645996" w:rsidRDefault="002B0983" w:rsidP="00DD09A3">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28" w:type="dxa"/>
            <w:gridSpan w:val="3"/>
            <w:tcBorders>
              <w:top w:val="single" w:sz="4" w:space="0" w:color="auto"/>
              <w:left w:val="nil"/>
              <w:bottom w:val="single" w:sz="4" w:space="0" w:color="auto"/>
              <w:right w:val="single" w:sz="4" w:space="0" w:color="auto"/>
            </w:tcBorders>
            <w:shd w:val="clear" w:color="000000" w:fill="8EDAB4"/>
            <w:vAlign w:val="center"/>
            <w:hideMark/>
          </w:tcPr>
          <w:p w14:paraId="096AF263" w14:textId="77777777" w:rsidR="002B0983" w:rsidRPr="00645996" w:rsidRDefault="002B0983" w:rsidP="00DD09A3">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3" w:type="dxa"/>
            <w:gridSpan w:val="3"/>
            <w:tcBorders>
              <w:top w:val="single" w:sz="4" w:space="0" w:color="auto"/>
              <w:left w:val="nil"/>
              <w:bottom w:val="single" w:sz="4" w:space="0" w:color="auto"/>
              <w:right w:val="single" w:sz="4" w:space="0" w:color="auto"/>
            </w:tcBorders>
            <w:shd w:val="clear" w:color="000000" w:fill="8EDAB4"/>
            <w:vAlign w:val="center"/>
            <w:hideMark/>
          </w:tcPr>
          <w:p w14:paraId="66E17BAE" w14:textId="77777777" w:rsidR="002B0983" w:rsidRPr="00645996" w:rsidRDefault="002B0983" w:rsidP="00DD09A3">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-tais m. panaudotos lėšos</w:t>
            </w:r>
          </w:p>
        </w:tc>
        <w:tc>
          <w:tcPr>
            <w:tcW w:w="1313" w:type="dxa"/>
            <w:gridSpan w:val="3"/>
            <w:tcBorders>
              <w:top w:val="single" w:sz="4" w:space="0" w:color="auto"/>
              <w:left w:val="nil"/>
              <w:bottom w:val="single" w:sz="4" w:space="0" w:color="auto"/>
              <w:right w:val="single" w:sz="4" w:space="0" w:color="auto"/>
            </w:tcBorders>
            <w:shd w:val="clear" w:color="000000" w:fill="8EDAB4"/>
            <w:vAlign w:val="center"/>
            <w:hideMark/>
          </w:tcPr>
          <w:p w14:paraId="7352B97E" w14:textId="77777777" w:rsidR="002B0983" w:rsidRPr="00645996" w:rsidRDefault="002B0983" w:rsidP="00DD09A3">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92" w:type="dxa"/>
            <w:gridSpan w:val="3"/>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47A31D92" w14:textId="77777777" w:rsidR="002B0983" w:rsidRPr="00645996" w:rsidRDefault="002B0983" w:rsidP="00DD09A3">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2B0983" w:rsidRPr="00645996" w14:paraId="67D9ACC3" w14:textId="77777777" w:rsidTr="00FF0D15">
        <w:trPr>
          <w:trHeight w:val="552"/>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6B956F69" w14:textId="77777777" w:rsidR="002B0983" w:rsidRPr="00645996" w:rsidRDefault="002B0983" w:rsidP="00DD09A3">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EDFFA37" w14:textId="77777777" w:rsidR="002B0983" w:rsidRPr="00645996" w:rsidRDefault="002B0983" w:rsidP="00DD09A3">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518EFF8C" w14:textId="77777777" w:rsidR="002B0983" w:rsidRPr="00645996" w:rsidRDefault="002B0983" w:rsidP="00DD09A3">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75EE8974" w14:textId="77777777" w:rsidR="002B0983" w:rsidRPr="00645996" w:rsidRDefault="002B0983" w:rsidP="00DD09A3">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65" w:type="dxa"/>
            <w:tcBorders>
              <w:top w:val="nil"/>
              <w:left w:val="nil"/>
              <w:bottom w:val="single" w:sz="4" w:space="0" w:color="auto"/>
              <w:right w:val="single" w:sz="4" w:space="0" w:color="auto"/>
            </w:tcBorders>
            <w:shd w:val="clear" w:color="000000" w:fill="8EDAB4"/>
            <w:vAlign w:val="center"/>
            <w:hideMark/>
          </w:tcPr>
          <w:p w14:paraId="5B1C210C" w14:textId="77777777" w:rsidR="002B0983" w:rsidRPr="00645996" w:rsidRDefault="002B0983" w:rsidP="00DD09A3">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612CB794" w14:textId="77777777" w:rsidR="002B0983" w:rsidRPr="00645996" w:rsidRDefault="002B0983" w:rsidP="00DD09A3">
            <w:pPr>
              <w:spacing w:after="0" w:line="240" w:lineRule="auto"/>
              <w:rPr>
                <w:rFonts w:ascii="Times New Roman" w:eastAsia="Times New Roman" w:hAnsi="Times New Roman" w:cs="Times New Roman"/>
                <w:b/>
                <w:bCs/>
                <w:color w:val="000000"/>
                <w:sz w:val="18"/>
                <w:szCs w:val="18"/>
                <w:lang w:eastAsia="lt-LT"/>
              </w:rPr>
            </w:pPr>
          </w:p>
        </w:tc>
        <w:tc>
          <w:tcPr>
            <w:tcW w:w="1428" w:type="dxa"/>
            <w:gridSpan w:val="3"/>
            <w:tcBorders>
              <w:top w:val="nil"/>
              <w:left w:val="nil"/>
              <w:bottom w:val="single" w:sz="4" w:space="0" w:color="auto"/>
              <w:right w:val="single" w:sz="4" w:space="0" w:color="auto"/>
            </w:tcBorders>
            <w:shd w:val="clear" w:color="000000" w:fill="8EDAB4"/>
            <w:vAlign w:val="center"/>
            <w:hideMark/>
          </w:tcPr>
          <w:p w14:paraId="0B8B8A07" w14:textId="77777777" w:rsidR="002B0983" w:rsidRPr="00645996" w:rsidRDefault="002B0983" w:rsidP="00DD09A3">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3" w:type="dxa"/>
            <w:gridSpan w:val="3"/>
            <w:tcBorders>
              <w:top w:val="nil"/>
              <w:left w:val="nil"/>
              <w:bottom w:val="single" w:sz="4" w:space="0" w:color="auto"/>
              <w:right w:val="single" w:sz="4" w:space="0" w:color="auto"/>
            </w:tcBorders>
            <w:shd w:val="clear" w:color="000000" w:fill="8EDAB4"/>
            <w:vAlign w:val="center"/>
            <w:hideMark/>
          </w:tcPr>
          <w:p w14:paraId="033AD92E" w14:textId="77777777" w:rsidR="002B0983" w:rsidRPr="00645996" w:rsidRDefault="002B0983" w:rsidP="00DD09A3">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3" w:type="dxa"/>
            <w:gridSpan w:val="3"/>
            <w:tcBorders>
              <w:top w:val="nil"/>
              <w:left w:val="nil"/>
              <w:bottom w:val="single" w:sz="4" w:space="0" w:color="auto"/>
              <w:right w:val="single" w:sz="4" w:space="0" w:color="auto"/>
            </w:tcBorders>
            <w:shd w:val="clear" w:color="000000" w:fill="8EDAB4"/>
            <w:vAlign w:val="center"/>
            <w:hideMark/>
          </w:tcPr>
          <w:p w14:paraId="03AA7AC1" w14:textId="77777777" w:rsidR="002B0983" w:rsidRPr="00645996" w:rsidRDefault="002B0983" w:rsidP="00DD09A3">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92" w:type="dxa"/>
            <w:gridSpan w:val="3"/>
            <w:vMerge/>
            <w:tcBorders>
              <w:top w:val="single" w:sz="4" w:space="0" w:color="auto"/>
              <w:left w:val="single" w:sz="4" w:space="0" w:color="auto"/>
              <w:bottom w:val="single" w:sz="4" w:space="0" w:color="000000"/>
              <w:right w:val="single" w:sz="4" w:space="0" w:color="auto"/>
            </w:tcBorders>
            <w:vAlign w:val="center"/>
            <w:hideMark/>
          </w:tcPr>
          <w:p w14:paraId="3E33E4B4" w14:textId="77777777" w:rsidR="002B0983" w:rsidRPr="00645996" w:rsidRDefault="002B0983" w:rsidP="00DD09A3">
            <w:pPr>
              <w:spacing w:after="0" w:line="240" w:lineRule="auto"/>
              <w:rPr>
                <w:rFonts w:ascii="Times New Roman" w:eastAsia="Times New Roman" w:hAnsi="Times New Roman" w:cs="Times New Roman"/>
                <w:b/>
                <w:bCs/>
                <w:color w:val="000000"/>
                <w:sz w:val="18"/>
                <w:szCs w:val="18"/>
                <w:lang w:eastAsia="lt-LT"/>
              </w:rPr>
            </w:pPr>
          </w:p>
        </w:tc>
      </w:tr>
      <w:tr w:rsidR="002B0983" w:rsidRPr="00645996" w14:paraId="20BD7DF8" w14:textId="77777777" w:rsidTr="00FF0D15">
        <w:trPr>
          <w:trHeight w:val="240"/>
        </w:trPr>
        <w:tc>
          <w:tcPr>
            <w:tcW w:w="997" w:type="dxa"/>
            <w:tcBorders>
              <w:top w:val="nil"/>
              <w:left w:val="single" w:sz="4" w:space="0" w:color="auto"/>
              <w:bottom w:val="single" w:sz="4" w:space="0" w:color="auto"/>
              <w:right w:val="single" w:sz="4" w:space="0" w:color="auto"/>
            </w:tcBorders>
            <w:shd w:val="clear" w:color="000000" w:fill="B5E6A2"/>
            <w:hideMark/>
          </w:tcPr>
          <w:p w14:paraId="24C5AE86" w14:textId="77777777" w:rsidR="002B0983" w:rsidRPr="00645996" w:rsidRDefault="002B0983" w:rsidP="00DD09A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4EC523EB" w14:textId="77777777" w:rsidR="002B0983" w:rsidRPr="00645996" w:rsidRDefault="002B0983" w:rsidP="00DD09A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7BFFD505" w14:textId="77777777" w:rsidR="002B0983" w:rsidRPr="00645996" w:rsidRDefault="002B0983" w:rsidP="00DD09A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209C1B2D" w14:textId="77777777" w:rsidR="002B0983" w:rsidRPr="00645996" w:rsidRDefault="002B0983" w:rsidP="00DD09A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65" w:type="dxa"/>
            <w:tcBorders>
              <w:top w:val="nil"/>
              <w:left w:val="nil"/>
              <w:bottom w:val="single" w:sz="4" w:space="0" w:color="auto"/>
              <w:right w:val="single" w:sz="4" w:space="0" w:color="auto"/>
            </w:tcBorders>
            <w:shd w:val="clear" w:color="000000" w:fill="B5E6A2"/>
            <w:hideMark/>
          </w:tcPr>
          <w:p w14:paraId="1FCB58A7" w14:textId="77777777" w:rsidR="002B0983" w:rsidRPr="00645996" w:rsidRDefault="002B0983" w:rsidP="00DD09A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5714C733" w14:textId="77777777" w:rsidR="002B0983" w:rsidRPr="00645996" w:rsidRDefault="002B0983" w:rsidP="00DD09A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28" w:type="dxa"/>
            <w:gridSpan w:val="3"/>
            <w:tcBorders>
              <w:top w:val="nil"/>
              <w:left w:val="nil"/>
              <w:bottom w:val="single" w:sz="4" w:space="0" w:color="auto"/>
              <w:right w:val="single" w:sz="4" w:space="0" w:color="auto"/>
            </w:tcBorders>
            <w:shd w:val="clear" w:color="000000" w:fill="B5E6A2"/>
            <w:hideMark/>
          </w:tcPr>
          <w:p w14:paraId="532AC2C6" w14:textId="77777777" w:rsidR="002B0983" w:rsidRPr="00645996" w:rsidRDefault="002B0983" w:rsidP="00DD09A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3" w:type="dxa"/>
            <w:gridSpan w:val="3"/>
            <w:tcBorders>
              <w:top w:val="nil"/>
              <w:left w:val="nil"/>
              <w:bottom w:val="single" w:sz="4" w:space="0" w:color="auto"/>
              <w:right w:val="single" w:sz="4" w:space="0" w:color="auto"/>
            </w:tcBorders>
            <w:shd w:val="clear" w:color="000000" w:fill="B5E6A2"/>
            <w:hideMark/>
          </w:tcPr>
          <w:p w14:paraId="2A7EF834" w14:textId="77777777" w:rsidR="002B0983" w:rsidRPr="00645996" w:rsidRDefault="002B0983" w:rsidP="00DD09A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3" w:type="dxa"/>
            <w:gridSpan w:val="3"/>
            <w:tcBorders>
              <w:top w:val="nil"/>
              <w:left w:val="nil"/>
              <w:bottom w:val="single" w:sz="4" w:space="0" w:color="auto"/>
              <w:right w:val="single" w:sz="4" w:space="0" w:color="auto"/>
            </w:tcBorders>
            <w:shd w:val="clear" w:color="000000" w:fill="B5E6A2"/>
            <w:hideMark/>
          </w:tcPr>
          <w:p w14:paraId="6404A74C" w14:textId="77777777" w:rsidR="002B0983" w:rsidRPr="00645996" w:rsidRDefault="002B0983" w:rsidP="00DD09A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92" w:type="dxa"/>
            <w:gridSpan w:val="3"/>
            <w:tcBorders>
              <w:top w:val="nil"/>
              <w:left w:val="nil"/>
              <w:bottom w:val="single" w:sz="4" w:space="0" w:color="auto"/>
              <w:right w:val="single" w:sz="4" w:space="0" w:color="auto"/>
            </w:tcBorders>
            <w:shd w:val="clear" w:color="000000" w:fill="B5E6A2"/>
            <w:hideMark/>
          </w:tcPr>
          <w:p w14:paraId="21930898" w14:textId="77777777" w:rsidR="002B0983" w:rsidRPr="00645996" w:rsidRDefault="002B0983" w:rsidP="00DD09A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7E4DBC" w:rsidRPr="00645996" w14:paraId="1071A416" w14:textId="77777777" w:rsidTr="0017376E">
        <w:trPr>
          <w:trHeight w:val="336"/>
        </w:trPr>
        <w:tc>
          <w:tcPr>
            <w:tcW w:w="997" w:type="dxa"/>
            <w:vMerge w:val="restart"/>
            <w:tcBorders>
              <w:top w:val="nil"/>
              <w:left w:val="single" w:sz="4" w:space="0" w:color="auto"/>
              <w:right w:val="single" w:sz="4" w:space="0" w:color="auto"/>
            </w:tcBorders>
            <w:shd w:val="clear" w:color="000000" w:fill="8EDAB4"/>
            <w:hideMark/>
          </w:tcPr>
          <w:p w14:paraId="13508C6B" w14:textId="77777777" w:rsidR="007E4DBC" w:rsidRPr="00645996" w:rsidRDefault="007E4DBC" w:rsidP="00DD09A3">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w:t>
            </w:r>
          </w:p>
          <w:p w14:paraId="20966943" w14:textId="1427ABFB" w:rsidR="007E4DBC" w:rsidRPr="00645996" w:rsidRDefault="007E4DBC" w:rsidP="00DD09A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455104D5" w14:textId="77777777" w:rsidR="007E4DBC" w:rsidRPr="00645996" w:rsidRDefault="007E4DBC" w:rsidP="00DD09A3">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503342E2" w14:textId="77777777" w:rsidR="007E4DBC" w:rsidRPr="00645996" w:rsidRDefault="007E4DBC" w:rsidP="00DD09A3">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03.01.03</w:t>
            </w:r>
          </w:p>
        </w:tc>
        <w:tc>
          <w:tcPr>
            <w:tcW w:w="1071" w:type="dxa"/>
            <w:tcBorders>
              <w:top w:val="nil"/>
              <w:left w:val="nil"/>
              <w:bottom w:val="single" w:sz="4" w:space="0" w:color="auto"/>
              <w:right w:val="single" w:sz="4" w:space="0" w:color="auto"/>
            </w:tcBorders>
            <w:shd w:val="clear" w:color="000000" w:fill="D6F2E4"/>
            <w:hideMark/>
          </w:tcPr>
          <w:p w14:paraId="5999BA55" w14:textId="77777777" w:rsidR="007E4DBC" w:rsidRPr="00645996" w:rsidRDefault="007E4DBC" w:rsidP="00DD09A3">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03.01.03.01</w:t>
            </w:r>
          </w:p>
        </w:tc>
        <w:tc>
          <w:tcPr>
            <w:tcW w:w="3865" w:type="dxa"/>
            <w:tcBorders>
              <w:top w:val="nil"/>
              <w:left w:val="nil"/>
              <w:bottom w:val="single" w:sz="4" w:space="0" w:color="auto"/>
              <w:right w:val="single" w:sz="4" w:space="0" w:color="auto"/>
            </w:tcBorders>
            <w:shd w:val="clear" w:color="000000" w:fill="D6F2E4"/>
            <w:hideMark/>
          </w:tcPr>
          <w:p w14:paraId="798E2DBC" w14:textId="77777777" w:rsidR="007E4DBC" w:rsidRPr="00276888" w:rsidRDefault="007E4DBC" w:rsidP="00DD09A3">
            <w:pPr>
              <w:spacing w:after="0" w:line="240" w:lineRule="auto"/>
              <w:rPr>
                <w:rFonts w:ascii="Times New Roman" w:eastAsia="Times New Roman" w:hAnsi="Times New Roman" w:cs="Times New Roman"/>
                <w:sz w:val="18"/>
                <w:szCs w:val="18"/>
                <w:lang w:eastAsia="lt-LT"/>
              </w:rPr>
            </w:pPr>
            <w:r w:rsidRPr="00276888">
              <w:rPr>
                <w:rFonts w:ascii="Times New Roman" w:hAnsi="Times New Roman" w:cs="Times New Roman"/>
                <w:color w:val="000000"/>
                <w:sz w:val="18"/>
                <w:szCs w:val="18"/>
              </w:rPr>
              <w:t>Apšvietimo infrastruktūros išlaikymo išlaidos ir elektros energijos tinklų įrengimas Vilniaus r.</w:t>
            </w:r>
          </w:p>
        </w:tc>
        <w:tc>
          <w:tcPr>
            <w:tcW w:w="1207" w:type="dxa"/>
            <w:tcBorders>
              <w:top w:val="nil"/>
              <w:left w:val="nil"/>
              <w:bottom w:val="single" w:sz="4" w:space="0" w:color="auto"/>
              <w:right w:val="single" w:sz="4" w:space="0" w:color="auto"/>
            </w:tcBorders>
            <w:shd w:val="clear" w:color="000000" w:fill="D6F2E4"/>
            <w:hideMark/>
          </w:tcPr>
          <w:p w14:paraId="5E7D83D9" w14:textId="77777777" w:rsidR="007E4DBC" w:rsidRPr="00276888" w:rsidRDefault="007E4DBC" w:rsidP="00DD09A3">
            <w:pPr>
              <w:spacing w:after="0" w:line="240" w:lineRule="auto"/>
              <w:jc w:val="center"/>
              <w:rPr>
                <w:rFonts w:ascii="Times New Roman" w:eastAsia="Times New Roman" w:hAnsi="Times New Roman" w:cs="Times New Roman"/>
                <w:sz w:val="18"/>
                <w:szCs w:val="18"/>
                <w:lang w:eastAsia="lt-LT"/>
              </w:rPr>
            </w:pPr>
            <w:r w:rsidRPr="00276888">
              <w:rPr>
                <w:rFonts w:ascii="Times New Roman" w:eastAsia="Times New Roman" w:hAnsi="Times New Roman" w:cs="Times New Roman"/>
                <w:sz w:val="18"/>
                <w:szCs w:val="18"/>
                <w:lang w:eastAsia="lt-LT"/>
              </w:rPr>
              <w:t>5SB1</w:t>
            </w:r>
          </w:p>
        </w:tc>
        <w:tc>
          <w:tcPr>
            <w:tcW w:w="1428" w:type="dxa"/>
            <w:gridSpan w:val="3"/>
            <w:tcBorders>
              <w:top w:val="nil"/>
              <w:left w:val="nil"/>
              <w:bottom w:val="single" w:sz="4" w:space="0" w:color="auto"/>
              <w:right w:val="single" w:sz="4" w:space="0" w:color="auto"/>
            </w:tcBorders>
            <w:shd w:val="clear" w:color="000000" w:fill="D6F2E4"/>
            <w:hideMark/>
          </w:tcPr>
          <w:p w14:paraId="10381418" w14:textId="6F9D5785" w:rsidR="007E4DBC" w:rsidRPr="00645996" w:rsidRDefault="007E4DBC" w:rsidP="00407C11">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170200,00</w:t>
            </w:r>
          </w:p>
        </w:tc>
        <w:tc>
          <w:tcPr>
            <w:tcW w:w="1263" w:type="dxa"/>
            <w:gridSpan w:val="3"/>
            <w:tcBorders>
              <w:top w:val="nil"/>
              <w:left w:val="nil"/>
              <w:bottom w:val="single" w:sz="4" w:space="0" w:color="auto"/>
              <w:right w:val="single" w:sz="4" w:space="0" w:color="auto"/>
            </w:tcBorders>
            <w:shd w:val="clear" w:color="000000" w:fill="D6F2E4"/>
            <w:hideMark/>
          </w:tcPr>
          <w:p w14:paraId="5267A4A6" w14:textId="0A5B5CA2" w:rsidR="007E4DBC" w:rsidRPr="00645996" w:rsidRDefault="007E4DBC" w:rsidP="00407C11">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170099,23</w:t>
            </w:r>
          </w:p>
        </w:tc>
        <w:tc>
          <w:tcPr>
            <w:tcW w:w="1313" w:type="dxa"/>
            <w:gridSpan w:val="3"/>
            <w:tcBorders>
              <w:top w:val="nil"/>
              <w:left w:val="nil"/>
              <w:bottom w:val="single" w:sz="4" w:space="0" w:color="auto"/>
              <w:right w:val="single" w:sz="4" w:space="0" w:color="auto"/>
            </w:tcBorders>
            <w:shd w:val="clear" w:color="000000" w:fill="D6F2E4"/>
            <w:hideMark/>
          </w:tcPr>
          <w:p w14:paraId="6D245C87" w14:textId="7C21F44F" w:rsidR="007E4DBC" w:rsidRPr="00645996" w:rsidRDefault="007E4DBC" w:rsidP="00FF0D15">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100</w:t>
            </w:r>
          </w:p>
        </w:tc>
        <w:tc>
          <w:tcPr>
            <w:tcW w:w="2192" w:type="dxa"/>
            <w:gridSpan w:val="3"/>
            <w:tcBorders>
              <w:top w:val="nil"/>
              <w:left w:val="nil"/>
              <w:bottom w:val="single" w:sz="4" w:space="0" w:color="auto"/>
              <w:right w:val="single" w:sz="4" w:space="0" w:color="auto"/>
            </w:tcBorders>
            <w:shd w:val="clear" w:color="000000" w:fill="D6F2E4"/>
            <w:hideMark/>
          </w:tcPr>
          <w:p w14:paraId="26FE9A49" w14:textId="77777777" w:rsidR="007E4DBC" w:rsidRPr="00645996" w:rsidRDefault="007E4DBC" w:rsidP="00DD09A3">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Elektros energijos įsigijimas gatvių apšvietimui, apšviestos seniūnijos gatvės tamsiu paros metu ir nuolatinė gatvių apšvietimo tinklų priežiūra seniūnijose. Naujų linijų įrengimas. Iš jų ilgalaikiam turtui panaudota – 146056,22 Eur.</w:t>
            </w:r>
          </w:p>
        </w:tc>
      </w:tr>
      <w:tr w:rsidR="007E4DBC" w:rsidRPr="00645996" w14:paraId="54DCA7A8" w14:textId="77777777" w:rsidTr="0017376E">
        <w:trPr>
          <w:trHeight w:val="336"/>
        </w:trPr>
        <w:tc>
          <w:tcPr>
            <w:tcW w:w="997" w:type="dxa"/>
            <w:vMerge/>
            <w:tcBorders>
              <w:left w:val="single" w:sz="4" w:space="0" w:color="auto"/>
              <w:right w:val="single" w:sz="4" w:space="0" w:color="auto"/>
            </w:tcBorders>
            <w:vAlign w:val="center"/>
            <w:hideMark/>
          </w:tcPr>
          <w:p w14:paraId="72B090FE" w14:textId="229EA3A6" w:rsidR="007E4DBC" w:rsidRPr="00645996" w:rsidRDefault="007E4DBC" w:rsidP="00DD09A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AB75888" w14:textId="77777777" w:rsidR="007E4DBC" w:rsidRPr="00645996" w:rsidRDefault="007E4DBC" w:rsidP="00DD09A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6CC47C6" w14:textId="77777777" w:rsidR="007E4DBC" w:rsidRPr="00645996" w:rsidRDefault="007E4DBC" w:rsidP="00DD09A3">
            <w:pPr>
              <w:spacing w:after="0" w:line="240" w:lineRule="auto"/>
              <w:rPr>
                <w:rFonts w:ascii="Times New Roman" w:eastAsia="Times New Roman" w:hAnsi="Times New Roman" w:cs="Times New Roman"/>
                <w:sz w:val="18"/>
                <w:szCs w:val="18"/>
                <w:lang w:eastAsia="lt-LT"/>
              </w:rPr>
            </w:pPr>
          </w:p>
        </w:tc>
        <w:tc>
          <w:tcPr>
            <w:tcW w:w="4936" w:type="dxa"/>
            <w:gridSpan w:val="2"/>
            <w:tcBorders>
              <w:top w:val="single" w:sz="4" w:space="0" w:color="auto"/>
              <w:left w:val="nil"/>
              <w:bottom w:val="single" w:sz="4" w:space="0" w:color="auto"/>
              <w:right w:val="single" w:sz="4" w:space="0" w:color="auto"/>
            </w:tcBorders>
            <w:shd w:val="clear" w:color="000000" w:fill="C1F0C8"/>
            <w:hideMark/>
          </w:tcPr>
          <w:p w14:paraId="45EA6633" w14:textId="77777777" w:rsidR="007E4DBC" w:rsidRPr="00645996" w:rsidRDefault="007E4DBC" w:rsidP="00DD09A3">
            <w:pPr>
              <w:spacing w:after="0" w:line="240" w:lineRule="auto"/>
              <w:jc w:val="right"/>
              <w:rPr>
                <w:rFonts w:ascii="Times New Roman" w:eastAsia="Times New Roman" w:hAnsi="Times New Roman" w:cs="Times New Roman"/>
                <w:b/>
                <w:bCs/>
                <w:sz w:val="18"/>
                <w:szCs w:val="18"/>
                <w:lang w:eastAsia="lt-LT"/>
              </w:rPr>
            </w:pPr>
            <w:r w:rsidRPr="00EC35B4">
              <w:rPr>
                <w:rFonts w:ascii="Times New Roman" w:eastAsia="Times New Roman" w:hAnsi="Times New Roman" w:cs="Times New Roman"/>
                <w:b/>
                <w:bCs/>
                <w:sz w:val="18"/>
                <w:szCs w:val="18"/>
                <w:lang w:eastAsia="lt-LT"/>
              </w:rPr>
              <w:t>Apšviesti rajono gyvenviečių gatves ir plėsti gatvių apšvietimo tinklus</w:t>
            </w:r>
            <w:r>
              <w:rPr>
                <w:rFonts w:ascii="Times New Roman" w:eastAsia="Times New Roman" w:hAnsi="Times New Roman" w:cs="Times New Roman"/>
                <w:b/>
                <w:bCs/>
                <w:sz w:val="18"/>
                <w:szCs w:val="18"/>
                <w:lang w:eastAsia="lt-LT"/>
              </w:rPr>
              <w:t xml:space="preserve"> -  </w:t>
            </w:r>
            <w:r w:rsidRPr="00645996">
              <w:rPr>
                <w:rFonts w:ascii="Times New Roman" w:eastAsia="Times New Roman" w:hAnsi="Times New Roman" w:cs="Times New Roman"/>
                <w:b/>
                <w:bCs/>
                <w:sz w:val="18"/>
                <w:szCs w:val="18"/>
                <w:lang w:eastAsia="lt-LT"/>
              </w:rPr>
              <w:t>iš viso:</w:t>
            </w:r>
          </w:p>
        </w:tc>
        <w:tc>
          <w:tcPr>
            <w:tcW w:w="1207" w:type="dxa"/>
            <w:tcBorders>
              <w:top w:val="nil"/>
              <w:left w:val="nil"/>
              <w:bottom w:val="single" w:sz="4" w:space="0" w:color="auto"/>
              <w:right w:val="single" w:sz="4" w:space="0" w:color="auto"/>
            </w:tcBorders>
            <w:shd w:val="clear" w:color="000000" w:fill="C1F0C8"/>
            <w:hideMark/>
          </w:tcPr>
          <w:p w14:paraId="4C5F8240" w14:textId="77777777" w:rsidR="007E4DBC" w:rsidRPr="00645996" w:rsidRDefault="007E4DBC" w:rsidP="00DD09A3">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28" w:type="dxa"/>
            <w:gridSpan w:val="3"/>
            <w:tcBorders>
              <w:top w:val="nil"/>
              <w:left w:val="nil"/>
              <w:bottom w:val="single" w:sz="4" w:space="0" w:color="auto"/>
              <w:right w:val="single" w:sz="4" w:space="0" w:color="auto"/>
            </w:tcBorders>
            <w:shd w:val="clear" w:color="000000" w:fill="C1F0C8"/>
            <w:hideMark/>
          </w:tcPr>
          <w:p w14:paraId="0714B548" w14:textId="22DDE174" w:rsidR="007E4DBC" w:rsidRPr="00645996" w:rsidRDefault="007E4DBC" w:rsidP="00407C1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170200,00</w:t>
            </w:r>
          </w:p>
        </w:tc>
        <w:tc>
          <w:tcPr>
            <w:tcW w:w="1263" w:type="dxa"/>
            <w:gridSpan w:val="3"/>
            <w:tcBorders>
              <w:top w:val="nil"/>
              <w:left w:val="nil"/>
              <w:bottom w:val="single" w:sz="4" w:space="0" w:color="auto"/>
              <w:right w:val="single" w:sz="4" w:space="0" w:color="auto"/>
            </w:tcBorders>
            <w:shd w:val="clear" w:color="000000" w:fill="C1F0C8"/>
            <w:hideMark/>
          </w:tcPr>
          <w:p w14:paraId="407B5170" w14:textId="77777777" w:rsidR="007E4DBC" w:rsidRPr="00645996" w:rsidRDefault="007E4DBC" w:rsidP="00407C1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170099,23</w:t>
            </w:r>
          </w:p>
        </w:tc>
        <w:tc>
          <w:tcPr>
            <w:tcW w:w="1313" w:type="dxa"/>
            <w:gridSpan w:val="3"/>
            <w:tcBorders>
              <w:top w:val="nil"/>
              <w:left w:val="nil"/>
              <w:bottom w:val="single" w:sz="4" w:space="0" w:color="auto"/>
              <w:right w:val="single" w:sz="4" w:space="0" w:color="auto"/>
            </w:tcBorders>
            <w:shd w:val="clear" w:color="000000" w:fill="C1F0C8"/>
            <w:hideMark/>
          </w:tcPr>
          <w:p w14:paraId="55F01E10" w14:textId="77777777" w:rsidR="007E4DBC" w:rsidRPr="00645996" w:rsidRDefault="007E4DBC" w:rsidP="00DD09A3">
            <w:pPr>
              <w:spacing w:after="0" w:line="240" w:lineRule="auto"/>
              <w:jc w:val="center"/>
              <w:rPr>
                <w:rFonts w:ascii="Times New Roman" w:eastAsia="Times New Roman" w:hAnsi="Times New Roman" w:cs="Times New Roman"/>
                <w:b/>
                <w:bCs/>
                <w:sz w:val="18"/>
                <w:szCs w:val="18"/>
                <w:lang w:eastAsia="lt-LT"/>
              </w:rPr>
            </w:pPr>
          </w:p>
        </w:tc>
        <w:tc>
          <w:tcPr>
            <w:tcW w:w="2192" w:type="dxa"/>
            <w:gridSpan w:val="3"/>
            <w:tcBorders>
              <w:top w:val="nil"/>
              <w:left w:val="nil"/>
              <w:bottom w:val="single" w:sz="4" w:space="0" w:color="auto"/>
              <w:right w:val="single" w:sz="4" w:space="0" w:color="auto"/>
            </w:tcBorders>
            <w:shd w:val="clear" w:color="000000" w:fill="C1F0C8"/>
            <w:hideMark/>
          </w:tcPr>
          <w:p w14:paraId="77BE269F" w14:textId="77777777" w:rsidR="007E4DBC" w:rsidRPr="00645996" w:rsidRDefault="007E4DBC" w:rsidP="00DD09A3">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7E4DBC" w:rsidRPr="00645996" w14:paraId="497EAC36" w14:textId="77777777" w:rsidTr="0017376E">
        <w:trPr>
          <w:trHeight w:val="372"/>
        </w:trPr>
        <w:tc>
          <w:tcPr>
            <w:tcW w:w="997" w:type="dxa"/>
            <w:vMerge/>
            <w:tcBorders>
              <w:left w:val="single" w:sz="4" w:space="0" w:color="auto"/>
              <w:right w:val="single" w:sz="4" w:space="0" w:color="auto"/>
            </w:tcBorders>
            <w:vAlign w:val="center"/>
            <w:hideMark/>
          </w:tcPr>
          <w:p w14:paraId="3018C8A6" w14:textId="1492AB9D" w:rsidR="007E4DBC" w:rsidRPr="00645996" w:rsidRDefault="007E4DBC" w:rsidP="00DD09A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1D6625E" w14:textId="77777777" w:rsidR="007E4DBC" w:rsidRPr="00645996" w:rsidRDefault="007E4DBC" w:rsidP="00DD09A3">
            <w:pPr>
              <w:spacing w:after="0" w:line="240" w:lineRule="auto"/>
              <w:rPr>
                <w:rFonts w:ascii="Times New Roman" w:eastAsia="Times New Roman" w:hAnsi="Times New Roman" w:cs="Times New Roman"/>
                <w:sz w:val="18"/>
                <w:szCs w:val="18"/>
                <w:lang w:eastAsia="lt-LT"/>
              </w:rPr>
            </w:pPr>
          </w:p>
        </w:tc>
        <w:tc>
          <w:tcPr>
            <w:tcW w:w="5953" w:type="dxa"/>
            <w:gridSpan w:val="3"/>
            <w:tcBorders>
              <w:top w:val="single" w:sz="4" w:space="0" w:color="auto"/>
              <w:left w:val="nil"/>
              <w:bottom w:val="single" w:sz="4" w:space="0" w:color="auto"/>
              <w:right w:val="single" w:sz="4" w:space="0" w:color="auto"/>
            </w:tcBorders>
            <w:shd w:val="clear" w:color="000000" w:fill="DAF2D0"/>
            <w:hideMark/>
          </w:tcPr>
          <w:p w14:paraId="588896B9" w14:textId="77777777" w:rsidR="007E4DBC" w:rsidRPr="00645996" w:rsidRDefault="007E4DBC" w:rsidP="00DD09A3">
            <w:pPr>
              <w:spacing w:after="0" w:line="240" w:lineRule="auto"/>
              <w:jc w:val="right"/>
              <w:rPr>
                <w:rFonts w:ascii="Times New Roman" w:eastAsia="Times New Roman" w:hAnsi="Times New Roman" w:cs="Times New Roman"/>
                <w:b/>
                <w:bCs/>
                <w:sz w:val="18"/>
                <w:szCs w:val="18"/>
                <w:lang w:eastAsia="lt-LT"/>
              </w:rPr>
            </w:pPr>
            <w:r w:rsidRPr="00F431AC">
              <w:rPr>
                <w:rFonts w:ascii="Times New Roman" w:eastAsia="Times New Roman" w:hAnsi="Times New Roman" w:cs="Times New Roman"/>
                <w:b/>
                <w:bCs/>
                <w:sz w:val="18"/>
                <w:szCs w:val="18"/>
                <w:lang w:eastAsia="lt-LT"/>
              </w:rPr>
              <w:t>Plėtoti rajono gyventojams patogią ir saugią susisiekimo sistemą</w:t>
            </w:r>
            <w:r w:rsidRPr="00645996">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DAF2D0"/>
            <w:hideMark/>
          </w:tcPr>
          <w:p w14:paraId="0B0B2A9A" w14:textId="77777777" w:rsidR="007E4DBC" w:rsidRPr="00645996" w:rsidRDefault="007E4DBC" w:rsidP="00DD09A3">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28" w:type="dxa"/>
            <w:gridSpan w:val="3"/>
            <w:tcBorders>
              <w:top w:val="nil"/>
              <w:left w:val="nil"/>
              <w:bottom w:val="single" w:sz="4" w:space="0" w:color="auto"/>
              <w:right w:val="single" w:sz="4" w:space="0" w:color="auto"/>
            </w:tcBorders>
            <w:shd w:val="clear" w:color="000000" w:fill="C1F0C8"/>
            <w:hideMark/>
          </w:tcPr>
          <w:p w14:paraId="466DFEEE" w14:textId="48A7557D" w:rsidR="007E4DBC" w:rsidRPr="00645996" w:rsidRDefault="007E4DBC" w:rsidP="00407C1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170200,00</w:t>
            </w:r>
          </w:p>
        </w:tc>
        <w:tc>
          <w:tcPr>
            <w:tcW w:w="1263" w:type="dxa"/>
            <w:gridSpan w:val="3"/>
            <w:tcBorders>
              <w:top w:val="nil"/>
              <w:left w:val="nil"/>
              <w:bottom w:val="single" w:sz="4" w:space="0" w:color="auto"/>
              <w:right w:val="single" w:sz="4" w:space="0" w:color="auto"/>
            </w:tcBorders>
            <w:shd w:val="clear" w:color="000000" w:fill="C1F0C8"/>
            <w:hideMark/>
          </w:tcPr>
          <w:p w14:paraId="04D9D804" w14:textId="77777777" w:rsidR="007E4DBC" w:rsidRPr="00645996" w:rsidRDefault="007E4DBC" w:rsidP="00407C11">
            <w:pPr>
              <w:spacing w:after="0" w:line="240" w:lineRule="auto"/>
              <w:rPr>
                <w:rFonts w:ascii="Times New Roman" w:eastAsia="Times New Roman" w:hAnsi="Times New Roman" w:cs="Times New Roman"/>
                <w:b/>
                <w:bCs/>
                <w:sz w:val="18"/>
                <w:szCs w:val="18"/>
                <w:lang w:eastAsia="lt-LT"/>
              </w:rPr>
            </w:pPr>
            <w:r w:rsidRPr="003D4C0E">
              <w:rPr>
                <w:rFonts w:ascii="Times New Roman" w:eastAsia="Times New Roman" w:hAnsi="Times New Roman" w:cs="Times New Roman"/>
                <w:b/>
                <w:bCs/>
                <w:sz w:val="18"/>
                <w:szCs w:val="18"/>
                <w:lang w:eastAsia="lt-LT"/>
              </w:rPr>
              <w:t>170099,23</w:t>
            </w:r>
          </w:p>
        </w:tc>
        <w:tc>
          <w:tcPr>
            <w:tcW w:w="1313" w:type="dxa"/>
            <w:gridSpan w:val="3"/>
            <w:tcBorders>
              <w:top w:val="nil"/>
              <w:left w:val="nil"/>
              <w:bottom w:val="single" w:sz="4" w:space="0" w:color="auto"/>
              <w:right w:val="single" w:sz="4" w:space="0" w:color="auto"/>
            </w:tcBorders>
            <w:shd w:val="clear" w:color="000000" w:fill="C1F0C8"/>
            <w:hideMark/>
          </w:tcPr>
          <w:p w14:paraId="3440C5FB" w14:textId="77777777" w:rsidR="007E4DBC" w:rsidRPr="00645996" w:rsidRDefault="007E4DBC" w:rsidP="00DD09A3">
            <w:pPr>
              <w:spacing w:after="0" w:line="240" w:lineRule="auto"/>
              <w:jc w:val="center"/>
              <w:rPr>
                <w:rFonts w:ascii="Times New Roman" w:eastAsia="Times New Roman" w:hAnsi="Times New Roman" w:cs="Times New Roman"/>
                <w:b/>
                <w:bCs/>
                <w:sz w:val="18"/>
                <w:szCs w:val="18"/>
                <w:lang w:eastAsia="lt-LT"/>
              </w:rPr>
            </w:pPr>
          </w:p>
        </w:tc>
        <w:tc>
          <w:tcPr>
            <w:tcW w:w="2192" w:type="dxa"/>
            <w:gridSpan w:val="3"/>
            <w:tcBorders>
              <w:top w:val="nil"/>
              <w:left w:val="nil"/>
              <w:bottom w:val="single" w:sz="4" w:space="0" w:color="auto"/>
              <w:right w:val="single" w:sz="4" w:space="0" w:color="auto"/>
            </w:tcBorders>
            <w:shd w:val="clear" w:color="000000" w:fill="C1F0C8"/>
            <w:hideMark/>
          </w:tcPr>
          <w:p w14:paraId="33F7EE53" w14:textId="77777777" w:rsidR="007E4DBC" w:rsidRPr="00645996" w:rsidRDefault="007E4DBC" w:rsidP="00DD09A3">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7E4DBC" w:rsidRPr="00645996" w14:paraId="7A40D889" w14:textId="77777777" w:rsidTr="0017376E">
        <w:trPr>
          <w:trHeight w:val="432"/>
        </w:trPr>
        <w:tc>
          <w:tcPr>
            <w:tcW w:w="997" w:type="dxa"/>
            <w:vMerge/>
            <w:tcBorders>
              <w:left w:val="single" w:sz="4" w:space="0" w:color="auto"/>
              <w:bottom w:val="single" w:sz="4" w:space="0" w:color="auto"/>
              <w:right w:val="single" w:sz="4" w:space="0" w:color="auto"/>
            </w:tcBorders>
            <w:shd w:val="clear" w:color="000000" w:fill="8EDAB4"/>
            <w:hideMark/>
          </w:tcPr>
          <w:p w14:paraId="1BA16717" w14:textId="3CA4DC22" w:rsidR="007E4DBC" w:rsidRPr="00645996" w:rsidRDefault="007E4DBC" w:rsidP="00DD09A3">
            <w:pPr>
              <w:spacing w:after="0" w:line="240" w:lineRule="auto"/>
              <w:rPr>
                <w:rFonts w:ascii="Times New Roman" w:eastAsia="Times New Roman" w:hAnsi="Times New Roman" w:cs="Times New Roman"/>
                <w:sz w:val="18"/>
                <w:szCs w:val="18"/>
                <w:lang w:eastAsia="lt-LT"/>
              </w:rPr>
            </w:pPr>
          </w:p>
        </w:tc>
        <w:tc>
          <w:tcPr>
            <w:tcW w:w="6768" w:type="dxa"/>
            <w:gridSpan w:val="4"/>
            <w:tcBorders>
              <w:top w:val="single" w:sz="4" w:space="0" w:color="auto"/>
              <w:left w:val="nil"/>
              <w:bottom w:val="single" w:sz="4" w:space="0" w:color="auto"/>
              <w:right w:val="single" w:sz="4" w:space="0" w:color="auto"/>
            </w:tcBorders>
            <w:shd w:val="clear" w:color="000000" w:fill="8EDAB4"/>
            <w:hideMark/>
          </w:tcPr>
          <w:p w14:paraId="19FC9E2C" w14:textId="77777777" w:rsidR="007E4DBC" w:rsidRPr="00645996" w:rsidRDefault="007E4DBC" w:rsidP="00DD09A3">
            <w:pPr>
              <w:spacing w:after="0" w:line="240" w:lineRule="auto"/>
              <w:jc w:val="right"/>
              <w:rPr>
                <w:rFonts w:ascii="Times New Roman" w:eastAsia="Times New Roman" w:hAnsi="Times New Roman" w:cs="Times New Roman"/>
                <w:b/>
                <w:bCs/>
                <w:sz w:val="18"/>
                <w:szCs w:val="18"/>
                <w:lang w:eastAsia="lt-LT"/>
              </w:rPr>
            </w:pPr>
            <w:r w:rsidRPr="007A3CD4">
              <w:rPr>
                <w:rFonts w:ascii="Times New Roman" w:eastAsia="Times New Roman" w:hAnsi="Times New Roman" w:cs="Times New Roman"/>
                <w:b/>
                <w:bCs/>
                <w:sz w:val="18"/>
                <w:szCs w:val="18"/>
                <w:lang w:eastAsia="lt-LT"/>
              </w:rPr>
              <w:t>Susisiekimo ir gatvių apšvietimo infrastruktūros gerinimo programa</w:t>
            </w:r>
            <w:r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0B4CB609" w14:textId="77777777" w:rsidR="007E4DBC" w:rsidRPr="00645996" w:rsidRDefault="007E4DBC" w:rsidP="00DD09A3">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28" w:type="dxa"/>
            <w:gridSpan w:val="3"/>
            <w:tcBorders>
              <w:top w:val="nil"/>
              <w:left w:val="nil"/>
              <w:bottom w:val="single" w:sz="4" w:space="0" w:color="auto"/>
              <w:right w:val="single" w:sz="4" w:space="0" w:color="auto"/>
            </w:tcBorders>
            <w:shd w:val="clear" w:color="000000" w:fill="8EDAB4"/>
          </w:tcPr>
          <w:p w14:paraId="18F025A7" w14:textId="225A06D2" w:rsidR="007E4DBC" w:rsidRPr="00645996" w:rsidRDefault="007E4DBC" w:rsidP="00407C1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170200,00</w:t>
            </w:r>
          </w:p>
        </w:tc>
        <w:tc>
          <w:tcPr>
            <w:tcW w:w="1263" w:type="dxa"/>
            <w:gridSpan w:val="3"/>
            <w:tcBorders>
              <w:top w:val="nil"/>
              <w:left w:val="nil"/>
              <w:bottom w:val="single" w:sz="4" w:space="0" w:color="auto"/>
              <w:right w:val="single" w:sz="4" w:space="0" w:color="auto"/>
            </w:tcBorders>
            <w:shd w:val="clear" w:color="000000" w:fill="8EDAB4"/>
          </w:tcPr>
          <w:p w14:paraId="4FE13BDA" w14:textId="77777777" w:rsidR="007E4DBC" w:rsidRPr="00645996" w:rsidRDefault="007E4DBC" w:rsidP="00407C1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170099,23</w:t>
            </w:r>
          </w:p>
        </w:tc>
        <w:tc>
          <w:tcPr>
            <w:tcW w:w="1313" w:type="dxa"/>
            <w:gridSpan w:val="3"/>
            <w:tcBorders>
              <w:top w:val="nil"/>
              <w:left w:val="nil"/>
              <w:bottom w:val="single" w:sz="4" w:space="0" w:color="auto"/>
              <w:right w:val="single" w:sz="4" w:space="0" w:color="auto"/>
            </w:tcBorders>
            <w:shd w:val="clear" w:color="000000" w:fill="8EDAB4"/>
            <w:hideMark/>
          </w:tcPr>
          <w:p w14:paraId="0EC1FF47" w14:textId="77777777" w:rsidR="007E4DBC" w:rsidRPr="00645996" w:rsidRDefault="007E4DBC" w:rsidP="00DD09A3">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2" w:type="dxa"/>
            <w:gridSpan w:val="3"/>
            <w:tcBorders>
              <w:top w:val="nil"/>
              <w:left w:val="nil"/>
              <w:bottom w:val="single" w:sz="4" w:space="0" w:color="auto"/>
              <w:right w:val="single" w:sz="4" w:space="0" w:color="auto"/>
            </w:tcBorders>
            <w:shd w:val="clear" w:color="000000" w:fill="8EDAB4"/>
            <w:hideMark/>
          </w:tcPr>
          <w:p w14:paraId="436AFB8B" w14:textId="77777777" w:rsidR="007E4DBC" w:rsidRPr="00645996" w:rsidRDefault="007E4DBC" w:rsidP="00DD09A3">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7E4DBC" w:rsidRPr="00345959" w14:paraId="0219BD2C" w14:textId="77777777" w:rsidTr="00E43CE7">
        <w:trPr>
          <w:trHeight w:val="336"/>
        </w:trPr>
        <w:tc>
          <w:tcPr>
            <w:tcW w:w="997" w:type="dxa"/>
            <w:vMerge w:val="restart"/>
            <w:tcBorders>
              <w:top w:val="nil"/>
              <w:left w:val="single" w:sz="4" w:space="0" w:color="auto"/>
              <w:right w:val="single" w:sz="4" w:space="0" w:color="auto"/>
            </w:tcBorders>
            <w:shd w:val="clear" w:color="000000" w:fill="8EDAB4"/>
            <w:hideMark/>
          </w:tcPr>
          <w:p w14:paraId="7B658F55" w14:textId="77777777" w:rsidR="007E4DBC" w:rsidRPr="000141C9" w:rsidRDefault="007E4DBC" w:rsidP="00453E69">
            <w:pPr>
              <w:spacing w:after="0" w:line="240" w:lineRule="auto"/>
              <w:jc w:val="center"/>
              <w:rPr>
                <w:rFonts w:ascii="Times New Roman" w:eastAsia="Times New Roman" w:hAnsi="Times New Roman" w:cs="Times New Roman"/>
                <w:color w:val="EE0000"/>
                <w:sz w:val="18"/>
                <w:szCs w:val="18"/>
                <w:lang w:eastAsia="lt-LT"/>
              </w:rPr>
            </w:pPr>
            <w:r w:rsidRPr="00C10D5D">
              <w:rPr>
                <w:rFonts w:ascii="Times New Roman" w:eastAsia="Times New Roman" w:hAnsi="Times New Roman" w:cs="Times New Roman"/>
                <w:color w:val="000000" w:themeColor="text1"/>
                <w:sz w:val="18"/>
                <w:szCs w:val="18"/>
                <w:lang w:eastAsia="lt-LT"/>
              </w:rPr>
              <w:t>04</w:t>
            </w:r>
          </w:p>
          <w:p w14:paraId="410BE0A6" w14:textId="0238B182"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r w:rsidRPr="000141C9">
              <w:rPr>
                <w:rFonts w:ascii="Times New Roman" w:eastAsia="Times New Roman" w:hAnsi="Times New Roman" w:cs="Times New Roman"/>
                <w:color w:val="EE0000"/>
                <w:sz w:val="18"/>
                <w:szCs w:val="18"/>
                <w:lang w:eastAsia="lt-LT"/>
              </w:rPr>
              <w:t> </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7FB615CB" w14:textId="77777777" w:rsidR="007E4DBC" w:rsidRPr="000141C9" w:rsidRDefault="007E4DBC" w:rsidP="00453E69">
            <w:pPr>
              <w:spacing w:after="0" w:line="240" w:lineRule="auto"/>
              <w:rPr>
                <w:rFonts w:ascii="Times New Roman" w:eastAsia="Times New Roman" w:hAnsi="Times New Roman" w:cs="Times New Roman"/>
                <w:color w:val="EE0000"/>
                <w:sz w:val="18"/>
                <w:szCs w:val="18"/>
                <w:lang w:eastAsia="lt-LT"/>
              </w:rPr>
            </w:pPr>
            <w:r w:rsidRPr="00C10D5D">
              <w:rPr>
                <w:rFonts w:ascii="Times New Roman" w:eastAsia="Times New Roman" w:hAnsi="Times New Roman" w:cs="Times New Roman"/>
                <w:color w:val="000000" w:themeColor="text1"/>
                <w:sz w:val="18"/>
                <w:szCs w:val="18"/>
                <w:lang w:eastAsia="lt-LT"/>
              </w:rPr>
              <w:t>04.01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076F169E" w14:textId="77777777" w:rsidR="007E4DBC" w:rsidRPr="00C10D5D" w:rsidRDefault="007E4DBC" w:rsidP="00453E69">
            <w:pPr>
              <w:spacing w:after="0" w:line="240" w:lineRule="auto"/>
              <w:rPr>
                <w:rFonts w:ascii="Times New Roman" w:eastAsia="Times New Roman" w:hAnsi="Times New Roman" w:cs="Times New Roman"/>
                <w:color w:val="000000" w:themeColor="text1"/>
                <w:sz w:val="18"/>
                <w:szCs w:val="18"/>
                <w:lang w:eastAsia="lt-LT"/>
              </w:rPr>
            </w:pPr>
            <w:r w:rsidRPr="00C10D5D">
              <w:rPr>
                <w:rFonts w:ascii="Times New Roman" w:eastAsia="Times New Roman" w:hAnsi="Times New Roman" w:cs="Times New Roman"/>
                <w:color w:val="000000" w:themeColor="text1"/>
                <w:sz w:val="18"/>
                <w:szCs w:val="18"/>
                <w:lang w:eastAsia="lt-LT"/>
              </w:rPr>
              <w:t>04.01.01</w:t>
            </w:r>
          </w:p>
        </w:tc>
        <w:tc>
          <w:tcPr>
            <w:tcW w:w="1071" w:type="dxa"/>
            <w:tcBorders>
              <w:top w:val="nil"/>
              <w:left w:val="nil"/>
              <w:bottom w:val="single" w:sz="4" w:space="0" w:color="auto"/>
              <w:right w:val="single" w:sz="4" w:space="0" w:color="auto"/>
            </w:tcBorders>
            <w:shd w:val="clear" w:color="000000" w:fill="D6F2E4"/>
            <w:hideMark/>
          </w:tcPr>
          <w:p w14:paraId="4BC36744" w14:textId="77777777" w:rsidR="007E4DBC" w:rsidRPr="00C10D5D" w:rsidRDefault="007E4DBC" w:rsidP="00453E69">
            <w:pPr>
              <w:spacing w:after="0" w:line="240" w:lineRule="auto"/>
              <w:rPr>
                <w:rFonts w:ascii="Times New Roman" w:eastAsia="Times New Roman" w:hAnsi="Times New Roman" w:cs="Times New Roman"/>
                <w:color w:val="000000" w:themeColor="text1"/>
                <w:sz w:val="18"/>
                <w:szCs w:val="18"/>
                <w:lang w:eastAsia="lt-LT"/>
              </w:rPr>
            </w:pPr>
            <w:r w:rsidRPr="00C10D5D">
              <w:rPr>
                <w:rFonts w:ascii="Times New Roman" w:eastAsia="Times New Roman" w:hAnsi="Times New Roman" w:cs="Times New Roman"/>
                <w:color w:val="000000" w:themeColor="text1"/>
                <w:sz w:val="18"/>
                <w:szCs w:val="18"/>
                <w:lang w:eastAsia="lt-LT"/>
              </w:rPr>
              <w:t>04.01.01.04</w:t>
            </w:r>
          </w:p>
        </w:tc>
        <w:tc>
          <w:tcPr>
            <w:tcW w:w="3865" w:type="dxa"/>
            <w:tcBorders>
              <w:top w:val="nil"/>
              <w:left w:val="nil"/>
              <w:bottom w:val="single" w:sz="4" w:space="0" w:color="auto"/>
              <w:right w:val="single" w:sz="4" w:space="0" w:color="auto"/>
            </w:tcBorders>
            <w:shd w:val="clear" w:color="000000" w:fill="D6F2E4"/>
            <w:hideMark/>
          </w:tcPr>
          <w:p w14:paraId="225D7A91" w14:textId="77777777" w:rsidR="007E4DBC" w:rsidRPr="00C10D5D" w:rsidRDefault="007E4DBC" w:rsidP="00453E69">
            <w:pPr>
              <w:spacing w:after="0" w:line="240" w:lineRule="auto"/>
              <w:rPr>
                <w:rFonts w:ascii="Times New Roman" w:eastAsia="Times New Roman" w:hAnsi="Times New Roman" w:cs="Times New Roman"/>
                <w:color w:val="000000" w:themeColor="text1"/>
                <w:sz w:val="18"/>
                <w:szCs w:val="18"/>
                <w:lang w:eastAsia="lt-LT"/>
              </w:rPr>
            </w:pPr>
            <w:r w:rsidRPr="00C10D5D">
              <w:rPr>
                <w:rFonts w:ascii="Times New Roman" w:eastAsia="Times New Roman" w:hAnsi="Times New Roman" w:cs="Times New Roman"/>
                <w:color w:val="000000" w:themeColor="text1"/>
                <w:sz w:val="18"/>
                <w:szCs w:val="18"/>
                <w:lang w:eastAsia="lt-LT"/>
              </w:rPr>
              <w:t>Seniūnijų darbo organizavimas</w:t>
            </w:r>
          </w:p>
        </w:tc>
        <w:tc>
          <w:tcPr>
            <w:tcW w:w="1229" w:type="dxa"/>
            <w:gridSpan w:val="3"/>
            <w:tcBorders>
              <w:top w:val="nil"/>
              <w:left w:val="nil"/>
              <w:bottom w:val="single" w:sz="4" w:space="0" w:color="auto"/>
              <w:right w:val="single" w:sz="4" w:space="0" w:color="auto"/>
            </w:tcBorders>
            <w:shd w:val="clear" w:color="000000" w:fill="D6F2E4"/>
            <w:hideMark/>
          </w:tcPr>
          <w:p w14:paraId="7733BE80" w14:textId="77777777" w:rsidR="007E4DBC" w:rsidRPr="00C10D5D" w:rsidRDefault="007E4DBC" w:rsidP="00453E69">
            <w:pPr>
              <w:spacing w:after="0" w:line="240" w:lineRule="auto"/>
              <w:rPr>
                <w:rFonts w:ascii="Times New Roman" w:eastAsia="Times New Roman" w:hAnsi="Times New Roman" w:cs="Times New Roman"/>
                <w:color w:val="000000" w:themeColor="text1"/>
                <w:sz w:val="18"/>
                <w:szCs w:val="18"/>
                <w:lang w:eastAsia="lt-LT"/>
              </w:rPr>
            </w:pPr>
            <w:r w:rsidRPr="00C10D5D">
              <w:rPr>
                <w:rFonts w:ascii="Times New Roman" w:eastAsia="Times New Roman" w:hAnsi="Times New Roman" w:cs="Times New Roman"/>
                <w:color w:val="000000" w:themeColor="text1"/>
                <w:sz w:val="18"/>
                <w:szCs w:val="18"/>
                <w:lang w:eastAsia="lt-LT"/>
              </w:rPr>
              <w:t> 5SB1</w:t>
            </w:r>
          </w:p>
        </w:tc>
        <w:tc>
          <w:tcPr>
            <w:tcW w:w="1431" w:type="dxa"/>
            <w:gridSpan w:val="3"/>
            <w:tcBorders>
              <w:top w:val="nil"/>
              <w:left w:val="nil"/>
              <w:bottom w:val="single" w:sz="4" w:space="0" w:color="auto"/>
              <w:right w:val="single" w:sz="4" w:space="0" w:color="auto"/>
            </w:tcBorders>
            <w:shd w:val="clear" w:color="000000" w:fill="D6F2E4"/>
            <w:hideMark/>
          </w:tcPr>
          <w:p w14:paraId="17202CB0" w14:textId="77777777" w:rsidR="007E4DBC" w:rsidRPr="00D62767" w:rsidRDefault="007E4DBC" w:rsidP="00453E69">
            <w:pPr>
              <w:spacing w:after="0" w:line="240" w:lineRule="auto"/>
              <w:rPr>
                <w:rFonts w:ascii="Times New Roman" w:eastAsia="Times New Roman" w:hAnsi="Times New Roman" w:cs="Times New Roman"/>
                <w:color w:val="000000" w:themeColor="text1"/>
                <w:sz w:val="18"/>
                <w:szCs w:val="18"/>
                <w:lang w:eastAsia="lt-LT"/>
              </w:rPr>
            </w:pPr>
            <w:r w:rsidRPr="00D62767">
              <w:rPr>
                <w:rFonts w:ascii="Times New Roman" w:eastAsia="Times New Roman" w:hAnsi="Times New Roman" w:cs="Times New Roman"/>
                <w:color w:val="000000" w:themeColor="text1"/>
                <w:sz w:val="18"/>
                <w:szCs w:val="18"/>
                <w:lang w:eastAsia="lt-LT"/>
              </w:rPr>
              <w:t> </w:t>
            </w:r>
            <w:r>
              <w:rPr>
                <w:rFonts w:ascii="Times New Roman" w:eastAsia="Times New Roman" w:hAnsi="Times New Roman" w:cs="Times New Roman"/>
                <w:color w:val="000000" w:themeColor="text1"/>
                <w:sz w:val="18"/>
                <w:szCs w:val="18"/>
                <w:lang w:eastAsia="lt-LT"/>
              </w:rPr>
              <w:t>207300,00</w:t>
            </w:r>
          </w:p>
        </w:tc>
        <w:tc>
          <w:tcPr>
            <w:tcW w:w="1265" w:type="dxa"/>
            <w:gridSpan w:val="3"/>
            <w:tcBorders>
              <w:top w:val="nil"/>
              <w:left w:val="nil"/>
              <w:bottom w:val="single" w:sz="4" w:space="0" w:color="auto"/>
              <w:right w:val="single" w:sz="4" w:space="0" w:color="auto"/>
            </w:tcBorders>
            <w:shd w:val="clear" w:color="000000" w:fill="D6F2E4"/>
            <w:hideMark/>
          </w:tcPr>
          <w:p w14:paraId="485F1CE6" w14:textId="77777777" w:rsidR="007E4DBC" w:rsidRPr="00D62767" w:rsidRDefault="007E4DBC" w:rsidP="00453E69">
            <w:pPr>
              <w:spacing w:after="0" w:line="240" w:lineRule="auto"/>
              <w:rPr>
                <w:rFonts w:ascii="Times New Roman" w:eastAsia="Times New Roman" w:hAnsi="Times New Roman" w:cs="Times New Roman"/>
                <w:color w:val="000000" w:themeColor="text1"/>
                <w:sz w:val="18"/>
                <w:szCs w:val="18"/>
                <w:lang w:eastAsia="lt-LT"/>
              </w:rPr>
            </w:pPr>
            <w:r>
              <w:rPr>
                <w:rFonts w:ascii="Times New Roman" w:eastAsia="Times New Roman" w:hAnsi="Times New Roman" w:cs="Times New Roman"/>
                <w:color w:val="000000" w:themeColor="text1"/>
                <w:sz w:val="18"/>
                <w:szCs w:val="18"/>
                <w:lang w:eastAsia="lt-LT"/>
              </w:rPr>
              <w:t>200548,41</w:t>
            </w:r>
          </w:p>
        </w:tc>
        <w:tc>
          <w:tcPr>
            <w:tcW w:w="1316" w:type="dxa"/>
            <w:gridSpan w:val="3"/>
            <w:tcBorders>
              <w:top w:val="nil"/>
              <w:left w:val="nil"/>
              <w:bottom w:val="single" w:sz="4" w:space="0" w:color="auto"/>
              <w:right w:val="single" w:sz="4" w:space="0" w:color="auto"/>
            </w:tcBorders>
            <w:shd w:val="clear" w:color="000000" w:fill="D6F2E4"/>
          </w:tcPr>
          <w:p w14:paraId="03E48FE8" w14:textId="0089A7A3" w:rsidR="007E4DBC" w:rsidRPr="00D62767" w:rsidRDefault="007E4DBC" w:rsidP="00453E69">
            <w:pPr>
              <w:spacing w:after="0" w:line="240" w:lineRule="auto"/>
              <w:rPr>
                <w:rFonts w:ascii="Times New Roman" w:eastAsia="Times New Roman" w:hAnsi="Times New Roman" w:cs="Times New Roman"/>
                <w:color w:val="000000" w:themeColor="text1"/>
                <w:sz w:val="18"/>
                <w:szCs w:val="18"/>
                <w:lang w:eastAsia="lt-LT"/>
              </w:rPr>
            </w:pPr>
            <w:r>
              <w:rPr>
                <w:rFonts w:ascii="Times New Roman" w:eastAsia="Times New Roman" w:hAnsi="Times New Roman" w:cs="Times New Roman"/>
                <w:color w:val="000000" w:themeColor="text1"/>
                <w:sz w:val="18"/>
                <w:szCs w:val="18"/>
                <w:lang w:eastAsia="lt-LT"/>
              </w:rPr>
              <w:t>97</w:t>
            </w:r>
          </w:p>
        </w:tc>
        <w:tc>
          <w:tcPr>
            <w:tcW w:w="2162" w:type="dxa"/>
            <w:tcBorders>
              <w:top w:val="nil"/>
              <w:left w:val="nil"/>
              <w:bottom w:val="single" w:sz="4" w:space="0" w:color="auto"/>
              <w:right w:val="single" w:sz="4" w:space="0" w:color="auto"/>
            </w:tcBorders>
            <w:shd w:val="clear" w:color="000000" w:fill="D6F2E4"/>
            <w:hideMark/>
          </w:tcPr>
          <w:p w14:paraId="72715D6B" w14:textId="77777777" w:rsidR="007E4DBC" w:rsidRPr="00345959" w:rsidRDefault="007E4DBC" w:rsidP="00453E69">
            <w:pPr>
              <w:spacing w:after="0" w:line="240" w:lineRule="auto"/>
              <w:rPr>
                <w:rFonts w:ascii="Times New Roman" w:eastAsia="Times New Roman" w:hAnsi="Times New Roman" w:cs="Times New Roman"/>
                <w:color w:val="EE0000"/>
                <w:sz w:val="18"/>
                <w:szCs w:val="18"/>
                <w:lang w:eastAsia="lt-LT"/>
              </w:rPr>
            </w:pPr>
            <w:r w:rsidRPr="00345959">
              <w:rPr>
                <w:rFonts w:ascii="Times New Roman" w:eastAsia="Times New Roman" w:hAnsi="Times New Roman" w:cs="Times New Roman"/>
                <w:sz w:val="18"/>
                <w:szCs w:val="18"/>
                <w:lang w:eastAsia="lt-LT"/>
              </w:rPr>
              <w:t>Priemonė įgyvendinta </w:t>
            </w:r>
          </w:p>
        </w:tc>
      </w:tr>
      <w:tr w:rsidR="007E4DBC" w:rsidRPr="00345959" w14:paraId="3E31ADDF" w14:textId="77777777" w:rsidTr="00E43CE7">
        <w:trPr>
          <w:trHeight w:val="336"/>
        </w:trPr>
        <w:tc>
          <w:tcPr>
            <w:tcW w:w="997" w:type="dxa"/>
            <w:vMerge/>
            <w:tcBorders>
              <w:left w:val="single" w:sz="4" w:space="0" w:color="auto"/>
              <w:right w:val="single" w:sz="4" w:space="0" w:color="auto"/>
            </w:tcBorders>
            <w:vAlign w:val="center"/>
            <w:hideMark/>
          </w:tcPr>
          <w:p w14:paraId="307AF8A8" w14:textId="147F949D"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8A21D4C"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7E4ADC66"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18F6358F" w14:textId="0F8E1AD3"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r w:rsidRPr="00B60853">
              <w:rPr>
                <w:rFonts w:ascii="Times New Roman" w:eastAsia="Times New Roman" w:hAnsi="Times New Roman" w:cs="Times New Roman"/>
                <w:color w:val="000000" w:themeColor="text1"/>
                <w:sz w:val="18"/>
                <w:szCs w:val="18"/>
                <w:lang w:eastAsia="lt-LT"/>
              </w:rPr>
              <w:t>04.01.01.07</w:t>
            </w:r>
          </w:p>
        </w:tc>
        <w:tc>
          <w:tcPr>
            <w:tcW w:w="3865" w:type="dxa"/>
            <w:tcBorders>
              <w:top w:val="nil"/>
              <w:left w:val="nil"/>
              <w:bottom w:val="single" w:sz="4" w:space="0" w:color="auto"/>
              <w:right w:val="single" w:sz="4" w:space="0" w:color="auto"/>
            </w:tcBorders>
            <w:shd w:val="clear" w:color="000000" w:fill="D6F2E4"/>
          </w:tcPr>
          <w:p w14:paraId="38717635" w14:textId="59A7D6C9"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r w:rsidRPr="00B60853">
              <w:rPr>
                <w:rFonts w:ascii="Times New Roman" w:eastAsia="Times New Roman" w:hAnsi="Times New Roman" w:cs="Times New Roman"/>
                <w:color w:val="000000" w:themeColor="text1"/>
                <w:sz w:val="18"/>
                <w:szCs w:val="18"/>
                <w:lang w:eastAsia="lt-LT"/>
              </w:rPr>
              <w:t>Seniūnaičių išlaidų kompensavimas</w:t>
            </w:r>
          </w:p>
        </w:tc>
        <w:tc>
          <w:tcPr>
            <w:tcW w:w="1229" w:type="dxa"/>
            <w:gridSpan w:val="3"/>
            <w:tcBorders>
              <w:top w:val="nil"/>
              <w:left w:val="nil"/>
              <w:bottom w:val="single" w:sz="4" w:space="0" w:color="auto"/>
              <w:right w:val="single" w:sz="4" w:space="0" w:color="auto"/>
            </w:tcBorders>
            <w:shd w:val="clear" w:color="000000" w:fill="D6F2E4"/>
            <w:noWrap/>
          </w:tcPr>
          <w:p w14:paraId="73D09F20" w14:textId="16E7B776" w:rsidR="007E4DBC" w:rsidRPr="000141C9" w:rsidRDefault="007E4DBC" w:rsidP="00FF0D15">
            <w:pPr>
              <w:spacing w:after="0" w:line="240" w:lineRule="auto"/>
              <w:rPr>
                <w:rFonts w:ascii="Times New Roman" w:eastAsia="Times New Roman" w:hAnsi="Times New Roman" w:cs="Times New Roman"/>
                <w:color w:val="EE0000"/>
                <w:sz w:val="24"/>
                <w:szCs w:val="24"/>
                <w:lang w:eastAsia="lt-LT"/>
              </w:rPr>
            </w:pPr>
            <w:r w:rsidRPr="00B60853">
              <w:rPr>
                <w:rFonts w:ascii="Times New Roman" w:eastAsia="Times New Roman" w:hAnsi="Times New Roman" w:cs="Times New Roman"/>
                <w:color w:val="000000" w:themeColor="text1"/>
                <w:sz w:val="18"/>
                <w:szCs w:val="18"/>
                <w:lang w:eastAsia="lt-LT"/>
              </w:rPr>
              <w:t> 5SB1</w:t>
            </w:r>
          </w:p>
        </w:tc>
        <w:tc>
          <w:tcPr>
            <w:tcW w:w="1431" w:type="dxa"/>
            <w:gridSpan w:val="3"/>
            <w:tcBorders>
              <w:top w:val="nil"/>
              <w:left w:val="nil"/>
              <w:bottom w:val="single" w:sz="4" w:space="0" w:color="auto"/>
              <w:right w:val="single" w:sz="4" w:space="0" w:color="auto"/>
            </w:tcBorders>
            <w:shd w:val="clear" w:color="000000" w:fill="D6F2E4"/>
          </w:tcPr>
          <w:p w14:paraId="25758098" w14:textId="5275E68F" w:rsidR="007E4DBC" w:rsidRPr="00345959" w:rsidRDefault="007E4DBC" w:rsidP="00FF0D15">
            <w:pPr>
              <w:spacing w:after="0" w:line="240" w:lineRule="auto"/>
              <w:rPr>
                <w:rFonts w:ascii="Times New Roman" w:eastAsia="Times New Roman" w:hAnsi="Times New Roman" w:cs="Times New Roman"/>
                <w:color w:val="EE0000"/>
                <w:sz w:val="18"/>
                <w:szCs w:val="18"/>
                <w:lang w:eastAsia="lt-LT"/>
              </w:rPr>
            </w:pPr>
            <w:r w:rsidRPr="00B60853">
              <w:rPr>
                <w:rFonts w:ascii="Times New Roman" w:eastAsia="Times New Roman" w:hAnsi="Times New Roman" w:cs="Times New Roman"/>
                <w:color w:val="000000" w:themeColor="text1"/>
                <w:sz w:val="18"/>
                <w:szCs w:val="18"/>
                <w:lang w:eastAsia="lt-LT"/>
              </w:rPr>
              <w:t> </w:t>
            </w:r>
            <w:r>
              <w:rPr>
                <w:rFonts w:ascii="Times New Roman" w:eastAsia="Times New Roman" w:hAnsi="Times New Roman" w:cs="Times New Roman"/>
                <w:color w:val="000000" w:themeColor="text1"/>
                <w:sz w:val="18"/>
                <w:szCs w:val="18"/>
                <w:lang w:eastAsia="lt-LT"/>
              </w:rPr>
              <w:t>4200</w:t>
            </w:r>
            <w:r w:rsidRPr="00B60853">
              <w:rPr>
                <w:rFonts w:ascii="Times New Roman" w:eastAsia="Times New Roman" w:hAnsi="Times New Roman" w:cs="Times New Roman"/>
                <w:color w:val="000000" w:themeColor="text1"/>
                <w:sz w:val="18"/>
                <w:szCs w:val="18"/>
                <w:lang w:eastAsia="lt-LT"/>
              </w:rPr>
              <w:t>,00</w:t>
            </w:r>
          </w:p>
        </w:tc>
        <w:tc>
          <w:tcPr>
            <w:tcW w:w="1265" w:type="dxa"/>
            <w:gridSpan w:val="3"/>
            <w:tcBorders>
              <w:top w:val="nil"/>
              <w:left w:val="nil"/>
              <w:bottom w:val="single" w:sz="4" w:space="0" w:color="auto"/>
              <w:right w:val="single" w:sz="4" w:space="0" w:color="auto"/>
            </w:tcBorders>
            <w:shd w:val="clear" w:color="000000" w:fill="D6F2E4"/>
          </w:tcPr>
          <w:p w14:paraId="27D30556" w14:textId="101ADABD" w:rsidR="007E4DBC" w:rsidRPr="00345959" w:rsidRDefault="007E4DBC" w:rsidP="00FF0D15">
            <w:pPr>
              <w:spacing w:after="0" w:line="240" w:lineRule="auto"/>
              <w:rPr>
                <w:rFonts w:ascii="Times New Roman" w:eastAsia="Times New Roman" w:hAnsi="Times New Roman" w:cs="Times New Roman"/>
                <w:color w:val="EE0000"/>
                <w:sz w:val="18"/>
                <w:szCs w:val="18"/>
                <w:lang w:eastAsia="lt-LT"/>
              </w:rPr>
            </w:pPr>
            <w:r>
              <w:rPr>
                <w:rFonts w:ascii="Times New Roman" w:eastAsia="Times New Roman" w:hAnsi="Times New Roman" w:cs="Times New Roman"/>
                <w:color w:val="000000" w:themeColor="text1"/>
                <w:sz w:val="18"/>
                <w:szCs w:val="18"/>
                <w:lang w:eastAsia="lt-LT"/>
              </w:rPr>
              <w:t>3671,26</w:t>
            </w:r>
          </w:p>
        </w:tc>
        <w:tc>
          <w:tcPr>
            <w:tcW w:w="1316" w:type="dxa"/>
            <w:gridSpan w:val="3"/>
            <w:tcBorders>
              <w:top w:val="nil"/>
              <w:left w:val="nil"/>
              <w:bottom w:val="single" w:sz="4" w:space="0" w:color="auto"/>
              <w:right w:val="single" w:sz="4" w:space="0" w:color="auto"/>
            </w:tcBorders>
            <w:shd w:val="clear" w:color="000000" w:fill="D6F2E4"/>
          </w:tcPr>
          <w:p w14:paraId="65807DF8" w14:textId="71462F84"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r>
              <w:rPr>
                <w:rFonts w:ascii="Times New Roman" w:eastAsia="Times New Roman" w:hAnsi="Times New Roman" w:cs="Times New Roman"/>
                <w:color w:val="000000" w:themeColor="text1"/>
                <w:sz w:val="18"/>
                <w:szCs w:val="18"/>
                <w:lang w:eastAsia="lt-LT"/>
              </w:rPr>
              <w:t>87</w:t>
            </w:r>
          </w:p>
        </w:tc>
        <w:tc>
          <w:tcPr>
            <w:tcW w:w="2162" w:type="dxa"/>
            <w:tcBorders>
              <w:top w:val="nil"/>
              <w:left w:val="nil"/>
              <w:bottom w:val="single" w:sz="4" w:space="0" w:color="auto"/>
              <w:right w:val="single" w:sz="4" w:space="0" w:color="auto"/>
            </w:tcBorders>
            <w:shd w:val="clear" w:color="000000" w:fill="D6F2E4"/>
            <w:hideMark/>
          </w:tcPr>
          <w:p w14:paraId="0D6D891C" w14:textId="77777777" w:rsidR="007E4DBC" w:rsidRPr="00345959" w:rsidRDefault="007E4DBC" w:rsidP="00FF0D15">
            <w:pPr>
              <w:spacing w:after="0" w:line="240" w:lineRule="auto"/>
              <w:rPr>
                <w:rFonts w:ascii="Times New Roman" w:eastAsia="Times New Roman" w:hAnsi="Times New Roman" w:cs="Times New Roman"/>
                <w:color w:val="EE0000"/>
                <w:sz w:val="18"/>
                <w:szCs w:val="18"/>
                <w:lang w:eastAsia="lt-LT"/>
              </w:rPr>
            </w:pPr>
            <w:r w:rsidRPr="00345959">
              <w:rPr>
                <w:rFonts w:ascii="Times New Roman" w:eastAsia="Times New Roman" w:hAnsi="Times New Roman" w:cs="Times New Roman"/>
                <w:sz w:val="18"/>
                <w:szCs w:val="18"/>
                <w:lang w:eastAsia="lt-LT"/>
              </w:rPr>
              <w:t>Priemonė įgyvendinta </w:t>
            </w:r>
          </w:p>
        </w:tc>
      </w:tr>
      <w:tr w:rsidR="007E4DBC" w:rsidRPr="00345959" w14:paraId="416144A6" w14:textId="77777777" w:rsidTr="00E43CE7">
        <w:trPr>
          <w:trHeight w:val="348"/>
        </w:trPr>
        <w:tc>
          <w:tcPr>
            <w:tcW w:w="997" w:type="dxa"/>
            <w:vMerge/>
            <w:tcBorders>
              <w:left w:val="single" w:sz="4" w:space="0" w:color="auto"/>
              <w:right w:val="single" w:sz="4" w:space="0" w:color="auto"/>
            </w:tcBorders>
            <w:vAlign w:val="center"/>
            <w:hideMark/>
          </w:tcPr>
          <w:p w14:paraId="12E80E6B" w14:textId="676BF1F3"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B7DE082"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71AB98F"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374D972A" w14:textId="13C87946" w:rsidR="007E4DBC" w:rsidRPr="00B60853" w:rsidRDefault="007E4DBC" w:rsidP="00FF0D15">
            <w:pPr>
              <w:spacing w:after="0" w:line="240" w:lineRule="auto"/>
              <w:rPr>
                <w:rFonts w:ascii="Times New Roman" w:eastAsia="Times New Roman" w:hAnsi="Times New Roman" w:cs="Times New Roman"/>
                <w:color w:val="000000" w:themeColor="text1"/>
                <w:sz w:val="18"/>
                <w:szCs w:val="18"/>
                <w:lang w:eastAsia="lt-LT"/>
              </w:rPr>
            </w:pPr>
          </w:p>
        </w:tc>
        <w:tc>
          <w:tcPr>
            <w:tcW w:w="3865" w:type="dxa"/>
            <w:tcBorders>
              <w:top w:val="nil"/>
              <w:left w:val="nil"/>
              <w:bottom w:val="single" w:sz="4" w:space="0" w:color="auto"/>
              <w:right w:val="single" w:sz="4" w:space="0" w:color="auto"/>
            </w:tcBorders>
            <w:shd w:val="clear" w:color="000000" w:fill="D6F2E4"/>
          </w:tcPr>
          <w:p w14:paraId="36ACF588" w14:textId="54BDE35E" w:rsidR="007E4DBC" w:rsidRPr="00B60853" w:rsidRDefault="007E4DBC" w:rsidP="00FF0D15">
            <w:pPr>
              <w:spacing w:after="0" w:line="240" w:lineRule="auto"/>
              <w:rPr>
                <w:rFonts w:ascii="Times New Roman" w:eastAsia="Times New Roman" w:hAnsi="Times New Roman" w:cs="Times New Roman"/>
                <w:color w:val="000000" w:themeColor="text1"/>
                <w:sz w:val="18"/>
                <w:szCs w:val="18"/>
                <w:lang w:eastAsia="lt-LT"/>
              </w:rPr>
            </w:pPr>
          </w:p>
        </w:tc>
        <w:tc>
          <w:tcPr>
            <w:tcW w:w="1229" w:type="dxa"/>
            <w:gridSpan w:val="3"/>
            <w:tcBorders>
              <w:top w:val="nil"/>
              <w:left w:val="nil"/>
              <w:bottom w:val="single" w:sz="4" w:space="0" w:color="auto"/>
              <w:right w:val="single" w:sz="4" w:space="0" w:color="auto"/>
            </w:tcBorders>
            <w:shd w:val="clear" w:color="000000" w:fill="D6F2E4"/>
          </w:tcPr>
          <w:p w14:paraId="245442FE" w14:textId="2D23E2BB" w:rsidR="007E4DBC" w:rsidRPr="00B60853" w:rsidRDefault="007E4DBC" w:rsidP="00FF0D15">
            <w:pPr>
              <w:spacing w:after="0" w:line="240" w:lineRule="auto"/>
              <w:rPr>
                <w:rFonts w:ascii="Times New Roman" w:eastAsia="Times New Roman" w:hAnsi="Times New Roman" w:cs="Times New Roman"/>
                <w:color w:val="000000" w:themeColor="text1"/>
                <w:sz w:val="18"/>
                <w:szCs w:val="18"/>
                <w:lang w:eastAsia="lt-LT"/>
              </w:rPr>
            </w:pPr>
          </w:p>
        </w:tc>
        <w:tc>
          <w:tcPr>
            <w:tcW w:w="1431" w:type="dxa"/>
            <w:gridSpan w:val="3"/>
            <w:tcBorders>
              <w:top w:val="nil"/>
              <w:left w:val="nil"/>
              <w:bottom w:val="single" w:sz="4" w:space="0" w:color="auto"/>
              <w:right w:val="single" w:sz="4" w:space="0" w:color="auto"/>
            </w:tcBorders>
            <w:shd w:val="clear" w:color="000000" w:fill="D6F2E4"/>
          </w:tcPr>
          <w:p w14:paraId="4F9AC2EB" w14:textId="55FB84D6" w:rsidR="007E4DBC" w:rsidRPr="00B60853" w:rsidRDefault="007E4DBC" w:rsidP="00FF0D15">
            <w:pPr>
              <w:spacing w:after="0" w:line="240" w:lineRule="auto"/>
              <w:rPr>
                <w:rFonts w:ascii="Times New Roman" w:eastAsia="Times New Roman" w:hAnsi="Times New Roman" w:cs="Times New Roman"/>
                <w:color w:val="000000" w:themeColor="text1"/>
                <w:sz w:val="18"/>
                <w:szCs w:val="18"/>
                <w:lang w:eastAsia="lt-LT"/>
              </w:rPr>
            </w:pPr>
          </w:p>
        </w:tc>
        <w:tc>
          <w:tcPr>
            <w:tcW w:w="1265" w:type="dxa"/>
            <w:gridSpan w:val="3"/>
            <w:tcBorders>
              <w:top w:val="nil"/>
              <w:left w:val="nil"/>
              <w:bottom w:val="single" w:sz="4" w:space="0" w:color="auto"/>
              <w:right w:val="single" w:sz="4" w:space="0" w:color="auto"/>
            </w:tcBorders>
            <w:shd w:val="clear" w:color="000000" w:fill="D6F2E4"/>
          </w:tcPr>
          <w:p w14:paraId="7F34977F" w14:textId="24E3E601" w:rsidR="007E4DBC" w:rsidRPr="00B60853" w:rsidRDefault="007E4DBC" w:rsidP="00FF0D15">
            <w:pPr>
              <w:spacing w:after="0" w:line="240" w:lineRule="auto"/>
              <w:rPr>
                <w:rFonts w:ascii="Times New Roman" w:eastAsia="Times New Roman" w:hAnsi="Times New Roman" w:cs="Times New Roman"/>
                <w:color w:val="000000" w:themeColor="text1"/>
                <w:sz w:val="18"/>
                <w:szCs w:val="18"/>
                <w:lang w:eastAsia="lt-LT"/>
              </w:rPr>
            </w:pPr>
          </w:p>
        </w:tc>
        <w:tc>
          <w:tcPr>
            <w:tcW w:w="1316" w:type="dxa"/>
            <w:gridSpan w:val="3"/>
            <w:tcBorders>
              <w:top w:val="nil"/>
              <w:left w:val="nil"/>
              <w:bottom w:val="single" w:sz="4" w:space="0" w:color="auto"/>
              <w:right w:val="single" w:sz="4" w:space="0" w:color="auto"/>
            </w:tcBorders>
            <w:shd w:val="clear" w:color="000000" w:fill="D6F2E4"/>
          </w:tcPr>
          <w:p w14:paraId="1FA4D315" w14:textId="2C99D743" w:rsidR="007E4DBC" w:rsidRPr="00B60853" w:rsidRDefault="007E4DBC" w:rsidP="00FF0D15">
            <w:pPr>
              <w:spacing w:after="0" w:line="240" w:lineRule="auto"/>
              <w:rPr>
                <w:rFonts w:ascii="Times New Roman" w:eastAsia="Times New Roman" w:hAnsi="Times New Roman" w:cs="Times New Roman"/>
                <w:color w:val="000000" w:themeColor="text1"/>
                <w:sz w:val="18"/>
                <w:szCs w:val="18"/>
                <w:lang w:eastAsia="lt-LT"/>
              </w:rPr>
            </w:pPr>
          </w:p>
        </w:tc>
        <w:tc>
          <w:tcPr>
            <w:tcW w:w="2162" w:type="dxa"/>
            <w:tcBorders>
              <w:top w:val="nil"/>
              <w:left w:val="nil"/>
              <w:bottom w:val="single" w:sz="4" w:space="0" w:color="auto"/>
              <w:right w:val="single" w:sz="4" w:space="0" w:color="auto"/>
            </w:tcBorders>
            <w:shd w:val="clear" w:color="000000" w:fill="D6F2E4"/>
            <w:hideMark/>
          </w:tcPr>
          <w:p w14:paraId="11428E7E" w14:textId="4805827D" w:rsidR="007E4DBC" w:rsidRPr="00345959" w:rsidRDefault="007E4DBC" w:rsidP="00FF0D15">
            <w:pPr>
              <w:spacing w:after="0" w:line="240" w:lineRule="auto"/>
              <w:rPr>
                <w:rFonts w:ascii="Times New Roman" w:eastAsia="Times New Roman" w:hAnsi="Times New Roman" w:cs="Times New Roman"/>
                <w:color w:val="EE0000"/>
                <w:sz w:val="18"/>
                <w:szCs w:val="18"/>
                <w:lang w:eastAsia="lt-LT"/>
              </w:rPr>
            </w:pPr>
          </w:p>
        </w:tc>
      </w:tr>
      <w:tr w:rsidR="007E4DBC" w:rsidRPr="00345959" w14:paraId="3BA24532" w14:textId="77777777" w:rsidTr="00E43CE7">
        <w:trPr>
          <w:trHeight w:val="336"/>
        </w:trPr>
        <w:tc>
          <w:tcPr>
            <w:tcW w:w="997" w:type="dxa"/>
            <w:vMerge/>
            <w:tcBorders>
              <w:left w:val="single" w:sz="4" w:space="0" w:color="auto"/>
              <w:right w:val="single" w:sz="4" w:space="0" w:color="auto"/>
            </w:tcBorders>
            <w:vAlign w:val="center"/>
            <w:hideMark/>
          </w:tcPr>
          <w:p w14:paraId="4B937C14" w14:textId="76AD2A40"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40BFB0E"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0AAB4897"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4936" w:type="dxa"/>
            <w:gridSpan w:val="2"/>
            <w:tcBorders>
              <w:top w:val="single" w:sz="4" w:space="0" w:color="auto"/>
              <w:left w:val="nil"/>
              <w:bottom w:val="single" w:sz="4" w:space="0" w:color="auto"/>
              <w:right w:val="single" w:sz="4" w:space="0" w:color="auto"/>
            </w:tcBorders>
            <w:shd w:val="clear" w:color="000000" w:fill="C1F0C8"/>
            <w:hideMark/>
          </w:tcPr>
          <w:p w14:paraId="680C901C" w14:textId="77777777" w:rsidR="007E4DBC" w:rsidRPr="000141C9" w:rsidRDefault="007E4DBC" w:rsidP="00FF0D15">
            <w:pPr>
              <w:spacing w:after="0" w:line="240" w:lineRule="auto"/>
              <w:jc w:val="right"/>
              <w:rPr>
                <w:rFonts w:ascii="Times New Roman" w:eastAsia="Times New Roman" w:hAnsi="Times New Roman" w:cs="Times New Roman"/>
                <w:b/>
                <w:bCs/>
                <w:color w:val="EE0000"/>
                <w:sz w:val="18"/>
                <w:szCs w:val="18"/>
                <w:lang w:eastAsia="lt-LT"/>
              </w:rPr>
            </w:pPr>
            <w:r w:rsidRPr="00C10D5D">
              <w:rPr>
                <w:rFonts w:ascii="Times New Roman" w:eastAsia="Times New Roman" w:hAnsi="Times New Roman" w:cs="Times New Roman"/>
                <w:b/>
                <w:bCs/>
                <w:color w:val="000000" w:themeColor="text1"/>
                <w:sz w:val="18"/>
                <w:szCs w:val="18"/>
                <w:lang w:eastAsia="lt-LT"/>
              </w:rPr>
              <w:t>Sudaryti sąlygas Savivaldybės funkcijų vykdymui - iš viso:</w:t>
            </w:r>
          </w:p>
        </w:tc>
        <w:tc>
          <w:tcPr>
            <w:tcW w:w="1229" w:type="dxa"/>
            <w:gridSpan w:val="3"/>
            <w:tcBorders>
              <w:top w:val="nil"/>
              <w:left w:val="nil"/>
              <w:bottom w:val="single" w:sz="4" w:space="0" w:color="auto"/>
              <w:right w:val="single" w:sz="4" w:space="0" w:color="auto"/>
            </w:tcBorders>
            <w:shd w:val="clear" w:color="000000" w:fill="C1F0C8"/>
            <w:hideMark/>
          </w:tcPr>
          <w:p w14:paraId="45017869" w14:textId="77777777" w:rsidR="007E4DBC" w:rsidRPr="000141C9" w:rsidRDefault="007E4DBC" w:rsidP="00FF0D15">
            <w:pPr>
              <w:spacing w:after="0" w:line="240" w:lineRule="auto"/>
              <w:jc w:val="right"/>
              <w:rPr>
                <w:rFonts w:ascii="Times New Roman" w:eastAsia="Times New Roman" w:hAnsi="Times New Roman" w:cs="Times New Roman"/>
                <w:b/>
                <w:bCs/>
                <w:color w:val="EE0000"/>
                <w:sz w:val="18"/>
                <w:szCs w:val="18"/>
                <w:lang w:eastAsia="lt-LT"/>
              </w:rPr>
            </w:pPr>
            <w:r w:rsidRPr="000141C9">
              <w:rPr>
                <w:rFonts w:ascii="Times New Roman" w:eastAsia="Times New Roman" w:hAnsi="Times New Roman" w:cs="Times New Roman"/>
                <w:b/>
                <w:bCs/>
                <w:color w:val="EE0000"/>
                <w:sz w:val="18"/>
                <w:szCs w:val="18"/>
                <w:lang w:eastAsia="lt-LT"/>
              </w:rPr>
              <w:t> </w:t>
            </w:r>
          </w:p>
        </w:tc>
        <w:tc>
          <w:tcPr>
            <w:tcW w:w="1431" w:type="dxa"/>
            <w:gridSpan w:val="3"/>
            <w:tcBorders>
              <w:top w:val="nil"/>
              <w:left w:val="nil"/>
              <w:bottom w:val="single" w:sz="4" w:space="0" w:color="auto"/>
              <w:right w:val="single" w:sz="4" w:space="0" w:color="auto"/>
            </w:tcBorders>
            <w:shd w:val="clear" w:color="000000" w:fill="C1F0C8"/>
            <w:hideMark/>
          </w:tcPr>
          <w:p w14:paraId="64751FBF" w14:textId="3E6149D5" w:rsidR="007E4DBC" w:rsidRPr="00345959" w:rsidRDefault="007E4DBC" w:rsidP="00FF0D15">
            <w:pPr>
              <w:spacing w:after="0" w:line="240" w:lineRule="auto"/>
              <w:rPr>
                <w:rFonts w:ascii="Times New Roman" w:eastAsia="Times New Roman" w:hAnsi="Times New Roman" w:cs="Times New Roman"/>
                <w:b/>
                <w:bCs/>
                <w:color w:val="EE0000"/>
                <w:sz w:val="18"/>
                <w:szCs w:val="18"/>
                <w:lang w:eastAsia="lt-LT"/>
              </w:rPr>
            </w:pPr>
            <w:r w:rsidRPr="00FF0D15">
              <w:rPr>
                <w:rFonts w:ascii="Times New Roman" w:eastAsia="Times New Roman" w:hAnsi="Times New Roman" w:cs="Times New Roman"/>
                <w:b/>
                <w:bCs/>
                <w:color w:val="000000" w:themeColor="text1"/>
                <w:sz w:val="18"/>
                <w:szCs w:val="18"/>
                <w:lang w:eastAsia="lt-LT"/>
              </w:rPr>
              <w:t xml:space="preserve">211500,00  </w:t>
            </w:r>
          </w:p>
        </w:tc>
        <w:tc>
          <w:tcPr>
            <w:tcW w:w="1265" w:type="dxa"/>
            <w:gridSpan w:val="3"/>
            <w:tcBorders>
              <w:top w:val="nil"/>
              <w:left w:val="nil"/>
              <w:bottom w:val="single" w:sz="4" w:space="0" w:color="auto"/>
              <w:right w:val="single" w:sz="4" w:space="0" w:color="auto"/>
            </w:tcBorders>
            <w:shd w:val="clear" w:color="000000" w:fill="C1F0C8"/>
            <w:hideMark/>
          </w:tcPr>
          <w:p w14:paraId="7C4FC6CA" w14:textId="14BE4E43" w:rsidR="007E4DBC" w:rsidRPr="00345959" w:rsidRDefault="007E4DBC" w:rsidP="00FF0D15">
            <w:pPr>
              <w:spacing w:after="0" w:line="240" w:lineRule="auto"/>
              <w:rPr>
                <w:rFonts w:ascii="Times New Roman" w:eastAsia="Times New Roman" w:hAnsi="Times New Roman" w:cs="Times New Roman"/>
                <w:b/>
                <w:bCs/>
                <w:color w:val="EE0000"/>
                <w:sz w:val="18"/>
                <w:szCs w:val="18"/>
                <w:lang w:eastAsia="lt-LT"/>
              </w:rPr>
            </w:pPr>
            <w:r w:rsidRPr="00FF0D15">
              <w:rPr>
                <w:rFonts w:ascii="Times New Roman" w:eastAsia="Times New Roman" w:hAnsi="Times New Roman" w:cs="Times New Roman"/>
                <w:b/>
                <w:bCs/>
                <w:color w:val="000000" w:themeColor="text1"/>
                <w:sz w:val="18"/>
                <w:szCs w:val="18"/>
                <w:lang w:eastAsia="lt-LT"/>
              </w:rPr>
              <w:t xml:space="preserve">204219,67  </w:t>
            </w:r>
          </w:p>
        </w:tc>
        <w:tc>
          <w:tcPr>
            <w:tcW w:w="1316" w:type="dxa"/>
            <w:gridSpan w:val="3"/>
            <w:tcBorders>
              <w:top w:val="nil"/>
              <w:left w:val="nil"/>
              <w:bottom w:val="single" w:sz="4" w:space="0" w:color="auto"/>
              <w:right w:val="single" w:sz="4" w:space="0" w:color="auto"/>
            </w:tcBorders>
            <w:shd w:val="clear" w:color="000000" w:fill="C1F0C8"/>
            <w:hideMark/>
          </w:tcPr>
          <w:p w14:paraId="1B8A1C82" w14:textId="77777777" w:rsidR="007E4DBC" w:rsidRPr="000141C9" w:rsidRDefault="007E4DBC" w:rsidP="00FF0D15">
            <w:pPr>
              <w:spacing w:after="0" w:line="240" w:lineRule="auto"/>
              <w:rPr>
                <w:rFonts w:ascii="Times New Roman" w:eastAsia="Times New Roman" w:hAnsi="Times New Roman" w:cs="Times New Roman"/>
                <w:b/>
                <w:bCs/>
                <w:color w:val="EE0000"/>
                <w:sz w:val="18"/>
                <w:szCs w:val="18"/>
                <w:lang w:eastAsia="lt-LT"/>
              </w:rPr>
            </w:pPr>
            <w:r w:rsidRPr="000141C9">
              <w:rPr>
                <w:rFonts w:ascii="Times New Roman" w:eastAsia="Times New Roman" w:hAnsi="Times New Roman" w:cs="Times New Roman"/>
                <w:b/>
                <w:bCs/>
                <w:color w:val="EE0000"/>
                <w:sz w:val="18"/>
                <w:szCs w:val="18"/>
                <w:lang w:eastAsia="lt-LT"/>
              </w:rPr>
              <w:t> </w:t>
            </w:r>
          </w:p>
        </w:tc>
        <w:tc>
          <w:tcPr>
            <w:tcW w:w="2162" w:type="dxa"/>
            <w:tcBorders>
              <w:top w:val="nil"/>
              <w:left w:val="nil"/>
              <w:bottom w:val="single" w:sz="4" w:space="0" w:color="auto"/>
              <w:right w:val="single" w:sz="4" w:space="0" w:color="auto"/>
            </w:tcBorders>
            <w:shd w:val="clear" w:color="000000" w:fill="C1F0C8"/>
            <w:hideMark/>
          </w:tcPr>
          <w:p w14:paraId="1C747B13" w14:textId="77777777" w:rsidR="007E4DBC" w:rsidRPr="00345959" w:rsidRDefault="007E4DBC" w:rsidP="00FF0D15">
            <w:pPr>
              <w:spacing w:after="0" w:line="240" w:lineRule="auto"/>
              <w:rPr>
                <w:rFonts w:ascii="Times New Roman" w:eastAsia="Times New Roman" w:hAnsi="Times New Roman" w:cs="Times New Roman"/>
                <w:color w:val="EE0000"/>
                <w:sz w:val="18"/>
                <w:szCs w:val="18"/>
                <w:lang w:eastAsia="lt-LT"/>
              </w:rPr>
            </w:pPr>
            <w:r w:rsidRPr="00345959">
              <w:rPr>
                <w:rFonts w:ascii="Times New Roman" w:eastAsia="Times New Roman" w:hAnsi="Times New Roman" w:cs="Times New Roman"/>
                <w:color w:val="EE0000"/>
                <w:sz w:val="18"/>
                <w:szCs w:val="18"/>
                <w:lang w:eastAsia="lt-LT"/>
              </w:rPr>
              <w:t> </w:t>
            </w:r>
          </w:p>
        </w:tc>
      </w:tr>
      <w:tr w:rsidR="007E4DBC" w:rsidRPr="00345959" w14:paraId="72E8B871" w14:textId="77777777" w:rsidTr="00E43CE7">
        <w:trPr>
          <w:trHeight w:val="384"/>
        </w:trPr>
        <w:tc>
          <w:tcPr>
            <w:tcW w:w="997" w:type="dxa"/>
            <w:vMerge/>
            <w:tcBorders>
              <w:left w:val="single" w:sz="4" w:space="0" w:color="auto"/>
              <w:right w:val="single" w:sz="4" w:space="0" w:color="auto"/>
            </w:tcBorders>
            <w:vAlign w:val="center"/>
            <w:hideMark/>
          </w:tcPr>
          <w:p w14:paraId="5B4558F8" w14:textId="4B0D4392"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E72F8B7"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tcPr>
          <w:p w14:paraId="6BBC370E"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tcPr>
          <w:p w14:paraId="2E99053B" w14:textId="77777777" w:rsidR="007E4DBC" w:rsidRPr="00534E74" w:rsidRDefault="007E4DBC" w:rsidP="00FF0D15">
            <w:pPr>
              <w:spacing w:after="0" w:line="240" w:lineRule="auto"/>
              <w:rPr>
                <w:rFonts w:ascii="Times New Roman" w:eastAsia="Times New Roman" w:hAnsi="Times New Roman" w:cs="Times New Roman"/>
                <w:color w:val="000000" w:themeColor="text1"/>
                <w:sz w:val="18"/>
                <w:szCs w:val="18"/>
                <w:lang w:eastAsia="lt-LT"/>
              </w:rPr>
            </w:pPr>
          </w:p>
        </w:tc>
        <w:tc>
          <w:tcPr>
            <w:tcW w:w="3865" w:type="dxa"/>
            <w:tcBorders>
              <w:top w:val="nil"/>
              <w:left w:val="nil"/>
              <w:bottom w:val="single" w:sz="4" w:space="0" w:color="auto"/>
              <w:right w:val="single" w:sz="4" w:space="0" w:color="auto"/>
            </w:tcBorders>
            <w:shd w:val="clear" w:color="000000" w:fill="D6F2E4"/>
            <w:vAlign w:val="center"/>
          </w:tcPr>
          <w:p w14:paraId="3F6A66B3" w14:textId="77777777" w:rsidR="007E4DBC" w:rsidRPr="00534E74" w:rsidRDefault="007E4DBC" w:rsidP="00FF0D15">
            <w:pPr>
              <w:spacing w:after="0" w:line="240" w:lineRule="auto"/>
              <w:rPr>
                <w:rFonts w:ascii="Times New Roman" w:eastAsia="Times New Roman" w:hAnsi="Times New Roman" w:cs="Times New Roman"/>
                <w:color w:val="000000" w:themeColor="text1"/>
                <w:sz w:val="18"/>
                <w:szCs w:val="18"/>
                <w:lang w:eastAsia="lt-LT"/>
              </w:rPr>
            </w:pPr>
          </w:p>
        </w:tc>
        <w:tc>
          <w:tcPr>
            <w:tcW w:w="1229" w:type="dxa"/>
            <w:gridSpan w:val="3"/>
            <w:tcBorders>
              <w:top w:val="nil"/>
              <w:left w:val="nil"/>
              <w:bottom w:val="single" w:sz="4" w:space="0" w:color="auto"/>
              <w:right w:val="single" w:sz="4" w:space="0" w:color="auto"/>
            </w:tcBorders>
            <w:shd w:val="clear" w:color="000000" w:fill="D6F2E4"/>
            <w:vAlign w:val="center"/>
          </w:tcPr>
          <w:p w14:paraId="6FF2B8B1"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1431" w:type="dxa"/>
            <w:gridSpan w:val="3"/>
            <w:tcBorders>
              <w:top w:val="nil"/>
              <w:left w:val="nil"/>
              <w:bottom w:val="single" w:sz="4" w:space="0" w:color="auto"/>
              <w:right w:val="single" w:sz="4" w:space="0" w:color="auto"/>
            </w:tcBorders>
            <w:shd w:val="clear" w:color="000000" w:fill="D6F2E4"/>
            <w:vAlign w:val="center"/>
          </w:tcPr>
          <w:p w14:paraId="4DA44C12" w14:textId="77777777" w:rsidR="007E4DBC" w:rsidRPr="00534E74" w:rsidRDefault="007E4DBC" w:rsidP="00FF0D15">
            <w:pPr>
              <w:spacing w:after="0" w:line="240" w:lineRule="auto"/>
              <w:rPr>
                <w:rFonts w:ascii="Times New Roman" w:eastAsia="Times New Roman" w:hAnsi="Times New Roman" w:cs="Times New Roman"/>
                <w:color w:val="000000" w:themeColor="text1"/>
                <w:sz w:val="18"/>
                <w:szCs w:val="18"/>
                <w:lang w:eastAsia="lt-LT"/>
              </w:rPr>
            </w:pPr>
          </w:p>
        </w:tc>
        <w:tc>
          <w:tcPr>
            <w:tcW w:w="1265" w:type="dxa"/>
            <w:gridSpan w:val="3"/>
            <w:tcBorders>
              <w:top w:val="nil"/>
              <w:left w:val="nil"/>
              <w:bottom w:val="single" w:sz="4" w:space="0" w:color="auto"/>
              <w:right w:val="single" w:sz="4" w:space="0" w:color="auto"/>
            </w:tcBorders>
            <w:shd w:val="clear" w:color="000000" w:fill="D6F2E4"/>
            <w:vAlign w:val="center"/>
          </w:tcPr>
          <w:p w14:paraId="33072C6D" w14:textId="77777777" w:rsidR="007E4DBC" w:rsidRPr="00534E74" w:rsidRDefault="007E4DBC" w:rsidP="00FF0D15">
            <w:pPr>
              <w:spacing w:after="0" w:line="240" w:lineRule="auto"/>
              <w:rPr>
                <w:rFonts w:ascii="Times New Roman" w:eastAsia="Times New Roman" w:hAnsi="Times New Roman" w:cs="Times New Roman"/>
                <w:color w:val="000000" w:themeColor="text1"/>
                <w:sz w:val="18"/>
                <w:szCs w:val="18"/>
                <w:lang w:eastAsia="lt-LT"/>
              </w:rPr>
            </w:pPr>
          </w:p>
        </w:tc>
        <w:tc>
          <w:tcPr>
            <w:tcW w:w="1316" w:type="dxa"/>
            <w:gridSpan w:val="3"/>
            <w:tcBorders>
              <w:top w:val="nil"/>
              <w:left w:val="nil"/>
              <w:bottom w:val="single" w:sz="4" w:space="0" w:color="auto"/>
              <w:right w:val="single" w:sz="4" w:space="0" w:color="auto"/>
            </w:tcBorders>
            <w:shd w:val="clear" w:color="000000" w:fill="D6F2E4"/>
            <w:vAlign w:val="center"/>
          </w:tcPr>
          <w:p w14:paraId="35401BED" w14:textId="77777777" w:rsidR="007E4DBC" w:rsidRPr="00534E74" w:rsidRDefault="007E4DBC" w:rsidP="00FF0D15">
            <w:pPr>
              <w:spacing w:after="0" w:line="240" w:lineRule="auto"/>
              <w:rPr>
                <w:rFonts w:ascii="Times New Roman" w:eastAsia="Times New Roman" w:hAnsi="Times New Roman" w:cs="Times New Roman"/>
                <w:color w:val="000000" w:themeColor="text1"/>
                <w:sz w:val="18"/>
                <w:szCs w:val="18"/>
                <w:lang w:eastAsia="lt-LT"/>
              </w:rPr>
            </w:pPr>
          </w:p>
        </w:tc>
        <w:tc>
          <w:tcPr>
            <w:tcW w:w="2162" w:type="dxa"/>
            <w:tcBorders>
              <w:top w:val="nil"/>
              <w:left w:val="nil"/>
              <w:bottom w:val="single" w:sz="4" w:space="0" w:color="auto"/>
              <w:right w:val="single" w:sz="4" w:space="0" w:color="auto"/>
            </w:tcBorders>
            <w:shd w:val="clear" w:color="000000" w:fill="D6F2E4"/>
            <w:hideMark/>
          </w:tcPr>
          <w:p w14:paraId="777C3420" w14:textId="166BDF49" w:rsidR="007E4DBC" w:rsidRPr="00345959" w:rsidRDefault="007E4DBC" w:rsidP="00FF0D15">
            <w:pPr>
              <w:spacing w:after="0" w:line="240" w:lineRule="auto"/>
              <w:rPr>
                <w:rFonts w:ascii="Times New Roman" w:eastAsia="Times New Roman" w:hAnsi="Times New Roman" w:cs="Times New Roman"/>
                <w:color w:val="EE0000"/>
                <w:sz w:val="18"/>
                <w:szCs w:val="18"/>
                <w:lang w:eastAsia="lt-LT"/>
              </w:rPr>
            </w:pPr>
            <w:r w:rsidRPr="00345959">
              <w:rPr>
                <w:rFonts w:ascii="Times New Roman" w:eastAsia="Times New Roman" w:hAnsi="Times New Roman" w:cs="Times New Roman"/>
                <w:color w:val="EE0000"/>
                <w:sz w:val="18"/>
                <w:szCs w:val="18"/>
                <w:lang w:eastAsia="lt-LT"/>
              </w:rPr>
              <w:t> </w:t>
            </w:r>
          </w:p>
        </w:tc>
      </w:tr>
      <w:tr w:rsidR="007E4DBC" w:rsidRPr="000141C9" w14:paraId="4AFF1F3F" w14:textId="77777777" w:rsidTr="00E43CE7">
        <w:trPr>
          <w:trHeight w:val="324"/>
        </w:trPr>
        <w:tc>
          <w:tcPr>
            <w:tcW w:w="997" w:type="dxa"/>
            <w:vMerge/>
            <w:tcBorders>
              <w:left w:val="single" w:sz="4" w:space="0" w:color="auto"/>
              <w:right w:val="single" w:sz="4" w:space="0" w:color="auto"/>
            </w:tcBorders>
            <w:vAlign w:val="center"/>
            <w:hideMark/>
          </w:tcPr>
          <w:p w14:paraId="64F8BAF7" w14:textId="75F4EAC3"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5296F92"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11AA05B7"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4936" w:type="dxa"/>
            <w:gridSpan w:val="2"/>
            <w:tcBorders>
              <w:top w:val="single" w:sz="4" w:space="0" w:color="auto"/>
              <w:left w:val="nil"/>
              <w:bottom w:val="single" w:sz="4" w:space="0" w:color="auto"/>
              <w:right w:val="single" w:sz="4" w:space="0" w:color="auto"/>
            </w:tcBorders>
            <w:shd w:val="clear" w:color="000000" w:fill="C1F0C8"/>
          </w:tcPr>
          <w:p w14:paraId="42A9F082" w14:textId="77777777" w:rsidR="007E4DBC" w:rsidRPr="000141C9" w:rsidRDefault="007E4DBC" w:rsidP="00FF0D15">
            <w:pPr>
              <w:spacing w:after="0" w:line="240" w:lineRule="auto"/>
              <w:jc w:val="right"/>
              <w:rPr>
                <w:rFonts w:ascii="Times New Roman" w:eastAsia="Times New Roman" w:hAnsi="Times New Roman" w:cs="Times New Roman"/>
                <w:b/>
                <w:bCs/>
                <w:color w:val="EE0000"/>
                <w:sz w:val="18"/>
                <w:szCs w:val="18"/>
                <w:lang w:eastAsia="lt-LT"/>
              </w:rPr>
            </w:pPr>
          </w:p>
        </w:tc>
        <w:tc>
          <w:tcPr>
            <w:tcW w:w="1229" w:type="dxa"/>
            <w:gridSpan w:val="3"/>
            <w:tcBorders>
              <w:top w:val="nil"/>
              <w:left w:val="nil"/>
              <w:bottom w:val="single" w:sz="4" w:space="0" w:color="auto"/>
              <w:right w:val="single" w:sz="4" w:space="0" w:color="auto"/>
            </w:tcBorders>
            <w:shd w:val="clear" w:color="000000" w:fill="C1F0C8"/>
          </w:tcPr>
          <w:p w14:paraId="0C7C7975" w14:textId="77777777" w:rsidR="007E4DBC" w:rsidRPr="000141C9" w:rsidRDefault="007E4DBC" w:rsidP="00FF0D15">
            <w:pPr>
              <w:spacing w:after="0" w:line="240" w:lineRule="auto"/>
              <w:jc w:val="right"/>
              <w:rPr>
                <w:rFonts w:ascii="Times New Roman" w:eastAsia="Times New Roman" w:hAnsi="Times New Roman" w:cs="Times New Roman"/>
                <w:b/>
                <w:bCs/>
                <w:color w:val="EE0000"/>
                <w:sz w:val="18"/>
                <w:szCs w:val="18"/>
                <w:lang w:eastAsia="lt-LT"/>
              </w:rPr>
            </w:pPr>
          </w:p>
        </w:tc>
        <w:tc>
          <w:tcPr>
            <w:tcW w:w="1431" w:type="dxa"/>
            <w:gridSpan w:val="3"/>
            <w:tcBorders>
              <w:top w:val="nil"/>
              <w:left w:val="nil"/>
              <w:bottom w:val="single" w:sz="4" w:space="0" w:color="auto"/>
              <w:right w:val="single" w:sz="4" w:space="0" w:color="auto"/>
            </w:tcBorders>
            <w:shd w:val="clear" w:color="000000" w:fill="C1F0C8"/>
          </w:tcPr>
          <w:p w14:paraId="1E4C22E5" w14:textId="77777777" w:rsidR="007E4DBC" w:rsidRPr="00E35879" w:rsidRDefault="007E4DBC" w:rsidP="00FF0D15">
            <w:pPr>
              <w:spacing w:after="0" w:line="240" w:lineRule="auto"/>
              <w:rPr>
                <w:rFonts w:ascii="Times New Roman" w:eastAsia="Times New Roman" w:hAnsi="Times New Roman" w:cs="Times New Roman"/>
                <w:b/>
                <w:bCs/>
                <w:color w:val="000000" w:themeColor="text1"/>
                <w:sz w:val="18"/>
                <w:szCs w:val="18"/>
                <w:lang w:eastAsia="lt-LT"/>
              </w:rPr>
            </w:pPr>
          </w:p>
        </w:tc>
        <w:tc>
          <w:tcPr>
            <w:tcW w:w="1265" w:type="dxa"/>
            <w:gridSpan w:val="3"/>
            <w:tcBorders>
              <w:top w:val="nil"/>
              <w:left w:val="nil"/>
              <w:bottom w:val="single" w:sz="4" w:space="0" w:color="auto"/>
              <w:right w:val="single" w:sz="4" w:space="0" w:color="auto"/>
            </w:tcBorders>
            <w:shd w:val="clear" w:color="000000" w:fill="C1F0C8"/>
          </w:tcPr>
          <w:p w14:paraId="69E3772B" w14:textId="77777777" w:rsidR="007E4DBC" w:rsidRPr="00E35879" w:rsidRDefault="007E4DBC" w:rsidP="00FF0D15">
            <w:pPr>
              <w:spacing w:after="0" w:line="240" w:lineRule="auto"/>
              <w:rPr>
                <w:rFonts w:ascii="Times New Roman" w:eastAsia="Times New Roman" w:hAnsi="Times New Roman" w:cs="Times New Roman"/>
                <w:b/>
                <w:bCs/>
                <w:color w:val="000000" w:themeColor="text1"/>
                <w:sz w:val="18"/>
                <w:szCs w:val="18"/>
                <w:lang w:eastAsia="lt-LT"/>
              </w:rPr>
            </w:pPr>
          </w:p>
        </w:tc>
        <w:tc>
          <w:tcPr>
            <w:tcW w:w="1316" w:type="dxa"/>
            <w:gridSpan w:val="3"/>
            <w:tcBorders>
              <w:top w:val="nil"/>
              <w:left w:val="nil"/>
              <w:bottom w:val="single" w:sz="4" w:space="0" w:color="auto"/>
              <w:right w:val="single" w:sz="4" w:space="0" w:color="auto"/>
            </w:tcBorders>
            <w:shd w:val="clear" w:color="000000" w:fill="C1F0C8"/>
          </w:tcPr>
          <w:p w14:paraId="565F8D81" w14:textId="77777777" w:rsidR="007E4DBC" w:rsidRPr="000141C9" w:rsidRDefault="007E4DBC" w:rsidP="00FF0D15">
            <w:pPr>
              <w:spacing w:after="0" w:line="240" w:lineRule="auto"/>
              <w:rPr>
                <w:rFonts w:ascii="Times New Roman" w:eastAsia="Times New Roman" w:hAnsi="Times New Roman" w:cs="Times New Roman"/>
                <w:b/>
                <w:bCs/>
                <w:color w:val="EE0000"/>
                <w:sz w:val="18"/>
                <w:szCs w:val="18"/>
                <w:lang w:eastAsia="lt-LT"/>
              </w:rPr>
            </w:pPr>
          </w:p>
        </w:tc>
        <w:tc>
          <w:tcPr>
            <w:tcW w:w="2162" w:type="dxa"/>
            <w:tcBorders>
              <w:top w:val="nil"/>
              <w:left w:val="nil"/>
              <w:bottom w:val="single" w:sz="4" w:space="0" w:color="auto"/>
              <w:right w:val="single" w:sz="4" w:space="0" w:color="auto"/>
            </w:tcBorders>
            <w:shd w:val="clear" w:color="000000" w:fill="C1F0C8"/>
            <w:hideMark/>
          </w:tcPr>
          <w:p w14:paraId="2AC46262" w14:textId="77777777" w:rsidR="007E4DBC" w:rsidRPr="000141C9" w:rsidRDefault="007E4DBC" w:rsidP="00FF0D15">
            <w:pPr>
              <w:spacing w:after="0" w:line="240" w:lineRule="auto"/>
              <w:rPr>
                <w:rFonts w:ascii="Times New Roman" w:eastAsia="Times New Roman" w:hAnsi="Times New Roman" w:cs="Times New Roman"/>
                <w:b/>
                <w:bCs/>
                <w:color w:val="EE0000"/>
                <w:sz w:val="18"/>
                <w:szCs w:val="18"/>
                <w:lang w:eastAsia="lt-LT"/>
              </w:rPr>
            </w:pPr>
            <w:r w:rsidRPr="000141C9">
              <w:rPr>
                <w:rFonts w:ascii="Times New Roman" w:eastAsia="Times New Roman" w:hAnsi="Times New Roman" w:cs="Times New Roman"/>
                <w:b/>
                <w:bCs/>
                <w:color w:val="EE0000"/>
                <w:sz w:val="18"/>
                <w:szCs w:val="18"/>
                <w:lang w:eastAsia="lt-LT"/>
              </w:rPr>
              <w:t> </w:t>
            </w:r>
          </w:p>
        </w:tc>
      </w:tr>
      <w:tr w:rsidR="007E4DBC" w:rsidRPr="000141C9" w14:paraId="3544003B" w14:textId="77777777" w:rsidTr="00E43CE7">
        <w:trPr>
          <w:trHeight w:val="372"/>
        </w:trPr>
        <w:tc>
          <w:tcPr>
            <w:tcW w:w="997" w:type="dxa"/>
            <w:vMerge/>
            <w:tcBorders>
              <w:left w:val="single" w:sz="4" w:space="0" w:color="auto"/>
              <w:right w:val="single" w:sz="4" w:space="0" w:color="auto"/>
            </w:tcBorders>
            <w:vAlign w:val="center"/>
            <w:hideMark/>
          </w:tcPr>
          <w:p w14:paraId="385E7EF7" w14:textId="33A90642"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C39A3B9" w14:textId="77777777"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5953" w:type="dxa"/>
            <w:gridSpan w:val="3"/>
            <w:tcBorders>
              <w:top w:val="single" w:sz="4" w:space="0" w:color="auto"/>
              <w:left w:val="nil"/>
              <w:bottom w:val="single" w:sz="4" w:space="0" w:color="auto"/>
              <w:right w:val="single" w:sz="4" w:space="0" w:color="auto"/>
            </w:tcBorders>
            <w:shd w:val="clear" w:color="000000" w:fill="DAF2D0"/>
            <w:hideMark/>
          </w:tcPr>
          <w:p w14:paraId="6A4AA973" w14:textId="77777777" w:rsidR="007E4DBC" w:rsidRPr="000141C9" w:rsidRDefault="007E4DBC" w:rsidP="00FF0D15">
            <w:pPr>
              <w:spacing w:after="0" w:line="240" w:lineRule="auto"/>
              <w:jc w:val="right"/>
              <w:rPr>
                <w:rFonts w:ascii="Times New Roman" w:eastAsia="Times New Roman" w:hAnsi="Times New Roman" w:cs="Times New Roman"/>
                <w:b/>
                <w:bCs/>
                <w:color w:val="EE0000"/>
                <w:sz w:val="18"/>
                <w:szCs w:val="18"/>
                <w:lang w:eastAsia="lt-LT"/>
              </w:rPr>
            </w:pPr>
            <w:r w:rsidRPr="00C10D5D">
              <w:rPr>
                <w:rFonts w:ascii="Times New Roman" w:eastAsia="Times New Roman" w:hAnsi="Times New Roman" w:cs="Times New Roman"/>
                <w:b/>
                <w:bCs/>
                <w:color w:val="000000" w:themeColor="text1"/>
                <w:sz w:val="18"/>
                <w:szCs w:val="18"/>
                <w:lang w:eastAsia="lt-LT"/>
              </w:rPr>
              <w:t>Užtikrinti sklandų savivaldybės institucijų darbą - iš viso:</w:t>
            </w:r>
          </w:p>
        </w:tc>
        <w:tc>
          <w:tcPr>
            <w:tcW w:w="1229" w:type="dxa"/>
            <w:gridSpan w:val="3"/>
            <w:tcBorders>
              <w:top w:val="nil"/>
              <w:left w:val="nil"/>
              <w:bottom w:val="single" w:sz="4" w:space="0" w:color="auto"/>
              <w:right w:val="single" w:sz="4" w:space="0" w:color="auto"/>
            </w:tcBorders>
            <w:shd w:val="clear" w:color="000000" w:fill="DAF2D0"/>
            <w:hideMark/>
          </w:tcPr>
          <w:p w14:paraId="4D53984A" w14:textId="77777777" w:rsidR="007E4DBC" w:rsidRPr="000141C9" w:rsidRDefault="007E4DBC" w:rsidP="00FF0D15">
            <w:pPr>
              <w:spacing w:after="0" w:line="240" w:lineRule="auto"/>
              <w:jc w:val="right"/>
              <w:rPr>
                <w:rFonts w:ascii="Times New Roman" w:eastAsia="Times New Roman" w:hAnsi="Times New Roman" w:cs="Times New Roman"/>
                <w:b/>
                <w:bCs/>
                <w:color w:val="EE0000"/>
                <w:sz w:val="18"/>
                <w:szCs w:val="18"/>
                <w:lang w:eastAsia="lt-LT"/>
              </w:rPr>
            </w:pPr>
            <w:r w:rsidRPr="000141C9">
              <w:rPr>
                <w:rFonts w:ascii="Times New Roman" w:eastAsia="Times New Roman" w:hAnsi="Times New Roman" w:cs="Times New Roman"/>
                <w:b/>
                <w:bCs/>
                <w:color w:val="EE0000"/>
                <w:sz w:val="18"/>
                <w:szCs w:val="18"/>
                <w:lang w:eastAsia="lt-LT"/>
              </w:rPr>
              <w:t> </w:t>
            </w:r>
          </w:p>
        </w:tc>
        <w:tc>
          <w:tcPr>
            <w:tcW w:w="1431" w:type="dxa"/>
            <w:gridSpan w:val="3"/>
            <w:tcBorders>
              <w:top w:val="nil"/>
              <w:left w:val="nil"/>
              <w:bottom w:val="single" w:sz="4" w:space="0" w:color="auto"/>
              <w:right w:val="single" w:sz="4" w:space="0" w:color="auto"/>
            </w:tcBorders>
            <w:shd w:val="clear" w:color="000000" w:fill="DAF2D0"/>
            <w:hideMark/>
          </w:tcPr>
          <w:p w14:paraId="1B061DDC" w14:textId="1B08714B" w:rsidR="007E4DBC" w:rsidRPr="00FF0D15" w:rsidRDefault="007E4DBC" w:rsidP="00FF0D15">
            <w:pPr>
              <w:spacing w:after="0" w:line="240" w:lineRule="auto"/>
              <w:rPr>
                <w:rFonts w:ascii="Times New Roman" w:eastAsia="Times New Roman" w:hAnsi="Times New Roman" w:cs="Times New Roman"/>
                <w:b/>
                <w:bCs/>
                <w:color w:val="000000" w:themeColor="text1"/>
                <w:sz w:val="18"/>
                <w:szCs w:val="18"/>
                <w:lang w:eastAsia="lt-LT"/>
              </w:rPr>
            </w:pPr>
            <w:r w:rsidRPr="00FF0D15">
              <w:rPr>
                <w:rFonts w:ascii="Times New Roman" w:eastAsia="Times New Roman" w:hAnsi="Times New Roman" w:cs="Times New Roman"/>
                <w:b/>
                <w:bCs/>
                <w:color w:val="000000" w:themeColor="text1"/>
                <w:sz w:val="18"/>
                <w:szCs w:val="18"/>
                <w:lang w:eastAsia="lt-LT"/>
              </w:rPr>
              <w:t xml:space="preserve">211500,00  </w:t>
            </w:r>
          </w:p>
        </w:tc>
        <w:tc>
          <w:tcPr>
            <w:tcW w:w="1265" w:type="dxa"/>
            <w:gridSpan w:val="3"/>
            <w:tcBorders>
              <w:top w:val="nil"/>
              <w:left w:val="nil"/>
              <w:bottom w:val="single" w:sz="4" w:space="0" w:color="auto"/>
              <w:right w:val="single" w:sz="4" w:space="0" w:color="auto"/>
            </w:tcBorders>
            <w:shd w:val="clear" w:color="000000" w:fill="DAF2D0"/>
            <w:hideMark/>
          </w:tcPr>
          <w:p w14:paraId="54B445A1" w14:textId="55B9DE1B" w:rsidR="007E4DBC" w:rsidRPr="00FF0D15" w:rsidRDefault="007E4DBC" w:rsidP="00FF0D15">
            <w:pPr>
              <w:spacing w:after="0" w:line="240" w:lineRule="auto"/>
              <w:rPr>
                <w:rFonts w:ascii="Times New Roman" w:eastAsia="Times New Roman" w:hAnsi="Times New Roman" w:cs="Times New Roman"/>
                <w:b/>
                <w:bCs/>
                <w:color w:val="000000" w:themeColor="text1"/>
                <w:sz w:val="18"/>
                <w:szCs w:val="18"/>
                <w:lang w:eastAsia="lt-LT"/>
              </w:rPr>
            </w:pPr>
            <w:r w:rsidRPr="00FF0D15">
              <w:rPr>
                <w:rFonts w:ascii="Times New Roman" w:eastAsia="Times New Roman" w:hAnsi="Times New Roman" w:cs="Times New Roman"/>
                <w:b/>
                <w:bCs/>
                <w:color w:val="000000" w:themeColor="text1"/>
                <w:sz w:val="18"/>
                <w:szCs w:val="18"/>
                <w:lang w:eastAsia="lt-LT"/>
              </w:rPr>
              <w:t xml:space="preserve">204219,67  </w:t>
            </w:r>
          </w:p>
        </w:tc>
        <w:tc>
          <w:tcPr>
            <w:tcW w:w="1316" w:type="dxa"/>
            <w:gridSpan w:val="3"/>
            <w:tcBorders>
              <w:top w:val="nil"/>
              <w:left w:val="nil"/>
              <w:bottom w:val="single" w:sz="4" w:space="0" w:color="auto"/>
              <w:right w:val="single" w:sz="4" w:space="0" w:color="auto"/>
            </w:tcBorders>
            <w:shd w:val="clear" w:color="000000" w:fill="DAF2D0"/>
            <w:hideMark/>
          </w:tcPr>
          <w:p w14:paraId="22E020FC" w14:textId="77777777" w:rsidR="007E4DBC" w:rsidRPr="000141C9" w:rsidRDefault="007E4DBC" w:rsidP="00FF0D15">
            <w:pPr>
              <w:spacing w:after="0" w:line="240" w:lineRule="auto"/>
              <w:rPr>
                <w:rFonts w:ascii="Times New Roman" w:eastAsia="Times New Roman" w:hAnsi="Times New Roman" w:cs="Times New Roman"/>
                <w:b/>
                <w:bCs/>
                <w:color w:val="EE0000"/>
                <w:sz w:val="18"/>
                <w:szCs w:val="18"/>
                <w:lang w:eastAsia="lt-LT"/>
              </w:rPr>
            </w:pPr>
            <w:r w:rsidRPr="000141C9">
              <w:rPr>
                <w:rFonts w:ascii="Times New Roman" w:eastAsia="Times New Roman" w:hAnsi="Times New Roman" w:cs="Times New Roman"/>
                <w:b/>
                <w:bCs/>
                <w:color w:val="EE0000"/>
                <w:sz w:val="18"/>
                <w:szCs w:val="18"/>
                <w:lang w:eastAsia="lt-LT"/>
              </w:rPr>
              <w:t> </w:t>
            </w:r>
          </w:p>
        </w:tc>
        <w:tc>
          <w:tcPr>
            <w:tcW w:w="2162" w:type="dxa"/>
            <w:tcBorders>
              <w:top w:val="nil"/>
              <w:left w:val="nil"/>
              <w:bottom w:val="single" w:sz="4" w:space="0" w:color="auto"/>
              <w:right w:val="single" w:sz="4" w:space="0" w:color="auto"/>
            </w:tcBorders>
            <w:shd w:val="clear" w:color="000000" w:fill="DAF2D0"/>
            <w:hideMark/>
          </w:tcPr>
          <w:p w14:paraId="0B5E21D1" w14:textId="77777777" w:rsidR="007E4DBC" w:rsidRPr="000141C9" w:rsidRDefault="007E4DBC" w:rsidP="00FF0D15">
            <w:pPr>
              <w:spacing w:after="0" w:line="240" w:lineRule="auto"/>
              <w:jc w:val="center"/>
              <w:rPr>
                <w:rFonts w:ascii="Times New Roman" w:eastAsia="Times New Roman" w:hAnsi="Times New Roman" w:cs="Times New Roman"/>
                <w:b/>
                <w:bCs/>
                <w:color w:val="EE0000"/>
                <w:sz w:val="18"/>
                <w:szCs w:val="18"/>
                <w:lang w:eastAsia="lt-LT"/>
              </w:rPr>
            </w:pPr>
            <w:r w:rsidRPr="000141C9">
              <w:rPr>
                <w:rFonts w:ascii="Times New Roman" w:eastAsia="Times New Roman" w:hAnsi="Times New Roman" w:cs="Times New Roman"/>
                <w:b/>
                <w:bCs/>
                <w:color w:val="EE0000"/>
                <w:sz w:val="18"/>
                <w:szCs w:val="18"/>
                <w:lang w:eastAsia="lt-LT"/>
              </w:rPr>
              <w:t> </w:t>
            </w:r>
          </w:p>
        </w:tc>
      </w:tr>
      <w:tr w:rsidR="007E4DBC" w:rsidRPr="000141C9" w14:paraId="62B8C778" w14:textId="77777777" w:rsidTr="00E43CE7">
        <w:trPr>
          <w:trHeight w:val="432"/>
        </w:trPr>
        <w:tc>
          <w:tcPr>
            <w:tcW w:w="997" w:type="dxa"/>
            <w:vMerge/>
            <w:tcBorders>
              <w:left w:val="single" w:sz="4" w:space="0" w:color="auto"/>
              <w:bottom w:val="single" w:sz="4" w:space="0" w:color="auto"/>
              <w:right w:val="single" w:sz="4" w:space="0" w:color="auto"/>
            </w:tcBorders>
            <w:shd w:val="clear" w:color="000000" w:fill="8EDAB4"/>
            <w:hideMark/>
          </w:tcPr>
          <w:p w14:paraId="0CC99ED8" w14:textId="40978C19" w:rsidR="007E4DBC" w:rsidRPr="000141C9" w:rsidRDefault="007E4DBC" w:rsidP="00FF0D15">
            <w:pPr>
              <w:spacing w:after="0" w:line="240" w:lineRule="auto"/>
              <w:rPr>
                <w:rFonts w:ascii="Times New Roman" w:eastAsia="Times New Roman" w:hAnsi="Times New Roman" w:cs="Times New Roman"/>
                <w:color w:val="EE0000"/>
                <w:sz w:val="18"/>
                <w:szCs w:val="18"/>
                <w:lang w:eastAsia="lt-LT"/>
              </w:rPr>
            </w:pPr>
          </w:p>
        </w:tc>
        <w:tc>
          <w:tcPr>
            <w:tcW w:w="6768" w:type="dxa"/>
            <w:gridSpan w:val="4"/>
            <w:tcBorders>
              <w:top w:val="single" w:sz="4" w:space="0" w:color="auto"/>
              <w:left w:val="nil"/>
              <w:bottom w:val="single" w:sz="4" w:space="0" w:color="auto"/>
              <w:right w:val="single" w:sz="4" w:space="0" w:color="auto"/>
            </w:tcBorders>
            <w:shd w:val="clear" w:color="000000" w:fill="8EDAB4"/>
            <w:hideMark/>
          </w:tcPr>
          <w:p w14:paraId="2DDF7BEB" w14:textId="77777777" w:rsidR="007E4DBC" w:rsidRPr="000141C9" w:rsidRDefault="007E4DBC" w:rsidP="00FF0D15">
            <w:pPr>
              <w:spacing w:after="0" w:line="240" w:lineRule="auto"/>
              <w:jc w:val="right"/>
              <w:rPr>
                <w:rFonts w:ascii="Times New Roman" w:eastAsia="Times New Roman" w:hAnsi="Times New Roman" w:cs="Times New Roman"/>
                <w:b/>
                <w:bCs/>
                <w:color w:val="EE0000"/>
                <w:sz w:val="18"/>
                <w:szCs w:val="18"/>
                <w:lang w:eastAsia="lt-LT"/>
              </w:rPr>
            </w:pPr>
            <w:r w:rsidRPr="00C10D5D">
              <w:rPr>
                <w:rFonts w:ascii="Times New Roman" w:eastAsia="Times New Roman" w:hAnsi="Times New Roman" w:cs="Times New Roman"/>
                <w:b/>
                <w:bCs/>
                <w:color w:val="000000" w:themeColor="text1"/>
                <w:sz w:val="18"/>
                <w:szCs w:val="18"/>
                <w:lang w:eastAsia="lt-LT"/>
              </w:rPr>
              <w:t>Valdymo programa - iš viso:</w:t>
            </w:r>
          </w:p>
        </w:tc>
        <w:tc>
          <w:tcPr>
            <w:tcW w:w="1229" w:type="dxa"/>
            <w:gridSpan w:val="3"/>
            <w:tcBorders>
              <w:top w:val="nil"/>
              <w:left w:val="nil"/>
              <w:bottom w:val="single" w:sz="4" w:space="0" w:color="auto"/>
              <w:right w:val="single" w:sz="4" w:space="0" w:color="auto"/>
            </w:tcBorders>
            <w:shd w:val="clear" w:color="000000" w:fill="8EDAB4"/>
            <w:hideMark/>
          </w:tcPr>
          <w:p w14:paraId="71A1A9BB" w14:textId="77777777" w:rsidR="007E4DBC" w:rsidRPr="000141C9" w:rsidRDefault="007E4DBC" w:rsidP="00FF0D15">
            <w:pPr>
              <w:spacing w:after="0" w:line="240" w:lineRule="auto"/>
              <w:jc w:val="right"/>
              <w:rPr>
                <w:rFonts w:ascii="Times New Roman" w:eastAsia="Times New Roman" w:hAnsi="Times New Roman" w:cs="Times New Roman"/>
                <w:b/>
                <w:bCs/>
                <w:color w:val="EE0000"/>
                <w:sz w:val="18"/>
                <w:szCs w:val="18"/>
                <w:lang w:eastAsia="lt-LT"/>
              </w:rPr>
            </w:pPr>
            <w:r w:rsidRPr="000141C9">
              <w:rPr>
                <w:rFonts w:ascii="Times New Roman" w:eastAsia="Times New Roman" w:hAnsi="Times New Roman" w:cs="Times New Roman"/>
                <w:b/>
                <w:bCs/>
                <w:color w:val="EE0000"/>
                <w:sz w:val="18"/>
                <w:szCs w:val="18"/>
                <w:lang w:eastAsia="lt-LT"/>
              </w:rPr>
              <w:t> </w:t>
            </w:r>
          </w:p>
        </w:tc>
        <w:tc>
          <w:tcPr>
            <w:tcW w:w="1431" w:type="dxa"/>
            <w:gridSpan w:val="3"/>
            <w:tcBorders>
              <w:top w:val="nil"/>
              <w:left w:val="nil"/>
              <w:bottom w:val="single" w:sz="4" w:space="0" w:color="auto"/>
              <w:right w:val="single" w:sz="4" w:space="0" w:color="auto"/>
            </w:tcBorders>
            <w:shd w:val="clear" w:color="000000" w:fill="8EDAB4"/>
            <w:hideMark/>
          </w:tcPr>
          <w:p w14:paraId="61F95016" w14:textId="20D2AF3C" w:rsidR="007E4DBC" w:rsidRPr="00FF0D15" w:rsidRDefault="007E4DBC" w:rsidP="00FF0D15">
            <w:pPr>
              <w:spacing w:after="0" w:line="240" w:lineRule="auto"/>
              <w:rPr>
                <w:rFonts w:ascii="Times New Roman" w:eastAsia="Times New Roman" w:hAnsi="Times New Roman" w:cs="Times New Roman"/>
                <w:b/>
                <w:bCs/>
                <w:color w:val="000000" w:themeColor="text1"/>
                <w:sz w:val="18"/>
                <w:szCs w:val="18"/>
                <w:lang w:eastAsia="lt-LT"/>
              </w:rPr>
            </w:pPr>
            <w:r w:rsidRPr="00FF0D15">
              <w:rPr>
                <w:rFonts w:ascii="Times New Roman" w:eastAsia="Times New Roman" w:hAnsi="Times New Roman" w:cs="Times New Roman"/>
                <w:b/>
                <w:bCs/>
                <w:color w:val="000000" w:themeColor="text1"/>
                <w:sz w:val="18"/>
                <w:szCs w:val="18"/>
                <w:lang w:eastAsia="lt-LT"/>
              </w:rPr>
              <w:t>211500,00</w:t>
            </w:r>
          </w:p>
        </w:tc>
        <w:tc>
          <w:tcPr>
            <w:tcW w:w="1265" w:type="dxa"/>
            <w:gridSpan w:val="3"/>
            <w:tcBorders>
              <w:top w:val="nil"/>
              <w:left w:val="nil"/>
              <w:bottom w:val="single" w:sz="4" w:space="0" w:color="auto"/>
              <w:right w:val="single" w:sz="4" w:space="0" w:color="auto"/>
            </w:tcBorders>
            <w:shd w:val="clear" w:color="000000" w:fill="8EDAB4"/>
            <w:hideMark/>
          </w:tcPr>
          <w:p w14:paraId="34823E39" w14:textId="78912F15" w:rsidR="007E4DBC" w:rsidRPr="00FF0D15" w:rsidRDefault="007E4DBC" w:rsidP="00FF0D15">
            <w:pPr>
              <w:spacing w:after="0" w:line="240" w:lineRule="auto"/>
              <w:rPr>
                <w:rFonts w:ascii="Times New Roman" w:eastAsia="Times New Roman" w:hAnsi="Times New Roman" w:cs="Times New Roman"/>
                <w:b/>
                <w:bCs/>
                <w:color w:val="000000" w:themeColor="text1"/>
                <w:sz w:val="18"/>
                <w:szCs w:val="18"/>
                <w:lang w:eastAsia="lt-LT"/>
              </w:rPr>
            </w:pPr>
            <w:r w:rsidRPr="00FF0D15">
              <w:rPr>
                <w:rFonts w:ascii="Times New Roman" w:eastAsia="Times New Roman" w:hAnsi="Times New Roman" w:cs="Times New Roman"/>
                <w:b/>
                <w:bCs/>
                <w:color w:val="000000" w:themeColor="text1"/>
                <w:sz w:val="18"/>
                <w:szCs w:val="18"/>
                <w:lang w:eastAsia="lt-LT"/>
              </w:rPr>
              <w:t>204219,67</w:t>
            </w:r>
          </w:p>
        </w:tc>
        <w:tc>
          <w:tcPr>
            <w:tcW w:w="1316" w:type="dxa"/>
            <w:gridSpan w:val="3"/>
            <w:tcBorders>
              <w:top w:val="nil"/>
              <w:left w:val="nil"/>
              <w:bottom w:val="single" w:sz="4" w:space="0" w:color="auto"/>
              <w:right w:val="single" w:sz="4" w:space="0" w:color="auto"/>
            </w:tcBorders>
            <w:shd w:val="clear" w:color="000000" w:fill="8EDAB4"/>
            <w:hideMark/>
          </w:tcPr>
          <w:p w14:paraId="0399EF92" w14:textId="77777777" w:rsidR="007E4DBC" w:rsidRPr="000141C9" w:rsidRDefault="007E4DBC" w:rsidP="00FF0D15">
            <w:pPr>
              <w:spacing w:after="0" w:line="240" w:lineRule="auto"/>
              <w:rPr>
                <w:rFonts w:ascii="Times New Roman" w:eastAsia="Times New Roman" w:hAnsi="Times New Roman" w:cs="Times New Roman"/>
                <w:b/>
                <w:bCs/>
                <w:color w:val="EE0000"/>
                <w:sz w:val="18"/>
                <w:szCs w:val="18"/>
                <w:lang w:eastAsia="lt-LT"/>
              </w:rPr>
            </w:pPr>
            <w:r w:rsidRPr="000141C9">
              <w:rPr>
                <w:rFonts w:ascii="Times New Roman" w:eastAsia="Times New Roman" w:hAnsi="Times New Roman" w:cs="Times New Roman"/>
                <w:b/>
                <w:bCs/>
                <w:color w:val="EE0000"/>
                <w:sz w:val="18"/>
                <w:szCs w:val="18"/>
                <w:lang w:eastAsia="lt-LT"/>
              </w:rPr>
              <w:t> </w:t>
            </w:r>
          </w:p>
        </w:tc>
        <w:tc>
          <w:tcPr>
            <w:tcW w:w="2162" w:type="dxa"/>
            <w:tcBorders>
              <w:top w:val="nil"/>
              <w:left w:val="nil"/>
              <w:bottom w:val="single" w:sz="4" w:space="0" w:color="auto"/>
              <w:right w:val="single" w:sz="4" w:space="0" w:color="auto"/>
            </w:tcBorders>
            <w:shd w:val="clear" w:color="000000" w:fill="8EDAB4"/>
            <w:hideMark/>
          </w:tcPr>
          <w:p w14:paraId="438865DE" w14:textId="77777777" w:rsidR="007E4DBC" w:rsidRPr="000141C9" w:rsidRDefault="007E4DBC" w:rsidP="00FF0D15">
            <w:pPr>
              <w:spacing w:after="0" w:line="240" w:lineRule="auto"/>
              <w:jc w:val="center"/>
              <w:rPr>
                <w:rFonts w:ascii="Times New Roman" w:eastAsia="Times New Roman" w:hAnsi="Times New Roman" w:cs="Times New Roman"/>
                <w:b/>
                <w:bCs/>
                <w:color w:val="EE0000"/>
                <w:sz w:val="18"/>
                <w:szCs w:val="18"/>
                <w:lang w:eastAsia="lt-LT"/>
              </w:rPr>
            </w:pPr>
          </w:p>
        </w:tc>
      </w:tr>
      <w:tr w:rsidR="00FF0D15" w:rsidRPr="00645996" w14:paraId="596C9E5E" w14:textId="77777777" w:rsidTr="00FF0D15">
        <w:trPr>
          <w:trHeight w:val="204"/>
        </w:trPr>
        <w:tc>
          <w:tcPr>
            <w:tcW w:w="997" w:type="dxa"/>
            <w:tcBorders>
              <w:top w:val="nil"/>
              <w:left w:val="nil"/>
              <w:bottom w:val="nil"/>
              <w:right w:val="nil"/>
            </w:tcBorders>
            <w:hideMark/>
          </w:tcPr>
          <w:p w14:paraId="3C6038E7" w14:textId="77777777" w:rsidR="00FF0D15" w:rsidRPr="00645996" w:rsidRDefault="00FF0D15" w:rsidP="00FF0D15">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5273C09F" w14:textId="77777777" w:rsidR="00FF0D15" w:rsidRPr="00645996" w:rsidRDefault="00FF0D15" w:rsidP="00FF0D15">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3DB17146" w14:textId="77777777" w:rsidR="00FF0D15" w:rsidRPr="00645996" w:rsidRDefault="00FF0D15" w:rsidP="00FF0D15">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5B535847" w14:textId="77777777" w:rsidR="00FF0D15" w:rsidRPr="00645996" w:rsidRDefault="00FF0D15" w:rsidP="00FF0D15">
            <w:pPr>
              <w:spacing w:after="0" w:line="240" w:lineRule="auto"/>
              <w:rPr>
                <w:rFonts w:ascii="Times New Roman" w:eastAsia="Times New Roman" w:hAnsi="Times New Roman" w:cs="Times New Roman"/>
                <w:sz w:val="20"/>
                <w:szCs w:val="20"/>
                <w:lang w:eastAsia="lt-LT"/>
              </w:rPr>
            </w:pPr>
          </w:p>
        </w:tc>
        <w:tc>
          <w:tcPr>
            <w:tcW w:w="3865" w:type="dxa"/>
            <w:tcBorders>
              <w:top w:val="nil"/>
              <w:left w:val="nil"/>
              <w:bottom w:val="single" w:sz="4" w:space="0" w:color="auto"/>
              <w:right w:val="nil"/>
            </w:tcBorders>
            <w:hideMark/>
          </w:tcPr>
          <w:p w14:paraId="276E916F" w14:textId="77777777" w:rsidR="00FF0D15" w:rsidRPr="00645996" w:rsidRDefault="00FF0D15" w:rsidP="00FF0D15">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07" w:type="dxa"/>
            <w:tcBorders>
              <w:top w:val="nil"/>
              <w:left w:val="nil"/>
              <w:bottom w:val="single" w:sz="4" w:space="0" w:color="auto"/>
              <w:right w:val="nil"/>
            </w:tcBorders>
            <w:hideMark/>
          </w:tcPr>
          <w:p w14:paraId="57CE098B" w14:textId="77777777" w:rsidR="00FF0D15" w:rsidRPr="00645996" w:rsidRDefault="00FF0D15" w:rsidP="00FF0D15">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428" w:type="dxa"/>
            <w:gridSpan w:val="3"/>
            <w:tcBorders>
              <w:top w:val="nil"/>
              <w:left w:val="nil"/>
              <w:bottom w:val="single" w:sz="4" w:space="0" w:color="auto"/>
              <w:right w:val="nil"/>
            </w:tcBorders>
            <w:hideMark/>
          </w:tcPr>
          <w:p w14:paraId="1650F882" w14:textId="77777777" w:rsidR="00FF0D15" w:rsidRPr="00645996" w:rsidRDefault="00FF0D15" w:rsidP="00FF0D15">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63" w:type="dxa"/>
            <w:gridSpan w:val="3"/>
            <w:tcBorders>
              <w:top w:val="nil"/>
              <w:left w:val="nil"/>
              <w:bottom w:val="single" w:sz="4" w:space="0" w:color="auto"/>
              <w:right w:val="nil"/>
            </w:tcBorders>
            <w:hideMark/>
          </w:tcPr>
          <w:p w14:paraId="3B5A52FE" w14:textId="77777777" w:rsidR="00FF0D15" w:rsidRPr="00645996" w:rsidRDefault="00FF0D15" w:rsidP="00FF0D15">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313" w:type="dxa"/>
            <w:gridSpan w:val="3"/>
            <w:tcBorders>
              <w:top w:val="nil"/>
              <w:left w:val="nil"/>
              <w:bottom w:val="nil"/>
              <w:right w:val="nil"/>
            </w:tcBorders>
            <w:hideMark/>
          </w:tcPr>
          <w:p w14:paraId="132EA3DB" w14:textId="77777777" w:rsidR="00FF0D15" w:rsidRPr="00645996" w:rsidRDefault="00FF0D15" w:rsidP="00FF0D15">
            <w:pPr>
              <w:spacing w:after="0" w:line="240" w:lineRule="auto"/>
              <w:rPr>
                <w:rFonts w:ascii="Times New Roman" w:eastAsia="Times New Roman" w:hAnsi="Times New Roman" w:cs="Times New Roman"/>
                <w:sz w:val="16"/>
                <w:szCs w:val="16"/>
                <w:lang w:eastAsia="lt-LT"/>
              </w:rPr>
            </w:pPr>
          </w:p>
        </w:tc>
        <w:tc>
          <w:tcPr>
            <w:tcW w:w="2192" w:type="dxa"/>
            <w:gridSpan w:val="3"/>
            <w:tcBorders>
              <w:top w:val="nil"/>
              <w:left w:val="nil"/>
              <w:bottom w:val="nil"/>
              <w:right w:val="nil"/>
            </w:tcBorders>
            <w:hideMark/>
          </w:tcPr>
          <w:p w14:paraId="7F50CA44" w14:textId="77777777" w:rsidR="00FF0D15" w:rsidRPr="00645996" w:rsidRDefault="00FF0D15" w:rsidP="00FF0D15">
            <w:pPr>
              <w:spacing w:after="0" w:line="240" w:lineRule="auto"/>
              <w:rPr>
                <w:rFonts w:ascii="Times New Roman" w:eastAsia="Times New Roman" w:hAnsi="Times New Roman" w:cs="Times New Roman"/>
                <w:sz w:val="20"/>
                <w:szCs w:val="20"/>
                <w:lang w:eastAsia="lt-LT"/>
              </w:rPr>
            </w:pPr>
          </w:p>
        </w:tc>
      </w:tr>
      <w:tr w:rsidR="00FF0D15" w:rsidRPr="00645996" w14:paraId="24E789C9" w14:textId="77777777" w:rsidTr="00FF0D15">
        <w:trPr>
          <w:trHeight w:val="1164"/>
        </w:trPr>
        <w:tc>
          <w:tcPr>
            <w:tcW w:w="997"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2A647222" w14:textId="77777777" w:rsidR="00FF0D15" w:rsidRPr="00645996" w:rsidRDefault="00FF0D15" w:rsidP="00FF0D15">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lastRenderedPageBreak/>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6A7B5E49" w14:textId="77777777" w:rsidR="00FF0D15" w:rsidRPr="00645996" w:rsidRDefault="00FF0D15" w:rsidP="00FF0D15">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19DD11DB" w14:textId="77777777" w:rsidR="00FF0D15" w:rsidRPr="00645996" w:rsidRDefault="00FF0D15" w:rsidP="00FF0D15">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36" w:type="dxa"/>
            <w:gridSpan w:val="2"/>
            <w:tcBorders>
              <w:top w:val="single" w:sz="4" w:space="0" w:color="auto"/>
              <w:left w:val="nil"/>
              <w:bottom w:val="single" w:sz="4" w:space="0" w:color="auto"/>
              <w:right w:val="single" w:sz="4" w:space="0" w:color="000000"/>
            </w:tcBorders>
            <w:shd w:val="clear" w:color="000000" w:fill="8EDAB4"/>
            <w:vAlign w:val="center"/>
            <w:hideMark/>
          </w:tcPr>
          <w:p w14:paraId="5102B149" w14:textId="77777777" w:rsidR="00FF0D15" w:rsidRPr="00645996" w:rsidRDefault="00FF0D15" w:rsidP="00FF0D15">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21" w:type="dxa"/>
            <w:gridSpan w:val="2"/>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F58163B" w14:textId="77777777" w:rsidR="00FF0D15" w:rsidRPr="00645996" w:rsidRDefault="00FF0D15" w:rsidP="00FF0D15">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0" w:type="dxa"/>
            <w:gridSpan w:val="3"/>
            <w:tcBorders>
              <w:top w:val="single" w:sz="4" w:space="0" w:color="auto"/>
              <w:left w:val="nil"/>
              <w:bottom w:val="single" w:sz="4" w:space="0" w:color="auto"/>
              <w:right w:val="single" w:sz="4" w:space="0" w:color="auto"/>
            </w:tcBorders>
            <w:shd w:val="clear" w:color="000000" w:fill="8EDAB4"/>
            <w:vAlign w:val="center"/>
            <w:hideMark/>
          </w:tcPr>
          <w:p w14:paraId="2159D809" w14:textId="77777777" w:rsidR="00FF0D15" w:rsidRPr="00645996" w:rsidRDefault="00FF0D15" w:rsidP="00FF0D15">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4" w:type="dxa"/>
            <w:gridSpan w:val="3"/>
            <w:tcBorders>
              <w:top w:val="single" w:sz="4" w:space="0" w:color="auto"/>
              <w:left w:val="nil"/>
              <w:bottom w:val="single" w:sz="4" w:space="0" w:color="auto"/>
              <w:right w:val="single" w:sz="4" w:space="0" w:color="auto"/>
            </w:tcBorders>
            <w:shd w:val="clear" w:color="000000" w:fill="8EDAB4"/>
            <w:vAlign w:val="center"/>
            <w:hideMark/>
          </w:tcPr>
          <w:p w14:paraId="0EC19BD4" w14:textId="77777777" w:rsidR="00FF0D15" w:rsidRPr="00645996" w:rsidRDefault="00FF0D15" w:rsidP="00FF0D15">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-tais m. panaudotos lėšos</w:t>
            </w:r>
          </w:p>
        </w:tc>
        <w:tc>
          <w:tcPr>
            <w:tcW w:w="1315" w:type="dxa"/>
            <w:gridSpan w:val="3"/>
            <w:tcBorders>
              <w:top w:val="single" w:sz="4" w:space="0" w:color="auto"/>
              <w:left w:val="nil"/>
              <w:bottom w:val="single" w:sz="4" w:space="0" w:color="auto"/>
              <w:right w:val="single" w:sz="4" w:space="0" w:color="auto"/>
            </w:tcBorders>
            <w:shd w:val="clear" w:color="000000" w:fill="8EDAB4"/>
            <w:vAlign w:val="center"/>
            <w:hideMark/>
          </w:tcPr>
          <w:p w14:paraId="3483BD3A" w14:textId="77777777" w:rsidR="00FF0D15" w:rsidRPr="00645996" w:rsidRDefault="00FF0D15" w:rsidP="00FF0D15">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73" w:type="dxa"/>
            <w:gridSpan w:val="2"/>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3CFF302A" w14:textId="77777777" w:rsidR="00FF0D15" w:rsidRPr="00645996" w:rsidRDefault="00FF0D15" w:rsidP="00FF0D15">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FF0D15" w:rsidRPr="00645996" w14:paraId="3173A0FB" w14:textId="77777777" w:rsidTr="00FF0D15">
        <w:trPr>
          <w:trHeight w:val="552"/>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619DA548" w14:textId="77777777" w:rsidR="00FF0D15" w:rsidRPr="00645996" w:rsidRDefault="00FF0D15" w:rsidP="00FF0D15">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7DA9D02" w14:textId="77777777" w:rsidR="00FF0D15" w:rsidRPr="00645996" w:rsidRDefault="00FF0D15" w:rsidP="00FF0D15">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18C65E79" w14:textId="77777777" w:rsidR="00FF0D15" w:rsidRPr="00645996" w:rsidRDefault="00FF0D15" w:rsidP="00FF0D15">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0D230E78" w14:textId="77777777" w:rsidR="00FF0D15" w:rsidRPr="00645996" w:rsidRDefault="00FF0D15" w:rsidP="00FF0D15">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65" w:type="dxa"/>
            <w:tcBorders>
              <w:top w:val="nil"/>
              <w:left w:val="nil"/>
              <w:bottom w:val="single" w:sz="4" w:space="0" w:color="auto"/>
              <w:right w:val="single" w:sz="4" w:space="0" w:color="auto"/>
            </w:tcBorders>
            <w:shd w:val="clear" w:color="000000" w:fill="8EDAB4"/>
            <w:vAlign w:val="center"/>
            <w:hideMark/>
          </w:tcPr>
          <w:p w14:paraId="14EEC226" w14:textId="77777777" w:rsidR="00FF0D15" w:rsidRPr="00645996" w:rsidRDefault="00FF0D15" w:rsidP="00FF0D15">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21" w:type="dxa"/>
            <w:gridSpan w:val="2"/>
            <w:vMerge/>
            <w:tcBorders>
              <w:top w:val="single" w:sz="4" w:space="0" w:color="auto"/>
              <w:left w:val="single" w:sz="4" w:space="0" w:color="auto"/>
              <w:bottom w:val="single" w:sz="4" w:space="0" w:color="000000"/>
              <w:right w:val="single" w:sz="4" w:space="0" w:color="auto"/>
            </w:tcBorders>
            <w:vAlign w:val="center"/>
            <w:hideMark/>
          </w:tcPr>
          <w:p w14:paraId="269AFA42" w14:textId="77777777" w:rsidR="00FF0D15" w:rsidRPr="00645996" w:rsidRDefault="00FF0D15" w:rsidP="00FF0D15">
            <w:pPr>
              <w:spacing w:after="0" w:line="240" w:lineRule="auto"/>
              <w:rPr>
                <w:rFonts w:ascii="Times New Roman" w:eastAsia="Times New Roman" w:hAnsi="Times New Roman" w:cs="Times New Roman"/>
                <w:b/>
                <w:bCs/>
                <w:color w:val="000000"/>
                <w:sz w:val="18"/>
                <w:szCs w:val="18"/>
                <w:lang w:eastAsia="lt-LT"/>
              </w:rPr>
            </w:pPr>
          </w:p>
        </w:tc>
        <w:tc>
          <w:tcPr>
            <w:tcW w:w="1430" w:type="dxa"/>
            <w:gridSpan w:val="3"/>
            <w:tcBorders>
              <w:top w:val="nil"/>
              <w:left w:val="nil"/>
              <w:bottom w:val="single" w:sz="4" w:space="0" w:color="auto"/>
              <w:right w:val="single" w:sz="4" w:space="0" w:color="auto"/>
            </w:tcBorders>
            <w:shd w:val="clear" w:color="000000" w:fill="8EDAB4"/>
            <w:vAlign w:val="center"/>
            <w:hideMark/>
          </w:tcPr>
          <w:p w14:paraId="227F7046" w14:textId="77777777" w:rsidR="00FF0D15" w:rsidRPr="00645996" w:rsidRDefault="00FF0D15" w:rsidP="00FF0D15">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4" w:type="dxa"/>
            <w:gridSpan w:val="3"/>
            <w:tcBorders>
              <w:top w:val="nil"/>
              <w:left w:val="nil"/>
              <w:bottom w:val="single" w:sz="4" w:space="0" w:color="auto"/>
              <w:right w:val="single" w:sz="4" w:space="0" w:color="auto"/>
            </w:tcBorders>
            <w:shd w:val="clear" w:color="000000" w:fill="8EDAB4"/>
            <w:vAlign w:val="center"/>
            <w:hideMark/>
          </w:tcPr>
          <w:p w14:paraId="0E02ED0C" w14:textId="77777777" w:rsidR="00FF0D15" w:rsidRPr="00645996" w:rsidRDefault="00FF0D15" w:rsidP="00FF0D15">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5" w:type="dxa"/>
            <w:gridSpan w:val="3"/>
            <w:tcBorders>
              <w:top w:val="nil"/>
              <w:left w:val="nil"/>
              <w:bottom w:val="single" w:sz="4" w:space="0" w:color="auto"/>
              <w:right w:val="single" w:sz="4" w:space="0" w:color="auto"/>
            </w:tcBorders>
            <w:shd w:val="clear" w:color="000000" w:fill="8EDAB4"/>
            <w:vAlign w:val="center"/>
            <w:hideMark/>
          </w:tcPr>
          <w:p w14:paraId="214CA101" w14:textId="77777777" w:rsidR="00FF0D15" w:rsidRPr="00645996" w:rsidRDefault="00FF0D15" w:rsidP="00FF0D15">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73" w:type="dxa"/>
            <w:gridSpan w:val="2"/>
            <w:vMerge/>
            <w:tcBorders>
              <w:top w:val="single" w:sz="4" w:space="0" w:color="auto"/>
              <w:left w:val="single" w:sz="4" w:space="0" w:color="auto"/>
              <w:bottom w:val="single" w:sz="4" w:space="0" w:color="000000"/>
              <w:right w:val="single" w:sz="4" w:space="0" w:color="auto"/>
            </w:tcBorders>
            <w:vAlign w:val="center"/>
            <w:hideMark/>
          </w:tcPr>
          <w:p w14:paraId="13C96D52" w14:textId="77777777" w:rsidR="00FF0D15" w:rsidRPr="00645996" w:rsidRDefault="00FF0D15" w:rsidP="00FF0D15">
            <w:pPr>
              <w:spacing w:after="0" w:line="240" w:lineRule="auto"/>
              <w:rPr>
                <w:rFonts w:ascii="Times New Roman" w:eastAsia="Times New Roman" w:hAnsi="Times New Roman" w:cs="Times New Roman"/>
                <w:b/>
                <w:bCs/>
                <w:color w:val="000000"/>
                <w:sz w:val="18"/>
                <w:szCs w:val="18"/>
                <w:lang w:eastAsia="lt-LT"/>
              </w:rPr>
            </w:pPr>
          </w:p>
        </w:tc>
      </w:tr>
      <w:tr w:rsidR="00FF0D15" w:rsidRPr="00645996" w14:paraId="3826E72B" w14:textId="77777777" w:rsidTr="00FF0D15">
        <w:trPr>
          <w:trHeight w:val="240"/>
        </w:trPr>
        <w:tc>
          <w:tcPr>
            <w:tcW w:w="997" w:type="dxa"/>
            <w:tcBorders>
              <w:top w:val="nil"/>
              <w:left w:val="single" w:sz="4" w:space="0" w:color="auto"/>
              <w:bottom w:val="single" w:sz="4" w:space="0" w:color="auto"/>
              <w:right w:val="single" w:sz="4" w:space="0" w:color="auto"/>
            </w:tcBorders>
            <w:shd w:val="clear" w:color="000000" w:fill="B5E6A2"/>
            <w:hideMark/>
          </w:tcPr>
          <w:p w14:paraId="3BF38DE2" w14:textId="77777777" w:rsidR="00FF0D15" w:rsidRPr="00645996" w:rsidRDefault="00FF0D15"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0996E2A2" w14:textId="77777777" w:rsidR="00FF0D15" w:rsidRPr="00645996" w:rsidRDefault="00FF0D15"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7C8117EC" w14:textId="77777777" w:rsidR="00FF0D15" w:rsidRPr="00645996" w:rsidRDefault="00FF0D15"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7F7FA5FA" w14:textId="77777777" w:rsidR="00FF0D15" w:rsidRPr="00645996" w:rsidRDefault="00FF0D15"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65" w:type="dxa"/>
            <w:tcBorders>
              <w:top w:val="nil"/>
              <w:left w:val="nil"/>
              <w:bottom w:val="single" w:sz="4" w:space="0" w:color="auto"/>
              <w:right w:val="single" w:sz="4" w:space="0" w:color="auto"/>
            </w:tcBorders>
            <w:shd w:val="clear" w:color="000000" w:fill="B5E6A2"/>
            <w:hideMark/>
          </w:tcPr>
          <w:p w14:paraId="5F0F61BA" w14:textId="77777777" w:rsidR="00FF0D15" w:rsidRPr="00645996" w:rsidRDefault="00FF0D15"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21" w:type="dxa"/>
            <w:gridSpan w:val="2"/>
            <w:tcBorders>
              <w:top w:val="nil"/>
              <w:left w:val="nil"/>
              <w:bottom w:val="single" w:sz="4" w:space="0" w:color="auto"/>
              <w:right w:val="single" w:sz="4" w:space="0" w:color="auto"/>
            </w:tcBorders>
            <w:shd w:val="clear" w:color="000000" w:fill="B5E6A2"/>
            <w:hideMark/>
          </w:tcPr>
          <w:p w14:paraId="6C250ACA" w14:textId="77777777" w:rsidR="00FF0D15" w:rsidRPr="00645996" w:rsidRDefault="00FF0D15"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0" w:type="dxa"/>
            <w:gridSpan w:val="3"/>
            <w:tcBorders>
              <w:top w:val="nil"/>
              <w:left w:val="nil"/>
              <w:bottom w:val="single" w:sz="4" w:space="0" w:color="auto"/>
              <w:right w:val="single" w:sz="4" w:space="0" w:color="auto"/>
            </w:tcBorders>
            <w:shd w:val="clear" w:color="000000" w:fill="B5E6A2"/>
            <w:hideMark/>
          </w:tcPr>
          <w:p w14:paraId="641BC8A3" w14:textId="77777777" w:rsidR="00FF0D15" w:rsidRPr="00645996" w:rsidRDefault="00FF0D15"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4" w:type="dxa"/>
            <w:gridSpan w:val="3"/>
            <w:tcBorders>
              <w:top w:val="nil"/>
              <w:left w:val="nil"/>
              <w:bottom w:val="single" w:sz="4" w:space="0" w:color="auto"/>
              <w:right w:val="single" w:sz="4" w:space="0" w:color="auto"/>
            </w:tcBorders>
            <w:shd w:val="clear" w:color="000000" w:fill="B5E6A2"/>
            <w:hideMark/>
          </w:tcPr>
          <w:p w14:paraId="18ED0CBA" w14:textId="77777777" w:rsidR="00FF0D15" w:rsidRPr="00645996" w:rsidRDefault="00FF0D15"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5" w:type="dxa"/>
            <w:gridSpan w:val="3"/>
            <w:tcBorders>
              <w:top w:val="nil"/>
              <w:left w:val="nil"/>
              <w:bottom w:val="single" w:sz="4" w:space="0" w:color="auto"/>
              <w:right w:val="single" w:sz="4" w:space="0" w:color="auto"/>
            </w:tcBorders>
            <w:shd w:val="clear" w:color="000000" w:fill="B5E6A2"/>
            <w:hideMark/>
          </w:tcPr>
          <w:p w14:paraId="590E0A8B" w14:textId="77777777" w:rsidR="00FF0D15" w:rsidRPr="00645996" w:rsidRDefault="00FF0D15"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73" w:type="dxa"/>
            <w:gridSpan w:val="2"/>
            <w:tcBorders>
              <w:top w:val="nil"/>
              <w:left w:val="nil"/>
              <w:bottom w:val="single" w:sz="4" w:space="0" w:color="auto"/>
              <w:right w:val="single" w:sz="4" w:space="0" w:color="auto"/>
            </w:tcBorders>
            <w:shd w:val="clear" w:color="000000" w:fill="B5E6A2"/>
            <w:hideMark/>
          </w:tcPr>
          <w:p w14:paraId="0AB76192" w14:textId="77777777" w:rsidR="00FF0D15" w:rsidRPr="00645996" w:rsidRDefault="00FF0D15"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7E4DBC" w:rsidRPr="00645996" w14:paraId="6D088F70" w14:textId="77777777" w:rsidTr="00D23296">
        <w:trPr>
          <w:trHeight w:val="336"/>
        </w:trPr>
        <w:tc>
          <w:tcPr>
            <w:tcW w:w="997" w:type="dxa"/>
            <w:vMerge w:val="restart"/>
            <w:tcBorders>
              <w:top w:val="nil"/>
              <w:left w:val="single" w:sz="4" w:space="0" w:color="auto"/>
              <w:right w:val="single" w:sz="4" w:space="0" w:color="auto"/>
            </w:tcBorders>
            <w:shd w:val="clear" w:color="000000" w:fill="8EDAB4"/>
            <w:hideMark/>
          </w:tcPr>
          <w:p w14:paraId="5D7A6B4B" w14:textId="77777777" w:rsidR="007E4DBC" w:rsidRPr="00645996" w:rsidRDefault="007E4DBC" w:rsidP="00FF0D15">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w:t>
            </w:r>
          </w:p>
          <w:p w14:paraId="477F4140" w14:textId="3C72F81C"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77F70BEA"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5B90FDC7"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w:t>
            </w:r>
          </w:p>
        </w:tc>
        <w:tc>
          <w:tcPr>
            <w:tcW w:w="1071" w:type="dxa"/>
            <w:tcBorders>
              <w:top w:val="nil"/>
              <w:left w:val="nil"/>
              <w:bottom w:val="single" w:sz="4" w:space="0" w:color="auto"/>
              <w:right w:val="single" w:sz="4" w:space="0" w:color="auto"/>
            </w:tcBorders>
            <w:shd w:val="clear" w:color="000000" w:fill="D6F2E4"/>
            <w:hideMark/>
          </w:tcPr>
          <w:p w14:paraId="6464992D"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05.01.02.05</w:t>
            </w:r>
          </w:p>
        </w:tc>
        <w:tc>
          <w:tcPr>
            <w:tcW w:w="3865" w:type="dxa"/>
            <w:tcBorders>
              <w:top w:val="nil"/>
              <w:left w:val="nil"/>
              <w:bottom w:val="single" w:sz="4" w:space="0" w:color="auto"/>
              <w:right w:val="single" w:sz="4" w:space="0" w:color="auto"/>
            </w:tcBorders>
            <w:shd w:val="clear" w:color="000000" w:fill="D6F2E4"/>
            <w:hideMark/>
          </w:tcPr>
          <w:p w14:paraId="0255440B"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BD2A8E">
              <w:rPr>
                <w:rFonts w:ascii="Times New Roman" w:eastAsia="Times New Roman" w:hAnsi="Times New Roman" w:cs="Times New Roman"/>
                <w:sz w:val="18"/>
                <w:szCs w:val="18"/>
                <w:lang w:eastAsia="lt-LT"/>
              </w:rPr>
              <w:t>Atliekų tvarkymas (bešeimininkių šiukšlių surinkimas ir išvežimas) seniūnijose</w:t>
            </w:r>
          </w:p>
        </w:tc>
        <w:tc>
          <w:tcPr>
            <w:tcW w:w="1221" w:type="dxa"/>
            <w:gridSpan w:val="2"/>
            <w:tcBorders>
              <w:top w:val="nil"/>
              <w:left w:val="nil"/>
              <w:bottom w:val="single" w:sz="4" w:space="0" w:color="auto"/>
              <w:right w:val="single" w:sz="4" w:space="0" w:color="auto"/>
            </w:tcBorders>
            <w:shd w:val="clear" w:color="000000" w:fill="D6F2E4"/>
            <w:hideMark/>
          </w:tcPr>
          <w:p w14:paraId="1C2014AB"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tc>
        <w:tc>
          <w:tcPr>
            <w:tcW w:w="1430" w:type="dxa"/>
            <w:gridSpan w:val="3"/>
            <w:tcBorders>
              <w:top w:val="nil"/>
              <w:left w:val="nil"/>
              <w:bottom w:val="single" w:sz="4" w:space="0" w:color="auto"/>
              <w:right w:val="single" w:sz="4" w:space="0" w:color="auto"/>
            </w:tcBorders>
            <w:shd w:val="clear" w:color="000000" w:fill="D6F2E4"/>
            <w:hideMark/>
          </w:tcPr>
          <w:p w14:paraId="15C5A038" w14:textId="070E3EC8"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12600,00</w:t>
            </w:r>
          </w:p>
        </w:tc>
        <w:tc>
          <w:tcPr>
            <w:tcW w:w="1264" w:type="dxa"/>
            <w:gridSpan w:val="3"/>
            <w:tcBorders>
              <w:top w:val="nil"/>
              <w:left w:val="nil"/>
              <w:bottom w:val="single" w:sz="4" w:space="0" w:color="auto"/>
              <w:right w:val="single" w:sz="4" w:space="0" w:color="auto"/>
            </w:tcBorders>
            <w:shd w:val="clear" w:color="000000" w:fill="D6F2E4"/>
            <w:hideMark/>
          </w:tcPr>
          <w:p w14:paraId="59A04262"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12501,79</w:t>
            </w:r>
          </w:p>
        </w:tc>
        <w:tc>
          <w:tcPr>
            <w:tcW w:w="1315" w:type="dxa"/>
            <w:gridSpan w:val="3"/>
            <w:tcBorders>
              <w:top w:val="nil"/>
              <w:left w:val="nil"/>
              <w:bottom w:val="single" w:sz="4" w:space="0" w:color="auto"/>
              <w:right w:val="single" w:sz="4" w:space="0" w:color="auto"/>
            </w:tcBorders>
            <w:shd w:val="clear" w:color="000000" w:fill="D6F2E4"/>
            <w:hideMark/>
          </w:tcPr>
          <w:p w14:paraId="741F92B9" w14:textId="54060018" w:rsidR="007E4DBC" w:rsidRPr="00556ABB"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96</w:t>
            </w:r>
          </w:p>
        </w:tc>
        <w:tc>
          <w:tcPr>
            <w:tcW w:w="2173" w:type="dxa"/>
            <w:gridSpan w:val="2"/>
            <w:tcBorders>
              <w:top w:val="nil"/>
              <w:left w:val="nil"/>
              <w:bottom w:val="single" w:sz="4" w:space="0" w:color="auto"/>
              <w:right w:val="single" w:sz="4" w:space="0" w:color="auto"/>
            </w:tcBorders>
            <w:shd w:val="clear" w:color="000000" w:fill="D6F2E4"/>
            <w:hideMark/>
          </w:tcPr>
          <w:p w14:paraId="7A4CBD56" w14:textId="77777777" w:rsidR="007E4DBC" w:rsidRPr="002E0273" w:rsidRDefault="007E4DBC" w:rsidP="00FF0D15">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Sutvarkytos visos seniūnijos teritorijoje esančios pakelės, nelegalios </w:t>
            </w:r>
            <w:proofErr w:type="spellStart"/>
            <w:r>
              <w:rPr>
                <w:rFonts w:ascii="Times New Roman" w:eastAsia="Times New Roman" w:hAnsi="Times New Roman" w:cs="Times New Roman"/>
                <w:sz w:val="18"/>
                <w:szCs w:val="18"/>
                <w:lang w:eastAsia="lt-LT"/>
              </w:rPr>
              <w:t>šiukšliavietės</w:t>
            </w:r>
            <w:proofErr w:type="spellEnd"/>
          </w:p>
        </w:tc>
      </w:tr>
      <w:tr w:rsidR="007E4DBC" w:rsidRPr="00645996" w14:paraId="0E014C9E" w14:textId="77777777" w:rsidTr="00D23296">
        <w:trPr>
          <w:trHeight w:val="336"/>
        </w:trPr>
        <w:tc>
          <w:tcPr>
            <w:tcW w:w="997" w:type="dxa"/>
            <w:vMerge/>
            <w:tcBorders>
              <w:left w:val="single" w:sz="4" w:space="0" w:color="auto"/>
              <w:right w:val="single" w:sz="4" w:space="0" w:color="auto"/>
            </w:tcBorders>
            <w:vAlign w:val="center"/>
            <w:hideMark/>
          </w:tcPr>
          <w:p w14:paraId="7C73BDFC" w14:textId="53DDC56A"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F4C67F3"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313CDBC6"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06C81692"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05.01.02.06</w:t>
            </w:r>
          </w:p>
        </w:tc>
        <w:tc>
          <w:tcPr>
            <w:tcW w:w="3865" w:type="dxa"/>
            <w:tcBorders>
              <w:top w:val="nil"/>
              <w:left w:val="nil"/>
              <w:bottom w:val="single" w:sz="4" w:space="0" w:color="auto"/>
              <w:right w:val="single" w:sz="4" w:space="0" w:color="auto"/>
            </w:tcBorders>
            <w:shd w:val="clear" w:color="000000" w:fill="D6F2E4"/>
            <w:hideMark/>
          </w:tcPr>
          <w:p w14:paraId="45169822"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2E0273">
              <w:rPr>
                <w:rFonts w:ascii="Times New Roman" w:eastAsia="Times New Roman" w:hAnsi="Times New Roman" w:cs="Times New Roman"/>
                <w:sz w:val="18"/>
                <w:szCs w:val="18"/>
                <w:lang w:eastAsia="lt-LT"/>
              </w:rPr>
              <w:t>Seniūnijų teritorijų tvarkymas ir administravimas</w:t>
            </w:r>
          </w:p>
        </w:tc>
        <w:tc>
          <w:tcPr>
            <w:tcW w:w="1221" w:type="dxa"/>
            <w:gridSpan w:val="2"/>
            <w:tcBorders>
              <w:top w:val="nil"/>
              <w:left w:val="nil"/>
              <w:bottom w:val="single" w:sz="4" w:space="0" w:color="auto"/>
              <w:right w:val="single" w:sz="4" w:space="0" w:color="auto"/>
            </w:tcBorders>
            <w:shd w:val="clear" w:color="000000" w:fill="D6F2E4"/>
            <w:noWrap/>
            <w:vAlign w:val="center"/>
            <w:hideMark/>
          </w:tcPr>
          <w:p w14:paraId="0ED739EE" w14:textId="77777777" w:rsidR="007E4DBC" w:rsidRPr="006D49F2" w:rsidRDefault="007E4DBC" w:rsidP="00FF0D15">
            <w:pPr>
              <w:spacing w:after="0" w:line="240" w:lineRule="auto"/>
              <w:rPr>
                <w:rFonts w:ascii="Times New Roman" w:eastAsia="Times New Roman" w:hAnsi="Times New Roman" w:cs="Times New Roman"/>
                <w:color w:val="000000"/>
                <w:sz w:val="18"/>
                <w:szCs w:val="18"/>
                <w:lang w:eastAsia="lt-LT"/>
              </w:rPr>
            </w:pPr>
            <w:r w:rsidRPr="006D49F2">
              <w:rPr>
                <w:rFonts w:ascii="Times New Roman" w:eastAsia="Times New Roman" w:hAnsi="Times New Roman" w:cs="Times New Roman"/>
                <w:color w:val="000000"/>
                <w:sz w:val="18"/>
                <w:szCs w:val="18"/>
                <w:lang w:eastAsia="lt-LT"/>
              </w:rPr>
              <w:t>5SB1 </w:t>
            </w:r>
          </w:p>
        </w:tc>
        <w:tc>
          <w:tcPr>
            <w:tcW w:w="1430" w:type="dxa"/>
            <w:gridSpan w:val="3"/>
            <w:tcBorders>
              <w:top w:val="nil"/>
              <w:left w:val="nil"/>
              <w:bottom w:val="single" w:sz="4" w:space="0" w:color="auto"/>
              <w:right w:val="single" w:sz="4" w:space="0" w:color="auto"/>
            </w:tcBorders>
            <w:shd w:val="clear" w:color="000000" w:fill="D6F2E4"/>
            <w:hideMark/>
          </w:tcPr>
          <w:p w14:paraId="71D61050" w14:textId="5DC4CA94"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1000,00</w:t>
            </w:r>
          </w:p>
        </w:tc>
        <w:tc>
          <w:tcPr>
            <w:tcW w:w="1264" w:type="dxa"/>
            <w:gridSpan w:val="3"/>
            <w:tcBorders>
              <w:top w:val="nil"/>
              <w:left w:val="nil"/>
              <w:bottom w:val="single" w:sz="4" w:space="0" w:color="auto"/>
              <w:right w:val="single" w:sz="4" w:space="0" w:color="auto"/>
            </w:tcBorders>
            <w:shd w:val="clear" w:color="000000" w:fill="D6F2E4"/>
            <w:hideMark/>
          </w:tcPr>
          <w:p w14:paraId="3C3CB763" w14:textId="388529DE"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1000,00</w:t>
            </w:r>
          </w:p>
        </w:tc>
        <w:tc>
          <w:tcPr>
            <w:tcW w:w="1315" w:type="dxa"/>
            <w:gridSpan w:val="3"/>
            <w:tcBorders>
              <w:top w:val="nil"/>
              <w:left w:val="nil"/>
              <w:bottom w:val="single" w:sz="4" w:space="0" w:color="auto"/>
              <w:right w:val="single" w:sz="4" w:space="0" w:color="auto"/>
            </w:tcBorders>
            <w:shd w:val="clear" w:color="000000" w:fill="D6F2E4"/>
            <w:hideMark/>
          </w:tcPr>
          <w:p w14:paraId="00542138" w14:textId="77777777" w:rsidR="007E4DBC" w:rsidRPr="00556ABB"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100</w:t>
            </w:r>
            <w:r w:rsidRPr="00556ABB">
              <w:rPr>
                <w:rFonts w:ascii="Times New Roman" w:hAnsi="Times New Roman" w:cs="Times New Roman"/>
                <w:sz w:val="18"/>
                <w:szCs w:val="18"/>
              </w:rPr>
              <w:t xml:space="preserve"> </w:t>
            </w:r>
          </w:p>
        </w:tc>
        <w:tc>
          <w:tcPr>
            <w:tcW w:w="2173" w:type="dxa"/>
            <w:gridSpan w:val="2"/>
            <w:tcBorders>
              <w:top w:val="nil"/>
              <w:left w:val="nil"/>
              <w:bottom w:val="single" w:sz="4" w:space="0" w:color="auto"/>
              <w:right w:val="single" w:sz="4" w:space="0" w:color="auto"/>
            </w:tcBorders>
            <w:shd w:val="clear" w:color="000000" w:fill="D6F2E4"/>
            <w:hideMark/>
          </w:tcPr>
          <w:p w14:paraId="368B0310" w14:textId="77777777" w:rsidR="007E4DBC" w:rsidRPr="002E0273" w:rsidRDefault="007E4DBC" w:rsidP="00FF0D15">
            <w:pPr>
              <w:spacing w:after="0" w:line="240" w:lineRule="auto"/>
              <w:rPr>
                <w:rFonts w:ascii="Times New Roman" w:eastAsia="Times New Roman" w:hAnsi="Times New Roman" w:cs="Times New Roman"/>
                <w:sz w:val="18"/>
                <w:szCs w:val="18"/>
                <w:lang w:eastAsia="lt-LT"/>
              </w:rPr>
            </w:pPr>
            <w:r w:rsidRPr="002E0273">
              <w:rPr>
                <w:rFonts w:ascii="Times New Roman" w:eastAsia="Times New Roman" w:hAnsi="Times New Roman" w:cs="Times New Roman"/>
                <w:sz w:val="18"/>
                <w:szCs w:val="18"/>
                <w:lang w:eastAsia="lt-LT"/>
              </w:rPr>
              <w:t>Kapinių duomenų skaitmeninim</w:t>
            </w:r>
            <w:r>
              <w:rPr>
                <w:rFonts w:ascii="Times New Roman" w:eastAsia="Times New Roman" w:hAnsi="Times New Roman" w:cs="Times New Roman"/>
                <w:sz w:val="18"/>
                <w:szCs w:val="18"/>
                <w:lang w:eastAsia="lt-LT"/>
              </w:rPr>
              <w:t xml:space="preserve">ui </w:t>
            </w:r>
            <w:r w:rsidRPr="002E0273">
              <w:rPr>
                <w:rFonts w:ascii="Times New Roman" w:eastAsia="Times New Roman" w:hAnsi="Times New Roman" w:cs="Times New Roman"/>
                <w:sz w:val="18"/>
                <w:szCs w:val="18"/>
                <w:lang w:eastAsia="lt-LT"/>
              </w:rPr>
              <w:t xml:space="preserve"> </w:t>
            </w:r>
            <w:r>
              <w:rPr>
                <w:rFonts w:ascii="Times New Roman" w:eastAsia="Times New Roman" w:hAnsi="Times New Roman" w:cs="Times New Roman"/>
                <w:sz w:val="18"/>
                <w:szCs w:val="18"/>
                <w:lang w:eastAsia="lt-LT"/>
              </w:rPr>
              <w:t>l</w:t>
            </w:r>
            <w:r w:rsidRPr="002E0273">
              <w:rPr>
                <w:rFonts w:ascii="Times New Roman" w:hAnsi="Times New Roman" w:cs="Times New Roman"/>
                <w:sz w:val="18"/>
                <w:szCs w:val="18"/>
              </w:rPr>
              <w:t>ėšos panaudotos pagal planą.</w:t>
            </w:r>
          </w:p>
        </w:tc>
      </w:tr>
      <w:tr w:rsidR="007E4DBC" w:rsidRPr="00645996" w14:paraId="200ECB5E" w14:textId="77777777" w:rsidTr="00D23296">
        <w:trPr>
          <w:trHeight w:val="348"/>
        </w:trPr>
        <w:tc>
          <w:tcPr>
            <w:tcW w:w="997" w:type="dxa"/>
            <w:vMerge/>
            <w:tcBorders>
              <w:left w:val="single" w:sz="4" w:space="0" w:color="auto"/>
              <w:right w:val="single" w:sz="4" w:space="0" w:color="auto"/>
            </w:tcBorders>
            <w:vAlign w:val="center"/>
            <w:hideMark/>
          </w:tcPr>
          <w:p w14:paraId="62E4F60E" w14:textId="63D17368"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4C05AD2"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268D4B2"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6AB4A985"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05.01.02.06</w:t>
            </w:r>
          </w:p>
        </w:tc>
        <w:tc>
          <w:tcPr>
            <w:tcW w:w="3865" w:type="dxa"/>
            <w:tcBorders>
              <w:top w:val="nil"/>
              <w:left w:val="nil"/>
              <w:bottom w:val="single" w:sz="4" w:space="0" w:color="auto"/>
              <w:right w:val="single" w:sz="4" w:space="0" w:color="auto"/>
            </w:tcBorders>
            <w:shd w:val="clear" w:color="000000" w:fill="D6F2E4"/>
            <w:hideMark/>
          </w:tcPr>
          <w:p w14:paraId="2FD852FF"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2E0273">
              <w:rPr>
                <w:rFonts w:ascii="Times New Roman" w:eastAsia="Times New Roman" w:hAnsi="Times New Roman" w:cs="Times New Roman"/>
                <w:sz w:val="18"/>
                <w:szCs w:val="18"/>
                <w:lang w:eastAsia="lt-LT"/>
              </w:rPr>
              <w:t>Seniūnijų teritorijų tvarkymas ir administravimas</w:t>
            </w:r>
          </w:p>
        </w:tc>
        <w:tc>
          <w:tcPr>
            <w:tcW w:w="1221" w:type="dxa"/>
            <w:gridSpan w:val="2"/>
            <w:tcBorders>
              <w:top w:val="nil"/>
              <w:left w:val="nil"/>
              <w:bottom w:val="single" w:sz="4" w:space="0" w:color="auto"/>
              <w:right w:val="single" w:sz="4" w:space="0" w:color="auto"/>
            </w:tcBorders>
            <w:shd w:val="clear" w:color="000000" w:fill="D6F2E4"/>
            <w:hideMark/>
          </w:tcPr>
          <w:p w14:paraId="18F4C7E5" w14:textId="2E9E076A"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6D49F2">
              <w:rPr>
                <w:rFonts w:ascii="Times New Roman" w:eastAsia="Times New Roman" w:hAnsi="Times New Roman" w:cs="Times New Roman"/>
                <w:color w:val="000000"/>
                <w:sz w:val="18"/>
                <w:szCs w:val="18"/>
                <w:lang w:eastAsia="lt-LT"/>
              </w:rPr>
              <w:t>5SB1 </w:t>
            </w:r>
          </w:p>
        </w:tc>
        <w:tc>
          <w:tcPr>
            <w:tcW w:w="1430" w:type="dxa"/>
            <w:gridSpan w:val="3"/>
            <w:tcBorders>
              <w:top w:val="nil"/>
              <w:left w:val="nil"/>
              <w:bottom w:val="single" w:sz="4" w:space="0" w:color="auto"/>
              <w:right w:val="single" w:sz="4" w:space="0" w:color="auto"/>
            </w:tcBorders>
            <w:shd w:val="clear" w:color="000000" w:fill="D6F2E4"/>
            <w:hideMark/>
          </w:tcPr>
          <w:p w14:paraId="01A56C12" w14:textId="4C9D3C9D" w:rsidR="007E4DBC" w:rsidRPr="00645996" w:rsidRDefault="007E4DBC" w:rsidP="00FF0D15">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r>
              <w:rPr>
                <w:rFonts w:ascii="Times New Roman" w:eastAsia="Times New Roman" w:hAnsi="Times New Roman" w:cs="Times New Roman"/>
                <w:color w:val="000000"/>
                <w:sz w:val="18"/>
                <w:szCs w:val="18"/>
                <w:lang w:eastAsia="lt-LT"/>
              </w:rPr>
              <w:t>844600,00</w:t>
            </w:r>
          </w:p>
        </w:tc>
        <w:tc>
          <w:tcPr>
            <w:tcW w:w="1264" w:type="dxa"/>
            <w:gridSpan w:val="3"/>
            <w:tcBorders>
              <w:top w:val="nil"/>
              <w:left w:val="nil"/>
              <w:bottom w:val="single" w:sz="4" w:space="0" w:color="auto"/>
              <w:right w:val="single" w:sz="4" w:space="0" w:color="auto"/>
            </w:tcBorders>
            <w:shd w:val="clear" w:color="000000" w:fill="D6F2E4"/>
            <w:hideMark/>
          </w:tcPr>
          <w:p w14:paraId="422F93C7" w14:textId="33E25356" w:rsidR="007E4DBC" w:rsidRPr="00645996" w:rsidRDefault="007E4DBC" w:rsidP="00FF0D15">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r>
              <w:rPr>
                <w:rFonts w:ascii="Times New Roman" w:eastAsia="Times New Roman" w:hAnsi="Times New Roman" w:cs="Times New Roman"/>
                <w:color w:val="000000"/>
                <w:sz w:val="18"/>
                <w:szCs w:val="18"/>
                <w:lang w:eastAsia="lt-LT"/>
              </w:rPr>
              <w:t>837033,76</w:t>
            </w:r>
          </w:p>
        </w:tc>
        <w:tc>
          <w:tcPr>
            <w:tcW w:w="1315" w:type="dxa"/>
            <w:gridSpan w:val="3"/>
            <w:tcBorders>
              <w:top w:val="nil"/>
              <w:left w:val="nil"/>
              <w:bottom w:val="single" w:sz="4" w:space="0" w:color="auto"/>
              <w:right w:val="single" w:sz="4" w:space="0" w:color="auto"/>
            </w:tcBorders>
            <w:shd w:val="clear" w:color="000000" w:fill="D6F2E4"/>
            <w:hideMark/>
          </w:tcPr>
          <w:p w14:paraId="36451DB3" w14:textId="64125638" w:rsidR="007E4DBC" w:rsidRPr="00556ABB"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Pr="00556ABB">
              <w:rPr>
                <w:rFonts w:ascii="Times New Roman" w:hAnsi="Times New Roman" w:cs="Times New Roman"/>
                <w:sz w:val="18"/>
                <w:szCs w:val="18"/>
              </w:rPr>
              <w:t>9</w:t>
            </w:r>
            <w:r>
              <w:rPr>
                <w:rFonts w:ascii="Times New Roman" w:hAnsi="Times New Roman" w:cs="Times New Roman"/>
                <w:sz w:val="18"/>
                <w:szCs w:val="18"/>
              </w:rPr>
              <w:t>9</w:t>
            </w:r>
          </w:p>
        </w:tc>
        <w:tc>
          <w:tcPr>
            <w:tcW w:w="2173" w:type="dxa"/>
            <w:gridSpan w:val="2"/>
            <w:tcBorders>
              <w:top w:val="nil"/>
              <w:left w:val="nil"/>
              <w:bottom w:val="single" w:sz="4" w:space="0" w:color="auto"/>
              <w:right w:val="single" w:sz="4" w:space="0" w:color="auto"/>
            </w:tcBorders>
            <w:shd w:val="clear" w:color="000000" w:fill="D6F2E4"/>
            <w:hideMark/>
          </w:tcPr>
          <w:p w14:paraId="14912A41"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EE6518">
              <w:rPr>
                <w:rFonts w:ascii="Times New Roman" w:hAnsi="Times New Roman" w:cs="Times New Roman"/>
                <w:sz w:val="18"/>
                <w:szCs w:val="18"/>
              </w:rPr>
              <w:t xml:space="preserve">Lėšos panaudotos pagal faktinį darbų įvykdymą. </w:t>
            </w:r>
            <w:r>
              <w:rPr>
                <w:rFonts w:ascii="Times New Roman" w:hAnsi="Times New Roman" w:cs="Times New Roman"/>
                <w:sz w:val="18"/>
                <w:szCs w:val="18"/>
              </w:rPr>
              <w:t>Iš jų ilgalaikiam turtui panaudota 624706,18 Eur.</w:t>
            </w:r>
          </w:p>
        </w:tc>
      </w:tr>
      <w:tr w:rsidR="007E4DBC" w:rsidRPr="00645996" w14:paraId="702B4F8F" w14:textId="77777777" w:rsidTr="00D23296">
        <w:trPr>
          <w:trHeight w:val="348"/>
        </w:trPr>
        <w:tc>
          <w:tcPr>
            <w:tcW w:w="997" w:type="dxa"/>
            <w:vMerge/>
            <w:tcBorders>
              <w:left w:val="single" w:sz="4" w:space="0" w:color="auto"/>
              <w:right w:val="single" w:sz="4" w:space="0" w:color="auto"/>
            </w:tcBorders>
            <w:vAlign w:val="center"/>
          </w:tcPr>
          <w:p w14:paraId="729CA11F" w14:textId="27A8D8B1"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7DDE2981"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tcPr>
          <w:p w14:paraId="4EEB34D2"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305638FA" w14:textId="45E2B82A" w:rsidR="007E4DBC" w:rsidRDefault="007E4DBC" w:rsidP="00FF0D15">
            <w:pPr>
              <w:spacing w:after="0" w:line="240" w:lineRule="auto"/>
              <w:rPr>
                <w:rFonts w:ascii="Times New Roman" w:eastAsia="Times New Roman" w:hAnsi="Times New Roman" w:cs="Times New Roman"/>
                <w:sz w:val="18"/>
                <w:szCs w:val="18"/>
                <w:lang w:eastAsia="lt-LT"/>
              </w:rPr>
            </w:pPr>
          </w:p>
        </w:tc>
        <w:tc>
          <w:tcPr>
            <w:tcW w:w="3865" w:type="dxa"/>
            <w:tcBorders>
              <w:top w:val="nil"/>
              <w:left w:val="nil"/>
              <w:bottom w:val="single" w:sz="4" w:space="0" w:color="auto"/>
              <w:right w:val="single" w:sz="4" w:space="0" w:color="auto"/>
            </w:tcBorders>
            <w:shd w:val="clear" w:color="000000" w:fill="D6F2E4"/>
          </w:tcPr>
          <w:p w14:paraId="76D49CBE" w14:textId="073CE325" w:rsidR="007E4DBC" w:rsidRPr="002E0273" w:rsidRDefault="007E4DBC" w:rsidP="00FF0D15">
            <w:pPr>
              <w:spacing w:after="0" w:line="240" w:lineRule="auto"/>
              <w:rPr>
                <w:rFonts w:ascii="Times New Roman" w:eastAsia="Times New Roman" w:hAnsi="Times New Roman" w:cs="Times New Roman"/>
                <w:sz w:val="18"/>
                <w:szCs w:val="18"/>
                <w:lang w:eastAsia="lt-LT"/>
              </w:rPr>
            </w:pPr>
          </w:p>
        </w:tc>
        <w:tc>
          <w:tcPr>
            <w:tcW w:w="1221" w:type="dxa"/>
            <w:gridSpan w:val="2"/>
            <w:tcBorders>
              <w:top w:val="nil"/>
              <w:left w:val="nil"/>
              <w:bottom w:val="single" w:sz="4" w:space="0" w:color="auto"/>
              <w:right w:val="single" w:sz="4" w:space="0" w:color="auto"/>
            </w:tcBorders>
            <w:shd w:val="clear" w:color="000000" w:fill="D6F2E4"/>
          </w:tcPr>
          <w:p w14:paraId="558E21A1" w14:textId="3D733173"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1430" w:type="dxa"/>
            <w:gridSpan w:val="3"/>
            <w:tcBorders>
              <w:top w:val="nil"/>
              <w:left w:val="nil"/>
              <w:bottom w:val="single" w:sz="4" w:space="0" w:color="auto"/>
              <w:right w:val="single" w:sz="4" w:space="0" w:color="auto"/>
            </w:tcBorders>
            <w:shd w:val="clear" w:color="000000" w:fill="D6F2E4"/>
          </w:tcPr>
          <w:p w14:paraId="48ACFA06" w14:textId="48B0B095" w:rsidR="007E4DBC" w:rsidRPr="00645996" w:rsidRDefault="007E4DBC" w:rsidP="00FF0D15">
            <w:pPr>
              <w:spacing w:after="0" w:line="240" w:lineRule="auto"/>
              <w:rPr>
                <w:rFonts w:ascii="Times New Roman" w:eastAsia="Times New Roman" w:hAnsi="Times New Roman" w:cs="Times New Roman"/>
                <w:color w:val="000000"/>
                <w:sz w:val="18"/>
                <w:szCs w:val="18"/>
                <w:lang w:eastAsia="lt-LT"/>
              </w:rPr>
            </w:pPr>
          </w:p>
        </w:tc>
        <w:tc>
          <w:tcPr>
            <w:tcW w:w="1264" w:type="dxa"/>
            <w:gridSpan w:val="3"/>
            <w:tcBorders>
              <w:top w:val="nil"/>
              <w:left w:val="nil"/>
              <w:bottom w:val="single" w:sz="4" w:space="0" w:color="auto"/>
              <w:right w:val="single" w:sz="4" w:space="0" w:color="auto"/>
            </w:tcBorders>
            <w:shd w:val="clear" w:color="000000" w:fill="D6F2E4"/>
          </w:tcPr>
          <w:p w14:paraId="2F009E88" w14:textId="24A0D24E" w:rsidR="007E4DBC" w:rsidRPr="00645996" w:rsidRDefault="007E4DBC" w:rsidP="00FF0D15">
            <w:pPr>
              <w:spacing w:after="0" w:line="240" w:lineRule="auto"/>
              <w:rPr>
                <w:rFonts w:ascii="Times New Roman" w:eastAsia="Times New Roman" w:hAnsi="Times New Roman" w:cs="Times New Roman"/>
                <w:color w:val="000000"/>
                <w:sz w:val="18"/>
                <w:szCs w:val="18"/>
                <w:lang w:eastAsia="lt-LT"/>
              </w:rPr>
            </w:pPr>
          </w:p>
        </w:tc>
        <w:tc>
          <w:tcPr>
            <w:tcW w:w="1315" w:type="dxa"/>
            <w:gridSpan w:val="3"/>
            <w:tcBorders>
              <w:top w:val="nil"/>
              <w:left w:val="nil"/>
              <w:bottom w:val="single" w:sz="4" w:space="0" w:color="auto"/>
              <w:right w:val="single" w:sz="4" w:space="0" w:color="auto"/>
            </w:tcBorders>
            <w:shd w:val="clear" w:color="000000" w:fill="D6F2E4"/>
          </w:tcPr>
          <w:p w14:paraId="45CEA5E4" w14:textId="17BC0F3A"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2173" w:type="dxa"/>
            <w:gridSpan w:val="2"/>
            <w:tcBorders>
              <w:top w:val="nil"/>
              <w:left w:val="nil"/>
              <w:bottom w:val="single" w:sz="4" w:space="0" w:color="auto"/>
              <w:right w:val="single" w:sz="4" w:space="0" w:color="auto"/>
            </w:tcBorders>
            <w:shd w:val="clear" w:color="000000" w:fill="D6F2E4"/>
          </w:tcPr>
          <w:p w14:paraId="23BEF78B" w14:textId="21496533" w:rsidR="007E4DBC" w:rsidRPr="00EE6518" w:rsidRDefault="007E4DBC" w:rsidP="00FF0D15">
            <w:pPr>
              <w:spacing w:after="0" w:line="240" w:lineRule="auto"/>
              <w:rPr>
                <w:rFonts w:ascii="Times New Roman" w:hAnsi="Times New Roman" w:cs="Times New Roman"/>
                <w:sz w:val="18"/>
                <w:szCs w:val="18"/>
              </w:rPr>
            </w:pPr>
          </w:p>
        </w:tc>
      </w:tr>
      <w:tr w:rsidR="007E4DBC" w:rsidRPr="00645996" w14:paraId="1C385298" w14:textId="77777777" w:rsidTr="00D23296">
        <w:trPr>
          <w:trHeight w:val="336"/>
        </w:trPr>
        <w:tc>
          <w:tcPr>
            <w:tcW w:w="997" w:type="dxa"/>
            <w:vMerge/>
            <w:tcBorders>
              <w:left w:val="single" w:sz="4" w:space="0" w:color="auto"/>
              <w:right w:val="single" w:sz="4" w:space="0" w:color="auto"/>
            </w:tcBorders>
            <w:vAlign w:val="center"/>
            <w:hideMark/>
          </w:tcPr>
          <w:p w14:paraId="48980667" w14:textId="30508A54"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B3A752A"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CAD7445"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4936" w:type="dxa"/>
            <w:gridSpan w:val="2"/>
            <w:tcBorders>
              <w:top w:val="single" w:sz="4" w:space="0" w:color="auto"/>
              <w:left w:val="nil"/>
              <w:bottom w:val="single" w:sz="4" w:space="0" w:color="auto"/>
              <w:right w:val="single" w:sz="4" w:space="0" w:color="auto"/>
            </w:tcBorders>
            <w:shd w:val="clear" w:color="000000" w:fill="C1F0C8"/>
            <w:hideMark/>
          </w:tcPr>
          <w:p w14:paraId="055254C2" w14:textId="77777777" w:rsidR="007E4DBC" w:rsidRPr="00645996" w:rsidRDefault="007E4DBC" w:rsidP="00FF0D15">
            <w:pPr>
              <w:spacing w:after="0" w:line="240" w:lineRule="auto"/>
              <w:jc w:val="right"/>
              <w:rPr>
                <w:rFonts w:ascii="Times New Roman" w:eastAsia="Times New Roman" w:hAnsi="Times New Roman" w:cs="Times New Roman"/>
                <w:b/>
                <w:bCs/>
                <w:sz w:val="18"/>
                <w:szCs w:val="18"/>
                <w:lang w:eastAsia="lt-LT"/>
              </w:rPr>
            </w:pPr>
            <w:r w:rsidRPr="00BD2A8E">
              <w:rPr>
                <w:rFonts w:ascii="Times New Roman" w:eastAsia="Times New Roman" w:hAnsi="Times New Roman" w:cs="Times New Roman"/>
                <w:b/>
                <w:bCs/>
                <w:sz w:val="18"/>
                <w:szCs w:val="18"/>
                <w:lang w:eastAsia="lt-LT"/>
              </w:rPr>
              <w:t>Palaikyti rajone švarią aplinką</w:t>
            </w:r>
            <w:r>
              <w:rPr>
                <w:rFonts w:ascii="Times New Roman" w:eastAsia="Times New Roman" w:hAnsi="Times New Roman" w:cs="Times New Roman"/>
                <w:b/>
                <w:bCs/>
                <w:sz w:val="18"/>
                <w:szCs w:val="18"/>
                <w:lang w:eastAsia="lt-LT"/>
              </w:rPr>
              <w:t xml:space="preserve"> - </w:t>
            </w:r>
            <w:r w:rsidRPr="00645996">
              <w:rPr>
                <w:rFonts w:ascii="Times New Roman" w:eastAsia="Times New Roman" w:hAnsi="Times New Roman" w:cs="Times New Roman"/>
                <w:b/>
                <w:bCs/>
                <w:sz w:val="18"/>
                <w:szCs w:val="18"/>
                <w:lang w:eastAsia="lt-LT"/>
              </w:rPr>
              <w:t>iš viso:</w:t>
            </w:r>
          </w:p>
        </w:tc>
        <w:tc>
          <w:tcPr>
            <w:tcW w:w="1221" w:type="dxa"/>
            <w:gridSpan w:val="2"/>
            <w:tcBorders>
              <w:top w:val="nil"/>
              <w:left w:val="nil"/>
              <w:bottom w:val="single" w:sz="4" w:space="0" w:color="auto"/>
              <w:right w:val="single" w:sz="4" w:space="0" w:color="auto"/>
            </w:tcBorders>
            <w:shd w:val="clear" w:color="000000" w:fill="C1F0C8"/>
            <w:hideMark/>
          </w:tcPr>
          <w:p w14:paraId="428A5A36" w14:textId="77777777" w:rsidR="007E4DBC" w:rsidRPr="00645996" w:rsidRDefault="007E4DBC" w:rsidP="00FF0D15">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0" w:type="dxa"/>
            <w:gridSpan w:val="3"/>
            <w:tcBorders>
              <w:top w:val="nil"/>
              <w:left w:val="nil"/>
              <w:bottom w:val="single" w:sz="4" w:space="0" w:color="auto"/>
              <w:right w:val="single" w:sz="4" w:space="0" w:color="auto"/>
            </w:tcBorders>
            <w:shd w:val="clear" w:color="000000" w:fill="C1F0C8"/>
            <w:hideMark/>
          </w:tcPr>
          <w:p w14:paraId="50B3AB40" w14:textId="5639DC0E" w:rsidR="007E4DBC" w:rsidRPr="00645996" w:rsidRDefault="007E4DBC" w:rsidP="00FF0D15">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858200,00</w:t>
            </w:r>
          </w:p>
        </w:tc>
        <w:tc>
          <w:tcPr>
            <w:tcW w:w="1264" w:type="dxa"/>
            <w:gridSpan w:val="3"/>
            <w:tcBorders>
              <w:top w:val="nil"/>
              <w:left w:val="nil"/>
              <w:bottom w:val="single" w:sz="4" w:space="0" w:color="auto"/>
              <w:right w:val="single" w:sz="4" w:space="0" w:color="auto"/>
            </w:tcBorders>
            <w:shd w:val="clear" w:color="000000" w:fill="C1F0C8"/>
            <w:hideMark/>
          </w:tcPr>
          <w:p w14:paraId="17BD83BB" w14:textId="53FA63AF" w:rsidR="007E4DBC" w:rsidRPr="00645996" w:rsidRDefault="007E4DBC" w:rsidP="00FF0D15">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850535,55</w:t>
            </w:r>
          </w:p>
        </w:tc>
        <w:tc>
          <w:tcPr>
            <w:tcW w:w="1315" w:type="dxa"/>
            <w:gridSpan w:val="3"/>
            <w:tcBorders>
              <w:top w:val="nil"/>
              <w:left w:val="nil"/>
              <w:bottom w:val="single" w:sz="4" w:space="0" w:color="auto"/>
              <w:right w:val="single" w:sz="4" w:space="0" w:color="auto"/>
            </w:tcBorders>
            <w:shd w:val="clear" w:color="000000" w:fill="C1F0C8"/>
            <w:hideMark/>
          </w:tcPr>
          <w:p w14:paraId="5C73495D" w14:textId="77777777" w:rsidR="007E4DBC" w:rsidRPr="00645996" w:rsidRDefault="007E4DBC" w:rsidP="00FF0D15">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3" w:type="dxa"/>
            <w:gridSpan w:val="2"/>
            <w:tcBorders>
              <w:top w:val="nil"/>
              <w:left w:val="nil"/>
              <w:bottom w:val="single" w:sz="4" w:space="0" w:color="auto"/>
              <w:right w:val="single" w:sz="4" w:space="0" w:color="auto"/>
            </w:tcBorders>
            <w:shd w:val="clear" w:color="000000" w:fill="C1F0C8"/>
            <w:hideMark/>
          </w:tcPr>
          <w:p w14:paraId="4DD269F9" w14:textId="77777777" w:rsidR="007E4DBC" w:rsidRPr="00645996" w:rsidRDefault="007E4DBC" w:rsidP="00FF0D15">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7E4DBC" w:rsidRPr="00645996" w14:paraId="4A03BB98" w14:textId="77777777" w:rsidTr="00D23296">
        <w:trPr>
          <w:trHeight w:val="372"/>
        </w:trPr>
        <w:tc>
          <w:tcPr>
            <w:tcW w:w="997" w:type="dxa"/>
            <w:vMerge/>
            <w:tcBorders>
              <w:left w:val="single" w:sz="4" w:space="0" w:color="auto"/>
              <w:right w:val="single" w:sz="4" w:space="0" w:color="auto"/>
            </w:tcBorders>
            <w:vAlign w:val="center"/>
            <w:hideMark/>
          </w:tcPr>
          <w:p w14:paraId="37C56297" w14:textId="5B89F071"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A641EBD"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5953" w:type="dxa"/>
            <w:gridSpan w:val="3"/>
            <w:tcBorders>
              <w:top w:val="single" w:sz="4" w:space="0" w:color="auto"/>
              <w:left w:val="nil"/>
              <w:bottom w:val="single" w:sz="4" w:space="0" w:color="auto"/>
              <w:right w:val="single" w:sz="4" w:space="0" w:color="auto"/>
            </w:tcBorders>
            <w:shd w:val="clear" w:color="000000" w:fill="DAF2D0"/>
            <w:hideMark/>
          </w:tcPr>
          <w:p w14:paraId="5DFBF101" w14:textId="77777777" w:rsidR="007E4DBC" w:rsidRPr="00645996" w:rsidRDefault="007E4DBC" w:rsidP="00FF0D15">
            <w:pPr>
              <w:spacing w:after="0" w:line="240" w:lineRule="auto"/>
              <w:jc w:val="right"/>
              <w:rPr>
                <w:rFonts w:ascii="Times New Roman" w:eastAsia="Times New Roman" w:hAnsi="Times New Roman" w:cs="Times New Roman"/>
                <w:b/>
                <w:bCs/>
                <w:sz w:val="18"/>
                <w:szCs w:val="18"/>
                <w:lang w:eastAsia="lt-LT"/>
              </w:rPr>
            </w:pPr>
            <w:r w:rsidRPr="00BD2A8E">
              <w:rPr>
                <w:rFonts w:ascii="Times New Roman" w:eastAsia="Times New Roman" w:hAnsi="Times New Roman" w:cs="Times New Roman"/>
                <w:b/>
                <w:bCs/>
                <w:sz w:val="18"/>
                <w:szCs w:val="18"/>
                <w:lang w:eastAsia="lt-LT"/>
              </w:rPr>
              <w:t>Užtikrinti gyventojams nepertraukiamą  komunalinių paslaugų teikimą</w:t>
            </w:r>
            <w:r w:rsidRPr="00645996">
              <w:rPr>
                <w:rFonts w:ascii="Times New Roman" w:eastAsia="Times New Roman" w:hAnsi="Times New Roman" w:cs="Times New Roman"/>
                <w:b/>
                <w:bCs/>
                <w:sz w:val="18"/>
                <w:szCs w:val="18"/>
                <w:lang w:eastAsia="lt-LT"/>
              </w:rPr>
              <w:t>- iš viso:</w:t>
            </w:r>
          </w:p>
        </w:tc>
        <w:tc>
          <w:tcPr>
            <w:tcW w:w="1221" w:type="dxa"/>
            <w:gridSpan w:val="2"/>
            <w:tcBorders>
              <w:top w:val="nil"/>
              <w:left w:val="nil"/>
              <w:bottom w:val="single" w:sz="4" w:space="0" w:color="auto"/>
              <w:right w:val="single" w:sz="4" w:space="0" w:color="auto"/>
            </w:tcBorders>
            <w:shd w:val="clear" w:color="000000" w:fill="DAF2D0"/>
            <w:hideMark/>
          </w:tcPr>
          <w:p w14:paraId="2559A3FC" w14:textId="77777777" w:rsidR="007E4DBC" w:rsidRPr="00645996" w:rsidRDefault="007E4DBC" w:rsidP="00FF0D15">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0" w:type="dxa"/>
            <w:gridSpan w:val="3"/>
            <w:tcBorders>
              <w:top w:val="nil"/>
              <w:left w:val="nil"/>
              <w:bottom w:val="single" w:sz="4" w:space="0" w:color="auto"/>
              <w:right w:val="single" w:sz="4" w:space="0" w:color="auto"/>
            </w:tcBorders>
            <w:shd w:val="clear" w:color="000000" w:fill="DAF2D0"/>
            <w:hideMark/>
          </w:tcPr>
          <w:p w14:paraId="7AF4AE3E" w14:textId="7E8844E5" w:rsidR="007E4DBC" w:rsidRPr="00645996" w:rsidRDefault="007E4DBC" w:rsidP="00FF0D15">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858200,00</w:t>
            </w:r>
          </w:p>
        </w:tc>
        <w:tc>
          <w:tcPr>
            <w:tcW w:w="1264" w:type="dxa"/>
            <w:gridSpan w:val="3"/>
            <w:tcBorders>
              <w:top w:val="nil"/>
              <w:left w:val="nil"/>
              <w:bottom w:val="single" w:sz="4" w:space="0" w:color="auto"/>
              <w:right w:val="single" w:sz="4" w:space="0" w:color="auto"/>
            </w:tcBorders>
            <w:shd w:val="clear" w:color="000000" w:fill="DAF2D0"/>
            <w:hideMark/>
          </w:tcPr>
          <w:p w14:paraId="17CD8D77" w14:textId="7513EDB1" w:rsidR="007E4DBC" w:rsidRPr="00645996" w:rsidRDefault="007E4DBC" w:rsidP="00FF0D15">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850535,55</w:t>
            </w:r>
          </w:p>
        </w:tc>
        <w:tc>
          <w:tcPr>
            <w:tcW w:w="1315" w:type="dxa"/>
            <w:gridSpan w:val="3"/>
            <w:tcBorders>
              <w:top w:val="nil"/>
              <w:left w:val="nil"/>
              <w:bottom w:val="single" w:sz="4" w:space="0" w:color="auto"/>
              <w:right w:val="single" w:sz="4" w:space="0" w:color="auto"/>
            </w:tcBorders>
            <w:shd w:val="clear" w:color="000000" w:fill="DAF2D0"/>
            <w:hideMark/>
          </w:tcPr>
          <w:p w14:paraId="43B8DB55" w14:textId="77777777" w:rsidR="007E4DBC" w:rsidRPr="00645996" w:rsidRDefault="007E4DBC" w:rsidP="00FF0D15">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3" w:type="dxa"/>
            <w:gridSpan w:val="2"/>
            <w:tcBorders>
              <w:top w:val="nil"/>
              <w:left w:val="nil"/>
              <w:bottom w:val="single" w:sz="4" w:space="0" w:color="auto"/>
              <w:right w:val="single" w:sz="4" w:space="0" w:color="auto"/>
            </w:tcBorders>
            <w:shd w:val="clear" w:color="000000" w:fill="DAF2D0"/>
            <w:hideMark/>
          </w:tcPr>
          <w:p w14:paraId="25C32233" w14:textId="77777777" w:rsidR="007E4DBC" w:rsidRPr="00645996" w:rsidRDefault="007E4DBC" w:rsidP="00FF0D15">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7E4DBC" w:rsidRPr="00645996" w14:paraId="485A752D" w14:textId="77777777" w:rsidTr="00D23296">
        <w:trPr>
          <w:trHeight w:val="432"/>
        </w:trPr>
        <w:tc>
          <w:tcPr>
            <w:tcW w:w="997" w:type="dxa"/>
            <w:vMerge/>
            <w:tcBorders>
              <w:left w:val="single" w:sz="4" w:space="0" w:color="auto"/>
              <w:bottom w:val="single" w:sz="4" w:space="0" w:color="auto"/>
              <w:right w:val="single" w:sz="4" w:space="0" w:color="auto"/>
            </w:tcBorders>
            <w:shd w:val="clear" w:color="000000" w:fill="8EDAB4"/>
            <w:hideMark/>
          </w:tcPr>
          <w:p w14:paraId="0C40917C" w14:textId="37D042E0" w:rsidR="007E4DBC" w:rsidRPr="00645996" w:rsidRDefault="007E4DBC" w:rsidP="00FF0D15">
            <w:pPr>
              <w:spacing w:after="0" w:line="240" w:lineRule="auto"/>
              <w:rPr>
                <w:rFonts w:ascii="Times New Roman" w:eastAsia="Times New Roman" w:hAnsi="Times New Roman" w:cs="Times New Roman"/>
                <w:sz w:val="18"/>
                <w:szCs w:val="18"/>
                <w:lang w:eastAsia="lt-LT"/>
              </w:rPr>
            </w:pPr>
          </w:p>
        </w:tc>
        <w:tc>
          <w:tcPr>
            <w:tcW w:w="6768" w:type="dxa"/>
            <w:gridSpan w:val="4"/>
            <w:tcBorders>
              <w:top w:val="single" w:sz="4" w:space="0" w:color="auto"/>
              <w:left w:val="nil"/>
              <w:bottom w:val="single" w:sz="4" w:space="0" w:color="auto"/>
              <w:right w:val="single" w:sz="4" w:space="0" w:color="auto"/>
            </w:tcBorders>
            <w:shd w:val="clear" w:color="000000" w:fill="8EDAB4"/>
            <w:hideMark/>
          </w:tcPr>
          <w:p w14:paraId="2419FEAA" w14:textId="77777777" w:rsidR="007E4DBC" w:rsidRPr="00645996" w:rsidRDefault="007E4DBC" w:rsidP="00FF0D15">
            <w:pPr>
              <w:spacing w:after="0" w:line="240" w:lineRule="auto"/>
              <w:jc w:val="right"/>
              <w:rPr>
                <w:rFonts w:ascii="Times New Roman" w:eastAsia="Times New Roman" w:hAnsi="Times New Roman" w:cs="Times New Roman"/>
                <w:b/>
                <w:bCs/>
                <w:sz w:val="18"/>
                <w:szCs w:val="18"/>
                <w:lang w:eastAsia="lt-LT"/>
              </w:rPr>
            </w:pPr>
            <w:r w:rsidRPr="00BD2A8E">
              <w:rPr>
                <w:rFonts w:ascii="Times New Roman" w:eastAsia="Times New Roman" w:hAnsi="Times New Roman" w:cs="Times New Roman"/>
                <w:b/>
                <w:bCs/>
                <w:sz w:val="18"/>
                <w:szCs w:val="18"/>
                <w:lang w:eastAsia="lt-LT"/>
              </w:rPr>
              <w:t>Saugios ir švarios gyvenamosios aplinkos kūrimo programa</w:t>
            </w:r>
            <w:r w:rsidRPr="00645996">
              <w:rPr>
                <w:rFonts w:ascii="Times New Roman" w:eastAsia="Times New Roman" w:hAnsi="Times New Roman" w:cs="Times New Roman"/>
                <w:b/>
                <w:bCs/>
                <w:sz w:val="18"/>
                <w:szCs w:val="18"/>
                <w:lang w:eastAsia="lt-LT"/>
              </w:rPr>
              <w:t>- iš viso:</w:t>
            </w:r>
          </w:p>
        </w:tc>
        <w:tc>
          <w:tcPr>
            <w:tcW w:w="1221" w:type="dxa"/>
            <w:gridSpan w:val="2"/>
            <w:tcBorders>
              <w:top w:val="nil"/>
              <w:left w:val="nil"/>
              <w:bottom w:val="single" w:sz="4" w:space="0" w:color="auto"/>
              <w:right w:val="single" w:sz="4" w:space="0" w:color="auto"/>
            </w:tcBorders>
            <w:shd w:val="clear" w:color="000000" w:fill="8EDAB4"/>
            <w:hideMark/>
          </w:tcPr>
          <w:p w14:paraId="144B9794" w14:textId="77777777" w:rsidR="007E4DBC" w:rsidRPr="00645996" w:rsidRDefault="007E4DBC" w:rsidP="00FF0D15">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0" w:type="dxa"/>
            <w:gridSpan w:val="3"/>
            <w:tcBorders>
              <w:top w:val="nil"/>
              <w:left w:val="nil"/>
              <w:bottom w:val="single" w:sz="4" w:space="0" w:color="auto"/>
              <w:right w:val="single" w:sz="4" w:space="0" w:color="auto"/>
            </w:tcBorders>
            <w:shd w:val="clear" w:color="000000" w:fill="8EDAB4"/>
          </w:tcPr>
          <w:p w14:paraId="3302B7BF" w14:textId="4E35414C" w:rsidR="007E4DBC" w:rsidRPr="00645996" w:rsidRDefault="007E4DBC" w:rsidP="00FF0D15">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858200,00</w:t>
            </w:r>
          </w:p>
        </w:tc>
        <w:tc>
          <w:tcPr>
            <w:tcW w:w="1264" w:type="dxa"/>
            <w:gridSpan w:val="3"/>
            <w:tcBorders>
              <w:top w:val="nil"/>
              <w:left w:val="nil"/>
              <w:bottom w:val="single" w:sz="4" w:space="0" w:color="auto"/>
              <w:right w:val="single" w:sz="4" w:space="0" w:color="auto"/>
            </w:tcBorders>
            <w:shd w:val="clear" w:color="000000" w:fill="8EDAB4"/>
          </w:tcPr>
          <w:p w14:paraId="0A4FEFF5" w14:textId="1ECF9B0E" w:rsidR="007E4DBC" w:rsidRPr="00645996" w:rsidRDefault="007E4DBC" w:rsidP="00FF0D15">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850535,55</w:t>
            </w:r>
          </w:p>
        </w:tc>
        <w:tc>
          <w:tcPr>
            <w:tcW w:w="1315" w:type="dxa"/>
            <w:gridSpan w:val="3"/>
            <w:tcBorders>
              <w:top w:val="nil"/>
              <w:left w:val="nil"/>
              <w:bottom w:val="single" w:sz="4" w:space="0" w:color="auto"/>
              <w:right w:val="single" w:sz="4" w:space="0" w:color="auto"/>
            </w:tcBorders>
            <w:shd w:val="clear" w:color="000000" w:fill="8EDAB4"/>
            <w:hideMark/>
          </w:tcPr>
          <w:p w14:paraId="37B54E1D" w14:textId="77777777" w:rsidR="007E4DBC" w:rsidRPr="00645996" w:rsidRDefault="007E4DBC" w:rsidP="00FF0D15">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3" w:type="dxa"/>
            <w:gridSpan w:val="2"/>
            <w:tcBorders>
              <w:top w:val="nil"/>
              <w:left w:val="nil"/>
              <w:bottom w:val="single" w:sz="4" w:space="0" w:color="auto"/>
              <w:right w:val="single" w:sz="4" w:space="0" w:color="auto"/>
            </w:tcBorders>
            <w:shd w:val="clear" w:color="000000" w:fill="8EDAB4"/>
            <w:hideMark/>
          </w:tcPr>
          <w:p w14:paraId="41828CA5" w14:textId="77777777" w:rsidR="007E4DBC" w:rsidRPr="00645996" w:rsidRDefault="007E4DBC" w:rsidP="00FF0D15">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7E4DBC" w:rsidRPr="00645996" w14:paraId="430236AB" w14:textId="77777777" w:rsidTr="00DA3FA4">
        <w:trPr>
          <w:trHeight w:val="336"/>
        </w:trPr>
        <w:tc>
          <w:tcPr>
            <w:tcW w:w="997" w:type="dxa"/>
            <w:vMerge w:val="restart"/>
            <w:tcBorders>
              <w:top w:val="nil"/>
              <w:left w:val="single" w:sz="4" w:space="0" w:color="auto"/>
              <w:right w:val="single" w:sz="4" w:space="0" w:color="auto"/>
            </w:tcBorders>
            <w:shd w:val="clear" w:color="000000" w:fill="8EDAB4"/>
            <w:hideMark/>
          </w:tcPr>
          <w:p w14:paraId="2C972ADC" w14:textId="77777777" w:rsidR="007E4DBC" w:rsidRPr="007E4DBC" w:rsidRDefault="007E4DBC" w:rsidP="00FF0D15">
            <w:pPr>
              <w:spacing w:after="0" w:line="240" w:lineRule="auto"/>
              <w:jc w:val="center"/>
              <w:rPr>
                <w:rFonts w:ascii="Times New Roman" w:eastAsia="Times New Roman" w:hAnsi="Times New Roman" w:cs="Times New Roman"/>
                <w:sz w:val="18"/>
                <w:szCs w:val="18"/>
                <w:lang w:eastAsia="lt-LT"/>
              </w:rPr>
            </w:pPr>
            <w:r w:rsidRPr="007E4DBC">
              <w:rPr>
                <w:rFonts w:ascii="Times New Roman" w:eastAsia="Times New Roman" w:hAnsi="Times New Roman" w:cs="Times New Roman"/>
                <w:sz w:val="18"/>
                <w:szCs w:val="18"/>
                <w:lang w:eastAsia="lt-LT"/>
              </w:rPr>
              <w:t>08</w:t>
            </w:r>
          </w:p>
          <w:p w14:paraId="761C73A1" w14:textId="3E53F2CB" w:rsidR="007E4DBC" w:rsidRPr="00556ABB" w:rsidRDefault="007E4DBC" w:rsidP="008B447B">
            <w:pPr>
              <w:spacing w:after="0" w:line="240" w:lineRule="auto"/>
              <w:rPr>
                <w:rFonts w:ascii="Times New Roman" w:eastAsia="Times New Roman" w:hAnsi="Times New Roman" w:cs="Times New Roman"/>
                <w:b/>
                <w:bCs/>
                <w:sz w:val="18"/>
                <w:szCs w:val="18"/>
                <w:lang w:eastAsia="lt-LT"/>
              </w:rPr>
            </w:pPr>
            <w:r w:rsidRPr="00556ABB">
              <w:rPr>
                <w:rFonts w:ascii="Times New Roman" w:eastAsia="Times New Roman" w:hAnsi="Times New Roman" w:cs="Times New Roman"/>
                <w:b/>
                <w:bCs/>
                <w:sz w:val="18"/>
                <w:szCs w:val="18"/>
                <w:lang w:eastAsia="lt-LT"/>
              </w:rPr>
              <w:t> </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3C8CD46F"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01BE845D"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w:t>
            </w:r>
          </w:p>
        </w:tc>
        <w:tc>
          <w:tcPr>
            <w:tcW w:w="1071" w:type="dxa"/>
            <w:tcBorders>
              <w:top w:val="nil"/>
              <w:left w:val="nil"/>
              <w:bottom w:val="single" w:sz="4" w:space="0" w:color="auto"/>
              <w:right w:val="single" w:sz="4" w:space="0" w:color="auto"/>
            </w:tcBorders>
            <w:shd w:val="clear" w:color="000000" w:fill="D6F2E4"/>
            <w:hideMark/>
          </w:tcPr>
          <w:p w14:paraId="04E895B1"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08.01.01.01</w:t>
            </w:r>
          </w:p>
        </w:tc>
        <w:tc>
          <w:tcPr>
            <w:tcW w:w="3865" w:type="dxa"/>
            <w:tcBorders>
              <w:top w:val="nil"/>
              <w:left w:val="nil"/>
              <w:bottom w:val="single" w:sz="4" w:space="0" w:color="auto"/>
              <w:right w:val="single" w:sz="4" w:space="0" w:color="auto"/>
            </w:tcBorders>
            <w:shd w:val="clear" w:color="000000" w:fill="D6F2E4"/>
            <w:hideMark/>
          </w:tcPr>
          <w:p w14:paraId="69C359BA"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7E4D5D">
              <w:rPr>
                <w:rFonts w:ascii="Times New Roman" w:eastAsia="Times New Roman" w:hAnsi="Times New Roman" w:cs="Times New Roman"/>
                <w:sz w:val="18"/>
                <w:szCs w:val="18"/>
                <w:lang w:eastAsia="lt-LT"/>
              </w:rPr>
              <w:t>Piniginės socialinės paramos teikimas nepasiturintiems gyventojams</w:t>
            </w:r>
          </w:p>
        </w:tc>
        <w:tc>
          <w:tcPr>
            <w:tcW w:w="1229" w:type="dxa"/>
            <w:gridSpan w:val="3"/>
            <w:tcBorders>
              <w:top w:val="nil"/>
              <w:left w:val="nil"/>
              <w:bottom w:val="single" w:sz="4" w:space="0" w:color="auto"/>
              <w:right w:val="single" w:sz="4" w:space="0" w:color="auto"/>
            </w:tcBorders>
            <w:shd w:val="clear" w:color="000000" w:fill="D6F2E4"/>
            <w:hideMark/>
          </w:tcPr>
          <w:p w14:paraId="06562EC6"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tc>
        <w:tc>
          <w:tcPr>
            <w:tcW w:w="1431" w:type="dxa"/>
            <w:gridSpan w:val="3"/>
            <w:tcBorders>
              <w:top w:val="nil"/>
              <w:left w:val="nil"/>
              <w:bottom w:val="single" w:sz="4" w:space="0" w:color="auto"/>
              <w:right w:val="single" w:sz="4" w:space="0" w:color="auto"/>
            </w:tcBorders>
            <w:shd w:val="clear" w:color="000000" w:fill="D6F2E4"/>
            <w:hideMark/>
          </w:tcPr>
          <w:p w14:paraId="334D0FF0" w14:textId="7ACB458C"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15800,00</w:t>
            </w:r>
          </w:p>
        </w:tc>
        <w:tc>
          <w:tcPr>
            <w:tcW w:w="1265" w:type="dxa"/>
            <w:gridSpan w:val="3"/>
            <w:tcBorders>
              <w:top w:val="nil"/>
              <w:left w:val="nil"/>
              <w:bottom w:val="single" w:sz="4" w:space="0" w:color="auto"/>
              <w:right w:val="single" w:sz="4" w:space="0" w:color="auto"/>
            </w:tcBorders>
            <w:shd w:val="clear" w:color="000000" w:fill="D6F2E4"/>
            <w:hideMark/>
          </w:tcPr>
          <w:p w14:paraId="2E6931E5" w14:textId="77777777" w:rsidR="007E4DBC" w:rsidRPr="00645996" w:rsidRDefault="007E4DBC" w:rsidP="00FF0D15">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15693,15</w:t>
            </w:r>
          </w:p>
        </w:tc>
        <w:tc>
          <w:tcPr>
            <w:tcW w:w="1316" w:type="dxa"/>
            <w:gridSpan w:val="3"/>
            <w:tcBorders>
              <w:top w:val="nil"/>
              <w:left w:val="nil"/>
              <w:bottom w:val="single" w:sz="4" w:space="0" w:color="auto"/>
              <w:right w:val="single" w:sz="4" w:space="0" w:color="auto"/>
            </w:tcBorders>
            <w:shd w:val="clear" w:color="000000" w:fill="D6F2E4"/>
            <w:hideMark/>
          </w:tcPr>
          <w:p w14:paraId="14ABF184" w14:textId="6761D10E" w:rsidR="007E4DBC" w:rsidRPr="00204850" w:rsidRDefault="007E4DBC" w:rsidP="00FF0D15">
            <w:pPr>
              <w:spacing w:after="0" w:line="240" w:lineRule="auto"/>
              <w:rPr>
                <w:rFonts w:ascii="Times New Roman" w:eastAsia="Times New Roman" w:hAnsi="Times New Roman" w:cs="Times New Roman"/>
                <w:sz w:val="18"/>
                <w:szCs w:val="18"/>
                <w:lang w:eastAsia="lt-LT"/>
              </w:rPr>
            </w:pPr>
            <w:r w:rsidRPr="00204850">
              <w:rPr>
                <w:rFonts w:ascii="Times New Roman" w:eastAsia="Times New Roman" w:hAnsi="Times New Roman" w:cs="Times New Roman"/>
                <w:sz w:val="18"/>
                <w:szCs w:val="18"/>
                <w:lang w:eastAsia="lt-LT"/>
              </w:rPr>
              <w:t> 99</w:t>
            </w:r>
          </w:p>
        </w:tc>
        <w:tc>
          <w:tcPr>
            <w:tcW w:w="2162" w:type="dxa"/>
            <w:tcBorders>
              <w:top w:val="nil"/>
              <w:left w:val="nil"/>
              <w:bottom w:val="single" w:sz="4" w:space="0" w:color="auto"/>
              <w:right w:val="single" w:sz="4" w:space="0" w:color="auto"/>
            </w:tcBorders>
            <w:shd w:val="clear" w:color="000000" w:fill="D6F2E4"/>
            <w:hideMark/>
          </w:tcPr>
          <w:p w14:paraId="235D07D5" w14:textId="77777777" w:rsidR="007E4DBC" w:rsidRPr="00CA0064" w:rsidRDefault="007E4DBC" w:rsidP="00FF0D15">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Piniginės socialinės paramos teikimas, išmokant pašalpas ir kompensacijos</w:t>
            </w:r>
          </w:p>
        </w:tc>
      </w:tr>
      <w:tr w:rsidR="007E4DBC" w:rsidRPr="00645996" w14:paraId="1CDAD276" w14:textId="77777777" w:rsidTr="00DA3FA4">
        <w:trPr>
          <w:trHeight w:val="336"/>
        </w:trPr>
        <w:tc>
          <w:tcPr>
            <w:tcW w:w="997" w:type="dxa"/>
            <w:vMerge/>
            <w:tcBorders>
              <w:left w:val="single" w:sz="4" w:space="0" w:color="auto"/>
              <w:right w:val="single" w:sz="4" w:space="0" w:color="auto"/>
            </w:tcBorders>
            <w:vAlign w:val="center"/>
            <w:hideMark/>
          </w:tcPr>
          <w:p w14:paraId="46F8121E" w14:textId="72B730C6" w:rsidR="007E4DBC" w:rsidRPr="00556ABB" w:rsidRDefault="007E4DBC" w:rsidP="008B447B">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5DBD421" w14:textId="77777777" w:rsidR="007E4DBC" w:rsidRPr="00645996" w:rsidRDefault="007E4DBC" w:rsidP="008B447B">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D65B78D" w14:textId="77777777" w:rsidR="007E4DBC" w:rsidRPr="00645996" w:rsidRDefault="007E4DBC" w:rsidP="008B447B">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523F7397" w14:textId="65C3BF18" w:rsidR="007E4DBC" w:rsidRPr="00645996" w:rsidRDefault="007E4DBC" w:rsidP="008B447B">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08.01.01.05</w:t>
            </w:r>
          </w:p>
        </w:tc>
        <w:tc>
          <w:tcPr>
            <w:tcW w:w="3865" w:type="dxa"/>
            <w:tcBorders>
              <w:top w:val="nil"/>
              <w:left w:val="nil"/>
              <w:bottom w:val="single" w:sz="4" w:space="0" w:color="auto"/>
              <w:right w:val="single" w:sz="4" w:space="0" w:color="auto"/>
            </w:tcBorders>
            <w:shd w:val="clear" w:color="000000" w:fill="D6F2E4"/>
          </w:tcPr>
          <w:p w14:paraId="674239C0" w14:textId="2186DAF4" w:rsidR="007E4DBC" w:rsidRPr="00645996" w:rsidRDefault="007E4DBC" w:rsidP="008B447B">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Galimybė paremti žemės ūkį</w:t>
            </w:r>
          </w:p>
        </w:tc>
        <w:tc>
          <w:tcPr>
            <w:tcW w:w="1229" w:type="dxa"/>
            <w:gridSpan w:val="3"/>
            <w:tcBorders>
              <w:top w:val="nil"/>
              <w:left w:val="nil"/>
              <w:bottom w:val="single" w:sz="4" w:space="0" w:color="auto"/>
              <w:right w:val="single" w:sz="4" w:space="0" w:color="auto"/>
            </w:tcBorders>
            <w:shd w:val="clear" w:color="000000" w:fill="D6F2E4"/>
            <w:noWrap/>
            <w:vAlign w:val="center"/>
          </w:tcPr>
          <w:p w14:paraId="72AE690B" w14:textId="4D8A974F" w:rsidR="007E4DBC" w:rsidRPr="00BB46FA" w:rsidRDefault="007E4DBC" w:rsidP="008B447B">
            <w:pPr>
              <w:spacing w:after="0" w:line="240" w:lineRule="auto"/>
              <w:rPr>
                <w:rFonts w:ascii="Times New Roman" w:eastAsia="Times New Roman" w:hAnsi="Times New Roman" w:cs="Times New Roman"/>
                <w:color w:val="000000"/>
                <w:sz w:val="18"/>
                <w:szCs w:val="18"/>
                <w:lang w:eastAsia="lt-LT"/>
              </w:rPr>
            </w:pPr>
            <w:r w:rsidRPr="00BB46FA">
              <w:rPr>
                <w:rFonts w:ascii="Times New Roman" w:eastAsia="Times New Roman" w:hAnsi="Times New Roman" w:cs="Times New Roman"/>
                <w:color w:val="000000"/>
                <w:sz w:val="18"/>
                <w:szCs w:val="18"/>
                <w:lang w:eastAsia="lt-LT"/>
              </w:rPr>
              <w:t>5SB1 </w:t>
            </w:r>
          </w:p>
        </w:tc>
        <w:tc>
          <w:tcPr>
            <w:tcW w:w="1431" w:type="dxa"/>
            <w:gridSpan w:val="3"/>
            <w:tcBorders>
              <w:top w:val="nil"/>
              <w:left w:val="nil"/>
              <w:bottom w:val="single" w:sz="4" w:space="0" w:color="auto"/>
              <w:right w:val="single" w:sz="4" w:space="0" w:color="auto"/>
            </w:tcBorders>
            <w:shd w:val="clear" w:color="000000" w:fill="D6F2E4"/>
          </w:tcPr>
          <w:p w14:paraId="2800B339" w14:textId="5E8663E0" w:rsidR="007E4DBC" w:rsidRPr="00645996" w:rsidRDefault="007E4DBC" w:rsidP="008B447B">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1200,00</w:t>
            </w:r>
          </w:p>
        </w:tc>
        <w:tc>
          <w:tcPr>
            <w:tcW w:w="1265" w:type="dxa"/>
            <w:gridSpan w:val="3"/>
            <w:tcBorders>
              <w:top w:val="nil"/>
              <w:left w:val="nil"/>
              <w:bottom w:val="single" w:sz="4" w:space="0" w:color="auto"/>
              <w:right w:val="single" w:sz="4" w:space="0" w:color="auto"/>
            </w:tcBorders>
            <w:shd w:val="clear" w:color="000000" w:fill="D6F2E4"/>
          </w:tcPr>
          <w:p w14:paraId="3DE85EA9" w14:textId="5FE58183" w:rsidR="007E4DBC" w:rsidRPr="00645996" w:rsidRDefault="007E4DBC" w:rsidP="008B447B">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1200,00</w:t>
            </w:r>
          </w:p>
        </w:tc>
        <w:tc>
          <w:tcPr>
            <w:tcW w:w="1316" w:type="dxa"/>
            <w:gridSpan w:val="3"/>
            <w:tcBorders>
              <w:top w:val="nil"/>
              <w:left w:val="nil"/>
              <w:bottom w:val="single" w:sz="4" w:space="0" w:color="auto"/>
              <w:right w:val="single" w:sz="4" w:space="0" w:color="auto"/>
            </w:tcBorders>
            <w:shd w:val="clear" w:color="000000" w:fill="D6F2E4"/>
          </w:tcPr>
          <w:p w14:paraId="168441C7" w14:textId="7DF1C402" w:rsidR="007E4DBC" w:rsidRPr="00645996" w:rsidRDefault="007E4DBC" w:rsidP="008B447B">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100</w:t>
            </w:r>
            <w:r w:rsidRPr="00645996">
              <w:rPr>
                <w:rFonts w:ascii="Times New Roman" w:eastAsia="Times New Roman" w:hAnsi="Times New Roman" w:cs="Times New Roman"/>
                <w:sz w:val="18"/>
                <w:szCs w:val="18"/>
                <w:lang w:eastAsia="lt-LT"/>
              </w:rPr>
              <w:t> </w:t>
            </w:r>
          </w:p>
        </w:tc>
        <w:tc>
          <w:tcPr>
            <w:tcW w:w="2162" w:type="dxa"/>
            <w:tcBorders>
              <w:top w:val="nil"/>
              <w:left w:val="nil"/>
              <w:bottom w:val="single" w:sz="4" w:space="0" w:color="auto"/>
              <w:right w:val="single" w:sz="4" w:space="0" w:color="auto"/>
            </w:tcBorders>
            <w:shd w:val="clear" w:color="000000" w:fill="D6F2E4"/>
          </w:tcPr>
          <w:p w14:paraId="6ADC3499" w14:textId="3EF97FBB" w:rsidR="007E4DBC" w:rsidRPr="00645996" w:rsidRDefault="007E4DBC" w:rsidP="008B447B">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Derliaus šventei organizuoti</w:t>
            </w:r>
          </w:p>
        </w:tc>
      </w:tr>
      <w:tr w:rsidR="007E4DBC" w:rsidRPr="00645996" w14:paraId="5CEB1EED" w14:textId="77777777" w:rsidTr="00DA3FA4">
        <w:trPr>
          <w:trHeight w:val="348"/>
        </w:trPr>
        <w:tc>
          <w:tcPr>
            <w:tcW w:w="997" w:type="dxa"/>
            <w:vMerge/>
            <w:tcBorders>
              <w:left w:val="single" w:sz="4" w:space="0" w:color="auto"/>
              <w:right w:val="single" w:sz="4" w:space="0" w:color="auto"/>
            </w:tcBorders>
            <w:vAlign w:val="center"/>
            <w:hideMark/>
          </w:tcPr>
          <w:p w14:paraId="11C8BC88" w14:textId="7922F975" w:rsidR="007E4DBC" w:rsidRPr="00556ABB" w:rsidRDefault="007E4DBC" w:rsidP="008B447B">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CF561B4" w14:textId="77777777" w:rsidR="007E4DBC" w:rsidRPr="00645996" w:rsidRDefault="007E4DBC" w:rsidP="008B447B">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CB22E5A" w14:textId="77777777" w:rsidR="007E4DBC" w:rsidRPr="00645996" w:rsidRDefault="007E4DBC" w:rsidP="008B447B">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6AA9051D" w14:textId="7002E260" w:rsidR="007E4DBC" w:rsidRPr="00645996" w:rsidRDefault="007E4DBC" w:rsidP="008B447B">
            <w:pPr>
              <w:spacing w:after="0" w:line="240" w:lineRule="auto"/>
              <w:rPr>
                <w:rFonts w:ascii="Times New Roman" w:eastAsia="Times New Roman" w:hAnsi="Times New Roman" w:cs="Times New Roman"/>
                <w:sz w:val="18"/>
                <w:szCs w:val="18"/>
                <w:lang w:eastAsia="lt-LT"/>
              </w:rPr>
            </w:pPr>
          </w:p>
        </w:tc>
        <w:tc>
          <w:tcPr>
            <w:tcW w:w="3865" w:type="dxa"/>
            <w:tcBorders>
              <w:top w:val="nil"/>
              <w:left w:val="nil"/>
              <w:bottom w:val="single" w:sz="4" w:space="0" w:color="auto"/>
              <w:right w:val="single" w:sz="4" w:space="0" w:color="auto"/>
            </w:tcBorders>
            <w:shd w:val="clear" w:color="000000" w:fill="D6F2E4"/>
          </w:tcPr>
          <w:p w14:paraId="7136223E" w14:textId="664B40D4" w:rsidR="007E4DBC" w:rsidRPr="00645996" w:rsidRDefault="007E4DBC" w:rsidP="008B447B">
            <w:pPr>
              <w:spacing w:after="0" w:line="240" w:lineRule="auto"/>
              <w:rPr>
                <w:rFonts w:ascii="Times New Roman" w:eastAsia="Times New Roman" w:hAnsi="Times New Roman" w:cs="Times New Roman"/>
                <w:sz w:val="18"/>
                <w:szCs w:val="18"/>
                <w:lang w:eastAsia="lt-LT"/>
              </w:rPr>
            </w:pPr>
          </w:p>
        </w:tc>
        <w:tc>
          <w:tcPr>
            <w:tcW w:w="1229" w:type="dxa"/>
            <w:gridSpan w:val="3"/>
            <w:tcBorders>
              <w:top w:val="nil"/>
              <w:left w:val="nil"/>
              <w:bottom w:val="single" w:sz="4" w:space="0" w:color="auto"/>
              <w:right w:val="single" w:sz="4" w:space="0" w:color="auto"/>
            </w:tcBorders>
            <w:shd w:val="clear" w:color="000000" w:fill="D6F2E4"/>
          </w:tcPr>
          <w:p w14:paraId="44CC9644" w14:textId="5A8CCAC1" w:rsidR="007E4DBC" w:rsidRPr="00645996" w:rsidRDefault="007E4DBC" w:rsidP="008B447B">
            <w:pPr>
              <w:spacing w:after="0" w:line="240" w:lineRule="auto"/>
              <w:jc w:val="center"/>
              <w:rPr>
                <w:rFonts w:ascii="Times New Roman" w:eastAsia="Times New Roman" w:hAnsi="Times New Roman" w:cs="Times New Roman"/>
                <w:sz w:val="18"/>
                <w:szCs w:val="18"/>
                <w:lang w:eastAsia="lt-LT"/>
              </w:rPr>
            </w:pPr>
          </w:p>
        </w:tc>
        <w:tc>
          <w:tcPr>
            <w:tcW w:w="1431" w:type="dxa"/>
            <w:gridSpan w:val="3"/>
            <w:tcBorders>
              <w:top w:val="nil"/>
              <w:left w:val="nil"/>
              <w:bottom w:val="single" w:sz="4" w:space="0" w:color="auto"/>
              <w:right w:val="single" w:sz="4" w:space="0" w:color="auto"/>
            </w:tcBorders>
            <w:shd w:val="clear" w:color="000000" w:fill="D6F2E4"/>
          </w:tcPr>
          <w:p w14:paraId="77AD7E59" w14:textId="67559D9F" w:rsidR="007E4DBC" w:rsidRPr="00645996" w:rsidRDefault="007E4DBC" w:rsidP="008B447B">
            <w:pPr>
              <w:spacing w:after="0" w:line="240" w:lineRule="auto"/>
              <w:rPr>
                <w:rFonts w:ascii="Times New Roman" w:eastAsia="Times New Roman" w:hAnsi="Times New Roman" w:cs="Times New Roman"/>
                <w:color w:val="000000"/>
                <w:sz w:val="18"/>
                <w:szCs w:val="18"/>
                <w:lang w:eastAsia="lt-LT"/>
              </w:rPr>
            </w:pPr>
          </w:p>
        </w:tc>
        <w:tc>
          <w:tcPr>
            <w:tcW w:w="1265" w:type="dxa"/>
            <w:gridSpan w:val="3"/>
            <w:tcBorders>
              <w:top w:val="nil"/>
              <w:left w:val="nil"/>
              <w:bottom w:val="single" w:sz="4" w:space="0" w:color="auto"/>
              <w:right w:val="single" w:sz="4" w:space="0" w:color="auto"/>
            </w:tcBorders>
            <w:shd w:val="clear" w:color="000000" w:fill="D6F2E4"/>
          </w:tcPr>
          <w:p w14:paraId="55D51FC1" w14:textId="295CC746" w:rsidR="007E4DBC" w:rsidRPr="00645996" w:rsidRDefault="007E4DBC" w:rsidP="008B447B">
            <w:pPr>
              <w:spacing w:after="0" w:line="240" w:lineRule="auto"/>
              <w:rPr>
                <w:rFonts w:ascii="Times New Roman" w:eastAsia="Times New Roman" w:hAnsi="Times New Roman" w:cs="Times New Roman"/>
                <w:color w:val="000000"/>
                <w:sz w:val="18"/>
                <w:szCs w:val="18"/>
                <w:lang w:eastAsia="lt-LT"/>
              </w:rPr>
            </w:pPr>
          </w:p>
        </w:tc>
        <w:tc>
          <w:tcPr>
            <w:tcW w:w="1316" w:type="dxa"/>
            <w:gridSpan w:val="3"/>
            <w:tcBorders>
              <w:top w:val="nil"/>
              <w:left w:val="nil"/>
              <w:bottom w:val="single" w:sz="4" w:space="0" w:color="auto"/>
              <w:right w:val="single" w:sz="4" w:space="0" w:color="auto"/>
            </w:tcBorders>
            <w:shd w:val="clear" w:color="000000" w:fill="D6F2E4"/>
          </w:tcPr>
          <w:p w14:paraId="6C302007" w14:textId="52B94A1B" w:rsidR="007E4DBC" w:rsidRPr="00645996" w:rsidRDefault="007E4DBC" w:rsidP="008B447B">
            <w:pPr>
              <w:spacing w:after="0" w:line="240" w:lineRule="auto"/>
              <w:rPr>
                <w:rFonts w:ascii="Times New Roman" w:eastAsia="Times New Roman" w:hAnsi="Times New Roman" w:cs="Times New Roman"/>
                <w:sz w:val="18"/>
                <w:szCs w:val="18"/>
                <w:lang w:eastAsia="lt-LT"/>
              </w:rPr>
            </w:pPr>
          </w:p>
        </w:tc>
        <w:tc>
          <w:tcPr>
            <w:tcW w:w="2162" w:type="dxa"/>
            <w:tcBorders>
              <w:top w:val="nil"/>
              <w:left w:val="nil"/>
              <w:bottom w:val="single" w:sz="4" w:space="0" w:color="auto"/>
              <w:right w:val="single" w:sz="4" w:space="0" w:color="auto"/>
            </w:tcBorders>
            <w:shd w:val="clear" w:color="000000" w:fill="D6F2E4"/>
          </w:tcPr>
          <w:p w14:paraId="0D49A27C" w14:textId="25C0062A" w:rsidR="007E4DBC" w:rsidRPr="00645996" w:rsidRDefault="007E4DBC" w:rsidP="008B447B">
            <w:pPr>
              <w:spacing w:after="0" w:line="240" w:lineRule="auto"/>
              <w:rPr>
                <w:rFonts w:ascii="Times New Roman" w:eastAsia="Times New Roman" w:hAnsi="Times New Roman" w:cs="Times New Roman"/>
                <w:sz w:val="18"/>
                <w:szCs w:val="18"/>
                <w:lang w:eastAsia="lt-LT"/>
              </w:rPr>
            </w:pPr>
          </w:p>
        </w:tc>
      </w:tr>
      <w:tr w:rsidR="007E4DBC" w:rsidRPr="00645996" w14:paraId="5B62C9DF" w14:textId="77777777" w:rsidTr="00DA3FA4">
        <w:trPr>
          <w:trHeight w:val="336"/>
        </w:trPr>
        <w:tc>
          <w:tcPr>
            <w:tcW w:w="997" w:type="dxa"/>
            <w:vMerge/>
            <w:tcBorders>
              <w:left w:val="single" w:sz="4" w:space="0" w:color="auto"/>
              <w:right w:val="single" w:sz="4" w:space="0" w:color="auto"/>
            </w:tcBorders>
            <w:vAlign w:val="center"/>
            <w:hideMark/>
          </w:tcPr>
          <w:p w14:paraId="430E468F" w14:textId="7C7715E0" w:rsidR="007E4DBC" w:rsidRPr="00556ABB" w:rsidRDefault="007E4DBC" w:rsidP="008B447B">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5B5BB56" w14:textId="77777777" w:rsidR="007E4DBC" w:rsidRPr="00645996" w:rsidRDefault="007E4DBC" w:rsidP="008B447B">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77E08E7B" w14:textId="77777777" w:rsidR="007E4DBC" w:rsidRPr="00645996" w:rsidRDefault="007E4DBC" w:rsidP="008B447B">
            <w:pPr>
              <w:spacing w:after="0" w:line="240" w:lineRule="auto"/>
              <w:rPr>
                <w:rFonts w:ascii="Times New Roman" w:eastAsia="Times New Roman" w:hAnsi="Times New Roman" w:cs="Times New Roman"/>
                <w:sz w:val="18"/>
                <w:szCs w:val="18"/>
                <w:lang w:eastAsia="lt-LT"/>
              </w:rPr>
            </w:pPr>
          </w:p>
        </w:tc>
        <w:tc>
          <w:tcPr>
            <w:tcW w:w="4936" w:type="dxa"/>
            <w:gridSpan w:val="2"/>
            <w:tcBorders>
              <w:top w:val="single" w:sz="4" w:space="0" w:color="auto"/>
              <w:left w:val="nil"/>
              <w:bottom w:val="single" w:sz="4" w:space="0" w:color="auto"/>
              <w:right w:val="single" w:sz="4" w:space="0" w:color="auto"/>
            </w:tcBorders>
            <w:shd w:val="clear" w:color="000000" w:fill="C1F0C8"/>
            <w:hideMark/>
          </w:tcPr>
          <w:p w14:paraId="7CC70662" w14:textId="77777777" w:rsidR="007E4DBC" w:rsidRPr="00645996" w:rsidRDefault="007E4DBC" w:rsidP="008B447B">
            <w:pPr>
              <w:spacing w:after="0" w:line="240" w:lineRule="auto"/>
              <w:jc w:val="right"/>
              <w:rPr>
                <w:rFonts w:ascii="Times New Roman" w:eastAsia="Times New Roman" w:hAnsi="Times New Roman" w:cs="Times New Roman"/>
                <w:b/>
                <w:bCs/>
                <w:sz w:val="18"/>
                <w:szCs w:val="18"/>
                <w:lang w:eastAsia="lt-LT"/>
              </w:rPr>
            </w:pPr>
            <w:r w:rsidRPr="007E4D5D">
              <w:rPr>
                <w:rFonts w:ascii="Times New Roman" w:eastAsia="Times New Roman" w:hAnsi="Times New Roman" w:cs="Times New Roman"/>
                <w:b/>
                <w:bCs/>
                <w:sz w:val="18"/>
                <w:szCs w:val="18"/>
                <w:lang w:eastAsia="lt-LT"/>
              </w:rPr>
              <w:t>Teikti socialinę paramą</w:t>
            </w:r>
            <w:r>
              <w:rPr>
                <w:rFonts w:ascii="Times New Roman" w:eastAsia="Times New Roman" w:hAnsi="Times New Roman" w:cs="Times New Roman"/>
                <w:b/>
                <w:bCs/>
                <w:sz w:val="18"/>
                <w:szCs w:val="18"/>
                <w:lang w:eastAsia="lt-LT"/>
              </w:rPr>
              <w:t xml:space="preserve"> - </w:t>
            </w:r>
            <w:r w:rsidRPr="00645996">
              <w:rPr>
                <w:rFonts w:ascii="Times New Roman" w:eastAsia="Times New Roman" w:hAnsi="Times New Roman" w:cs="Times New Roman"/>
                <w:b/>
                <w:bCs/>
                <w:sz w:val="18"/>
                <w:szCs w:val="18"/>
                <w:lang w:eastAsia="lt-LT"/>
              </w:rPr>
              <w:t>iš viso:</w:t>
            </w:r>
          </w:p>
        </w:tc>
        <w:tc>
          <w:tcPr>
            <w:tcW w:w="1229" w:type="dxa"/>
            <w:gridSpan w:val="3"/>
            <w:tcBorders>
              <w:top w:val="nil"/>
              <w:left w:val="nil"/>
              <w:bottom w:val="single" w:sz="4" w:space="0" w:color="auto"/>
              <w:right w:val="single" w:sz="4" w:space="0" w:color="auto"/>
            </w:tcBorders>
            <w:shd w:val="clear" w:color="000000" w:fill="C1F0C8"/>
            <w:hideMark/>
          </w:tcPr>
          <w:p w14:paraId="7A4CC79F" w14:textId="77777777" w:rsidR="007E4DBC" w:rsidRPr="00645996" w:rsidRDefault="007E4DBC" w:rsidP="008B447B">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1" w:type="dxa"/>
            <w:gridSpan w:val="3"/>
            <w:tcBorders>
              <w:top w:val="nil"/>
              <w:left w:val="nil"/>
              <w:bottom w:val="single" w:sz="4" w:space="0" w:color="auto"/>
              <w:right w:val="single" w:sz="4" w:space="0" w:color="auto"/>
            </w:tcBorders>
            <w:shd w:val="clear" w:color="000000" w:fill="C1F0C8"/>
            <w:hideMark/>
          </w:tcPr>
          <w:p w14:paraId="6E931FDC" w14:textId="10E5A751" w:rsidR="007E4DBC" w:rsidRPr="00645996" w:rsidRDefault="007E4DBC" w:rsidP="008B447B">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17500,00</w:t>
            </w:r>
          </w:p>
        </w:tc>
        <w:tc>
          <w:tcPr>
            <w:tcW w:w="1265" w:type="dxa"/>
            <w:gridSpan w:val="3"/>
            <w:tcBorders>
              <w:top w:val="nil"/>
              <w:left w:val="nil"/>
              <w:bottom w:val="single" w:sz="4" w:space="0" w:color="auto"/>
              <w:right w:val="single" w:sz="4" w:space="0" w:color="auto"/>
            </w:tcBorders>
            <w:shd w:val="clear" w:color="000000" w:fill="C1F0C8"/>
            <w:hideMark/>
          </w:tcPr>
          <w:p w14:paraId="1D3A39EE" w14:textId="75EE1519" w:rsidR="007E4DBC" w:rsidRPr="00645996" w:rsidRDefault="007E4DBC" w:rsidP="008B447B">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16893,15</w:t>
            </w:r>
          </w:p>
        </w:tc>
        <w:tc>
          <w:tcPr>
            <w:tcW w:w="1316" w:type="dxa"/>
            <w:gridSpan w:val="3"/>
            <w:tcBorders>
              <w:top w:val="nil"/>
              <w:left w:val="nil"/>
              <w:bottom w:val="single" w:sz="4" w:space="0" w:color="auto"/>
              <w:right w:val="single" w:sz="4" w:space="0" w:color="auto"/>
            </w:tcBorders>
            <w:shd w:val="clear" w:color="000000" w:fill="C1F0C8"/>
            <w:hideMark/>
          </w:tcPr>
          <w:p w14:paraId="5DCD0E71" w14:textId="77777777" w:rsidR="007E4DBC" w:rsidRPr="00645996" w:rsidRDefault="007E4DBC" w:rsidP="008B447B">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2" w:type="dxa"/>
            <w:tcBorders>
              <w:top w:val="nil"/>
              <w:left w:val="nil"/>
              <w:bottom w:val="single" w:sz="4" w:space="0" w:color="auto"/>
              <w:right w:val="single" w:sz="4" w:space="0" w:color="auto"/>
            </w:tcBorders>
            <w:shd w:val="clear" w:color="000000" w:fill="C1F0C8"/>
            <w:hideMark/>
          </w:tcPr>
          <w:p w14:paraId="1EAFDA9F" w14:textId="77777777" w:rsidR="007E4DBC" w:rsidRPr="00645996" w:rsidRDefault="007E4DBC" w:rsidP="008B447B">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7E4DBC" w:rsidRPr="00645996" w14:paraId="3FC45410" w14:textId="77777777" w:rsidTr="00DA3FA4">
        <w:trPr>
          <w:trHeight w:val="372"/>
        </w:trPr>
        <w:tc>
          <w:tcPr>
            <w:tcW w:w="997" w:type="dxa"/>
            <w:vMerge/>
            <w:tcBorders>
              <w:left w:val="single" w:sz="4" w:space="0" w:color="auto"/>
              <w:right w:val="single" w:sz="4" w:space="0" w:color="auto"/>
            </w:tcBorders>
            <w:vAlign w:val="center"/>
            <w:hideMark/>
          </w:tcPr>
          <w:p w14:paraId="77E74E1E" w14:textId="6BCB3C4C" w:rsidR="007E4DBC" w:rsidRPr="00556ABB" w:rsidRDefault="007E4DBC" w:rsidP="008B447B">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FACDA7E" w14:textId="77777777" w:rsidR="007E4DBC" w:rsidRPr="00645996" w:rsidRDefault="007E4DBC" w:rsidP="008B447B">
            <w:pPr>
              <w:spacing w:after="0" w:line="240" w:lineRule="auto"/>
              <w:rPr>
                <w:rFonts w:ascii="Times New Roman" w:eastAsia="Times New Roman" w:hAnsi="Times New Roman" w:cs="Times New Roman"/>
                <w:sz w:val="18"/>
                <w:szCs w:val="18"/>
                <w:lang w:eastAsia="lt-LT"/>
              </w:rPr>
            </w:pPr>
          </w:p>
        </w:tc>
        <w:tc>
          <w:tcPr>
            <w:tcW w:w="5953" w:type="dxa"/>
            <w:gridSpan w:val="3"/>
            <w:tcBorders>
              <w:top w:val="single" w:sz="4" w:space="0" w:color="auto"/>
              <w:left w:val="nil"/>
              <w:bottom w:val="single" w:sz="4" w:space="0" w:color="auto"/>
              <w:right w:val="single" w:sz="4" w:space="0" w:color="auto"/>
            </w:tcBorders>
            <w:shd w:val="clear" w:color="000000" w:fill="DAF2D0"/>
            <w:hideMark/>
          </w:tcPr>
          <w:p w14:paraId="25470EE2" w14:textId="77777777" w:rsidR="007E4DBC" w:rsidRPr="00645996" w:rsidRDefault="007E4DBC" w:rsidP="008B447B">
            <w:pPr>
              <w:spacing w:after="0" w:line="240" w:lineRule="auto"/>
              <w:jc w:val="right"/>
              <w:rPr>
                <w:rFonts w:ascii="Times New Roman" w:eastAsia="Times New Roman" w:hAnsi="Times New Roman" w:cs="Times New Roman"/>
                <w:b/>
                <w:bCs/>
                <w:sz w:val="18"/>
                <w:szCs w:val="18"/>
                <w:lang w:eastAsia="lt-LT"/>
              </w:rPr>
            </w:pPr>
            <w:r w:rsidRPr="007E4D5D">
              <w:rPr>
                <w:rFonts w:ascii="Times New Roman" w:eastAsia="Times New Roman" w:hAnsi="Times New Roman" w:cs="Times New Roman"/>
                <w:b/>
                <w:bCs/>
                <w:sz w:val="18"/>
                <w:szCs w:val="18"/>
                <w:lang w:eastAsia="lt-LT"/>
              </w:rPr>
              <w:t>Didinti socialiai remtinų asmenų integraciją į visuomenę ir mažinti socialinę atskirtį</w:t>
            </w:r>
            <w:r w:rsidRPr="00645996">
              <w:rPr>
                <w:rFonts w:ascii="Times New Roman" w:eastAsia="Times New Roman" w:hAnsi="Times New Roman" w:cs="Times New Roman"/>
                <w:b/>
                <w:bCs/>
                <w:sz w:val="18"/>
                <w:szCs w:val="18"/>
                <w:lang w:eastAsia="lt-LT"/>
              </w:rPr>
              <w:t>- iš viso:</w:t>
            </w:r>
          </w:p>
        </w:tc>
        <w:tc>
          <w:tcPr>
            <w:tcW w:w="1229" w:type="dxa"/>
            <w:gridSpan w:val="3"/>
            <w:tcBorders>
              <w:top w:val="nil"/>
              <w:left w:val="nil"/>
              <w:bottom w:val="single" w:sz="4" w:space="0" w:color="auto"/>
              <w:right w:val="single" w:sz="4" w:space="0" w:color="auto"/>
            </w:tcBorders>
            <w:shd w:val="clear" w:color="000000" w:fill="DAF2D0"/>
            <w:hideMark/>
          </w:tcPr>
          <w:p w14:paraId="3212B85D" w14:textId="77777777" w:rsidR="007E4DBC" w:rsidRPr="00645996" w:rsidRDefault="007E4DBC" w:rsidP="008B447B">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1" w:type="dxa"/>
            <w:gridSpan w:val="3"/>
            <w:tcBorders>
              <w:top w:val="nil"/>
              <w:left w:val="nil"/>
              <w:bottom w:val="single" w:sz="4" w:space="0" w:color="auto"/>
              <w:right w:val="single" w:sz="4" w:space="0" w:color="auto"/>
            </w:tcBorders>
            <w:shd w:val="clear" w:color="000000" w:fill="DAF2D0"/>
            <w:hideMark/>
          </w:tcPr>
          <w:p w14:paraId="13378D79" w14:textId="3A49FEFE" w:rsidR="007E4DBC" w:rsidRPr="00645996" w:rsidRDefault="007E4DBC" w:rsidP="008B447B">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17500,00</w:t>
            </w:r>
          </w:p>
        </w:tc>
        <w:tc>
          <w:tcPr>
            <w:tcW w:w="1265" w:type="dxa"/>
            <w:gridSpan w:val="3"/>
            <w:tcBorders>
              <w:top w:val="nil"/>
              <w:left w:val="nil"/>
              <w:bottom w:val="single" w:sz="4" w:space="0" w:color="auto"/>
              <w:right w:val="single" w:sz="4" w:space="0" w:color="auto"/>
            </w:tcBorders>
            <w:shd w:val="clear" w:color="000000" w:fill="DAF2D0"/>
            <w:hideMark/>
          </w:tcPr>
          <w:p w14:paraId="553B0B96" w14:textId="73D44F66" w:rsidR="007E4DBC" w:rsidRPr="00645996" w:rsidRDefault="007E4DBC" w:rsidP="008B447B">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16893,15</w:t>
            </w:r>
          </w:p>
        </w:tc>
        <w:tc>
          <w:tcPr>
            <w:tcW w:w="1316" w:type="dxa"/>
            <w:gridSpan w:val="3"/>
            <w:tcBorders>
              <w:top w:val="nil"/>
              <w:left w:val="nil"/>
              <w:bottom w:val="single" w:sz="4" w:space="0" w:color="auto"/>
              <w:right w:val="single" w:sz="4" w:space="0" w:color="auto"/>
            </w:tcBorders>
            <w:shd w:val="clear" w:color="000000" w:fill="DAF2D0"/>
            <w:hideMark/>
          </w:tcPr>
          <w:p w14:paraId="55384EE9" w14:textId="77777777" w:rsidR="007E4DBC" w:rsidRPr="00645996" w:rsidRDefault="007E4DBC" w:rsidP="008B447B">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2" w:type="dxa"/>
            <w:tcBorders>
              <w:top w:val="nil"/>
              <w:left w:val="nil"/>
              <w:bottom w:val="single" w:sz="4" w:space="0" w:color="auto"/>
              <w:right w:val="single" w:sz="4" w:space="0" w:color="auto"/>
            </w:tcBorders>
            <w:shd w:val="clear" w:color="000000" w:fill="DAF2D0"/>
            <w:hideMark/>
          </w:tcPr>
          <w:p w14:paraId="6C381D2E" w14:textId="77777777" w:rsidR="007E4DBC" w:rsidRPr="00645996" w:rsidRDefault="007E4DBC" w:rsidP="008B447B">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7E4DBC" w:rsidRPr="00645996" w14:paraId="00DF6814" w14:textId="77777777" w:rsidTr="00DA3FA4">
        <w:trPr>
          <w:trHeight w:val="432"/>
        </w:trPr>
        <w:tc>
          <w:tcPr>
            <w:tcW w:w="997" w:type="dxa"/>
            <w:vMerge/>
            <w:tcBorders>
              <w:left w:val="single" w:sz="4" w:space="0" w:color="auto"/>
              <w:bottom w:val="single" w:sz="4" w:space="0" w:color="auto"/>
              <w:right w:val="single" w:sz="4" w:space="0" w:color="auto"/>
            </w:tcBorders>
            <w:shd w:val="clear" w:color="000000" w:fill="8EDAB4"/>
            <w:hideMark/>
          </w:tcPr>
          <w:p w14:paraId="69D9C872" w14:textId="3057E320" w:rsidR="007E4DBC" w:rsidRPr="00556ABB" w:rsidRDefault="007E4DBC" w:rsidP="008B447B">
            <w:pPr>
              <w:spacing w:after="0" w:line="240" w:lineRule="auto"/>
              <w:rPr>
                <w:rFonts w:ascii="Times New Roman" w:eastAsia="Times New Roman" w:hAnsi="Times New Roman" w:cs="Times New Roman"/>
                <w:b/>
                <w:bCs/>
                <w:sz w:val="18"/>
                <w:szCs w:val="18"/>
                <w:lang w:eastAsia="lt-LT"/>
              </w:rPr>
            </w:pPr>
          </w:p>
        </w:tc>
        <w:tc>
          <w:tcPr>
            <w:tcW w:w="6768" w:type="dxa"/>
            <w:gridSpan w:val="4"/>
            <w:tcBorders>
              <w:top w:val="single" w:sz="4" w:space="0" w:color="auto"/>
              <w:left w:val="nil"/>
              <w:bottom w:val="single" w:sz="4" w:space="0" w:color="auto"/>
              <w:right w:val="single" w:sz="4" w:space="0" w:color="auto"/>
            </w:tcBorders>
            <w:shd w:val="clear" w:color="000000" w:fill="8EDAB4"/>
            <w:hideMark/>
          </w:tcPr>
          <w:p w14:paraId="62EBA710" w14:textId="77777777" w:rsidR="007E4DBC" w:rsidRPr="00645996" w:rsidRDefault="007E4DBC" w:rsidP="008B447B">
            <w:pPr>
              <w:spacing w:after="0" w:line="240" w:lineRule="auto"/>
              <w:jc w:val="right"/>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Socialinės atskirties mažinimo programa</w:t>
            </w:r>
            <w:r w:rsidRPr="00645996">
              <w:rPr>
                <w:rFonts w:ascii="Times New Roman" w:eastAsia="Times New Roman" w:hAnsi="Times New Roman" w:cs="Times New Roman"/>
                <w:b/>
                <w:bCs/>
                <w:sz w:val="18"/>
                <w:szCs w:val="18"/>
                <w:lang w:eastAsia="lt-LT"/>
              </w:rPr>
              <w:t xml:space="preserve"> - iš viso:</w:t>
            </w:r>
          </w:p>
        </w:tc>
        <w:tc>
          <w:tcPr>
            <w:tcW w:w="1229" w:type="dxa"/>
            <w:gridSpan w:val="3"/>
            <w:tcBorders>
              <w:top w:val="nil"/>
              <w:left w:val="nil"/>
              <w:bottom w:val="single" w:sz="4" w:space="0" w:color="auto"/>
              <w:right w:val="single" w:sz="4" w:space="0" w:color="auto"/>
            </w:tcBorders>
            <w:shd w:val="clear" w:color="000000" w:fill="8EDAB4"/>
            <w:hideMark/>
          </w:tcPr>
          <w:p w14:paraId="0574EF00" w14:textId="77777777" w:rsidR="007E4DBC" w:rsidRPr="00645996" w:rsidRDefault="007E4DBC" w:rsidP="008B447B">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1" w:type="dxa"/>
            <w:gridSpan w:val="3"/>
            <w:tcBorders>
              <w:top w:val="nil"/>
              <w:left w:val="nil"/>
              <w:bottom w:val="single" w:sz="4" w:space="0" w:color="auto"/>
              <w:right w:val="single" w:sz="4" w:space="0" w:color="auto"/>
            </w:tcBorders>
            <w:shd w:val="clear" w:color="000000" w:fill="8EDAB4"/>
            <w:hideMark/>
          </w:tcPr>
          <w:p w14:paraId="720192D6" w14:textId="4A56F358" w:rsidR="007E4DBC" w:rsidRPr="00645996" w:rsidRDefault="007E4DBC" w:rsidP="008B447B">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17500,00</w:t>
            </w:r>
          </w:p>
        </w:tc>
        <w:tc>
          <w:tcPr>
            <w:tcW w:w="1265" w:type="dxa"/>
            <w:gridSpan w:val="3"/>
            <w:tcBorders>
              <w:top w:val="nil"/>
              <w:left w:val="nil"/>
              <w:bottom w:val="single" w:sz="4" w:space="0" w:color="auto"/>
              <w:right w:val="single" w:sz="4" w:space="0" w:color="auto"/>
            </w:tcBorders>
            <w:shd w:val="clear" w:color="000000" w:fill="8EDAB4"/>
            <w:hideMark/>
          </w:tcPr>
          <w:p w14:paraId="416B12A7" w14:textId="4960547A" w:rsidR="007E4DBC" w:rsidRPr="00645996" w:rsidRDefault="007E4DBC" w:rsidP="008B447B">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16893,15</w:t>
            </w:r>
          </w:p>
        </w:tc>
        <w:tc>
          <w:tcPr>
            <w:tcW w:w="1316" w:type="dxa"/>
            <w:gridSpan w:val="3"/>
            <w:tcBorders>
              <w:top w:val="nil"/>
              <w:left w:val="nil"/>
              <w:bottom w:val="single" w:sz="4" w:space="0" w:color="auto"/>
              <w:right w:val="single" w:sz="4" w:space="0" w:color="auto"/>
            </w:tcBorders>
            <w:shd w:val="clear" w:color="000000" w:fill="8EDAB4"/>
            <w:hideMark/>
          </w:tcPr>
          <w:p w14:paraId="43B774B3" w14:textId="77777777" w:rsidR="007E4DBC" w:rsidRPr="00645996" w:rsidRDefault="007E4DBC" w:rsidP="008B447B">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2" w:type="dxa"/>
            <w:tcBorders>
              <w:top w:val="nil"/>
              <w:left w:val="nil"/>
              <w:bottom w:val="single" w:sz="4" w:space="0" w:color="auto"/>
              <w:right w:val="single" w:sz="4" w:space="0" w:color="auto"/>
            </w:tcBorders>
            <w:shd w:val="clear" w:color="000000" w:fill="8EDAB4"/>
            <w:hideMark/>
          </w:tcPr>
          <w:p w14:paraId="7004BD4F" w14:textId="77777777" w:rsidR="007E4DBC" w:rsidRPr="00645996" w:rsidRDefault="007E4DBC" w:rsidP="008B447B">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bl>
    <w:p w14:paraId="573BD303" w14:textId="77777777" w:rsidR="00573BF3" w:rsidRPr="00573BF3" w:rsidRDefault="00573BF3" w:rsidP="00573BF3">
      <w:pPr>
        <w:rPr>
          <w:rFonts w:ascii="Times New Roman" w:hAnsi="Times New Roman" w:cs="Times New Roman"/>
          <w:sz w:val="24"/>
          <w:szCs w:val="24"/>
        </w:rPr>
      </w:pPr>
    </w:p>
    <w:sectPr w:rsidR="00573BF3"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025D" w14:textId="77777777" w:rsidR="00AA393B" w:rsidRDefault="00AA393B" w:rsidP="00480FC0">
      <w:pPr>
        <w:spacing w:after="0" w:line="240" w:lineRule="auto"/>
      </w:pPr>
      <w:r>
        <w:separator/>
      </w:r>
    </w:p>
  </w:endnote>
  <w:endnote w:type="continuationSeparator" w:id="0">
    <w:p w14:paraId="4E417022" w14:textId="77777777" w:rsidR="00AA393B" w:rsidRDefault="00AA393B"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008C" w14:textId="77777777" w:rsidR="00AA393B" w:rsidRDefault="00AA393B" w:rsidP="00480FC0">
      <w:pPr>
        <w:spacing w:after="0" w:line="240" w:lineRule="auto"/>
      </w:pPr>
      <w:r>
        <w:separator/>
      </w:r>
    </w:p>
  </w:footnote>
  <w:footnote w:type="continuationSeparator" w:id="0">
    <w:p w14:paraId="385CF87A" w14:textId="77777777" w:rsidR="00AA393B" w:rsidRDefault="00AA393B"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2FAD" w14:textId="77777777" w:rsidR="003A68CE" w:rsidRPr="003A68CE" w:rsidRDefault="003A68CE" w:rsidP="003A68CE">
    <w:pPr>
      <w:pStyle w:val="Antrats"/>
      <w:ind w:left="6480"/>
      <w:rPr>
        <w:rFonts w:ascii="Times New Roman" w:hAnsi="Times New Roman" w:cs="Times New Roman"/>
      </w:rPr>
    </w:pPr>
    <w:r w:rsidRPr="003A68CE">
      <w:rPr>
        <w:rFonts w:ascii="Times New Roman" w:hAnsi="Times New Roman" w:cs="Times New Roman"/>
      </w:rPr>
      <w:t xml:space="preserve">Vilniaus rajono savivaldybės </w:t>
    </w:r>
  </w:p>
  <w:p w14:paraId="057CDC63" w14:textId="77777777" w:rsidR="003A68CE" w:rsidRPr="003A68CE" w:rsidRDefault="003A68CE" w:rsidP="003A68CE">
    <w:pPr>
      <w:pStyle w:val="Antrats"/>
      <w:ind w:left="6480"/>
      <w:rPr>
        <w:rFonts w:ascii="Times New Roman" w:hAnsi="Times New Roman" w:cs="Times New Roman"/>
      </w:rPr>
    </w:pPr>
    <w:r w:rsidRPr="003A68CE">
      <w:rPr>
        <w:rFonts w:ascii="Times New Roman" w:hAnsi="Times New Roman" w:cs="Times New Roman"/>
      </w:rPr>
      <w:t xml:space="preserve">administracijos 2025 metų veiklos </w:t>
    </w:r>
  </w:p>
  <w:p w14:paraId="221F81F5" w14:textId="77777777" w:rsidR="003A68CE" w:rsidRPr="003A68CE" w:rsidRDefault="003A68CE" w:rsidP="003A68CE">
    <w:pPr>
      <w:pStyle w:val="Antrats"/>
      <w:ind w:left="6480"/>
      <w:rPr>
        <w:rFonts w:ascii="Times New Roman" w:hAnsi="Times New Roman" w:cs="Times New Roman"/>
      </w:rPr>
    </w:pPr>
    <w:r w:rsidRPr="003A68CE">
      <w:rPr>
        <w:rFonts w:ascii="Times New Roman" w:hAnsi="Times New Roman" w:cs="Times New Roman"/>
      </w:rPr>
      <w:t xml:space="preserve">plano įgyvendinimo ataskaitos </w:t>
    </w:r>
  </w:p>
  <w:p w14:paraId="2DC94C20" w14:textId="656A2519" w:rsidR="003A68CE" w:rsidRPr="003A68CE" w:rsidRDefault="003A68CE" w:rsidP="003A68CE">
    <w:pPr>
      <w:pStyle w:val="Antrats"/>
      <w:ind w:left="6480"/>
      <w:rPr>
        <w:rFonts w:ascii="Times New Roman" w:hAnsi="Times New Roman" w:cs="Times New Roman"/>
      </w:rPr>
    </w:pPr>
    <w:r w:rsidRPr="003A68CE">
      <w:rPr>
        <w:rFonts w:ascii="Times New Roman" w:hAnsi="Times New Roman" w:cs="Times New Roman"/>
      </w:rPr>
      <w:t>21 priedas</w:t>
    </w:r>
  </w:p>
  <w:p w14:paraId="5E68FFC9" w14:textId="78A49725" w:rsidR="00D35F44" w:rsidRPr="003A68CE" w:rsidRDefault="00D35F44" w:rsidP="003A6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409D"/>
    <w:multiLevelType w:val="hybridMultilevel"/>
    <w:tmpl w:val="4828851E"/>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96229AC"/>
    <w:multiLevelType w:val="hybridMultilevel"/>
    <w:tmpl w:val="0520D698"/>
    <w:lvl w:ilvl="0" w:tplc="0427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5B2F57D7"/>
    <w:multiLevelType w:val="hybridMultilevel"/>
    <w:tmpl w:val="4FCA65B2"/>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628B3D65"/>
    <w:multiLevelType w:val="hybridMultilevel"/>
    <w:tmpl w:val="A37A227A"/>
    <w:lvl w:ilvl="0" w:tplc="0427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759B0677"/>
    <w:multiLevelType w:val="hybridMultilevel"/>
    <w:tmpl w:val="87FAEA7A"/>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361711465">
    <w:abstractNumId w:val="2"/>
  </w:num>
  <w:num w:numId="2" w16cid:durableId="1870214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02768">
    <w:abstractNumId w:val="0"/>
  </w:num>
  <w:num w:numId="4" w16cid:durableId="1759061841">
    <w:abstractNumId w:val="4"/>
  </w:num>
  <w:num w:numId="5" w16cid:durableId="1776511619">
    <w:abstractNumId w:val="1"/>
  </w:num>
  <w:num w:numId="6" w16cid:durableId="192623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3656F"/>
    <w:rsid w:val="000661B6"/>
    <w:rsid w:val="00067864"/>
    <w:rsid w:val="00087585"/>
    <w:rsid w:val="0009449A"/>
    <w:rsid w:val="00094817"/>
    <w:rsid w:val="000A5956"/>
    <w:rsid w:val="000B62CE"/>
    <w:rsid w:val="001011F1"/>
    <w:rsid w:val="00132B3D"/>
    <w:rsid w:val="0014299D"/>
    <w:rsid w:val="0017366F"/>
    <w:rsid w:val="00186AE1"/>
    <w:rsid w:val="001A4AE1"/>
    <w:rsid w:val="001A6040"/>
    <w:rsid w:val="001B2816"/>
    <w:rsid w:val="001C114B"/>
    <w:rsid w:val="00220A92"/>
    <w:rsid w:val="00225B3C"/>
    <w:rsid w:val="00245A6B"/>
    <w:rsid w:val="00265AFB"/>
    <w:rsid w:val="00276888"/>
    <w:rsid w:val="0027788D"/>
    <w:rsid w:val="00283EB1"/>
    <w:rsid w:val="00286FC2"/>
    <w:rsid w:val="002873DB"/>
    <w:rsid w:val="00287A19"/>
    <w:rsid w:val="002B0983"/>
    <w:rsid w:val="002B0F2E"/>
    <w:rsid w:val="002E1BBB"/>
    <w:rsid w:val="002F5B7D"/>
    <w:rsid w:val="003360C1"/>
    <w:rsid w:val="003448D1"/>
    <w:rsid w:val="00345959"/>
    <w:rsid w:val="0036217F"/>
    <w:rsid w:val="0036323A"/>
    <w:rsid w:val="003A68CE"/>
    <w:rsid w:val="003E09FB"/>
    <w:rsid w:val="004073C1"/>
    <w:rsid w:val="00407C11"/>
    <w:rsid w:val="00433997"/>
    <w:rsid w:val="004631BB"/>
    <w:rsid w:val="00480FC0"/>
    <w:rsid w:val="004857BA"/>
    <w:rsid w:val="0049704F"/>
    <w:rsid w:val="004A7836"/>
    <w:rsid w:val="004C4D7B"/>
    <w:rsid w:val="004F3DFB"/>
    <w:rsid w:val="00510DA2"/>
    <w:rsid w:val="005159E2"/>
    <w:rsid w:val="00534CFD"/>
    <w:rsid w:val="0057053A"/>
    <w:rsid w:val="00573BF3"/>
    <w:rsid w:val="005E37AC"/>
    <w:rsid w:val="00612728"/>
    <w:rsid w:val="0064172A"/>
    <w:rsid w:val="006530E6"/>
    <w:rsid w:val="006A375B"/>
    <w:rsid w:val="006C4600"/>
    <w:rsid w:val="00720524"/>
    <w:rsid w:val="00737680"/>
    <w:rsid w:val="007463E3"/>
    <w:rsid w:val="007845B6"/>
    <w:rsid w:val="007E4DBC"/>
    <w:rsid w:val="007F2B0E"/>
    <w:rsid w:val="0085202E"/>
    <w:rsid w:val="00852CC4"/>
    <w:rsid w:val="008838D3"/>
    <w:rsid w:val="008B3F4A"/>
    <w:rsid w:val="008B447B"/>
    <w:rsid w:val="008C6165"/>
    <w:rsid w:val="00922770"/>
    <w:rsid w:val="009268C3"/>
    <w:rsid w:val="009356D6"/>
    <w:rsid w:val="00937F46"/>
    <w:rsid w:val="009426BF"/>
    <w:rsid w:val="0095083B"/>
    <w:rsid w:val="0095619E"/>
    <w:rsid w:val="0098339E"/>
    <w:rsid w:val="009A2D46"/>
    <w:rsid w:val="009B089B"/>
    <w:rsid w:val="009E2F98"/>
    <w:rsid w:val="00A04605"/>
    <w:rsid w:val="00A119DE"/>
    <w:rsid w:val="00A14615"/>
    <w:rsid w:val="00A45555"/>
    <w:rsid w:val="00A50D79"/>
    <w:rsid w:val="00A62F95"/>
    <w:rsid w:val="00A63224"/>
    <w:rsid w:val="00A74B81"/>
    <w:rsid w:val="00AA393B"/>
    <w:rsid w:val="00AA611C"/>
    <w:rsid w:val="00AF1CDD"/>
    <w:rsid w:val="00B00B56"/>
    <w:rsid w:val="00B16B04"/>
    <w:rsid w:val="00B9796F"/>
    <w:rsid w:val="00BB292C"/>
    <w:rsid w:val="00BC6805"/>
    <w:rsid w:val="00BD4574"/>
    <w:rsid w:val="00C20DB3"/>
    <w:rsid w:val="00C42BEA"/>
    <w:rsid w:val="00C4455C"/>
    <w:rsid w:val="00C6672B"/>
    <w:rsid w:val="00CC761A"/>
    <w:rsid w:val="00D075B3"/>
    <w:rsid w:val="00D16B21"/>
    <w:rsid w:val="00D25F68"/>
    <w:rsid w:val="00D35F44"/>
    <w:rsid w:val="00D55485"/>
    <w:rsid w:val="00D77E7B"/>
    <w:rsid w:val="00D903F0"/>
    <w:rsid w:val="00D905B2"/>
    <w:rsid w:val="00DB1112"/>
    <w:rsid w:val="00DB536A"/>
    <w:rsid w:val="00DF5822"/>
    <w:rsid w:val="00E61BEC"/>
    <w:rsid w:val="00E83B72"/>
    <w:rsid w:val="00ED2AC2"/>
    <w:rsid w:val="00EF57C0"/>
    <w:rsid w:val="00F015DE"/>
    <w:rsid w:val="00F23D4A"/>
    <w:rsid w:val="00F37F32"/>
    <w:rsid w:val="00F62E8B"/>
    <w:rsid w:val="00FB4F70"/>
    <w:rsid w:val="00FD3C4C"/>
    <w:rsid w:val="00FE7D05"/>
    <w:rsid w:val="00FF0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CAB2C71D-14F4-4C42-9066-BDE87071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959"/>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paragraph" w:customStyle="1" w:styleId="prastasis1">
    <w:name w:val="Įprastasis1"/>
    <w:rsid w:val="00AF1CDD"/>
    <w:pPr>
      <w:spacing w:after="0"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7864</Words>
  <Characters>4484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2026-03-31T12:03:00Z</dcterms:created>
  <dc:creator>Justyna Greitiun-Zaranka</dc:creator>
  <cp:lastModifiedBy>Krystyna Cesiun</cp:lastModifiedBy>
  <dcterms:modified xsi:type="dcterms:W3CDTF">2026-04-01T07:20:00Z</dcterms:modified>
  <cp:revision>3</cp:revision>
</cp:coreProperties>
</file>