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ECBBC21" w:rsidR="00F342EA" w:rsidRDefault="008D2FF4" w:rsidP="00CA5379">
      <w:pPr>
        <w:spacing w:after="0" w:line="360" w:lineRule="auto"/>
        <w:rPr>
          <w:noProof/>
          <w:lang w:eastAsia="lt-LT"/>
        </w:rPr>
      </w:pPr>
      <w:r w:rsidRPr="008D2FF4">
        <w:rPr>
          <w:noProof/>
          <w:lang w:eastAsia="lt-LT"/>
        </w:rPr>
        <w:drawing>
          <wp:inline distT="0" distB="0" distL="0" distR="0" wp14:anchorId="18FD39EC" wp14:editId="223508BE">
            <wp:extent cx="4581892" cy="3724275"/>
            <wp:effectExtent l="0" t="0" r="9525" b="0"/>
            <wp:docPr id="113017598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17598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9293" cy="373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211A2C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6747F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DB03AAA">
                <wp:simplePos x="0" y="0"/>
                <wp:positionH relativeFrom="margin">
                  <wp:posOffset>1891665</wp:posOffset>
                </wp:positionH>
                <wp:positionV relativeFrom="paragraph">
                  <wp:posOffset>1881504</wp:posOffset>
                </wp:positionV>
                <wp:extent cx="533400" cy="1743075"/>
                <wp:effectExtent l="5715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3400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7278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8.95pt;margin-top:148.15pt;width:42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D2FF4" w:rsidRPr="008D2FF4">
        <w:rPr>
          <w:noProof/>
        </w:rPr>
        <w:drawing>
          <wp:inline distT="0" distB="0" distL="0" distR="0" wp14:anchorId="2E3FC22B" wp14:editId="34783320">
            <wp:extent cx="4492788" cy="3444875"/>
            <wp:effectExtent l="0" t="0" r="3175" b="3175"/>
            <wp:docPr id="380728562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728562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4416" cy="345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B7CE95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959B4" w:rsidRPr="00B959B4">
        <w:rPr>
          <w:rFonts w:ascii="Verdana" w:hAnsi="Verdana"/>
          <w:b/>
          <w:bCs/>
          <w:i/>
          <w:iCs/>
          <w:sz w:val="18"/>
          <w:szCs w:val="18"/>
        </w:rPr>
        <w:t>4110/0600:44</w:t>
      </w:r>
      <w:r w:rsidR="008D2FF4">
        <w:rPr>
          <w:rFonts w:ascii="Verdana" w:hAnsi="Verdana"/>
          <w:b/>
          <w:bCs/>
          <w:i/>
          <w:iCs/>
          <w:sz w:val="18"/>
          <w:szCs w:val="18"/>
        </w:rPr>
        <w:t>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06212" w14:textId="77777777" w:rsidR="00FD4BFC" w:rsidRDefault="00FD4BFC" w:rsidP="003B25C1">
      <w:pPr>
        <w:spacing w:after="0" w:line="240" w:lineRule="auto"/>
      </w:pPr>
      <w:r>
        <w:separator/>
      </w:r>
    </w:p>
  </w:endnote>
  <w:endnote w:type="continuationSeparator" w:id="0">
    <w:p w14:paraId="7260141A" w14:textId="77777777" w:rsidR="00FD4BFC" w:rsidRDefault="00FD4BF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EBF98" w14:textId="77777777" w:rsidR="00FD4BFC" w:rsidRDefault="00FD4BFC" w:rsidP="003B25C1">
      <w:pPr>
        <w:spacing w:after="0" w:line="240" w:lineRule="auto"/>
      </w:pPr>
      <w:r>
        <w:separator/>
      </w:r>
    </w:p>
  </w:footnote>
  <w:footnote w:type="continuationSeparator" w:id="0">
    <w:p w14:paraId="3CA9F2F6" w14:textId="77777777" w:rsidR="00FD4BFC" w:rsidRDefault="00FD4BF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2610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2FF4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6016"/>
    <w:rsid w:val="00B90C26"/>
    <w:rsid w:val="00B92862"/>
    <w:rsid w:val="00B942AC"/>
    <w:rsid w:val="00B959B4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6CF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BFC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2025-09-05T11:13:00Z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