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3350338" w:rsidR="007F097C" w:rsidRDefault="0022298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FD37955" wp14:editId="614E7987">
                <wp:simplePos x="0" y="0"/>
                <wp:positionH relativeFrom="margin">
                  <wp:posOffset>2697481</wp:posOffset>
                </wp:positionH>
                <wp:positionV relativeFrom="paragraph">
                  <wp:posOffset>1712594</wp:posOffset>
                </wp:positionV>
                <wp:extent cx="45719" cy="1628775"/>
                <wp:effectExtent l="38100" t="38100" r="50165" b="2857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70E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2.4pt;margin-top:134.85pt;width:3.6pt;height:128.2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22298A">
        <w:drawing>
          <wp:inline distT="0" distB="0" distL="0" distR="0" wp14:anchorId="3EC2EF77" wp14:editId="7AD56CDD">
            <wp:extent cx="5734050" cy="3343275"/>
            <wp:effectExtent l="0" t="0" r="0" b="9525"/>
            <wp:docPr id="71396628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966282" name="Picture 1" descr="A screenshot of a computer screen&#10;&#10;AI-generated content may be incorrect."/>
                    <pic:cNvPicPr/>
                  </pic:nvPicPr>
                  <pic:blipFill rotWithShape="1">
                    <a:blip r:embed="rId6"/>
                    <a:srcRect l="26257" t="15152" r="16404" b="22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991" cy="3367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</w:p>
    <w:p w14:paraId="0865150B" w14:textId="59B60BE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776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875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670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DF15AB">
        <w:rPr>
          <w:rFonts w:ascii="Times New Roman" w:hAnsi="Times New Roman" w:cs="Times New Roman"/>
          <w:sz w:val="24"/>
          <w:szCs w:val="24"/>
        </w:rPr>
        <w:t>41</w:t>
      </w:r>
      <w:r w:rsidR="0022298A">
        <w:rPr>
          <w:rFonts w:ascii="Times New Roman" w:hAnsi="Times New Roman" w:cs="Times New Roman"/>
          <w:sz w:val="24"/>
          <w:szCs w:val="24"/>
        </w:rPr>
        <w:t>74/0100:0840</w:t>
      </w: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0209">
        <w:rPr>
          <w:rFonts w:ascii="Times New Roman" w:hAnsi="Times New Roman"/>
          <w:b/>
          <w:bCs/>
          <w:sz w:val="24"/>
          <w:szCs w:val="24"/>
          <w:lang w:val="pl-PL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0BE64C02" w:rsidR="00941C2D" w:rsidRDefault="0022298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2298A">
        <w:drawing>
          <wp:inline distT="0" distB="0" distL="0" distR="0" wp14:anchorId="1CFEAAE4" wp14:editId="108CB4AF">
            <wp:extent cx="5867400" cy="4193194"/>
            <wp:effectExtent l="0" t="0" r="0" b="0"/>
            <wp:docPr id="136997209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972090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1965" t="16618" r="24551" b="7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579" cy="4208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22298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A9519F" w14:textId="77777777" w:rsidR="004A088C" w:rsidRDefault="004A088C" w:rsidP="004A08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DE4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dalies („U“ žemės naudojimo funkcinės zonos Avižienių, Juodšilių, Nemėžio, Pagirių, Riešės, Rudaminos ir Zujūnų seniūnijose) bendrojo plano </w:t>
      </w:r>
      <w:r>
        <w:rPr>
          <w:rFonts w:ascii="Times New Roman" w:hAnsi="Times New Roman"/>
          <w:b/>
          <w:sz w:val="24"/>
          <w:szCs w:val="24"/>
        </w:rPr>
        <w:t>Urbanistinės struktūros brėžinio</w:t>
      </w:r>
    </w:p>
    <w:p w14:paraId="01BDE2ED" w14:textId="4A9A3828" w:rsidR="00AC2FD0" w:rsidRDefault="0022298A" w:rsidP="00941C2D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862F3" wp14:editId="4CCCC1DA">
                <wp:simplePos x="0" y="0"/>
                <wp:positionH relativeFrom="margin">
                  <wp:posOffset>2724149</wp:posOffset>
                </wp:positionH>
                <wp:positionV relativeFrom="paragraph">
                  <wp:posOffset>1417320</wp:posOffset>
                </wp:positionV>
                <wp:extent cx="47625" cy="1733550"/>
                <wp:effectExtent l="38100" t="38100" r="66675" b="19050"/>
                <wp:wrapNone/>
                <wp:docPr id="21219120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5A90F" id="AutoShape 13" o:spid="_x0000_s1026" type="#_x0000_t32" style="position:absolute;margin-left:214.5pt;margin-top:111.6pt;width:3.75pt;height:136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8483604" wp14:editId="0BDFF205">
            <wp:extent cx="5828665" cy="3000375"/>
            <wp:effectExtent l="0" t="0" r="635" b="9525"/>
            <wp:docPr id="49330701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307019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28022" t="21899" r="19394" b="27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430" cy="3005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F8B5E" w14:textId="56A2C115" w:rsidR="004A088C" w:rsidRDefault="004A088C" w:rsidP="004A088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</w:t>
      </w:r>
      <w:r w:rsidR="0022298A">
        <w:rPr>
          <w:rFonts w:ascii="Times New Roman" w:hAnsi="Times New Roman"/>
          <w:sz w:val="24"/>
          <w:szCs w:val="24"/>
        </w:rPr>
        <w:t>74/0100:0840</w:t>
      </w:r>
    </w:p>
    <w:p w14:paraId="5859EC8E" w14:textId="0CD4DC61" w:rsidR="004A088C" w:rsidRPr="004A088C" w:rsidRDefault="004A088C" w:rsidP="004A08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173214" wp14:editId="285F856D">
            <wp:extent cx="5680852" cy="4853940"/>
            <wp:effectExtent l="0" t="0" r="0" b="3810"/>
            <wp:docPr id="12" name="Paveikslėlis 12" descr="A white paper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 descr="A white paper with colorful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994" cy="4854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A088C" w:rsidRPr="004A088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A6665"/>
    <w:rsid w:val="001C33FE"/>
    <w:rsid w:val="0022298A"/>
    <w:rsid w:val="002427B3"/>
    <w:rsid w:val="002432FE"/>
    <w:rsid w:val="00290DE4"/>
    <w:rsid w:val="002A17CD"/>
    <w:rsid w:val="003561E4"/>
    <w:rsid w:val="00387BE1"/>
    <w:rsid w:val="00453118"/>
    <w:rsid w:val="004A088C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27B84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D34811"/>
    <w:rsid w:val="00D5412D"/>
    <w:rsid w:val="00D96263"/>
    <w:rsid w:val="00DF15AB"/>
    <w:rsid w:val="00E06CF7"/>
    <w:rsid w:val="00E466FB"/>
    <w:rsid w:val="00ED0209"/>
    <w:rsid w:val="00F6488C"/>
    <w:rsid w:val="00F810A9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2025-10-21T15:54:00Z</dcterms:created>
  <dcterms:modified xsi:type="dcterms:W3CDTF">2025-10-21T15:54:00Z</dcterms:modified>
</cp:coreProperties>
</file>