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D44C01F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</w:t>
      </w:r>
      <w:r w:rsidR="00D04AE6">
        <w:rPr>
          <w:rFonts w:ascii="Times New Roman" w:hAnsi="Times New Roman" w:cs="Times New Roman"/>
          <w:b/>
          <w:sz w:val="24"/>
          <w:szCs w:val="24"/>
        </w:rPr>
        <w:t>šumsko miestelio</w:t>
      </w:r>
      <w:r w:rsidRPr="00D96263">
        <w:rPr>
          <w:rFonts w:ascii="Times New Roman" w:hAnsi="Times New Roman" w:cs="Times New Roman"/>
          <w:b/>
          <w:sz w:val="24"/>
          <w:szCs w:val="24"/>
        </w:rPr>
        <w:t xml:space="preserve"> bendrojo plano </w:t>
      </w:r>
    </w:p>
    <w:p w14:paraId="480F2757" w14:textId="2F0DF6AB" w:rsidR="007F097C" w:rsidRDefault="00D04AE6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83F6E75">
                <wp:simplePos x="0" y="0"/>
                <wp:positionH relativeFrom="margin">
                  <wp:posOffset>1952625</wp:posOffset>
                </wp:positionH>
                <wp:positionV relativeFrom="paragraph">
                  <wp:posOffset>1642109</wp:posOffset>
                </wp:positionV>
                <wp:extent cx="942975" cy="191452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42975" cy="1914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4491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3.75pt;margin-top:129.3pt;width:74.25pt;height:150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">
                <v:stroke endarrow="block"/>
                <w10:wrap anchorx="margin"/>
              </v:shape>
            </w:pict>
          </mc:Fallback>
        </mc:AlternateContent>
      </w:r>
      <w:r w:rsidRPr="00D04AE6">
        <w:drawing>
          <wp:inline distT="0" distB="0" distL="0" distR="0" wp14:anchorId="4C2C3B5E" wp14:editId="41CA2D91">
            <wp:extent cx="4810125" cy="3392561"/>
            <wp:effectExtent l="0" t="0" r="0" b="0"/>
            <wp:docPr id="150118429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18429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13527" cy="339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0DC615C" w:rsidR="00D96263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04AE6" w:rsidRPr="00D04AE6">
        <w:rPr>
          <w:rFonts w:ascii="Times New Roman" w:hAnsi="Times New Roman" w:cs="Times New Roman"/>
          <w:sz w:val="24"/>
          <w:szCs w:val="24"/>
        </w:rPr>
        <w:t>4190/0200:378</w:t>
      </w:r>
    </w:p>
    <w:p w14:paraId="1EC257A4" w14:textId="38903BCB" w:rsidR="00C60B55" w:rsidRDefault="00D04AE6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 w:rsidRPr="00D04AE6">
        <w:rPr>
          <w:rFonts w:ascii="Times New Roman" w:hAnsi="Times New Roman"/>
          <w:b/>
          <w:bCs/>
          <w:sz w:val="24"/>
          <w:szCs w:val="24"/>
        </w:rPr>
        <w:drawing>
          <wp:inline distT="0" distB="0" distL="0" distR="0" wp14:anchorId="1052B9FC" wp14:editId="057EA9BB">
            <wp:extent cx="5731510" cy="4243705"/>
            <wp:effectExtent l="0" t="0" r="2540" b="4445"/>
            <wp:docPr id="179110696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10696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49603" w14:textId="77777777" w:rsidR="00D04AE6" w:rsidRDefault="00D04AE6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6B38834" w14:textId="77777777" w:rsidR="00D04AE6" w:rsidRDefault="00D04AE6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07D1425" w:rsidR="00941C2D" w:rsidRPr="00AC2FD0" w:rsidRDefault="00941C2D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2FD0">
        <w:rPr>
          <w:rFonts w:ascii="Times New Roman" w:hAnsi="Times New Roman"/>
          <w:b/>
          <w:bCs/>
          <w:sz w:val="24"/>
          <w:szCs w:val="24"/>
        </w:rPr>
        <w:lastRenderedPageBreak/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37021E71" w:rsidR="00941C2D" w:rsidRDefault="00D04AE6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04AE6">
        <w:rPr>
          <w:rFonts w:ascii="Times New Roman" w:hAnsi="Times New Roman"/>
          <w:sz w:val="24"/>
          <w:szCs w:val="24"/>
        </w:rPr>
        <w:drawing>
          <wp:inline distT="0" distB="0" distL="0" distR="0" wp14:anchorId="6756AE10" wp14:editId="440D91C8">
            <wp:extent cx="5731510" cy="4745990"/>
            <wp:effectExtent l="0" t="0" r="2540" b="0"/>
            <wp:docPr id="26082157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82157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4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097AC6C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E09050" w14:textId="77777777" w:rsidR="00A619A4" w:rsidRDefault="00A619A4" w:rsidP="00D96263">
      <w:pPr>
        <w:spacing w:after="0" w:line="240" w:lineRule="auto"/>
      </w:pPr>
      <w:r>
        <w:separator/>
      </w:r>
    </w:p>
  </w:endnote>
  <w:endnote w:type="continuationSeparator" w:id="0">
    <w:p w14:paraId="6FB08E96" w14:textId="77777777" w:rsidR="00A619A4" w:rsidRDefault="00A619A4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5DD804" w14:textId="77777777" w:rsidR="00A619A4" w:rsidRDefault="00A619A4" w:rsidP="00D96263">
      <w:pPr>
        <w:spacing w:after="0" w:line="240" w:lineRule="auto"/>
      </w:pPr>
      <w:r>
        <w:separator/>
      </w:r>
    </w:p>
  </w:footnote>
  <w:footnote w:type="continuationSeparator" w:id="0">
    <w:p w14:paraId="2CA91D2F" w14:textId="77777777" w:rsidR="00A619A4" w:rsidRDefault="00A619A4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D624D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19A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04AE6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2024-06-14T08:06:00Z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